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2B2097" w14:textId="35CFB667" w:rsidR="003C1484" w:rsidRPr="00811BCF" w:rsidRDefault="003C1484">
      <w:pPr>
        <w:widowControl w:val="0"/>
        <w:pBdr>
          <w:top w:val="nil"/>
          <w:left w:val="nil"/>
          <w:bottom w:val="nil"/>
          <w:right w:val="nil"/>
          <w:between w:val="nil"/>
        </w:pBdr>
        <w:spacing w:line="276" w:lineRule="auto"/>
        <w:rPr>
          <w:rFonts w:ascii="Arial" w:hAnsi="Arial" w:cs="Arial"/>
          <w:sz w:val="24"/>
          <w:szCs w:val="24"/>
        </w:rPr>
      </w:pPr>
    </w:p>
    <w:p w14:paraId="7C95501A" w14:textId="77777777" w:rsidR="004B4FA0" w:rsidRPr="00811BCF" w:rsidRDefault="004B4FA0">
      <w:pPr>
        <w:widowControl w:val="0"/>
        <w:pBdr>
          <w:top w:val="nil"/>
          <w:left w:val="nil"/>
          <w:bottom w:val="nil"/>
          <w:right w:val="nil"/>
          <w:between w:val="nil"/>
        </w:pBdr>
        <w:spacing w:line="276" w:lineRule="auto"/>
        <w:rPr>
          <w:rFonts w:ascii="Arial" w:hAnsi="Arial" w:cs="Arial"/>
          <w:sz w:val="24"/>
          <w:szCs w:val="24"/>
        </w:rPr>
      </w:pPr>
    </w:p>
    <w:p w14:paraId="708E2B53" w14:textId="77777777" w:rsidR="003C1484" w:rsidRPr="00811BCF" w:rsidRDefault="008F1DCC">
      <w:pPr>
        <w:pStyle w:val="Ttulo2"/>
        <w:ind w:firstLine="708"/>
        <w:rPr>
          <w:rFonts w:cs="Arial"/>
          <w:b/>
          <w:szCs w:val="24"/>
        </w:rPr>
      </w:pPr>
      <w:r w:rsidRPr="00811BCF">
        <w:rPr>
          <w:rFonts w:cs="Arial"/>
          <w:b/>
          <w:szCs w:val="24"/>
        </w:rPr>
        <w:t>ESTABLECIMIENTO PENITENCIARIO DE MEDIANA SEGURIDAD CARCELRARIO DE LETICIA - EPMSC</w:t>
      </w:r>
    </w:p>
    <w:p w14:paraId="192113B4" w14:textId="77777777" w:rsidR="003C1484" w:rsidRPr="00811BCF" w:rsidRDefault="003C1484">
      <w:pPr>
        <w:widowControl w:val="0"/>
        <w:pBdr>
          <w:top w:val="nil"/>
          <w:left w:val="nil"/>
          <w:bottom w:val="nil"/>
          <w:right w:val="nil"/>
          <w:between w:val="nil"/>
        </w:pBdr>
        <w:jc w:val="center"/>
        <w:rPr>
          <w:rFonts w:ascii="Arial" w:eastAsia="Arial" w:hAnsi="Arial" w:cs="Arial"/>
          <w:b/>
          <w:color w:val="000000"/>
          <w:sz w:val="24"/>
          <w:szCs w:val="24"/>
        </w:rPr>
      </w:pPr>
    </w:p>
    <w:p w14:paraId="24FDA04E" w14:textId="3AA1A5CE" w:rsidR="003C1484" w:rsidRPr="00811BCF" w:rsidRDefault="008F1DCC">
      <w:pPr>
        <w:widowControl w:val="0"/>
        <w:pBdr>
          <w:top w:val="nil"/>
          <w:left w:val="nil"/>
          <w:bottom w:val="nil"/>
          <w:right w:val="nil"/>
          <w:between w:val="nil"/>
        </w:pBdr>
        <w:jc w:val="center"/>
        <w:rPr>
          <w:rFonts w:ascii="Arial" w:eastAsia="Arial" w:hAnsi="Arial" w:cs="Arial"/>
          <w:b/>
          <w:color w:val="222222"/>
          <w:sz w:val="24"/>
          <w:szCs w:val="24"/>
          <w:highlight w:val="red"/>
        </w:rPr>
      </w:pPr>
      <w:r w:rsidRPr="00811BCF">
        <w:rPr>
          <w:rFonts w:ascii="Arial" w:eastAsia="Arial" w:hAnsi="Arial" w:cs="Arial"/>
          <w:b/>
          <w:color w:val="000000"/>
          <w:sz w:val="24"/>
          <w:szCs w:val="24"/>
        </w:rPr>
        <w:t>INVITACIÓN PÚBLICA No. 101-MC-00</w:t>
      </w:r>
      <w:r w:rsidR="00595872" w:rsidRPr="00811BCF">
        <w:rPr>
          <w:rFonts w:ascii="Arial" w:eastAsia="Arial" w:hAnsi="Arial" w:cs="Arial"/>
          <w:b/>
          <w:color w:val="000000"/>
          <w:sz w:val="24"/>
          <w:szCs w:val="24"/>
        </w:rPr>
        <w:t>1</w:t>
      </w:r>
      <w:r w:rsidR="00952F6A" w:rsidRPr="00811BCF">
        <w:rPr>
          <w:rFonts w:ascii="Arial" w:eastAsia="Arial" w:hAnsi="Arial" w:cs="Arial"/>
          <w:b/>
          <w:color w:val="000000"/>
          <w:sz w:val="24"/>
          <w:szCs w:val="24"/>
        </w:rPr>
        <w:t>6</w:t>
      </w:r>
      <w:r w:rsidRPr="00811BCF">
        <w:rPr>
          <w:rFonts w:ascii="Arial" w:eastAsia="Arial" w:hAnsi="Arial" w:cs="Arial"/>
          <w:b/>
          <w:color w:val="000000"/>
          <w:sz w:val="24"/>
          <w:szCs w:val="24"/>
        </w:rPr>
        <w:t>-202</w:t>
      </w:r>
      <w:r w:rsidR="00403C85" w:rsidRPr="00811BCF">
        <w:rPr>
          <w:rFonts w:ascii="Arial" w:eastAsia="Arial" w:hAnsi="Arial" w:cs="Arial"/>
          <w:b/>
          <w:color w:val="000000"/>
          <w:sz w:val="24"/>
          <w:szCs w:val="24"/>
        </w:rPr>
        <w:t>5</w:t>
      </w:r>
      <w:r w:rsidRPr="00811BCF">
        <w:rPr>
          <w:rFonts w:ascii="Arial" w:eastAsia="Arial" w:hAnsi="Arial" w:cs="Arial"/>
          <w:b/>
          <w:color w:val="000000"/>
          <w:sz w:val="24"/>
          <w:szCs w:val="24"/>
        </w:rPr>
        <w:t xml:space="preserve"> </w:t>
      </w:r>
    </w:p>
    <w:p w14:paraId="41633607" w14:textId="77777777" w:rsidR="003C1484" w:rsidRPr="00811BCF" w:rsidRDefault="003C1484">
      <w:pPr>
        <w:jc w:val="both"/>
        <w:rPr>
          <w:rFonts w:ascii="Arial" w:eastAsia="Arial" w:hAnsi="Arial" w:cs="Arial"/>
          <w:b/>
          <w:sz w:val="24"/>
          <w:szCs w:val="24"/>
        </w:rPr>
      </w:pPr>
    </w:p>
    <w:p w14:paraId="60E40031" w14:textId="46260DB9" w:rsidR="003C1484" w:rsidRPr="00811BCF" w:rsidRDefault="00050CFB" w:rsidP="00B949EC">
      <w:pPr>
        <w:autoSpaceDE w:val="0"/>
        <w:autoSpaceDN w:val="0"/>
        <w:adjustRightInd w:val="0"/>
        <w:jc w:val="both"/>
        <w:rPr>
          <w:rFonts w:ascii="Arial" w:hAnsi="Arial" w:cs="Arial"/>
          <w:b/>
          <w:sz w:val="24"/>
          <w:szCs w:val="24"/>
        </w:rPr>
      </w:pPr>
      <w:bookmarkStart w:id="0" w:name="_Hlk199163947"/>
      <w:bookmarkStart w:id="1" w:name="_Hlk193101691"/>
      <w:r w:rsidRPr="00811BCF">
        <w:rPr>
          <w:rFonts w:ascii="Arial" w:hAnsi="Arial" w:cs="Arial"/>
          <w:b/>
          <w:bCs/>
          <w:sz w:val="24"/>
          <w:szCs w:val="24"/>
        </w:rPr>
        <w:t>CONTRATAR LA ADQUISICIÓN DE ELEMENTOS DE PAPELERÍA Y OFICINA DEL ESTABLECIMIENTO PENITENCIARIO DE MEDIANA SEGURIDAD CARCELARIO DE LETICIA AMAZONAS</w:t>
      </w:r>
      <w:r w:rsidRPr="00811BCF">
        <w:rPr>
          <w:rFonts w:ascii="Arial" w:eastAsia="Arial" w:hAnsi="Arial" w:cs="Arial"/>
          <w:b/>
          <w:sz w:val="24"/>
          <w:szCs w:val="24"/>
        </w:rPr>
        <w:t xml:space="preserve"> SEGÚN RESOLUCIÓN NÚMERO 000002 DEL 02 DE ENERO DE 2025</w:t>
      </w:r>
      <w:bookmarkEnd w:id="0"/>
      <w:r w:rsidR="004A3BBC" w:rsidRPr="00811BCF">
        <w:rPr>
          <w:rFonts w:ascii="Arial" w:hAnsi="Arial" w:cs="Arial"/>
          <w:b/>
          <w:bCs/>
          <w:sz w:val="24"/>
          <w:szCs w:val="24"/>
        </w:rPr>
        <w:t>.</w:t>
      </w:r>
      <w:bookmarkEnd w:id="1"/>
    </w:p>
    <w:p w14:paraId="5234D20A" w14:textId="77777777" w:rsidR="004A3BBC" w:rsidRPr="00811BCF" w:rsidRDefault="004A3BBC">
      <w:pPr>
        <w:keepNext/>
        <w:keepLines/>
        <w:jc w:val="both"/>
        <w:rPr>
          <w:rFonts w:ascii="Arial" w:eastAsia="Arial" w:hAnsi="Arial" w:cs="Arial"/>
          <w:b/>
          <w:sz w:val="24"/>
          <w:szCs w:val="24"/>
        </w:rPr>
      </w:pPr>
    </w:p>
    <w:p w14:paraId="25E84400" w14:textId="77777777" w:rsidR="003C1484" w:rsidRPr="00811BCF" w:rsidRDefault="008F1DCC">
      <w:pPr>
        <w:keepNext/>
        <w:keepLines/>
        <w:jc w:val="both"/>
        <w:rPr>
          <w:rFonts w:ascii="Arial" w:eastAsia="Arial" w:hAnsi="Arial" w:cs="Arial"/>
          <w:b/>
          <w:sz w:val="24"/>
          <w:szCs w:val="24"/>
        </w:rPr>
      </w:pPr>
      <w:r w:rsidRPr="00811BCF">
        <w:rPr>
          <w:rFonts w:ascii="Arial" w:eastAsia="Arial" w:hAnsi="Arial" w:cs="Arial"/>
          <w:b/>
          <w:sz w:val="24"/>
          <w:szCs w:val="24"/>
        </w:rPr>
        <w:t>1. INFORMACIÓN GENERAL</w:t>
      </w:r>
    </w:p>
    <w:p w14:paraId="5A857290" w14:textId="77777777" w:rsidR="003C1484" w:rsidRPr="00811BCF" w:rsidRDefault="003C1484">
      <w:pPr>
        <w:pStyle w:val="Ttulo2"/>
        <w:tabs>
          <w:tab w:val="left" w:pos="0"/>
        </w:tabs>
        <w:ind w:left="1440"/>
        <w:jc w:val="both"/>
        <w:rPr>
          <w:rFonts w:cs="Arial"/>
          <w:b/>
          <w:szCs w:val="24"/>
        </w:rPr>
      </w:pPr>
    </w:p>
    <w:p w14:paraId="4C88F1DA" w14:textId="19E879A2" w:rsidR="003C1484" w:rsidRPr="00811BCF" w:rsidRDefault="008F1DCC">
      <w:pPr>
        <w:jc w:val="both"/>
        <w:rPr>
          <w:rFonts w:ascii="Arial" w:eastAsia="Arial" w:hAnsi="Arial" w:cs="Arial"/>
          <w:sz w:val="24"/>
          <w:szCs w:val="24"/>
        </w:rPr>
      </w:pPr>
      <w:r w:rsidRPr="00811BCF">
        <w:rPr>
          <w:rFonts w:ascii="Arial" w:eastAsia="Arial" w:hAnsi="Arial" w:cs="Arial"/>
          <w:sz w:val="24"/>
          <w:szCs w:val="24"/>
        </w:rPr>
        <w:t>De conformidad con lo normado en el numeral 5 artículo 2 de la Ley 1150 de 2007, subrogado por el artículo 94 de la Ley 1474 de 2011, modificado por la Ley 2069 de 2020, reglamentada por los artículos 2.2.1.2.1.5.1 modificado por el artículo 5 del Decreto 142 de 2023 y 2.2.1.2.1.5.2 del Decreto 1082 de 2015 y conforme con el Plan Anual de Adquisiciones con vigencia 202</w:t>
      </w:r>
      <w:r w:rsidR="00D83DC9" w:rsidRPr="00811BCF">
        <w:rPr>
          <w:rFonts w:ascii="Arial" w:eastAsia="Arial" w:hAnsi="Arial" w:cs="Arial"/>
          <w:sz w:val="24"/>
          <w:szCs w:val="24"/>
        </w:rPr>
        <w:t>5</w:t>
      </w:r>
      <w:r w:rsidRPr="00811BCF">
        <w:rPr>
          <w:rFonts w:ascii="Arial" w:eastAsia="Arial" w:hAnsi="Arial" w:cs="Arial"/>
          <w:sz w:val="24"/>
          <w:szCs w:val="24"/>
        </w:rPr>
        <w:t>.</w:t>
      </w:r>
    </w:p>
    <w:p w14:paraId="3CB3157B" w14:textId="77777777" w:rsidR="003C1484" w:rsidRPr="00811BCF" w:rsidRDefault="003C1484">
      <w:pPr>
        <w:jc w:val="both"/>
        <w:rPr>
          <w:rFonts w:ascii="Arial" w:eastAsia="Arial" w:hAnsi="Arial" w:cs="Arial"/>
          <w:sz w:val="24"/>
          <w:szCs w:val="24"/>
        </w:rPr>
      </w:pPr>
    </w:p>
    <w:p w14:paraId="3D4BEEFE" w14:textId="77777777" w:rsidR="003C1484" w:rsidRPr="00811BCF" w:rsidRDefault="003C1484">
      <w:pPr>
        <w:jc w:val="both"/>
        <w:rPr>
          <w:rFonts w:ascii="Arial" w:eastAsia="Arial" w:hAnsi="Arial" w:cs="Arial"/>
          <w:b/>
          <w:sz w:val="24"/>
          <w:szCs w:val="24"/>
        </w:rPr>
      </w:pPr>
    </w:p>
    <w:p w14:paraId="251C61EA" w14:textId="77777777" w:rsidR="003C1484" w:rsidRPr="00811BCF" w:rsidRDefault="008F1DCC">
      <w:pPr>
        <w:widowControl w:val="0"/>
        <w:numPr>
          <w:ilvl w:val="1"/>
          <w:numId w:val="16"/>
        </w:numPr>
        <w:pBdr>
          <w:top w:val="nil"/>
          <w:left w:val="nil"/>
          <w:bottom w:val="nil"/>
          <w:right w:val="nil"/>
          <w:between w:val="nil"/>
        </w:pBdr>
        <w:ind w:left="567" w:hanging="567"/>
        <w:jc w:val="both"/>
        <w:rPr>
          <w:rFonts w:ascii="Arial" w:eastAsia="Arial" w:hAnsi="Arial" w:cs="Arial"/>
          <w:b/>
          <w:color w:val="000000"/>
          <w:sz w:val="24"/>
          <w:szCs w:val="24"/>
        </w:rPr>
      </w:pPr>
      <w:r w:rsidRPr="00811BCF">
        <w:rPr>
          <w:rFonts w:ascii="Arial" w:eastAsia="Arial" w:hAnsi="Arial" w:cs="Arial"/>
          <w:b/>
          <w:color w:val="000000"/>
          <w:sz w:val="24"/>
          <w:szCs w:val="24"/>
        </w:rPr>
        <w:t xml:space="preserve">Regulación de </w:t>
      </w:r>
      <w:proofErr w:type="spellStart"/>
      <w:r w:rsidRPr="00811BCF">
        <w:rPr>
          <w:rFonts w:ascii="Arial" w:eastAsia="Arial" w:hAnsi="Arial" w:cs="Arial"/>
          <w:b/>
          <w:color w:val="000000"/>
          <w:sz w:val="24"/>
          <w:szCs w:val="24"/>
        </w:rPr>
        <w:t>Mipymes</w:t>
      </w:r>
      <w:proofErr w:type="spellEnd"/>
      <w:r w:rsidRPr="00811BCF">
        <w:rPr>
          <w:rFonts w:ascii="Arial" w:eastAsia="Arial" w:hAnsi="Arial" w:cs="Arial"/>
          <w:b/>
          <w:color w:val="000000"/>
          <w:sz w:val="24"/>
          <w:szCs w:val="24"/>
        </w:rPr>
        <w:t xml:space="preserve"> </w:t>
      </w:r>
    </w:p>
    <w:p w14:paraId="4CE5071A" w14:textId="77777777" w:rsidR="003C1484" w:rsidRPr="00811BCF" w:rsidRDefault="003C1484">
      <w:pPr>
        <w:rPr>
          <w:rFonts w:ascii="Arial" w:eastAsia="Arial" w:hAnsi="Arial" w:cs="Arial"/>
          <w:sz w:val="24"/>
          <w:szCs w:val="24"/>
        </w:rPr>
      </w:pPr>
    </w:p>
    <w:p w14:paraId="094E5A06" w14:textId="77777777" w:rsidR="003C1484" w:rsidRPr="00811BCF" w:rsidRDefault="008F1DCC">
      <w:pPr>
        <w:jc w:val="both"/>
        <w:rPr>
          <w:rFonts w:ascii="Arial" w:eastAsia="Arial" w:hAnsi="Arial" w:cs="Arial"/>
          <w:sz w:val="24"/>
          <w:szCs w:val="24"/>
        </w:rPr>
      </w:pPr>
      <w:r w:rsidRPr="00811BCF">
        <w:rPr>
          <w:rFonts w:ascii="Arial" w:eastAsia="Arial" w:hAnsi="Arial" w:cs="Arial"/>
          <w:sz w:val="24"/>
          <w:szCs w:val="24"/>
        </w:rPr>
        <w:t xml:space="preserve">De acuerdo con los artículos 2.2.1.2.4.2.2.  y siguientes del Decreto 1082 de 2015, la entidad estatal limitará la convocatoria a las </w:t>
      </w:r>
      <w:proofErr w:type="spellStart"/>
      <w:r w:rsidRPr="00811BCF">
        <w:rPr>
          <w:rFonts w:ascii="Arial" w:eastAsia="Arial" w:hAnsi="Arial" w:cs="Arial"/>
          <w:sz w:val="24"/>
          <w:szCs w:val="24"/>
        </w:rPr>
        <w:t>Mipyme</w:t>
      </w:r>
      <w:proofErr w:type="spellEnd"/>
      <w:r w:rsidRPr="00811BCF">
        <w:rPr>
          <w:rFonts w:ascii="Arial" w:eastAsia="Arial" w:hAnsi="Arial" w:cs="Arial"/>
          <w:sz w:val="24"/>
          <w:szCs w:val="24"/>
        </w:rPr>
        <w:t xml:space="preserve"> nacionales con mínimo un (1) año de existencia cuando:</w:t>
      </w:r>
    </w:p>
    <w:p w14:paraId="1DE04909" w14:textId="77777777" w:rsidR="003C1484" w:rsidRPr="00811BCF" w:rsidRDefault="003C1484">
      <w:pPr>
        <w:ind w:left="360"/>
        <w:jc w:val="both"/>
        <w:rPr>
          <w:rFonts w:ascii="Arial" w:eastAsia="Arial" w:hAnsi="Arial" w:cs="Arial"/>
          <w:sz w:val="24"/>
          <w:szCs w:val="24"/>
        </w:rPr>
      </w:pPr>
    </w:p>
    <w:p w14:paraId="405EA23B" w14:textId="77777777" w:rsidR="003C1484" w:rsidRPr="00811BCF" w:rsidRDefault="008F1DCC">
      <w:pPr>
        <w:numPr>
          <w:ilvl w:val="0"/>
          <w:numId w:val="17"/>
        </w:numPr>
        <w:pBdr>
          <w:top w:val="nil"/>
          <w:left w:val="nil"/>
          <w:bottom w:val="nil"/>
          <w:right w:val="nil"/>
          <w:between w:val="nil"/>
        </w:pBdr>
        <w:ind w:left="360"/>
        <w:jc w:val="both"/>
        <w:rPr>
          <w:rFonts w:ascii="Arial" w:eastAsia="Arial" w:hAnsi="Arial" w:cs="Arial"/>
          <w:color w:val="000000"/>
          <w:sz w:val="24"/>
          <w:szCs w:val="24"/>
        </w:rPr>
      </w:pPr>
      <w:r w:rsidRPr="00811BCF">
        <w:rPr>
          <w:rFonts w:ascii="Arial" w:eastAsia="Arial" w:hAnsi="Arial" w:cs="Arial"/>
          <w:color w:val="000000"/>
          <w:sz w:val="24"/>
          <w:szCs w:val="24"/>
        </w:rPr>
        <w:t>El valor del proceso de contratación sea menor a ciento veinticinco mil dólares de los Estados Unidos de América (US$125.000), liquidados con la tasa de cambio que para el efecto determina cada dos años el Ministerio de Comercio, Industria y Turismo; y</w:t>
      </w:r>
    </w:p>
    <w:p w14:paraId="0982819C" w14:textId="77777777" w:rsidR="003C1484" w:rsidRPr="00811BCF" w:rsidRDefault="003C1484">
      <w:pPr>
        <w:pBdr>
          <w:top w:val="nil"/>
          <w:left w:val="nil"/>
          <w:bottom w:val="nil"/>
          <w:right w:val="nil"/>
          <w:between w:val="nil"/>
        </w:pBdr>
        <w:ind w:left="360"/>
        <w:jc w:val="both"/>
        <w:rPr>
          <w:rFonts w:ascii="Arial" w:eastAsia="Arial" w:hAnsi="Arial" w:cs="Arial"/>
          <w:color w:val="000000"/>
          <w:sz w:val="24"/>
          <w:szCs w:val="24"/>
        </w:rPr>
      </w:pPr>
    </w:p>
    <w:p w14:paraId="6EB2FEC8" w14:textId="77777777" w:rsidR="003C1484" w:rsidRPr="00811BCF" w:rsidRDefault="008F1DCC">
      <w:pPr>
        <w:numPr>
          <w:ilvl w:val="0"/>
          <w:numId w:val="17"/>
        </w:numPr>
        <w:pBdr>
          <w:top w:val="nil"/>
          <w:left w:val="nil"/>
          <w:bottom w:val="nil"/>
          <w:right w:val="nil"/>
          <w:between w:val="nil"/>
        </w:pBdr>
        <w:ind w:left="360"/>
        <w:jc w:val="both"/>
        <w:rPr>
          <w:rFonts w:ascii="Arial" w:eastAsia="Arial" w:hAnsi="Arial" w:cs="Arial"/>
          <w:color w:val="000000"/>
          <w:sz w:val="24"/>
          <w:szCs w:val="24"/>
        </w:rPr>
      </w:pPr>
      <w:r w:rsidRPr="00811BCF">
        <w:rPr>
          <w:rFonts w:ascii="Arial" w:eastAsia="Arial" w:hAnsi="Arial" w:cs="Arial"/>
          <w:color w:val="000000"/>
          <w:sz w:val="24"/>
          <w:szCs w:val="24"/>
        </w:rPr>
        <w:t xml:space="preserve">La entidad estatal haya recibido solicitudes de por lo menos dos (2) </w:t>
      </w:r>
      <w:proofErr w:type="spellStart"/>
      <w:r w:rsidRPr="00811BCF">
        <w:rPr>
          <w:rFonts w:ascii="Arial" w:eastAsia="Arial" w:hAnsi="Arial" w:cs="Arial"/>
          <w:color w:val="000000"/>
          <w:sz w:val="24"/>
          <w:szCs w:val="24"/>
        </w:rPr>
        <w:t>Mipyme</w:t>
      </w:r>
      <w:proofErr w:type="spellEnd"/>
      <w:r w:rsidRPr="00811BCF">
        <w:rPr>
          <w:rFonts w:ascii="Arial" w:eastAsia="Arial" w:hAnsi="Arial" w:cs="Arial"/>
          <w:color w:val="000000"/>
          <w:sz w:val="24"/>
          <w:szCs w:val="24"/>
        </w:rPr>
        <w:t xml:space="preserve"> nacionales para limitar la convocatoria a </w:t>
      </w:r>
      <w:proofErr w:type="spellStart"/>
      <w:r w:rsidRPr="00811BCF">
        <w:rPr>
          <w:rFonts w:ascii="Arial" w:eastAsia="Arial" w:hAnsi="Arial" w:cs="Arial"/>
          <w:color w:val="000000"/>
          <w:sz w:val="24"/>
          <w:szCs w:val="24"/>
        </w:rPr>
        <w:t>Mipyme</w:t>
      </w:r>
      <w:proofErr w:type="spellEnd"/>
      <w:r w:rsidRPr="00811BCF">
        <w:rPr>
          <w:rFonts w:ascii="Arial" w:eastAsia="Arial" w:hAnsi="Arial" w:cs="Arial"/>
          <w:color w:val="000000"/>
          <w:sz w:val="24"/>
          <w:szCs w:val="24"/>
        </w:rPr>
        <w:t>. La entidad estatal debe recibir estas solicitudes dentro del término establecido para presentar observaciones al proceso de contratación.</w:t>
      </w:r>
    </w:p>
    <w:p w14:paraId="63E538F0" w14:textId="77777777" w:rsidR="003C1484" w:rsidRPr="00811BCF" w:rsidRDefault="003C1484">
      <w:pPr>
        <w:ind w:left="360"/>
        <w:jc w:val="both"/>
        <w:rPr>
          <w:rFonts w:ascii="Arial" w:eastAsia="Arial" w:hAnsi="Arial" w:cs="Arial"/>
          <w:sz w:val="24"/>
          <w:szCs w:val="24"/>
        </w:rPr>
      </w:pPr>
    </w:p>
    <w:p w14:paraId="6BC639CF" w14:textId="77777777" w:rsidR="003C1484" w:rsidRPr="00811BCF" w:rsidRDefault="008F1DCC">
      <w:pPr>
        <w:jc w:val="both"/>
        <w:rPr>
          <w:rFonts w:ascii="Arial" w:eastAsia="Arial" w:hAnsi="Arial" w:cs="Arial"/>
          <w:sz w:val="24"/>
          <w:szCs w:val="24"/>
        </w:rPr>
      </w:pPr>
      <w:r w:rsidRPr="00811BCF">
        <w:rPr>
          <w:rFonts w:ascii="Arial" w:eastAsia="Arial" w:hAnsi="Arial" w:cs="Arial"/>
          <w:sz w:val="24"/>
          <w:szCs w:val="24"/>
        </w:rPr>
        <w:t xml:space="preserve">La </w:t>
      </w:r>
      <w:proofErr w:type="spellStart"/>
      <w:r w:rsidRPr="00811BCF">
        <w:rPr>
          <w:rFonts w:ascii="Arial" w:eastAsia="Arial" w:hAnsi="Arial" w:cs="Arial"/>
          <w:sz w:val="24"/>
          <w:szCs w:val="24"/>
        </w:rPr>
        <w:t>Mipyme</w:t>
      </w:r>
      <w:proofErr w:type="spellEnd"/>
      <w:r w:rsidRPr="00811BCF">
        <w:rPr>
          <w:rFonts w:ascii="Arial" w:eastAsia="Arial" w:hAnsi="Arial" w:cs="Arial"/>
          <w:sz w:val="24"/>
          <w:szCs w:val="24"/>
        </w:rPr>
        <w:t xml:space="preserve"> que soliciten la limitación deberán acreditar que tiene el tamaño empresarial establecido por la ley de acuerdo con lo establecido en el artículo 2.2.1.2.4.2.4. del Decreto 1082 de 2015.</w:t>
      </w:r>
    </w:p>
    <w:p w14:paraId="2EA4A63F" w14:textId="77777777" w:rsidR="003C1484" w:rsidRPr="00811BCF" w:rsidRDefault="003C1484">
      <w:pPr>
        <w:ind w:left="360"/>
        <w:jc w:val="both"/>
        <w:rPr>
          <w:rFonts w:ascii="Arial" w:eastAsia="Arial" w:hAnsi="Arial" w:cs="Arial"/>
          <w:sz w:val="24"/>
          <w:szCs w:val="24"/>
        </w:rPr>
      </w:pPr>
    </w:p>
    <w:p w14:paraId="7D8A9606" w14:textId="77777777" w:rsidR="003C1484" w:rsidRPr="00811BCF" w:rsidRDefault="008F1DCC">
      <w:pPr>
        <w:jc w:val="both"/>
        <w:rPr>
          <w:rFonts w:ascii="Arial" w:eastAsia="Arial" w:hAnsi="Arial" w:cs="Arial"/>
          <w:sz w:val="24"/>
          <w:szCs w:val="24"/>
        </w:rPr>
      </w:pPr>
      <w:r w:rsidRPr="00811BCF">
        <w:rPr>
          <w:rFonts w:ascii="Arial" w:eastAsia="Arial" w:hAnsi="Arial" w:cs="Arial"/>
          <w:sz w:val="24"/>
          <w:szCs w:val="24"/>
        </w:rPr>
        <w:t xml:space="preserve">Teniendo en cuenta el presupuesto oficial estimado para la presente contratación, SI aplica la posibilidad de limitarla a </w:t>
      </w:r>
      <w:proofErr w:type="spellStart"/>
      <w:r w:rsidRPr="00811BCF">
        <w:rPr>
          <w:rFonts w:ascii="Arial" w:eastAsia="Arial" w:hAnsi="Arial" w:cs="Arial"/>
          <w:sz w:val="24"/>
          <w:szCs w:val="24"/>
        </w:rPr>
        <w:t>Mipymes</w:t>
      </w:r>
      <w:proofErr w:type="spellEnd"/>
      <w:r w:rsidRPr="00811BCF">
        <w:rPr>
          <w:rFonts w:ascii="Arial" w:eastAsia="Arial" w:hAnsi="Arial" w:cs="Arial"/>
          <w:sz w:val="24"/>
          <w:szCs w:val="24"/>
        </w:rPr>
        <w:t>.</w:t>
      </w:r>
    </w:p>
    <w:p w14:paraId="583B6900" w14:textId="77777777" w:rsidR="00B91081" w:rsidRPr="00811BCF" w:rsidRDefault="00B91081">
      <w:pPr>
        <w:jc w:val="both"/>
        <w:rPr>
          <w:rFonts w:ascii="Arial" w:eastAsia="Arial" w:hAnsi="Arial" w:cs="Arial"/>
          <w:sz w:val="24"/>
          <w:szCs w:val="24"/>
        </w:rPr>
      </w:pPr>
    </w:p>
    <w:p w14:paraId="33CBFFAD" w14:textId="77777777" w:rsidR="003C1484" w:rsidRPr="00811BCF" w:rsidRDefault="003C1484">
      <w:pPr>
        <w:ind w:left="360"/>
        <w:jc w:val="both"/>
        <w:rPr>
          <w:rFonts w:ascii="Arial" w:eastAsia="Arial" w:hAnsi="Arial" w:cs="Arial"/>
          <w:sz w:val="24"/>
          <w:szCs w:val="24"/>
        </w:rPr>
      </w:pPr>
    </w:p>
    <w:tbl>
      <w:tblPr>
        <w:tblStyle w:val="afffc"/>
        <w:tblW w:w="4678" w:type="dxa"/>
        <w:tblInd w:w="2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9"/>
        <w:gridCol w:w="2139"/>
      </w:tblGrid>
      <w:tr w:rsidR="003C1484" w:rsidRPr="00811BCF" w14:paraId="3F7728F9" w14:textId="77777777">
        <w:tc>
          <w:tcPr>
            <w:tcW w:w="4678" w:type="dxa"/>
            <w:gridSpan w:val="2"/>
          </w:tcPr>
          <w:p w14:paraId="341C5F0C" w14:textId="77777777" w:rsidR="003C1484" w:rsidRPr="00811BCF" w:rsidRDefault="008F1DCC">
            <w:pPr>
              <w:jc w:val="center"/>
              <w:rPr>
                <w:rFonts w:ascii="Arial" w:eastAsia="Arial" w:hAnsi="Arial" w:cs="Arial"/>
              </w:rPr>
            </w:pPr>
            <w:r w:rsidRPr="00811BCF">
              <w:rPr>
                <w:rFonts w:ascii="Arial" w:eastAsia="Arial" w:hAnsi="Arial" w:cs="Arial"/>
              </w:rPr>
              <w:t>UMBRAL DE MIPYMES</w:t>
            </w:r>
          </w:p>
        </w:tc>
      </w:tr>
      <w:tr w:rsidR="003C1484" w:rsidRPr="00811BCF" w14:paraId="7AD4F0FC" w14:textId="77777777">
        <w:tc>
          <w:tcPr>
            <w:tcW w:w="2539" w:type="dxa"/>
          </w:tcPr>
          <w:p w14:paraId="596BBB96" w14:textId="77777777" w:rsidR="003C1484" w:rsidRPr="00811BCF" w:rsidRDefault="008F1DCC">
            <w:pPr>
              <w:rPr>
                <w:rFonts w:ascii="Arial" w:eastAsia="Arial" w:hAnsi="Arial" w:cs="Arial"/>
              </w:rPr>
            </w:pPr>
            <w:r w:rsidRPr="00811BCF">
              <w:rPr>
                <w:rFonts w:ascii="Arial" w:eastAsia="Arial" w:hAnsi="Arial" w:cs="Arial"/>
              </w:rPr>
              <w:t>Umbral PYMES US$</w:t>
            </w:r>
          </w:p>
        </w:tc>
        <w:tc>
          <w:tcPr>
            <w:tcW w:w="2139" w:type="dxa"/>
          </w:tcPr>
          <w:p w14:paraId="15084F3F" w14:textId="77777777" w:rsidR="003C1484" w:rsidRPr="00811BCF" w:rsidRDefault="008F1DCC">
            <w:pPr>
              <w:jc w:val="right"/>
              <w:rPr>
                <w:rFonts w:ascii="Arial" w:eastAsia="Arial" w:hAnsi="Arial" w:cs="Arial"/>
              </w:rPr>
            </w:pPr>
            <w:r w:rsidRPr="00811BCF">
              <w:rPr>
                <w:rFonts w:ascii="Arial" w:eastAsia="Arial" w:hAnsi="Arial" w:cs="Arial"/>
              </w:rPr>
              <w:t>125.000</w:t>
            </w:r>
          </w:p>
        </w:tc>
      </w:tr>
      <w:tr w:rsidR="003C1484" w:rsidRPr="00811BCF" w14:paraId="4A303DC3" w14:textId="77777777">
        <w:tc>
          <w:tcPr>
            <w:tcW w:w="2539" w:type="dxa"/>
          </w:tcPr>
          <w:p w14:paraId="562DF03A" w14:textId="77777777" w:rsidR="003C1484" w:rsidRPr="00811BCF" w:rsidRDefault="008F1DCC">
            <w:pPr>
              <w:rPr>
                <w:rFonts w:ascii="Arial" w:eastAsia="Arial" w:hAnsi="Arial" w:cs="Arial"/>
              </w:rPr>
            </w:pPr>
            <w:r w:rsidRPr="00811BCF">
              <w:rPr>
                <w:rFonts w:ascii="Arial" w:eastAsia="Arial" w:hAnsi="Arial" w:cs="Arial"/>
              </w:rPr>
              <w:t>Umbral PYMES COL$</w:t>
            </w:r>
          </w:p>
        </w:tc>
        <w:tc>
          <w:tcPr>
            <w:tcW w:w="2139" w:type="dxa"/>
          </w:tcPr>
          <w:p w14:paraId="3B65C480" w14:textId="77777777" w:rsidR="003C1484" w:rsidRPr="00811BCF" w:rsidRDefault="008F1DCC">
            <w:pPr>
              <w:jc w:val="right"/>
              <w:rPr>
                <w:rFonts w:ascii="Arial" w:eastAsia="Arial" w:hAnsi="Arial" w:cs="Arial"/>
              </w:rPr>
            </w:pPr>
            <w:r w:rsidRPr="00811BCF">
              <w:rPr>
                <w:rFonts w:ascii="Arial" w:eastAsia="Arial" w:hAnsi="Arial" w:cs="Arial"/>
              </w:rPr>
              <w:t>457.294.264</w:t>
            </w:r>
          </w:p>
        </w:tc>
      </w:tr>
    </w:tbl>
    <w:p w14:paraId="37BE44D2" w14:textId="77777777" w:rsidR="003C1484" w:rsidRPr="00811BCF" w:rsidRDefault="003C1484">
      <w:pPr>
        <w:rPr>
          <w:rFonts w:ascii="Arial" w:eastAsia="Arial" w:hAnsi="Arial" w:cs="Arial"/>
          <w:sz w:val="24"/>
          <w:szCs w:val="24"/>
        </w:rPr>
      </w:pPr>
    </w:p>
    <w:p w14:paraId="6B4CDFC0" w14:textId="77777777" w:rsidR="003C1484" w:rsidRPr="00811BCF" w:rsidRDefault="003C1484">
      <w:pPr>
        <w:rPr>
          <w:rFonts w:ascii="Arial" w:eastAsia="Arial" w:hAnsi="Arial" w:cs="Arial"/>
          <w:sz w:val="24"/>
          <w:szCs w:val="24"/>
        </w:rPr>
      </w:pPr>
    </w:p>
    <w:p w14:paraId="7F30AF06" w14:textId="77777777" w:rsidR="003C1484" w:rsidRPr="00811BCF" w:rsidRDefault="008F1DCC">
      <w:pPr>
        <w:pStyle w:val="Ttulo2"/>
        <w:tabs>
          <w:tab w:val="left" w:pos="0"/>
        </w:tabs>
        <w:jc w:val="both"/>
        <w:rPr>
          <w:rFonts w:cs="Arial"/>
          <w:b/>
          <w:szCs w:val="24"/>
        </w:rPr>
      </w:pPr>
      <w:r w:rsidRPr="00811BCF">
        <w:rPr>
          <w:rFonts w:cs="Arial"/>
          <w:b/>
          <w:szCs w:val="24"/>
        </w:rPr>
        <w:t>2. DESCRIPCIÓN DEL OBJETO DEL CONTRATO</w:t>
      </w:r>
    </w:p>
    <w:p w14:paraId="09B77723" w14:textId="77777777" w:rsidR="003C1484" w:rsidRPr="00811BCF" w:rsidRDefault="003C1484">
      <w:pPr>
        <w:widowControl w:val="0"/>
        <w:pBdr>
          <w:top w:val="nil"/>
          <w:left w:val="nil"/>
          <w:bottom w:val="nil"/>
          <w:right w:val="nil"/>
          <w:between w:val="nil"/>
        </w:pBdr>
        <w:ind w:left="426"/>
        <w:jc w:val="both"/>
        <w:rPr>
          <w:rFonts w:ascii="Arial" w:eastAsia="Arial" w:hAnsi="Arial" w:cs="Arial"/>
          <w:b/>
          <w:color w:val="000000"/>
          <w:sz w:val="24"/>
          <w:szCs w:val="24"/>
        </w:rPr>
      </w:pPr>
    </w:p>
    <w:p w14:paraId="5E623A3A" w14:textId="77777777" w:rsidR="003C1484" w:rsidRPr="00811BCF" w:rsidRDefault="008F1DCC">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color w:val="000000"/>
          <w:sz w:val="24"/>
          <w:szCs w:val="24"/>
        </w:rPr>
        <w:t>2.1 OBJETO</w:t>
      </w:r>
    </w:p>
    <w:p w14:paraId="7960ABF7" w14:textId="77777777" w:rsidR="003C1484" w:rsidRPr="00811BCF" w:rsidRDefault="003C1484">
      <w:pPr>
        <w:widowControl w:val="0"/>
        <w:pBdr>
          <w:top w:val="nil"/>
          <w:left w:val="nil"/>
          <w:bottom w:val="nil"/>
          <w:right w:val="nil"/>
          <w:between w:val="nil"/>
        </w:pBdr>
        <w:jc w:val="both"/>
        <w:rPr>
          <w:rFonts w:ascii="Arial" w:eastAsia="Arial" w:hAnsi="Arial" w:cs="Arial"/>
          <w:b/>
          <w:color w:val="000000"/>
          <w:sz w:val="24"/>
          <w:szCs w:val="24"/>
        </w:rPr>
      </w:pPr>
    </w:p>
    <w:p w14:paraId="0CB22E53" w14:textId="323F7736" w:rsidR="00DF378D" w:rsidRPr="00811BCF" w:rsidRDefault="00811BCF" w:rsidP="00255A2E">
      <w:pPr>
        <w:autoSpaceDE w:val="0"/>
        <w:autoSpaceDN w:val="0"/>
        <w:adjustRightInd w:val="0"/>
        <w:jc w:val="both"/>
        <w:rPr>
          <w:rFonts w:ascii="Arial" w:hAnsi="Arial" w:cs="Arial"/>
          <w:b/>
          <w:bCs/>
          <w:sz w:val="24"/>
          <w:szCs w:val="24"/>
        </w:rPr>
      </w:pPr>
      <w:r w:rsidRPr="00811BCF">
        <w:rPr>
          <w:rFonts w:ascii="Arial" w:hAnsi="Arial" w:cs="Arial"/>
          <w:b/>
          <w:bCs/>
          <w:sz w:val="24"/>
          <w:szCs w:val="24"/>
        </w:rPr>
        <w:t>CONTRATAR LA ADQUISICIÓN DE ELEMENTOS DE PAPELERÍA Y OFICINA DEL ESTABLECIMIENTO PENITENCIARIO DE MEDIANA SEGURIDAD CARCELARIO DE LETICIA AMAZONAS</w:t>
      </w:r>
      <w:r w:rsidRPr="00811BCF">
        <w:rPr>
          <w:rFonts w:ascii="Arial" w:eastAsia="Arial" w:hAnsi="Arial" w:cs="Arial"/>
          <w:b/>
          <w:sz w:val="24"/>
          <w:szCs w:val="24"/>
        </w:rPr>
        <w:t xml:space="preserve"> SEGÚN RESOLUCIÓN NÚMERO 000002 DEL 02 DE ENERO DE 2025</w:t>
      </w:r>
      <w:r w:rsidR="00F24E50" w:rsidRPr="00811BCF">
        <w:rPr>
          <w:rFonts w:ascii="Arial" w:hAnsi="Arial" w:cs="Arial"/>
          <w:b/>
          <w:bCs/>
          <w:sz w:val="24"/>
          <w:szCs w:val="24"/>
        </w:rPr>
        <w:t>.</w:t>
      </w:r>
    </w:p>
    <w:p w14:paraId="2AA7E8EA" w14:textId="77777777" w:rsidR="003C1484" w:rsidRPr="00811BCF" w:rsidRDefault="003A5205" w:rsidP="00DF378D">
      <w:pPr>
        <w:jc w:val="both"/>
        <w:rPr>
          <w:rFonts w:ascii="Arial" w:hAnsi="Arial" w:cs="Arial"/>
          <w:sz w:val="24"/>
          <w:szCs w:val="24"/>
        </w:rPr>
      </w:pPr>
      <w:r w:rsidRPr="00811BCF">
        <w:rPr>
          <w:rFonts w:ascii="Arial" w:eastAsia="Arial" w:hAnsi="Arial" w:cs="Arial"/>
          <w:sz w:val="24"/>
          <w:szCs w:val="24"/>
        </w:rPr>
        <w:t xml:space="preserve"> </w:t>
      </w:r>
      <w:r w:rsidR="008F1DCC" w:rsidRPr="00811BCF">
        <w:rPr>
          <w:rFonts w:ascii="Arial" w:eastAsia="Arial" w:hAnsi="Arial" w:cs="Arial"/>
          <w:sz w:val="24"/>
          <w:szCs w:val="24"/>
        </w:rPr>
        <w:t xml:space="preserve"> </w:t>
      </w:r>
    </w:p>
    <w:p w14:paraId="069F2CC8" w14:textId="77777777" w:rsidR="003C1484" w:rsidRPr="00811BCF" w:rsidRDefault="008F1DCC">
      <w:pPr>
        <w:pStyle w:val="Ttulo2"/>
        <w:tabs>
          <w:tab w:val="left" w:pos="0"/>
        </w:tabs>
        <w:jc w:val="both"/>
        <w:rPr>
          <w:rFonts w:cs="Arial"/>
          <w:b/>
          <w:szCs w:val="24"/>
        </w:rPr>
      </w:pPr>
      <w:r w:rsidRPr="00811BCF">
        <w:rPr>
          <w:rFonts w:cs="Arial"/>
          <w:b/>
          <w:szCs w:val="24"/>
        </w:rPr>
        <w:t xml:space="preserve">3. MODALIDAD DE PROCESO DE SELECCIÓN. </w:t>
      </w:r>
    </w:p>
    <w:p w14:paraId="2385AAFB" w14:textId="77777777" w:rsidR="003C1484" w:rsidRPr="00811BCF" w:rsidRDefault="003C1484">
      <w:pPr>
        <w:keepNext/>
        <w:keepLines/>
        <w:jc w:val="both"/>
        <w:rPr>
          <w:rFonts w:ascii="Arial" w:eastAsia="Arial" w:hAnsi="Arial" w:cs="Arial"/>
          <w:b/>
          <w:i/>
          <w:sz w:val="24"/>
          <w:szCs w:val="24"/>
        </w:rPr>
      </w:pPr>
    </w:p>
    <w:p w14:paraId="59FD2D1C" w14:textId="0916AB28" w:rsidR="003C1484" w:rsidRPr="00811BCF" w:rsidRDefault="008F1DCC">
      <w:pPr>
        <w:jc w:val="both"/>
        <w:rPr>
          <w:rFonts w:ascii="Arial" w:eastAsia="Arial" w:hAnsi="Arial" w:cs="Arial"/>
          <w:sz w:val="24"/>
          <w:szCs w:val="24"/>
        </w:rPr>
      </w:pPr>
      <w:r w:rsidRPr="00811BCF">
        <w:rPr>
          <w:rFonts w:ascii="Arial" w:eastAsia="Arial" w:hAnsi="Arial" w:cs="Arial"/>
          <w:sz w:val="24"/>
          <w:szCs w:val="24"/>
        </w:rPr>
        <w:t>Conforme a lo dispuesto Ley 1150 de 2007, artículo 2, numeral 5, modificado por el artículo 30 de la ley 2069 de 2020, que establece las modalidades de selección del contratista y su justificación y el Decreto 1082 de 2015 artículo 2.2.1.2.1.5.1 modificado por el artículo 5 del Decreto 142 de 2023 y 2.2.1.2.1.5.2, la presente contratación se adelantará bajo la modalidad de "mínima cuantía", cuyo valor no excede el 10% de la menor cuantía de la Entidad.</w:t>
      </w:r>
    </w:p>
    <w:p w14:paraId="45B0E11E" w14:textId="2DB90F98" w:rsidR="00EB2B8D" w:rsidRPr="00811BCF" w:rsidRDefault="00EB2B8D">
      <w:pPr>
        <w:jc w:val="both"/>
        <w:rPr>
          <w:rFonts w:ascii="Arial" w:eastAsia="Arial" w:hAnsi="Arial" w:cs="Arial"/>
          <w:sz w:val="24"/>
          <w:szCs w:val="24"/>
        </w:rPr>
      </w:pPr>
    </w:p>
    <w:p w14:paraId="77A83C3B" w14:textId="77777777" w:rsidR="00EB2B8D" w:rsidRPr="00811BCF" w:rsidRDefault="00EB2B8D" w:rsidP="00EB2B8D">
      <w:pPr>
        <w:spacing w:line="276" w:lineRule="auto"/>
        <w:ind w:left="720"/>
        <w:jc w:val="both"/>
        <w:rPr>
          <w:rFonts w:ascii="Arial" w:eastAsia="Arial" w:hAnsi="Arial" w:cs="Arial"/>
          <w:i/>
          <w:color w:val="000000"/>
          <w:sz w:val="24"/>
          <w:szCs w:val="24"/>
        </w:rPr>
      </w:pPr>
      <w:r w:rsidRPr="00811BCF">
        <w:rPr>
          <w:rFonts w:ascii="Arial" w:eastAsia="Arial" w:hAnsi="Arial" w:cs="Arial"/>
          <w:b/>
          <w:i/>
          <w:color w:val="000000"/>
          <w:sz w:val="24"/>
          <w:szCs w:val="24"/>
        </w:rPr>
        <w:t>ARTÍCULO 2o. DE LAS MODALIDADES DE SELECCIÓN</w:t>
      </w:r>
      <w:r w:rsidRPr="00811BCF">
        <w:rPr>
          <w:rFonts w:ascii="Arial" w:eastAsia="Arial" w:hAnsi="Arial" w:cs="Arial"/>
          <w:i/>
          <w:color w:val="000000"/>
          <w:sz w:val="24"/>
          <w:szCs w:val="24"/>
        </w:rPr>
        <w:t>. La escogencia del contratista se efectuará con arreglo a las modalidades de selección de licitación pública, selección abreviada, concurso de méritos y contratación directa, con base en las siguientes reglas:</w:t>
      </w:r>
    </w:p>
    <w:p w14:paraId="0C1B9FAB" w14:textId="77777777" w:rsidR="00EB2B8D" w:rsidRPr="00811BCF" w:rsidRDefault="00EB2B8D" w:rsidP="00EB2B8D">
      <w:pPr>
        <w:spacing w:line="276" w:lineRule="auto"/>
        <w:ind w:left="720"/>
        <w:jc w:val="both"/>
        <w:rPr>
          <w:rFonts w:ascii="Arial" w:eastAsia="Arial" w:hAnsi="Arial" w:cs="Arial"/>
          <w:i/>
          <w:color w:val="000000"/>
          <w:sz w:val="24"/>
          <w:szCs w:val="24"/>
        </w:rPr>
      </w:pPr>
      <w:r w:rsidRPr="00811BCF">
        <w:rPr>
          <w:rFonts w:ascii="Arial" w:eastAsia="Arial" w:hAnsi="Arial" w:cs="Arial"/>
          <w:b/>
          <w:i/>
          <w:color w:val="000000"/>
          <w:sz w:val="24"/>
          <w:szCs w:val="24"/>
        </w:rPr>
        <w:t>(…) 5. Contratación mínima cuantía.</w:t>
      </w:r>
      <w:r w:rsidRPr="00811BCF">
        <w:rPr>
          <w:rFonts w:ascii="Arial" w:eastAsia="Arial" w:hAnsi="Arial" w:cs="Arial"/>
          <w:i/>
          <w:color w:val="000000"/>
          <w:sz w:val="24"/>
          <w:szCs w:val="24"/>
        </w:rPr>
        <w:t xml:space="preserve"> La contratación cuyo valor no excede del 10 por ciento de la menor cuantía de la entidad independientemente de su objeto, se efectuará de conformidad con las siguientes reglas:</w:t>
      </w:r>
    </w:p>
    <w:p w14:paraId="1AC91CE5" w14:textId="77777777" w:rsidR="00EB2B8D" w:rsidRPr="00811BCF" w:rsidRDefault="00EB2B8D" w:rsidP="00EB2B8D">
      <w:pPr>
        <w:spacing w:line="276" w:lineRule="auto"/>
        <w:ind w:left="720"/>
        <w:rPr>
          <w:rFonts w:ascii="Arial" w:eastAsia="Arial" w:hAnsi="Arial" w:cs="Arial"/>
          <w:i/>
          <w:color w:val="000000"/>
          <w:sz w:val="24"/>
          <w:szCs w:val="24"/>
        </w:rPr>
      </w:pPr>
      <w:r w:rsidRPr="00811BCF">
        <w:rPr>
          <w:rFonts w:ascii="Arial" w:eastAsia="Arial" w:hAnsi="Arial" w:cs="Arial"/>
          <w:i/>
          <w:color w:val="000000"/>
          <w:sz w:val="24"/>
          <w:szCs w:val="24"/>
        </w:rPr>
        <w:t>a) Se publicará una invitación, por un término no inferior a un día hábil, en la cual se señalará el objeto a contratar, el presupuesto destinado para tal fin, así como las condiciones técnicas exigidas;</w:t>
      </w:r>
    </w:p>
    <w:p w14:paraId="30663264" w14:textId="77777777" w:rsidR="00EB2B8D" w:rsidRPr="00811BCF" w:rsidRDefault="00EB2B8D" w:rsidP="00EB2B8D">
      <w:pPr>
        <w:spacing w:line="276" w:lineRule="auto"/>
        <w:ind w:left="720"/>
        <w:rPr>
          <w:rFonts w:ascii="Arial" w:eastAsia="Arial" w:hAnsi="Arial" w:cs="Arial"/>
          <w:i/>
          <w:color w:val="000000"/>
          <w:sz w:val="24"/>
          <w:szCs w:val="24"/>
        </w:rPr>
      </w:pPr>
      <w:r w:rsidRPr="00811BCF">
        <w:rPr>
          <w:rFonts w:ascii="Arial" w:eastAsia="Arial" w:hAnsi="Arial" w:cs="Arial"/>
          <w:i/>
          <w:color w:val="000000"/>
          <w:sz w:val="24"/>
          <w:szCs w:val="24"/>
        </w:rPr>
        <w:t>b) El término previsto en la invitación para presentar la oferta no podrá ser inferior a un día hábil;</w:t>
      </w:r>
    </w:p>
    <w:p w14:paraId="5BA7FED1" w14:textId="77777777" w:rsidR="00EB2B8D" w:rsidRPr="00811BCF" w:rsidRDefault="00EB2B8D" w:rsidP="00EB2B8D">
      <w:pPr>
        <w:spacing w:line="276" w:lineRule="auto"/>
        <w:ind w:left="720"/>
        <w:rPr>
          <w:rFonts w:ascii="Arial" w:eastAsia="Arial" w:hAnsi="Arial" w:cs="Arial"/>
          <w:i/>
          <w:color w:val="000000"/>
          <w:sz w:val="24"/>
          <w:szCs w:val="24"/>
        </w:rPr>
      </w:pPr>
      <w:r w:rsidRPr="00811BCF">
        <w:rPr>
          <w:rFonts w:ascii="Arial" w:eastAsia="Arial" w:hAnsi="Arial" w:cs="Arial"/>
          <w:i/>
          <w:color w:val="000000"/>
          <w:sz w:val="24"/>
          <w:szCs w:val="24"/>
        </w:rPr>
        <w:t>c) La entidad seleccionará, mediante comunicación de aceptación de la oferta, la propuesta con el menor precio, siempre y cuando cumpla con las condiciones exigidas;</w:t>
      </w:r>
    </w:p>
    <w:p w14:paraId="56E7859F" w14:textId="77777777" w:rsidR="00EB2B8D" w:rsidRPr="00811BCF" w:rsidRDefault="00EB2B8D" w:rsidP="00EB2B8D">
      <w:pPr>
        <w:spacing w:line="276" w:lineRule="auto"/>
        <w:ind w:left="720"/>
        <w:rPr>
          <w:rFonts w:ascii="Arial" w:eastAsia="Arial" w:hAnsi="Arial" w:cs="Arial"/>
          <w:i/>
          <w:color w:val="000000"/>
          <w:sz w:val="24"/>
          <w:szCs w:val="24"/>
        </w:rPr>
      </w:pPr>
      <w:r w:rsidRPr="00811BCF">
        <w:rPr>
          <w:rFonts w:ascii="Arial" w:eastAsia="Arial" w:hAnsi="Arial" w:cs="Arial"/>
          <w:color w:val="000000"/>
          <w:sz w:val="24"/>
          <w:szCs w:val="24"/>
        </w:rPr>
        <w:lastRenderedPageBreak/>
        <w:t xml:space="preserve">d) La comunicación de aceptación junto con la oferta </w:t>
      </w:r>
      <w:r w:rsidRPr="00811BCF">
        <w:rPr>
          <w:rFonts w:ascii="Arial" w:eastAsia="Arial" w:hAnsi="Arial" w:cs="Arial"/>
          <w:sz w:val="24"/>
          <w:szCs w:val="24"/>
        </w:rPr>
        <w:t>constituyen</w:t>
      </w:r>
      <w:r w:rsidRPr="00811BCF">
        <w:rPr>
          <w:rFonts w:ascii="Arial" w:eastAsia="Arial" w:hAnsi="Arial" w:cs="Arial"/>
          <w:color w:val="000000"/>
          <w:sz w:val="24"/>
          <w:szCs w:val="24"/>
        </w:rPr>
        <w:t xml:space="preserve"> para todos los efectos</w:t>
      </w:r>
      <w:r w:rsidRPr="00811BCF">
        <w:rPr>
          <w:rFonts w:ascii="Arial" w:eastAsia="Arial" w:hAnsi="Arial" w:cs="Arial"/>
          <w:i/>
          <w:color w:val="000000"/>
          <w:sz w:val="24"/>
          <w:szCs w:val="24"/>
        </w:rPr>
        <w:t xml:space="preserve"> el contrato celebrado, con base en lo cual se efectuará el respectivo registro presupuestal.</w:t>
      </w:r>
    </w:p>
    <w:p w14:paraId="2F980FF0" w14:textId="77777777" w:rsidR="00EB2B8D" w:rsidRPr="00811BCF" w:rsidRDefault="00EB2B8D">
      <w:pPr>
        <w:jc w:val="both"/>
        <w:rPr>
          <w:rFonts w:ascii="Arial" w:eastAsia="Arial" w:hAnsi="Arial" w:cs="Arial"/>
          <w:sz w:val="24"/>
          <w:szCs w:val="24"/>
        </w:rPr>
      </w:pPr>
    </w:p>
    <w:p w14:paraId="60B8616A" w14:textId="77777777" w:rsidR="003C1484" w:rsidRPr="00811BCF" w:rsidRDefault="003C1484">
      <w:pPr>
        <w:jc w:val="both"/>
        <w:rPr>
          <w:rFonts w:ascii="Arial" w:eastAsia="Arial" w:hAnsi="Arial" w:cs="Arial"/>
          <w:sz w:val="24"/>
          <w:szCs w:val="24"/>
        </w:rPr>
      </w:pPr>
    </w:p>
    <w:p w14:paraId="1C7DFBF9" w14:textId="41F839D9" w:rsidR="00231847" w:rsidRPr="00811BCF" w:rsidRDefault="008F1DCC" w:rsidP="00231847">
      <w:pPr>
        <w:pStyle w:val="Ttulo2"/>
        <w:numPr>
          <w:ilvl w:val="0"/>
          <w:numId w:val="34"/>
        </w:numPr>
        <w:tabs>
          <w:tab w:val="left" w:pos="0"/>
        </w:tabs>
        <w:jc w:val="both"/>
        <w:rPr>
          <w:rFonts w:cs="Arial"/>
          <w:b/>
          <w:szCs w:val="24"/>
        </w:rPr>
      </w:pPr>
      <w:r w:rsidRPr="00811BCF">
        <w:rPr>
          <w:rFonts w:cs="Arial"/>
          <w:b/>
          <w:szCs w:val="24"/>
        </w:rPr>
        <w:t>CLASIFICACIÓN BIENES Y SERVICIOS</w:t>
      </w:r>
    </w:p>
    <w:p w14:paraId="6AD0074E" w14:textId="77777777" w:rsidR="00595872" w:rsidRPr="00811BCF" w:rsidRDefault="00595872" w:rsidP="00595872">
      <w:pPr>
        <w:rPr>
          <w:rFonts w:ascii="Arial" w:hAnsi="Arial" w:cs="Arial"/>
          <w:sz w:val="24"/>
          <w:szCs w:val="24"/>
          <w:lang w:val="es-ES_tradnl"/>
        </w:rPr>
      </w:pPr>
    </w:p>
    <w:p w14:paraId="75547D59" w14:textId="1BC0719D" w:rsidR="00FF2BB7" w:rsidRPr="00811BCF" w:rsidRDefault="008F1DCC">
      <w:pPr>
        <w:spacing w:after="160" w:line="276" w:lineRule="auto"/>
        <w:jc w:val="both"/>
        <w:rPr>
          <w:rFonts w:ascii="Arial" w:eastAsia="Arial" w:hAnsi="Arial" w:cs="Arial"/>
          <w:sz w:val="24"/>
          <w:szCs w:val="24"/>
        </w:rPr>
      </w:pPr>
      <w:r w:rsidRPr="00811BCF">
        <w:rPr>
          <w:rFonts w:ascii="Arial" w:eastAsia="Arial" w:hAnsi="Arial" w:cs="Arial"/>
          <w:sz w:val="24"/>
          <w:szCs w:val="24"/>
        </w:rPr>
        <w:t>El objeto contractual se enmarca dentro del siguiente código Clasificador de Bienes y Servicios UNSPSC, como lo indica la siguiente tabla: </w:t>
      </w:r>
    </w:p>
    <w:tbl>
      <w:tblPr>
        <w:tblW w:w="5000" w:type="pct"/>
        <w:tblCellMar>
          <w:left w:w="70" w:type="dxa"/>
          <w:right w:w="70" w:type="dxa"/>
        </w:tblCellMar>
        <w:tblLook w:val="04A0" w:firstRow="1" w:lastRow="0" w:firstColumn="1" w:lastColumn="0" w:noHBand="0" w:noVBand="1"/>
      </w:tblPr>
      <w:tblGrid>
        <w:gridCol w:w="492"/>
        <w:gridCol w:w="1847"/>
        <w:gridCol w:w="1532"/>
        <w:gridCol w:w="1387"/>
        <w:gridCol w:w="1109"/>
        <w:gridCol w:w="1109"/>
        <w:gridCol w:w="1908"/>
      </w:tblGrid>
      <w:tr w:rsidR="00050CFB" w:rsidRPr="00811BCF" w14:paraId="5ACA92D8" w14:textId="77777777" w:rsidTr="00050CFB">
        <w:trPr>
          <w:trHeight w:val="525"/>
        </w:trPr>
        <w:tc>
          <w:tcPr>
            <w:tcW w:w="26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28F97D4" w14:textId="77777777" w:rsidR="00050CFB" w:rsidRPr="00811BCF" w:rsidRDefault="00050CFB" w:rsidP="00050CFB">
            <w:pPr>
              <w:jc w:val="center"/>
              <w:rPr>
                <w:rFonts w:ascii="Arial" w:hAnsi="Arial" w:cs="Arial"/>
                <w:b/>
                <w:bCs/>
                <w:color w:val="000000"/>
                <w:sz w:val="24"/>
                <w:szCs w:val="24"/>
                <w:lang w:val="es-CO" w:eastAsia="es-CO"/>
              </w:rPr>
            </w:pPr>
            <w:r w:rsidRPr="00811BCF">
              <w:rPr>
                <w:rFonts w:ascii="Arial" w:hAnsi="Arial" w:cs="Arial"/>
                <w:b/>
                <w:bCs/>
                <w:color w:val="000000"/>
                <w:sz w:val="24"/>
                <w:szCs w:val="24"/>
                <w:lang w:val="es-CO" w:eastAsia="es-CO"/>
              </w:rPr>
              <w:t xml:space="preserve">No. </w:t>
            </w:r>
          </w:p>
        </w:tc>
        <w:tc>
          <w:tcPr>
            <w:tcW w:w="984" w:type="pct"/>
            <w:tcBorders>
              <w:top w:val="single" w:sz="8" w:space="0" w:color="auto"/>
              <w:left w:val="nil"/>
              <w:bottom w:val="single" w:sz="8" w:space="0" w:color="auto"/>
              <w:right w:val="single" w:sz="8" w:space="0" w:color="auto"/>
            </w:tcBorders>
            <w:shd w:val="clear" w:color="000000" w:fill="FFFFFF"/>
            <w:hideMark/>
          </w:tcPr>
          <w:p w14:paraId="29C05537" w14:textId="77777777" w:rsidR="00050CFB" w:rsidRPr="00811BCF" w:rsidRDefault="00050CFB" w:rsidP="00050CFB">
            <w:pPr>
              <w:jc w:val="center"/>
              <w:rPr>
                <w:rFonts w:ascii="Arial" w:hAnsi="Arial" w:cs="Arial"/>
                <w:b/>
                <w:bCs/>
                <w:color w:val="000000"/>
                <w:sz w:val="24"/>
                <w:szCs w:val="24"/>
                <w:lang w:val="es-CO" w:eastAsia="es-CO"/>
              </w:rPr>
            </w:pPr>
            <w:r w:rsidRPr="00811BCF">
              <w:rPr>
                <w:rFonts w:ascii="Arial" w:hAnsi="Arial" w:cs="Arial"/>
                <w:b/>
                <w:bCs/>
                <w:color w:val="000000"/>
                <w:sz w:val="24"/>
                <w:szCs w:val="24"/>
                <w:lang w:val="es-CO" w:eastAsia="es-CO"/>
              </w:rPr>
              <w:t>CLASIFICACIÓN UNSPSC</w:t>
            </w:r>
          </w:p>
        </w:tc>
        <w:tc>
          <w:tcPr>
            <w:tcW w:w="817" w:type="pct"/>
            <w:tcBorders>
              <w:top w:val="single" w:sz="8" w:space="0" w:color="auto"/>
              <w:left w:val="nil"/>
              <w:bottom w:val="single" w:sz="8" w:space="0" w:color="auto"/>
              <w:right w:val="single" w:sz="8" w:space="0" w:color="auto"/>
            </w:tcBorders>
            <w:shd w:val="clear" w:color="000000" w:fill="FFFFFF"/>
            <w:vAlign w:val="bottom"/>
            <w:hideMark/>
          </w:tcPr>
          <w:p w14:paraId="5291F778" w14:textId="77777777" w:rsidR="00050CFB" w:rsidRPr="00811BCF" w:rsidRDefault="00050CFB" w:rsidP="00050CFB">
            <w:pPr>
              <w:jc w:val="center"/>
              <w:rPr>
                <w:rFonts w:ascii="Arial" w:hAnsi="Arial" w:cs="Arial"/>
                <w:b/>
                <w:bCs/>
                <w:color w:val="000000"/>
                <w:sz w:val="24"/>
                <w:szCs w:val="24"/>
                <w:lang w:val="es-CO" w:eastAsia="es-CO"/>
              </w:rPr>
            </w:pPr>
            <w:r w:rsidRPr="00811BCF">
              <w:rPr>
                <w:rFonts w:ascii="Arial" w:hAnsi="Arial" w:cs="Arial"/>
                <w:b/>
                <w:bCs/>
                <w:color w:val="000000"/>
                <w:sz w:val="24"/>
                <w:szCs w:val="24"/>
                <w:lang w:val="es-CO" w:eastAsia="es-CO"/>
              </w:rPr>
              <w:t>GRUPO</w:t>
            </w:r>
          </w:p>
        </w:tc>
        <w:tc>
          <w:tcPr>
            <w:tcW w:w="739" w:type="pct"/>
            <w:tcBorders>
              <w:top w:val="single" w:sz="8" w:space="0" w:color="auto"/>
              <w:left w:val="nil"/>
              <w:bottom w:val="single" w:sz="8" w:space="0" w:color="auto"/>
              <w:right w:val="single" w:sz="8" w:space="0" w:color="auto"/>
            </w:tcBorders>
            <w:shd w:val="clear" w:color="000000" w:fill="FFFFFF"/>
            <w:vAlign w:val="bottom"/>
            <w:hideMark/>
          </w:tcPr>
          <w:p w14:paraId="44CFA44A" w14:textId="77777777" w:rsidR="00050CFB" w:rsidRPr="00811BCF" w:rsidRDefault="00050CFB" w:rsidP="00050CFB">
            <w:pPr>
              <w:jc w:val="center"/>
              <w:rPr>
                <w:rFonts w:ascii="Arial" w:hAnsi="Arial" w:cs="Arial"/>
                <w:b/>
                <w:bCs/>
                <w:color w:val="000000"/>
                <w:sz w:val="24"/>
                <w:szCs w:val="24"/>
                <w:lang w:val="es-CO" w:eastAsia="es-CO"/>
              </w:rPr>
            </w:pPr>
            <w:r w:rsidRPr="00811BCF">
              <w:rPr>
                <w:rFonts w:ascii="Arial" w:hAnsi="Arial" w:cs="Arial"/>
                <w:b/>
                <w:bCs/>
                <w:color w:val="000000"/>
                <w:sz w:val="24"/>
                <w:szCs w:val="24"/>
                <w:lang w:val="es-CO" w:eastAsia="es-CO"/>
              </w:rPr>
              <w:t>SEGMENTO</w:t>
            </w:r>
          </w:p>
        </w:tc>
        <w:tc>
          <w:tcPr>
            <w:tcW w:w="591" w:type="pct"/>
            <w:tcBorders>
              <w:top w:val="single" w:sz="8" w:space="0" w:color="auto"/>
              <w:left w:val="nil"/>
              <w:bottom w:val="single" w:sz="8" w:space="0" w:color="auto"/>
              <w:right w:val="single" w:sz="8" w:space="0" w:color="auto"/>
            </w:tcBorders>
            <w:shd w:val="clear" w:color="000000" w:fill="FFFFFF"/>
            <w:vAlign w:val="bottom"/>
            <w:hideMark/>
          </w:tcPr>
          <w:p w14:paraId="6CDE81B9" w14:textId="77777777" w:rsidR="00050CFB" w:rsidRPr="00811BCF" w:rsidRDefault="00050CFB" w:rsidP="00050CFB">
            <w:pPr>
              <w:jc w:val="center"/>
              <w:rPr>
                <w:rFonts w:ascii="Arial" w:hAnsi="Arial" w:cs="Arial"/>
                <w:b/>
                <w:bCs/>
                <w:color w:val="000000"/>
                <w:sz w:val="24"/>
                <w:szCs w:val="24"/>
                <w:lang w:val="es-CO" w:eastAsia="es-CO"/>
              </w:rPr>
            </w:pPr>
            <w:r w:rsidRPr="00811BCF">
              <w:rPr>
                <w:rFonts w:ascii="Arial" w:hAnsi="Arial" w:cs="Arial"/>
                <w:b/>
                <w:bCs/>
                <w:color w:val="000000"/>
                <w:sz w:val="24"/>
                <w:szCs w:val="24"/>
                <w:lang w:val="es-CO" w:eastAsia="es-CO"/>
              </w:rPr>
              <w:t>FAMILIA</w:t>
            </w:r>
          </w:p>
        </w:tc>
        <w:tc>
          <w:tcPr>
            <w:tcW w:w="591" w:type="pct"/>
            <w:tcBorders>
              <w:top w:val="single" w:sz="8" w:space="0" w:color="auto"/>
              <w:left w:val="nil"/>
              <w:bottom w:val="single" w:sz="8" w:space="0" w:color="auto"/>
              <w:right w:val="single" w:sz="8" w:space="0" w:color="auto"/>
            </w:tcBorders>
            <w:shd w:val="clear" w:color="000000" w:fill="FFFFFF"/>
            <w:vAlign w:val="bottom"/>
            <w:hideMark/>
          </w:tcPr>
          <w:p w14:paraId="2F23840E" w14:textId="77777777" w:rsidR="00050CFB" w:rsidRPr="00811BCF" w:rsidRDefault="00050CFB" w:rsidP="00050CFB">
            <w:pPr>
              <w:jc w:val="center"/>
              <w:rPr>
                <w:rFonts w:ascii="Arial" w:hAnsi="Arial" w:cs="Arial"/>
                <w:b/>
                <w:bCs/>
                <w:color w:val="000000"/>
                <w:sz w:val="24"/>
                <w:szCs w:val="24"/>
                <w:lang w:val="es-CO" w:eastAsia="es-CO"/>
              </w:rPr>
            </w:pPr>
            <w:r w:rsidRPr="00811BCF">
              <w:rPr>
                <w:rFonts w:ascii="Arial" w:hAnsi="Arial" w:cs="Arial"/>
                <w:b/>
                <w:bCs/>
                <w:color w:val="000000"/>
                <w:sz w:val="24"/>
                <w:szCs w:val="24"/>
                <w:lang w:val="es-CO" w:eastAsia="es-CO"/>
              </w:rPr>
              <w:t>CLASE</w:t>
            </w:r>
          </w:p>
        </w:tc>
        <w:tc>
          <w:tcPr>
            <w:tcW w:w="1017" w:type="pct"/>
            <w:tcBorders>
              <w:top w:val="single" w:sz="8" w:space="0" w:color="auto"/>
              <w:left w:val="nil"/>
              <w:bottom w:val="single" w:sz="8" w:space="0" w:color="auto"/>
              <w:right w:val="single" w:sz="8" w:space="0" w:color="auto"/>
            </w:tcBorders>
            <w:shd w:val="clear" w:color="000000" w:fill="FFFFFF"/>
            <w:vAlign w:val="bottom"/>
            <w:hideMark/>
          </w:tcPr>
          <w:p w14:paraId="008DCBA8" w14:textId="77777777" w:rsidR="00050CFB" w:rsidRPr="00811BCF" w:rsidRDefault="00050CFB" w:rsidP="00050CFB">
            <w:pPr>
              <w:jc w:val="center"/>
              <w:rPr>
                <w:rFonts w:ascii="Arial" w:hAnsi="Arial" w:cs="Arial"/>
                <w:b/>
                <w:bCs/>
                <w:color w:val="000000"/>
                <w:sz w:val="24"/>
                <w:szCs w:val="24"/>
                <w:lang w:val="es-CO" w:eastAsia="es-CO"/>
              </w:rPr>
            </w:pPr>
            <w:r w:rsidRPr="00811BCF">
              <w:rPr>
                <w:rFonts w:ascii="Arial" w:hAnsi="Arial" w:cs="Arial"/>
                <w:b/>
                <w:bCs/>
                <w:color w:val="000000"/>
                <w:sz w:val="24"/>
                <w:szCs w:val="24"/>
                <w:lang w:val="es-CO" w:eastAsia="es-CO"/>
              </w:rPr>
              <w:t>PRODUCTO</w:t>
            </w:r>
          </w:p>
        </w:tc>
      </w:tr>
      <w:tr w:rsidR="00050CFB" w:rsidRPr="00811BCF" w14:paraId="2A53E8FC" w14:textId="77777777" w:rsidTr="00050CFB">
        <w:trPr>
          <w:trHeight w:val="43"/>
        </w:trPr>
        <w:tc>
          <w:tcPr>
            <w:tcW w:w="261" w:type="pct"/>
            <w:tcBorders>
              <w:top w:val="nil"/>
              <w:left w:val="single" w:sz="8" w:space="0" w:color="auto"/>
              <w:bottom w:val="single" w:sz="8" w:space="0" w:color="auto"/>
              <w:right w:val="single" w:sz="8" w:space="0" w:color="auto"/>
            </w:tcBorders>
            <w:shd w:val="clear" w:color="auto" w:fill="auto"/>
            <w:noWrap/>
            <w:vAlign w:val="center"/>
            <w:hideMark/>
          </w:tcPr>
          <w:p w14:paraId="287045C2"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w:t>
            </w:r>
          </w:p>
        </w:tc>
        <w:tc>
          <w:tcPr>
            <w:tcW w:w="984" w:type="pct"/>
            <w:tcBorders>
              <w:top w:val="nil"/>
              <w:left w:val="nil"/>
              <w:bottom w:val="single" w:sz="8" w:space="0" w:color="auto"/>
              <w:right w:val="single" w:sz="8" w:space="0" w:color="auto"/>
            </w:tcBorders>
            <w:shd w:val="clear" w:color="000000" w:fill="FFFFFF"/>
            <w:vAlign w:val="center"/>
            <w:hideMark/>
          </w:tcPr>
          <w:p w14:paraId="7630E7E2"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bCs/>
                <w:sz w:val="24"/>
                <w:szCs w:val="24"/>
              </w:rPr>
              <w:t>14111506</w:t>
            </w:r>
          </w:p>
        </w:tc>
        <w:tc>
          <w:tcPr>
            <w:tcW w:w="817" w:type="pct"/>
            <w:tcBorders>
              <w:top w:val="nil"/>
              <w:left w:val="nil"/>
              <w:bottom w:val="single" w:sz="8" w:space="0" w:color="auto"/>
              <w:right w:val="single" w:sz="8" w:space="0" w:color="auto"/>
            </w:tcBorders>
            <w:shd w:val="clear" w:color="000000" w:fill="FFFFFF"/>
            <w:vAlign w:val="center"/>
            <w:hideMark/>
          </w:tcPr>
          <w:p w14:paraId="4D3CC316"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PRODUCTOS USO FINAL</w:t>
            </w:r>
          </w:p>
        </w:tc>
        <w:tc>
          <w:tcPr>
            <w:tcW w:w="739" w:type="pct"/>
            <w:tcBorders>
              <w:top w:val="nil"/>
              <w:left w:val="nil"/>
              <w:bottom w:val="single" w:sz="8" w:space="0" w:color="auto"/>
              <w:right w:val="single" w:sz="8" w:space="0" w:color="auto"/>
            </w:tcBorders>
            <w:shd w:val="clear" w:color="000000" w:fill="FFFFFF"/>
            <w:vAlign w:val="center"/>
            <w:hideMark/>
          </w:tcPr>
          <w:p w14:paraId="2F14F1BE"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14000000</w:t>
            </w:r>
          </w:p>
        </w:tc>
        <w:tc>
          <w:tcPr>
            <w:tcW w:w="591" w:type="pct"/>
            <w:tcBorders>
              <w:top w:val="nil"/>
              <w:left w:val="nil"/>
              <w:bottom w:val="single" w:sz="8" w:space="0" w:color="auto"/>
              <w:right w:val="single" w:sz="8" w:space="0" w:color="auto"/>
            </w:tcBorders>
            <w:shd w:val="clear" w:color="000000" w:fill="FFFFFF"/>
            <w:vAlign w:val="center"/>
            <w:hideMark/>
          </w:tcPr>
          <w:p w14:paraId="518ADC31"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14110000</w:t>
            </w:r>
          </w:p>
        </w:tc>
        <w:tc>
          <w:tcPr>
            <w:tcW w:w="591" w:type="pct"/>
            <w:tcBorders>
              <w:top w:val="nil"/>
              <w:left w:val="nil"/>
              <w:bottom w:val="single" w:sz="8" w:space="0" w:color="auto"/>
              <w:right w:val="single" w:sz="8" w:space="0" w:color="auto"/>
            </w:tcBorders>
            <w:shd w:val="clear" w:color="000000" w:fill="FFFFFF"/>
            <w:vAlign w:val="center"/>
            <w:hideMark/>
          </w:tcPr>
          <w:p w14:paraId="572E194B"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14111500</w:t>
            </w:r>
          </w:p>
        </w:tc>
        <w:tc>
          <w:tcPr>
            <w:tcW w:w="1017" w:type="pct"/>
            <w:tcBorders>
              <w:top w:val="nil"/>
              <w:left w:val="nil"/>
              <w:bottom w:val="single" w:sz="8" w:space="0" w:color="auto"/>
              <w:right w:val="single" w:sz="8" w:space="0" w:color="auto"/>
            </w:tcBorders>
            <w:shd w:val="clear" w:color="000000" w:fill="FFFFFF"/>
            <w:vAlign w:val="center"/>
            <w:hideMark/>
          </w:tcPr>
          <w:p w14:paraId="1E8D35C1"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bCs/>
                <w:sz w:val="24"/>
                <w:szCs w:val="24"/>
              </w:rPr>
              <w:t>RESMA PAPEL TAMAÑO CARTA Y OFICIO</w:t>
            </w:r>
          </w:p>
        </w:tc>
      </w:tr>
      <w:tr w:rsidR="00050CFB" w:rsidRPr="00811BCF" w14:paraId="20D437A8" w14:textId="77777777" w:rsidTr="00050CFB">
        <w:trPr>
          <w:trHeight w:val="43"/>
        </w:trPr>
        <w:tc>
          <w:tcPr>
            <w:tcW w:w="261" w:type="pct"/>
            <w:tcBorders>
              <w:top w:val="nil"/>
              <w:left w:val="single" w:sz="8" w:space="0" w:color="auto"/>
              <w:bottom w:val="single" w:sz="8" w:space="0" w:color="auto"/>
              <w:right w:val="single" w:sz="8" w:space="0" w:color="auto"/>
            </w:tcBorders>
            <w:shd w:val="clear" w:color="auto" w:fill="auto"/>
            <w:noWrap/>
            <w:vAlign w:val="center"/>
            <w:hideMark/>
          </w:tcPr>
          <w:p w14:paraId="701DC40A"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2</w:t>
            </w:r>
          </w:p>
        </w:tc>
        <w:tc>
          <w:tcPr>
            <w:tcW w:w="984" w:type="pct"/>
            <w:tcBorders>
              <w:top w:val="nil"/>
              <w:left w:val="nil"/>
              <w:bottom w:val="single" w:sz="8" w:space="0" w:color="auto"/>
              <w:right w:val="single" w:sz="8" w:space="0" w:color="auto"/>
            </w:tcBorders>
            <w:shd w:val="clear" w:color="000000" w:fill="FFFFFF"/>
            <w:vAlign w:val="center"/>
            <w:hideMark/>
          </w:tcPr>
          <w:p w14:paraId="40F6B230"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44121706</w:t>
            </w:r>
          </w:p>
        </w:tc>
        <w:tc>
          <w:tcPr>
            <w:tcW w:w="817" w:type="pct"/>
            <w:tcBorders>
              <w:top w:val="nil"/>
              <w:left w:val="nil"/>
              <w:bottom w:val="single" w:sz="8" w:space="0" w:color="auto"/>
              <w:right w:val="single" w:sz="8" w:space="0" w:color="auto"/>
            </w:tcBorders>
            <w:shd w:val="clear" w:color="000000" w:fill="FFFFFF"/>
            <w:vAlign w:val="center"/>
            <w:hideMark/>
          </w:tcPr>
          <w:p w14:paraId="531EAD55"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PRODUCTOS USO FINAL</w:t>
            </w:r>
          </w:p>
        </w:tc>
        <w:tc>
          <w:tcPr>
            <w:tcW w:w="739" w:type="pct"/>
            <w:tcBorders>
              <w:top w:val="nil"/>
              <w:left w:val="nil"/>
              <w:bottom w:val="single" w:sz="8" w:space="0" w:color="auto"/>
              <w:right w:val="single" w:sz="8" w:space="0" w:color="auto"/>
            </w:tcBorders>
            <w:shd w:val="clear" w:color="000000" w:fill="FFFFFF"/>
            <w:vAlign w:val="center"/>
            <w:hideMark/>
          </w:tcPr>
          <w:p w14:paraId="5AEC842C"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44000000</w:t>
            </w:r>
          </w:p>
        </w:tc>
        <w:tc>
          <w:tcPr>
            <w:tcW w:w="591" w:type="pct"/>
            <w:tcBorders>
              <w:top w:val="nil"/>
              <w:left w:val="nil"/>
              <w:bottom w:val="single" w:sz="8" w:space="0" w:color="auto"/>
              <w:right w:val="single" w:sz="8" w:space="0" w:color="auto"/>
            </w:tcBorders>
            <w:shd w:val="clear" w:color="000000" w:fill="FFFFFF"/>
            <w:vAlign w:val="center"/>
            <w:hideMark/>
          </w:tcPr>
          <w:p w14:paraId="3E977436"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44120000</w:t>
            </w:r>
          </w:p>
        </w:tc>
        <w:tc>
          <w:tcPr>
            <w:tcW w:w="591" w:type="pct"/>
            <w:tcBorders>
              <w:top w:val="nil"/>
              <w:left w:val="nil"/>
              <w:bottom w:val="single" w:sz="8" w:space="0" w:color="auto"/>
              <w:right w:val="single" w:sz="8" w:space="0" w:color="auto"/>
            </w:tcBorders>
            <w:shd w:val="clear" w:color="000000" w:fill="FFFFFF"/>
            <w:vAlign w:val="center"/>
            <w:hideMark/>
          </w:tcPr>
          <w:p w14:paraId="5352087E"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44121700</w:t>
            </w:r>
          </w:p>
        </w:tc>
        <w:tc>
          <w:tcPr>
            <w:tcW w:w="1017" w:type="pct"/>
            <w:tcBorders>
              <w:top w:val="nil"/>
              <w:left w:val="nil"/>
              <w:bottom w:val="single" w:sz="8" w:space="0" w:color="auto"/>
              <w:right w:val="single" w:sz="8" w:space="0" w:color="auto"/>
            </w:tcBorders>
            <w:shd w:val="clear" w:color="000000" w:fill="FFFFFF"/>
            <w:vAlign w:val="center"/>
            <w:hideMark/>
          </w:tcPr>
          <w:p w14:paraId="0D1CB18D"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LAPIZ N°2</w:t>
            </w:r>
          </w:p>
        </w:tc>
      </w:tr>
      <w:tr w:rsidR="00050CFB" w:rsidRPr="00811BCF" w14:paraId="567100C3" w14:textId="77777777" w:rsidTr="00050CFB">
        <w:trPr>
          <w:trHeight w:val="43"/>
        </w:trPr>
        <w:tc>
          <w:tcPr>
            <w:tcW w:w="261" w:type="pct"/>
            <w:tcBorders>
              <w:top w:val="nil"/>
              <w:left w:val="single" w:sz="8" w:space="0" w:color="auto"/>
              <w:bottom w:val="single" w:sz="8" w:space="0" w:color="auto"/>
              <w:right w:val="single" w:sz="8" w:space="0" w:color="auto"/>
            </w:tcBorders>
            <w:shd w:val="clear" w:color="auto" w:fill="auto"/>
            <w:noWrap/>
            <w:vAlign w:val="center"/>
            <w:hideMark/>
          </w:tcPr>
          <w:p w14:paraId="0867DBCF"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3</w:t>
            </w:r>
          </w:p>
        </w:tc>
        <w:tc>
          <w:tcPr>
            <w:tcW w:w="984" w:type="pct"/>
            <w:tcBorders>
              <w:top w:val="nil"/>
              <w:left w:val="nil"/>
              <w:bottom w:val="single" w:sz="8" w:space="0" w:color="auto"/>
              <w:right w:val="single" w:sz="8" w:space="0" w:color="auto"/>
            </w:tcBorders>
            <w:shd w:val="clear" w:color="000000" w:fill="FFFFFF"/>
            <w:vAlign w:val="center"/>
            <w:hideMark/>
          </w:tcPr>
          <w:p w14:paraId="13685B62"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44121716</w:t>
            </w:r>
          </w:p>
        </w:tc>
        <w:tc>
          <w:tcPr>
            <w:tcW w:w="817" w:type="pct"/>
            <w:tcBorders>
              <w:top w:val="nil"/>
              <w:left w:val="nil"/>
              <w:bottom w:val="single" w:sz="8" w:space="0" w:color="auto"/>
              <w:right w:val="single" w:sz="8" w:space="0" w:color="auto"/>
            </w:tcBorders>
            <w:shd w:val="clear" w:color="000000" w:fill="FFFFFF"/>
            <w:vAlign w:val="center"/>
            <w:hideMark/>
          </w:tcPr>
          <w:p w14:paraId="25868782"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PRODUCTOS USO FINAL</w:t>
            </w:r>
          </w:p>
        </w:tc>
        <w:tc>
          <w:tcPr>
            <w:tcW w:w="739" w:type="pct"/>
            <w:tcBorders>
              <w:top w:val="nil"/>
              <w:left w:val="nil"/>
              <w:bottom w:val="single" w:sz="8" w:space="0" w:color="auto"/>
              <w:right w:val="single" w:sz="8" w:space="0" w:color="auto"/>
            </w:tcBorders>
            <w:shd w:val="clear" w:color="000000" w:fill="FFFFFF"/>
            <w:vAlign w:val="center"/>
            <w:hideMark/>
          </w:tcPr>
          <w:p w14:paraId="350955F4"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44000000</w:t>
            </w:r>
          </w:p>
        </w:tc>
        <w:tc>
          <w:tcPr>
            <w:tcW w:w="591" w:type="pct"/>
            <w:tcBorders>
              <w:top w:val="nil"/>
              <w:left w:val="nil"/>
              <w:bottom w:val="single" w:sz="8" w:space="0" w:color="auto"/>
              <w:right w:val="single" w:sz="8" w:space="0" w:color="auto"/>
            </w:tcBorders>
            <w:shd w:val="clear" w:color="000000" w:fill="FFFFFF"/>
            <w:vAlign w:val="center"/>
            <w:hideMark/>
          </w:tcPr>
          <w:p w14:paraId="42332F4F"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44120000</w:t>
            </w:r>
          </w:p>
        </w:tc>
        <w:tc>
          <w:tcPr>
            <w:tcW w:w="591" w:type="pct"/>
            <w:tcBorders>
              <w:top w:val="nil"/>
              <w:left w:val="nil"/>
              <w:bottom w:val="single" w:sz="8" w:space="0" w:color="auto"/>
              <w:right w:val="single" w:sz="8" w:space="0" w:color="auto"/>
            </w:tcBorders>
            <w:shd w:val="clear" w:color="000000" w:fill="FFFFFF"/>
            <w:vAlign w:val="center"/>
            <w:hideMark/>
          </w:tcPr>
          <w:p w14:paraId="40AAAFFB"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44121700</w:t>
            </w:r>
          </w:p>
        </w:tc>
        <w:tc>
          <w:tcPr>
            <w:tcW w:w="1017" w:type="pct"/>
            <w:tcBorders>
              <w:top w:val="nil"/>
              <w:left w:val="nil"/>
              <w:bottom w:val="single" w:sz="8" w:space="0" w:color="auto"/>
              <w:right w:val="single" w:sz="8" w:space="0" w:color="auto"/>
            </w:tcBorders>
            <w:shd w:val="clear" w:color="000000" w:fill="FFFFFF"/>
            <w:vAlign w:val="center"/>
            <w:hideMark/>
          </w:tcPr>
          <w:p w14:paraId="6F2E188E"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RESALTADORES</w:t>
            </w:r>
          </w:p>
        </w:tc>
      </w:tr>
      <w:tr w:rsidR="00050CFB" w:rsidRPr="00811BCF" w14:paraId="42DFBDD6" w14:textId="77777777" w:rsidTr="00050CFB">
        <w:trPr>
          <w:trHeight w:val="43"/>
        </w:trPr>
        <w:tc>
          <w:tcPr>
            <w:tcW w:w="261" w:type="pct"/>
            <w:tcBorders>
              <w:top w:val="nil"/>
              <w:left w:val="single" w:sz="8" w:space="0" w:color="auto"/>
              <w:bottom w:val="single" w:sz="8" w:space="0" w:color="auto"/>
              <w:right w:val="single" w:sz="8" w:space="0" w:color="auto"/>
            </w:tcBorders>
            <w:shd w:val="clear" w:color="auto" w:fill="auto"/>
            <w:noWrap/>
            <w:vAlign w:val="center"/>
            <w:hideMark/>
          </w:tcPr>
          <w:p w14:paraId="48371860"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w:t>
            </w:r>
          </w:p>
        </w:tc>
        <w:tc>
          <w:tcPr>
            <w:tcW w:w="984" w:type="pct"/>
            <w:tcBorders>
              <w:top w:val="nil"/>
              <w:left w:val="nil"/>
              <w:bottom w:val="single" w:sz="8" w:space="0" w:color="auto"/>
              <w:right w:val="single" w:sz="8" w:space="0" w:color="auto"/>
            </w:tcBorders>
            <w:shd w:val="clear" w:color="000000" w:fill="FFFFFF"/>
            <w:vAlign w:val="center"/>
            <w:hideMark/>
          </w:tcPr>
          <w:p w14:paraId="04AEE50F"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44122003</w:t>
            </w:r>
          </w:p>
        </w:tc>
        <w:tc>
          <w:tcPr>
            <w:tcW w:w="817" w:type="pct"/>
            <w:tcBorders>
              <w:top w:val="nil"/>
              <w:left w:val="nil"/>
              <w:bottom w:val="single" w:sz="8" w:space="0" w:color="auto"/>
              <w:right w:val="single" w:sz="8" w:space="0" w:color="auto"/>
            </w:tcBorders>
            <w:shd w:val="clear" w:color="000000" w:fill="FFFFFF"/>
            <w:vAlign w:val="center"/>
            <w:hideMark/>
          </w:tcPr>
          <w:p w14:paraId="44961D2E"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PRODUCTOS USO FINAL</w:t>
            </w:r>
          </w:p>
        </w:tc>
        <w:tc>
          <w:tcPr>
            <w:tcW w:w="739" w:type="pct"/>
            <w:tcBorders>
              <w:top w:val="nil"/>
              <w:left w:val="nil"/>
              <w:bottom w:val="single" w:sz="8" w:space="0" w:color="auto"/>
              <w:right w:val="single" w:sz="8" w:space="0" w:color="auto"/>
            </w:tcBorders>
            <w:shd w:val="clear" w:color="000000" w:fill="FFFFFF"/>
            <w:vAlign w:val="center"/>
            <w:hideMark/>
          </w:tcPr>
          <w:p w14:paraId="4DEA5869"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44000000</w:t>
            </w:r>
          </w:p>
        </w:tc>
        <w:tc>
          <w:tcPr>
            <w:tcW w:w="591" w:type="pct"/>
            <w:tcBorders>
              <w:top w:val="nil"/>
              <w:left w:val="nil"/>
              <w:bottom w:val="single" w:sz="8" w:space="0" w:color="auto"/>
              <w:right w:val="single" w:sz="8" w:space="0" w:color="auto"/>
            </w:tcBorders>
            <w:shd w:val="clear" w:color="000000" w:fill="FFFFFF"/>
            <w:vAlign w:val="center"/>
            <w:hideMark/>
          </w:tcPr>
          <w:p w14:paraId="324E80CC"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44120000</w:t>
            </w:r>
          </w:p>
        </w:tc>
        <w:tc>
          <w:tcPr>
            <w:tcW w:w="591" w:type="pct"/>
            <w:tcBorders>
              <w:top w:val="nil"/>
              <w:left w:val="nil"/>
              <w:bottom w:val="single" w:sz="8" w:space="0" w:color="auto"/>
              <w:right w:val="single" w:sz="8" w:space="0" w:color="auto"/>
            </w:tcBorders>
            <w:shd w:val="clear" w:color="000000" w:fill="FFFFFF"/>
            <w:vAlign w:val="center"/>
            <w:hideMark/>
          </w:tcPr>
          <w:p w14:paraId="08AFE4FC"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44122000</w:t>
            </w:r>
          </w:p>
        </w:tc>
        <w:tc>
          <w:tcPr>
            <w:tcW w:w="1017" w:type="pct"/>
            <w:tcBorders>
              <w:top w:val="nil"/>
              <w:left w:val="nil"/>
              <w:bottom w:val="single" w:sz="8" w:space="0" w:color="auto"/>
              <w:right w:val="single" w:sz="8" w:space="0" w:color="auto"/>
            </w:tcBorders>
            <w:shd w:val="clear" w:color="000000" w:fill="FFFFFF"/>
            <w:vAlign w:val="center"/>
            <w:hideMark/>
          </w:tcPr>
          <w:p w14:paraId="5EF046FA"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CARPETAS</w:t>
            </w:r>
          </w:p>
        </w:tc>
      </w:tr>
      <w:tr w:rsidR="00050CFB" w:rsidRPr="00811BCF" w14:paraId="67ACAEC4" w14:textId="77777777" w:rsidTr="00050CFB">
        <w:trPr>
          <w:trHeight w:val="43"/>
        </w:trPr>
        <w:tc>
          <w:tcPr>
            <w:tcW w:w="261" w:type="pct"/>
            <w:tcBorders>
              <w:top w:val="nil"/>
              <w:left w:val="single" w:sz="8" w:space="0" w:color="auto"/>
              <w:bottom w:val="single" w:sz="8" w:space="0" w:color="auto"/>
              <w:right w:val="single" w:sz="8" w:space="0" w:color="auto"/>
            </w:tcBorders>
            <w:shd w:val="clear" w:color="auto" w:fill="auto"/>
            <w:noWrap/>
            <w:vAlign w:val="center"/>
            <w:hideMark/>
          </w:tcPr>
          <w:p w14:paraId="1C828C7E"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5</w:t>
            </w:r>
          </w:p>
        </w:tc>
        <w:tc>
          <w:tcPr>
            <w:tcW w:w="984" w:type="pct"/>
            <w:tcBorders>
              <w:top w:val="nil"/>
              <w:left w:val="nil"/>
              <w:bottom w:val="single" w:sz="8" w:space="0" w:color="auto"/>
              <w:right w:val="single" w:sz="8" w:space="0" w:color="auto"/>
            </w:tcBorders>
            <w:shd w:val="clear" w:color="000000" w:fill="FFFFFF"/>
            <w:vAlign w:val="center"/>
          </w:tcPr>
          <w:p w14:paraId="575477C4"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44103103</w:t>
            </w:r>
          </w:p>
        </w:tc>
        <w:tc>
          <w:tcPr>
            <w:tcW w:w="817" w:type="pct"/>
            <w:tcBorders>
              <w:top w:val="nil"/>
              <w:left w:val="nil"/>
              <w:bottom w:val="single" w:sz="8" w:space="0" w:color="auto"/>
              <w:right w:val="single" w:sz="8" w:space="0" w:color="auto"/>
            </w:tcBorders>
            <w:shd w:val="clear" w:color="000000" w:fill="FFFFFF"/>
            <w:vAlign w:val="center"/>
            <w:hideMark/>
          </w:tcPr>
          <w:p w14:paraId="5E838AAB"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PRODUCTOS USO FINAL</w:t>
            </w:r>
          </w:p>
        </w:tc>
        <w:tc>
          <w:tcPr>
            <w:tcW w:w="739" w:type="pct"/>
            <w:tcBorders>
              <w:top w:val="nil"/>
              <w:left w:val="nil"/>
              <w:bottom w:val="single" w:sz="8" w:space="0" w:color="auto"/>
              <w:right w:val="single" w:sz="8" w:space="0" w:color="auto"/>
            </w:tcBorders>
            <w:shd w:val="clear" w:color="000000" w:fill="FFFFFF"/>
            <w:vAlign w:val="center"/>
            <w:hideMark/>
          </w:tcPr>
          <w:p w14:paraId="776BB49C"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44000000</w:t>
            </w:r>
          </w:p>
        </w:tc>
        <w:tc>
          <w:tcPr>
            <w:tcW w:w="591" w:type="pct"/>
            <w:tcBorders>
              <w:top w:val="nil"/>
              <w:left w:val="nil"/>
              <w:bottom w:val="single" w:sz="8" w:space="0" w:color="auto"/>
              <w:right w:val="single" w:sz="8" w:space="0" w:color="auto"/>
            </w:tcBorders>
            <w:shd w:val="clear" w:color="000000" w:fill="FFFFFF"/>
            <w:vAlign w:val="center"/>
            <w:hideMark/>
          </w:tcPr>
          <w:p w14:paraId="79FCB37D"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44100000</w:t>
            </w:r>
          </w:p>
        </w:tc>
        <w:tc>
          <w:tcPr>
            <w:tcW w:w="591" w:type="pct"/>
            <w:tcBorders>
              <w:top w:val="nil"/>
              <w:left w:val="nil"/>
              <w:bottom w:val="single" w:sz="8" w:space="0" w:color="auto"/>
              <w:right w:val="single" w:sz="8" w:space="0" w:color="auto"/>
            </w:tcBorders>
            <w:shd w:val="clear" w:color="000000" w:fill="FFFFFF"/>
            <w:vAlign w:val="center"/>
            <w:hideMark/>
          </w:tcPr>
          <w:p w14:paraId="6E7EB51F"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44103100</w:t>
            </w:r>
          </w:p>
        </w:tc>
        <w:tc>
          <w:tcPr>
            <w:tcW w:w="1017" w:type="pct"/>
            <w:tcBorders>
              <w:top w:val="nil"/>
              <w:left w:val="nil"/>
              <w:bottom w:val="single" w:sz="8" w:space="0" w:color="auto"/>
              <w:right w:val="single" w:sz="8" w:space="0" w:color="auto"/>
            </w:tcBorders>
            <w:shd w:val="clear" w:color="000000" w:fill="FFFFFF"/>
            <w:vAlign w:val="center"/>
            <w:hideMark/>
          </w:tcPr>
          <w:p w14:paraId="0DF76A10"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TONER IMPRESORA HP LASER JET MFP630</w:t>
            </w:r>
          </w:p>
        </w:tc>
      </w:tr>
      <w:tr w:rsidR="00050CFB" w:rsidRPr="00811BCF" w14:paraId="5241F50D" w14:textId="77777777" w:rsidTr="00050CFB">
        <w:trPr>
          <w:trHeight w:val="43"/>
        </w:trPr>
        <w:tc>
          <w:tcPr>
            <w:tcW w:w="261" w:type="pct"/>
            <w:tcBorders>
              <w:top w:val="nil"/>
              <w:left w:val="single" w:sz="8" w:space="0" w:color="auto"/>
              <w:bottom w:val="single" w:sz="8" w:space="0" w:color="auto"/>
              <w:right w:val="single" w:sz="8" w:space="0" w:color="auto"/>
            </w:tcBorders>
            <w:shd w:val="clear" w:color="auto" w:fill="auto"/>
            <w:noWrap/>
            <w:vAlign w:val="center"/>
            <w:hideMark/>
          </w:tcPr>
          <w:p w14:paraId="66B995EE"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6</w:t>
            </w:r>
          </w:p>
        </w:tc>
        <w:tc>
          <w:tcPr>
            <w:tcW w:w="984" w:type="pct"/>
            <w:tcBorders>
              <w:top w:val="nil"/>
              <w:left w:val="nil"/>
              <w:bottom w:val="single" w:sz="8" w:space="0" w:color="auto"/>
              <w:right w:val="single" w:sz="8" w:space="0" w:color="auto"/>
            </w:tcBorders>
            <w:shd w:val="clear" w:color="000000" w:fill="FFFFFF"/>
            <w:vAlign w:val="center"/>
            <w:hideMark/>
          </w:tcPr>
          <w:p w14:paraId="78B9A78B"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44103114</w:t>
            </w:r>
          </w:p>
        </w:tc>
        <w:tc>
          <w:tcPr>
            <w:tcW w:w="817" w:type="pct"/>
            <w:tcBorders>
              <w:top w:val="nil"/>
              <w:left w:val="nil"/>
              <w:bottom w:val="single" w:sz="8" w:space="0" w:color="auto"/>
              <w:right w:val="single" w:sz="8" w:space="0" w:color="auto"/>
            </w:tcBorders>
            <w:shd w:val="clear" w:color="000000" w:fill="FFFFFF"/>
            <w:vAlign w:val="center"/>
            <w:hideMark/>
          </w:tcPr>
          <w:p w14:paraId="055D88C5"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PRODUCTOS USO FINAL</w:t>
            </w:r>
          </w:p>
        </w:tc>
        <w:tc>
          <w:tcPr>
            <w:tcW w:w="739" w:type="pct"/>
            <w:tcBorders>
              <w:top w:val="nil"/>
              <w:left w:val="nil"/>
              <w:bottom w:val="single" w:sz="8" w:space="0" w:color="auto"/>
              <w:right w:val="single" w:sz="8" w:space="0" w:color="auto"/>
            </w:tcBorders>
            <w:shd w:val="clear" w:color="000000" w:fill="FFFFFF"/>
            <w:vAlign w:val="center"/>
            <w:hideMark/>
          </w:tcPr>
          <w:p w14:paraId="7054980C"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44000000</w:t>
            </w:r>
          </w:p>
        </w:tc>
        <w:tc>
          <w:tcPr>
            <w:tcW w:w="591" w:type="pct"/>
            <w:tcBorders>
              <w:top w:val="nil"/>
              <w:left w:val="nil"/>
              <w:bottom w:val="single" w:sz="8" w:space="0" w:color="auto"/>
              <w:right w:val="single" w:sz="8" w:space="0" w:color="auto"/>
            </w:tcBorders>
            <w:shd w:val="clear" w:color="000000" w:fill="FFFFFF"/>
            <w:vAlign w:val="center"/>
            <w:hideMark/>
          </w:tcPr>
          <w:p w14:paraId="785A042F"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44100000</w:t>
            </w:r>
          </w:p>
        </w:tc>
        <w:tc>
          <w:tcPr>
            <w:tcW w:w="591" w:type="pct"/>
            <w:tcBorders>
              <w:top w:val="nil"/>
              <w:left w:val="nil"/>
              <w:bottom w:val="single" w:sz="8" w:space="0" w:color="auto"/>
              <w:right w:val="single" w:sz="8" w:space="0" w:color="auto"/>
            </w:tcBorders>
            <w:shd w:val="clear" w:color="000000" w:fill="FFFFFF"/>
            <w:vAlign w:val="center"/>
            <w:hideMark/>
          </w:tcPr>
          <w:p w14:paraId="305F7AC8"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44103100</w:t>
            </w:r>
          </w:p>
        </w:tc>
        <w:tc>
          <w:tcPr>
            <w:tcW w:w="1017" w:type="pct"/>
            <w:tcBorders>
              <w:top w:val="nil"/>
              <w:left w:val="nil"/>
              <w:bottom w:val="single" w:sz="8" w:space="0" w:color="auto"/>
              <w:right w:val="single" w:sz="8" w:space="0" w:color="auto"/>
            </w:tcBorders>
            <w:shd w:val="clear" w:color="000000" w:fill="FFFFFF"/>
            <w:vAlign w:val="center"/>
            <w:hideMark/>
          </w:tcPr>
          <w:p w14:paraId="59F6204C"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BOTELLA TINTA PARA IMPRESORA</w:t>
            </w:r>
          </w:p>
        </w:tc>
      </w:tr>
      <w:tr w:rsidR="00050CFB" w:rsidRPr="00811BCF" w14:paraId="2099D411" w14:textId="77777777" w:rsidTr="00050CFB">
        <w:trPr>
          <w:trHeight w:val="43"/>
        </w:trPr>
        <w:tc>
          <w:tcPr>
            <w:tcW w:w="261" w:type="pct"/>
            <w:tcBorders>
              <w:top w:val="nil"/>
              <w:left w:val="single" w:sz="8" w:space="0" w:color="auto"/>
              <w:bottom w:val="single" w:sz="8" w:space="0" w:color="auto"/>
              <w:right w:val="single" w:sz="8" w:space="0" w:color="auto"/>
            </w:tcBorders>
            <w:shd w:val="clear" w:color="auto" w:fill="auto"/>
            <w:noWrap/>
            <w:vAlign w:val="center"/>
            <w:hideMark/>
          </w:tcPr>
          <w:p w14:paraId="4762CDB6"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7</w:t>
            </w:r>
          </w:p>
        </w:tc>
        <w:tc>
          <w:tcPr>
            <w:tcW w:w="984" w:type="pct"/>
            <w:tcBorders>
              <w:top w:val="nil"/>
              <w:left w:val="nil"/>
              <w:bottom w:val="single" w:sz="8" w:space="0" w:color="auto"/>
              <w:right w:val="single" w:sz="8" w:space="0" w:color="auto"/>
            </w:tcBorders>
            <w:shd w:val="clear" w:color="000000" w:fill="FFFFFF"/>
            <w:vAlign w:val="center"/>
            <w:hideMark/>
          </w:tcPr>
          <w:p w14:paraId="347A9EBA"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44121701</w:t>
            </w:r>
          </w:p>
        </w:tc>
        <w:tc>
          <w:tcPr>
            <w:tcW w:w="817" w:type="pct"/>
            <w:tcBorders>
              <w:top w:val="nil"/>
              <w:left w:val="nil"/>
              <w:bottom w:val="single" w:sz="8" w:space="0" w:color="auto"/>
              <w:right w:val="single" w:sz="8" w:space="0" w:color="auto"/>
            </w:tcBorders>
            <w:shd w:val="clear" w:color="000000" w:fill="FFFFFF"/>
            <w:vAlign w:val="center"/>
            <w:hideMark/>
          </w:tcPr>
          <w:p w14:paraId="5F2816B7"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PRODUCTOS USO FINAL</w:t>
            </w:r>
          </w:p>
        </w:tc>
        <w:tc>
          <w:tcPr>
            <w:tcW w:w="739" w:type="pct"/>
            <w:tcBorders>
              <w:top w:val="nil"/>
              <w:left w:val="nil"/>
              <w:bottom w:val="single" w:sz="8" w:space="0" w:color="auto"/>
              <w:right w:val="single" w:sz="8" w:space="0" w:color="auto"/>
            </w:tcBorders>
            <w:shd w:val="clear" w:color="000000" w:fill="FFFFFF"/>
            <w:vAlign w:val="center"/>
            <w:hideMark/>
          </w:tcPr>
          <w:p w14:paraId="1FFC5FD2"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44000000</w:t>
            </w:r>
          </w:p>
        </w:tc>
        <w:tc>
          <w:tcPr>
            <w:tcW w:w="591" w:type="pct"/>
            <w:tcBorders>
              <w:top w:val="nil"/>
              <w:left w:val="nil"/>
              <w:bottom w:val="single" w:sz="8" w:space="0" w:color="auto"/>
              <w:right w:val="single" w:sz="8" w:space="0" w:color="auto"/>
            </w:tcBorders>
            <w:shd w:val="clear" w:color="000000" w:fill="FFFFFF"/>
            <w:vAlign w:val="center"/>
            <w:hideMark/>
          </w:tcPr>
          <w:p w14:paraId="2FF4C000"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44120000</w:t>
            </w:r>
          </w:p>
        </w:tc>
        <w:tc>
          <w:tcPr>
            <w:tcW w:w="591" w:type="pct"/>
            <w:tcBorders>
              <w:top w:val="nil"/>
              <w:left w:val="nil"/>
              <w:bottom w:val="single" w:sz="8" w:space="0" w:color="auto"/>
              <w:right w:val="single" w:sz="8" w:space="0" w:color="auto"/>
            </w:tcBorders>
            <w:shd w:val="clear" w:color="000000" w:fill="FFFFFF"/>
            <w:vAlign w:val="center"/>
            <w:hideMark/>
          </w:tcPr>
          <w:p w14:paraId="5B768921"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44121700</w:t>
            </w:r>
          </w:p>
        </w:tc>
        <w:tc>
          <w:tcPr>
            <w:tcW w:w="1017" w:type="pct"/>
            <w:tcBorders>
              <w:top w:val="nil"/>
              <w:left w:val="nil"/>
              <w:bottom w:val="single" w:sz="8" w:space="0" w:color="auto"/>
              <w:right w:val="single" w:sz="8" w:space="0" w:color="auto"/>
            </w:tcBorders>
            <w:shd w:val="clear" w:color="000000" w:fill="FFFFFF"/>
            <w:vAlign w:val="center"/>
            <w:hideMark/>
          </w:tcPr>
          <w:p w14:paraId="6D779B9D"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ESFEROS DE MINA NEGRA</w:t>
            </w:r>
          </w:p>
        </w:tc>
      </w:tr>
      <w:tr w:rsidR="00050CFB" w:rsidRPr="00811BCF" w14:paraId="6D620A3C" w14:textId="77777777" w:rsidTr="00050CFB">
        <w:trPr>
          <w:trHeight w:val="43"/>
        </w:trPr>
        <w:tc>
          <w:tcPr>
            <w:tcW w:w="261" w:type="pct"/>
            <w:tcBorders>
              <w:top w:val="nil"/>
              <w:left w:val="single" w:sz="8" w:space="0" w:color="auto"/>
              <w:bottom w:val="single" w:sz="8" w:space="0" w:color="auto"/>
              <w:right w:val="single" w:sz="8" w:space="0" w:color="auto"/>
            </w:tcBorders>
            <w:shd w:val="clear" w:color="auto" w:fill="auto"/>
            <w:noWrap/>
            <w:vAlign w:val="center"/>
          </w:tcPr>
          <w:p w14:paraId="486957BB"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8</w:t>
            </w:r>
          </w:p>
        </w:tc>
        <w:tc>
          <w:tcPr>
            <w:tcW w:w="984" w:type="pct"/>
            <w:tcBorders>
              <w:top w:val="nil"/>
              <w:left w:val="nil"/>
              <w:bottom w:val="single" w:sz="8" w:space="0" w:color="auto"/>
              <w:right w:val="single" w:sz="8" w:space="0" w:color="auto"/>
            </w:tcBorders>
            <w:shd w:val="clear" w:color="000000" w:fill="FFFFFF"/>
            <w:vAlign w:val="center"/>
          </w:tcPr>
          <w:p w14:paraId="0C578CAF"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44121510</w:t>
            </w:r>
          </w:p>
        </w:tc>
        <w:tc>
          <w:tcPr>
            <w:tcW w:w="817" w:type="pct"/>
            <w:tcBorders>
              <w:top w:val="nil"/>
              <w:left w:val="nil"/>
              <w:bottom w:val="single" w:sz="8" w:space="0" w:color="auto"/>
              <w:right w:val="single" w:sz="8" w:space="0" w:color="auto"/>
            </w:tcBorders>
            <w:shd w:val="clear" w:color="000000" w:fill="FFFFFF"/>
            <w:vAlign w:val="center"/>
          </w:tcPr>
          <w:p w14:paraId="15BCD0B2"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PRODUCTOS USO FINAL</w:t>
            </w:r>
          </w:p>
        </w:tc>
        <w:tc>
          <w:tcPr>
            <w:tcW w:w="739" w:type="pct"/>
            <w:tcBorders>
              <w:top w:val="nil"/>
              <w:left w:val="nil"/>
              <w:bottom w:val="single" w:sz="8" w:space="0" w:color="auto"/>
              <w:right w:val="single" w:sz="8" w:space="0" w:color="auto"/>
            </w:tcBorders>
            <w:shd w:val="clear" w:color="000000" w:fill="FFFFFF"/>
            <w:vAlign w:val="center"/>
          </w:tcPr>
          <w:p w14:paraId="079EFC35"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44000000</w:t>
            </w:r>
          </w:p>
        </w:tc>
        <w:tc>
          <w:tcPr>
            <w:tcW w:w="591" w:type="pct"/>
            <w:tcBorders>
              <w:top w:val="nil"/>
              <w:left w:val="nil"/>
              <w:bottom w:val="single" w:sz="8" w:space="0" w:color="auto"/>
              <w:right w:val="single" w:sz="8" w:space="0" w:color="auto"/>
            </w:tcBorders>
            <w:shd w:val="clear" w:color="000000" w:fill="FFFFFF"/>
            <w:vAlign w:val="center"/>
          </w:tcPr>
          <w:p w14:paraId="793E31ED"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44120000</w:t>
            </w:r>
          </w:p>
        </w:tc>
        <w:tc>
          <w:tcPr>
            <w:tcW w:w="591" w:type="pct"/>
            <w:tcBorders>
              <w:top w:val="nil"/>
              <w:left w:val="nil"/>
              <w:bottom w:val="single" w:sz="8" w:space="0" w:color="auto"/>
              <w:right w:val="single" w:sz="8" w:space="0" w:color="auto"/>
            </w:tcBorders>
            <w:shd w:val="clear" w:color="000000" w:fill="FFFFFF"/>
            <w:vAlign w:val="center"/>
          </w:tcPr>
          <w:p w14:paraId="620E4589"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44121500</w:t>
            </w:r>
          </w:p>
        </w:tc>
        <w:tc>
          <w:tcPr>
            <w:tcW w:w="1017" w:type="pct"/>
            <w:tcBorders>
              <w:top w:val="nil"/>
              <w:left w:val="nil"/>
              <w:bottom w:val="single" w:sz="8" w:space="0" w:color="auto"/>
              <w:right w:val="single" w:sz="8" w:space="0" w:color="auto"/>
            </w:tcBorders>
            <w:shd w:val="clear" w:color="000000" w:fill="FFFFFF"/>
            <w:vAlign w:val="center"/>
          </w:tcPr>
          <w:p w14:paraId="588E7D19"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 xml:space="preserve">SELLOS DE CAUCHO </w:t>
            </w:r>
          </w:p>
        </w:tc>
      </w:tr>
      <w:tr w:rsidR="00050CFB" w:rsidRPr="00811BCF" w14:paraId="1142517E" w14:textId="77777777" w:rsidTr="00050CFB">
        <w:trPr>
          <w:trHeight w:val="43"/>
        </w:trPr>
        <w:tc>
          <w:tcPr>
            <w:tcW w:w="261" w:type="pct"/>
            <w:tcBorders>
              <w:top w:val="nil"/>
              <w:left w:val="single" w:sz="8" w:space="0" w:color="auto"/>
              <w:bottom w:val="single" w:sz="8" w:space="0" w:color="auto"/>
              <w:right w:val="single" w:sz="8" w:space="0" w:color="auto"/>
            </w:tcBorders>
            <w:shd w:val="clear" w:color="auto" w:fill="auto"/>
            <w:noWrap/>
            <w:vAlign w:val="center"/>
          </w:tcPr>
          <w:p w14:paraId="652F9E0D"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9</w:t>
            </w:r>
          </w:p>
        </w:tc>
        <w:tc>
          <w:tcPr>
            <w:tcW w:w="984" w:type="pct"/>
            <w:tcBorders>
              <w:top w:val="nil"/>
              <w:left w:val="nil"/>
              <w:bottom w:val="single" w:sz="8" w:space="0" w:color="auto"/>
              <w:right w:val="single" w:sz="8" w:space="0" w:color="auto"/>
            </w:tcBorders>
            <w:shd w:val="clear" w:color="000000" w:fill="FFFFFF"/>
            <w:vAlign w:val="center"/>
          </w:tcPr>
          <w:p w14:paraId="6ECF351B"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14121812</w:t>
            </w:r>
          </w:p>
        </w:tc>
        <w:tc>
          <w:tcPr>
            <w:tcW w:w="817" w:type="pct"/>
            <w:tcBorders>
              <w:top w:val="nil"/>
              <w:left w:val="nil"/>
              <w:bottom w:val="single" w:sz="8" w:space="0" w:color="auto"/>
              <w:right w:val="single" w:sz="8" w:space="0" w:color="auto"/>
            </w:tcBorders>
            <w:shd w:val="clear" w:color="000000" w:fill="FFFFFF"/>
            <w:vAlign w:val="center"/>
          </w:tcPr>
          <w:p w14:paraId="1E354B97"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PRODUCTOS USO FINAL</w:t>
            </w:r>
          </w:p>
        </w:tc>
        <w:tc>
          <w:tcPr>
            <w:tcW w:w="739" w:type="pct"/>
            <w:tcBorders>
              <w:top w:val="nil"/>
              <w:left w:val="nil"/>
              <w:bottom w:val="single" w:sz="8" w:space="0" w:color="auto"/>
              <w:right w:val="single" w:sz="8" w:space="0" w:color="auto"/>
            </w:tcBorders>
            <w:shd w:val="clear" w:color="000000" w:fill="FFFFFF"/>
            <w:vAlign w:val="center"/>
          </w:tcPr>
          <w:p w14:paraId="7DA1A037"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14000000</w:t>
            </w:r>
          </w:p>
        </w:tc>
        <w:tc>
          <w:tcPr>
            <w:tcW w:w="591" w:type="pct"/>
            <w:tcBorders>
              <w:top w:val="nil"/>
              <w:left w:val="nil"/>
              <w:bottom w:val="single" w:sz="8" w:space="0" w:color="auto"/>
              <w:right w:val="single" w:sz="8" w:space="0" w:color="auto"/>
            </w:tcBorders>
            <w:shd w:val="clear" w:color="000000" w:fill="FFFFFF"/>
            <w:vAlign w:val="center"/>
          </w:tcPr>
          <w:p w14:paraId="3C8C5F4F"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14120000</w:t>
            </w:r>
          </w:p>
        </w:tc>
        <w:tc>
          <w:tcPr>
            <w:tcW w:w="591" w:type="pct"/>
            <w:tcBorders>
              <w:top w:val="nil"/>
              <w:left w:val="nil"/>
              <w:bottom w:val="single" w:sz="8" w:space="0" w:color="auto"/>
              <w:right w:val="single" w:sz="8" w:space="0" w:color="auto"/>
            </w:tcBorders>
            <w:shd w:val="clear" w:color="000000" w:fill="FFFFFF"/>
            <w:vAlign w:val="center"/>
          </w:tcPr>
          <w:p w14:paraId="703120F4"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14121800</w:t>
            </w:r>
          </w:p>
        </w:tc>
        <w:tc>
          <w:tcPr>
            <w:tcW w:w="1017" w:type="pct"/>
            <w:tcBorders>
              <w:top w:val="nil"/>
              <w:left w:val="nil"/>
              <w:bottom w:val="single" w:sz="8" w:space="0" w:color="auto"/>
              <w:right w:val="single" w:sz="8" w:space="0" w:color="auto"/>
            </w:tcBorders>
            <w:shd w:val="clear" w:color="000000" w:fill="FFFFFF"/>
            <w:vAlign w:val="center"/>
          </w:tcPr>
          <w:p w14:paraId="27CA26E1"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PAPEL DE FOTOGRAFIA</w:t>
            </w:r>
          </w:p>
        </w:tc>
      </w:tr>
      <w:tr w:rsidR="00050CFB" w:rsidRPr="00811BCF" w14:paraId="0BABDE76" w14:textId="77777777" w:rsidTr="00050CFB">
        <w:trPr>
          <w:trHeight w:val="43"/>
        </w:trPr>
        <w:tc>
          <w:tcPr>
            <w:tcW w:w="261" w:type="pct"/>
            <w:tcBorders>
              <w:top w:val="nil"/>
              <w:left w:val="single" w:sz="8" w:space="0" w:color="auto"/>
              <w:bottom w:val="single" w:sz="4" w:space="0" w:color="auto"/>
              <w:right w:val="single" w:sz="8" w:space="0" w:color="auto"/>
            </w:tcBorders>
            <w:shd w:val="clear" w:color="auto" w:fill="auto"/>
            <w:noWrap/>
            <w:vAlign w:val="center"/>
          </w:tcPr>
          <w:p w14:paraId="383D1AC0"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lastRenderedPageBreak/>
              <w:t>10</w:t>
            </w:r>
          </w:p>
        </w:tc>
        <w:tc>
          <w:tcPr>
            <w:tcW w:w="984" w:type="pct"/>
            <w:tcBorders>
              <w:top w:val="nil"/>
              <w:left w:val="nil"/>
              <w:bottom w:val="single" w:sz="4" w:space="0" w:color="auto"/>
              <w:right w:val="single" w:sz="8" w:space="0" w:color="auto"/>
            </w:tcBorders>
            <w:shd w:val="clear" w:color="000000" w:fill="FFFFFF"/>
            <w:vAlign w:val="center"/>
          </w:tcPr>
          <w:p w14:paraId="1B3818A3"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14111519</w:t>
            </w:r>
          </w:p>
        </w:tc>
        <w:tc>
          <w:tcPr>
            <w:tcW w:w="817" w:type="pct"/>
            <w:tcBorders>
              <w:top w:val="nil"/>
              <w:left w:val="nil"/>
              <w:bottom w:val="single" w:sz="4" w:space="0" w:color="auto"/>
              <w:right w:val="single" w:sz="8" w:space="0" w:color="auto"/>
            </w:tcBorders>
            <w:shd w:val="clear" w:color="000000" w:fill="FFFFFF"/>
            <w:vAlign w:val="center"/>
          </w:tcPr>
          <w:p w14:paraId="5215D35F"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PRODUCTOS USO FINAL</w:t>
            </w:r>
          </w:p>
        </w:tc>
        <w:tc>
          <w:tcPr>
            <w:tcW w:w="739" w:type="pct"/>
            <w:tcBorders>
              <w:top w:val="nil"/>
              <w:left w:val="nil"/>
              <w:bottom w:val="single" w:sz="4" w:space="0" w:color="auto"/>
              <w:right w:val="single" w:sz="8" w:space="0" w:color="auto"/>
            </w:tcBorders>
            <w:shd w:val="clear" w:color="000000" w:fill="FFFFFF"/>
            <w:vAlign w:val="center"/>
          </w:tcPr>
          <w:p w14:paraId="2A5AB928"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14000000</w:t>
            </w:r>
          </w:p>
        </w:tc>
        <w:tc>
          <w:tcPr>
            <w:tcW w:w="591" w:type="pct"/>
            <w:tcBorders>
              <w:top w:val="nil"/>
              <w:left w:val="nil"/>
              <w:bottom w:val="single" w:sz="4" w:space="0" w:color="auto"/>
              <w:right w:val="single" w:sz="8" w:space="0" w:color="auto"/>
            </w:tcBorders>
            <w:shd w:val="clear" w:color="000000" w:fill="FFFFFF"/>
            <w:vAlign w:val="center"/>
          </w:tcPr>
          <w:p w14:paraId="757DFE9B"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14110000</w:t>
            </w:r>
          </w:p>
        </w:tc>
        <w:tc>
          <w:tcPr>
            <w:tcW w:w="591" w:type="pct"/>
            <w:tcBorders>
              <w:top w:val="nil"/>
              <w:left w:val="nil"/>
              <w:bottom w:val="single" w:sz="4" w:space="0" w:color="auto"/>
              <w:right w:val="single" w:sz="8" w:space="0" w:color="auto"/>
            </w:tcBorders>
            <w:shd w:val="clear" w:color="000000" w:fill="FFFFFF"/>
            <w:vAlign w:val="center"/>
          </w:tcPr>
          <w:p w14:paraId="7D9D80A8"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14111500</w:t>
            </w:r>
          </w:p>
        </w:tc>
        <w:tc>
          <w:tcPr>
            <w:tcW w:w="1017" w:type="pct"/>
            <w:tcBorders>
              <w:top w:val="nil"/>
              <w:left w:val="nil"/>
              <w:bottom w:val="single" w:sz="4" w:space="0" w:color="auto"/>
              <w:right w:val="single" w:sz="8" w:space="0" w:color="auto"/>
            </w:tcBorders>
            <w:shd w:val="clear" w:color="000000" w:fill="FFFFFF"/>
            <w:vAlign w:val="center"/>
          </w:tcPr>
          <w:p w14:paraId="1E5DB315"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PAPEL KIMBERLY</w:t>
            </w:r>
          </w:p>
        </w:tc>
      </w:tr>
      <w:tr w:rsidR="00050CFB" w:rsidRPr="00811BCF" w14:paraId="60A0BDDA" w14:textId="77777777" w:rsidTr="00050CFB">
        <w:trPr>
          <w:trHeight w:val="43"/>
        </w:trPr>
        <w:tc>
          <w:tcPr>
            <w:tcW w:w="261" w:type="pct"/>
            <w:tcBorders>
              <w:top w:val="single" w:sz="4" w:space="0" w:color="auto"/>
              <w:left w:val="single" w:sz="8" w:space="0" w:color="auto"/>
              <w:bottom w:val="single" w:sz="4" w:space="0" w:color="auto"/>
              <w:right w:val="single" w:sz="8" w:space="0" w:color="auto"/>
            </w:tcBorders>
            <w:shd w:val="clear" w:color="auto" w:fill="auto"/>
            <w:noWrap/>
            <w:vAlign w:val="center"/>
          </w:tcPr>
          <w:p w14:paraId="5B820053"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11</w:t>
            </w:r>
          </w:p>
        </w:tc>
        <w:tc>
          <w:tcPr>
            <w:tcW w:w="984" w:type="pct"/>
            <w:tcBorders>
              <w:top w:val="single" w:sz="4" w:space="0" w:color="auto"/>
              <w:left w:val="nil"/>
              <w:bottom w:val="single" w:sz="4" w:space="0" w:color="auto"/>
              <w:right w:val="single" w:sz="8" w:space="0" w:color="auto"/>
            </w:tcBorders>
            <w:shd w:val="clear" w:color="000000" w:fill="FFFFFF"/>
            <w:vAlign w:val="center"/>
          </w:tcPr>
          <w:p w14:paraId="2553577B"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60121702</w:t>
            </w:r>
          </w:p>
        </w:tc>
        <w:tc>
          <w:tcPr>
            <w:tcW w:w="817" w:type="pct"/>
            <w:tcBorders>
              <w:top w:val="single" w:sz="4" w:space="0" w:color="auto"/>
              <w:left w:val="nil"/>
              <w:bottom w:val="single" w:sz="4" w:space="0" w:color="auto"/>
              <w:right w:val="single" w:sz="8" w:space="0" w:color="auto"/>
            </w:tcBorders>
            <w:shd w:val="clear" w:color="000000" w:fill="FFFFFF"/>
            <w:vAlign w:val="center"/>
          </w:tcPr>
          <w:p w14:paraId="094FCFAC"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PRODUCTOS USO FINAL</w:t>
            </w:r>
          </w:p>
        </w:tc>
        <w:tc>
          <w:tcPr>
            <w:tcW w:w="739" w:type="pct"/>
            <w:tcBorders>
              <w:top w:val="single" w:sz="4" w:space="0" w:color="auto"/>
              <w:left w:val="nil"/>
              <w:bottom w:val="single" w:sz="4" w:space="0" w:color="auto"/>
              <w:right w:val="single" w:sz="8" w:space="0" w:color="auto"/>
            </w:tcBorders>
            <w:shd w:val="clear" w:color="000000" w:fill="FFFFFF"/>
            <w:vAlign w:val="center"/>
          </w:tcPr>
          <w:p w14:paraId="55DE9F9F"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60000000</w:t>
            </w:r>
          </w:p>
        </w:tc>
        <w:tc>
          <w:tcPr>
            <w:tcW w:w="591" w:type="pct"/>
            <w:tcBorders>
              <w:top w:val="single" w:sz="4" w:space="0" w:color="auto"/>
              <w:left w:val="nil"/>
              <w:bottom w:val="single" w:sz="4" w:space="0" w:color="auto"/>
              <w:right w:val="single" w:sz="8" w:space="0" w:color="auto"/>
            </w:tcBorders>
            <w:shd w:val="clear" w:color="000000" w:fill="FFFFFF"/>
            <w:vAlign w:val="center"/>
          </w:tcPr>
          <w:p w14:paraId="589E820F"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60120000</w:t>
            </w:r>
          </w:p>
        </w:tc>
        <w:tc>
          <w:tcPr>
            <w:tcW w:w="591" w:type="pct"/>
            <w:tcBorders>
              <w:top w:val="single" w:sz="4" w:space="0" w:color="auto"/>
              <w:left w:val="nil"/>
              <w:bottom w:val="single" w:sz="4" w:space="0" w:color="auto"/>
              <w:right w:val="single" w:sz="8" w:space="0" w:color="auto"/>
            </w:tcBorders>
            <w:shd w:val="clear" w:color="000000" w:fill="FFFFFF"/>
            <w:vAlign w:val="center"/>
          </w:tcPr>
          <w:p w14:paraId="53F0577C"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60121700</w:t>
            </w:r>
          </w:p>
        </w:tc>
        <w:tc>
          <w:tcPr>
            <w:tcW w:w="1017" w:type="pct"/>
            <w:tcBorders>
              <w:top w:val="single" w:sz="4" w:space="0" w:color="auto"/>
              <w:left w:val="nil"/>
              <w:bottom w:val="single" w:sz="4" w:space="0" w:color="auto"/>
              <w:right w:val="single" w:sz="8" w:space="0" w:color="auto"/>
            </w:tcBorders>
            <w:shd w:val="clear" w:color="000000" w:fill="FFFFFF"/>
            <w:vAlign w:val="center"/>
          </w:tcPr>
          <w:p w14:paraId="46590850"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ALMOHADILLA PARA SELLOS DE CAUCHO</w:t>
            </w:r>
          </w:p>
        </w:tc>
      </w:tr>
      <w:tr w:rsidR="00050CFB" w:rsidRPr="00811BCF" w14:paraId="56702A88" w14:textId="77777777" w:rsidTr="00050CFB">
        <w:trPr>
          <w:trHeight w:val="43"/>
        </w:trPr>
        <w:tc>
          <w:tcPr>
            <w:tcW w:w="261" w:type="pct"/>
            <w:tcBorders>
              <w:top w:val="single" w:sz="4" w:space="0" w:color="auto"/>
              <w:left w:val="single" w:sz="8" w:space="0" w:color="auto"/>
              <w:bottom w:val="single" w:sz="4" w:space="0" w:color="auto"/>
              <w:right w:val="single" w:sz="8" w:space="0" w:color="auto"/>
            </w:tcBorders>
            <w:shd w:val="clear" w:color="auto" w:fill="auto"/>
            <w:noWrap/>
            <w:vAlign w:val="center"/>
          </w:tcPr>
          <w:p w14:paraId="11A03767"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12</w:t>
            </w:r>
          </w:p>
        </w:tc>
        <w:tc>
          <w:tcPr>
            <w:tcW w:w="984" w:type="pct"/>
            <w:tcBorders>
              <w:top w:val="single" w:sz="4" w:space="0" w:color="auto"/>
              <w:left w:val="nil"/>
              <w:bottom w:val="single" w:sz="4" w:space="0" w:color="auto"/>
              <w:right w:val="single" w:sz="8" w:space="0" w:color="auto"/>
            </w:tcBorders>
            <w:shd w:val="clear" w:color="000000" w:fill="FFFFFF"/>
            <w:vAlign w:val="center"/>
          </w:tcPr>
          <w:p w14:paraId="4A7A30C6"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32101622</w:t>
            </w:r>
          </w:p>
        </w:tc>
        <w:tc>
          <w:tcPr>
            <w:tcW w:w="817" w:type="pct"/>
            <w:tcBorders>
              <w:top w:val="single" w:sz="4" w:space="0" w:color="auto"/>
              <w:left w:val="nil"/>
              <w:bottom w:val="single" w:sz="4" w:space="0" w:color="auto"/>
              <w:right w:val="single" w:sz="8" w:space="0" w:color="auto"/>
            </w:tcBorders>
            <w:shd w:val="clear" w:color="000000" w:fill="FFFFFF"/>
            <w:vAlign w:val="center"/>
          </w:tcPr>
          <w:p w14:paraId="4CAE0B46"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PRODUCTOS USO FINAL</w:t>
            </w:r>
          </w:p>
        </w:tc>
        <w:tc>
          <w:tcPr>
            <w:tcW w:w="739" w:type="pct"/>
            <w:tcBorders>
              <w:top w:val="single" w:sz="4" w:space="0" w:color="auto"/>
              <w:left w:val="nil"/>
              <w:bottom w:val="single" w:sz="4" w:space="0" w:color="auto"/>
              <w:right w:val="single" w:sz="8" w:space="0" w:color="auto"/>
            </w:tcBorders>
            <w:shd w:val="clear" w:color="000000" w:fill="FFFFFF"/>
            <w:vAlign w:val="center"/>
          </w:tcPr>
          <w:p w14:paraId="4BF3531F"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32000000</w:t>
            </w:r>
          </w:p>
        </w:tc>
        <w:tc>
          <w:tcPr>
            <w:tcW w:w="591" w:type="pct"/>
            <w:tcBorders>
              <w:top w:val="single" w:sz="4" w:space="0" w:color="auto"/>
              <w:left w:val="nil"/>
              <w:bottom w:val="single" w:sz="4" w:space="0" w:color="auto"/>
              <w:right w:val="single" w:sz="8" w:space="0" w:color="auto"/>
            </w:tcBorders>
            <w:shd w:val="clear" w:color="000000" w:fill="FFFFFF"/>
            <w:vAlign w:val="center"/>
          </w:tcPr>
          <w:p w14:paraId="50C8AC2B"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32100000</w:t>
            </w:r>
          </w:p>
        </w:tc>
        <w:tc>
          <w:tcPr>
            <w:tcW w:w="591" w:type="pct"/>
            <w:tcBorders>
              <w:top w:val="single" w:sz="4" w:space="0" w:color="auto"/>
              <w:left w:val="nil"/>
              <w:bottom w:val="single" w:sz="4" w:space="0" w:color="auto"/>
              <w:right w:val="single" w:sz="8" w:space="0" w:color="auto"/>
            </w:tcBorders>
            <w:shd w:val="clear" w:color="000000" w:fill="FFFFFF"/>
            <w:vAlign w:val="center"/>
          </w:tcPr>
          <w:p w14:paraId="3D81DAA4"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32101600</w:t>
            </w:r>
          </w:p>
        </w:tc>
        <w:tc>
          <w:tcPr>
            <w:tcW w:w="1017" w:type="pct"/>
            <w:tcBorders>
              <w:top w:val="single" w:sz="4" w:space="0" w:color="auto"/>
              <w:left w:val="nil"/>
              <w:bottom w:val="single" w:sz="4" w:space="0" w:color="auto"/>
              <w:right w:val="single" w:sz="8" w:space="0" w:color="auto"/>
            </w:tcBorders>
            <w:shd w:val="clear" w:color="000000" w:fill="FFFFFF"/>
            <w:vAlign w:val="center"/>
          </w:tcPr>
          <w:p w14:paraId="39ADAA6F"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Memoria USB flash</w:t>
            </w:r>
          </w:p>
        </w:tc>
      </w:tr>
      <w:tr w:rsidR="00050CFB" w:rsidRPr="00811BCF" w14:paraId="429C1DCF" w14:textId="77777777" w:rsidTr="00050CFB">
        <w:trPr>
          <w:trHeight w:val="43"/>
        </w:trPr>
        <w:tc>
          <w:tcPr>
            <w:tcW w:w="261" w:type="pct"/>
            <w:tcBorders>
              <w:top w:val="single" w:sz="4" w:space="0" w:color="auto"/>
              <w:left w:val="single" w:sz="8" w:space="0" w:color="auto"/>
              <w:bottom w:val="single" w:sz="8" w:space="0" w:color="auto"/>
              <w:right w:val="single" w:sz="8" w:space="0" w:color="auto"/>
            </w:tcBorders>
            <w:shd w:val="clear" w:color="auto" w:fill="auto"/>
            <w:noWrap/>
            <w:vAlign w:val="center"/>
          </w:tcPr>
          <w:p w14:paraId="281C84D1"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13</w:t>
            </w:r>
          </w:p>
        </w:tc>
        <w:tc>
          <w:tcPr>
            <w:tcW w:w="984" w:type="pct"/>
            <w:tcBorders>
              <w:top w:val="single" w:sz="4" w:space="0" w:color="auto"/>
              <w:left w:val="nil"/>
              <w:bottom w:val="single" w:sz="8" w:space="0" w:color="auto"/>
              <w:right w:val="single" w:sz="8" w:space="0" w:color="auto"/>
            </w:tcBorders>
            <w:shd w:val="clear" w:color="000000" w:fill="FFFFFF"/>
            <w:vAlign w:val="center"/>
          </w:tcPr>
          <w:p w14:paraId="691FFE7F"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44122105</w:t>
            </w:r>
          </w:p>
        </w:tc>
        <w:tc>
          <w:tcPr>
            <w:tcW w:w="817" w:type="pct"/>
            <w:tcBorders>
              <w:top w:val="single" w:sz="4" w:space="0" w:color="auto"/>
              <w:left w:val="nil"/>
              <w:bottom w:val="single" w:sz="8" w:space="0" w:color="auto"/>
              <w:right w:val="single" w:sz="8" w:space="0" w:color="auto"/>
            </w:tcBorders>
            <w:shd w:val="clear" w:color="000000" w:fill="FFFFFF"/>
            <w:vAlign w:val="center"/>
          </w:tcPr>
          <w:p w14:paraId="0B732D4D"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PRODUCTOS USO FINAL</w:t>
            </w:r>
          </w:p>
        </w:tc>
        <w:tc>
          <w:tcPr>
            <w:tcW w:w="739" w:type="pct"/>
            <w:tcBorders>
              <w:top w:val="single" w:sz="4" w:space="0" w:color="auto"/>
              <w:left w:val="nil"/>
              <w:bottom w:val="single" w:sz="8" w:space="0" w:color="auto"/>
              <w:right w:val="single" w:sz="8" w:space="0" w:color="auto"/>
            </w:tcBorders>
            <w:shd w:val="clear" w:color="000000" w:fill="FFFFFF"/>
            <w:vAlign w:val="center"/>
          </w:tcPr>
          <w:p w14:paraId="5C9D8A4F"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44000000</w:t>
            </w:r>
          </w:p>
        </w:tc>
        <w:tc>
          <w:tcPr>
            <w:tcW w:w="591" w:type="pct"/>
            <w:tcBorders>
              <w:top w:val="single" w:sz="4" w:space="0" w:color="auto"/>
              <w:left w:val="nil"/>
              <w:bottom w:val="single" w:sz="8" w:space="0" w:color="auto"/>
              <w:right w:val="single" w:sz="8" w:space="0" w:color="auto"/>
            </w:tcBorders>
            <w:shd w:val="clear" w:color="000000" w:fill="FFFFFF"/>
            <w:vAlign w:val="center"/>
          </w:tcPr>
          <w:p w14:paraId="22CFE067"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44120000</w:t>
            </w:r>
          </w:p>
        </w:tc>
        <w:tc>
          <w:tcPr>
            <w:tcW w:w="591" w:type="pct"/>
            <w:tcBorders>
              <w:top w:val="single" w:sz="4" w:space="0" w:color="auto"/>
              <w:left w:val="nil"/>
              <w:bottom w:val="single" w:sz="8" w:space="0" w:color="auto"/>
              <w:right w:val="single" w:sz="8" w:space="0" w:color="auto"/>
            </w:tcBorders>
            <w:shd w:val="clear" w:color="000000" w:fill="FFFFFF"/>
            <w:vAlign w:val="center"/>
          </w:tcPr>
          <w:p w14:paraId="1BE091E2"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44122100</w:t>
            </w:r>
          </w:p>
        </w:tc>
        <w:tc>
          <w:tcPr>
            <w:tcW w:w="1017" w:type="pct"/>
            <w:tcBorders>
              <w:top w:val="single" w:sz="4" w:space="0" w:color="auto"/>
              <w:left w:val="nil"/>
              <w:bottom w:val="single" w:sz="8" w:space="0" w:color="auto"/>
              <w:right w:val="single" w:sz="8" w:space="0" w:color="auto"/>
            </w:tcBorders>
            <w:shd w:val="clear" w:color="000000" w:fill="FFFFFF"/>
            <w:vAlign w:val="center"/>
          </w:tcPr>
          <w:p w14:paraId="11494300" w14:textId="77777777" w:rsidR="00050CFB" w:rsidRPr="00811BCF" w:rsidRDefault="00050CFB" w:rsidP="00050CFB">
            <w:pPr>
              <w:jc w:val="center"/>
              <w:rPr>
                <w:rFonts w:ascii="Arial" w:hAnsi="Arial" w:cs="Arial"/>
                <w:sz w:val="24"/>
                <w:szCs w:val="24"/>
                <w:lang w:val="es-CO" w:eastAsia="es-CO"/>
              </w:rPr>
            </w:pPr>
            <w:r w:rsidRPr="00811BCF">
              <w:rPr>
                <w:rFonts w:ascii="Arial" w:hAnsi="Arial" w:cs="Arial"/>
                <w:sz w:val="24"/>
                <w:szCs w:val="24"/>
                <w:lang w:val="es-CO" w:eastAsia="es-CO"/>
              </w:rPr>
              <w:t>GANCHO LEGAJADOR PLASTICO</w:t>
            </w:r>
          </w:p>
        </w:tc>
      </w:tr>
    </w:tbl>
    <w:p w14:paraId="2FEB6995" w14:textId="77777777" w:rsidR="003C1484" w:rsidRPr="00811BCF" w:rsidRDefault="003C1484" w:rsidP="00563CAB">
      <w:pPr>
        <w:spacing w:line="276" w:lineRule="auto"/>
        <w:jc w:val="both"/>
        <w:rPr>
          <w:rFonts w:ascii="Arial" w:hAnsi="Arial" w:cs="Arial"/>
          <w:sz w:val="24"/>
          <w:szCs w:val="24"/>
        </w:rPr>
      </w:pPr>
    </w:p>
    <w:p w14:paraId="753E4BEC"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b/>
          <w:color w:val="000000"/>
          <w:sz w:val="24"/>
          <w:szCs w:val="24"/>
        </w:rPr>
        <w:t xml:space="preserve">NOTA: </w:t>
      </w:r>
      <w:r w:rsidRPr="00811BCF">
        <w:rPr>
          <w:rFonts w:ascii="Arial" w:eastAsia="Arial" w:hAnsi="Arial" w:cs="Arial"/>
          <w:color w:val="000000"/>
          <w:sz w:val="24"/>
          <w:szCs w:val="24"/>
        </w:rPr>
        <w:t>Esta clasificación no es requisito habilitante es solo informativa de conformidad con el Sistema de Compras - Colombia Compra Eficiente.</w:t>
      </w:r>
    </w:p>
    <w:p w14:paraId="71F391EB" w14:textId="77777777" w:rsidR="003C1484" w:rsidRPr="00811BCF" w:rsidRDefault="003C1484">
      <w:pPr>
        <w:widowControl w:val="0"/>
        <w:pBdr>
          <w:top w:val="nil"/>
          <w:left w:val="nil"/>
          <w:bottom w:val="nil"/>
          <w:right w:val="nil"/>
          <w:between w:val="nil"/>
        </w:pBdr>
        <w:rPr>
          <w:rFonts w:ascii="Arial" w:eastAsia="Arial" w:hAnsi="Arial" w:cs="Arial"/>
          <w:color w:val="000000"/>
          <w:sz w:val="24"/>
          <w:szCs w:val="24"/>
        </w:rPr>
      </w:pPr>
    </w:p>
    <w:p w14:paraId="2831E7DF" w14:textId="77777777" w:rsidR="003C1484" w:rsidRPr="00811BCF" w:rsidRDefault="003C1484">
      <w:pPr>
        <w:widowControl w:val="0"/>
        <w:pBdr>
          <w:top w:val="nil"/>
          <w:left w:val="nil"/>
          <w:bottom w:val="nil"/>
          <w:right w:val="nil"/>
          <w:between w:val="nil"/>
        </w:pBdr>
        <w:rPr>
          <w:rFonts w:ascii="Arial" w:eastAsia="Arial" w:hAnsi="Arial" w:cs="Arial"/>
          <w:color w:val="000000"/>
          <w:sz w:val="24"/>
          <w:szCs w:val="24"/>
        </w:rPr>
      </w:pPr>
    </w:p>
    <w:p w14:paraId="1D992776" w14:textId="77777777" w:rsidR="003C1484" w:rsidRPr="00811BCF" w:rsidRDefault="008F1DCC">
      <w:pPr>
        <w:pStyle w:val="Ttulo2"/>
        <w:tabs>
          <w:tab w:val="left" w:pos="0"/>
        </w:tabs>
        <w:jc w:val="both"/>
        <w:rPr>
          <w:rFonts w:cs="Arial"/>
          <w:b/>
          <w:szCs w:val="24"/>
        </w:rPr>
      </w:pPr>
      <w:r w:rsidRPr="00811BCF">
        <w:rPr>
          <w:rFonts w:cs="Arial"/>
          <w:b/>
          <w:szCs w:val="24"/>
        </w:rPr>
        <w:t>5. ESPECIFICACIONES TÉCNICAS:</w:t>
      </w:r>
    </w:p>
    <w:p w14:paraId="178B9E5B" w14:textId="77777777" w:rsidR="003C1484" w:rsidRPr="00811BCF" w:rsidRDefault="003C1484">
      <w:pPr>
        <w:tabs>
          <w:tab w:val="left" w:pos="0"/>
        </w:tabs>
        <w:rPr>
          <w:rFonts w:ascii="Arial" w:hAnsi="Arial" w:cs="Arial"/>
          <w:sz w:val="24"/>
          <w:szCs w:val="24"/>
        </w:rPr>
      </w:pPr>
    </w:p>
    <w:p w14:paraId="7B7EB0D0" w14:textId="77777777" w:rsidR="00811BCF" w:rsidRPr="00811BCF" w:rsidRDefault="00811BCF" w:rsidP="00811BCF">
      <w:pPr>
        <w:rPr>
          <w:rFonts w:ascii="Arial" w:hAnsi="Arial" w:cs="Arial"/>
          <w:sz w:val="24"/>
          <w:szCs w:val="24"/>
        </w:rPr>
      </w:pPr>
      <w:r w:rsidRPr="00811BCF">
        <w:rPr>
          <w:rFonts w:ascii="Arial" w:hAnsi="Arial" w:cs="Arial"/>
          <w:sz w:val="24"/>
          <w:szCs w:val="24"/>
        </w:rPr>
        <w:t xml:space="preserve">Para </w:t>
      </w:r>
      <w:r w:rsidRPr="00811BCF">
        <w:rPr>
          <w:rFonts w:ascii="Arial" w:hAnsi="Arial" w:cs="Arial"/>
          <w:bCs/>
          <w:sz w:val="24"/>
          <w:szCs w:val="24"/>
        </w:rPr>
        <w:t xml:space="preserve">contratar la adquisición de elementos de papelería y oficina con destino al consumo de las oficinas del EPMSC-LETICIA amazonas </w:t>
      </w:r>
      <w:r w:rsidRPr="00811BCF">
        <w:rPr>
          <w:rFonts w:ascii="Arial" w:hAnsi="Arial" w:cs="Arial"/>
          <w:sz w:val="24"/>
          <w:szCs w:val="24"/>
        </w:rPr>
        <w:t>los siguientes son los requerimientos técnicos que el proponente debe satisfacer:</w:t>
      </w:r>
    </w:p>
    <w:p w14:paraId="46521219" w14:textId="77777777" w:rsidR="00811BCF" w:rsidRPr="00811BCF" w:rsidRDefault="00811BCF" w:rsidP="00811BCF">
      <w:pPr>
        <w:rPr>
          <w:rFonts w:ascii="Arial" w:hAnsi="Arial" w:cs="Arial"/>
          <w:sz w:val="24"/>
          <w:szCs w:val="24"/>
        </w:rPr>
      </w:pPr>
    </w:p>
    <w:tbl>
      <w:tblPr>
        <w:tblpPr w:leftFromText="141" w:rightFromText="141" w:vertAnchor="text" w:horzAnchor="margin" w:tblpY="32"/>
        <w:tblW w:w="9167"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shd w:val="clear" w:color="auto" w:fill="FFFFFF"/>
        <w:tblCellMar>
          <w:left w:w="0" w:type="dxa"/>
          <w:right w:w="0" w:type="dxa"/>
        </w:tblCellMar>
        <w:tblLook w:val="04A0" w:firstRow="1" w:lastRow="0" w:firstColumn="1" w:lastColumn="0" w:noHBand="0" w:noVBand="1"/>
      </w:tblPr>
      <w:tblGrid>
        <w:gridCol w:w="1452"/>
        <w:gridCol w:w="5033"/>
        <w:gridCol w:w="2682"/>
      </w:tblGrid>
      <w:tr w:rsidR="00811BCF" w:rsidRPr="00811BCF" w14:paraId="7C94EF84" w14:textId="77777777" w:rsidTr="006D2073">
        <w:trPr>
          <w:trHeight w:val="416"/>
        </w:trPr>
        <w:tc>
          <w:tcPr>
            <w:tcW w:w="1452" w:type="dxa"/>
            <w:shd w:val="clear" w:color="auto" w:fill="FFFFFF"/>
            <w:tcMar>
              <w:top w:w="0" w:type="dxa"/>
              <w:left w:w="108" w:type="dxa"/>
              <w:bottom w:w="0" w:type="dxa"/>
              <w:right w:w="108" w:type="dxa"/>
            </w:tcMar>
            <w:hideMark/>
          </w:tcPr>
          <w:p w14:paraId="558D30B5" w14:textId="77777777" w:rsidR="00811BCF" w:rsidRPr="00811BCF" w:rsidRDefault="00811BCF" w:rsidP="006D2073">
            <w:pPr>
              <w:jc w:val="center"/>
              <w:rPr>
                <w:rFonts w:ascii="Arial" w:hAnsi="Arial" w:cs="Arial"/>
                <w:sz w:val="24"/>
                <w:szCs w:val="24"/>
              </w:rPr>
            </w:pPr>
            <w:r w:rsidRPr="00811BCF">
              <w:rPr>
                <w:rFonts w:ascii="Arial" w:hAnsi="Arial" w:cs="Arial"/>
                <w:b/>
                <w:bCs/>
                <w:sz w:val="24"/>
                <w:szCs w:val="24"/>
              </w:rPr>
              <w:t>ITEM</w:t>
            </w:r>
          </w:p>
        </w:tc>
        <w:tc>
          <w:tcPr>
            <w:tcW w:w="5033" w:type="dxa"/>
            <w:shd w:val="clear" w:color="auto" w:fill="FFFFFF"/>
            <w:tcMar>
              <w:top w:w="0" w:type="dxa"/>
              <w:left w:w="108" w:type="dxa"/>
              <w:bottom w:w="0" w:type="dxa"/>
              <w:right w:w="108" w:type="dxa"/>
            </w:tcMar>
            <w:hideMark/>
          </w:tcPr>
          <w:p w14:paraId="2492719D" w14:textId="77777777" w:rsidR="00811BCF" w:rsidRPr="00811BCF" w:rsidRDefault="00811BCF" w:rsidP="006D2073">
            <w:pPr>
              <w:jc w:val="center"/>
              <w:rPr>
                <w:rFonts w:ascii="Arial" w:hAnsi="Arial" w:cs="Arial"/>
                <w:sz w:val="24"/>
                <w:szCs w:val="24"/>
              </w:rPr>
            </w:pPr>
            <w:r w:rsidRPr="00811BCF">
              <w:rPr>
                <w:rFonts w:ascii="Arial" w:hAnsi="Arial" w:cs="Arial"/>
                <w:b/>
                <w:bCs/>
                <w:sz w:val="24"/>
                <w:szCs w:val="24"/>
              </w:rPr>
              <w:t>ELEMENTOS</w:t>
            </w:r>
          </w:p>
        </w:tc>
        <w:tc>
          <w:tcPr>
            <w:tcW w:w="2682" w:type="dxa"/>
            <w:shd w:val="clear" w:color="auto" w:fill="FFFFFF"/>
            <w:tcMar>
              <w:top w:w="0" w:type="dxa"/>
              <w:left w:w="108" w:type="dxa"/>
              <w:bottom w:w="0" w:type="dxa"/>
              <w:right w:w="108" w:type="dxa"/>
            </w:tcMar>
            <w:hideMark/>
          </w:tcPr>
          <w:p w14:paraId="211D500E" w14:textId="77777777" w:rsidR="00811BCF" w:rsidRPr="00811BCF" w:rsidRDefault="00811BCF" w:rsidP="006D2073">
            <w:pPr>
              <w:jc w:val="center"/>
              <w:rPr>
                <w:rFonts w:ascii="Arial" w:hAnsi="Arial" w:cs="Arial"/>
                <w:sz w:val="24"/>
                <w:szCs w:val="24"/>
              </w:rPr>
            </w:pPr>
            <w:r w:rsidRPr="00811BCF">
              <w:rPr>
                <w:rFonts w:ascii="Arial" w:hAnsi="Arial" w:cs="Arial"/>
                <w:b/>
                <w:bCs/>
                <w:sz w:val="24"/>
                <w:szCs w:val="24"/>
              </w:rPr>
              <w:t>UNIDAD DE MEDIDA</w:t>
            </w:r>
          </w:p>
        </w:tc>
      </w:tr>
      <w:tr w:rsidR="00811BCF" w:rsidRPr="00811BCF" w14:paraId="0FD87261" w14:textId="77777777" w:rsidTr="006D2073">
        <w:trPr>
          <w:trHeight w:val="407"/>
        </w:trPr>
        <w:tc>
          <w:tcPr>
            <w:tcW w:w="1452" w:type="dxa"/>
            <w:shd w:val="clear" w:color="auto" w:fill="FFFFFF"/>
            <w:tcMar>
              <w:top w:w="0" w:type="dxa"/>
              <w:left w:w="108" w:type="dxa"/>
              <w:bottom w:w="0" w:type="dxa"/>
              <w:right w:w="108" w:type="dxa"/>
            </w:tcMar>
            <w:hideMark/>
          </w:tcPr>
          <w:p w14:paraId="78B59143" w14:textId="77777777" w:rsidR="00811BCF" w:rsidRPr="00811BCF" w:rsidRDefault="00811BCF" w:rsidP="006D2073">
            <w:pPr>
              <w:jc w:val="center"/>
              <w:rPr>
                <w:rFonts w:ascii="Arial" w:hAnsi="Arial" w:cs="Arial"/>
                <w:b/>
                <w:sz w:val="24"/>
                <w:szCs w:val="24"/>
              </w:rPr>
            </w:pPr>
            <w:r w:rsidRPr="00811BCF">
              <w:rPr>
                <w:rFonts w:ascii="Arial" w:hAnsi="Arial" w:cs="Arial"/>
                <w:b/>
                <w:bCs/>
                <w:sz w:val="24"/>
                <w:szCs w:val="24"/>
              </w:rPr>
              <w:t>1</w:t>
            </w:r>
          </w:p>
        </w:tc>
        <w:tc>
          <w:tcPr>
            <w:tcW w:w="5033" w:type="dxa"/>
            <w:shd w:val="clear" w:color="auto" w:fill="FFFFFF"/>
            <w:tcMar>
              <w:top w:w="0" w:type="dxa"/>
              <w:left w:w="108" w:type="dxa"/>
              <w:bottom w:w="0" w:type="dxa"/>
              <w:right w:w="108" w:type="dxa"/>
            </w:tcMar>
            <w:hideMark/>
          </w:tcPr>
          <w:p w14:paraId="6892B059" w14:textId="77777777" w:rsidR="00811BCF" w:rsidRPr="00811BCF" w:rsidRDefault="00811BCF" w:rsidP="006D2073">
            <w:pPr>
              <w:rPr>
                <w:rFonts w:ascii="Arial" w:hAnsi="Arial" w:cs="Arial"/>
                <w:sz w:val="24"/>
                <w:szCs w:val="24"/>
              </w:rPr>
            </w:pPr>
            <w:r w:rsidRPr="00811BCF">
              <w:rPr>
                <w:rFonts w:ascii="Arial" w:hAnsi="Arial" w:cs="Arial"/>
                <w:sz w:val="24"/>
                <w:szCs w:val="24"/>
              </w:rPr>
              <w:t xml:space="preserve">Resma de papel tamaño carta  </w:t>
            </w:r>
          </w:p>
        </w:tc>
        <w:tc>
          <w:tcPr>
            <w:tcW w:w="2682" w:type="dxa"/>
            <w:shd w:val="clear" w:color="auto" w:fill="FFFFFF"/>
            <w:tcMar>
              <w:top w:w="0" w:type="dxa"/>
              <w:left w:w="108" w:type="dxa"/>
              <w:bottom w:w="0" w:type="dxa"/>
              <w:right w:w="108" w:type="dxa"/>
            </w:tcMar>
            <w:hideMark/>
          </w:tcPr>
          <w:p w14:paraId="5E842DA8" w14:textId="77777777" w:rsidR="00811BCF" w:rsidRPr="00811BCF" w:rsidRDefault="00811BCF" w:rsidP="006D2073">
            <w:pPr>
              <w:rPr>
                <w:rFonts w:ascii="Arial" w:hAnsi="Arial" w:cs="Arial"/>
                <w:sz w:val="24"/>
                <w:szCs w:val="24"/>
              </w:rPr>
            </w:pPr>
            <w:r w:rsidRPr="00811BCF">
              <w:rPr>
                <w:rFonts w:ascii="Arial" w:hAnsi="Arial" w:cs="Arial"/>
                <w:sz w:val="24"/>
                <w:szCs w:val="24"/>
              </w:rPr>
              <w:t>Unidad</w:t>
            </w:r>
          </w:p>
        </w:tc>
      </w:tr>
      <w:tr w:rsidR="00811BCF" w:rsidRPr="00811BCF" w14:paraId="571D18E6" w14:textId="77777777" w:rsidTr="006D2073">
        <w:trPr>
          <w:trHeight w:val="398"/>
        </w:trPr>
        <w:tc>
          <w:tcPr>
            <w:tcW w:w="1452" w:type="dxa"/>
            <w:shd w:val="clear" w:color="auto" w:fill="FFFFFF"/>
            <w:tcMar>
              <w:top w:w="0" w:type="dxa"/>
              <w:left w:w="108" w:type="dxa"/>
              <w:bottom w:w="0" w:type="dxa"/>
              <w:right w:w="108" w:type="dxa"/>
            </w:tcMar>
            <w:hideMark/>
          </w:tcPr>
          <w:p w14:paraId="7DA8BFBD" w14:textId="77777777" w:rsidR="00811BCF" w:rsidRPr="00811BCF" w:rsidRDefault="00811BCF" w:rsidP="006D2073">
            <w:pPr>
              <w:jc w:val="center"/>
              <w:rPr>
                <w:rFonts w:ascii="Arial" w:hAnsi="Arial" w:cs="Arial"/>
                <w:b/>
                <w:sz w:val="24"/>
                <w:szCs w:val="24"/>
              </w:rPr>
            </w:pPr>
            <w:r w:rsidRPr="00811BCF">
              <w:rPr>
                <w:rFonts w:ascii="Arial" w:hAnsi="Arial" w:cs="Arial"/>
                <w:b/>
                <w:sz w:val="24"/>
                <w:szCs w:val="24"/>
              </w:rPr>
              <w:t>2</w:t>
            </w:r>
          </w:p>
        </w:tc>
        <w:tc>
          <w:tcPr>
            <w:tcW w:w="5033" w:type="dxa"/>
            <w:shd w:val="clear" w:color="auto" w:fill="FFFFFF"/>
            <w:tcMar>
              <w:top w:w="0" w:type="dxa"/>
              <w:left w:w="108" w:type="dxa"/>
              <w:bottom w:w="0" w:type="dxa"/>
              <w:right w:w="108" w:type="dxa"/>
            </w:tcMar>
          </w:tcPr>
          <w:p w14:paraId="4DD0A0F5" w14:textId="77777777" w:rsidR="00811BCF" w:rsidRPr="00811BCF" w:rsidRDefault="00811BCF" w:rsidP="006D2073">
            <w:pPr>
              <w:rPr>
                <w:rFonts w:ascii="Arial" w:hAnsi="Arial" w:cs="Arial"/>
                <w:sz w:val="24"/>
                <w:szCs w:val="24"/>
              </w:rPr>
            </w:pPr>
            <w:r w:rsidRPr="00811BCF">
              <w:rPr>
                <w:rFonts w:ascii="Arial" w:hAnsi="Arial" w:cs="Arial"/>
                <w:sz w:val="24"/>
                <w:szCs w:val="24"/>
              </w:rPr>
              <w:t xml:space="preserve">Resma de papel tamaño oficio </w:t>
            </w:r>
          </w:p>
        </w:tc>
        <w:tc>
          <w:tcPr>
            <w:tcW w:w="2682" w:type="dxa"/>
            <w:shd w:val="clear" w:color="auto" w:fill="FFFFFF"/>
            <w:tcMar>
              <w:top w:w="0" w:type="dxa"/>
              <w:left w:w="108" w:type="dxa"/>
              <w:bottom w:w="0" w:type="dxa"/>
              <w:right w:w="108" w:type="dxa"/>
            </w:tcMar>
            <w:hideMark/>
          </w:tcPr>
          <w:p w14:paraId="57BBB50A" w14:textId="77777777" w:rsidR="00811BCF" w:rsidRPr="00811BCF" w:rsidRDefault="00811BCF" w:rsidP="006D2073">
            <w:pPr>
              <w:rPr>
                <w:rFonts w:ascii="Arial" w:hAnsi="Arial" w:cs="Arial"/>
                <w:sz w:val="24"/>
                <w:szCs w:val="24"/>
              </w:rPr>
            </w:pPr>
            <w:r w:rsidRPr="00811BCF">
              <w:rPr>
                <w:rFonts w:ascii="Arial" w:hAnsi="Arial" w:cs="Arial"/>
                <w:sz w:val="24"/>
                <w:szCs w:val="24"/>
              </w:rPr>
              <w:t>unidad</w:t>
            </w:r>
          </w:p>
        </w:tc>
      </w:tr>
      <w:tr w:rsidR="00811BCF" w:rsidRPr="00811BCF" w14:paraId="4D2BEFBC" w14:textId="77777777" w:rsidTr="006D2073">
        <w:trPr>
          <w:trHeight w:val="405"/>
        </w:trPr>
        <w:tc>
          <w:tcPr>
            <w:tcW w:w="1452" w:type="dxa"/>
            <w:shd w:val="clear" w:color="auto" w:fill="FFFFFF"/>
            <w:tcMar>
              <w:top w:w="0" w:type="dxa"/>
              <w:left w:w="108" w:type="dxa"/>
              <w:bottom w:w="0" w:type="dxa"/>
              <w:right w:w="108" w:type="dxa"/>
            </w:tcMar>
            <w:hideMark/>
          </w:tcPr>
          <w:p w14:paraId="12510859" w14:textId="77777777" w:rsidR="00811BCF" w:rsidRPr="00811BCF" w:rsidRDefault="00811BCF" w:rsidP="006D2073">
            <w:pPr>
              <w:jc w:val="center"/>
              <w:rPr>
                <w:rFonts w:ascii="Arial" w:hAnsi="Arial" w:cs="Arial"/>
                <w:b/>
                <w:sz w:val="24"/>
                <w:szCs w:val="24"/>
              </w:rPr>
            </w:pPr>
            <w:r w:rsidRPr="00811BCF">
              <w:rPr>
                <w:rFonts w:ascii="Arial" w:hAnsi="Arial" w:cs="Arial"/>
                <w:b/>
                <w:sz w:val="24"/>
                <w:szCs w:val="24"/>
              </w:rPr>
              <w:t>3</w:t>
            </w:r>
          </w:p>
        </w:tc>
        <w:tc>
          <w:tcPr>
            <w:tcW w:w="5033" w:type="dxa"/>
            <w:shd w:val="clear" w:color="auto" w:fill="FFFFFF"/>
            <w:tcMar>
              <w:top w:w="0" w:type="dxa"/>
              <w:left w:w="108" w:type="dxa"/>
              <w:bottom w:w="0" w:type="dxa"/>
              <w:right w:w="108" w:type="dxa"/>
            </w:tcMar>
            <w:hideMark/>
          </w:tcPr>
          <w:p w14:paraId="49B9FB2C" w14:textId="77777777" w:rsidR="00811BCF" w:rsidRPr="00811BCF" w:rsidRDefault="00811BCF" w:rsidP="006D2073">
            <w:pPr>
              <w:rPr>
                <w:rFonts w:ascii="Arial" w:hAnsi="Arial" w:cs="Arial"/>
                <w:sz w:val="24"/>
                <w:szCs w:val="24"/>
              </w:rPr>
            </w:pPr>
            <w:r w:rsidRPr="00811BCF">
              <w:rPr>
                <w:rFonts w:ascii="Arial" w:hAnsi="Arial" w:cs="Arial"/>
                <w:sz w:val="24"/>
                <w:szCs w:val="24"/>
              </w:rPr>
              <w:t xml:space="preserve">Lápiz mirado N°2 </w:t>
            </w:r>
          </w:p>
        </w:tc>
        <w:tc>
          <w:tcPr>
            <w:tcW w:w="2682" w:type="dxa"/>
            <w:shd w:val="clear" w:color="auto" w:fill="FFFFFF"/>
            <w:tcMar>
              <w:top w:w="0" w:type="dxa"/>
              <w:left w:w="108" w:type="dxa"/>
              <w:bottom w:w="0" w:type="dxa"/>
              <w:right w:w="108" w:type="dxa"/>
            </w:tcMar>
            <w:hideMark/>
          </w:tcPr>
          <w:p w14:paraId="7EE5B3B4" w14:textId="77777777" w:rsidR="00811BCF" w:rsidRPr="00811BCF" w:rsidRDefault="00811BCF" w:rsidP="006D2073">
            <w:pPr>
              <w:rPr>
                <w:rFonts w:ascii="Arial" w:hAnsi="Arial" w:cs="Arial"/>
                <w:sz w:val="24"/>
                <w:szCs w:val="24"/>
              </w:rPr>
            </w:pPr>
            <w:r w:rsidRPr="00811BCF">
              <w:rPr>
                <w:rFonts w:ascii="Arial" w:hAnsi="Arial" w:cs="Arial"/>
                <w:sz w:val="24"/>
                <w:szCs w:val="24"/>
              </w:rPr>
              <w:t>Caja</w:t>
            </w:r>
          </w:p>
        </w:tc>
      </w:tr>
      <w:tr w:rsidR="00811BCF" w:rsidRPr="00811BCF" w14:paraId="27B9492D" w14:textId="77777777" w:rsidTr="006D2073">
        <w:trPr>
          <w:trHeight w:val="411"/>
        </w:trPr>
        <w:tc>
          <w:tcPr>
            <w:tcW w:w="1452" w:type="dxa"/>
            <w:shd w:val="clear" w:color="auto" w:fill="FFFFFF"/>
            <w:tcMar>
              <w:top w:w="0" w:type="dxa"/>
              <w:left w:w="108" w:type="dxa"/>
              <w:bottom w:w="0" w:type="dxa"/>
              <w:right w:w="108" w:type="dxa"/>
            </w:tcMar>
            <w:hideMark/>
          </w:tcPr>
          <w:p w14:paraId="2998D624" w14:textId="77777777" w:rsidR="00811BCF" w:rsidRPr="00811BCF" w:rsidRDefault="00811BCF" w:rsidP="006D2073">
            <w:pPr>
              <w:jc w:val="center"/>
              <w:rPr>
                <w:rFonts w:ascii="Arial" w:hAnsi="Arial" w:cs="Arial"/>
                <w:b/>
                <w:sz w:val="24"/>
                <w:szCs w:val="24"/>
              </w:rPr>
            </w:pPr>
            <w:r w:rsidRPr="00811BCF">
              <w:rPr>
                <w:rFonts w:ascii="Arial" w:hAnsi="Arial" w:cs="Arial"/>
                <w:b/>
                <w:sz w:val="24"/>
                <w:szCs w:val="24"/>
              </w:rPr>
              <w:t>4</w:t>
            </w:r>
          </w:p>
        </w:tc>
        <w:tc>
          <w:tcPr>
            <w:tcW w:w="5033" w:type="dxa"/>
            <w:shd w:val="clear" w:color="auto" w:fill="FFFFFF"/>
            <w:tcMar>
              <w:top w:w="0" w:type="dxa"/>
              <w:left w:w="108" w:type="dxa"/>
              <w:bottom w:w="0" w:type="dxa"/>
              <w:right w:w="108" w:type="dxa"/>
            </w:tcMar>
            <w:hideMark/>
          </w:tcPr>
          <w:p w14:paraId="675BEA8F" w14:textId="77777777" w:rsidR="00811BCF" w:rsidRPr="00811BCF" w:rsidRDefault="00811BCF" w:rsidP="006D2073">
            <w:pPr>
              <w:rPr>
                <w:rFonts w:ascii="Arial" w:hAnsi="Arial" w:cs="Arial"/>
                <w:sz w:val="24"/>
                <w:szCs w:val="24"/>
              </w:rPr>
            </w:pPr>
            <w:r w:rsidRPr="00811BCF">
              <w:rPr>
                <w:rFonts w:ascii="Arial" w:hAnsi="Arial" w:cs="Arial"/>
                <w:sz w:val="24"/>
                <w:szCs w:val="24"/>
              </w:rPr>
              <w:t xml:space="preserve">Resaltadores </w:t>
            </w:r>
          </w:p>
        </w:tc>
        <w:tc>
          <w:tcPr>
            <w:tcW w:w="2682" w:type="dxa"/>
            <w:shd w:val="clear" w:color="auto" w:fill="FFFFFF"/>
            <w:tcMar>
              <w:top w:w="0" w:type="dxa"/>
              <w:left w:w="108" w:type="dxa"/>
              <w:bottom w:w="0" w:type="dxa"/>
              <w:right w:w="108" w:type="dxa"/>
            </w:tcMar>
            <w:hideMark/>
          </w:tcPr>
          <w:p w14:paraId="4C4254BA" w14:textId="77777777" w:rsidR="00811BCF" w:rsidRPr="00811BCF" w:rsidRDefault="00811BCF" w:rsidP="006D2073">
            <w:pPr>
              <w:rPr>
                <w:rFonts w:ascii="Arial" w:hAnsi="Arial" w:cs="Arial"/>
                <w:sz w:val="24"/>
                <w:szCs w:val="24"/>
              </w:rPr>
            </w:pPr>
            <w:r w:rsidRPr="00811BCF">
              <w:rPr>
                <w:rFonts w:ascii="Arial" w:hAnsi="Arial" w:cs="Arial"/>
                <w:sz w:val="24"/>
                <w:szCs w:val="24"/>
              </w:rPr>
              <w:t>Caja</w:t>
            </w:r>
          </w:p>
        </w:tc>
      </w:tr>
      <w:tr w:rsidR="00811BCF" w:rsidRPr="00811BCF" w14:paraId="6088C55A" w14:textId="77777777" w:rsidTr="006D2073">
        <w:trPr>
          <w:trHeight w:val="403"/>
        </w:trPr>
        <w:tc>
          <w:tcPr>
            <w:tcW w:w="1452" w:type="dxa"/>
            <w:shd w:val="clear" w:color="auto" w:fill="FFFFFF"/>
            <w:tcMar>
              <w:top w:w="0" w:type="dxa"/>
              <w:left w:w="108" w:type="dxa"/>
              <w:bottom w:w="0" w:type="dxa"/>
              <w:right w:w="108" w:type="dxa"/>
            </w:tcMar>
            <w:hideMark/>
          </w:tcPr>
          <w:p w14:paraId="0A390284" w14:textId="77777777" w:rsidR="00811BCF" w:rsidRPr="00811BCF" w:rsidRDefault="00811BCF" w:rsidP="006D2073">
            <w:pPr>
              <w:jc w:val="center"/>
              <w:rPr>
                <w:rFonts w:ascii="Arial" w:hAnsi="Arial" w:cs="Arial"/>
                <w:b/>
                <w:sz w:val="24"/>
                <w:szCs w:val="24"/>
              </w:rPr>
            </w:pPr>
            <w:r w:rsidRPr="00811BCF">
              <w:rPr>
                <w:rFonts w:ascii="Arial" w:hAnsi="Arial" w:cs="Arial"/>
                <w:b/>
                <w:sz w:val="24"/>
                <w:szCs w:val="24"/>
              </w:rPr>
              <w:t>5</w:t>
            </w:r>
          </w:p>
        </w:tc>
        <w:tc>
          <w:tcPr>
            <w:tcW w:w="5033" w:type="dxa"/>
            <w:shd w:val="clear" w:color="auto" w:fill="FFFFFF"/>
            <w:tcMar>
              <w:top w:w="0" w:type="dxa"/>
              <w:left w:w="108" w:type="dxa"/>
              <w:bottom w:w="0" w:type="dxa"/>
              <w:right w:w="108" w:type="dxa"/>
            </w:tcMar>
            <w:hideMark/>
          </w:tcPr>
          <w:p w14:paraId="48223A26" w14:textId="77777777" w:rsidR="00811BCF" w:rsidRPr="00811BCF" w:rsidRDefault="00811BCF" w:rsidP="006D2073">
            <w:pPr>
              <w:rPr>
                <w:rFonts w:ascii="Arial" w:hAnsi="Arial" w:cs="Arial"/>
                <w:sz w:val="24"/>
                <w:szCs w:val="24"/>
              </w:rPr>
            </w:pPr>
            <w:r w:rsidRPr="00811BCF">
              <w:rPr>
                <w:rFonts w:ascii="Arial" w:hAnsi="Arial" w:cs="Arial"/>
                <w:sz w:val="24"/>
                <w:szCs w:val="24"/>
              </w:rPr>
              <w:t xml:space="preserve">Carpeta archivo </w:t>
            </w:r>
          </w:p>
        </w:tc>
        <w:tc>
          <w:tcPr>
            <w:tcW w:w="2682" w:type="dxa"/>
            <w:shd w:val="clear" w:color="auto" w:fill="FFFFFF"/>
            <w:tcMar>
              <w:top w:w="0" w:type="dxa"/>
              <w:left w:w="108" w:type="dxa"/>
              <w:bottom w:w="0" w:type="dxa"/>
              <w:right w:w="108" w:type="dxa"/>
            </w:tcMar>
            <w:hideMark/>
          </w:tcPr>
          <w:p w14:paraId="641DA67C" w14:textId="77777777" w:rsidR="00811BCF" w:rsidRPr="00811BCF" w:rsidRDefault="00811BCF" w:rsidP="006D2073">
            <w:pPr>
              <w:rPr>
                <w:rFonts w:ascii="Arial" w:hAnsi="Arial" w:cs="Arial"/>
                <w:sz w:val="24"/>
                <w:szCs w:val="24"/>
              </w:rPr>
            </w:pPr>
            <w:r w:rsidRPr="00811BCF">
              <w:rPr>
                <w:rFonts w:ascii="Arial" w:hAnsi="Arial" w:cs="Arial"/>
                <w:sz w:val="24"/>
                <w:szCs w:val="24"/>
              </w:rPr>
              <w:t>Unidad</w:t>
            </w:r>
          </w:p>
        </w:tc>
      </w:tr>
      <w:tr w:rsidR="00811BCF" w:rsidRPr="00811BCF" w14:paraId="36DAA976" w14:textId="77777777" w:rsidTr="006D2073">
        <w:trPr>
          <w:trHeight w:val="408"/>
        </w:trPr>
        <w:tc>
          <w:tcPr>
            <w:tcW w:w="1452" w:type="dxa"/>
            <w:shd w:val="clear" w:color="auto" w:fill="FFFFFF"/>
            <w:tcMar>
              <w:top w:w="0" w:type="dxa"/>
              <w:left w:w="108" w:type="dxa"/>
              <w:bottom w:w="0" w:type="dxa"/>
              <w:right w:w="108" w:type="dxa"/>
            </w:tcMar>
            <w:hideMark/>
          </w:tcPr>
          <w:p w14:paraId="7A07F385" w14:textId="77777777" w:rsidR="00811BCF" w:rsidRPr="00811BCF" w:rsidRDefault="00811BCF" w:rsidP="006D2073">
            <w:pPr>
              <w:jc w:val="center"/>
              <w:rPr>
                <w:rFonts w:ascii="Arial" w:hAnsi="Arial" w:cs="Arial"/>
                <w:b/>
                <w:sz w:val="24"/>
                <w:szCs w:val="24"/>
              </w:rPr>
            </w:pPr>
            <w:r w:rsidRPr="00811BCF">
              <w:rPr>
                <w:rFonts w:ascii="Arial" w:hAnsi="Arial" w:cs="Arial"/>
                <w:b/>
                <w:sz w:val="24"/>
                <w:szCs w:val="24"/>
              </w:rPr>
              <w:t>6</w:t>
            </w:r>
          </w:p>
        </w:tc>
        <w:tc>
          <w:tcPr>
            <w:tcW w:w="5033" w:type="dxa"/>
            <w:shd w:val="clear" w:color="auto" w:fill="FFFFFF"/>
            <w:tcMar>
              <w:top w:w="0" w:type="dxa"/>
              <w:left w:w="108" w:type="dxa"/>
              <w:bottom w:w="0" w:type="dxa"/>
              <w:right w:w="108" w:type="dxa"/>
            </w:tcMar>
          </w:tcPr>
          <w:p w14:paraId="1E162FC0" w14:textId="77777777" w:rsidR="00811BCF" w:rsidRPr="00811BCF" w:rsidRDefault="00811BCF" w:rsidP="006D2073">
            <w:pPr>
              <w:rPr>
                <w:rFonts w:ascii="Arial" w:hAnsi="Arial" w:cs="Arial"/>
                <w:sz w:val="24"/>
                <w:szCs w:val="24"/>
              </w:rPr>
            </w:pPr>
            <w:r w:rsidRPr="00811BCF">
              <w:rPr>
                <w:rFonts w:ascii="Arial" w:hAnsi="Arial" w:cs="Arial"/>
                <w:sz w:val="24"/>
                <w:szCs w:val="24"/>
                <w:lang w:val="es-CO" w:eastAsia="es-CO"/>
              </w:rPr>
              <w:t>Tóner impresora HP LASER JET MFP630</w:t>
            </w:r>
          </w:p>
        </w:tc>
        <w:tc>
          <w:tcPr>
            <w:tcW w:w="2682" w:type="dxa"/>
            <w:shd w:val="clear" w:color="auto" w:fill="FFFFFF"/>
            <w:tcMar>
              <w:top w:w="0" w:type="dxa"/>
              <w:left w:w="108" w:type="dxa"/>
              <w:bottom w:w="0" w:type="dxa"/>
              <w:right w:w="108" w:type="dxa"/>
            </w:tcMar>
          </w:tcPr>
          <w:p w14:paraId="5432AB18" w14:textId="77777777" w:rsidR="00811BCF" w:rsidRPr="00811BCF" w:rsidRDefault="00811BCF" w:rsidP="006D2073">
            <w:pPr>
              <w:rPr>
                <w:rFonts w:ascii="Arial" w:hAnsi="Arial" w:cs="Arial"/>
                <w:sz w:val="24"/>
                <w:szCs w:val="24"/>
              </w:rPr>
            </w:pPr>
            <w:r w:rsidRPr="00811BCF">
              <w:rPr>
                <w:rFonts w:ascii="Arial" w:hAnsi="Arial" w:cs="Arial"/>
                <w:sz w:val="24"/>
                <w:szCs w:val="24"/>
              </w:rPr>
              <w:t xml:space="preserve">Unidad </w:t>
            </w:r>
          </w:p>
        </w:tc>
      </w:tr>
      <w:tr w:rsidR="00811BCF" w:rsidRPr="00811BCF" w14:paraId="7D220C26" w14:textId="77777777" w:rsidTr="006D2073">
        <w:trPr>
          <w:trHeight w:val="408"/>
        </w:trPr>
        <w:tc>
          <w:tcPr>
            <w:tcW w:w="1452" w:type="dxa"/>
            <w:shd w:val="clear" w:color="auto" w:fill="FFFFFF"/>
            <w:tcMar>
              <w:top w:w="0" w:type="dxa"/>
              <w:left w:w="108" w:type="dxa"/>
              <w:bottom w:w="0" w:type="dxa"/>
              <w:right w:w="108" w:type="dxa"/>
            </w:tcMar>
          </w:tcPr>
          <w:p w14:paraId="7DA3E35D" w14:textId="77777777" w:rsidR="00811BCF" w:rsidRPr="00811BCF" w:rsidRDefault="00811BCF" w:rsidP="006D2073">
            <w:pPr>
              <w:jc w:val="center"/>
              <w:rPr>
                <w:rFonts w:ascii="Arial" w:hAnsi="Arial" w:cs="Arial"/>
                <w:b/>
                <w:sz w:val="24"/>
                <w:szCs w:val="24"/>
              </w:rPr>
            </w:pPr>
            <w:r w:rsidRPr="00811BCF">
              <w:rPr>
                <w:rFonts w:ascii="Arial" w:hAnsi="Arial" w:cs="Arial"/>
                <w:b/>
                <w:sz w:val="24"/>
                <w:szCs w:val="24"/>
              </w:rPr>
              <w:t>7</w:t>
            </w:r>
          </w:p>
        </w:tc>
        <w:tc>
          <w:tcPr>
            <w:tcW w:w="5033" w:type="dxa"/>
            <w:shd w:val="clear" w:color="auto" w:fill="FFFFFF"/>
            <w:tcMar>
              <w:top w:w="0" w:type="dxa"/>
              <w:left w:w="108" w:type="dxa"/>
              <w:bottom w:w="0" w:type="dxa"/>
              <w:right w:w="108" w:type="dxa"/>
            </w:tcMar>
          </w:tcPr>
          <w:p w14:paraId="13565C47" w14:textId="77777777" w:rsidR="00811BCF" w:rsidRPr="00811BCF" w:rsidRDefault="00811BCF" w:rsidP="006D2073">
            <w:pPr>
              <w:rPr>
                <w:rFonts w:ascii="Arial" w:hAnsi="Arial" w:cs="Arial"/>
                <w:sz w:val="24"/>
                <w:szCs w:val="24"/>
              </w:rPr>
            </w:pPr>
            <w:r w:rsidRPr="00811BCF">
              <w:rPr>
                <w:rFonts w:ascii="Arial" w:hAnsi="Arial" w:cs="Arial"/>
                <w:sz w:val="24"/>
                <w:szCs w:val="24"/>
              </w:rPr>
              <w:t>Botella recarga de impresora de inyección EPSON L220</w:t>
            </w:r>
          </w:p>
        </w:tc>
        <w:tc>
          <w:tcPr>
            <w:tcW w:w="2682" w:type="dxa"/>
            <w:shd w:val="clear" w:color="auto" w:fill="FFFFFF"/>
            <w:tcMar>
              <w:top w:w="0" w:type="dxa"/>
              <w:left w:w="108" w:type="dxa"/>
              <w:bottom w:w="0" w:type="dxa"/>
              <w:right w:w="108" w:type="dxa"/>
            </w:tcMar>
          </w:tcPr>
          <w:p w14:paraId="731EBC13" w14:textId="77777777" w:rsidR="00811BCF" w:rsidRPr="00811BCF" w:rsidRDefault="00811BCF" w:rsidP="006D2073">
            <w:pPr>
              <w:rPr>
                <w:rFonts w:ascii="Arial" w:hAnsi="Arial" w:cs="Arial"/>
                <w:sz w:val="24"/>
                <w:szCs w:val="24"/>
              </w:rPr>
            </w:pPr>
            <w:r w:rsidRPr="00811BCF">
              <w:rPr>
                <w:rFonts w:ascii="Arial" w:hAnsi="Arial" w:cs="Arial"/>
                <w:sz w:val="24"/>
                <w:szCs w:val="24"/>
              </w:rPr>
              <w:t xml:space="preserve">Unidad </w:t>
            </w:r>
          </w:p>
        </w:tc>
      </w:tr>
      <w:tr w:rsidR="00811BCF" w:rsidRPr="00811BCF" w14:paraId="14A95B2A" w14:textId="77777777" w:rsidTr="006D2073">
        <w:trPr>
          <w:trHeight w:val="408"/>
        </w:trPr>
        <w:tc>
          <w:tcPr>
            <w:tcW w:w="1452" w:type="dxa"/>
            <w:shd w:val="clear" w:color="auto" w:fill="FFFFFF"/>
            <w:tcMar>
              <w:top w:w="0" w:type="dxa"/>
              <w:left w:w="108" w:type="dxa"/>
              <w:bottom w:w="0" w:type="dxa"/>
              <w:right w:w="108" w:type="dxa"/>
            </w:tcMar>
          </w:tcPr>
          <w:p w14:paraId="1E3919B3" w14:textId="77777777" w:rsidR="00811BCF" w:rsidRPr="00811BCF" w:rsidRDefault="00811BCF" w:rsidP="006D2073">
            <w:pPr>
              <w:jc w:val="center"/>
              <w:rPr>
                <w:rFonts w:ascii="Arial" w:hAnsi="Arial" w:cs="Arial"/>
                <w:b/>
                <w:bCs/>
                <w:sz w:val="24"/>
                <w:szCs w:val="24"/>
              </w:rPr>
            </w:pPr>
            <w:r w:rsidRPr="00811BCF">
              <w:rPr>
                <w:rFonts w:ascii="Arial" w:hAnsi="Arial" w:cs="Arial"/>
                <w:b/>
                <w:bCs/>
                <w:sz w:val="24"/>
                <w:szCs w:val="24"/>
              </w:rPr>
              <w:t>8</w:t>
            </w:r>
          </w:p>
        </w:tc>
        <w:tc>
          <w:tcPr>
            <w:tcW w:w="5033" w:type="dxa"/>
            <w:shd w:val="clear" w:color="auto" w:fill="FFFFFF"/>
            <w:tcMar>
              <w:top w:w="0" w:type="dxa"/>
              <w:left w:w="108" w:type="dxa"/>
              <w:bottom w:w="0" w:type="dxa"/>
              <w:right w:w="108" w:type="dxa"/>
            </w:tcMar>
          </w:tcPr>
          <w:p w14:paraId="0F9BA04D" w14:textId="77777777" w:rsidR="00811BCF" w:rsidRPr="00811BCF" w:rsidRDefault="00811BCF" w:rsidP="006D2073">
            <w:pPr>
              <w:rPr>
                <w:rFonts w:ascii="Arial" w:hAnsi="Arial" w:cs="Arial"/>
                <w:sz w:val="24"/>
                <w:szCs w:val="24"/>
              </w:rPr>
            </w:pPr>
            <w:r w:rsidRPr="00811BCF">
              <w:rPr>
                <w:rFonts w:ascii="Arial" w:hAnsi="Arial" w:cs="Arial"/>
                <w:sz w:val="24"/>
                <w:szCs w:val="24"/>
              </w:rPr>
              <w:t xml:space="preserve">Esferos de mina negra </w:t>
            </w:r>
          </w:p>
        </w:tc>
        <w:tc>
          <w:tcPr>
            <w:tcW w:w="2682" w:type="dxa"/>
            <w:shd w:val="clear" w:color="auto" w:fill="FFFFFF"/>
            <w:tcMar>
              <w:top w:w="0" w:type="dxa"/>
              <w:left w:w="108" w:type="dxa"/>
              <w:bottom w:w="0" w:type="dxa"/>
              <w:right w:w="108" w:type="dxa"/>
            </w:tcMar>
          </w:tcPr>
          <w:p w14:paraId="60616D42" w14:textId="77777777" w:rsidR="00811BCF" w:rsidRPr="00811BCF" w:rsidRDefault="00811BCF" w:rsidP="006D2073">
            <w:pPr>
              <w:rPr>
                <w:rFonts w:ascii="Arial" w:hAnsi="Arial" w:cs="Arial"/>
                <w:sz w:val="24"/>
                <w:szCs w:val="24"/>
              </w:rPr>
            </w:pPr>
            <w:r w:rsidRPr="00811BCF">
              <w:rPr>
                <w:rFonts w:ascii="Arial" w:hAnsi="Arial" w:cs="Arial"/>
                <w:sz w:val="24"/>
                <w:szCs w:val="24"/>
              </w:rPr>
              <w:t xml:space="preserve">Unidad </w:t>
            </w:r>
          </w:p>
        </w:tc>
      </w:tr>
      <w:tr w:rsidR="00811BCF" w:rsidRPr="00811BCF" w14:paraId="7B9311E0" w14:textId="77777777" w:rsidTr="006D2073">
        <w:trPr>
          <w:trHeight w:val="408"/>
        </w:trPr>
        <w:tc>
          <w:tcPr>
            <w:tcW w:w="1452" w:type="dxa"/>
            <w:shd w:val="clear" w:color="auto" w:fill="FFFFFF"/>
            <w:tcMar>
              <w:top w:w="0" w:type="dxa"/>
              <w:left w:w="108" w:type="dxa"/>
              <w:bottom w:w="0" w:type="dxa"/>
              <w:right w:w="108" w:type="dxa"/>
            </w:tcMar>
          </w:tcPr>
          <w:p w14:paraId="401B1A19" w14:textId="77777777" w:rsidR="00811BCF" w:rsidRPr="00811BCF" w:rsidRDefault="00811BCF" w:rsidP="006D2073">
            <w:pPr>
              <w:jc w:val="center"/>
              <w:rPr>
                <w:rFonts w:ascii="Arial" w:hAnsi="Arial" w:cs="Arial"/>
                <w:b/>
                <w:bCs/>
                <w:sz w:val="24"/>
                <w:szCs w:val="24"/>
              </w:rPr>
            </w:pPr>
            <w:r w:rsidRPr="00811BCF">
              <w:rPr>
                <w:rFonts w:ascii="Arial" w:hAnsi="Arial" w:cs="Arial"/>
                <w:b/>
                <w:bCs/>
                <w:sz w:val="24"/>
                <w:szCs w:val="24"/>
              </w:rPr>
              <w:t>9</w:t>
            </w:r>
          </w:p>
        </w:tc>
        <w:tc>
          <w:tcPr>
            <w:tcW w:w="5033" w:type="dxa"/>
            <w:shd w:val="clear" w:color="auto" w:fill="FFFFFF"/>
            <w:tcMar>
              <w:top w:w="0" w:type="dxa"/>
              <w:left w:w="108" w:type="dxa"/>
              <w:bottom w:w="0" w:type="dxa"/>
              <w:right w:w="108" w:type="dxa"/>
            </w:tcMar>
          </w:tcPr>
          <w:p w14:paraId="6AC501A1" w14:textId="77777777" w:rsidR="00811BCF" w:rsidRPr="00811BCF" w:rsidRDefault="00811BCF" w:rsidP="006D2073">
            <w:pPr>
              <w:rPr>
                <w:rFonts w:ascii="Arial" w:hAnsi="Arial" w:cs="Arial"/>
                <w:sz w:val="24"/>
                <w:szCs w:val="24"/>
              </w:rPr>
            </w:pPr>
            <w:r w:rsidRPr="00811BCF">
              <w:rPr>
                <w:rFonts w:ascii="Arial" w:hAnsi="Arial" w:cs="Arial"/>
                <w:sz w:val="24"/>
                <w:szCs w:val="24"/>
              </w:rPr>
              <w:t>Sello de caucho (dirección, pagaduría, talento humano)</w:t>
            </w:r>
          </w:p>
        </w:tc>
        <w:tc>
          <w:tcPr>
            <w:tcW w:w="2682" w:type="dxa"/>
            <w:shd w:val="clear" w:color="auto" w:fill="FFFFFF"/>
            <w:tcMar>
              <w:top w:w="0" w:type="dxa"/>
              <w:left w:w="108" w:type="dxa"/>
              <w:bottom w:w="0" w:type="dxa"/>
              <w:right w:w="108" w:type="dxa"/>
            </w:tcMar>
          </w:tcPr>
          <w:p w14:paraId="22DC6172" w14:textId="77777777" w:rsidR="00811BCF" w:rsidRPr="00811BCF" w:rsidRDefault="00811BCF" w:rsidP="006D2073">
            <w:pPr>
              <w:rPr>
                <w:rFonts w:ascii="Arial" w:hAnsi="Arial" w:cs="Arial"/>
                <w:sz w:val="24"/>
                <w:szCs w:val="24"/>
              </w:rPr>
            </w:pPr>
            <w:r w:rsidRPr="00811BCF">
              <w:rPr>
                <w:rFonts w:ascii="Arial" w:hAnsi="Arial" w:cs="Arial"/>
                <w:sz w:val="24"/>
                <w:szCs w:val="24"/>
              </w:rPr>
              <w:t>Unidad</w:t>
            </w:r>
          </w:p>
        </w:tc>
      </w:tr>
      <w:tr w:rsidR="00811BCF" w:rsidRPr="00811BCF" w14:paraId="3A4E48A9" w14:textId="77777777" w:rsidTr="006D2073">
        <w:trPr>
          <w:trHeight w:val="408"/>
        </w:trPr>
        <w:tc>
          <w:tcPr>
            <w:tcW w:w="1452" w:type="dxa"/>
            <w:shd w:val="clear" w:color="auto" w:fill="FFFFFF"/>
            <w:tcMar>
              <w:top w:w="0" w:type="dxa"/>
              <w:left w:w="108" w:type="dxa"/>
              <w:bottom w:w="0" w:type="dxa"/>
              <w:right w:w="108" w:type="dxa"/>
            </w:tcMar>
          </w:tcPr>
          <w:p w14:paraId="5421B8CF" w14:textId="77777777" w:rsidR="00811BCF" w:rsidRPr="00811BCF" w:rsidRDefault="00811BCF" w:rsidP="006D2073">
            <w:pPr>
              <w:jc w:val="center"/>
              <w:rPr>
                <w:rFonts w:ascii="Arial" w:hAnsi="Arial" w:cs="Arial"/>
                <w:b/>
                <w:bCs/>
                <w:sz w:val="24"/>
                <w:szCs w:val="24"/>
              </w:rPr>
            </w:pPr>
            <w:r w:rsidRPr="00811BCF">
              <w:rPr>
                <w:rFonts w:ascii="Arial" w:hAnsi="Arial" w:cs="Arial"/>
                <w:b/>
                <w:bCs/>
                <w:sz w:val="24"/>
                <w:szCs w:val="24"/>
              </w:rPr>
              <w:t>10</w:t>
            </w:r>
          </w:p>
        </w:tc>
        <w:tc>
          <w:tcPr>
            <w:tcW w:w="5033" w:type="dxa"/>
            <w:shd w:val="clear" w:color="auto" w:fill="FFFFFF"/>
            <w:tcMar>
              <w:top w:w="0" w:type="dxa"/>
              <w:left w:w="108" w:type="dxa"/>
              <w:bottom w:w="0" w:type="dxa"/>
              <w:right w:w="108" w:type="dxa"/>
            </w:tcMar>
          </w:tcPr>
          <w:p w14:paraId="2CBBAF8C" w14:textId="77777777" w:rsidR="00811BCF" w:rsidRPr="00811BCF" w:rsidRDefault="00811BCF" w:rsidP="006D2073">
            <w:pPr>
              <w:rPr>
                <w:rFonts w:ascii="Arial" w:hAnsi="Arial" w:cs="Arial"/>
                <w:sz w:val="24"/>
                <w:szCs w:val="24"/>
              </w:rPr>
            </w:pPr>
            <w:r w:rsidRPr="00811BCF">
              <w:rPr>
                <w:rFonts w:ascii="Arial" w:hAnsi="Arial" w:cs="Arial"/>
                <w:sz w:val="24"/>
                <w:szCs w:val="24"/>
              </w:rPr>
              <w:t>Papel fotográfico</w:t>
            </w:r>
          </w:p>
        </w:tc>
        <w:tc>
          <w:tcPr>
            <w:tcW w:w="2682" w:type="dxa"/>
            <w:shd w:val="clear" w:color="auto" w:fill="FFFFFF"/>
            <w:tcMar>
              <w:top w:w="0" w:type="dxa"/>
              <w:left w:w="108" w:type="dxa"/>
              <w:bottom w:w="0" w:type="dxa"/>
              <w:right w:w="108" w:type="dxa"/>
            </w:tcMar>
          </w:tcPr>
          <w:p w14:paraId="374A593D" w14:textId="77777777" w:rsidR="00811BCF" w:rsidRPr="00811BCF" w:rsidRDefault="00811BCF" w:rsidP="006D2073">
            <w:pPr>
              <w:rPr>
                <w:rFonts w:ascii="Arial" w:hAnsi="Arial" w:cs="Arial"/>
                <w:sz w:val="24"/>
                <w:szCs w:val="24"/>
              </w:rPr>
            </w:pPr>
            <w:r w:rsidRPr="00811BCF">
              <w:rPr>
                <w:rFonts w:ascii="Arial" w:hAnsi="Arial" w:cs="Arial"/>
                <w:sz w:val="24"/>
                <w:szCs w:val="24"/>
              </w:rPr>
              <w:t xml:space="preserve">Paquete </w:t>
            </w:r>
          </w:p>
        </w:tc>
      </w:tr>
      <w:tr w:rsidR="00811BCF" w:rsidRPr="00811BCF" w14:paraId="0AF6F8EE" w14:textId="77777777" w:rsidTr="006D2073">
        <w:trPr>
          <w:trHeight w:val="408"/>
        </w:trPr>
        <w:tc>
          <w:tcPr>
            <w:tcW w:w="1452" w:type="dxa"/>
            <w:shd w:val="clear" w:color="auto" w:fill="FFFFFF"/>
            <w:tcMar>
              <w:top w:w="0" w:type="dxa"/>
              <w:left w:w="108" w:type="dxa"/>
              <w:bottom w:w="0" w:type="dxa"/>
              <w:right w:w="108" w:type="dxa"/>
            </w:tcMar>
          </w:tcPr>
          <w:p w14:paraId="68464A84" w14:textId="77777777" w:rsidR="00811BCF" w:rsidRPr="00811BCF" w:rsidRDefault="00811BCF" w:rsidP="006D2073">
            <w:pPr>
              <w:jc w:val="center"/>
              <w:rPr>
                <w:rFonts w:ascii="Arial" w:hAnsi="Arial" w:cs="Arial"/>
                <w:b/>
                <w:bCs/>
                <w:sz w:val="24"/>
                <w:szCs w:val="24"/>
              </w:rPr>
            </w:pPr>
            <w:r w:rsidRPr="00811BCF">
              <w:rPr>
                <w:rFonts w:ascii="Arial" w:hAnsi="Arial" w:cs="Arial"/>
                <w:b/>
                <w:bCs/>
                <w:sz w:val="24"/>
                <w:szCs w:val="24"/>
              </w:rPr>
              <w:t>11</w:t>
            </w:r>
          </w:p>
        </w:tc>
        <w:tc>
          <w:tcPr>
            <w:tcW w:w="5033" w:type="dxa"/>
            <w:shd w:val="clear" w:color="auto" w:fill="FFFFFF"/>
            <w:tcMar>
              <w:top w:w="0" w:type="dxa"/>
              <w:left w:w="108" w:type="dxa"/>
              <w:bottom w:w="0" w:type="dxa"/>
              <w:right w:w="108" w:type="dxa"/>
            </w:tcMar>
          </w:tcPr>
          <w:p w14:paraId="6BA5A2F6" w14:textId="77777777" w:rsidR="00811BCF" w:rsidRPr="00811BCF" w:rsidRDefault="00811BCF" w:rsidP="006D2073">
            <w:pPr>
              <w:rPr>
                <w:rFonts w:ascii="Arial" w:hAnsi="Arial" w:cs="Arial"/>
                <w:sz w:val="24"/>
                <w:szCs w:val="24"/>
              </w:rPr>
            </w:pPr>
            <w:r w:rsidRPr="00811BCF">
              <w:rPr>
                <w:rFonts w:ascii="Arial" w:hAnsi="Arial" w:cs="Arial"/>
                <w:sz w:val="24"/>
                <w:szCs w:val="24"/>
              </w:rPr>
              <w:t>Resma de papel Kimberly</w:t>
            </w:r>
          </w:p>
        </w:tc>
        <w:tc>
          <w:tcPr>
            <w:tcW w:w="2682" w:type="dxa"/>
            <w:shd w:val="clear" w:color="auto" w:fill="FFFFFF"/>
            <w:tcMar>
              <w:top w:w="0" w:type="dxa"/>
              <w:left w:w="108" w:type="dxa"/>
              <w:bottom w:w="0" w:type="dxa"/>
              <w:right w:w="108" w:type="dxa"/>
            </w:tcMar>
          </w:tcPr>
          <w:p w14:paraId="4C699E9E" w14:textId="77777777" w:rsidR="00811BCF" w:rsidRPr="00811BCF" w:rsidRDefault="00811BCF" w:rsidP="006D2073">
            <w:pPr>
              <w:rPr>
                <w:rFonts w:ascii="Arial" w:hAnsi="Arial" w:cs="Arial"/>
                <w:sz w:val="24"/>
                <w:szCs w:val="24"/>
              </w:rPr>
            </w:pPr>
            <w:r w:rsidRPr="00811BCF">
              <w:rPr>
                <w:rFonts w:ascii="Arial" w:hAnsi="Arial" w:cs="Arial"/>
                <w:sz w:val="24"/>
                <w:szCs w:val="24"/>
              </w:rPr>
              <w:t xml:space="preserve">Unidad </w:t>
            </w:r>
          </w:p>
        </w:tc>
      </w:tr>
      <w:tr w:rsidR="00811BCF" w:rsidRPr="00811BCF" w14:paraId="7582C60F" w14:textId="77777777" w:rsidTr="006D2073">
        <w:trPr>
          <w:trHeight w:val="408"/>
        </w:trPr>
        <w:tc>
          <w:tcPr>
            <w:tcW w:w="1452" w:type="dxa"/>
            <w:shd w:val="clear" w:color="auto" w:fill="FFFFFF"/>
            <w:tcMar>
              <w:top w:w="0" w:type="dxa"/>
              <w:left w:w="108" w:type="dxa"/>
              <w:bottom w:w="0" w:type="dxa"/>
              <w:right w:w="108" w:type="dxa"/>
            </w:tcMar>
          </w:tcPr>
          <w:p w14:paraId="3FB87AA8" w14:textId="77777777" w:rsidR="00811BCF" w:rsidRPr="00811BCF" w:rsidRDefault="00811BCF" w:rsidP="006D2073">
            <w:pPr>
              <w:jc w:val="center"/>
              <w:rPr>
                <w:rFonts w:ascii="Arial" w:hAnsi="Arial" w:cs="Arial"/>
                <w:b/>
                <w:bCs/>
                <w:sz w:val="24"/>
                <w:szCs w:val="24"/>
              </w:rPr>
            </w:pPr>
            <w:r w:rsidRPr="00811BCF">
              <w:rPr>
                <w:rFonts w:ascii="Arial" w:hAnsi="Arial" w:cs="Arial"/>
                <w:b/>
                <w:bCs/>
                <w:sz w:val="24"/>
                <w:szCs w:val="24"/>
              </w:rPr>
              <w:lastRenderedPageBreak/>
              <w:t>12</w:t>
            </w:r>
          </w:p>
        </w:tc>
        <w:tc>
          <w:tcPr>
            <w:tcW w:w="5033" w:type="dxa"/>
            <w:shd w:val="clear" w:color="auto" w:fill="FFFFFF"/>
            <w:tcMar>
              <w:top w:w="0" w:type="dxa"/>
              <w:left w:w="108" w:type="dxa"/>
              <w:bottom w:w="0" w:type="dxa"/>
              <w:right w:w="108" w:type="dxa"/>
            </w:tcMar>
          </w:tcPr>
          <w:p w14:paraId="234661B7" w14:textId="77777777" w:rsidR="00811BCF" w:rsidRPr="00811BCF" w:rsidRDefault="00811BCF" w:rsidP="006D2073">
            <w:pPr>
              <w:rPr>
                <w:rFonts w:ascii="Arial" w:hAnsi="Arial" w:cs="Arial"/>
                <w:sz w:val="24"/>
                <w:szCs w:val="24"/>
              </w:rPr>
            </w:pPr>
            <w:r w:rsidRPr="00811BCF">
              <w:rPr>
                <w:rFonts w:ascii="Arial" w:hAnsi="Arial" w:cs="Arial"/>
                <w:sz w:val="24"/>
                <w:szCs w:val="24"/>
              </w:rPr>
              <w:t>Almohadilla para sellos de caucho</w:t>
            </w:r>
          </w:p>
        </w:tc>
        <w:tc>
          <w:tcPr>
            <w:tcW w:w="2682" w:type="dxa"/>
            <w:shd w:val="clear" w:color="auto" w:fill="FFFFFF"/>
            <w:tcMar>
              <w:top w:w="0" w:type="dxa"/>
              <w:left w:w="108" w:type="dxa"/>
              <w:bottom w:w="0" w:type="dxa"/>
              <w:right w:w="108" w:type="dxa"/>
            </w:tcMar>
          </w:tcPr>
          <w:p w14:paraId="5E1F656C" w14:textId="77777777" w:rsidR="00811BCF" w:rsidRPr="00811BCF" w:rsidRDefault="00811BCF" w:rsidP="006D2073">
            <w:pPr>
              <w:rPr>
                <w:rFonts w:ascii="Arial" w:hAnsi="Arial" w:cs="Arial"/>
                <w:sz w:val="24"/>
                <w:szCs w:val="24"/>
              </w:rPr>
            </w:pPr>
            <w:r w:rsidRPr="00811BCF">
              <w:rPr>
                <w:rFonts w:ascii="Arial" w:hAnsi="Arial" w:cs="Arial"/>
                <w:sz w:val="24"/>
                <w:szCs w:val="24"/>
              </w:rPr>
              <w:t xml:space="preserve">Unidad </w:t>
            </w:r>
          </w:p>
        </w:tc>
      </w:tr>
      <w:tr w:rsidR="00811BCF" w:rsidRPr="00811BCF" w14:paraId="3DDF4C08" w14:textId="77777777" w:rsidTr="006D2073">
        <w:trPr>
          <w:trHeight w:val="408"/>
        </w:trPr>
        <w:tc>
          <w:tcPr>
            <w:tcW w:w="1452" w:type="dxa"/>
            <w:shd w:val="clear" w:color="auto" w:fill="FFFFFF"/>
            <w:tcMar>
              <w:top w:w="0" w:type="dxa"/>
              <w:left w:w="108" w:type="dxa"/>
              <w:bottom w:w="0" w:type="dxa"/>
              <w:right w:w="108" w:type="dxa"/>
            </w:tcMar>
          </w:tcPr>
          <w:p w14:paraId="34F527E2" w14:textId="77777777" w:rsidR="00811BCF" w:rsidRPr="00811BCF" w:rsidRDefault="00811BCF" w:rsidP="006D2073">
            <w:pPr>
              <w:jc w:val="center"/>
              <w:rPr>
                <w:rFonts w:ascii="Arial" w:hAnsi="Arial" w:cs="Arial"/>
                <w:b/>
                <w:bCs/>
                <w:sz w:val="24"/>
                <w:szCs w:val="24"/>
              </w:rPr>
            </w:pPr>
            <w:r w:rsidRPr="00811BCF">
              <w:rPr>
                <w:rFonts w:ascii="Arial" w:hAnsi="Arial" w:cs="Arial"/>
                <w:b/>
                <w:bCs/>
                <w:sz w:val="24"/>
                <w:szCs w:val="24"/>
              </w:rPr>
              <w:t>13</w:t>
            </w:r>
          </w:p>
        </w:tc>
        <w:tc>
          <w:tcPr>
            <w:tcW w:w="5033" w:type="dxa"/>
            <w:shd w:val="clear" w:color="auto" w:fill="FFFFFF"/>
            <w:tcMar>
              <w:top w:w="0" w:type="dxa"/>
              <w:left w:w="108" w:type="dxa"/>
              <w:bottom w:w="0" w:type="dxa"/>
              <w:right w:w="108" w:type="dxa"/>
            </w:tcMar>
          </w:tcPr>
          <w:p w14:paraId="3C07DB73" w14:textId="77777777" w:rsidR="00811BCF" w:rsidRPr="00811BCF" w:rsidRDefault="00811BCF" w:rsidP="006D2073">
            <w:pPr>
              <w:rPr>
                <w:rFonts w:ascii="Arial" w:hAnsi="Arial" w:cs="Arial"/>
                <w:sz w:val="24"/>
                <w:szCs w:val="24"/>
              </w:rPr>
            </w:pPr>
            <w:r w:rsidRPr="00811BCF">
              <w:rPr>
                <w:rFonts w:ascii="Arial" w:hAnsi="Arial" w:cs="Arial"/>
                <w:sz w:val="24"/>
                <w:szCs w:val="24"/>
              </w:rPr>
              <w:t>Memoria USB Flash 16 GB</w:t>
            </w:r>
          </w:p>
        </w:tc>
        <w:tc>
          <w:tcPr>
            <w:tcW w:w="2682" w:type="dxa"/>
            <w:shd w:val="clear" w:color="auto" w:fill="FFFFFF"/>
            <w:tcMar>
              <w:top w:w="0" w:type="dxa"/>
              <w:left w:w="108" w:type="dxa"/>
              <w:bottom w:w="0" w:type="dxa"/>
              <w:right w:w="108" w:type="dxa"/>
            </w:tcMar>
          </w:tcPr>
          <w:p w14:paraId="147A9628" w14:textId="77777777" w:rsidR="00811BCF" w:rsidRPr="00811BCF" w:rsidRDefault="00811BCF" w:rsidP="006D2073">
            <w:pPr>
              <w:rPr>
                <w:rFonts w:ascii="Arial" w:hAnsi="Arial" w:cs="Arial"/>
                <w:sz w:val="24"/>
                <w:szCs w:val="24"/>
              </w:rPr>
            </w:pPr>
            <w:r w:rsidRPr="00811BCF">
              <w:rPr>
                <w:rFonts w:ascii="Arial" w:hAnsi="Arial" w:cs="Arial"/>
                <w:sz w:val="24"/>
                <w:szCs w:val="24"/>
              </w:rPr>
              <w:t xml:space="preserve">Unidad </w:t>
            </w:r>
          </w:p>
        </w:tc>
      </w:tr>
      <w:tr w:rsidR="00811BCF" w:rsidRPr="00811BCF" w14:paraId="5015F256" w14:textId="77777777" w:rsidTr="006D2073">
        <w:trPr>
          <w:trHeight w:val="408"/>
        </w:trPr>
        <w:tc>
          <w:tcPr>
            <w:tcW w:w="1452" w:type="dxa"/>
            <w:shd w:val="clear" w:color="auto" w:fill="FFFFFF"/>
            <w:tcMar>
              <w:top w:w="0" w:type="dxa"/>
              <w:left w:w="108" w:type="dxa"/>
              <w:bottom w:w="0" w:type="dxa"/>
              <w:right w:w="108" w:type="dxa"/>
            </w:tcMar>
          </w:tcPr>
          <w:p w14:paraId="3A749E08" w14:textId="77777777" w:rsidR="00811BCF" w:rsidRPr="00811BCF" w:rsidRDefault="00811BCF" w:rsidP="006D2073">
            <w:pPr>
              <w:jc w:val="center"/>
              <w:rPr>
                <w:rFonts w:ascii="Arial" w:hAnsi="Arial" w:cs="Arial"/>
                <w:b/>
                <w:bCs/>
                <w:sz w:val="24"/>
                <w:szCs w:val="24"/>
              </w:rPr>
            </w:pPr>
            <w:r w:rsidRPr="00811BCF">
              <w:rPr>
                <w:rFonts w:ascii="Arial" w:hAnsi="Arial" w:cs="Arial"/>
                <w:b/>
                <w:bCs/>
                <w:sz w:val="24"/>
                <w:szCs w:val="24"/>
              </w:rPr>
              <w:t>14</w:t>
            </w:r>
          </w:p>
        </w:tc>
        <w:tc>
          <w:tcPr>
            <w:tcW w:w="5033" w:type="dxa"/>
            <w:shd w:val="clear" w:color="auto" w:fill="FFFFFF"/>
            <w:tcMar>
              <w:top w:w="0" w:type="dxa"/>
              <w:left w:w="108" w:type="dxa"/>
              <w:bottom w:w="0" w:type="dxa"/>
              <w:right w:w="108" w:type="dxa"/>
            </w:tcMar>
          </w:tcPr>
          <w:p w14:paraId="26DF6B8E" w14:textId="77777777" w:rsidR="00811BCF" w:rsidRPr="00811BCF" w:rsidRDefault="00811BCF" w:rsidP="006D2073">
            <w:pPr>
              <w:rPr>
                <w:rFonts w:ascii="Arial" w:hAnsi="Arial" w:cs="Arial"/>
                <w:sz w:val="24"/>
                <w:szCs w:val="24"/>
              </w:rPr>
            </w:pPr>
            <w:r w:rsidRPr="00811BCF">
              <w:rPr>
                <w:rFonts w:ascii="Arial" w:hAnsi="Arial" w:cs="Arial"/>
                <w:sz w:val="24"/>
                <w:szCs w:val="24"/>
              </w:rPr>
              <w:t>Gancho legajador plástico</w:t>
            </w:r>
          </w:p>
        </w:tc>
        <w:tc>
          <w:tcPr>
            <w:tcW w:w="2682" w:type="dxa"/>
            <w:shd w:val="clear" w:color="auto" w:fill="FFFFFF"/>
            <w:tcMar>
              <w:top w:w="0" w:type="dxa"/>
              <w:left w:w="108" w:type="dxa"/>
              <w:bottom w:w="0" w:type="dxa"/>
              <w:right w:w="108" w:type="dxa"/>
            </w:tcMar>
          </w:tcPr>
          <w:p w14:paraId="642DE779" w14:textId="77777777" w:rsidR="00811BCF" w:rsidRPr="00811BCF" w:rsidRDefault="00811BCF" w:rsidP="006D2073">
            <w:pPr>
              <w:rPr>
                <w:rFonts w:ascii="Arial" w:hAnsi="Arial" w:cs="Arial"/>
                <w:sz w:val="24"/>
                <w:szCs w:val="24"/>
              </w:rPr>
            </w:pPr>
            <w:r w:rsidRPr="00811BCF">
              <w:rPr>
                <w:rFonts w:ascii="Arial" w:hAnsi="Arial" w:cs="Arial"/>
                <w:sz w:val="24"/>
                <w:szCs w:val="24"/>
              </w:rPr>
              <w:t>Paquete</w:t>
            </w:r>
          </w:p>
        </w:tc>
      </w:tr>
    </w:tbl>
    <w:p w14:paraId="74FE9DDD" w14:textId="77777777" w:rsidR="00811BCF" w:rsidRPr="00811BCF" w:rsidRDefault="00811BCF" w:rsidP="00811BCF">
      <w:pPr>
        <w:rPr>
          <w:rFonts w:ascii="Arial" w:hAnsi="Arial" w:cs="Arial"/>
          <w:sz w:val="24"/>
          <w:szCs w:val="24"/>
        </w:rPr>
      </w:pPr>
    </w:p>
    <w:tbl>
      <w:tblPr>
        <w:tblpPr w:leftFromText="141" w:rightFromText="141" w:vertAnchor="text" w:horzAnchor="margin" w:tblpX="108"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8830"/>
      </w:tblGrid>
      <w:tr w:rsidR="00811BCF" w:rsidRPr="00811BCF" w14:paraId="2E563DF1" w14:textId="77777777" w:rsidTr="006D2073">
        <w:trPr>
          <w:trHeight w:val="675"/>
        </w:trPr>
        <w:tc>
          <w:tcPr>
            <w:tcW w:w="300" w:type="pct"/>
            <w:shd w:val="clear" w:color="auto" w:fill="A6A6A6"/>
            <w:vAlign w:val="center"/>
            <w:hideMark/>
          </w:tcPr>
          <w:p w14:paraId="66FB1235" w14:textId="77777777" w:rsidR="00811BCF" w:rsidRPr="00811BCF" w:rsidRDefault="00811BCF" w:rsidP="006D2073">
            <w:pPr>
              <w:jc w:val="center"/>
              <w:rPr>
                <w:rFonts w:ascii="Arial" w:hAnsi="Arial" w:cs="Arial"/>
                <w:sz w:val="24"/>
                <w:szCs w:val="24"/>
              </w:rPr>
            </w:pPr>
            <w:r w:rsidRPr="00811BCF">
              <w:rPr>
                <w:rFonts w:ascii="Arial" w:hAnsi="Arial" w:cs="Arial"/>
                <w:sz w:val="24"/>
                <w:szCs w:val="24"/>
              </w:rPr>
              <w:t>No</w:t>
            </w:r>
          </w:p>
        </w:tc>
        <w:tc>
          <w:tcPr>
            <w:tcW w:w="4700" w:type="pct"/>
            <w:shd w:val="clear" w:color="auto" w:fill="A6A6A6"/>
            <w:vAlign w:val="center"/>
          </w:tcPr>
          <w:p w14:paraId="48F65CE3" w14:textId="77777777" w:rsidR="00811BCF" w:rsidRPr="00811BCF" w:rsidRDefault="00811BCF" w:rsidP="006D2073">
            <w:pPr>
              <w:jc w:val="center"/>
              <w:rPr>
                <w:rFonts w:ascii="Arial" w:hAnsi="Arial" w:cs="Arial"/>
                <w:sz w:val="24"/>
                <w:szCs w:val="24"/>
              </w:rPr>
            </w:pPr>
            <w:r w:rsidRPr="00811BCF">
              <w:rPr>
                <w:rFonts w:ascii="Arial" w:hAnsi="Arial" w:cs="Arial"/>
                <w:sz w:val="24"/>
                <w:szCs w:val="24"/>
              </w:rPr>
              <w:t>OTRAS ESPECIFICACIONES TÉCNICAS</w:t>
            </w:r>
          </w:p>
        </w:tc>
      </w:tr>
      <w:tr w:rsidR="00811BCF" w:rsidRPr="00811BCF" w14:paraId="6E03EDAA" w14:textId="77777777" w:rsidTr="006D2073">
        <w:trPr>
          <w:trHeight w:val="53"/>
        </w:trPr>
        <w:tc>
          <w:tcPr>
            <w:tcW w:w="300" w:type="pct"/>
            <w:hideMark/>
          </w:tcPr>
          <w:p w14:paraId="3D931959" w14:textId="77777777" w:rsidR="00811BCF" w:rsidRPr="00811BCF" w:rsidRDefault="00811BCF" w:rsidP="006D2073">
            <w:pPr>
              <w:spacing w:line="120" w:lineRule="atLeast"/>
              <w:jc w:val="center"/>
              <w:rPr>
                <w:rFonts w:ascii="Arial" w:hAnsi="Arial" w:cs="Arial"/>
                <w:sz w:val="24"/>
                <w:szCs w:val="24"/>
              </w:rPr>
            </w:pPr>
            <w:r w:rsidRPr="00811BCF">
              <w:rPr>
                <w:rFonts w:ascii="Arial" w:hAnsi="Arial" w:cs="Arial"/>
                <w:sz w:val="24"/>
                <w:szCs w:val="24"/>
              </w:rPr>
              <w:t>1</w:t>
            </w:r>
          </w:p>
        </w:tc>
        <w:tc>
          <w:tcPr>
            <w:tcW w:w="4700" w:type="pct"/>
          </w:tcPr>
          <w:p w14:paraId="4F403A28" w14:textId="77777777" w:rsidR="00811BCF" w:rsidRPr="00811BCF" w:rsidRDefault="00811BCF" w:rsidP="006D2073">
            <w:pPr>
              <w:pStyle w:val="Default"/>
              <w:jc w:val="both"/>
              <w:rPr>
                <w:color w:val="auto"/>
                <w:lang w:val="es-ES_tradnl"/>
              </w:rPr>
            </w:pPr>
            <w:r w:rsidRPr="00811BCF">
              <w:rPr>
                <w:color w:val="auto"/>
                <w:lang w:val="es-ES_tradnl"/>
              </w:rPr>
              <w:t>Los productos ofertados se encuentren en óptimas condiciones de conservación y calidad.</w:t>
            </w:r>
          </w:p>
        </w:tc>
      </w:tr>
      <w:tr w:rsidR="00811BCF" w:rsidRPr="00811BCF" w14:paraId="3CCB901F" w14:textId="77777777" w:rsidTr="006D2073">
        <w:trPr>
          <w:trHeight w:val="53"/>
        </w:trPr>
        <w:tc>
          <w:tcPr>
            <w:tcW w:w="300" w:type="pct"/>
            <w:hideMark/>
          </w:tcPr>
          <w:p w14:paraId="27C18A7F" w14:textId="77777777" w:rsidR="00811BCF" w:rsidRPr="00811BCF" w:rsidRDefault="00811BCF" w:rsidP="006D2073">
            <w:pPr>
              <w:spacing w:line="120" w:lineRule="atLeast"/>
              <w:jc w:val="center"/>
              <w:rPr>
                <w:rFonts w:ascii="Arial" w:hAnsi="Arial" w:cs="Arial"/>
                <w:sz w:val="24"/>
                <w:szCs w:val="24"/>
              </w:rPr>
            </w:pPr>
            <w:r w:rsidRPr="00811BCF">
              <w:rPr>
                <w:rFonts w:ascii="Arial" w:hAnsi="Arial" w:cs="Arial"/>
                <w:sz w:val="24"/>
                <w:szCs w:val="24"/>
              </w:rPr>
              <w:t>2</w:t>
            </w:r>
          </w:p>
        </w:tc>
        <w:tc>
          <w:tcPr>
            <w:tcW w:w="4700" w:type="pct"/>
          </w:tcPr>
          <w:p w14:paraId="46EAE7CD" w14:textId="77777777" w:rsidR="00811BCF" w:rsidRPr="00811BCF" w:rsidRDefault="00811BCF" w:rsidP="006D2073">
            <w:pPr>
              <w:spacing w:line="120" w:lineRule="atLeast"/>
              <w:rPr>
                <w:rFonts w:ascii="Arial" w:hAnsi="Arial" w:cs="Arial"/>
                <w:sz w:val="24"/>
                <w:szCs w:val="24"/>
              </w:rPr>
            </w:pPr>
            <w:r w:rsidRPr="00811BCF">
              <w:rPr>
                <w:rFonts w:ascii="Arial" w:hAnsi="Arial" w:cs="Arial"/>
                <w:sz w:val="24"/>
                <w:szCs w:val="24"/>
              </w:rPr>
              <w:t>Fechas de expiración próxima no menor a 180 días calendario a las del día de entrega de los productos.</w:t>
            </w:r>
          </w:p>
        </w:tc>
      </w:tr>
      <w:tr w:rsidR="00811BCF" w:rsidRPr="00811BCF" w14:paraId="44CFD10F" w14:textId="77777777" w:rsidTr="006D2073">
        <w:trPr>
          <w:trHeight w:val="272"/>
        </w:trPr>
        <w:tc>
          <w:tcPr>
            <w:tcW w:w="300" w:type="pct"/>
          </w:tcPr>
          <w:p w14:paraId="6864B745" w14:textId="77777777" w:rsidR="00811BCF" w:rsidRPr="00811BCF" w:rsidRDefault="00811BCF" w:rsidP="006D2073">
            <w:pPr>
              <w:spacing w:line="120" w:lineRule="atLeast"/>
              <w:jc w:val="center"/>
              <w:rPr>
                <w:rFonts w:ascii="Arial" w:hAnsi="Arial" w:cs="Arial"/>
                <w:sz w:val="24"/>
                <w:szCs w:val="24"/>
              </w:rPr>
            </w:pPr>
            <w:r w:rsidRPr="00811BCF">
              <w:rPr>
                <w:rFonts w:ascii="Arial" w:hAnsi="Arial" w:cs="Arial"/>
                <w:sz w:val="24"/>
                <w:szCs w:val="24"/>
              </w:rPr>
              <w:t>3</w:t>
            </w:r>
          </w:p>
        </w:tc>
        <w:tc>
          <w:tcPr>
            <w:tcW w:w="4700" w:type="pct"/>
          </w:tcPr>
          <w:p w14:paraId="7AD7D33D" w14:textId="77777777" w:rsidR="00811BCF" w:rsidRPr="00811BCF" w:rsidRDefault="00811BCF" w:rsidP="006D2073">
            <w:pPr>
              <w:spacing w:line="120" w:lineRule="atLeast"/>
              <w:rPr>
                <w:rFonts w:ascii="Arial" w:hAnsi="Arial" w:cs="Arial"/>
                <w:sz w:val="24"/>
                <w:szCs w:val="24"/>
              </w:rPr>
            </w:pPr>
            <w:r w:rsidRPr="00811BCF">
              <w:rPr>
                <w:rFonts w:ascii="Arial" w:hAnsi="Arial" w:cs="Arial"/>
                <w:sz w:val="24"/>
                <w:szCs w:val="24"/>
              </w:rPr>
              <w:t>No se aceptan productos con etiqueta promocional.</w:t>
            </w:r>
          </w:p>
        </w:tc>
      </w:tr>
      <w:tr w:rsidR="00811BCF" w:rsidRPr="00811BCF" w14:paraId="67B215DD" w14:textId="77777777" w:rsidTr="006D2073">
        <w:trPr>
          <w:trHeight w:val="540"/>
        </w:trPr>
        <w:tc>
          <w:tcPr>
            <w:tcW w:w="300" w:type="pct"/>
            <w:hideMark/>
          </w:tcPr>
          <w:p w14:paraId="7393F6B3" w14:textId="77777777" w:rsidR="00811BCF" w:rsidRPr="00811BCF" w:rsidRDefault="00811BCF" w:rsidP="006D2073">
            <w:pPr>
              <w:spacing w:line="120" w:lineRule="atLeast"/>
              <w:jc w:val="center"/>
              <w:rPr>
                <w:rFonts w:ascii="Arial" w:hAnsi="Arial" w:cs="Arial"/>
                <w:sz w:val="24"/>
                <w:szCs w:val="24"/>
              </w:rPr>
            </w:pPr>
            <w:r w:rsidRPr="00811BCF">
              <w:rPr>
                <w:rFonts w:ascii="Arial" w:hAnsi="Arial" w:cs="Arial"/>
                <w:sz w:val="24"/>
                <w:szCs w:val="24"/>
              </w:rPr>
              <w:t>4</w:t>
            </w:r>
          </w:p>
        </w:tc>
        <w:tc>
          <w:tcPr>
            <w:tcW w:w="4700" w:type="pct"/>
          </w:tcPr>
          <w:p w14:paraId="0E6C3175" w14:textId="77777777" w:rsidR="00811BCF" w:rsidRPr="00811BCF" w:rsidRDefault="00811BCF" w:rsidP="006D2073">
            <w:pPr>
              <w:spacing w:line="120" w:lineRule="atLeast"/>
              <w:rPr>
                <w:rFonts w:ascii="Arial" w:hAnsi="Arial" w:cs="Arial"/>
                <w:sz w:val="24"/>
                <w:szCs w:val="24"/>
              </w:rPr>
            </w:pPr>
            <w:r w:rsidRPr="00811BCF">
              <w:rPr>
                <w:rFonts w:ascii="Arial" w:hAnsi="Arial" w:cs="Arial"/>
                <w:sz w:val="24"/>
                <w:szCs w:val="24"/>
              </w:rPr>
              <w:t>Cambiar los elementos que resulten en mal estado en un tiempo no mayor a 72 horas después de verificado el estado de los mismos.</w:t>
            </w:r>
          </w:p>
        </w:tc>
      </w:tr>
      <w:tr w:rsidR="00811BCF" w:rsidRPr="00811BCF" w14:paraId="55D26361" w14:textId="77777777" w:rsidTr="006D2073">
        <w:trPr>
          <w:trHeight w:val="53"/>
        </w:trPr>
        <w:tc>
          <w:tcPr>
            <w:tcW w:w="300" w:type="pct"/>
            <w:hideMark/>
          </w:tcPr>
          <w:p w14:paraId="35FDC09D" w14:textId="77777777" w:rsidR="00811BCF" w:rsidRPr="00811BCF" w:rsidRDefault="00811BCF" w:rsidP="006D2073">
            <w:pPr>
              <w:spacing w:line="120" w:lineRule="atLeast"/>
              <w:jc w:val="center"/>
              <w:rPr>
                <w:rFonts w:ascii="Arial" w:hAnsi="Arial" w:cs="Arial"/>
                <w:sz w:val="24"/>
                <w:szCs w:val="24"/>
              </w:rPr>
            </w:pPr>
            <w:r w:rsidRPr="00811BCF">
              <w:rPr>
                <w:rFonts w:ascii="Arial" w:hAnsi="Arial" w:cs="Arial"/>
                <w:sz w:val="24"/>
                <w:szCs w:val="24"/>
              </w:rPr>
              <w:t>5</w:t>
            </w:r>
          </w:p>
        </w:tc>
        <w:tc>
          <w:tcPr>
            <w:tcW w:w="4700" w:type="pct"/>
          </w:tcPr>
          <w:p w14:paraId="62D30E24" w14:textId="77777777" w:rsidR="00811BCF" w:rsidRPr="00811BCF" w:rsidRDefault="00811BCF" w:rsidP="006D2073">
            <w:pPr>
              <w:spacing w:line="120" w:lineRule="atLeast"/>
              <w:rPr>
                <w:rFonts w:ascii="Arial" w:hAnsi="Arial" w:cs="Arial"/>
                <w:sz w:val="24"/>
                <w:szCs w:val="24"/>
              </w:rPr>
            </w:pPr>
            <w:r w:rsidRPr="00811BCF">
              <w:rPr>
                <w:rFonts w:ascii="Arial" w:hAnsi="Arial" w:cs="Arial"/>
                <w:sz w:val="24"/>
                <w:szCs w:val="24"/>
              </w:rPr>
              <w:t>Se debe indicar la marca de los productos en la oferta.</w:t>
            </w:r>
          </w:p>
        </w:tc>
      </w:tr>
      <w:tr w:rsidR="00811BCF" w:rsidRPr="00811BCF" w14:paraId="53D9F353" w14:textId="77777777" w:rsidTr="006D2073">
        <w:trPr>
          <w:trHeight w:val="540"/>
        </w:trPr>
        <w:tc>
          <w:tcPr>
            <w:tcW w:w="300" w:type="pct"/>
            <w:hideMark/>
          </w:tcPr>
          <w:p w14:paraId="033B5416" w14:textId="77777777" w:rsidR="00811BCF" w:rsidRPr="00811BCF" w:rsidRDefault="00811BCF" w:rsidP="006D2073">
            <w:pPr>
              <w:spacing w:line="120" w:lineRule="atLeast"/>
              <w:jc w:val="center"/>
              <w:rPr>
                <w:rFonts w:ascii="Arial" w:hAnsi="Arial" w:cs="Arial"/>
                <w:sz w:val="24"/>
                <w:szCs w:val="24"/>
              </w:rPr>
            </w:pPr>
            <w:r w:rsidRPr="00811BCF">
              <w:rPr>
                <w:rFonts w:ascii="Arial" w:hAnsi="Arial" w:cs="Arial"/>
                <w:sz w:val="24"/>
                <w:szCs w:val="24"/>
              </w:rPr>
              <w:t>6</w:t>
            </w:r>
          </w:p>
        </w:tc>
        <w:tc>
          <w:tcPr>
            <w:tcW w:w="4700" w:type="pct"/>
          </w:tcPr>
          <w:p w14:paraId="16158D49" w14:textId="77777777" w:rsidR="00811BCF" w:rsidRPr="00811BCF" w:rsidRDefault="00811BCF" w:rsidP="006D2073">
            <w:pPr>
              <w:spacing w:line="120" w:lineRule="atLeast"/>
              <w:rPr>
                <w:rFonts w:ascii="Arial" w:hAnsi="Arial" w:cs="Arial"/>
                <w:sz w:val="24"/>
                <w:szCs w:val="24"/>
              </w:rPr>
            </w:pPr>
            <w:r w:rsidRPr="00811BCF">
              <w:rPr>
                <w:rFonts w:ascii="Arial" w:hAnsi="Arial" w:cs="Arial"/>
                <w:sz w:val="24"/>
                <w:szCs w:val="24"/>
              </w:rPr>
              <w:t>La entrega de los productos se hará sin costo alguno para la EPMSC Leticia por concepto de transporte, seguros, embalajes u otros, en horas de la mañana de lunes y jueves hábiles. (8:00 am hasta las 11:30 am).</w:t>
            </w:r>
          </w:p>
        </w:tc>
      </w:tr>
      <w:tr w:rsidR="00811BCF" w:rsidRPr="00811BCF" w14:paraId="5D891D96" w14:textId="77777777" w:rsidTr="006D2073">
        <w:trPr>
          <w:trHeight w:val="250"/>
        </w:trPr>
        <w:tc>
          <w:tcPr>
            <w:tcW w:w="300" w:type="pct"/>
            <w:hideMark/>
          </w:tcPr>
          <w:p w14:paraId="6B58A4C5" w14:textId="77777777" w:rsidR="00811BCF" w:rsidRPr="00811BCF" w:rsidRDefault="00811BCF" w:rsidP="006D2073">
            <w:pPr>
              <w:spacing w:line="120" w:lineRule="atLeast"/>
              <w:jc w:val="center"/>
              <w:rPr>
                <w:rFonts w:ascii="Arial" w:hAnsi="Arial" w:cs="Arial"/>
                <w:sz w:val="24"/>
                <w:szCs w:val="24"/>
              </w:rPr>
            </w:pPr>
            <w:r w:rsidRPr="00811BCF">
              <w:rPr>
                <w:rFonts w:ascii="Arial" w:hAnsi="Arial" w:cs="Arial"/>
                <w:sz w:val="24"/>
                <w:szCs w:val="24"/>
              </w:rPr>
              <w:t>7</w:t>
            </w:r>
          </w:p>
        </w:tc>
        <w:tc>
          <w:tcPr>
            <w:tcW w:w="4700" w:type="pct"/>
          </w:tcPr>
          <w:p w14:paraId="42B60FCE" w14:textId="77777777" w:rsidR="00811BCF" w:rsidRPr="00811BCF" w:rsidRDefault="00811BCF" w:rsidP="006D2073">
            <w:pPr>
              <w:spacing w:line="120" w:lineRule="atLeast"/>
              <w:rPr>
                <w:rFonts w:ascii="Arial" w:hAnsi="Arial" w:cs="Arial"/>
                <w:sz w:val="24"/>
                <w:szCs w:val="24"/>
              </w:rPr>
            </w:pPr>
            <w:r w:rsidRPr="00811BCF">
              <w:rPr>
                <w:rFonts w:ascii="Arial" w:hAnsi="Arial" w:cs="Arial"/>
                <w:sz w:val="24"/>
                <w:szCs w:val="24"/>
              </w:rPr>
              <w:t>Responder por el pago de todos los impuestos, tasas, contribuciones o participaciones tanto en el ámbito Nacional, Departamental y Municipal que se causen en razón de la suscripción, desarrollo, ejecución y liquidación del presente contrato.</w:t>
            </w:r>
          </w:p>
        </w:tc>
      </w:tr>
      <w:tr w:rsidR="00811BCF" w:rsidRPr="00811BCF" w14:paraId="038657F0" w14:textId="77777777" w:rsidTr="006D2073">
        <w:trPr>
          <w:trHeight w:val="540"/>
        </w:trPr>
        <w:tc>
          <w:tcPr>
            <w:tcW w:w="300" w:type="pct"/>
            <w:hideMark/>
          </w:tcPr>
          <w:p w14:paraId="7040F5D5" w14:textId="77777777" w:rsidR="00811BCF" w:rsidRPr="00811BCF" w:rsidRDefault="00811BCF" w:rsidP="006D2073">
            <w:pPr>
              <w:spacing w:line="120" w:lineRule="atLeast"/>
              <w:jc w:val="center"/>
              <w:rPr>
                <w:rFonts w:ascii="Arial" w:hAnsi="Arial" w:cs="Arial"/>
                <w:sz w:val="24"/>
                <w:szCs w:val="24"/>
              </w:rPr>
            </w:pPr>
            <w:r w:rsidRPr="00811BCF">
              <w:rPr>
                <w:rFonts w:ascii="Arial" w:hAnsi="Arial" w:cs="Arial"/>
                <w:sz w:val="24"/>
                <w:szCs w:val="24"/>
              </w:rPr>
              <w:t>8</w:t>
            </w:r>
          </w:p>
        </w:tc>
        <w:tc>
          <w:tcPr>
            <w:tcW w:w="4700" w:type="pct"/>
          </w:tcPr>
          <w:p w14:paraId="0723CD44" w14:textId="77777777" w:rsidR="00811BCF" w:rsidRPr="00811BCF" w:rsidRDefault="00811BCF" w:rsidP="006D2073">
            <w:pPr>
              <w:spacing w:line="120" w:lineRule="atLeast"/>
              <w:rPr>
                <w:rFonts w:ascii="Arial" w:hAnsi="Arial" w:cs="Arial"/>
                <w:sz w:val="24"/>
                <w:szCs w:val="24"/>
              </w:rPr>
            </w:pPr>
            <w:r w:rsidRPr="00811BCF">
              <w:rPr>
                <w:rFonts w:ascii="Arial" w:hAnsi="Arial" w:cs="Arial"/>
                <w:sz w:val="24"/>
                <w:szCs w:val="24"/>
              </w:rPr>
              <w:t>Deberá mantener a la EPMSC-Leticia indemne y libre de toda pérdida o reclamo, demanda, pago de litigios, acciones legales, reivindicaciones y fallos de cualquier especie que se entable o pueda levantarse contra estos, en caso de acciones u omisiones en que incurra el contratista, sus agentes o empleados durante la ejecución del contrato.</w:t>
            </w:r>
          </w:p>
        </w:tc>
      </w:tr>
      <w:tr w:rsidR="00811BCF" w:rsidRPr="00811BCF" w14:paraId="6EA50F4D" w14:textId="77777777" w:rsidTr="006D2073">
        <w:trPr>
          <w:trHeight w:val="540"/>
        </w:trPr>
        <w:tc>
          <w:tcPr>
            <w:tcW w:w="300" w:type="pct"/>
            <w:hideMark/>
          </w:tcPr>
          <w:p w14:paraId="53E8486F" w14:textId="77777777" w:rsidR="00811BCF" w:rsidRPr="00811BCF" w:rsidRDefault="00811BCF" w:rsidP="006D2073">
            <w:pPr>
              <w:spacing w:line="120" w:lineRule="atLeast"/>
              <w:jc w:val="center"/>
              <w:rPr>
                <w:rFonts w:ascii="Arial" w:hAnsi="Arial" w:cs="Arial"/>
                <w:sz w:val="24"/>
                <w:szCs w:val="24"/>
              </w:rPr>
            </w:pPr>
            <w:r w:rsidRPr="00811BCF">
              <w:rPr>
                <w:rFonts w:ascii="Arial" w:hAnsi="Arial" w:cs="Arial"/>
                <w:sz w:val="24"/>
                <w:szCs w:val="24"/>
              </w:rPr>
              <w:t>9</w:t>
            </w:r>
          </w:p>
        </w:tc>
        <w:tc>
          <w:tcPr>
            <w:tcW w:w="4700" w:type="pct"/>
          </w:tcPr>
          <w:p w14:paraId="112FB7A6" w14:textId="77777777" w:rsidR="00811BCF" w:rsidRPr="00811BCF" w:rsidRDefault="00811BCF" w:rsidP="006D2073">
            <w:pPr>
              <w:spacing w:line="120" w:lineRule="atLeast"/>
              <w:rPr>
                <w:rFonts w:ascii="Arial" w:hAnsi="Arial" w:cs="Arial"/>
                <w:sz w:val="24"/>
                <w:szCs w:val="24"/>
              </w:rPr>
            </w:pPr>
            <w:r w:rsidRPr="00811BCF">
              <w:rPr>
                <w:rFonts w:ascii="Arial" w:hAnsi="Arial" w:cs="Arial"/>
                <w:sz w:val="24"/>
                <w:szCs w:val="24"/>
              </w:rPr>
              <w:t>El proponente debe tener personal técnico capacitado y certificado, adicionalmente el recurso humano suficiente – con contrato de trabajo o prestación de servicios con responsabilidad exclusiva del oferente.</w:t>
            </w:r>
          </w:p>
        </w:tc>
      </w:tr>
    </w:tbl>
    <w:p w14:paraId="4D48FF6C" w14:textId="77777777" w:rsidR="00811BCF" w:rsidRPr="00811BCF" w:rsidRDefault="00811BCF" w:rsidP="00811BCF">
      <w:pPr>
        <w:rPr>
          <w:rFonts w:ascii="Arial" w:hAnsi="Arial" w:cs="Arial"/>
          <w:sz w:val="24"/>
          <w:szCs w:val="24"/>
          <w:u w:val="single"/>
        </w:rPr>
      </w:pPr>
    </w:p>
    <w:p w14:paraId="047BB538" w14:textId="77777777" w:rsidR="00811BCF" w:rsidRPr="00811BCF" w:rsidRDefault="00811BCF" w:rsidP="00811BCF">
      <w:pPr>
        <w:rPr>
          <w:rFonts w:ascii="Arial" w:hAnsi="Arial" w:cs="Arial"/>
          <w:bCs/>
          <w:sz w:val="24"/>
          <w:szCs w:val="24"/>
        </w:rPr>
      </w:pPr>
      <w:r w:rsidRPr="00811BCF">
        <w:rPr>
          <w:rFonts w:ascii="Arial" w:hAnsi="Arial" w:cs="Arial"/>
          <w:bCs/>
          <w:sz w:val="24"/>
          <w:szCs w:val="24"/>
        </w:rPr>
        <w:t>NOTA 02: Las propuestas deben ser presentadas sin IVA.</w:t>
      </w:r>
    </w:p>
    <w:p w14:paraId="18E3D6CD" w14:textId="77777777" w:rsidR="00811BCF" w:rsidRPr="00811BCF" w:rsidRDefault="00811BCF" w:rsidP="00811BCF">
      <w:pPr>
        <w:rPr>
          <w:rFonts w:ascii="Arial" w:hAnsi="Arial" w:cs="Arial"/>
          <w:sz w:val="24"/>
          <w:szCs w:val="24"/>
          <w:u w:val="single"/>
        </w:rPr>
      </w:pPr>
    </w:p>
    <w:p w14:paraId="1E767FF2" w14:textId="77B42573" w:rsidR="00FA1D7C" w:rsidRPr="00811BCF" w:rsidRDefault="00811BCF" w:rsidP="00811BCF">
      <w:pPr>
        <w:rPr>
          <w:rFonts w:ascii="Arial" w:hAnsi="Arial" w:cs="Arial"/>
          <w:sz w:val="24"/>
          <w:szCs w:val="24"/>
          <w:u w:val="single"/>
        </w:rPr>
      </w:pPr>
      <w:r w:rsidRPr="00811BCF">
        <w:rPr>
          <w:rFonts w:ascii="Arial" w:hAnsi="Arial" w:cs="Arial"/>
          <w:sz w:val="24"/>
          <w:szCs w:val="24"/>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73EEB826" w14:textId="44A8C73C" w:rsidR="003C1484" w:rsidRPr="00811BCF" w:rsidRDefault="003C1484" w:rsidP="00F24E50">
      <w:pPr>
        <w:jc w:val="both"/>
        <w:rPr>
          <w:rFonts w:ascii="Arial" w:eastAsia="Arial Narrow" w:hAnsi="Arial" w:cs="Arial"/>
          <w:sz w:val="24"/>
          <w:szCs w:val="24"/>
          <w:u w:val="single"/>
        </w:rPr>
      </w:pPr>
    </w:p>
    <w:p w14:paraId="563C4FA2" w14:textId="77777777" w:rsidR="0059605E" w:rsidRPr="00811BCF" w:rsidRDefault="0059605E" w:rsidP="00F24E50">
      <w:pPr>
        <w:jc w:val="both"/>
        <w:rPr>
          <w:rFonts w:ascii="Arial" w:eastAsia="Arial" w:hAnsi="Arial" w:cs="Arial"/>
          <w:sz w:val="24"/>
          <w:szCs w:val="24"/>
          <w:u w:val="single"/>
        </w:rPr>
      </w:pPr>
    </w:p>
    <w:p w14:paraId="281B6CC9" w14:textId="77777777" w:rsidR="003C1484" w:rsidRPr="00811BCF" w:rsidRDefault="008F1DCC">
      <w:pPr>
        <w:pStyle w:val="Ttulo2"/>
        <w:tabs>
          <w:tab w:val="left" w:pos="0"/>
        </w:tabs>
        <w:jc w:val="both"/>
        <w:rPr>
          <w:rFonts w:cs="Arial"/>
          <w:b/>
          <w:szCs w:val="24"/>
        </w:rPr>
      </w:pPr>
      <w:r w:rsidRPr="00811BCF">
        <w:rPr>
          <w:rFonts w:cs="Arial"/>
          <w:b/>
          <w:szCs w:val="24"/>
        </w:rPr>
        <w:t>6. OTROS DOCUMENTOS REQUERIDOS</w:t>
      </w:r>
    </w:p>
    <w:p w14:paraId="3F2932E9" w14:textId="77777777" w:rsidR="003C1484" w:rsidRPr="00811BCF" w:rsidRDefault="003C1484">
      <w:pPr>
        <w:jc w:val="both"/>
        <w:rPr>
          <w:rFonts w:ascii="Arial" w:eastAsia="Arial" w:hAnsi="Arial" w:cs="Arial"/>
          <w:sz w:val="24"/>
          <w:szCs w:val="24"/>
        </w:rPr>
      </w:pPr>
    </w:p>
    <w:p w14:paraId="2A92F0F5" w14:textId="77777777" w:rsidR="003C1484" w:rsidRPr="00811BCF" w:rsidRDefault="008F1DCC">
      <w:pPr>
        <w:numPr>
          <w:ilvl w:val="0"/>
          <w:numId w:val="12"/>
        </w:numPr>
        <w:pBdr>
          <w:top w:val="nil"/>
          <w:left w:val="nil"/>
          <w:bottom w:val="nil"/>
          <w:right w:val="nil"/>
          <w:between w:val="nil"/>
        </w:pBdr>
        <w:ind w:left="720"/>
        <w:jc w:val="both"/>
        <w:rPr>
          <w:rFonts w:ascii="Arial" w:eastAsia="Arial" w:hAnsi="Arial" w:cs="Arial"/>
          <w:color w:val="000000"/>
          <w:sz w:val="24"/>
          <w:szCs w:val="24"/>
        </w:rPr>
      </w:pPr>
      <w:r w:rsidRPr="00811BCF">
        <w:rPr>
          <w:rFonts w:ascii="Arial" w:eastAsia="Arial" w:hAnsi="Arial" w:cs="Arial"/>
          <w:b/>
          <w:color w:val="000000"/>
          <w:sz w:val="24"/>
          <w:szCs w:val="24"/>
        </w:rPr>
        <w:lastRenderedPageBreak/>
        <w:t>CERTIFICACIÓN DE ANTECEDENTES DISCIPLINARIOS DEL REPRESENTANTE LEGAL Y DE LA SO</w:t>
      </w:r>
      <w:r w:rsidRPr="00811BCF">
        <w:rPr>
          <w:rFonts w:ascii="Arial" w:eastAsia="Arial" w:hAnsi="Arial" w:cs="Arial"/>
          <w:b/>
          <w:sz w:val="24"/>
          <w:szCs w:val="24"/>
        </w:rPr>
        <w:t xml:space="preserve">CIEDAD </w:t>
      </w:r>
      <w:r w:rsidRPr="00811BCF">
        <w:rPr>
          <w:rFonts w:ascii="Arial" w:eastAsia="Arial" w:hAnsi="Arial" w:cs="Arial"/>
          <w:b/>
          <w:color w:val="000000"/>
          <w:sz w:val="24"/>
          <w:szCs w:val="24"/>
        </w:rPr>
        <w:t>EXPEDIDO POR LA PROCURADURÍA GENERAL DE LA NACIÓN</w:t>
      </w:r>
      <w:r w:rsidRPr="00811BCF">
        <w:rPr>
          <w:rFonts w:ascii="Arial" w:eastAsia="Arial" w:hAnsi="Arial" w:cs="Arial"/>
          <w:color w:val="000000"/>
          <w:sz w:val="24"/>
          <w:szCs w:val="24"/>
        </w:rPr>
        <w:t xml:space="preserve">. El Proponente deberá aportar con la propuesta la certificación de antecedentes disciplinarios, expedida por la PROCURADURÍA GENERAL DE LA NACIÓN de que trata la Ley 734 de 2002. ESTA CERTIFICACIÓN DEBE ESTAR EXPEDIDA A NOMBRE DE LA PERSONA PROPONENTE Y DE SU REPRESENTANTE LEGAL. Cuando el proponente sea un Consorcio o una Unión Temporal, cada uno de los miembros deberá presentar la certificación de que trata este numeral. La fecha de expedición de la respectiva certificación no debe ser superior a treinta (30) días calendario contados a partir de la fecha de cierre de términos del presente proceso y presentación de las ofertas. La entidad contratante, se reserva el derecho de verificar si el proponente o cualquiera de los integrantes del consorcio, unión temporal o promesa de sociedad futura, se encuentra reportado como inhabilitado para contratar con el Estado en el Sistema de Información de Registro de Sanciones y Causas de Inhabilidad “SIRI”. En caso de que el proponente o alguno de los integrantes del consorcio, unión temporal o promesa de sociedad futura, se encuentre inhabilitado, la propuesta será rechazada. </w:t>
      </w:r>
    </w:p>
    <w:p w14:paraId="6232B873" w14:textId="77777777" w:rsidR="003C1484" w:rsidRPr="00811BCF" w:rsidRDefault="003C1484">
      <w:pPr>
        <w:ind w:left="567"/>
        <w:jc w:val="both"/>
        <w:rPr>
          <w:rFonts w:ascii="Arial" w:eastAsia="Arial" w:hAnsi="Arial" w:cs="Arial"/>
          <w:sz w:val="24"/>
          <w:szCs w:val="24"/>
        </w:rPr>
      </w:pPr>
    </w:p>
    <w:p w14:paraId="4EDAFEA0" w14:textId="77777777" w:rsidR="003C1484" w:rsidRPr="00811BCF" w:rsidRDefault="008F1DCC">
      <w:pPr>
        <w:numPr>
          <w:ilvl w:val="0"/>
          <w:numId w:val="12"/>
        </w:numPr>
        <w:pBdr>
          <w:top w:val="nil"/>
          <w:left w:val="nil"/>
          <w:bottom w:val="nil"/>
          <w:right w:val="nil"/>
          <w:between w:val="nil"/>
        </w:pBdr>
        <w:ind w:left="720"/>
        <w:jc w:val="both"/>
        <w:rPr>
          <w:rFonts w:ascii="Arial" w:eastAsia="Arial" w:hAnsi="Arial" w:cs="Arial"/>
          <w:color w:val="000000"/>
          <w:sz w:val="24"/>
          <w:szCs w:val="24"/>
        </w:rPr>
      </w:pPr>
      <w:r w:rsidRPr="00811BCF">
        <w:rPr>
          <w:rFonts w:ascii="Arial" w:eastAsia="Arial" w:hAnsi="Arial" w:cs="Arial"/>
          <w:b/>
          <w:color w:val="000000"/>
          <w:sz w:val="24"/>
          <w:szCs w:val="24"/>
        </w:rPr>
        <w:t xml:space="preserve">ANTECEDENTES EN EL BOLETÍN DE RESPONSABLES FISCALES DE LA </w:t>
      </w:r>
      <w:r w:rsidRPr="00811BCF">
        <w:rPr>
          <w:rFonts w:ascii="Arial" w:eastAsia="Arial" w:hAnsi="Arial" w:cs="Arial"/>
          <w:b/>
          <w:sz w:val="24"/>
          <w:szCs w:val="24"/>
        </w:rPr>
        <w:t>CONTRALORÍA</w:t>
      </w:r>
      <w:r w:rsidRPr="00811BCF">
        <w:rPr>
          <w:rFonts w:ascii="Arial" w:eastAsia="Arial" w:hAnsi="Arial" w:cs="Arial"/>
          <w:b/>
          <w:color w:val="000000"/>
          <w:sz w:val="24"/>
          <w:szCs w:val="24"/>
        </w:rPr>
        <w:t xml:space="preserve"> GENERAL DE LA NACIÓN. DEL REPRESENTANTE LEGAL Y DE LA SOCIEDAD </w:t>
      </w:r>
      <w:r w:rsidRPr="00811BCF">
        <w:rPr>
          <w:rFonts w:ascii="Arial" w:eastAsia="Arial" w:hAnsi="Arial" w:cs="Arial"/>
          <w:color w:val="000000"/>
          <w:sz w:val="24"/>
          <w:szCs w:val="24"/>
        </w:rPr>
        <w:t xml:space="preserve">El proponente (natural o jurídico), allegará con la propuesta presentada, certificado de Contraloría a través del cual, se indique no se encuentre incluido en el Boletín de Responsables Fiscales. ESTA CERTIFICACIÓN DEBE ESTAR EXPEDIDA A NOMBRE DE LA PERSONA JURÍDICA PROPONENTE Y DE SU REPRESENTANTE LEGAL. Cuando los participantes sean consorcio o uniones temporales, cada uno de los miembros que conforman éste o aquella, deben allegar la respectiva certificación de la Contraloría. La fecha de expedición de la respectiva certificación no debe ser superior a treinta (30) días calendario contados a partir de la fecha de cierre de términos del presente proceso y presentación de las ofertas. La Entidad se reserva la facultad de verificar el contenido de la respectiva certificación. No podrán participar en el presente proceso las personas naturales o jurídicas que se encuentren reportadas en el Boletín de Responsables Fiscales, por lo tanto, la propuesta será rechazada. </w:t>
      </w:r>
    </w:p>
    <w:p w14:paraId="42671AB7" w14:textId="77777777" w:rsidR="003C1484" w:rsidRPr="00811BCF" w:rsidRDefault="003C1484">
      <w:pPr>
        <w:pBdr>
          <w:top w:val="nil"/>
          <w:left w:val="nil"/>
          <w:bottom w:val="nil"/>
          <w:right w:val="nil"/>
          <w:between w:val="nil"/>
        </w:pBdr>
        <w:ind w:left="1287"/>
        <w:rPr>
          <w:rFonts w:ascii="Arial" w:eastAsia="Arial" w:hAnsi="Arial" w:cs="Arial"/>
          <w:color w:val="000000"/>
          <w:sz w:val="24"/>
          <w:szCs w:val="24"/>
        </w:rPr>
      </w:pPr>
    </w:p>
    <w:p w14:paraId="0878A91D" w14:textId="77777777" w:rsidR="003C1484" w:rsidRPr="00811BCF" w:rsidRDefault="008F1DCC">
      <w:pPr>
        <w:numPr>
          <w:ilvl w:val="0"/>
          <w:numId w:val="12"/>
        </w:numPr>
        <w:pBdr>
          <w:top w:val="nil"/>
          <w:left w:val="nil"/>
          <w:bottom w:val="nil"/>
          <w:right w:val="nil"/>
          <w:between w:val="nil"/>
        </w:pBdr>
        <w:ind w:left="720"/>
        <w:jc w:val="both"/>
        <w:rPr>
          <w:rFonts w:ascii="Arial" w:eastAsia="Arial" w:hAnsi="Arial" w:cs="Arial"/>
          <w:color w:val="000000"/>
          <w:sz w:val="24"/>
          <w:szCs w:val="24"/>
        </w:rPr>
      </w:pPr>
      <w:r w:rsidRPr="00811BCF">
        <w:rPr>
          <w:rFonts w:ascii="Arial" w:eastAsia="Arial" w:hAnsi="Arial" w:cs="Arial"/>
          <w:b/>
          <w:color w:val="000000"/>
          <w:sz w:val="24"/>
          <w:szCs w:val="24"/>
        </w:rPr>
        <w:t xml:space="preserve">CERTIFICADO DE ANTECEDENTES JUDICIALES EXPEDIDO POR LA </w:t>
      </w:r>
      <w:r w:rsidRPr="00811BCF">
        <w:rPr>
          <w:rFonts w:ascii="Arial" w:eastAsia="Arial" w:hAnsi="Arial" w:cs="Arial"/>
          <w:b/>
          <w:sz w:val="24"/>
          <w:szCs w:val="24"/>
        </w:rPr>
        <w:t>POLICÍA</w:t>
      </w:r>
      <w:r w:rsidRPr="00811BCF">
        <w:rPr>
          <w:rFonts w:ascii="Arial" w:eastAsia="Arial" w:hAnsi="Arial" w:cs="Arial"/>
          <w:b/>
          <w:color w:val="000000"/>
          <w:sz w:val="24"/>
          <w:szCs w:val="24"/>
        </w:rPr>
        <w:t xml:space="preserve"> NACIONAL.</w:t>
      </w:r>
      <w:r w:rsidRPr="00811BCF">
        <w:rPr>
          <w:rFonts w:ascii="Arial" w:eastAsia="Arial" w:hAnsi="Arial" w:cs="Arial"/>
          <w:color w:val="000000"/>
          <w:sz w:val="24"/>
          <w:szCs w:val="24"/>
        </w:rPr>
        <w:t xml:space="preserve"> El proponente (natural o jurídico), </w:t>
      </w:r>
      <w:r w:rsidRPr="00811BCF">
        <w:rPr>
          <w:rFonts w:ascii="Arial" w:eastAsia="Arial" w:hAnsi="Arial" w:cs="Arial"/>
          <w:sz w:val="24"/>
          <w:szCs w:val="24"/>
        </w:rPr>
        <w:t>llegará</w:t>
      </w:r>
      <w:r w:rsidRPr="00811BCF">
        <w:rPr>
          <w:rFonts w:ascii="Arial" w:eastAsia="Arial" w:hAnsi="Arial" w:cs="Arial"/>
          <w:color w:val="000000"/>
          <w:sz w:val="24"/>
          <w:szCs w:val="24"/>
        </w:rPr>
        <w:t xml:space="preserve"> con la propuesta presentada, certificado de antecedentes judiciales, cuando se trata de persona jurídica debe aportar el certificado del representante legal. Cuando los participantes sean consorcio o uniones temporales, cada uno de los miembros que conforman éste o aquella, deben allegar la respectiva certificación.</w:t>
      </w:r>
    </w:p>
    <w:p w14:paraId="17FC6DB8" w14:textId="77777777" w:rsidR="003C1484" w:rsidRPr="00811BCF" w:rsidRDefault="003C1484">
      <w:pPr>
        <w:pBdr>
          <w:top w:val="nil"/>
          <w:left w:val="nil"/>
          <w:bottom w:val="nil"/>
          <w:right w:val="nil"/>
          <w:between w:val="nil"/>
        </w:pBdr>
        <w:ind w:left="360"/>
        <w:jc w:val="both"/>
        <w:rPr>
          <w:rFonts w:ascii="Arial" w:eastAsia="Arial" w:hAnsi="Arial" w:cs="Arial"/>
          <w:sz w:val="24"/>
          <w:szCs w:val="24"/>
        </w:rPr>
      </w:pPr>
    </w:p>
    <w:p w14:paraId="4A09D774" w14:textId="495608BA" w:rsidR="003C1484" w:rsidRPr="00811BCF" w:rsidRDefault="008F1DCC">
      <w:pPr>
        <w:numPr>
          <w:ilvl w:val="0"/>
          <w:numId w:val="12"/>
        </w:numPr>
        <w:pBdr>
          <w:top w:val="nil"/>
          <w:left w:val="nil"/>
          <w:bottom w:val="nil"/>
          <w:right w:val="nil"/>
          <w:between w:val="nil"/>
        </w:pBdr>
        <w:ind w:left="720"/>
        <w:jc w:val="both"/>
        <w:rPr>
          <w:rFonts w:ascii="Arial" w:eastAsia="Arial" w:hAnsi="Arial" w:cs="Arial"/>
          <w:sz w:val="24"/>
          <w:szCs w:val="24"/>
        </w:rPr>
      </w:pPr>
      <w:r w:rsidRPr="00811BCF">
        <w:rPr>
          <w:rFonts w:ascii="Arial" w:eastAsia="Arial" w:hAnsi="Arial" w:cs="Arial"/>
          <w:b/>
          <w:sz w:val="24"/>
          <w:szCs w:val="24"/>
        </w:rPr>
        <w:t xml:space="preserve">CERTIFICADO DE MEDIDAS CORRECTIVAS: </w:t>
      </w:r>
      <w:r w:rsidRPr="00811BCF">
        <w:rPr>
          <w:rFonts w:ascii="Arial" w:eastAsia="Arial" w:hAnsi="Arial" w:cs="Arial"/>
          <w:sz w:val="24"/>
          <w:szCs w:val="24"/>
        </w:rPr>
        <w:t xml:space="preserve">Del Representante legal. </w:t>
      </w:r>
    </w:p>
    <w:p w14:paraId="04999187" w14:textId="77777777" w:rsidR="00F57EFB" w:rsidRPr="00811BCF" w:rsidRDefault="00F57EFB" w:rsidP="00F57EFB">
      <w:pPr>
        <w:pBdr>
          <w:top w:val="nil"/>
          <w:left w:val="nil"/>
          <w:bottom w:val="nil"/>
          <w:right w:val="nil"/>
          <w:between w:val="nil"/>
        </w:pBdr>
        <w:jc w:val="both"/>
        <w:rPr>
          <w:rFonts w:ascii="Arial" w:eastAsia="Arial" w:hAnsi="Arial" w:cs="Arial"/>
          <w:sz w:val="24"/>
          <w:szCs w:val="24"/>
        </w:rPr>
      </w:pPr>
    </w:p>
    <w:p w14:paraId="769B4C0A" w14:textId="77777777" w:rsidR="003C1484" w:rsidRPr="00811BCF" w:rsidRDefault="008F1DCC">
      <w:pPr>
        <w:numPr>
          <w:ilvl w:val="0"/>
          <w:numId w:val="12"/>
        </w:numPr>
        <w:pBdr>
          <w:top w:val="nil"/>
          <w:left w:val="nil"/>
          <w:bottom w:val="nil"/>
          <w:right w:val="nil"/>
          <w:between w:val="nil"/>
        </w:pBdr>
        <w:ind w:left="720"/>
        <w:jc w:val="both"/>
        <w:rPr>
          <w:rFonts w:ascii="Arial" w:eastAsia="Arial" w:hAnsi="Arial" w:cs="Arial"/>
          <w:b/>
          <w:sz w:val="24"/>
          <w:szCs w:val="24"/>
        </w:rPr>
      </w:pPr>
      <w:r w:rsidRPr="00811BCF">
        <w:rPr>
          <w:rFonts w:ascii="Arial" w:eastAsia="Arial" w:hAnsi="Arial" w:cs="Arial"/>
          <w:b/>
          <w:sz w:val="24"/>
          <w:szCs w:val="24"/>
        </w:rPr>
        <w:t xml:space="preserve">RUT:  </w:t>
      </w:r>
      <w:r w:rsidRPr="00811BCF">
        <w:rPr>
          <w:rFonts w:ascii="Arial" w:eastAsia="Arial" w:hAnsi="Arial" w:cs="Arial"/>
          <w:sz w:val="24"/>
          <w:szCs w:val="24"/>
        </w:rPr>
        <w:t>del proponente actualizado.</w:t>
      </w:r>
    </w:p>
    <w:p w14:paraId="3EC0FFBD" w14:textId="77777777" w:rsidR="003C1484" w:rsidRPr="00811BCF" w:rsidRDefault="003C1484">
      <w:pPr>
        <w:jc w:val="both"/>
        <w:rPr>
          <w:rFonts w:ascii="Arial" w:eastAsia="Arial" w:hAnsi="Arial" w:cs="Arial"/>
          <w:sz w:val="24"/>
          <w:szCs w:val="24"/>
        </w:rPr>
      </w:pPr>
    </w:p>
    <w:p w14:paraId="0D1FC2EA" w14:textId="77777777" w:rsidR="003C1484" w:rsidRPr="00811BCF" w:rsidRDefault="008F1DCC">
      <w:pPr>
        <w:pStyle w:val="Ttulo2"/>
        <w:tabs>
          <w:tab w:val="left" w:pos="0"/>
        </w:tabs>
        <w:jc w:val="both"/>
        <w:rPr>
          <w:rFonts w:cs="Arial"/>
          <w:b/>
          <w:szCs w:val="24"/>
        </w:rPr>
      </w:pPr>
      <w:r w:rsidRPr="00811BCF">
        <w:rPr>
          <w:rFonts w:cs="Arial"/>
          <w:b/>
          <w:szCs w:val="24"/>
        </w:rPr>
        <w:t>7. IDENTIFICACIÓN DEL CONTRATO A CELEBRAR</w:t>
      </w:r>
    </w:p>
    <w:p w14:paraId="168548E7" w14:textId="77777777" w:rsidR="003C1484" w:rsidRPr="00811BCF" w:rsidRDefault="003C1484">
      <w:pPr>
        <w:pBdr>
          <w:top w:val="nil"/>
          <w:left w:val="nil"/>
          <w:bottom w:val="nil"/>
          <w:right w:val="nil"/>
          <w:between w:val="nil"/>
        </w:pBdr>
        <w:tabs>
          <w:tab w:val="left" w:pos="-720"/>
          <w:tab w:val="left" w:pos="1560"/>
          <w:tab w:val="left" w:pos="3474"/>
        </w:tabs>
        <w:jc w:val="both"/>
        <w:rPr>
          <w:rFonts w:ascii="Arial" w:eastAsia="Arial" w:hAnsi="Arial" w:cs="Arial"/>
          <w:color w:val="000000"/>
          <w:sz w:val="24"/>
          <w:szCs w:val="24"/>
        </w:rPr>
      </w:pPr>
    </w:p>
    <w:p w14:paraId="124A7ABF" w14:textId="59D71451" w:rsidR="003C1484" w:rsidRPr="00811BCF" w:rsidRDefault="008F1DCC">
      <w:pPr>
        <w:widowControl w:val="0"/>
        <w:pBdr>
          <w:top w:val="nil"/>
          <w:left w:val="nil"/>
          <w:bottom w:val="nil"/>
          <w:right w:val="nil"/>
          <w:between w:val="nil"/>
        </w:pBdr>
        <w:shd w:val="clear" w:color="auto" w:fill="FFFFFF"/>
        <w:tabs>
          <w:tab w:val="left" w:pos="-720"/>
          <w:tab w:val="left" w:pos="1560"/>
          <w:tab w:val="left" w:pos="3474"/>
        </w:tabs>
        <w:ind w:left="426" w:right="49"/>
        <w:jc w:val="both"/>
        <w:rPr>
          <w:rFonts w:ascii="Arial" w:eastAsia="Arial" w:hAnsi="Arial" w:cs="Arial"/>
          <w:color w:val="FF0000"/>
          <w:sz w:val="24"/>
          <w:szCs w:val="24"/>
        </w:rPr>
      </w:pPr>
      <w:r w:rsidRPr="00811BCF">
        <w:rPr>
          <w:rFonts w:ascii="Arial" w:eastAsia="Arial" w:hAnsi="Arial" w:cs="Arial"/>
          <w:color w:val="000000"/>
          <w:sz w:val="24"/>
          <w:szCs w:val="24"/>
        </w:rPr>
        <w:t xml:space="preserve">El contrato a celebrar es de </w:t>
      </w:r>
      <w:r w:rsidR="00F57EFB" w:rsidRPr="00811BCF">
        <w:rPr>
          <w:rFonts w:ascii="Arial" w:eastAsia="Arial" w:hAnsi="Arial" w:cs="Arial"/>
          <w:color w:val="000000"/>
          <w:sz w:val="24"/>
          <w:szCs w:val="24"/>
        </w:rPr>
        <w:t>compraventa</w:t>
      </w:r>
      <w:r w:rsidRPr="00811BCF">
        <w:rPr>
          <w:rFonts w:ascii="Arial" w:eastAsia="Arial" w:hAnsi="Arial" w:cs="Arial"/>
          <w:color w:val="000000"/>
          <w:sz w:val="24"/>
          <w:szCs w:val="24"/>
        </w:rPr>
        <w:t>.</w:t>
      </w:r>
    </w:p>
    <w:p w14:paraId="4E53A709" w14:textId="77777777" w:rsidR="003C1484" w:rsidRPr="00811BCF" w:rsidRDefault="003C1484">
      <w:pPr>
        <w:pBdr>
          <w:top w:val="nil"/>
          <w:left w:val="nil"/>
          <w:bottom w:val="nil"/>
          <w:right w:val="nil"/>
          <w:between w:val="nil"/>
        </w:pBdr>
        <w:shd w:val="clear" w:color="auto" w:fill="FFFFFF"/>
        <w:tabs>
          <w:tab w:val="left" w:pos="-720"/>
          <w:tab w:val="left" w:pos="1560"/>
          <w:tab w:val="left" w:pos="3474"/>
        </w:tabs>
        <w:ind w:left="426" w:right="49"/>
        <w:jc w:val="both"/>
        <w:rPr>
          <w:rFonts w:ascii="Arial" w:eastAsia="Arial" w:hAnsi="Arial" w:cs="Arial"/>
          <w:i/>
          <w:color w:val="000000"/>
          <w:sz w:val="24"/>
          <w:szCs w:val="24"/>
        </w:rPr>
      </w:pPr>
    </w:p>
    <w:p w14:paraId="7A3BE034" w14:textId="77777777" w:rsidR="003C1484" w:rsidRPr="00811BCF" w:rsidRDefault="008F1DCC">
      <w:pPr>
        <w:ind w:left="426"/>
        <w:jc w:val="both"/>
        <w:rPr>
          <w:rFonts w:ascii="Arial" w:eastAsia="Arial" w:hAnsi="Arial" w:cs="Arial"/>
          <w:i/>
          <w:sz w:val="24"/>
          <w:szCs w:val="24"/>
        </w:rPr>
      </w:pPr>
      <w:r w:rsidRPr="00811BCF">
        <w:rPr>
          <w:rFonts w:ascii="Arial" w:eastAsia="Arial" w:hAnsi="Arial" w:cs="Arial"/>
          <w:sz w:val="24"/>
          <w:szCs w:val="24"/>
        </w:rPr>
        <w:t>Por otra parte, la modalidad de selección que se debe tener en cuenta para esta CONTRATACIÓN es la de MÍNIMA CUANTÍA por INVITACIÓN PÚBLICA. Para ello la Ley 1150 de 2007 en su literal a), numeral 5, artículo 2, subrogado por el artículo 94 de ley 1474 de 2011, modificado por el artículo 30 de la ley 2069 de 2020, que establece: “</w:t>
      </w:r>
      <w:r w:rsidRPr="00811BCF">
        <w:rPr>
          <w:rFonts w:ascii="Arial" w:eastAsia="Arial" w:hAnsi="Arial" w:cs="Arial"/>
          <w:i/>
          <w:sz w:val="24"/>
          <w:szCs w:val="24"/>
        </w:rPr>
        <w:t>(…)</w:t>
      </w:r>
    </w:p>
    <w:p w14:paraId="66152638" w14:textId="77777777" w:rsidR="003C1484" w:rsidRPr="00811BCF" w:rsidRDefault="003C1484">
      <w:pPr>
        <w:ind w:left="708"/>
        <w:jc w:val="both"/>
        <w:rPr>
          <w:rFonts w:ascii="Arial" w:eastAsia="Arial" w:hAnsi="Arial" w:cs="Arial"/>
          <w:i/>
          <w:sz w:val="24"/>
          <w:szCs w:val="24"/>
        </w:rPr>
      </w:pPr>
    </w:p>
    <w:p w14:paraId="546831F2" w14:textId="77777777" w:rsidR="003C1484" w:rsidRPr="00811BCF" w:rsidRDefault="008F1DCC">
      <w:pPr>
        <w:ind w:left="708"/>
        <w:jc w:val="both"/>
        <w:rPr>
          <w:rFonts w:ascii="Arial" w:eastAsia="Arial" w:hAnsi="Arial" w:cs="Arial"/>
          <w:i/>
          <w:sz w:val="24"/>
          <w:szCs w:val="24"/>
        </w:rPr>
      </w:pPr>
      <w:r w:rsidRPr="00811BCF">
        <w:rPr>
          <w:rFonts w:ascii="Arial" w:eastAsia="Arial" w:hAnsi="Arial" w:cs="Arial"/>
          <w:i/>
          <w:sz w:val="24"/>
          <w:szCs w:val="24"/>
        </w:rPr>
        <w:t>a) Se publicará una invitación, por un término no inferior a un día hábil, en la cual se señalará el objeto a contratar, el presupuesto destinado para tal fin, así como las condiciones técnicas exigidas;</w:t>
      </w:r>
    </w:p>
    <w:p w14:paraId="3C50F791" w14:textId="77777777" w:rsidR="003C1484" w:rsidRPr="00811BCF" w:rsidRDefault="003C1484">
      <w:pPr>
        <w:ind w:left="708"/>
        <w:jc w:val="both"/>
        <w:rPr>
          <w:rFonts w:ascii="Arial" w:eastAsia="Arial" w:hAnsi="Arial" w:cs="Arial"/>
          <w:i/>
          <w:sz w:val="24"/>
          <w:szCs w:val="24"/>
        </w:rPr>
      </w:pPr>
    </w:p>
    <w:p w14:paraId="093649AD" w14:textId="77777777" w:rsidR="003C1484" w:rsidRPr="00811BCF" w:rsidRDefault="008F1DCC">
      <w:pPr>
        <w:ind w:left="708"/>
        <w:jc w:val="both"/>
        <w:rPr>
          <w:rFonts w:ascii="Arial" w:eastAsia="Arial" w:hAnsi="Arial" w:cs="Arial"/>
          <w:i/>
          <w:sz w:val="24"/>
          <w:szCs w:val="24"/>
        </w:rPr>
      </w:pPr>
      <w:r w:rsidRPr="00811BCF">
        <w:rPr>
          <w:rFonts w:ascii="Arial" w:eastAsia="Arial" w:hAnsi="Arial" w:cs="Arial"/>
          <w:i/>
          <w:sz w:val="24"/>
          <w:szCs w:val="24"/>
        </w:rPr>
        <w:t>b) El término previsto en la invitación para presentar la oferta no podrá ser inferior a un día hábil.</w:t>
      </w:r>
    </w:p>
    <w:p w14:paraId="02B516B7" w14:textId="77777777" w:rsidR="003C1484" w:rsidRPr="00811BCF" w:rsidRDefault="008F1DCC">
      <w:pPr>
        <w:ind w:left="708"/>
        <w:jc w:val="both"/>
        <w:rPr>
          <w:rFonts w:ascii="Arial" w:eastAsia="Arial" w:hAnsi="Arial" w:cs="Arial"/>
          <w:i/>
          <w:sz w:val="24"/>
          <w:szCs w:val="24"/>
        </w:rPr>
      </w:pPr>
      <w:r w:rsidRPr="00811BCF">
        <w:rPr>
          <w:rFonts w:ascii="Arial" w:eastAsia="Arial" w:hAnsi="Arial" w:cs="Arial"/>
          <w:i/>
          <w:sz w:val="24"/>
          <w:szCs w:val="24"/>
        </w:rPr>
        <w:t>c) La entidad seleccionará, mediante comunicación de aceptación de la oferta, la propuesta con el menor precio, siempre y cuando cumpla con las condiciones exigidas;</w:t>
      </w:r>
    </w:p>
    <w:p w14:paraId="78352C0A" w14:textId="77777777" w:rsidR="003C1484" w:rsidRPr="00811BCF" w:rsidRDefault="003C1484">
      <w:pPr>
        <w:ind w:left="708"/>
        <w:jc w:val="both"/>
        <w:rPr>
          <w:rFonts w:ascii="Arial" w:eastAsia="Arial" w:hAnsi="Arial" w:cs="Arial"/>
          <w:i/>
          <w:sz w:val="24"/>
          <w:szCs w:val="24"/>
        </w:rPr>
      </w:pPr>
    </w:p>
    <w:p w14:paraId="2AE7795E" w14:textId="77777777" w:rsidR="003C1484" w:rsidRPr="00811BCF" w:rsidRDefault="008F1DCC">
      <w:pPr>
        <w:ind w:left="708"/>
        <w:jc w:val="both"/>
        <w:rPr>
          <w:rFonts w:ascii="Arial" w:eastAsia="Arial" w:hAnsi="Arial" w:cs="Arial"/>
          <w:i/>
          <w:sz w:val="24"/>
          <w:szCs w:val="24"/>
        </w:rPr>
      </w:pPr>
      <w:r w:rsidRPr="00811BCF">
        <w:rPr>
          <w:rFonts w:ascii="Arial" w:eastAsia="Arial" w:hAnsi="Arial" w:cs="Arial"/>
          <w:i/>
          <w:sz w:val="24"/>
          <w:szCs w:val="24"/>
        </w:rPr>
        <w:t>d) La comunicación de aceptación junto con la oferta constituyen para todos los efectos el contrato celebrado, con base en lo cual se efectuará el respectivo registro presupuestal. (…)”</w:t>
      </w:r>
    </w:p>
    <w:p w14:paraId="0D27CDC3" w14:textId="77777777" w:rsidR="003C1484" w:rsidRPr="00811BCF" w:rsidRDefault="003C1484">
      <w:pPr>
        <w:ind w:left="1134"/>
        <w:jc w:val="both"/>
        <w:rPr>
          <w:rFonts w:ascii="Arial" w:eastAsia="Arial" w:hAnsi="Arial" w:cs="Arial"/>
          <w:i/>
          <w:sz w:val="24"/>
          <w:szCs w:val="24"/>
        </w:rPr>
      </w:pPr>
    </w:p>
    <w:p w14:paraId="4B0D77AC" w14:textId="77777777" w:rsidR="003C1484" w:rsidRPr="00811BCF" w:rsidRDefault="008F1DCC">
      <w:pPr>
        <w:ind w:left="426" w:right="-81"/>
        <w:jc w:val="both"/>
        <w:rPr>
          <w:rFonts w:ascii="Arial" w:eastAsia="Arial" w:hAnsi="Arial" w:cs="Arial"/>
          <w:sz w:val="24"/>
          <w:szCs w:val="24"/>
        </w:rPr>
      </w:pPr>
      <w:r w:rsidRPr="00811BCF">
        <w:rPr>
          <w:rFonts w:ascii="Arial" w:eastAsia="Arial" w:hAnsi="Arial" w:cs="Arial"/>
          <w:sz w:val="24"/>
          <w:szCs w:val="24"/>
        </w:rPr>
        <w:t xml:space="preserve">Además, los artículos 2.2.1.2.1.5.1 y 2.2.1.2.1.5.2 del Decreto 1082 de 2015, los cuales establecen lineamientos y procedimientos para las adquisiciones de bienes y servicios bajo la modalidad de mínima cuantía. </w:t>
      </w:r>
    </w:p>
    <w:p w14:paraId="5EB4E669" w14:textId="77777777" w:rsidR="003C1484" w:rsidRPr="00811BCF" w:rsidRDefault="003C1484">
      <w:pPr>
        <w:ind w:left="426" w:right="-81"/>
        <w:jc w:val="both"/>
        <w:rPr>
          <w:rFonts w:ascii="Arial" w:eastAsia="Arial" w:hAnsi="Arial" w:cs="Arial"/>
          <w:sz w:val="24"/>
          <w:szCs w:val="24"/>
        </w:rPr>
      </w:pPr>
    </w:p>
    <w:p w14:paraId="5CF83DAF" w14:textId="77777777" w:rsidR="003C1484" w:rsidRPr="00811BCF" w:rsidRDefault="008F1DCC">
      <w:pPr>
        <w:pStyle w:val="Ttulo2"/>
        <w:tabs>
          <w:tab w:val="left" w:pos="0"/>
        </w:tabs>
        <w:jc w:val="both"/>
        <w:rPr>
          <w:rFonts w:cs="Arial"/>
          <w:b/>
          <w:szCs w:val="24"/>
        </w:rPr>
      </w:pPr>
      <w:r w:rsidRPr="00811BCF">
        <w:rPr>
          <w:rFonts w:cs="Arial"/>
          <w:b/>
          <w:szCs w:val="24"/>
        </w:rPr>
        <w:t>8</w:t>
      </w:r>
      <w:r w:rsidRPr="00811BCF">
        <w:rPr>
          <w:rFonts w:cs="Arial"/>
          <w:szCs w:val="24"/>
        </w:rPr>
        <w:t xml:space="preserve">. </w:t>
      </w:r>
      <w:r w:rsidRPr="00811BCF">
        <w:rPr>
          <w:rFonts w:cs="Arial"/>
          <w:b/>
          <w:szCs w:val="24"/>
        </w:rPr>
        <w:t>CONDICIONES DE LA OFERTA</w:t>
      </w:r>
    </w:p>
    <w:p w14:paraId="3A633FDC" w14:textId="77777777" w:rsidR="003C1484" w:rsidRPr="00811BCF" w:rsidRDefault="003C1484">
      <w:pPr>
        <w:widowControl w:val="0"/>
        <w:pBdr>
          <w:top w:val="nil"/>
          <w:left w:val="nil"/>
          <w:bottom w:val="nil"/>
          <w:right w:val="nil"/>
          <w:between w:val="nil"/>
        </w:pBdr>
        <w:jc w:val="both"/>
        <w:rPr>
          <w:rFonts w:ascii="Arial" w:eastAsia="Arial" w:hAnsi="Arial" w:cs="Arial"/>
          <w:b/>
          <w:color w:val="000000"/>
          <w:sz w:val="24"/>
          <w:szCs w:val="24"/>
        </w:rPr>
      </w:pPr>
    </w:p>
    <w:p w14:paraId="0C95BA3C" w14:textId="77777777" w:rsidR="003C1484" w:rsidRPr="00811BCF" w:rsidRDefault="008F1DCC">
      <w:pPr>
        <w:widowControl w:val="0"/>
        <w:pBdr>
          <w:top w:val="nil"/>
          <w:left w:val="nil"/>
          <w:bottom w:val="nil"/>
          <w:right w:val="nil"/>
          <w:between w:val="nil"/>
        </w:pBdr>
        <w:ind w:left="426"/>
        <w:jc w:val="both"/>
        <w:rPr>
          <w:rFonts w:ascii="Arial" w:eastAsia="Arial" w:hAnsi="Arial" w:cs="Arial"/>
          <w:color w:val="000000"/>
          <w:sz w:val="24"/>
          <w:szCs w:val="24"/>
        </w:rPr>
      </w:pPr>
      <w:r w:rsidRPr="00811BCF">
        <w:rPr>
          <w:rFonts w:ascii="Arial" w:eastAsia="Arial" w:hAnsi="Arial" w:cs="Arial"/>
          <w:color w:val="000000"/>
          <w:sz w:val="24"/>
          <w:szCs w:val="24"/>
        </w:rPr>
        <w:t>El proponente deberá ofertar sobre la totalidad de los elementos solicitados en esta contratación o de lo contrario, la propuesta será rechazada.</w:t>
      </w:r>
    </w:p>
    <w:p w14:paraId="67164512" w14:textId="77777777" w:rsidR="003C1484" w:rsidRPr="00811BCF" w:rsidRDefault="003C1484">
      <w:pPr>
        <w:widowControl w:val="0"/>
        <w:pBdr>
          <w:top w:val="nil"/>
          <w:left w:val="nil"/>
          <w:bottom w:val="nil"/>
          <w:right w:val="nil"/>
          <w:between w:val="nil"/>
        </w:pBdr>
        <w:ind w:left="426"/>
        <w:jc w:val="both"/>
        <w:rPr>
          <w:rFonts w:ascii="Arial" w:eastAsia="Arial" w:hAnsi="Arial" w:cs="Arial"/>
          <w:color w:val="000000"/>
          <w:sz w:val="24"/>
          <w:szCs w:val="24"/>
        </w:rPr>
      </w:pPr>
    </w:p>
    <w:p w14:paraId="1BCDFA37" w14:textId="53F55382" w:rsidR="003C1484" w:rsidRPr="00811BCF" w:rsidRDefault="008F1DCC" w:rsidP="00040F45">
      <w:pPr>
        <w:pStyle w:val="Ttulo2"/>
        <w:tabs>
          <w:tab w:val="left" w:pos="0"/>
        </w:tabs>
        <w:jc w:val="both"/>
        <w:rPr>
          <w:rFonts w:cs="Arial"/>
          <w:b/>
          <w:szCs w:val="24"/>
        </w:rPr>
      </w:pPr>
      <w:r w:rsidRPr="00811BCF">
        <w:rPr>
          <w:rFonts w:cs="Arial"/>
          <w:b/>
          <w:color w:val="000000"/>
          <w:szCs w:val="24"/>
        </w:rPr>
        <w:t>9</w:t>
      </w:r>
      <w:r w:rsidRPr="00811BCF">
        <w:rPr>
          <w:rFonts w:cs="Arial"/>
          <w:color w:val="000000"/>
          <w:szCs w:val="24"/>
        </w:rPr>
        <w:t xml:space="preserve">. </w:t>
      </w:r>
      <w:r w:rsidRPr="00811BCF">
        <w:rPr>
          <w:rFonts w:cs="Arial"/>
          <w:b/>
          <w:szCs w:val="24"/>
        </w:rPr>
        <w:t>VALOR ESTIMADO DEL CONTRATO Y FORMA DE PAGO</w:t>
      </w:r>
    </w:p>
    <w:p w14:paraId="05918BBB" w14:textId="77777777" w:rsidR="00040F45" w:rsidRPr="00811BCF" w:rsidRDefault="00040F45" w:rsidP="00040F45">
      <w:pPr>
        <w:rPr>
          <w:rFonts w:ascii="Arial" w:eastAsia="Arial" w:hAnsi="Arial" w:cs="Arial"/>
          <w:sz w:val="24"/>
          <w:szCs w:val="24"/>
          <w:lang w:val="es-ES_tradnl"/>
        </w:rPr>
      </w:pPr>
    </w:p>
    <w:p w14:paraId="2588F087" w14:textId="146E3261" w:rsidR="007E4EF3" w:rsidRPr="00811BCF" w:rsidRDefault="007E4EF3" w:rsidP="00811226">
      <w:pPr>
        <w:pBdr>
          <w:top w:val="nil"/>
          <w:left w:val="nil"/>
          <w:bottom w:val="nil"/>
          <w:right w:val="nil"/>
          <w:between w:val="nil"/>
        </w:pBdr>
        <w:spacing w:line="276" w:lineRule="auto"/>
        <w:ind w:right="-462"/>
        <w:jc w:val="both"/>
        <w:rPr>
          <w:rFonts w:ascii="Arial" w:eastAsia="Arial" w:hAnsi="Arial" w:cs="Arial"/>
          <w:b/>
          <w:sz w:val="24"/>
          <w:szCs w:val="24"/>
        </w:rPr>
      </w:pPr>
      <w:r w:rsidRPr="00811BCF">
        <w:rPr>
          <w:rFonts w:ascii="Arial" w:eastAsia="Arial" w:hAnsi="Arial" w:cs="Arial"/>
          <w:sz w:val="24"/>
          <w:szCs w:val="24"/>
        </w:rPr>
        <w:t xml:space="preserve">El valor estimado del contrato será hasta la suma de </w:t>
      </w:r>
      <w:r w:rsidR="00C37260" w:rsidRPr="00811BCF">
        <w:rPr>
          <w:rFonts w:ascii="Arial" w:eastAsia="Calibri" w:hAnsi="Arial" w:cs="Arial"/>
          <w:b/>
          <w:sz w:val="24"/>
          <w:szCs w:val="24"/>
          <w:lang w:val="es-CO" w:eastAsia="en-US"/>
        </w:rPr>
        <w:t>CUATRO MILLONES OCHOCIENTOS CUARENTA MIL SEISCIENTOS SETENTA Y NUEVE PESOS M/CTE ($4.840.679)</w:t>
      </w:r>
    </w:p>
    <w:p w14:paraId="5357FCDE" w14:textId="77777777" w:rsidR="00595872" w:rsidRPr="00811BCF" w:rsidRDefault="00595872" w:rsidP="001C5C83">
      <w:pPr>
        <w:pBdr>
          <w:top w:val="nil"/>
          <w:left w:val="nil"/>
          <w:bottom w:val="nil"/>
          <w:right w:val="nil"/>
          <w:between w:val="nil"/>
        </w:pBdr>
        <w:spacing w:line="276" w:lineRule="auto"/>
        <w:jc w:val="both"/>
        <w:rPr>
          <w:rFonts w:ascii="Arial" w:eastAsia="Arial" w:hAnsi="Arial" w:cs="Arial"/>
          <w:color w:val="000000"/>
          <w:sz w:val="24"/>
          <w:szCs w:val="24"/>
        </w:rPr>
      </w:pPr>
    </w:p>
    <w:p w14:paraId="6F89EA90" w14:textId="1127B537" w:rsidR="003C1484" w:rsidRPr="00811BCF" w:rsidRDefault="007E4EF3" w:rsidP="001C5C83">
      <w:pPr>
        <w:pBdr>
          <w:top w:val="nil"/>
          <w:left w:val="nil"/>
          <w:bottom w:val="nil"/>
          <w:right w:val="nil"/>
          <w:between w:val="nil"/>
        </w:pBdr>
        <w:spacing w:line="276" w:lineRule="auto"/>
        <w:jc w:val="both"/>
        <w:rPr>
          <w:rFonts w:ascii="Arial" w:eastAsia="Arial" w:hAnsi="Arial" w:cs="Arial"/>
          <w:sz w:val="24"/>
          <w:szCs w:val="24"/>
        </w:rPr>
      </w:pPr>
      <w:r w:rsidRPr="00811BCF">
        <w:rPr>
          <w:rFonts w:ascii="Arial" w:eastAsia="Arial" w:hAnsi="Arial" w:cs="Arial"/>
          <w:color w:val="000000"/>
          <w:sz w:val="24"/>
          <w:szCs w:val="24"/>
        </w:rPr>
        <w:t xml:space="preserve">Nota: </w:t>
      </w:r>
      <w:r w:rsidR="00595872" w:rsidRPr="00811BCF">
        <w:rPr>
          <w:rFonts w:ascii="Arial" w:eastAsia="Arial" w:hAnsi="Arial" w:cs="Arial"/>
          <w:color w:val="000000"/>
          <w:sz w:val="24"/>
          <w:szCs w:val="24"/>
        </w:rPr>
        <w:t>El presente proceso de selección será adjudicado por el valor total del presupuesto oficial de</w:t>
      </w:r>
      <w:r w:rsidR="00595872" w:rsidRPr="00811BCF">
        <w:rPr>
          <w:rFonts w:ascii="Arial" w:eastAsia="Arial" w:hAnsi="Arial" w:cs="Arial"/>
          <w:color w:val="000000"/>
          <w:sz w:val="24"/>
          <w:szCs w:val="24"/>
          <w:highlight w:val="white"/>
        </w:rPr>
        <w:t>l CDP No</w:t>
      </w:r>
      <w:r w:rsidR="00595872" w:rsidRPr="00811BCF">
        <w:rPr>
          <w:rFonts w:ascii="Arial" w:eastAsia="Arial" w:hAnsi="Arial" w:cs="Arial"/>
          <w:b/>
          <w:color w:val="000000"/>
          <w:sz w:val="24"/>
          <w:szCs w:val="24"/>
          <w:highlight w:val="white"/>
        </w:rPr>
        <w:t xml:space="preserve">. </w:t>
      </w:r>
      <w:r w:rsidR="00C37260" w:rsidRPr="00811BCF">
        <w:rPr>
          <w:rFonts w:ascii="Arial" w:eastAsia="Arial" w:hAnsi="Arial" w:cs="Arial"/>
          <w:b/>
          <w:sz w:val="24"/>
          <w:szCs w:val="24"/>
        </w:rPr>
        <w:t>1825 DEL 21 FEBRERO 2025</w:t>
      </w:r>
      <w:r w:rsidR="001C5C83" w:rsidRPr="00811BCF">
        <w:rPr>
          <w:rFonts w:ascii="Arial" w:eastAsia="Arial" w:hAnsi="Arial" w:cs="Arial"/>
          <w:sz w:val="24"/>
          <w:szCs w:val="24"/>
          <w:highlight w:val="white"/>
        </w:rPr>
        <w:t>.</w:t>
      </w:r>
      <w:r w:rsidR="008F1DCC" w:rsidRPr="00811BCF">
        <w:rPr>
          <w:rFonts w:ascii="Arial" w:eastAsia="Arial" w:hAnsi="Arial" w:cs="Arial"/>
          <w:sz w:val="24"/>
          <w:szCs w:val="24"/>
        </w:rPr>
        <w:t xml:space="preserve"> </w:t>
      </w:r>
    </w:p>
    <w:p w14:paraId="18F87DF1" w14:textId="77777777" w:rsidR="003C1484" w:rsidRPr="00811BCF" w:rsidRDefault="003C1484">
      <w:pPr>
        <w:jc w:val="both"/>
        <w:rPr>
          <w:rFonts w:ascii="Arial" w:eastAsia="Arial" w:hAnsi="Arial" w:cs="Arial"/>
          <w:b/>
          <w:sz w:val="24"/>
          <w:szCs w:val="24"/>
        </w:rPr>
      </w:pPr>
    </w:p>
    <w:p w14:paraId="1004421F" w14:textId="77777777" w:rsidR="003C1484" w:rsidRPr="00811BCF" w:rsidRDefault="008F1DCC">
      <w:pPr>
        <w:pStyle w:val="Ttulo2"/>
        <w:tabs>
          <w:tab w:val="left" w:pos="0"/>
        </w:tabs>
        <w:jc w:val="both"/>
        <w:rPr>
          <w:rFonts w:cs="Arial"/>
          <w:b/>
          <w:szCs w:val="24"/>
        </w:rPr>
      </w:pPr>
      <w:bookmarkStart w:id="2" w:name="_heading=h.gjdgxs" w:colFirst="0" w:colLast="0"/>
      <w:bookmarkEnd w:id="2"/>
      <w:r w:rsidRPr="00811BCF">
        <w:rPr>
          <w:rFonts w:cs="Arial"/>
          <w:b/>
          <w:szCs w:val="24"/>
        </w:rPr>
        <w:t xml:space="preserve">10. DISPONIBILIDAD PRESUPUESTAL </w:t>
      </w:r>
    </w:p>
    <w:p w14:paraId="0E696240" w14:textId="77777777" w:rsidR="00247CD3" w:rsidRPr="00811BCF" w:rsidRDefault="00247CD3" w:rsidP="00247CD3">
      <w:pPr>
        <w:rPr>
          <w:rFonts w:ascii="Arial" w:hAnsi="Arial" w:cs="Arial"/>
          <w:sz w:val="24"/>
          <w:szCs w:val="24"/>
          <w:lang w:val="es-ES_tradnl"/>
        </w:rPr>
      </w:pPr>
    </w:p>
    <w:p w14:paraId="7F8EABA2" w14:textId="550DA8B5" w:rsidR="007F7EB6" w:rsidRPr="00811BCF" w:rsidRDefault="00C37260" w:rsidP="00E20C27">
      <w:pPr>
        <w:jc w:val="both"/>
        <w:rPr>
          <w:rFonts w:ascii="Arial" w:hAnsi="Arial" w:cs="Arial"/>
          <w:sz w:val="24"/>
          <w:szCs w:val="24"/>
        </w:rPr>
      </w:pPr>
      <w:r w:rsidRPr="00811BCF">
        <w:rPr>
          <w:rFonts w:ascii="Arial" w:eastAsia="Arial" w:hAnsi="Arial" w:cs="Arial"/>
          <w:color w:val="000000"/>
          <w:sz w:val="24"/>
          <w:szCs w:val="24"/>
          <w:highlight w:val="white"/>
        </w:rPr>
        <w:t>La disponibilidad presupuestal se respalda con el CDP- No</w:t>
      </w:r>
      <w:r w:rsidRPr="00811BCF">
        <w:rPr>
          <w:rFonts w:ascii="Arial" w:eastAsia="Arial" w:hAnsi="Arial" w:cs="Arial"/>
          <w:sz w:val="24"/>
          <w:szCs w:val="24"/>
          <w:highlight w:val="white"/>
        </w:rPr>
        <w:t xml:space="preserve"> </w:t>
      </w:r>
      <w:r w:rsidRPr="00811BCF">
        <w:rPr>
          <w:rFonts w:ascii="Arial" w:eastAsia="Arial" w:hAnsi="Arial" w:cs="Arial"/>
          <w:sz w:val="24"/>
          <w:szCs w:val="24"/>
        </w:rPr>
        <w:t xml:space="preserve">CDP No. </w:t>
      </w:r>
      <w:bookmarkStart w:id="3" w:name="_Hlk199770596"/>
      <w:r w:rsidRPr="00811BCF">
        <w:rPr>
          <w:rFonts w:ascii="Arial" w:eastAsia="Arial" w:hAnsi="Arial" w:cs="Arial"/>
          <w:sz w:val="24"/>
          <w:szCs w:val="24"/>
        </w:rPr>
        <w:t xml:space="preserve">1825 DEL 21 FEBRERO 2025 </w:t>
      </w:r>
      <w:bookmarkEnd w:id="3"/>
      <w:r w:rsidRPr="00811BCF">
        <w:rPr>
          <w:rFonts w:ascii="Arial" w:eastAsia="Arial" w:hAnsi="Arial" w:cs="Arial"/>
          <w:sz w:val="24"/>
          <w:szCs w:val="24"/>
        </w:rPr>
        <w:t>Subunidad</w:t>
      </w:r>
      <w:r w:rsidRPr="00811BCF">
        <w:rPr>
          <w:rFonts w:ascii="Arial" w:eastAsia="Arial" w:hAnsi="Arial" w:cs="Arial"/>
          <w:color w:val="000000"/>
          <w:sz w:val="24"/>
          <w:szCs w:val="24"/>
        </w:rPr>
        <w:t xml:space="preserve"> Ejecutora 12-08-00-101 EPMSC</w:t>
      </w:r>
      <w:r w:rsidR="00811BCF" w:rsidRPr="00811BCF">
        <w:rPr>
          <w:rFonts w:ascii="Arial" w:eastAsia="Arial" w:hAnsi="Arial" w:cs="Arial"/>
          <w:color w:val="000000"/>
          <w:sz w:val="24"/>
          <w:szCs w:val="24"/>
        </w:rPr>
        <w:t xml:space="preserve"> </w:t>
      </w:r>
      <w:r w:rsidRPr="00811BCF">
        <w:rPr>
          <w:rFonts w:ascii="Arial" w:eastAsia="Arial" w:hAnsi="Arial" w:cs="Arial"/>
          <w:color w:val="000000"/>
          <w:sz w:val="24"/>
          <w:szCs w:val="24"/>
        </w:rPr>
        <w:t xml:space="preserve">LETICIA POSICION CATALOGO DE GASTOS de Rubro </w:t>
      </w:r>
      <w:r w:rsidRPr="00811BCF">
        <w:rPr>
          <w:rFonts w:ascii="Arial" w:eastAsia="Arial Narrow" w:hAnsi="Arial" w:cs="Arial"/>
          <w:b/>
          <w:sz w:val="24"/>
          <w:szCs w:val="24"/>
        </w:rPr>
        <w:t xml:space="preserve">A-02-02-01-003-002 </w:t>
      </w:r>
      <w:proofErr w:type="spellStart"/>
      <w:r w:rsidRPr="00811BCF">
        <w:rPr>
          <w:rFonts w:ascii="Arial" w:eastAsia="Arial Narrow" w:hAnsi="Arial" w:cs="Arial"/>
          <w:b/>
          <w:sz w:val="24"/>
          <w:szCs w:val="24"/>
        </w:rPr>
        <w:t>Rec</w:t>
      </w:r>
      <w:proofErr w:type="spellEnd"/>
      <w:r w:rsidRPr="00811BCF">
        <w:rPr>
          <w:rFonts w:ascii="Arial" w:eastAsia="Arial Narrow" w:hAnsi="Arial" w:cs="Arial"/>
          <w:b/>
          <w:sz w:val="24"/>
          <w:szCs w:val="24"/>
        </w:rPr>
        <w:t xml:space="preserve"> 10, PASTA O PULPA, PAPEL Y PRODUCTOS DE PAPEL, IMPRESOS Y ARTICULOS RELACIONADOS; A-02-02-01-003-005 </w:t>
      </w:r>
      <w:proofErr w:type="spellStart"/>
      <w:r w:rsidRPr="00811BCF">
        <w:rPr>
          <w:rFonts w:ascii="Arial" w:eastAsia="Arial Narrow" w:hAnsi="Arial" w:cs="Arial"/>
          <w:b/>
          <w:sz w:val="24"/>
          <w:szCs w:val="24"/>
        </w:rPr>
        <w:t>Rec</w:t>
      </w:r>
      <w:proofErr w:type="spellEnd"/>
      <w:r w:rsidRPr="00811BCF">
        <w:rPr>
          <w:rFonts w:ascii="Arial" w:eastAsia="Arial Narrow" w:hAnsi="Arial" w:cs="Arial"/>
          <w:b/>
          <w:sz w:val="24"/>
          <w:szCs w:val="24"/>
        </w:rPr>
        <w:t xml:space="preserve"> 10, OTROS PRODUCTOS QUIMICOS; FIBRAS ARTIFICIALES (O FIBRAS INDUSTRIALES HECHAS POR EL HOMBRE); A-02-02-01-003-006 </w:t>
      </w:r>
      <w:proofErr w:type="spellStart"/>
      <w:r w:rsidRPr="00811BCF">
        <w:rPr>
          <w:rFonts w:ascii="Arial" w:eastAsia="Arial Narrow" w:hAnsi="Arial" w:cs="Arial"/>
          <w:b/>
          <w:sz w:val="24"/>
          <w:szCs w:val="24"/>
        </w:rPr>
        <w:t>Rec</w:t>
      </w:r>
      <w:proofErr w:type="spellEnd"/>
      <w:r w:rsidRPr="00811BCF">
        <w:rPr>
          <w:rFonts w:ascii="Arial" w:eastAsia="Arial Narrow" w:hAnsi="Arial" w:cs="Arial"/>
          <w:b/>
          <w:sz w:val="24"/>
          <w:szCs w:val="24"/>
        </w:rPr>
        <w:t xml:space="preserve"> 10 </w:t>
      </w:r>
      <w:proofErr w:type="spellStart"/>
      <w:r w:rsidRPr="00811BCF">
        <w:rPr>
          <w:rFonts w:ascii="Arial" w:eastAsia="Arial Narrow" w:hAnsi="Arial" w:cs="Arial"/>
          <w:b/>
          <w:sz w:val="24"/>
          <w:szCs w:val="24"/>
        </w:rPr>
        <w:t>Bsitem</w:t>
      </w:r>
      <w:proofErr w:type="spellEnd"/>
      <w:r w:rsidRPr="00811BCF">
        <w:rPr>
          <w:rFonts w:ascii="Arial" w:eastAsia="Arial Narrow" w:hAnsi="Arial" w:cs="Arial"/>
          <w:b/>
          <w:sz w:val="24"/>
          <w:szCs w:val="24"/>
        </w:rPr>
        <w:t xml:space="preserve"> 305 y 306, PRODUCTOS DE CAUCHO Y PLASTICO; A-02-02-01-003-008 </w:t>
      </w:r>
      <w:proofErr w:type="spellStart"/>
      <w:r w:rsidRPr="00811BCF">
        <w:rPr>
          <w:rFonts w:ascii="Arial" w:eastAsia="Arial Narrow" w:hAnsi="Arial" w:cs="Arial"/>
          <w:b/>
          <w:sz w:val="24"/>
          <w:szCs w:val="24"/>
        </w:rPr>
        <w:t>Rec</w:t>
      </w:r>
      <w:proofErr w:type="spellEnd"/>
      <w:r w:rsidRPr="00811BCF">
        <w:rPr>
          <w:rFonts w:ascii="Arial" w:eastAsia="Arial Narrow" w:hAnsi="Arial" w:cs="Arial"/>
          <w:b/>
          <w:sz w:val="24"/>
          <w:szCs w:val="24"/>
        </w:rPr>
        <w:t xml:space="preserve"> 10 </w:t>
      </w:r>
      <w:proofErr w:type="spellStart"/>
      <w:r w:rsidRPr="00811BCF">
        <w:rPr>
          <w:rFonts w:ascii="Arial" w:eastAsia="Arial Narrow" w:hAnsi="Arial" w:cs="Arial"/>
          <w:b/>
          <w:sz w:val="24"/>
          <w:szCs w:val="24"/>
        </w:rPr>
        <w:t>Bsitem</w:t>
      </w:r>
      <w:proofErr w:type="spellEnd"/>
      <w:r w:rsidRPr="00811BCF">
        <w:rPr>
          <w:rFonts w:ascii="Arial" w:eastAsia="Arial Narrow" w:hAnsi="Arial" w:cs="Arial"/>
          <w:b/>
          <w:sz w:val="24"/>
          <w:szCs w:val="24"/>
        </w:rPr>
        <w:t xml:space="preserve"> 320, 321 y 322, OTROS BIENES TRANSPORTABLES N.C.P; A-02-02-01-004-002 </w:t>
      </w:r>
      <w:proofErr w:type="spellStart"/>
      <w:r w:rsidRPr="00811BCF">
        <w:rPr>
          <w:rFonts w:ascii="Arial" w:eastAsia="Arial Narrow" w:hAnsi="Arial" w:cs="Arial"/>
          <w:b/>
          <w:sz w:val="24"/>
          <w:szCs w:val="24"/>
        </w:rPr>
        <w:t>Rec</w:t>
      </w:r>
      <w:proofErr w:type="spellEnd"/>
      <w:r w:rsidRPr="00811BCF">
        <w:rPr>
          <w:rFonts w:ascii="Arial" w:eastAsia="Arial Narrow" w:hAnsi="Arial" w:cs="Arial"/>
          <w:b/>
          <w:sz w:val="24"/>
          <w:szCs w:val="24"/>
        </w:rPr>
        <w:t xml:space="preserve"> 10 </w:t>
      </w:r>
      <w:proofErr w:type="spellStart"/>
      <w:r w:rsidRPr="00811BCF">
        <w:rPr>
          <w:rFonts w:ascii="Arial" w:eastAsia="Arial Narrow" w:hAnsi="Arial" w:cs="Arial"/>
          <w:b/>
          <w:sz w:val="24"/>
          <w:szCs w:val="24"/>
        </w:rPr>
        <w:t>Bsitem</w:t>
      </w:r>
      <w:proofErr w:type="spellEnd"/>
      <w:r w:rsidRPr="00811BCF">
        <w:rPr>
          <w:rFonts w:ascii="Arial" w:eastAsia="Arial Narrow" w:hAnsi="Arial" w:cs="Arial"/>
          <w:b/>
          <w:sz w:val="24"/>
          <w:szCs w:val="24"/>
        </w:rPr>
        <w:t xml:space="preserve"> 329 y 330, PRODUCTOS METALICOS ELABORADOS (EXCEPTO MAQUINARIA Y EQUIPO); A-02-02-01-004-005 </w:t>
      </w:r>
      <w:proofErr w:type="spellStart"/>
      <w:r w:rsidRPr="00811BCF">
        <w:rPr>
          <w:rFonts w:ascii="Arial" w:eastAsia="Arial Narrow" w:hAnsi="Arial" w:cs="Arial"/>
          <w:b/>
          <w:sz w:val="24"/>
          <w:szCs w:val="24"/>
        </w:rPr>
        <w:t>Rec</w:t>
      </w:r>
      <w:proofErr w:type="spellEnd"/>
      <w:r w:rsidRPr="00811BCF">
        <w:rPr>
          <w:rFonts w:ascii="Arial" w:eastAsia="Arial Narrow" w:hAnsi="Arial" w:cs="Arial"/>
          <w:b/>
          <w:sz w:val="24"/>
          <w:szCs w:val="24"/>
        </w:rPr>
        <w:t xml:space="preserve"> 10 </w:t>
      </w:r>
      <w:proofErr w:type="spellStart"/>
      <w:r w:rsidRPr="00811BCF">
        <w:rPr>
          <w:rFonts w:ascii="Arial" w:eastAsia="Arial Narrow" w:hAnsi="Arial" w:cs="Arial"/>
          <w:b/>
          <w:sz w:val="24"/>
          <w:szCs w:val="24"/>
        </w:rPr>
        <w:t>Bsitem</w:t>
      </w:r>
      <w:proofErr w:type="spellEnd"/>
      <w:r w:rsidRPr="00811BCF">
        <w:rPr>
          <w:rFonts w:ascii="Arial" w:eastAsia="Arial Narrow" w:hAnsi="Arial" w:cs="Arial"/>
          <w:b/>
          <w:sz w:val="24"/>
          <w:szCs w:val="24"/>
        </w:rPr>
        <w:t xml:space="preserve"> 341, MAQUINARIA DE OFICINA, CONTABILIDAD E INFORMATICA; A-02-02-01-004-007 </w:t>
      </w:r>
      <w:proofErr w:type="spellStart"/>
      <w:r w:rsidRPr="00811BCF">
        <w:rPr>
          <w:rFonts w:ascii="Arial" w:eastAsia="Arial Narrow" w:hAnsi="Arial" w:cs="Arial"/>
          <w:b/>
          <w:sz w:val="24"/>
          <w:szCs w:val="24"/>
        </w:rPr>
        <w:t>Rec</w:t>
      </w:r>
      <w:proofErr w:type="spellEnd"/>
      <w:r w:rsidRPr="00811BCF">
        <w:rPr>
          <w:rFonts w:ascii="Arial" w:eastAsia="Arial Narrow" w:hAnsi="Arial" w:cs="Arial"/>
          <w:b/>
          <w:sz w:val="24"/>
          <w:szCs w:val="24"/>
        </w:rPr>
        <w:t xml:space="preserve"> 10 </w:t>
      </w:r>
      <w:proofErr w:type="spellStart"/>
      <w:r w:rsidRPr="00811BCF">
        <w:rPr>
          <w:rFonts w:ascii="Arial" w:eastAsia="Arial Narrow" w:hAnsi="Arial" w:cs="Arial"/>
          <w:b/>
          <w:sz w:val="24"/>
          <w:szCs w:val="24"/>
        </w:rPr>
        <w:t>Bsitem</w:t>
      </w:r>
      <w:proofErr w:type="spellEnd"/>
      <w:r w:rsidRPr="00811BCF">
        <w:rPr>
          <w:rFonts w:ascii="Arial" w:eastAsia="Arial Narrow" w:hAnsi="Arial" w:cs="Arial"/>
          <w:b/>
          <w:sz w:val="24"/>
          <w:szCs w:val="24"/>
        </w:rPr>
        <w:t xml:space="preserve"> 353, EQUIPOS Y APARATOS DE RADIO, TELEVISION Y COMUNICACIÓN </w:t>
      </w:r>
      <w:r w:rsidRPr="00811BCF">
        <w:rPr>
          <w:rFonts w:ascii="Arial" w:eastAsia="Arial" w:hAnsi="Arial" w:cs="Arial"/>
          <w:sz w:val="24"/>
          <w:szCs w:val="24"/>
          <w:highlight w:val="white"/>
        </w:rPr>
        <w:t>RESOLUCIÓN NÚMERO 000002 DEL 02 DE ENERO DE 2025</w:t>
      </w:r>
    </w:p>
    <w:p w14:paraId="47F3E0A6" w14:textId="77777777" w:rsidR="00E20C27" w:rsidRPr="00811BCF" w:rsidRDefault="00E20C27" w:rsidP="00E20C27">
      <w:pPr>
        <w:jc w:val="both"/>
        <w:rPr>
          <w:rFonts w:ascii="Arial" w:hAnsi="Arial" w:cs="Arial"/>
          <w:sz w:val="24"/>
          <w:szCs w:val="24"/>
        </w:rPr>
      </w:pPr>
    </w:p>
    <w:p w14:paraId="1F5B5B44" w14:textId="77777777" w:rsidR="003C1484" w:rsidRPr="00811BCF" w:rsidRDefault="008F1DCC">
      <w:pPr>
        <w:pStyle w:val="Ttulo2"/>
        <w:tabs>
          <w:tab w:val="left" w:pos="0"/>
        </w:tabs>
        <w:jc w:val="both"/>
        <w:rPr>
          <w:rFonts w:cs="Arial"/>
          <w:b/>
          <w:szCs w:val="24"/>
        </w:rPr>
      </w:pPr>
      <w:r w:rsidRPr="00811BCF">
        <w:rPr>
          <w:rFonts w:cs="Arial"/>
          <w:b/>
          <w:szCs w:val="24"/>
        </w:rPr>
        <w:t>11</w:t>
      </w:r>
      <w:r w:rsidRPr="00811BCF">
        <w:rPr>
          <w:rFonts w:cs="Arial"/>
          <w:szCs w:val="24"/>
        </w:rPr>
        <w:t xml:space="preserve">. </w:t>
      </w:r>
      <w:r w:rsidRPr="00811BCF">
        <w:rPr>
          <w:rFonts w:cs="Arial"/>
          <w:b/>
          <w:szCs w:val="24"/>
        </w:rPr>
        <w:t>FORMA DE PAGO</w:t>
      </w:r>
    </w:p>
    <w:p w14:paraId="0EC90B75" w14:textId="77777777" w:rsidR="003C1484" w:rsidRPr="00811BCF" w:rsidRDefault="003C1484">
      <w:pPr>
        <w:spacing w:line="276" w:lineRule="auto"/>
        <w:jc w:val="both"/>
        <w:rPr>
          <w:rFonts w:ascii="Arial" w:eastAsia="Arial" w:hAnsi="Arial" w:cs="Arial"/>
          <w:b/>
          <w:color w:val="FF0000"/>
          <w:sz w:val="24"/>
          <w:szCs w:val="24"/>
          <w:u w:val="single"/>
        </w:rPr>
      </w:pPr>
    </w:p>
    <w:p w14:paraId="51C9537B" w14:textId="77777777" w:rsidR="00247CD3" w:rsidRPr="00811BCF" w:rsidRDefault="00247CD3" w:rsidP="00247CD3">
      <w:pPr>
        <w:autoSpaceDE w:val="0"/>
        <w:autoSpaceDN w:val="0"/>
        <w:adjustRightInd w:val="0"/>
        <w:jc w:val="both"/>
        <w:rPr>
          <w:rFonts w:ascii="Arial" w:hAnsi="Arial" w:cs="Arial"/>
          <w:b/>
          <w:sz w:val="24"/>
          <w:szCs w:val="24"/>
        </w:rPr>
      </w:pPr>
      <w:r w:rsidRPr="00811BCF">
        <w:rPr>
          <w:rFonts w:ascii="Arial" w:hAnsi="Arial" w:cs="Arial"/>
          <w:sz w:val="24"/>
          <w:szCs w:val="24"/>
        </w:rPr>
        <w:t>EL EPMSC LETICIA</w:t>
      </w:r>
      <w:r w:rsidRPr="00811BCF">
        <w:rPr>
          <w:rFonts w:ascii="Arial" w:hAnsi="Arial" w:cs="Arial"/>
          <w:bCs/>
          <w:color w:val="FF0000"/>
          <w:sz w:val="24"/>
          <w:szCs w:val="24"/>
        </w:rPr>
        <w:t xml:space="preserve"> </w:t>
      </w:r>
      <w:r w:rsidRPr="00811BCF">
        <w:rPr>
          <w:rFonts w:ascii="Arial" w:hAnsi="Arial" w:cs="Arial"/>
          <w:sz w:val="24"/>
          <w:szCs w:val="24"/>
        </w:rPr>
        <w:t xml:space="preserve">realizara el pago del 100% del valor que resulte de la adjudicación, </w:t>
      </w:r>
      <w:r w:rsidRPr="00811BCF">
        <w:rPr>
          <w:rFonts w:ascii="Arial" w:hAnsi="Arial" w:cs="Arial"/>
          <w:bCs/>
          <w:sz w:val="24"/>
          <w:szCs w:val="24"/>
        </w:rPr>
        <w:t>con entrega a satisfacción de los elementos al supervisor</w:t>
      </w:r>
    </w:p>
    <w:p w14:paraId="33947691" w14:textId="77777777" w:rsidR="00247CD3" w:rsidRPr="00811BCF" w:rsidRDefault="00247CD3" w:rsidP="00247CD3">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EI INPEC EPMSC Leticia efectuará un único pago al contratista de acuerdo al valor de los bienes o insumos recibidos, previa presentación de la factura correspondiente, a la cual debe anexar certificación de estar a paz y salvo con los pagos de aportes al sistema de seguridad social integral y parafiscales, a la fecha de la presentación de la misma, firmada por el representante legal o revisor fiscal y adjuntar copia de las respectivas planillas.</w:t>
      </w:r>
    </w:p>
    <w:p w14:paraId="61956D31" w14:textId="77777777" w:rsidR="00247CD3" w:rsidRPr="00811BCF" w:rsidRDefault="00247CD3" w:rsidP="00247CD3">
      <w:pPr>
        <w:widowControl w:val="0"/>
        <w:pBdr>
          <w:top w:val="nil"/>
          <w:left w:val="nil"/>
          <w:bottom w:val="nil"/>
          <w:right w:val="nil"/>
          <w:between w:val="nil"/>
        </w:pBdr>
        <w:spacing w:line="276" w:lineRule="auto"/>
        <w:jc w:val="both"/>
        <w:rPr>
          <w:rFonts w:ascii="Arial" w:eastAsia="Arial" w:hAnsi="Arial" w:cs="Arial"/>
          <w:color w:val="000000"/>
          <w:sz w:val="24"/>
          <w:szCs w:val="24"/>
        </w:rPr>
      </w:pPr>
    </w:p>
    <w:p w14:paraId="3C8AECCF" w14:textId="77777777" w:rsidR="00247CD3" w:rsidRPr="00811BCF" w:rsidRDefault="00247CD3" w:rsidP="00247CD3">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Para cada uno de los pagos, se deberá contar con la previa certificación del Supervisor del contrato, en la que conste el cumplimiento a satisfacción del objeto contractual, durante dicho período.</w:t>
      </w:r>
    </w:p>
    <w:p w14:paraId="38AB8C47" w14:textId="77777777" w:rsidR="00247CD3" w:rsidRPr="00811BCF" w:rsidRDefault="00247CD3" w:rsidP="00247CD3">
      <w:pPr>
        <w:widowControl w:val="0"/>
        <w:pBdr>
          <w:top w:val="nil"/>
          <w:left w:val="nil"/>
          <w:bottom w:val="nil"/>
          <w:right w:val="nil"/>
          <w:between w:val="nil"/>
        </w:pBdr>
        <w:spacing w:line="276" w:lineRule="auto"/>
        <w:jc w:val="both"/>
        <w:rPr>
          <w:rFonts w:ascii="Arial" w:eastAsia="Arial" w:hAnsi="Arial" w:cs="Arial"/>
          <w:color w:val="000000"/>
          <w:sz w:val="24"/>
          <w:szCs w:val="24"/>
        </w:rPr>
      </w:pPr>
    </w:p>
    <w:p w14:paraId="283159C9" w14:textId="77777777" w:rsidR="00247CD3" w:rsidRPr="00811BCF" w:rsidRDefault="00247CD3" w:rsidP="00247CD3">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 xml:space="preserve">Las facturas serán canceladas por el INPEC EPMSC LETICIA  dentro de los cuarenta y cinco (45) días siguientes a la fecha de radicación </w:t>
      </w:r>
      <w:r w:rsidRPr="00811BCF">
        <w:rPr>
          <w:rFonts w:ascii="Arial" w:eastAsia="Arial" w:hAnsi="Arial" w:cs="Arial"/>
          <w:sz w:val="24"/>
          <w:szCs w:val="24"/>
        </w:rPr>
        <w:t xml:space="preserve">en la plataforma SIIF NACIÓN II </w:t>
      </w:r>
      <w:r w:rsidRPr="00811BCF">
        <w:rPr>
          <w:rFonts w:ascii="Arial" w:eastAsia="Arial" w:hAnsi="Arial" w:cs="Arial"/>
          <w:color w:val="000000"/>
          <w:sz w:val="24"/>
          <w:szCs w:val="24"/>
        </w:rPr>
        <w:t>de las mismas con sus soportes, en concordancia con lo establecido en el artículo 615 y 617 del Estatuto Tributario, previa certificación del supervisor del contrato, donde conste el cumplimiento a satisfacción del objeto contractual, previa revisión de la unidad ejecutora que tiene a su cargo la recepción, verificación y aprobación en el área de proyectos productivos, previa disponibilidad del PAC.</w:t>
      </w:r>
    </w:p>
    <w:p w14:paraId="084E2D45" w14:textId="77777777" w:rsidR="00247CD3" w:rsidRPr="00811BCF" w:rsidRDefault="00247CD3" w:rsidP="00247CD3">
      <w:pPr>
        <w:widowControl w:val="0"/>
        <w:pBdr>
          <w:top w:val="nil"/>
          <w:left w:val="nil"/>
          <w:bottom w:val="nil"/>
          <w:right w:val="nil"/>
          <w:between w:val="nil"/>
        </w:pBdr>
        <w:spacing w:line="276" w:lineRule="auto"/>
        <w:jc w:val="both"/>
        <w:rPr>
          <w:rFonts w:ascii="Arial" w:eastAsia="Arial" w:hAnsi="Arial" w:cs="Arial"/>
          <w:color w:val="000000"/>
          <w:sz w:val="24"/>
          <w:szCs w:val="24"/>
        </w:rPr>
      </w:pPr>
    </w:p>
    <w:p w14:paraId="3A2B5ADA" w14:textId="77777777" w:rsidR="00247CD3" w:rsidRPr="00811BCF" w:rsidRDefault="00247CD3" w:rsidP="00247CD3">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lastRenderedPageBreak/>
        <w:t>El contratista deberá acreditar que se encuentra al día en el pago de aportes parafiscales relativos al sistema de seguridad social integral, tales como: SENA, ICBF Y Cajas de compensación Familiar, si hubiere lugar a ello.</w:t>
      </w:r>
    </w:p>
    <w:p w14:paraId="2C492C2C" w14:textId="77777777" w:rsidR="00247CD3" w:rsidRPr="00811BCF" w:rsidRDefault="00247CD3" w:rsidP="00247CD3">
      <w:pPr>
        <w:widowControl w:val="0"/>
        <w:pBdr>
          <w:top w:val="nil"/>
          <w:left w:val="nil"/>
          <w:bottom w:val="nil"/>
          <w:right w:val="nil"/>
          <w:between w:val="nil"/>
        </w:pBdr>
        <w:spacing w:line="276" w:lineRule="auto"/>
        <w:jc w:val="both"/>
        <w:rPr>
          <w:rFonts w:ascii="Arial" w:eastAsia="Arial" w:hAnsi="Arial" w:cs="Arial"/>
          <w:color w:val="000000"/>
          <w:sz w:val="24"/>
          <w:szCs w:val="24"/>
        </w:rPr>
      </w:pPr>
    </w:p>
    <w:p w14:paraId="0E3058B2" w14:textId="77777777" w:rsidR="00247CD3" w:rsidRPr="00811BCF" w:rsidRDefault="00247CD3" w:rsidP="00247CD3">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Si la(s) factura(s) no ha(n) sido correctamente elaborada(s) o no se acompaña(n) de los documentos requeridos para pago, el término se contará desde la fecha en que se presente en debida forma o se aporte el último de los documentos.</w:t>
      </w:r>
    </w:p>
    <w:p w14:paraId="6FC76DCB" w14:textId="77777777" w:rsidR="00247CD3" w:rsidRPr="00811BCF" w:rsidRDefault="00247CD3" w:rsidP="00247CD3">
      <w:pPr>
        <w:widowControl w:val="0"/>
        <w:pBdr>
          <w:top w:val="nil"/>
          <w:left w:val="nil"/>
          <w:bottom w:val="nil"/>
          <w:right w:val="nil"/>
          <w:between w:val="nil"/>
        </w:pBdr>
        <w:spacing w:line="276" w:lineRule="auto"/>
        <w:jc w:val="both"/>
        <w:rPr>
          <w:rFonts w:ascii="Arial" w:eastAsia="Arial" w:hAnsi="Arial" w:cs="Arial"/>
          <w:color w:val="000000"/>
          <w:sz w:val="24"/>
          <w:szCs w:val="24"/>
        </w:rPr>
      </w:pPr>
    </w:p>
    <w:p w14:paraId="50CBE960" w14:textId="77777777" w:rsidR="00247CD3" w:rsidRPr="00811BCF" w:rsidRDefault="00247CD3" w:rsidP="00247CD3">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En relación con los descuentos de Ley relacionados con la Retención en la Fuente Renta por Compras, se realizarán en el momento de tramitar el pago, una vez el contratista allegue la factura o documento equivalente, previo Visto Bueno del Supervisor del Contrato, la retención a practicar depende de la naturaleza del proveedor.</w:t>
      </w:r>
    </w:p>
    <w:p w14:paraId="39C4DF9E" w14:textId="77777777" w:rsidR="003C1484" w:rsidRPr="00811BCF" w:rsidRDefault="003C1484">
      <w:pPr>
        <w:pStyle w:val="Ttulo2"/>
        <w:tabs>
          <w:tab w:val="left" w:pos="0"/>
        </w:tabs>
        <w:jc w:val="both"/>
        <w:rPr>
          <w:rFonts w:cs="Arial"/>
          <w:szCs w:val="24"/>
        </w:rPr>
      </w:pPr>
    </w:p>
    <w:p w14:paraId="50C37EC6" w14:textId="77777777" w:rsidR="003C1484" w:rsidRPr="00811BCF" w:rsidRDefault="008F1DCC">
      <w:pPr>
        <w:pStyle w:val="Ttulo2"/>
        <w:tabs>
          <w:tab w:val="left" w:pos="0"/>
        </w:tabs>
        <w:jc w:val="both"/>
        <w:rPr>
          <w:rFonts w:cs="Arial"/>
          <w:b/>
          <w:szCs w:val="24"/>
        </w:rPr>
      </w:pPr>
      <w:r w:rsidRPr="00811BCF">
        <w:rPr>
          <w:rFonts w:cs="Arial"/>
          <w:b/>
          <w:szCs w:val="24"/>
        </w:rPr>
        <w:t>12. JUSTIFICACIÓN DEL VALOR ESTIMADO DEL PROCESO DE CONTRATACIÓN</w:t>
      </w:r>
    </w:p>
    <w:p w14:paraId="76E34B9E" w14:textId="77777777" w:rsidR="00A4504E" w:rsidRPr="00811BCF" w:rsidRDefault="00A4504E" w:rsidP="00A4504E">
      <w:pPr>
        <w:rPr>
          <w:rFonts w:ascii="Arial" w:hAnsi="Arial" w:cs="Arial"/>
          <w:sz w:val="24"/>
          <w:szCs w:val="24"/>
          <w:lang w:val="es-ES_tradnl"/>
        </w:rPr>
      </w:pPr>
    </w:p>
    <w:p w14:paraId="393EF74D" w14:textId="77777777" w:rsidR="00811BCF" w:rsidRPr="00811BCF" w:rsidRDefault="00811BCF" w:rsidP="00811BCF">
      <w:pPr>
        <w:widowControl w:val="0"/>
        <w:pBdr>
          <w:top w:val="nil"/>
          <w:left w:val="nil"/>
          <w:bottom w:val="nil"/>
          <w:right w:val="nil"/>
          <w:between w:val="nil"/>
        </w:pBdr>
        <w:spacing w:line="276" w:lineRule="auto"/>
        <w:rPr>
          <w:rFonts w:ascii="Arial" w:eastAsia="Arial" w:hAnsi="Arial" w:cs="Arial"/>
          <w:color w:val="000000"/>
          <w:sz w:val="24"/>
          <w:szCs w:val="24"/>
        </w:rPr>
      </w:pPr>
      <w:r w:rsidRPr="00811BCF">
        <w:rPr>
          <w:rFonts w:ascii="Arial" w:eastAsia="Arial" w:hAnsi="Arial" w:cs="Arial"/>
          <w:color w:val="000000"/>
          <w:sz w:val="24"/>
          <w:szCs w:val="24"/>
        </w:rPr>
        <w:t>Para estimar las siguientes el presupuesto oficial, se solicitó cotización mediante correo electrónico a empresas:</w:t>
      </w:r>
    </w:p>
    <w:p w14:paraId="3FA2210F" w14:textId="77777777" w:rsidR="00811BCF" w:rsidRPr="00811BCF" w:rsidRDefault="00811BCF" w:rsidP="00811BCF">
      <w:pPr>
        <w:widowControl w:val="0"/>
        <w:pBdr>
          <w:top w:val="nil"/>
          <w:left w:val="nil"/>
          <w:bottom w:val="nil"/>
          <w:right w:val="nil"/>
          <w:between w:val="nil"/>
        </w:pBdr>
        <w:spacing w:line="276" w:lineRule="auto"/>
        <w:rPr>
          <w:rFonts w:ascii="Arial" w:eastAsia="Arial" w:hAnsi="Arial" w:cs="Arial"/>
          <w:b/>
          <w:color w:val="000000"/>
          <w:sz w:val="24"/>
          <w:szCs w:val="24"/>
          <w:highlight w:val="white"/>
        </w:rPr>
      </w:pPr>
    </w:p>
    <w:p w14:paraId="49DB1F5B" w14:textId="77777777" w:rsidR="00811BCF" w:rsidRPr="00811BCF" w:rsidRDefault="00811BCF" w:rsidP="00811BCF">
      <w:pPr>
        <w:widowControl w:val="0"/>
        <w:numPr>
          <w:ilvl w:val="0"/>
          <w:numId w:val="29"/>
        </w:numPr>
        <w:pBdr>
          <w:top w:val="nil"/>
          <w:left w:val="nil"/>
          <w:bottom w:val="nil"/>
          <w:right w:val="nil"/>
          <w:between w:val="nil"/>
        </w:pBdr>
        <w:spacing w:line="276" w:lineRule="auto"/>
        <w:jc w:val="both"/>
        <w:rPr>
          <w:rFonts w:ascii="Arial" w:eastAsia="Arial" w:hAnsi="Arial" w:cs="Arial"/>
          <w:b/>
          <w:color w:val="000000"/>
          <w:sz w:val="24"/>
          <w:szCs w:val="24"/>
          <w:highlight w:val="white"/>
        </w:rPr>
      </w:pPr>
      <w:r w:rsidRPr="00811BCF">
        <w:rPr>
          <w:rFonts w:ascii="Arial" w:eastAsia="Arial" w:hAnsi="Arial" w:cs="Arial"/>
          <w:b/>
          <w:color w:val="000000"/>
          <w:sz w:val="24"/>
          <w:szCs w:val="24"/>
          <w:highlight w:val="white"/>
        </w:rPr>
        <w:t>EDGAR EDUARDO ANDRADE SILVARA</w:t>
      </w:r>
    </w:p>
    <w:p w14:paraId="764EB6E7" w14:textId="77777777" w:rsidR="00811BCF" w:rsidRPr="00811BCF" w:rsidRDefault="00811BCF" w:rsidP="00811BCF">
      <w:pPr>
        <w:widowControl w:val="0"/>
        <w:pBdr>
          <w:top w:val="nil"/>
          <w:left w:val="nil"/>
          <w:bottom w:val="nil"/>
          <w:right w:val="nil"/>
          <w:between w:val="nil"/>
        </w:pBdr>
        <w:spacing w:line="276" w:lineRule="auto"/>
        <w:rPr>
          <w:rFonts w:ascii="Arial" w:eastAsia="Arial" w:hAnsi="Arial" w:cs="Arial"/>
          <w:b/>
          <w:sz w:val="24"/>
          <w:szCs w:val="24"/>
          <w:highlight w:val="red"/>
        </w:rPr>
      </w:pPr>
    </w:p>
    <w:p w14:paraId="44CBBBBF" w14:textId="77777777" w:rsidR="00811BCF" w:rsidRPr="00811BCF" w:rsidRDefault="00811BCF" w:rsidP="00811BCF">
      <w:pPr>
        <w:pBdr>
          <w:top w:val="nil"/>
          <w:left w:val="nil"/>
          <w:bottom w:val="nil"/>
          <w:right w:val="nil"/>
          <w:between w:val="nil"/>
        </w:pBdr>
        <w:tabs>
          <w:tab w:val="left" w:pos="1876"/>
        </w:tabs>
        <w:spacing w:line="276" w:lineRule="auto"/>
        <w:rPr>
          <w:rFonts w:ascii="Arial" w:eastAsia="Arial" w:hAnsi="Arial" w:cs="Arial"/>
          <w:sz w:val="24"/>
          <w:szCs w:val="24"/>
        </w:rPr>
      </w:pPr>
      <w:r w:rsidRPr="00811BCF">
        <w:rPr>
          <w:rFonts w:ascii="Arial" w:eastAsia="Arial" w:hAnsi="Arial" w:cs="Arial"/>
          <w:sz w:val="24"/>
          <w:szCs w:val="24"/>
        </w:rPr>
        <w:t>A continuación, se detallan los valores para contratar el objeto de este proceso.</w:t>
      </w:r>
    </w:p>
    <w:p w14:paraId="56EE63BB" w14:textId="77777777" w:rsidR="00811BCF" w:rsidRPr="00811BCF" w:rsidRDefault="00811BCF" w:rsidP="00811BCF">
      <w:pPr>
        <w:pBdr>
          <w:top w:val="nil"/>
          <w:left w:val="nil"/>
          <w:bottom w:val="nil"/>
          <w:right w:val="nil"/>
          <w:between w:val="nil"/>
        </w:pBdr>
        <w:tabs>
          <w:tab w:val="left" w:pos="1876"/>
        </w:tabs>
        <w:spacing w:line="276" w:lineRule="auto"/>
        <w:rPr>
          <w:rFonts w:ascii="Arial" w:eastAsia="Arial" w:hAnsi="Arial" w:cs="Arial"/>
          <w:color w:val="000000"/>
          <w:sz w:val="24"/>
          <w:szCs w:val="24"/>
        </w:rPr>
      </w:pPr>
    </w:p>
    <w:p w14:paraId="1274D281" w14:textId="77777777" w:rsidR="00811BCF" w:rsidRPr="00811BCF" w:rsidRDefault="00811BCF" w:rsidP="00811BCF">
      <w:pPr>
        <w:pBdr>
          <w:top w:val="nil"/>
          <w:left w:val="nil"/>
          <w:bottom w:val="nil"/>
          <w:right w:val="nil"/>
          <w:between w:val="nil"/>
        </w:pBdr>
        <w:tabs>
          <w:tab w:val="left" w:pos="1876"/>
        </w:tabs>
        <w:spacing w:line="276" w:lineRule="auto"/>
        <w:rPr>
          <w:rFonts w:ascii="Arial" w:eastAsia="Arial" w:hAnsi="Arial" w:cs="Arial"/>
          <w:color w:val="000000"/>
          <w:sz w:val="24"/>
          <w:szCs w:val="24"/>
        </w:rPr>
      </w:pPr>
    </w:p>
    <w:tbl>
      <w:tblPr>
        <w:tblW w:w="6261" w:type="dxa"/>
        <w:jc w:val="center"/>
        <w:tblLayout w:type="fixed"/>
        <w:tblLook w:val="0400" w:firstRow="0" w:lastRow="0" w:firstColumn="0" w:lastColumn="0" w:noHBand="0" w:noVBand="1"/>
      </w:tblPr>
      <w:tblGrid>
        <w:gridCol w:w="3279"/>
        <w:gridCol w:w="2982"/>
      </w:tblGrid>
      <w:tr w:rsidR="00811BCF" w:rsidRPr="00811BCF" w14:paraId="06115C51" w14:textId="77777777" w:rsidTr="006D2073">
        <w:trPr>
          <w:trHeight w:val="651"/>
          <w:jc w:val="center"/>
        </w:trPr>
        <w:tc>
          <w:tcPr>
            <w:tcW w:w="3279" w:type="dxa"/>
            <w:tcBorders>
              <w:top w:val="single" w:sz="4" w:space="0" w:color="000000"/>
              <w:left w:val="single" w:sz="4" w:space="0" w:color="000000"/>
              <w:bottom w:val="single" w:sz="4" w:space="0" w:color="000000"/>
              <w:right w:val="single" w:sz="4" w:space="0" w:color="000000"/>
            </w:tcBorders>
            <w:shd w:val="clear" w:color="auto" w:fill="003C61"/>
            <w:vAlign w:val="center"/>
          </w:tcPr>
          <w:p w14:paraId="26BC62FA" w14:textId="77777777" w:rsidR="00811BCF" w:rsidRPr="00811BCF" w:rsidRDefault="00811BCF" w:rsidP="006D2073">
            <w:pPr>
              <w:spacing w:line="276" w:lineRule="auto"/>
              <w:rPr>
                <w:rFonts w:ascii="Arial" w:eastAsia="Arial" w:hAnsi="Arial" w:cs="Arial"/>
                <w:color w:val="FFFFFF"/>
                <w:sz w:val="24"/>
                <w:szCs w:val="24"/>
              </w:rPr>
            </w:pPr>
            <w:r w:rsidRPr="00811BCF">
              <w:rPr>
                <w:rFonts w:ascii="Arial" w:eastAsia="Arial" w:hAnsi="Arial" w:cs="Arial"/>
                <w:color w:val="FFFFFF"/>
                <w:sz w:val="24"/>
                <w:szCs w:val="24"/>
              </w:rPr>
              <w:t>EMPRESAS</w:t>
            </w:r>
          </w:p>
        </w:tc>
        <w:tc>
          <w:tcPr>
            <w:tcW w:w="2982" w:type="dxa"/>
            <w:tcBorders>
              <w:top w:val="single" w:sz="4" w:space="0" w:color="000000"/>
              <w:left w:val="nil"/>
              <w:bottom w:val="single" w:sz="4" w:space="0" w:color="000000"/>
              <w:right w:val="single" w:sz="4" w:space="0" w:color="000000"/>
            </w:tcBorders>
            <w:shd w:val="clear" w:color="auto" w:fill="003C61"/>
            <w:vAlign w:val="center"/>
          </w:tcPr>
          <w:p w14:paraId="242DC892" w14:textId="77777777" w:rsidR="00811BCF" w:rsidRPr="00811BCF" w:rsidRDefault="00811BCF" w:rsidP="006D2073">
            <w:pPr>
              <w:spacing w:line="276" w:lineRule="auto"/>
              <w:rPr>
                <w:rFonts w:ascii="Arial" w:eastAsia="Arial" w:hAnsi="Arial" w:cs="Arial"/>
                <w:color w:val="FFFFFF"/>
                <w:sz w:val="24"/>
                <w:szCs w:val="24"/>
              </w:rPr>
            </w:pPr>
            <w:r w:rsidRPr="00811BCF">
              <w:rPr>
                <w:rFonts w:ascii="Arial" w:eastAsia="Arial" w:hAnsi="Arial" w:cs="Arial"/>
                <w:color w:val="FFFFFF"/>
                <w:sz w:val="24"/>
                <w:szCs w:val="24"/>
              </w:rPr>
              <w:t>COTIZACIÓN VALOR UNITARIO CONFORME LA FICHA TÉCNICA</w:t>
            </w:r>
          </w:p>
          <w:p w14:paraId="0B7441EA" w14:textId="77777777" w:rsidR="00811BCF" w:rsidRPr="00811BCF" w:rsidRDefault="00811BCF" w:rsidP="006D2073">
            <w:pPr>
              <w:spacing w:line="276" w:lineRule="auto"/>
              <w:rPr>
                <w:rFonts w:ascii="Arial" w:eastAsia="Arial" w:hAnsi="Arial" w:cs="Arial"/>
                <w:color w:val="FFFFFF"/>
                <w:sz w:val="24"/>
                <w:szCs w:val="24"/>
              </w:rPr>
            </w:pPr>
          </w:p>
        </w:tc>
      </w:tr>
      <w:tr w:rsidR="00811BCF" w:rsidRPr="00811BCF" w14:paraId="4E4F6508" w14:textId="77777777" w:rsidTr="006D2073">
        <w:trPr>
          <w:trHeight w:val="614"/>
          <w:jc w:val="center"/>
        </w:trPr>
        <w:tc>
          <w:tcPr>
            <w:tcW w:w="327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0F4CA4" w14:textId="77777777" w:rsidR="00811BCF" w:rsidRPr="00811BCF" w:rsidRDefault="00811BCF" w:rsidP="00811BCF">
            <w:pPr>
              <w:widowControl w:val="0"/>
              <w:numPr>
                <w:ilvl w:val="0"/>
                <w:numId w:val="29"/>
              </w:numPr>
              <w:pBdr>
                <w:top w:val="nil"/>
                <w:left w:val="nil"/>
                <w:bottom w:val="nil"/>
                <w:right w:val="nil"/>
                <w:between w:val="nil"/>
              </w:pBdr>
              <w:spacing w:line="276" w:lineRule="auto"/>
              <w:jc w:val="both"/>
              <w:rPr>
                <w:rFonts w:ascii="Arial" w:eastAsia="Arial" w:hAnsi="Arial" w:cs="Arial"/>
                <w:b/>
                <w:color w:val="000000"/>
                <w:sz w:val="24"/>
                <w:szCs w:val="24"/>
                <w:highlight w:val="white"/>
              </w:rPr>
            </w:pPr>
            <w:r w:rsidRPr="00811BCF">
              <w:rPr>
                <w:rFonts w:ascii="Arial" w:eastAsia="Arial" w:hAnsi="Arial" w:cs="Arial"/>
                <w:b/>
                <w:color w:val="000000"/>
                <w:sz w:val="24"/>
                <w:szCs w:val="24"/>
                <w:highlight w:val="white"/>
              </w:rPr>
              <w:t>IIMPORTADORA Y EXPORTADORA CAPIRONA S.A.S</w:t>
            </w:r>
          </w:p>
        </w:tc>
        <w:tc>
          <w:tcPr>
            <w:tcW w:w="2982" w:type="dxa"/>
            <w:tcBorders>
              <w:top w:val="single" w:sz="4" w:space="0" w:color="000000"/>
              <w:left w:val="nil"/>
              <w:bottom w:val="single" w:sz="4" w:space="0" w:color="000000"/>
              <w:right w:val="single" w:sz="4" w:space="0" w:color="000000"/>
            </w:tcBorders>
            <w:shd w:val="clear" w:color="auto" w:fill="FFFFFF"/>
            <w:vAlign w:val="center"/>
          </w:tcPr>
          <w:p w14:paraId="5CFC18C7" w14:textId="77777777" w:rsidR="00811BCF" w:rsidRPr="00811BCF" w:rsidRDefault="00811BCF" w:rsidP="006D2073">
            <w:pPr>
              <w:spacing w:line="276" w:lineRule="auto"/>
              <w:rPr>
                <w:rFonts w:ascii="Arial" w:eastAsia="Arial" w:hAnsi="Arial" w:cs="Arial"/>
                <w:b/>
                <w:sz w:val="24"/>
                <w:szCs w:val="24"/>
                <w:highlight w:val="white"/>
              </w:rPr>
            </w:pPr>
            <w:r w:rsidRPr="00811BCF">
              <w:rPr>
                <w:rFonts w:ascii="Arial" w:eastAsia="Arial" w:hAnsi="Arial" w:cs="Arial"/>
                <w:b/>
                <w:sz w:val="24"/>
                <w:szCs w:val="24"/>
                <w:highlight w:val="white"/>
              </w:rPr>
              <w:t>$ 739.250</w:t>
            </w:r>
          </w:p>
        </w:tc>
      </w:tr>
      <w:tr w:rsidR="00811BCF" w:rsidRPr="00811BCF" w14:paraId="2B8E82B3" w14:textId="77777777" w:rsidTr="006D2073">
        <w:trPr>
          <w:trHeight w:val="614"/>
          <w:jc w:val="center"/>
        </w:trPr>
        <w:tc>
          <w:tcPr>
            <w:tcW w:w="327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E3BC78" w14:textId="77777777" w:rsidR="00811BCF" w:rsidRPr="00811BCF" w:rsidRDefault="00811BCF" w:rsidP="00811BCF">
            <w:pPr>
              <w:widowControl w:val="0"/>
              <w:numPr>
                <w:ilvl w:val="0"/>
                <w:numId w:val="29"/>
              </w:numPr>
              <w:pBdr>
                <w:top w:val="nil"/>
                <w:left w:val="nil"/>
                <w:bottom w:val="nil"/>
                <w:right w:val="nil"/>
                <w:between w:val="nil"/>
              </w:pBdr>
              <w:spacing w:line="276" w:lineRule="auto"/>
              <w:jc w:val="both"/>
              <w:rPr>
                <w:rFonts w:ascii="Arial" w:eastAsia="Arial" w:hAnsi="Arial" w:cs="Arial"/>
                <w:b/>
                <w:color w:val="000000"/>
                <w:sz w:val="24"/>
                <w:szCs w:val="24"/>
                <w:highlight w:val="white"/>
              </w:rPr>
            </w:pPr>
            <w:r w:rsidRPr="00811BCF">
              <w:rPr>
                <w:rFonts w:ascii="Arial" w:eastAsia="Arial" w:hAnsi="Arial" w:cs="Arial"/>
                <w:b/>
                <w:color w:val="000000"/>
                <w:sz w:val="24"/>
                <w:szCs w:val="24"/>
                <w:highlight w:val="white"/>
              </w:rPr>
              <w:t>DISTRIBUIDORA JT S.A.S</w:t>
            </w:r>
          </w:p>
        </w:tc>
        <w:tc>
          <w:tcPr>
            <w:tcW w:w="2982" w:type="dxa"/>
            <w:tcBorders>
              <w:top w:val="single" w:sz="4" w:space="0" w:color="000000"/>
              <w:left w:val="nil"/>
              <w:bottom w:val="single" w:sz="4" w:space="0" w:color="000000"/>
              <w:right w:val="single" w:sz="4" w:space="0" w:color="000000"/>
            </w:tcBorders>
            <w:shd w:val="clear" w:color="auto" w:fill="FFFFFF"/>
            <w:vAlign w:val="center"/>
          </w:tcPr>
          <w:p w14:paraId="79C23C41" w14:textId="77777777" w:rsidR="00811BCF" w:rsidRPr="00811BCF" w:rsidRDefault="00811BCF" w:rsidP="006D2073">
            <w:pPr>
              <w:spacing w:line="276" w:lineRule="auto"/>
              <w:rPr>
                <w:rFonts w:ascii="Arial" w:eastAsia="Arial" w:hAnsi="Arial" w:cs="Arial"/>
                <w:b/>
                <w:sz w:val="24"/>
                <w:szCs w:val="24"/>
                <w:highlight w:val="white"/>
              </w:rPr>
            </w:pPr>
            <w:r w:rsidRPr="00811BCF">
              <w:rPr>
                <w:rFonts w:ascii="Arial" w:eastAsia="Arial" w:hAnsi="Arial" w:cs="Arial"/>
                <w:b/>
                <w:sz w:val="24"/>
                <w:szCs w:val="24"/>
                <w:highlight w:val="white"/>
              </w:rPr>
              <w:t>$ 752.300</w:t>
            </w:r>
          </w:p>
        </w:tc>
      </w:tr>
      <w:tr w:rsidR="00811BCF" w:rsidRPr="00811BCF" w14:paraId="3592716C" w14:textId="77777777" w:rsidTr="006D2073">
        <w:trPr>
          <w:trHeight w:val="614"/>
          <w:jc w:val="center"/>
        </w:trPr>
        <w:tc>
          <w:tcPr>
            <w:tcW w:w="327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38D4E3" w14:textId="77777777" w:rsidR="00811BCF" w:rsidRPr="00811BCF" w:rsidRDefault="00811BCF" w:rsidP="00811BCF">
            <w:pPr>
              <w:widowControl w:val="0"/>
              <w:numPr>
                <w:ilvl w:val="0"/>
                <w:numId w:val="29"/>
              </w:numPr>
              <w:pBdr>
                <w:top w:val="nil"/>
                <w:left w:val="nil"/>
                <w:bottom w:val="nil"/>
                <w:right w:val="nil"/>
                <w:between w:val="nil"/>
              </w:pBdr>
              <w:spacing w:line="276" w:lineRule="auto"/>
              <w:jc w:val="both"/>
              <w:rPr>
                <w:rFonts w:ascii="Arial" w:eastAsia="Arial" w:hAnsi="Arial" w:cs="Arial"/>
                <w:b/>
                <w:color w:val="000000"/>
                <w:sz w:val="24"/>
                <w:szCs w:val="24"/>
                <w:highlight w:val="white"/>
              </w:rPr>
            </w:pPr>
            <w:r w:rsidRPr="00811BCF">
              <w:rPr>
                <w:rFonts w:ascii="Arial" w:eastAsia="Arial" w:hAnsi="Arial" w:cs="Arial"/>
                <w:b/>
                <w:color w:val="000000"/>
                <w:sz w:val="24"/>
                <w:szCs w:val="24"/>
                <w:highlight w:val="white"/>
              </w:rPr>
              <w:t>COMERCIALIZADORA CAPA ROJA</w:t>
            </w:r>
          </w:p>
        </w:tc>
        <w:tc>
          <w:tcPr>
            <w:tcW w:w="2982" w:type="dxa"/>
            <w:tcBorders>
              <w:top w:val="single" w:sz="4" w:space="0" w:color="000000"/>
              <w:left w:val="nil"/>
              <w:bottom w:val="single" w:sz="4" w:space="0" w:color="000000"/>
              <w:right w:val="single" w:sz="4" w:space="0" w:color="000000"/>
            </w:tcBorders>
            <w:shd w:val="clear" w:color="auto" w:fill="FFFFFF"/>
            <w:vAlign w:val="center"/>
          </w:tcPr>
          <w:p w14:paraId="404BC35C" w14:textId="77777777" w:rsidR="00811BCF" w:rsidRPr="00811BCF" w:rsidRDefault="00811BCF" w:rsidP="006D2073">
            <w:pPr>
              <w:spacing w:line="276" w:lineRule="auto"/>
              <w:rPr>
                <w:rFonts w:ascii="Arial" w:eastAsia="Arial" w:hAnsi="Arial" w:cs="Arial"/>
                <w:b/>
                <w:sz w:val="24"/>
                <w:szCs w:val="24"/>
                <w:highlight w:val="white"/>
              </w:rPr>
            </w:pPr>
            <w:r w:rsidRPr="00811BCF">
              <w:rPr>
                <w:rFonts w:ascii="Arial" w:eastAsia="Arial" w:hAnsi="Arial" w:cs="Arial"/>
                <w:b/>
                <w:sz w:val="24"/>
                <w:szCs w:val="24"/>
                <w:highlight w:val="white"/>
              </w:rPr>
              <w:t>$ 746.950</w:t>
            </w:r>
          </w:p>
        </w:tc>
      </w:tr>
    </w:tbl>
    <w:p w14:paraId="4E15FD46" w14:textId="77777777" w:rsidR="00811BCF" w:rsidRPr="00811BCF" w:rsidRDefault="00811BCF" w:rsidP="00811BCF">
      <w:pPr>
        <w:pBdr>
          <w:top w:val="nil"/>
          <w:left w:val="nil"/>
          <w:bottom w:val="nil"/>
          <w:right w:val="nil"/>
          <w:between w:val="nil"/>
        </w:pBdr>
        <w:spacing w:line="276" w:lineRule="auto"/>
        <w:rPr>
          <w:rFonts w:ascii="Arial" w:eastAsia="Arial" w:hAnsi="Arial" w:cs="Arial"/>
          <w:color w:val="000000"/>
          <w:sz w:val="24"/>
          <w:szCs w:val="24"/>
        </w:rPr>
      </w:pPr>
    </w:p>
    <w:p w14:paraId="3CA23362" w14:textId="77777777" w:rsidR="00811BCF" w:rsidRPr="00811BCF" w:rsidRDefault="00811BCF" w:rsidP="00811BCF">
      <w:pPr>
        <w:pBdr>
          <w:top w:val="nil"/>
          <w:left w:val="nil"/>
          <w:bottom w:val="nil"/>
          <w:right w:val="nil"/>
          <w:between w:val="nil"/>
        </w:pBdr>
        <w:spacing w:line="276" w:lineRule="auto"/>
        <w:rPr>
          <w:rFonts w:ascii="Arial" w:eastAsia="Arial" w:hAnsi="Arial" w:cs="Arial"/>
          <w:color w:val="000000"/>
          <w:sz w:val="24"/>
          <w:szCs w:val="24"/>
        </w:rPr>
      </w:pPr>
    </w:p>
    <w:p w14:paraId="3599FEFC" w14:textId="77777777" w:rsidR="00811BCF" w:rsidRPr="00811BCF" w:rsidRDefault="00811BCF" w:rsidP="00811BCF">
      <w:pPr>
        <w:pBdr>
          <w:top w:val="nil"/>
          <w:left w:val="nil"/>
          <w:bottom w:val="nil"/>
          <w:right w:val="nil"/>
          <w:between w:val="nil"/>
        </w:pBdr>
        <w:spacing w:line="276" w:lineRule="auto"/>
        <w:rPr>
          <w:rFonts w:ascii="Arial" w:eastAsia="Arial" w:hAnsi="Arial" w:cs="Arial"/>
          <w:color w:val="000000"/>
          <w:sz w:val="24"/>
          <w:szCs w:val="24"/>
        </w:rPr>
      </w:pPr>
      <w:r w:rsidRPr="00811BCF">
        <w:rPr>
          <w:rFonts w:ascii="Arial" w:eastAsia="Arial" w:hAnsi="Arial" w:cs="Arial"/>
          <w:color w:val="000000"/>
          <w:sz w:val="24"/>
          <w:szCs w:val="24"/>
        </w:rPr>
        <w:t xml:space="preserve">Así las cosas, al realizar el promedio de las cotizaciones, teniendo en cuenta la guía de elaboración de estudios de sector – GEES de Colombia Compra Eficiente, el valor del </w:t>
      </w:r>
      <w:r w:rsidRPr="00811BCF">
        <w:rPr>
          <w:rFonts w:ascii="Arial" w:eastAsia="Arial" w:hAnsi="Arial" w:cs="Arial"/>
          <w:color w:val="000000"/>
          <w:sz w:val="24"/>
          <w:szCs w:val="24"/>
        </w:rPr>
        <w:lastRenderedPageBreak/>
        <w:t>contrato se estima teniendo en cuenta el valor total de la cotización por servicio y obteniendo el promedio de mínimo dos cotizaciones de menor valor así:</w:t>
      </w:r>
    </w:p>
    <w:p w14:paraId="6FD7CEDA" w14:textId="77777777" w:rsidR="00811BCF" w:rsidRPr="00811BCF" w:rsidRDefault="00811BCF" w:rsidP="00811BCF">
      <w:pPr>
        <w:pBdr>
          <w:top w:val="nil"/>
          <w:left w:val="nil"/>
          <w:bottom w:val="nil"/>
          <w:right w:val="nil"/>
          <w:between w:val="nil"/>
        </w:pBdr>
        <w:spacing w:line="276" w:lineRule="auto"/>
        <w:rPr>
          <w:rFonts w:ascii="Arial" w:eastAsia="Arial" w:hAnsi="Arial" w:cs="Arial"/>
          <w:color w:val="000000"/>
          <w:sz w:val="24"/>
          <w:szCs w:val="24"/>
        </w:rPr>
      </w:pPr>
    </w:p>
    <w:p w14:paraId="45278212" w14:textId="77777777" w:rsidR="00811BCF" w:rsidRPr="00811BCF" w:rsidRDefault="00811BCF" w:rsidP="00811BCF">
      <w:pPr>
        <w:pBdr>
          <w:top w:val="nil"/>
          <w:left w:val="nil"/>
          <w:bottom w:val="nil"/>
          <w:right w:val="nil"/>
          <w:between w:val="nil"/>
        </w:pBdr>
        <w:spacing w:line="276" w:lineRule="auto"/>
        <w:rPr>
          <w:rFonts w:ascii="Arial" w:eastAsia="Arial" w:hAnsi="Arial" w:cs="Arial"/>
          <w:b/>
          <w:sz w:val="24"/>
          <w:szCs w:val="24"/>
          <w:highlight w:val="white"/>
        </w:rPr>
      </w:pPr>
      <w:r w:rsidRPr="00811BCF">
        <w:rPr>
          <w:rFonts w:ascii="Arial" w:eastAsia="Arial" w:hAnsi="Arial" w:cs="Arial"/>
          <w:sz w:val="24"/>
          <w:szCs w:val="24"/>
          <w:highlight w:val="white"/>
        </w:rPr>
        <w:t>739.250+732.300+746.950=2.238.500/3= 746.167</w:t>
      </w:r>
    </w:p>
    <w:p w14:paraId="17B5D691" w14:textId="77777777" w:rsidR="00811BCF" w:rsidRPr="00811BCF" w:rsidRDefault="00811BCF" w:rsidP="00811BCF">
      <w:pPr>
        <w:pBdr>
          <w:top w:val="nil"/>
          <w:left w:val="nil"/>
          <w:bottom w:val="nil"/>
          <w:right w:val="nil"/>
          <w:between w:val="nil"/>
        </w:pBdr>
        <w:spacing w:line="276" w:lineRule="auto"/>
        <w:rPr>
          <w:rFonts w:ascii="Arial" w:eastAsia="Arial" w:hAnsi="Arial" w:cs="Arial"/>
          <w:color w:val="000000"/>
          <w:sz w:val="24"/>
          <w:szCs w:val="24"/>
          <w:highlight w:val="white"/>
        </w:rPr>
      </w:pPr>
    </w:p>
    <w:p w14:paraId="35F52CFA" w14:textId="77777777" w:rsidR="00811BCF" w:rsidRPr="00811BCF" w:rsidRDefault="00811BCF" w:rsidP="00811BCF">
      <w:pPr>
        <w:pBdr>
          <w:top w:val="nil"/>
          <w:left w:val="nil"/>
          <w:bottom w:val="nil"/>
          <w:right w:val="nil"/>
          <w:between w:val="nil"/>
        </w:pBdr>
        <w:spacing w:line="276" w:lineRule="auto"/>
        <w:rPr>
          <w:rFonts w:ascii="Arial" w:eastAsia="Arial" w:hAnsi="Arial" w:cs="Arial"/>
          <w:b/>
          <w:sz w:val="24"/>
          <w:szCs w:val="24"/>
          <w:highlight w:val="white"/>
        </w:rPr>
      </w:pPr>
      <w:r w:rsidRPr="00811BCF">
        <w:rPr>
          <w:rFonts w:ascii="Arial" w:eastAsia="Arial" w:hAnsi="Arial" w:cs="Arial"/>
          <w:color w:val="000000"/>
          <w:sz w:val="24"/>
          <w:szCs w:val="24"/>
          <w:highlight w:val="white"/>
        </w:rPr>
        <w:t xml:space="preserve">En consecuencia, el valor unitario es de </w:t>
      </w:r>
      <w:r w:rsidRPr="00811BCF">
        <w:rPr>
          <w:rFonts w:ascii="Arial" w:eastAsia="Arial" w:hAnsi="Arial" w:cs="Arial"/>
          <w:b/>
          <w:color w:val="000000"/>
          <w:sz w:val="24"/>
          <w:szCs w:val="24"/>
          <w:highlight w:val="white"/>
        </w:rPr>
        <w:t>$</w:t>
      </w:r>
      <w:r w:rsidRPr="00811BCF">
        <w:rPr>
          <w:rFonts w:ascii="Arial" w:eastAsia="Arial" w:hAnsi="Arial" w:cs="Arial"/>
          <w:b/>
          <w:sz w:val="24"/>
          <w:szCs w:val="24"/>
          <w:highlight w:val="white"/>
        </w:rPr>
        <w:t xml:space="preserve"> 746.167 </w:t>
      </w:r>
      <w:r w:rsidRPr="00811BCF">
        <w:rPr>
          <w:rFonts w:ascii="Arial" w:eastAsia="Arial" w:hAnsi="Arial" w:cs="Arial"/>
          <w:sz w:val="24"/>
          <w:szCs w:val="24"/>
          <w:highlight w:val="white"/>
        </w:rPr>
        <w:t xml:space="preserve">setecientos cuarenta y seis mil ciento sesenta y siete pesos M/CTE </w:t>
      </w:r>
      <w:r w:rsidRPr="00811BCF">
        <w:rPr>
          <w:rFonts w:ascii="Arial" w:eastAsia="Arial" w:hAnsi="Arial" w:cs="Arial"/>
          <w:color w:val="000000"/>
          <w:sz w:val="24"/>
          <w:szCs w:val="24"/>
          <w:highlight w:val="white"/>
        </w:rPr>
        <w:t xml:space="preserve">y el valor estimado del contrato será hasta la suma de </w:t>
      </w:r>
      <w:bookmarkStart w:id="4" w:name="_Hlk195172083"/>
      <w:r w:rsidRPr="00811BCF">
        <w:rPr>
          <w:rFonts w:ascii="Arial" w:eastAsia="Arial" w:hAnsi="Arial" w:cs="Arial"/>
          <w:color w:val="000000"/>
          <w:sz w:val="24"/>
          <w:szCs w:val="24"/>
          <w:highlight w:val="white"/>
        </w:rPr>
        <w:t>CUATRO MILLONES OCHOCIENTOS CUARENTA MIL SEISCIENTOS SETENTA Y NUEVE PESOS M/CTE ($4</w:t>
      </w:r>
      <w:r w:rsidRPr="00811BCF">
        <w:rPr>
          <w:rFonts w:ascii="Arial" w:eastAsia="Arial" w:hAnsi="Arial" w:cs="Arial"/>
          <w:sz w:val="24"/>
          <w:szCs w:val="24"/>
          <w:highlight w:val="white"/>
        </w:rPr>
        <w:t>.840.679</w:t>
      </w:r>
      <w:r w:rsidRPr="00811BCF">
        <w:rPr>
          <w:rFonts w:ascii="Arial" w:eastAsia="Arial" w:hAnsi="Arial" w:cs="Arial"/>
          <w:color w:val="000000"/>
          <w:sz w:val="24"/>
          <w:szCs w:val="24"/>
          <w:highlight w:val="white"/>
        </w:rPr>
        <w:t>)</w:t>
      </w:r>
      <w:bookmarkEnd w:id="4"/>
      <w:r w:rsidRPr="00811BCF">
        <w:rPr>
          <w:rFonts w:ascii="Arial" w:eastAsia="Arial" w:hAnsi="Arial" w:cs="Arial"/>
          <w:color w:val="000000"/>
          <w:sz w:val="24"/>
          <w:szCs w:val="24"/>
          <w:highlight w:val="white"/>
        </w:rPr>
        <w:t xml:space="preserve"> incluido IVA, incluido impuestos, tasas y demás costos y gastos que genere el servicio, Fundamento Jurídico: art. 130 de la Ley 633 de 2000 y la certificación del Ministerio de Justicia y Derecho expedida para esta vigencia.</w:t>
      </w:r>
    </w:p>
    <w:p w14:paraId="19CB446B" w14:textId="77777777" w:rsidR="00811BCF" w:rsidRPr="00811BCF" w:rsidRDefault="00811BCF" w:rsidP="00811BCF">
      <w:pPr>
        <w:pBdr>
          <w:top w:val="nil"/>
          <w:left w:val="nil"/>
          <w:bottom w:val="nil"/>
          <w:right w:val="nil"/>
          <w:between w:val="nil"/>
        </w:pBdr>
        <w:spacing w:line="276" w:lineRule="auto"/>
        <w:rPr>
          <w:rFonts w:ascii="Arial" w:eastAsia="Arial" w:hAnsi="Arial" w:cs="Arial"/>
          <w:color w:val="000000"/>
          <w:sz w:val="24"/>
          <w:szCs w:val="24"/>
          <w:highlight w:val="white"/>
        </w:rPr>
      </w:pPr>
    </w:p>
    <w:p w14:paraId="260C8F4B" w14:textId="77777777" w:rsidR="00811BCF" w:rsidRPr="00811BCF" w:rsidRDefault="00811BCF" w:rsidP="00811BCF">
      <w:pPr>
        <w:pBdr>
          <w:top w:val="nil"/>
          <w:left w:val="nil"/>
          <w:bottom w:val="nil"/>
          <w:right w:val="nil"/>
          <w:between w:val="nil"/>
        </w:pBdr>
        <w:spacing w:line="276" w:lineRule="auto"/>
        <w:rPr>
          <w:rFonts w:ascii="Arial" w:eastAsia="Arial" w:hAnsi="Arial" w:cs="Arial"/>
          <w:color w:val="000000"/>
          <w:sz w:val="24"/>
          <w:szCs w:val="24"/>
          <w:highlight w:val="yellow"/>
        </w:rPr>
      </w:pPr>
      <w:r w:rsidRPr="00811BCF">
        <w:rPr>
          <w:rFonts w:ascii="Arial" w:eastAsia="Arial" w:hAnsi="Arial" w:cs="Arial"/>
          <w:b/>
          <w:color w:val="000000"/>
          <w:sz w:val="24"/>
          <w:szCs w:val="24"/>
        </w:rPr>
        <w:t>Nota:</w:t>
      </w:r>
      <w:r w:rsidRPr="00811BCF">
        <w:rPr>
          <w:rFonts w:ascii="Arial" w:eastAsia="Arial" w:hAnsi="Arial" w:cs="Arial"/>
          <w:color w:val="000000"/>
          <w:sz w:val="24"/>
          <w:szCs w:val="24"/>
        </w:rPr>
        <w:t xml:space="preserve"> El presente proceso de selección será adjudicado por el valor total del presupuesto oficial del</w:t>
      </w:r>
      <w:r w:rsidRPr="00811BCF">
        <w:rPr>
          <w:rFonts w:ascii="Arial" w:eastAsia="Arial" w:hAnsi="Arial" w:cs="Arial"/>
          <w:color w:val="000000"/>
          <w:sz w:val="24"/>
          <w:szCs w:val="24"/>
          <w:highlight w:val="white"/>
        </w:rPr>
        <w:t xml:space="preserve"> </w:t>
      </w:r>
      <w:bookmarkStart w:id="5" w:name="_Hlk195172114"/>
      <w:r w:rsidRPr="00811BCF">
        <w:rPr>
          <w:rFonts w:ascii="Arial" w:eastAsia="Arial" w:hAnsi="Arial" w:cs="Arial"/>
          <w:color w:val="000000"/>
          <w:sz w:val="24"/>
          <w:szCs w:val="24"/>
          <w:highlight w:val="white"/>
        </w:rPr>
        <w:t xml:space="preserve">CDP No. </w:t>
      </w:r>
      <w:r w:rsidRPr="00811BCF">
        <w:rPr>
          <w:rFonts w:ascii="Arial" w:eastAsia="Arial" w:hAnsi="Arial" w:cs="Arial"/>
          <w:sz w:val="24"/>
          <w:szCs w:val="24"/>
        </w:rPr>
        <w:t>1825 DEL 21 FEBRERO 2025</w:t>
      </w:r>
      <w:bookmarkEnd w:id="5"/>
    </w:p>
    <w:p w14:paraId="4663DAB7" w14:textId="77777777" w:rsidR="00544E36" w:rsidRPr="00811BCF" w:rsidRDefault="00544E36" w:rsidP="00D3653B">
      <w:pPr>
        <w:pBdr>
          <w:top w:val="nil"/>
          <w:left w:val="nil"/>
          <w:bottom w:val="nil"/>
          <w:right w:val="nil"/>
          <w:between w:val="nil"/>
        </w:pBdr>
        <w:jc w:val="both"/>
        <w:rPr>
          <w:rFonts w:ascii="Arial" w:eastAsia="Arial" w:hAnsi="Arial" w:cs="Arial"/>
          <w:color w:val="000000"/>
          <w:sz w:val="24"/>
          <w:szCs w:val="24"/>
        </w:rPr>
      </w:pPr>
    </w:p>
    <w:p w14:paraId="7C6D1FF4" w14:textId="77777777" w:rsidR="003C1484" w:rsidRPr="00811BCF" w:rsidRDefault="008F1DCC">
      <w:pPr>
        <w:jc w:val="both"/>
        <w:rPr>
          <w:rFonts w:ascii="Arial" w:eastAsia="Arial" w:hAnsi="Arial" w:cs="Arial"/>
          <w:sz w:val="24"/>
          <w:szCs w:val="24"/>
        </w:rPr>
      </w:pPr>
      <w:r w:rsidRPr="00811BCF">
        <w:rPr>
          <w:rFonts w:ascii="Arial" w:eastAsia="Arial" w:hAnsi="Arial" w:cs="Arial"/>
          <w:b/>
          <w:sz w:val="24"/>
          <w:szCs w:val="24"/>
        </w:rPr>
        <w:t>13. HISTÓRICO DE LA ENTIDAD</w:t>
      </w:r>
      <w:r w:rsidRPr="00811BCF">
        <w:rPr>
          <w:rFonts w:ascii="Arial" w:eastAsia="Arial" w:hAnsi="Arial" w:cs="Arial"/>
          <w:sz w:val="24"/>
          <w:szCs w:val="24"/>
        </w:rPr>
        <w:t xml:space="preserve">. </w:t>
      </w:r>
    </w:p>
    <w:p w14:paraId="016FCDDA" w14:textId="77777777" w:rsidR="003C1484" w:rsidRPr="00811BCF" w:rsidRDefault="003C1484">
      <w:pPr>
        <w:jc w:val="both"/>
        <w:rPr>
          <w:rFonts w:ascii="Arial" w:eastAsia="Arial" w:hAnsi="Arial" w:cs="Arial"/>
          <w:sz w:val="24"/>
          <w:szCs w:val="24"/>
        </w:rPr>
      </w:pPr>
    </w:p>
    <w:p w14:paraId="0BD7A018" w14:textId="77777777" w:rsidR="00424254" w:rsidRPr="00811BCF" w:rsidRDefault="00424254" w:rsidP="00424254">
      <w:pPr>
        <w:rPr>
          <w:rFonts w:ascii="Arial" w:eastAsia="Arial" w:hAnsi="Arial" w:cs="Arial"/>
          <w:sz w:val="24"/>
          <w:szCs w:val="24"/>
        </w:rPr>
      </w:pPr>
      <w:r w:rsidRPr="00811BCF">
        <w:rPr>
          <w:rFonts w:ascii="Arial" w:eastAsia="Arial" w:hAnsi="Arial" w:cs="Arial"/>
          <w:sz w:val="24"/>
          <w:szCs w:val="24"/>
        </w:rPr>
        <w:t>En los últimos tres (3) años, el Instituto Nacional Penitenciario y Carcelario INPEC EPMSC-LETICIA ha realizado las siguientes contrataciones en relación con el objeto contractual, así</w:t>
      </w:r>
    </w:p>
    <w:p w14:paraId="6A2575B5" w14:textId="77777777" w:rsidR="00424254" w:rsidRPr="00811BCF" w:rsidRDefault="00424254" w:rsidP="00424254">
      <w:pPr>
        <w:autoSpaceDE w:val="0"/>
        <w:autoSpaceDN w:val="0"/>
        <w:adjustRightInd w:val="0"/>
        <w:rPr>
          <w:rFonts w:ascii="Arial" w:hAnsi="Arial" w:cs="Arial"/>
          <w:sz w:val="24"/>
          <w:szCs w:val="24"/>
        </w:rPr>
      </w:pPr>
    </w:p>
    <w:tbl>
      <w:tblPr>
        <w:tblW w:w="9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6"/>
        <w:gridCol w:w="1463"/>
        <w:gridCol w:w="1561"/>
        <w:gridCol w:w="2551"/>
        <w:gridCol w:w="1623"/>
        <w:gridCol w:w="1341"/>
        <w:gridCol w:w="1072"/>
      </w:tblGrid>
      <w:tr w:rsidR="00424254" w:rsidRPr="00811BCF" w14:paraId="729C6A15" w14:textId="77777777" w:rsidTr="00C017B4">
        <w:trPr>
          <w:trHeight w:val="902"/>
        </w:trPr>
        <w:tc>
          <w:tcPr>
            <w:tcW w:w="671" w:type="dxa"/>
            <w:shd w:val="clear" w:color="auto" w:fill="auto"/>
          </w:tcPr>
          <w:p w14:paraId="3A219B6A"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
                <w:bCs/>
                <w:sz w:val="22"/>
                <w:szCs w:val="22"/>
              </w:rPr>
              <w:t>AÑO</w:t>
            </w:r>
          </w:p>
        </w:tc>
        <w:tc>
          <w:tcPr>
            <w:tcW w:w="1691" w:type="dxa"/>
            <w:shd w:val="clear" w:color="auto" w:fill="auto"/>
          </w:tcPr>
          <w:p w14:paraId="3653F23F"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
                <w:bCs/>
                <w:sz w:val="22"/>
                <w:szCs w:val="22"/>
              </w:rPr>
              <w:t xml:space="preserve">  </w:t>
            </w:r>
            <w:proofErr w:type="spellStart"/>
            <w:r w:rsidRPr="00811BCF">
              <w:rPr>
                <w:rFonts w:ascii="Arial" w:hAnsi="Arial" w:cs="Arial"/>
                <w:b/>
                <w:bCs/>
                <w:sz w:val="22"/>
                <w:szCs w:val="22"/>
              </w:rPr>
              <w:t>N°</w:t>
            </w:r>
            <w:proofErr w:type="spellEnd"/>
            <w:r w:rsidRPr="00811BCF">
              <w:rPr>
                <w:rFonts w:ascii="Arial" w:hAnsi="Arial" w:cs="Arial"/>
                <w:b/>
                <w:bCs/>
                <w:sz w:val="22"/>
                <w:szCs w:val="22"/>
              </w:rPr>
              <w:t>. CONTRATO</w:t>
            </w:r>
          </w:p>
        </w:tc>
        <w:tc>
          <w:tcPr>
            <w:tcW w:w="1365" w:type="dxa"/>
            <w:shd w:val="clear" w:color="auto" w:fill="auto"/>
          </w:tcPr>
          <w:p w14:paraId="4D813254"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
                <w:bCs/>
                <w:sz w:val="22"/>
                <w:szCs w:val="22"/>
              </w:rPr>
              <w:t>MODALIDAD DEL CONTRATO</w:t>
            </w:r>
          </w:p>
        </w:tc>
        <w:tc>
          <w:tcPr>
            <w:tcW w:w="2141" w:type="dxa"/>
            <w:shd w:val="clear" w:color="auto" w:fill="auto"/>
          </w:tcPr>
          <w:p w14:paraId="70749961"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
                <w:bCs/>
                <w:sz w:val="22"/>
                <w:szCs w:val="22"/>
              </w:rPr>
              <w:t>CONTRATISTA</w:t>
            </w:r>
          </w:p>
        </w:tc>
        <w:tc>
          <w:tcPr>
            <w:tcW w:w="1464" w:type="dxa"/>
            <w:shd w:val="clear" w:color="auto" w:fill="auto"/>
          </w:tcPr>
          <w:p w14:paraId="442D0869"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
                <w:bCs/>
                <w:sz w:val="22"/>
                <w:szCs w:val="22"/>
              </w:rPr>
              <w:t>VALOR DEL CONTRATO</w:t>
            </w:r>
          </w:p>
        </w:tc>
        <w:tc>
          <w:tcPr>
            <w:tcW w:w="1281" w:type="dxa"/>
            <w:shd w:val="clear" w:color="auto" w:fill="auto"/>
          </w:tcPr>
          <w:p w14:paraId="0EA88CD3"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
                <w:bCs/>
                <w:sz w:val="22"/>
                <w:szCs w:val="22"/>
              </w:rPr>
              <w:t>VALOR DEL IVA DEL 16%</w:t>
            </w:r>
          </w:p>
        </w:tc>
        <w:tc>
          <w:tcPr>
            <w:tcW w:w="1177" w:type="dxa"/>
            <w:shd w:val="clear" w:color="auto" w:fill="auto"/>
          </w:tcPr>
          <w:p w14:paraId="732F249C"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
                <w:bCs/>
                <w:sz w:val="22"/>
                <w:szCs w:val="22"/>
              </w:rPr>
              <w:t>PAGINA EN LA CUAL SE PAUTÓ</w:t>
            </w:r>
          </w:p>
        </w:tc>
      </w:tr>
      <w:tr w:rsidR="00424254" w:rsidRPr="00811BCF" w14:paraId="2136B266" w14:textId="77777777" w:rsidTr="00C017B4">
        <w:trPr>
          <w:trHeight w:val="594"/>
        </w:trPr>
        <w:tc>
          <w:tcPr>
            <w:tcW w:w="671" w:type="dxa"/>
            <w:shd w:val="clear" w:color="auto" w:fill="auto"/>
          </w:tcPr>
          <w:p w14:paraId="759E99BE"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2022</w:t>
            </w:r>
          </w:p>
        </w:tc>
        <w:tc>
          <w:tcPr>
            <w:tcW w:w="1691" w:type="dxa"/>
            <w:shd w:val="clear" w:color="auto" w:fill="auto"/>
          </w:tcPr>
          <w:p w14:paraId="607D0070"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101-MC-0011-2022</w:t>
            </w:r>
          </w:p>
        </w:tc>
        <w:tc>
          <w:tcPr>
            <w:tcW w:w="1365" w:type="dxa"/>
            <w:shd w:val="clear" w:color="auto" w:fill="auto"/>
          </w:tcPr>
          <w:p w14:paraId="3686B09D"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MINIMA CUANTIA</w:t>
            </w:r>
          </w:p>
        </w:tc>
        <w:tc>
          <w:tcPr>
            <w:tcW w:w="2141" w:type="dxa"/>
            <w:shd w:val="clear" w:color="auto" w:fill="auto"/>
          </w:tcPr>
          <w:p w14:paraId="68324E66"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EDGAR ANDRADE</w:t>
            </w:r>
          </w:p>
        </w:tc>
        <w:tc>
          <w:tcPr>
            <w:tcW w:w="1464" w:type="dxa"/>
            <w:shd w:val="clear" w:color="auto" w:fill="auto"/>
          </w:tcPr>
          <w:p w14:paraId="6CF69750"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$1.500.000.00</w:t>
            </w:r>
          </w:p>
        </w:tc>
        <w:tc>
          <w:tcPr>
            <w:tcW w:w="1281" w:type="dxa"/>
            <w:shd w:val="clear" w:color="auto" w:fill="auto"/>
          </w:tcPr>
          <w:p w14:paraId="4B17C65B"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EXCLUIDO</w:t>
            </w:r>
          </w:p>
        </w:tc>
        <w:tc>
          <w:tcPr>
            <w:tcW w:w="1177" w:type="dxa"/>
            <w:shd w:val="clear" w:color="auto" w:fill="auto"/>
          </w:tcPr>
          <w:p w14:paraId="6A217948"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SECOP II</w:t>
            </w:r>
          </w:p>
        </w:tc>
      </w:tr>
      <w:tr w:rsidR="00424254" w:rsidRPr="00811BCF" w14:paraId="37237256" w14:textId="77777777" w:rsidTr="00C017B4">
        <w:trPr>
          <w:trHeight w:val="594"/>
        </w:trPr>
        <w:tc>
          <w:tcPr>
            <w:tcW w:w="671" w:type="dxa"/>
            <w:shd w:val="clear" w:color="auto" w:fill="auto"/>
          </w:tcPr>
          <w:p w14:paraId="4A66B477"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2023</w:t>
            </w:r>
          </w:p>
        </w:tc>
        <w:tc>
          <w:tcPr>
            <w:tcW w:w="1691" w:type="dxa"/>
            <w:shd w:val="clear" w:color="auto" w:fill="auto"/>
          </w:tcPr>
          <w:p w14:paraId="61262906" w14:textId="77777777" w:rsidR="00424254" w:rsidRPr="00811BCF" w:rsidRDefault="00424254" w:rsidP="00C017B4">
            <w:pPr>
              <w:autoSpaceDE w:val="0"/>
              <w:autoSpaceDN w:val="0"/>
              <w:adjustRightInd w:val="0"/>
              <w:jc w:val="center"/>
              <w:rPr>
                <w:rFonts w:ascii="Arial" w:hAnsi="Arial" w:cs="Arial"/>
                <w:bCs/>
                <w:sz w:val="22"/>
                <w:szCs w:val="22"/>
              </w:rPr>
            </w:pPr>
            <w:r w:rsidRPr="00811BCF">
              <w:rPr>
                <w:rFonts w:ascii="Arial" w:hAnsi="Arial" w:cs="Arial"/>
                <w:bCs/>
                <w:sz w:val="22"/>
                <w:szCs w:val="22"/>
              </w:rPr>
              <w:t>101-MC-0003-2023</w:t>
            </w:r>
          </w:p>
        </w:tc>
        <w:tc>
          <w:tcPr>
            <w:tcW w:w="1365" w:type="dxa"/>
            <w:shd w:val="clear" w:color="auto" w:fill="auto"/>
          </w:tcPr>
          <w:p w14:paraId="1000A552" w14:textId="77777777" w:rsidR="00424254" w:rsidRPr="00811BCF" w:rsidRDefault="00424254" w:rsidP="00C017B4">
            <w:pPr>
              <w:autoSpaceDE w:val="0"/>
              <w:autoSpaceDN w:val="0"/>
              <w:adjustRightInd w:val="0"/>
              <w:jc w:val="center"/>
              <w:rPr>
                <w:rFonts w:ascii="Arial" w:hAnsi="Arial" w:cs="Arial"/>
                <w:bCs/>
                <w:sz w:val="22"/>
                <w:szCs w:val="22"/>
              </w:rPr>
            </w:pPr>
            <w:r w:rsidRPr="00811BCF">
              <w:rPr>
                <w:rFonts w:ascii="Arial" w:hAnsi="Arial" w:cs="Arial"/>
                <w:bCs/>
                <w:sz w:val="22"/>
                <w:szCs w:val="22"/>
              </w:rPr>
              <w:t>MINIMA CUANTIA</w:t>
            </w:r>
          </w:p>
        </w:tc>
        <w:tc>
          <w:tcPr>
            <w:tcW w:w="2141" w:type="dxa"/>
            <w:shd w:val="clear" w:color="auto" w:fill="auto"/>
          </w:tcPr>
          <w:p w14:paraId="03D301FA" w14:textId="77777777" w:rsidR="00424254" w:rsidRPr="00811BCF" w:rsidRDefault="00424254" w:rsidP="00C017B4">
            <w:pPr>
              <w:autoSpaceDE w:val="0"/>
              <w:autoSpaceDN w:val="0"/>
              <w:adjustRightInd w:val="0"/>
              <w:jc w:val="center"/>
              <w:rPr>
                <w:rFonts w:ascii="Arial" w:hAnsi="Arial" w:cs="Arial"/>
                <w:bCs/>
                <w:sz w:val="22"/>
                <w:szCs w:val="22"/>
              </w:rPr>
            </w:pPr>
            <w:r w:rsidRPr="00811BCF">
              <w:rPr>
                <w:rFonts w:ascii="Arial" w:hAnsi="Arial" w:cs="Arial"/>
                <w:bCs/>
                <w:sz w:val="22"/>
                <w:szCs w:val="22"/>
              </w:rPr>
              <w:t>SOLTEC S.A.S</w:t>
            </w:r>
          </w:p>
        </w:tc>
        <w:tc>
          <w:tcPr>
            <w:tcW w:w="1464" w:type="dxa"/>
            <w:shd w:val="clear" w:color="auto" w:fill="auto"/>
          </w:tcPr>
          <w:p w14:paraId="50FF765D"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$2.061.035</w:t>
            </w:r>
          </w:p>
        </w:tc>
        <w:tc>
          <w:tcPr>
            <w:tcW w:w="1281" w:type="dxa"/>
            <w:shd w:val="clear" w:color="auto" w:fill="auto"/>
          </w:tcPr>
          <w:p w14:paraId="736C9D82"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EXCLUIDO</w:t>
            </w:r>
          </w:p>
        </w:tc>
        <w:tc>
          <w:tcPr>
            <w:tcW w:w="1177" w:type="dxa"/>
            <w:shd w:val="clear" w:color="auto" w:fill="auto"/>
          </w:tcPr>
          <w:p w14:paraId="28E36842"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SECOP II</w:t>
            </w:r>
          </w:p>
        </w:tc>
      </w:tr>
      <w:tr w:rsidR="00424254" w:rsidRPr="00811BCF" w14:paraId="07299529" w14:textId="77777777" w:rsidTr="00C017B4">
        <w:trPr>
          <w:trHeight w:val="594"/>
        </w:trPr>
        <w:tc>
          <w:tcPr>
            <w:tcW w:w="671" w:type="dxa"/>
            <w:shd w:val="clear" w:color="auto" w:fill="auto"/>
          </w:tcPr>
          <w:p w14:paraId="65E61638"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2024</w:t>
            </w:r>
          </w:p>
        </w:tc>
        <w:tc>
          <w:tcPr>
            <w:tcW w:w="1691" w:type="dxa"/>
            <w:shd w:val="clear" w:color="auto" w:fill="auto"/>
          </w:tcPr>
          <w:p w14:paraId="46EF5F66" w14:textId="77777777" w:rsidR="00424254" w:rsidRPr="00811BCF" w:rsidRDefault="00424254" w:rsidP="00C017B4">
            <w:pPr>
              <w:autoSpaceDE w:val="0"/>
              <w:autoSpaceDN w:val="0"/>
              <w:adjustRightInd w:val="0"/>
              <w:jc w:val="center"/>
              <w:rPr>
                <w:rFonts w:ascii="Arial" w:hAnsi="Arial" w:cs="Arial"/>
                <w:bCs/>
                <w:sz w:val="22"/>
                <w:szCs w:val="22"/>
              </w:rPr>
            </w:pPr>
            <w:r w:rsidRPr="00811BCF">
              <w:rPr>
                <w:rFonts w:ascii="Arial" w:hAnsi="Arial" w:cs="Arial"/>
                <w:bCs/>
                <w:sz w:val="22"/>
                <w:szCs w:val="22"/>
              </w:rPr>
              <w:t>101-MC-0013-2024</w:t>
            </w:r>
          </w:p>
        </w:tc>
        <w:tc>
          <w:tcPr>
            <w:tcW w:w="1365" w:type="dxa"/>
            <w:shd w:val="clear" w:color="auto" w:fill="auto"/>
          </w:tcPr>
          <w:p w14:paraId="682BABF6" w14:textId="77777777" w:rsidR="00424254" w:rsidRPr="00811BCF" w:rsidRDefault="00424254" w:rsidP="00C017B4">
            <w:pPr>
              <w:autoSpaceDE w:val="0"/>
              <w:autoSpaceDN w:val="0"/>
              <w:adjustRightInd w:val="0"/>
              <w:jc w:val="center"/>
              <w:rPr>
                <w:rFonts w:ascii="Arial" w:hAnsi="Arial" w:cs="Arial"/>
                <w:bCs/>
                <w:sz w:val="22"/>
                <w:szCs w:val="22"/>
              </w:rPr>
            </w:pPr>
            <w:r w:rsidRPr="00811BCF">
              <w:rPr>
                <w:rFonts w:ascii="Arial" w:hAnsi="Arial" w:cs="Arial"/>
                <w:bCs/>
                <w:sz w:val="22"/>
                <w:szCs w:val="22"/>
              </w:rPr>
              <w:t xml:space="preserve">MINIMA CUANTIA </w:t>
            </w:r>
          </w:p>
        </w:tc>
        <w:tc>
          <w:tcPr>
            <w:tcW w:w="2141" w:type="dxa"/>
            <w:shd w:val="clear" w:color="auto" w:fill="auto"/>
          </w:tcPr>
          <w:p w14:paraId="6E70E963" w14:textId="77777777" w:rsidR="00424254" w:rsidRPr="00811BCF" w:rsidRDefault="00424254" w:rsidP="00C017B4">
            <w:pPr>
              <w:autoSpaceDE w:val="0"/>
              <w:autoSpaceDN w:val="0"/>
              <w:adjustRightInd w:val="0"/>
              <w:jc w:val="center"/>
              <w:rPr>
                <w:rFonts w:ascii="Arial" w:hAnsi="Arial" w:cs="Arial"/>
                <w:bCs/>
                <w:sz w:val="22"/>
                <w:szCs w:val="22"/>
              </w:rPr>
            </w:pPr>
            <w:r w:rsidRPr="00811BCF">
              <w:rPr>
                <w:rFonts w:ascii="Arial" w:hAnsi="Arial" w:cs="Arial"/>
                <w:bCs/>
                <w:sz w:val="22"/>
                <w:szCs w:val="22"/>
              </w:rPr>
              <w:t>RERPESENTACIONES AMAZONAS</w:t>
            </w:r>
          </w:p>
        </w:tc>
        <w:tc>
          <w:tcPr>
            <w:tcW w:w="1464" w:type="dxa"/>
            <w:shd w:val="clear" w:color="auto" w:fill="auto"/>
          </w:tcPr>
          <w:p w14:paraId="7CB65FD1"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6.161.000</w:t>
            </w:r>
          </w:p>
        </w:tc>
        <w:tc>
          <w:tcPr>
            <w:tcW w:w="1281" w:type="dxa"/>
            <w:shd w:val="clear" w:color="auto" w:fill="auto"/>
          </w:tcPr>
          <w:p w14:paraId="7B86C1A5"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EXCLUIDO</w:t>
            </w:r>
          </w:p>
        </w:tc>
        <w:tc>
          <w:tcPr>
            <w:tcW w:w="1177" w:type="dxa"/>
            <w:shd w:val="clear" w:color="auto" w:fill="auto"/>
          </w:tcPr>
          <w:p w14:paraId="7BBFC65B" w14:textId="77777777" w:rsidR="00424254" w:rsidRPr="00811BCF" w:rsidRDefault="00424254" w:rsidP="00C017B4">
            <w:pPr>
              <w:autoSpaceDE w:val="0"/>
              <w:autoSpaceDN w:val="0"/>
              <w:adjustRightInd w:val="0"/>
              <w:jc w:val="center"/>
              <w:rPr>
                <w:rFonts w:ascii="Arial" w:hAnsi="Arial" w:cs="Arial"/>
                <w:b/>
                <w:bCs/>
                <w:sz w:val="22"/>
                <w:szCs w:val="22"/>
              </w:rPr>
            </w:pPr>
            <w:r w:rsidRPr="00811BCF">
              <w:rPr>
                <w:rFonts w:ascii="Arial" w:hAnsi="Arial" w:cs="Arial"/>
                <w:bCs/>
                <w:sz w:val="22"/>
                <w:szCs w:val="22"/>
              </w:rPr>
              <w:t>SECOP II</w:t>
            </w:r>
          </w:p>
        </w:tc>
      </w:tr>
    </w:tbl>
    <w:p w14:paraId="614C025C" w14:textId="77777777" w:rsidR="00424254" w:rsidRPr="00811BCF" w:rsidRDefault="00424254" w:rsidP="00424254">
      <w:pPr>
        <w:pStyle w:val="Prrafodelista"/>
        <w:tabs>
          <w:tab w:val="left" w:pos="1876"/>
        </w:tabs>
        <w:autoSpaceDE w:val="0"/>
        <w:autoSpaceDN w:val="0"/>
        <w:adjustRightInd w:val="0"/>
        <w:ind w:left="0"/>
        <w:rPr>
          <w:rFonts w:ascii="Arial" w:hAnsi="Arial" w:cs="Arial"/>
          <w:b/>
          <w:sz w:val="24"/>
          <w:szCs w:val="24"/>
          <w:lang w:val="es-MX"/>
        </w:rPr>
      </w:pPr>
    </w:p>
    <w:p w14:paraId="3C0373AA" w14:textId="77777777" w:rsidR="00424254" w:rsidRPr="00811BCF" w:rsidRDefault="00424254" w:rsidP="00424254">
      <w:pPr>
        <w:rPr>
          <w:rFonts w:ascii="Arial" w:hAnsi="Arial" w:cs="Arial"/>
          <w:b/>
          <w:sz w:val="24"/>
          <w:szCs w:val="24"/>
          <w:lang w:val="es-MX"/>
        </w:rPr>
      </w:pPr>
      <w:r w:rsidRPr="00811BCF">
        <w:rPr>
          <w:rFonts w:ascii="Arial" w:hAnsi="Arial" w:cs="Arial"/>
          <w:b/>
          <w:sz w:val="24"/>
          <w:szCs w:val="24"/>
          <w:lang w:val="es-MX"/>
        </w:rPr>
        <w:t>7.3 ANALISIS DEL SECTOR</w:t>
      </w:r>
    </w:p>
    <w:p w14:paraId="6B791E57" w14:textId="77777777" w:rsidR="00424254" w:rsidRPr="00811BCF" w:rsidRDefault="00424254" w:rsidP="00424254">
      <w:pPr>
        <w:pStyle w:val="Prrafodelista"/>
        <w:tabs>
          <w:tab w:val="left" w:pos="284"/>
        </w:tabs>
        <w:ind w:left="0"/>
        <w:rPr>
          <w:rFonts w:ascii="Arial" w:eastAsia="SimSun" w:hAnsi="Arial" w:cs="Arial"/>
          <w:b/>
          <w:bCs/>
          <w:snapToGrid w:val="0"/>
          <w:sz w:val="24"/>
          <w:szCs w:val="24"/>
          <w:u w:val="single"/>
        </w:rPr>
      </w:pPr>
    </w:p>
    <w:p w14:paraId="7FE0BC34" w14:textId="77777777" w:rsidR="00811BCF" w:rsidRPr="00811BCF" w:rsidRDefault="00811BCF" w:rsidP="00811BCF">
      <w:pPr>
        <w:pStyle w:val="Prrafodelista"/>
        <w:autoSpaceDE w:val="0"/>
        <w:autoSpaceDN w:val="0"/>
        <w:adjustRightInd w:val="0"/>
        <w:ind w:left="0"/>
        <w:rPr>
          <w:rFonts w:ascii="Arial" w:hAnsi="Arial" w:cs="Arial"/>
          <w:sz w:val="24"/>
          <w:szCs w:val="24"/>
          <w:lang w:eastAsia="en-US"/>
        </w:rPr>
      </w:pPr>
      <w:r w:rsidRPr="00811BCF">
        <w:rPr>
          <w:rFonts w:ascii="Arial" w:hAnsi="Arial" w:cs="Arial"/>
          <w:sz w:val="24"/>
          <w:szCs w:val="24"/>
          <w:lang w:eastAsia="en-US"/>
        </w:rPr>
        <w:t xml:space="preserve">Teniendo en cuenta el objeto contractual, se consultaron en la página del </w:t>
      </w:r>
      <w:proofErr w:type="spellStart"/>
      <w:r w:rsidRPr="00811BCF">
        <w:rPr>
          <w:rFonts w:ascii="Arial" w:hAnsi="Arial" w:cs="Arial"/>
          <w:sz w:val="24"/>
          <w:szCs w:val="24"/>
          <w:lang w:eastAsia="en-US"/>
        </w:rPr>
        <w:t>Secop</w:t>
      </w:r>
      <w:proofErr w:type="spellEnd"/>
      <w:r w:rsidRPr="00811BCF">
        <w:rPr>
          <w:rFonts w:ascii="Arial" w:hAnsi="Arial" w:cs="Arial"/>
          <w:sz w:val="24"/>
          <w:szCs w:val="24"/>
          <w:lang w:eastAsia="en-US"/>
        </w:rPr>
        <w:t xml:space="preserve"> procesos en otras entidades, encontrando algunos con objeto similar, que comparten algunas características y sirven como referencia para analizar el mercado</w:t>
      </w:r>
    </w:p>
    <w:p w14:paraId="6BA11F7C" w14:textId="77777777" w:rsidR="00811BCF" w:rsidRPr="00811BCF" w:rsidRDefault="00811BCF" w:rsidP="00811BCF">
      <w:pPr>
        <w:pStyle w:val="Prrafodelista"/>
        <w:autoSpaceDE w:val="0"/>
        <w:autoSpaceDN w:val="0"/>
        <w:adjustRightInd w:val="0"/>
        <w:ind w:left="0"/>
        <w:rPr>
          <w:rFonts w:ascii="Arial" w:hAnsi="Arial" w:cs="Arial"/>
          <w:sz w:val="24"/>
          <w:szCs w:val="24"/>
          <w:lang w:eastAsia="en-US"/>
        </w:rPr>
      </w:pPr>
    </w:p>
    <w:tbl>
      <w:tblPr>
        <w:tblW w:w="5055" w:type="pct"/>
        <w:tblLayout w:type="fixed"/>
        <w:tblCellMar>
          <w:left w:w="70" w:type="dxa"/>
          <w:right w:w="70" w:type="dxa"/>
        </w:tblCellMar>
        <w:tblLook w:val="04A0" w:firstRow="1" w:lastRow="0" w:firstColumn="1" w:lastColumn="0" w:noHBand="0" w:noVBand="1"/>
      </w:tblPr>
      <w:tblGrid>
        <w:gridCol w:w="473"/>
        <w:gridCol w:w="1002"/>
        <w:gridCol w:w="3336"/>
        <w:gridCol w:w="1135"/>
        <w:gridCol w:w="1133"/>
        <w:gridCol w:w="1275"/>
        <w:gridCol w:w="1133"/>
      </w:tblGrid>
      <w:tr w:rsidR="00811BCF" w:rsidRPr="00811BCF" w14:paraId="3CF324BD" w14:textId="77777777" w:rsidTr="00811BCF">
        <w:trPr>
          <w:trHeight w:val="480"/>
        </w:trPr>
        <w:tc>
          <w:tcPr>
            <w:tcW w:w="249" w:type="pct"/>
            <w:tcBorders>
              <w:top w:val="single" w:sz="8" w:space="0" w:color="auto"/>
              <w:left w:val="single" w:sz="8" w:space="0" w:color="auto"/>
              <w:bottom w:val="single" w:sz="8" w:space="0" w:color="auto"/>
              <w:right w:val="single" w:sz="8" w:space="0" w:color="auto"/>
            </w:tcBorders>
            <w:shd w:val="clear" w:color="000000" w:fill="BFBFBF"/>
            <w:hideMark/>
          </w:tcPr>
          <w:p w14:paraId="1F41B6FC" w14:textId="77777777" w:rsidR="00811BCF" w:rsidRPr="00811BCF" w:rsidRDefault="00811BCF" w:rsidP="006D2073">
            <w:pPr>
              <w:jc w:val="center"/>
              <w:rPr>
                <w:rFonts w:ascii="Arial" w:hAnsi="Arial" w:cs="Arial"/>
                <w:b/>
                <w:bCs/>
                <w:color w:val="000000"/>
                <w:sz w:val="22"/>
                <w:szCs w:val="22"/>
                <w:lang w:val="es-CO" w:eastAsia="es-CO"/>
              </w:rPr>
            </w:pPr>
            <w:r w:rsidRPr="00811BCF">
              <w:rPr>
                <w:rFonts w:ascii="Arial" w:hAnsi="Arial" w:cs="Arial"/>
                <w:b/>
                <w:bCs/>
                <w:color w:val="000000"/>
                <w:sz w:val="22"/>
                <w:szCs w:val="22"/>
                <w:lang w:val="es-CO" w:eastAsia="es-CO"/>
              </w:rPr>
              <w:t>ITEM</w:t>
            </w:r>
          </w:p>
        </w:tc>
        <w:tc>
          <w:tcPr>
            <w:tcW w:w="528" w:type="pct"/>
            <w:tcBorders>
              <w:top w:val="single" w:sz="8" w:space="0" w:color="auto"/>
              <w:left w:val="nil"/>
              <w:bottom w:val="single" w:sz="8" w:space="0" w:color="auto"/>
              <w:right w:val="single" w:sz="8" w:space="0" w:color="auto"/>
            </w:tcBorders>
            <w:shd w:val="clear" w:color="000000" w:fill="BFBFBF"/>
            <w:vAlign w:val="bottom"/>
            <w:hideMark/>
          </w:tcPr>
          <w:p w14:paraId="37159A6B" w14:textId="77777777" w:rsidR="00811BCF" w:rsidRPr="00811BCF" w:rsidRDefault="00811BCF" w:rsidP="006D2073">
            <w:pPr>
              <w:jc w:val="center"/>
              <w:rPr>
                <w:rFonts w:ascii="Arial" w:hAnsi="Arial" w:cs="Arial"/>
                <w:b/>
                <w:bCs/>
                <w:color w:val="000000"/>
                <w:sz w:val="22"/>
                <w:szCs w:val="22"/>
                <w:lang w:val="es-CO" w:eastAsia="es-CO"/>
              </w:rPr>
            </w:pPr>
            <w:r w:rsidRPr="00811BCF">
              <w:rPr>
                <w:rFonts w:ascii="Arial" w:hAnsi="Arial" w:cs="Arial"/>
                <w:b/>
                <w:bCs/>
                <w:color w:val="000000"/>
                <w:sz w:val="22"/>
                <w:szCs w:val="22"/>
                <w:lang w:val="es-CO" w:eastAsia="es-CO"/>
              </w:rPr>
              <w:t xml:space="preserve">UNIDAD DE </w:t>
            </w:r>
            <w:r w:rsidRPr="00811BCF">
              <w:rPr>
                <w:rFonts w:ascii="Arial" w:hAnsi="Arial" w:cs="Arial"/>
                <w:b/>
                <w:bCs/>
                <w:color w:val="000000"/>
                <w:sz w:val="22"/>
                <w:szCs w:val="22"/>
                <w:lang w:val="es-CO" w:eastAsia="es-CO"/>
              </w:rPr>
              <w:lastRenderedPageBreak/>
              <w:t>MEDIDA</w:t>
            </w:r>
          </w:p>
        </w:tc>
        <w:tc>
          <w:tcPr>
            <w:tcW w:w="1758" w:type="pct"/>
            <w:tcBorders>
              <w:top w:val="single" w:sz="8" w:space="0" w:color="auto"/>
              <w:left w:val="nil"/>
              <w:bottom w:val="single" w:sz="8" w:space="0" w:color="auto"/>
              <w:right w:val="single" w:sz="8" w:space="0" w:color="auto"/>
            </w:tcBorders>
            <w:shd w:val="clear" w:color="000000" w:fill="BFBFBF"/>
            <w:noWrap/>
            <w:vAlign w:val="bottom"/>
            <w:hideMark/>
          </w:tcPr>
          <w:p w14:paraId="52D1CF8A" w14:textId="77777777" w:rsidR="00811BCF" w:rsidRPr="00811BCF" w:rsidRDefault="00811BCF" w:rsidP="006D2073">
            <w:pPr>
              <w:jc w:val="center"/>
              <w:rPr>
                <w:rFonts w:ascii="Arial" w:hAnsi="Arial" w:cs="Arial"/>
                <w:b/>
                <w:bCs/>
                <w:color w:val="000000"/>
                <w:sz w:val="22"/>
                <w:szCs w:val="22"/>
                <w:lang w:val="es-CO" w:eastAsia="es-CO"/>
              </w:rPr>
            </w:pPr>
            <w:r w:rsidRPr="00811BCF">
              <w:rPr>
                <w:rFonts w:ascii="Arial" w:hAnsi="Arial" w:cs="Arial"/>
                <w:b/>
                <w:bCs/>
                <w:color w:val="000000"/>
                <w:sz w:val="22"/>
                <w:szCs w:val="22"/>
                <w:lang w:val="es-CO" w:eastAsia="es-CO"/>
              </w:rPr>
              <w:lastRenderedPageBreak/>
              <w:t>DESCRIPCIÓN DEL ELEMENTO</w:t>
            </w:r>
          </w:p>
        </w:tc>
        <w:tc>
          <w:tcPr>
            <w:tcW w:w="598" w:type="pct"/>
            <w:tcBorders>
              <w:top w:val="single" w:sz="8" w:space="0" w:color="auto"/>
              <w:left w:val="nil"/>
              <w:bottom w:val="single" w:sz="8" w:space="0" w:color="auto"/>
              <w:right w:val="single" w:sz="4" w:space="0" w:color="auto"/>
            </w:tcBorders>
            <w:shd w:val="clear" w:color="000000" w:fill="BFBFBF"/>
            <w:vAlign w:val="bottom"/>
            <w:hideMark/>
          </w:tcPr>
          <w:p w14:paraId="5613C4B6" w14:textId="77777777" w:rsidR="00811BCF" w:rsidRPr="00811BCF" w:rsidRDefault="00811BCF" w:rsidP="006D2073">
            <w:pPr>
              <w:jc w:val="center"/>
              <w:rPr>
                <w:rFonts w:ascii="Arial" w:hAnsi="Arial" w:cs="Arial"/>
                <w:b/>
                <w:bCs/>
                <w:color w:val="000000"/>
                <w:sz w:val="22"/>
                <w:szCs w:val="22"/>
                <w:lang w:val="es-CO" w:eastAsia="es-CO"/>
              </w:rPr>
            </w:pPr>
            <w:r w:rsidRPr="00811BCF">
              <w:rPr>
                <w:rFonts w:ascii="Arial" w:hAnsi="Arial" w:cs="Arial"/>
                <w:b/>
                <w:bCs/>
                <w:color w:val="000000"/>
                <w:sz w:val="22"/>
                <w:szCs w:val="22"/>
                <w:lang w:val="es-CO" w:eastAsia="es-CO"/>
              </w:rPr>
              <w:t>COTIZACION 1</w:t>
            </w:r>
          </w:p>
        </w:tc>
        <w:tc>
          <w:tcPr>
            <w:tcW w:w="597" w:type="pct"/>
            <w:tcBorders>
              <w:top w:val="single" w:sz="4" w:space="0" w:color="auto"/>
              <w:left w:val="single" w:sz="4" w:space="0" w:color="auto"/>
              <w:bottom w:val="single" w:sz="4" w:space="0" w:color="auto"/>
              <w:right w:val="single" w:sz="4" w:space="0" w:color="auto"/>
            </w:tcBorders>
            <w:shd w:val="clear" w:color="000000" w:fill="BFBFBF"/>
          </w:tcPr>
          <w:p w14:paraId="4F6E6351" w14:textId="77777777" w:rsidR="00811BCF" w:rsidRPr="00811BCF" w:rsidRDefault="00811BCF" w:rsidP="006D2073">
            <w:pPr>
              <w:jc w:val="center"/>
              <w:rPr>
                <w:rFonts w:ascii="Arial" w:hAnsi="Arial" w:cs="Arial"/>
                <w:b/>
                <w:bCs/>
                <w:color w:val="000000"/>
                <w:sz w:val="22"/>
                <w:szCs w:val="22"/>
                <w:lang w:val="es-CO" w:eastAsia="es-CO"/>
              </w:rPr>
            </w:pPr>
          </w:p>
          <w:p w14:paraId="58E4F52A" w14:textId="77777777" w:rsidR="00811BCF" w:rsidRPr="00811BCF" w:rsidRDefault="00811BCF" w:rsidP="006D2073">
            <w:pPr>
              <w:jc w:val="center"/>
              <w:rPr>
                <w:rFonts w:ascii="Arial" w:hAnsi="Arial" w:cs="Arial"/>
                <w:b/>
                <w:bCs/>
                <w:color w:val="000000"/>
                <w:sz w:val="22"/>
                <w:szCs w:val="22"/>
                <w:lang w:val="es-CO" w:eastAsia="es-CO"/>
              </w:rPr>
            </w:pPr>
          </w:p>
          <w:p w14:paraId="629E24D2" w14:textId="77777777" w:rsidR="00811BCF" w:rsidRPr="00811BCF" w:rsidRDefault="00811BCF" w:rsidP="006D2073">
            <w:pPr>
              <w:jc w:val="center"/>
              <w:rPr>
                <w:rFonts w:ascii="Arial" w:hAnsi="Arial" w:cs="Arial"/>
                <w:b/>
                <w:bCs/>
                <w:color w:val="000000"/>
                <w:sz w:val="22"/>
                <w:szCs w:val="22"/>
                <w:lang w:val="es-CO" w:eastAsia="es-CO"/>
              </w:rPr>
            </w:pPr>
            <w:r w:rsidRPr="00811BCF">
              <w:rPr>
                <w:rFonts w:ascii="Arial" w:hAnsi="Arial" w:cs="Arial"/>
                <w:b/>
                <w:bCs/>
                <w:color w:val="000000"/>
                <w:sz w:val="22"/>
                <w:szCs w:val="22"/>
                <w:lang w:val="es-CO" w:eastAsia="es-CO"/>
              </w:rPr>
              <w:lastRenderedPageBreak/>
              <w:t>COTIZACION  2</w:t>
            </w:r>
          </w:p>
        </w:tc>
        <w:tc>
          <w:tcPr>
            <w:tcW w:w="672" w:type="pct"/>
            <w:tcBorders>
              <w:top w:val="single" w:sz="8" w:space="0" w:color="auto"/>
              <w:left w:val="nil"/>
              <w:bottom w:val="single" w:sz="8" w:space="0" w:color="auto"/>
              <w:right w:val="single" w:sz="4" w:space="0" w:color="auto"/>
            </w:tcBorders>
            <w:shd w:val="clear" w:color="000000" w:fill="BFBFBF"/>
          </w:tcPr>
          <w:p w14:paraId="67F780F3" w14:textId="77777777" w:rsidR="00811BCF" w:rsidRPr="00811BCF" w:rsidRDefault="00811BCF" w:rsidP="006D2073">
            <w:pPr>
              <w:jc w:val="center"/>
              <w:rPr>
                <w:rFonts w:ascii="Arial" w:hAnsi="Arial" w:cs="Arial"/>
                <w:b/>
                <w:bCs/>
                <w:color w:val="000000"/>
                <w:sz w:val="22"/>
                <w:szCs w:val="22"/>
                <w:lang w:val="es-CO" w:eastAsia="es-CO"/>
              </w:rPr>
            </w:pPr>
          </w:p>
          <w:p w14:paraId="1D1AE35D" w14:textId="77777777" w:rsidR="00811BCF" w:rsidRPr="00811BCF" w:rsidRDefault="00811BCF" w:rsidP="006D2073">
            <w:pPr>
              <w:jc w:val="center"/>
              <w:rPr>
                <w:rFonts w:ascii="Arial" w:hAnsi="Arial" w:cs="Arial"/>
                <w:b/>
                <w:bCs/>
                <w:color w:val="000000"/>
                <w:sz w:val="22"/>
                <w:szCs w:val="22"/>
                <w:lang w:val="es-CO" w:eastAsia="es-CO"/>
              </w:rPr>
            </w:pPr>
          </w:p>
          <w:p w14:paraId="2B912EA5" w14:textId="77777777" w:rsidR="00811BCF" w:rsidRPr="00811BCF" w:rsidRDefault="00811BCF" w:rsidP="006D2073">
            <w:pPr>
              <w:jc w:val="center"/>
              <w:rPr>
                <w:rFonts w:ascii="Arial" w:hAnsi="Arial" w:cs="Arial"/>
                <w:b/>
                <w:bCs/>
                <w:color w:val="000000"/>
                <w:sz w:val="22"/>
                <w:szCs w:val="22"/>
                <w:lang w:val="es-CO" w:eastAsia="es-CO"/>
              </w:rPr>
            </w:pPr>
            <w:r w:rsidRPr="00811BCF">
              <w:rPr>
                <w:rFonts w:ascii="Arial" w:hAnsi="Arial" w:cs="Arial"/>
                <w:b/>
                <w:bCs/>
                <w:color w:val="000000"/>
                <w:sz w:val="22"/>
                <w:szCs w:val="22"/>
                <w:lang w:val="es-CO" w:eastAsia="es-CO"/>
              </w:rPr>
              <w:lastRenderedPageBreak/>
              <w:t>COTIZACION  3</w:t>
            </w:r>
          </w:p>
        </w:tc>
        <w:tc>
          <w:tcPr>
            <w:tcW w:w="597" w:type="pct"/>
            <w:tcBorders>
              <w:top w:val="single" w:sz="8" w:space="0" w:color="auto"/>
              <w:left w:val="single" w:sz="4" w:space="0" w:color="auto"/>
              <w:bottom w:val="single" w:sz="8" w:space="0" w:color="auto"/>
              <w:right w:val="single" w:sz="8" w:space="0" w:color="auto"/>
            </w:tcBorders>
            <w:shd w:val="clear" w:color="000000" w:fill="BFBFBF"/>
            <w:vAlign w:val="bottom"/>
            <w:hideMark/>
          </w:tcPr>
          <w:p w14:paraId="7BB72AD5" w14:textId="77777777" w:rsidR="00811BCF" w:rsidRPr="00811BCF" w:rsidRDefault="00811BCF" w:rsidP="006D2073">
            <w:pPr>
              <w:jc w:val="center"/>
              <w:rPr>
                <w:rFonts w:ascii="Arial" w:hAnsi="Arial" w:cs="Arial"/>
                <w:b/>
                <w:bCs/>
                <w:color w:val="000000"/>
                <w:sz w:val="22"/>
                <w:szCs w:val="22"/>
                <w:lang w:val="es-CO" w:eastAsia="es-CO"/>
              </w:rPr>
            </w:pPr>
            <w:r w:rsidRPr="00811BCF">
              <w:rPr>
                <w:rFonts w:ascii="Arial" w:hAnsi="Arial" w:cs="Arial"/>
                <w:b/>
                <w:bCs/>
                <w:color w:val="000000"/>
                <w:sz w:val="22"/>
                <w:szCs w:val="22"/>
                <w:lang w:val="es-CO" w:eastAsia="es-CO"/>
              </w:rPr>
              <w:lastRenderedPageBreak/>
              <w:t>PROMEDIO</w:t>
            </w:r>
          </w:p>
        </w:tc>
      </w:tr>
      <w:tr w:rsidR="00811BCF" w:rsidRPr="00811BCF" w14:paraId="6C138850" w14:textId="77777777" w:rsidTr="00811BCF">
        <w:trPr>
          <w:trHeight w:val="750"/>
        </w:trPr>
        <w:tc>
          <w:tcPr>
            <w:tcW w:w="249" w:type="pct"/>
            <w:tcBorders>
              <w:top w:val="nil"/>
              <w:left w:val="single" w:sz="8" w:space="0" w:color="auto"/>
              <w:bottom w:val="single" w:sz="8" w:space="0" w:color="auto"/>
              <w:right w:val="single" w:sz="8" w:space="0" w:color="auto"/>
            </w:tcBorders>
            <w:shd w:val="clear" w:color="auto" w:fill="auto"/>
            <w:vAlign w:val="bottom"/>
            <w:hideMark/>
          </w:tcPr>
          <w:p w14:paraId="56D54E23" w14:textId="77777777" w:rsidR="00811BCF" w:rsidRPr="00811BCF" w:rsidRDefault="00811BCF" w:rsidP="006D2073">
            <w:pPr>
              <w:jc w:val="center"/>
              <w:rPr>
                <w:rFonts w:ascii="Arial" w:hAnsi="Arial" w:cs="Arial"/>
                <w:sz w:val="22"/>
                <w:szCs w:val="22"/>
                <w:lang w:val="es-CO" w:eastAsia="es-CO"/>
              </w:rPr>
            </w:pPr>
            <w:r w:rsidRPr="00811BCF">
              <w:rPr>
                <w:rFonts w:ascii="Arial" w:hAnsi="Arial" w:cs="Arial"/>
                <w:sz w:val="22"/>
                <w:szCs w:val="22"/>
                <w:lang w:val="es-CO" w:eastAsia="es-CO"/>
              </w:rPr>
              <w:t>1</w:t>
            </w:r>
          </w:p>
        </w:tc>
        <w:tc>
          <w:tcPr>
            <w:tcW w:w="528" w:type="pct"/>
            <w:tcBorders>
              <w:top w:val="nil"/>
              <w:left w:val="nil"/>
              <w:bottom w:val="single" w:sz="8" w:space="0" w:color="auto"/>
              <w:right w:val="single" w:sz="8" w:space="0" w:color="auto"/>
            </w:tcBorders>
            <w:shd w:val="clear" w:color="auto" w:fill="auto"/>
            <w:vAlign w:val="center"/>
          </w:tcPr>
          <w:p w14:paraId="502368A2" w14:textId="77777777" w:rsidR="00811BCF" w:rsidRPr="00811BCF" w:rsidRDefault="00811BCF" w:rsidP="006D2073">
            <w:pPr>
              <w:jc w:val="center"/>
              <w:rPr>
                <w:rFonts w:ascii="Arial" w:hAnsi="Arial" w:cs="Arial"/>
                <w:color w:val="000000"/>
                <w:sz w:val="22"/>
                <w:szCs w:val="22"/>
              </w:rPr>
            </w:pPr>
            <w:r w:rsidRPr="00811BCF">
              <w:rPr>
                <w:rFonts w:ascii="Arial" w:hAnsi="Arial" w:cs="Arial"/>
                <w:color w:val="000000"/>
                <w:sz w:val="22"/>
                <w:szCs w:val="22"/>
              </w:rPr>
              <w:t>RESMA</w:t>
            </w:r>
          </w:p>
        </w:tc>
        <w:tc>
          <w:tcPr>
            <w:tcW w:w="1758" w:type="pct"/>
            <w:tcBorders>
              <w:top w:val="nil"/>
              <w:left w:val="nil"/>
              <w:bottom w:val="single" w:sz="8" w:space="0" w:color="auto"/>
              <w:right w:val="single" w:sz="8" w:space="0" w:color="auto"/>
            </w:tcBorders>
            <w:shd w:val="clear" w:color="auto" w:fill="auto"/>
            <w:vAlign w:val="center"/>
          </w:tcPr>
          <w:p w14:paraId="7971F979" w14:textId="77777777" w:rsidR="00811BCF" w:rsidRPr="00811BCF" w:rsidRDefault="00811BCF" w:rsidP="006D2073">
            <w:pPr>
              <w:rPr>
                <w:rFonts w:ascii="Arial" w:hAnsi="Arial" w:cs="Arial"/>
                <w:color w:val="000000"/>
                <w:sz w:val="22"/>
                <w:szCs w:val="22"/>
              </w:rPr>
            </w:pPr>
            <w:r w:rsidRPr="00811BCF">
              <w:rPr>
                <w:rFonts w:ascii="Arial" w:hAnsi="Arial" w:cs="Arial"/>
                <w:color w:val="000000"/>
                <w:sz w:val="22"/>
                <w:szCs w:val="22"/>
              </w:rPr>
              <w:t>RESMA DE PAPEL TAMAÑO CARTA</w:t>
            </w:r>
          </w:p>
        </w:tc>
        <w:tc>
          <w:tcPr>
            <w:tcW w:w="598" w:type="pct"/>
            <w:tcBorders>
              <w:top w:val="single" w:sz="4" w:space="0" w:color="auto"/>
              <w:left w:val="single" w:sz="4" w:space="0" w:color="auto"/>
              <w:bottom w:val="single" w:sz="4" w:space="0" w:color="auto"/>
              <w:right w:val="single" w:sz="4" w:space="0" w:color="auto"/>
            </w:tcBorders>
            <w:shd w:val="clear" w:color="auto" w:fill="auto"/>
            <w:vAlign w:val="bottom"/>
          </w:tcPr>
          <w:p w14:paraId="247C8301" w14:textId="77777777" w:rsidR="00811BCF" w:rsidRPr="00811BCF" w:rsidRDefault="00811BCF" w:rsidP="006D2073">
            <w:pPr>
              <w:jc w:val="right"/>
              <w:rPr>
                <w:rFonts w:ascii="Arial" w:hAnsi="Arial" w:cs="Arial"/>
                <w:color w:val="000000"/>
                <w:sz w:val="22"/>
                <w:szCs w:val="22"/>
                <w:lang w:val="es-MX" w:eastAsia="es-MX"/>
              </w:rPr>
            </w:pPr>
            <w:r w:rsidRPr="00811BCF">
              <w:rPr>
                <w:rFonts w:ascii="Arial" w:hAnsi="Arial" w:cs="Arial"/>
                <w:color w:val="000000"/>
                <w:sz w:val="22"/>
                <w:szCs w:val="22"/>
              </w:rPr>
              <w:t>$28,200</w:t>
            </w:r>
          </w:p>
        </w:tc>
        <w:tc>
          <w:tcPr>
            <w:tcW w:w="597" w:type="pct"/>
            <w:tcBorders>
              <w:top w:val="single" w:sz="4" w:space="0" w:color="auto"/>
              <w:left w:val="nil"/>
              <w:bottom w:val="single" w:sz="4" w:space="0" w:color="auto"/>
              <w:right w:val="single" w:sz="4" w:space="0" w:color="auto"/>
            </w:tcBorders>
            <w:shd w:val="clear" w:color="auto" w:fill="auto"/>
            <w:vAlign w:val="bottom"/>
          </w:tcPr>
          <w:p w14:paraId="57BA9481"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$28,000</w:t>
            </w:r>
          </w:p>
        </w:tc>
        <w:tc>
          <w:tcPr>
            <w:tcW w:w="672" w:type="pct"/>
            <w:tcBorders>
              <w:top w:val="single" w:sz="4" w:space="0" w:color="auto"/>
              <w:left w:val="nil"/>
              <w:bottom w:val="single" w:sz="4" w:space="0" w:color="auto"/>
              <w:right w:val="single" w:sz="4" w:space="0" w:color="auto"/>
            </w:tcBorders>
            <w:shd w:val="clear" w:color="auto" w:fill="auto"/>
            <w:vAlign w:val="bottom"/>
          </w:tcPr>
          <w:p w14:paraId="2BDFFC38"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$29,000</w:t>
            </w:r>
          </w:p>
        </w:tc>
        <w:tc>
          <w:tcPr>
            <w:tcW w:w="597" w:type="pct"/>
            <w:tcBorders>
              <w:top w:val="single" w:sz="4" w:space="0" w:color="auto"/>
              <w:left w:val="nil"/>
              <w:bottom w:val="single" w:sz="4" w:space="0" w:color="auto"/>
              <w:right w:val="single" w:sz="4" w:space="0" w:color="auto"/>
            </w:tcBorders>
            <w:shd w:val="clear" w:color="auto" w:fill="auto"/>
            <w:vAlign w:val="bottom"/>
          </w:tcPr>
          <w:p w14:paraId="4ADBC4A3"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$28,400</w:t>
            </w:r>
          </w:p>
        </w:tc>
      </w:tr>
      <w:tr w:rsidR="00811BCF" w:rsidRPr="00811BCF" w14:paraId="234F7A79" w14:textId="77777777" w:rsidTr="00811BCF">
        <w:trPr>
          <w:trHeight w:val="990"/>
        </w:trPr>
        <w:tc>
          <w:tcPr>
            <w:tcW w:w="249" w:type="pct"/>
            <w:tcBorders>
              <w:top w:val="nil"/>
              <w:left w:val="single" w:sz="8" w:space="0" w:color="auto"/>
              <w:bottom w:val="single" w:sz="8" w:space="0" w:color="auto"/>
              <w:right w:val="single" w:sz="8" w:space="0" w:color="auto"/>
            </w:tcBorders>
            <w:shd w:val="clear" w:color="auto" w:fill="auto"/>
            <w:vAlign w:val="bottom"/>
            <w:hideMark/>
          </w:tcPr>
          <w:p w14:paraId="446162DE" w14:textId="77777777" w:rsidR="00811BCF" w:rsidRPr="00811BCF" w:rsidRDefault="00811BCF" w:rsidP="006D2073">
            <w:pPr>
              <w:jc w:val="center"/>
              <w:rPr>
                <w:rFonts w:ascii="Arial" w:hAnsi="Arial" w:cs="Arial"/>
                <w:sz w:val="22"/>
                <w:szCs w:val="22"/>
                <w:lang w:val="es-CO" w:eastAsia="es-CO"/>
              </w:rPr>
            </w:pPr>
            <w:r w:rsidRPr="00811BCF">
              <w:rPr>
                <w:rFonts w:ascii="Arial" w:hAnsi="Arial" w:cs="Arial"/>
                <w:sz w:val="22"/>
                <w:szCs w:val="22"/>
                <w:lang w:val="es-CO" w:eastAsia="es-CO"/>
              </w:rPr>
              <w:t>2</w:t>
            </w:r>
          </w:p>
        </w:tc>
        <w:tc>
          <w:tcPr>
            <w:tcW w:w="528" w:type="pct"/>
            <w:tcBorders>
              <w:top w:val="nil"/>
              <w:left w:val="nil"/>
              <w:bottom w:val="single" w:sz="8" w:space="0" w:color="auto"/>
              <w:right w:val="single" w:sz="8" w:space="0" w:color="auto"/>
            </w:tcBorders>
            <w:shd w:val="clear" w:color="auto" w:fill="auto"/>
            <w:vAlign w:val="center"/>
          </w:tcPr>
          <w:p w14:paraId="671AB796" w14:textId="77777777" w:rsidR="00811BCF" w:rsidRPr="00811BCF" w:rsidRDefault="00811BCF" w:rsidP="006D2073">
            <w:pPr>
              <w:jc w:val="center"/>
              <w:rPr>
                <w:rFonts w:ascii="Arial" w:hAnsi="Arial" w:cs="Arial"/>
                <w:color w:val="000000"/>
                <w:sz w:val="22"/>
                <w:szCs w:val="22"/>
              </w:rPr>
            </w:pPr>
            <w:r w:rsidRPr="00811BCF">
              <w:rPr>
                <w:rFonts w:ascii="Arial" w:hAnsi="Arial" w:cs="Arial"/>
                <w:color w:val="000000"/>
                <w:sz w:val="22"/>
                <w:szCs w:val="22"/>
              </w:rPr>
              <w:t>RESMA</w:t>
            </w:r>
          </w:p>
        </w:tc>
        <w:tc>
          <w:tcPr>
            <w:tcW w:w="1758" w:type="pct"/>
            <w:tcBorders>
              <w:top w:val="nil"/>
              <w:left w:val="nil"/>
              <w:bottom w:val="single" w:sz="8" w:space="0" w:color="auto"/>
              <w:right w:val="single" w:sz="8" w:space="0" w:color="auto"/>
            </w:tcBorders>
            <w:shd w:val="clear" w:color="auto" w:fill="auto"/>
            <w:vAlign w:val="center"/>
          </w:tcPr>
          <w:p w14:paraId="0701E6A3" w14:textId="77777777" w:rsidR="00811BCF" w:rsidRPr="00811BCF" w:rsidRDefault="00811BCF" w:rsidP="006D2073">
            <w:pPr>
              <w:rPr>
                <w:rFonts w:ascii="Arial" w:hAnsi="Arial" w:cs="Arial"/>
                <w:color w:val="000000"/>
                <w:sz w:val="22"/>
                <w:szCs w:val="22"/>
              </w:rPr>
            </w:pPr>
            <w:r w:rsidRPr="00811BCF">
              <w:rPr>
                <w:rFonts w:ascii="Arial" w:hAnsi="Arial" w:cs="Arial"/>
                <w:color w:val="000000"/>
                <w:sz w:val="22"/>
                <w:szCs w:val="22"/>
              </w:rPr>
              <w:t>RESMA DE PAPEL TAMAÑO OFICIO</w:t>
            </w:r>
          </w:p>
        </w:tc>
        <w:tc>
          <w:tcPr>
            <w:tcW w:w="598" w:type="pct"/>
            <w:tcBorders>
              <w:top w:val="nil"/>
              <w:left w:val="single" w:sz="4" w:space="0" w:color="auto"/>
              <w:bottom w:val="single" w:sz="4" w:space="0" w:color="auto"/>
              <w:right w:val="single" w:sz="4" w:space="0" w:color="auto"/>
            </w:tcBorders>
            <w:shd w:val="clear" w:color="auto" w:fill="auto"/>
            <w:vAlign w:val="bottom"/>
          </w:tcPr>
          <w:p w14:paraId="6EF9B954"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$36,000</w:t>
            </w:r>
          </w:p>
        </w:tc>
        <w:tc>
          <w:tcPr>
            <w:tcW w:w="597" w:type="pct"/>
            <w:tcBorders>
              <w:top w:val="nil"/>
              <w:left w:val="nil"/>
              <w:bottom w:val="single" w:sz="4" w:space="0" w:color="auto"/>
              <w:right w:val="single" w:sz="4" w:space="0" w:color="auto"/>
            </w:tcBorders>
            <w:shd w:val="clear" w:color="auto" w:fill="auto"/>
            <w:vAlign w:val="bottom"/>
          </w:tcPr>
          <w:p w14:paraId="7D47BB9B"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$38,000</w:t>
            </w:r>
          </w:p>
        </w:tc>
        <w:tc>
          <w:tcPr>
            <w:tcW w:w="672" w:type="pct"/>
            <w:tcBorders>
              <w:top w:val="nil"/>
              <w:left w:val="nil"/>
              <w:bottom w:val="single" w:sz="4" w:space="0" w:color="auto"/>
              <w:right w:val="single" w:sz="4" w:space="0" w:color="auto"/>
            </w:tcBorders>
            <w:shd w:val="clear" w:color="auto" w:fill="auto"/>
            <w:vAlign w:val="bottom"/>
          </w:tcPr>
          <w:p w14:paraId="43F51F52"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$37,000</w:t>
            </w:r>
          </w:p>
        </w:tc>
        <w:tc>
          <w:tcPr>
            <w:tcW w:w="597" w:type="pct"/>
            <w:tcBorders>
              <w:top w:val="nil"/>
              <w:left w:val="nil"/>
              <w:bottom w:val="single" w:sz="4" w:space="0" w:color="auto"/>
              <w:right w:val="single" w:sz="4" w:space="0" w:color="auto"/>
            </w:tcBorders>
            <w:shd w:val="clear" w:color="auto" w:fill="auto"/>
            <w:vAlign w:val="bottom"/>
          </w:tcPr>
          <w:p w14:paraId="2DBF69ED"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$37,000</w:t>
            </w:r>
          </w:p>
        </w:tc>
      </w:tr>
      <w:tr w:rsidR="00811BCF" w:rsidRPr="00811BCF" w14:paraId="1498E573" w14:textId="77777777" w:rsidTr="00811BCF">
        <w:trPr>
          <w:trHeight w:val="1230"/>
        </w:trPr>
        <w:tc>
          <w:tcPr>
            <w:tcW w:w="249" w:type="pct"/>
            <w:tcBorders>
              <w:top w:val="nil"/>
              <w:left w:val="single" w:sz="8" w:space="0" w:color="auto"/>
              <w:bottom w:val="single" w:sz="8" w:space="0" w:color="auto"/>
              <w:right w:val="single" w:sz="8" w:space="0" w:color="auto"/>
            </w:tcBorders>
            <w:shd w:val="clear" w:color="auto" w:fill="auto"/>
            <w:vAlign w:val="bottom"/>
            <w:hideMark/>
          </w:tcPr>
          <w:p w14:paraId="3B1A3179" w14:textId="77777777" w:rsidR="00811BCF" w:rsidRPr="00811BCF" w:rsidRDefault="00811BCF" w:rsidP="006D2073">
            <w:pPr>
              <w:jc w:val="center"/>
              <w:rPr>
                <w:rFonts w:ascii="Arial" w:hAnsi="Arial" w:cs="Arial"/>
                <w:sz w:val="22"/>
                <w:szCs w:val="22"/>
                <w:lang w:val="es-CO" w:eastAsia="es-CO"/>
              </w:rPr>
            </w:pPr>
            <w:r w:rsidRPr="00811BCF">
              <w:rPr>
                <w:rFonts w:ascii="Arial" w:hAnsi="Arial" w:cs="Arial"/>
                <w:sz w:val="22"/>
                <w:szCs w:val="22"/>
                <w:lang w:val="es-CO" w:eastAsia="es-CO"/>
              </w:rPr>
              <w:t>3</w:t>
            </w:r>
          </w:p>
        </w:tc>
        <w:tc>
          <w:tcPr>
            <w:tcW w:w="528" w:type="pct"/>
            <w:tcBorders>
              <w:top w:val="nil"/>
              <w:left w:val="nil"/>
              <w:bottom w:val="single" w:sz="8" w:space="0" w:color="auto"/>
              <w:right w:val="single" w:sz="8" w:space="0" w:color="auto"/>
            </w:tcBorders>
            <w:shd w:val="clear" w:color="auto" w:fill="auto"/>
            <w:vAlign w:val="center"/>
          </w:tcPr>
          <w:p w14:paraId="76E8CDAA" w14:textId="77777777" w:rsidR="00811BCF" w:rsidRPr="00811BCF" w:rsidRDefault="00811BCF" w:rsidP="006D2073">
            <w:pPr>
              <w:jc w:val="center"/>
              <w:rPr>
                <w:rFonts w:ascii="Arial" w:hAnsi="Arial" w:cs="Arial"/>
                <w:color w:val="000000"/>
                <w:sz w:val="22"/>
                <w:szCs w:val="22"/>
              </w:rPr>
            </w:pPr>
            <w:r w:rsidRPr="00811BCF">
              <w:rPr>
                <w:rFonts w:ascii="Arial" w:hAnsi="Arial" w:cs="Arial"/>
                <w:color w:val="000000"/>
                <w:sz w:val="22"/>
                <w:szCs w:val="22"/>
              </w:rPr>
              <w:t>CAJA</w:t>
            </w:r>
          </w:p>
        </w:tc>
        <w:tc>
          <w:tcPr>
            <w:tcW w:w="1758" w:type="pct"/>
            <w:tcBorders>
              <w:top w:val="nil"/>
              <w:left w:val="nil"/>
              <w:bottom w:val="single" w:sz="8" w:space="0" w:color="auto"/>
              <w:right w:val="single" w:sz="8" w:space="0" w:color="auto"/>
            </w:tcBorders>
            <w:shd w:val="clear" w:color="auto" w:fill="auto"/>
            <w:vAlign w:val="center"/>
          </w:tcPr>
          <w:p w14:paraId="5C26E360" w14:textId="77777777" w:rsidR="00811BCF" w:rsidRPr="00811BCF" w:rsidRDefault="00811BCF" w:rsidP="006D2073">
            <w:pPr>
              <w:rPr>
                <w:rFonts w:ascii="Arial" w:hAnsi="Arial" w:cs="Arial"/>
                <w:color w:val="000000"/>
                <w:sz w:val="22"/>
                <w:szCs w:val="22"/>
              </w:rPr>
            </w:pPr>
            <w:r w:rsidRPr="00811BCF">
              <w:rPr>
                <w:rFonts w:ascii="Arial" w:hAnsi="Arial" w:cs="Arial"/>
                <w:color w:val="000000"/>
                <w:sz w:val="22"/>
                <w:szCs w:val="22"/>
              </w:rPr>
              <w:t>CAJA X 12 DE LAPIZ MIRADO No. 2</w:t>
            </w:r>
          </w:p>
        </w:tc>
        <w:tc>
          <w:tcPr>
            <w:tcW w:w="598" w:type="pct"/>
            <w:tcBorders>
              <w:top w:val="nil"/>
              <w:left w:val="single" w:sz="4" w:space="0" w:color="auto"/>
              <w:bottom w:val="single" w:sz="4" w:space="0" w:color="auto"/>
              <w:right w:val="single" w:sz="4" w:space="0" w:color="auto"/>
            </w:tcBorders>
            <w:shd w:val="clear" w:color="auto" w:fill="auto"/>
            <w:vAlign w:val="bottom"/>
          </w:tcPr>
          <w:p w14:paraId="5AEDB403"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$15,900</w:t>
            </w:r>
          </w:p>
        </w:tc>
        <w:tc>
          <w:tcPr>
            <w:tcW w:w="597" w:type="pct"/>
            <w:tcBorders>
              <w:top w:val="nil"/>
              <w:left w:val="nil"/>
              <w:bottom w:val="single" w:sz="4" w:space="0" w:color="auto"/>
              <w:right w:val="single" w:sz="4" w:space="0" w:color="auto"/>
            </w:tcBorders>
            <w:shd w:val="clear" w:color="auto" w:fill="auto"/>
            <w:vAlign w:val="bottom"/>
          </w:tcPr>
          <w:p w14:paraId="6C1FC4A2"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$15,100</w:t>
            </w:r>
          </w:p>
        </w:tc>
        <w:tc>
          <w:tcPr>
            <w:tcW w:w="672" w:type="pct"/>
            <w:tcBorders>
              <w:top w:val="nil"/>
              <w:left w:val="nil"/>
              <w:bottom w:val="single" w:sz="4" w:space="0" w:color="auto"/>
              <w:right w:val="single" w:sz="4" w:space="0" w:color="auto"/>
            </w:tcBorders>
            <w:shd w:val="clear" w:color="auto" w:fill="auto"/>
            <w:vAlign w:val="bottom"/>
          </w:tcPr>
          <w:p w14:paraId="19C76A1F"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$15,950</w:t>
            </w:r>
          </w:p>
        </w:tc>
        <w:tc>
          <w:tcPr>
            <w:tcW w:w="597" w:type="pct"/>
            <w:tcBorders>
              <w:top w:val="nil"/>
              <w:left w:val="nil"/>
              <w:bottom w:val="single" w:sz="4" w:space="0" w:color="auto"/>
              <w:right w:val="single" w:sz="4" w:space="0" w:color="auto"/>
            </w:tcBorders>
            <w:shd w:val="clear" w:color="auto" w:fill="auto"/>
            <w:vAlign w:val="bottom"/>
          </w:tcPr>
          <w:p w14:paraId="123EF710"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$15,650</w:t>
            </w:r>
          </w:p>
        </w:tc>
      </w:tr>
      <w:tr w:rsidR="00811BCF" w:rsidRPr="00811BCF" w14:paraId="5260C78F" w14:textId="77777777" w:rsidTr="00811BCF">
        <w:trPr>
          <w:trHeight w:val="2107"/>
        </w:trPr>
        <w:tc>
          <w:tcPr>
            <w:tcW w:w="249" w:type="pct"/>
            <w:tcBorders>
              <w:top w:val="nil"/>
              <w:left w:val="single" w:sz="8" w:space="0" w:color="auto"/>
              <w:bottom w:val="single" w:sz="8" w:space="0" w:color="auto"/>
              <w:right w:val="single" w:sz="8" w:space="0" w:color="auto"/>
            </w:tcBorders>
            <w:shd w:val="clear" w:color="auto" w:fill="auto"/>
            <w:vAlign w:val="bottom"/>
            <w:hideMark/>
          </w:tcPr>
          <w:p w14:paraId="48A72EF0" w14:textId="77777777" w:rsidR="00811BCF" w:rsidRPr="00811BCF" w:rsidRDefault="00811BCF" w:rsidP="006D2073">
            <w:pPr>
              <w:jc w:val="center"/>
              <w:rPr>
                <w:rFonts w:ascii="Arial" w:hAnsi="Arial" w:cs="Arial"/>
                <w:sz w:val="22"/>
                <w:szCs w:val="22"/>
                <w:lang w:val="es-CO" w:eastAsia="es-CO"/>
              </w:rPr>
            </w:pPr>
            <w:r w:rsidRPr="00811BCF">
              <w:rPr>
                <w:rFonts w:ascii="Arial" w:hAnsi="Arial" w:cs="Arial"/>
                <w:sz w:val="22"/>
                <w:szCs w:val="22"/>
                <w:lang w:val="es-CO" w:eastAsia="es-CO"/>
              </w:rPr>
              <w:t>4</w:t>
            </w:r>
          </w:p>
        </w:tc>
        <w:tc>
          <w:tcPr>
            <w:tcW w:w="528" w:type="pct"/>
            <w:tcBorders>
              <w:top w:val="nil"/>
              <w:left w:val="nil"/>
              <w:bottom w:val="single" w:sz="8" w:space="0" w:color="auto"/>
              <w:right w:val="single" w:sz="8" w:space="0" w:color="auto"/>
            </w:tcBorders>
            <w:shd w:val="clear" w:color="auto" w:fill="auto"/>
            <w:vAlign w:val="center"/>
          </w:tcPr>
          <w:p w14:paraId="50C095F0" w14:textId="77777777" w:rsidR="00811BCF" w:rsidRPr="00811BCF" w:rsidRDefault="00811BCF" w:rsidP="006D2073">
            <w:pPr>
              <w:jc w:val="center"/>
              <w:rPr>
                <w:rFonts w:ascii="Arial" w:hAnsi="Arial" w:cs="Arial"/>
                <w:color w:val="000000"/>
                <w:sz w:val="22"/>
                <w:szCs w:val="22"/>
              </w:rPr>
            </w:pPr>
            <w:r w:rsidRPr="00811BCF">
              <w:rPr>
                <w:rFonts w:ascii="Arial" w:hAnsi="Arial" w:cs="Arial"/>
                <w:color w:val="000000"/>
                <w:sz w:val="22"/>
                <w:szCs w:val="22"/>
              </w:rPr>
              <w:t>CAJA</w:t>
            </w:r>
          </w:p>
        </w:tc>
        <w:tc>
          <w:tcPr>
            <w:tcW w:w="1758" w:type="pct"/>
            <w:tcBorders>
              <w:top w:val="nil"/>
              <w:left w:val="nil"/>
              <w:bottom w:val="single" w:sz="8" w:space="0" w:color="auto"/>
              <w:right w:val="single" w:sz="8" w:space="0" w:color="auto"/>
            </w:tcBorders>
            <w:shd w:val="clear" w:color="auto" w:fill="auto"/>
            <w:vAlign w:val="center"/>
          </w:tcPr>
          <w:p w14:paraId="0744EF7C" w14:textId="77777777" w:rsidR="00811BCF" w:rsidRPr="00811BCF" w:rsidRDefault="00811BCF" w:rsidP="006D2073">
            <w:pPr>
              <w:rPr>
                <w:rFonts w:ascii="Arial" w:hAnsi="Arial" w:cs="Arial"/>
                <w:color w:val="000000"/>
                <w:sz w:val="22"/>
                <w:szCs w:val="22"/>
              </w:rPr>
            </w:pPr>
            <w:r w:rsidRPr="00811BCF">
              <w:rPr>
                <w:rFonts w:ascii="Arial" w:hAnsi="Arial" w:cs="Arial"/>
                <w:color w:val="000000"/>
                <w:sz w:val="22"/>
                <w:szCs w:val="22"/>
              </w:rPr>
              <w:t>CAJA X 10 DE RESALTADORES SURTIDOS</w:t>
            </w:r>
          </w:p>
        </w:tc>
        <w:tc>
          <w:tcPr>
            <w:tcW w:w="598" w:type="pct"/>
            <w:tcBorders>
              <w:top w:val="nil"/>
              <w:left w:val="single" w:sz="4" w:space="0" w:color="auto"/>
              <w:bottom w:val="single" w:sz="4" w:space="0" w:color="auto"/>
              <w:right w:val="single" w:sz="4" w:space="0" w:color="auto"/>
            </w:tcBorders>
            <w:shd w:val="clear" w:color="auto" w:fill="auto"/>
            <w:vAlign w:val="bottom"/>
          </w:tcPr>
          <w:p w14:paraId="7AA40C9C"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$24,700</w:t>
            </w:r>
          </w:p>
        </w:tc>
        <w:tc>
          <w:tcPr>
            <w:tcW w:w="597" w:type="pct"/>
            <w:tcBorders>
              <w:top w:val="nil"/>
              <w:left w:val="nil"/>
              <w:bottom w:val="single" w:sz="4" w:space="0" w:color="auto"/>
              <w:right w:val="single" w:sz="4" w:space="0" w:color="auto"/>
            </w:tcBorders>
            <w:shd w:val="clear" w:color="auto" w:fill="auto"/>
            <w:vAlign w:val="bottom"/>
          </w:tcPr>
          <w:p w14:paraId="0284AF17"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$24,000</w:t>
            </w:r>
          </w:p>
        </w:tc>
        <w:tc>
          <w:tcPr>
            <w:tcW w:w="672" w:type="pct"/>
            <w:tcBorders>
              <w:top w:val="nil"/>
              <w:left w:val="nil"/>
              <w:bottom w:val="single" w:sz="4" w:space="0" w:color="auto"/>
              <w:right w:val="single" w:sz="4" w:space="0" w:color="auto"/>
            </w:tcBorders>
            <w:shd w:val="clear" w:color="auto" w:fill="auto"/>
            <w:vAlign w:val="bottom"/>
          </w:tcPr>
          <w:p w14:paraId="373DC6EB"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$24,000</w:t>
            </w:r>
          </w:p>
        </w:tc>
        <w:tc>
          <w:tcPr>
            <w:tcW w:w="597" w:type="pct"/>
            <w:tcBorders>
              <w:top w:val="nil"/>
              <w:left w:val="nil"/>
              <w:bottom w:val="single" w:sz="4" w:space="0" w:color="auto"/>
              <w:right w:val="single" w:sz="4" w:space="0" w:color="auto"/>
            </w:tcBorders>
            <w:shd w:val="clear" w:color="auto" w:fill="auto"/>
            <w:vAlign w:val="bottom"/>
          </w:tcPr>
          <w:p w14:paraId="5804FCBD"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$24,233</w:t>
            </w:r>
          </w:p>
        </w:tc>
      </w:tr>
      <w:tr w:rsidR="00811BCF" w:rsidRPr="00811BCF" w14:paraId="1DFB3A4A" w14:textId="77777777" w:rsidTr="00811BCF">
        <w:trPr>
          <w:trHeight w:val="510"/>
        </w:trPr>
        <w:tc>
          <w:tcPr>
            <w:tcW w:w="249" w:type="pct"/>
            <w:tcBorders>
              <w:top w:val="nil"/>
              <w:left w:val="single" w:sz="8" w:space="0" w:color="auto"/>
              <w:bottom w:val="single" w:sz="8" w:space="0" w:color="auto"/>
              <w:right w:val="single" w:sz="8" w:space="0" w:color="auto"/>
            </w:tcBorders>
            <w:shd w:val="clear" w:color="auto" w:fill="auto"/>
            <w:vAlign w:val="bottom"/>
            <w:hideMark/>
          </w:tcPr>
          <w:p w14:paraId="65D49E2D" w14:textId="77777777" w:rsidR="00811BCF" w:rsidRPr="00811BCF" w:rsidRDefault="00811BCF" w:rsidP="006D2073">
            <w:pPr>
              <w:jc w:val="center"/>
              <w:rPr>
                <w:rFonts w:ascii="Arial" w:hAnsi="Arial" w:cs="Arial"/>
                <w:sz w:val="22"/>
                <w:szCs w:val="22"/>
                <w:lang w:val="es-CO" w:eastAsia="es-CO"/>
              </w:rPr>
            </w:pPr>
            <w:r w:rsidRPr="00811BCF">
              <w:rPr>
                <w:rFonts w:ascii="Arial" w:hAnsi="Arial" w:cs="Arial"/>
                <w:sz w:val="22"/>
                <w:szCs w:val="22"/>
                <w:lang w:val="es-CO" w:eastAsia="es-CO"/>
              </w:rPr>
              <w:t>5</w:t>
            </w:r>
          </w:p>
        </w:tc>
        <w:tc>
          <w:tcPr>
            <w:tcW w:w="528" w:type="pct"/>
            <w:tcBorders>
              <w:top w:val="nil"/>
              <w:left w:val="nil"/>
              <w:bottom w:val="single" w:sz="8" w:space="0" w:color="auto"/>
              <w:right w:val="single" w:sz="8" w:space="0" w:color="auto"/>
            </w:tcBorders>
            <w:shd w:val="clear" w:color="auto" w:fill="auto"/>
            <w:vAlign w:val="center"/>
          </w:tcPr>
          <w:p w14:paraId="28C50D66" w14:textId="77777777" w:rsidR="00811BCF" w:rsidRPr="00811BCF" w:rsidRDefault="00811BCF" w:rsidP="006D2073">
            <w:pPr>
              <w:jc w:val="center"/>
              <w:rPr>
                <w:rFonts w:ascii="Arial" w:hAnsi="Arial" w:cs="Arial"/>
                <w:color w:val="000000"/>
                <w:sz w:val="22"/>
                <w:szCs w:val="22"/>
              </w:rPr>
            </w:pPr>
            <w:r w:rsidRPr="00811BCF">
              <w:rPr>
                <w:rFonts w:ascii="Arial" w:hAnsi="Arial" w:cs="Arial"/>
                <w:color w:val="000000"/>
                <w:sz w:val="22"/>
                <w:szCs w:val="22"/>
              </w:rPr>
              <w:t>UNIDAD</w:t>
            </w:r>
          </w:p>
        </w:tc>
        <w:tc>
          <w:tcPr>
            <w:tcW w:w="1758" w:type="pct"/>
            <w:tcBorders>
              <w:top w:val="nil"/>
              <w:left w:val="nil"/>
              <w:bottom w:val="single" w:sz="8" w:space="0" w:color="auto"/>
              <w:right w:val="single" w:sz="8" w:space="0" w:color="auto"/>
            </w:tcBorders>
            <w:shd w:val="clear" w:color="auto" w:fill="auto"/>
            <w:vAlign w:val="center"/>
          </w:tcPr>
          <w:p w14:paraId="2A9FCEDC" w14:textId="77777777" w:rsidR="00811BCF" w:rsidRPr="00811BCF" w:rsidRDefault="00811BCF" w:rsidP="006D2073">
            <w:pPr>
              <w:rPr>
                <w:rFonts w:ascii="Arial" w:hAnsi="Arial" w:cs="Arial"/>
                <w:color w:val="000000"/>
                <w:sz w:val="22"/>
                <w:szCs w:val="22"/>
              </w:rPr>
            </w:pPr>
            <w:r w:rsidRPr="00811BCF">
              <w:rPr>
                <w:rFonts w:ascii="Arial" w:hAnsi="Arial" w:cs="Arial"/>
                <w:color w:val="000000"/>
                <w:sz w:val="22"/>
                <w:szCs w:val="22"/>
              </w:rPr>
              <w:t>CARPETAS PARA ARCHIVO</w:t>
            </w:r>
          </w:p>
        </w:tc>
        <w:tc>
          <w:tcPr>
            <w:tcW w:w="598" w:type="pct"/>
            <w:tcBorders>
              <w:top w:val="nil"/>
              <w:left w:val="single" w:sz="4" w:space="0" w:color="auto"/>
              <w:bottom w:val="single" w:sz="4" w:space="0" w:color="auto"/>
              <w:right w:val="single" w:sz="4" w:space="0" w:color="auto"/>
            </w:tcBorders>
            <w:shd w:val="clear" w:color="auto" w:fill="auto"/>
            <w:vAlign w:val="bottom"/>
          </w:tcPr>
          <w:p w14:paraId="4FCF885E"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$4,000</w:t>
            </w:r>
          </w:p>
        </w:tc>
        <w:tc>
          <w:tcPr>
            <w:tcW w:w="597" w:type="pct"/>
            <w:tcBorders>
              <w:top w:val="nil"/>
              <w:left w:val="nil"/>
              <w:bottom w:val="single" w:sz="4" w:space="0" w:color="auto"/>
              <w:right w:val="single" w:sz="4" w:space="0" w:color="auto"/>
            </w:tcBorders>
            <w:shd w:val="clear" w:color="auto" w:fill="auto"/>
            <w:vAlign w:val="bottom"/>
          </w:tcPr>
          <w:p w14:paraId="67AF4BB2"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$3,500</w:t>
            </w:r>
          </w:p>
        </w:tc>
        <w:tc>
          <w:tcPr>
            <w:tcW w:w="672" w:type="pct"/>
            <w:tcBorders>
              <w:top w:val="nil"/>
              <w:left w:val="nil"/>
              <w:bottom w:val="single" w:sz="4" w:space="0" w:color="auto"/>
              <w:right w:val="single" w:sz="4" w:space="0" w:color="auto"/>
            </w:tcBorders>
            <w:shd w:val="clear" w:color="auto" w:fill="auto"/>
            <w:vAlign w:val="bottom"/>
          </w:tcPr>
          <w:p w14:paraId="4AF7EBCB"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$5,500</w:t>
            </w:r>
          </w:p>
        </w:tc>
        <w:tc>
          <w:tcPr>
            <w:tcW w:w="597" w:type="pct"/>
            <w:tcBorders>
              <w:top w:val="nil"/>
              <w:left w:val="nil"/>
              <w:bottom w:val="single" w:sz="4" w:space="0" w:color="auto"/>
              <w:right w:val="single" w:sz="4" w:space="0" w:color="auto"/>
            </w:tcBorders>
            <w:shd w:val="clear" w:color="auto" w:fill="auto"/>
            <w:vAlign w:val="bottom"/>
          </w:tcPr>
          <w:p w14:paraId="241D9574"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$4,333</w:t>
            </w:r>
          </w:p>
        </w:tc>
      </w:tr>
      <w:tr w:rsidR="00811BCF" w:rsidRPr="00811BCF" w14:paraId="07D369E4" w14:textId="77777777" w:rsidTr="00811BCF">
        <w:trPr>
          <w:trHeight w:val="510"/>
        </w:trPr>
        <w:tc>
          <w:tcPr>
            <w:tcW w:w="249" w:type="pct"/>
            <w:tcBorders>
              <w:top w:val="nil"/>
              <w:left w:val="single" w:sz="8" w:space="0" w:color="auto"/>
              <w:bottom w:val="single" w:sz="8" w:space="0" w:color="auto"/>
              <w:right w:val="single" w:sz="8" w:space="0" w:color="auto"/>
            </w:tcBorders>
            <w:shd w:val="clear" w:color="auto" w:fill="auto"/>
            <w:vAlign w:val="bottom"/>
            <w:hideMark/>
          </w:tcPr>
          <w:p w14:paraId="49F7F6BC" w14:textId="77777777" w:rsidR="00811BCF" w:rsidRPr="00811BCF" w:rsidRDefault="00811BCF" w:rsidP="006D2073">
            <w:pPr>
              <w:jc w:val="center"/>
              <w:rPr>
                <w:rFonts w:ascii="Arial" w:hAnsi="Arial" w:cs="Arial"/>
                <w:sz w:val="22"/>
                <w:szCs w:val="22"/>
                <w:lang w:val="es-CO" w:eastAsia="es-CO"/>
              </w:rPr>
            </w:pPr>
            <w:r w:rsidRPr="00811BCF">
              <w:rPr>
                <w:rFonts w:ascii="Arial" w:hAnsi="Arial" w:cs="Arial"/>
                <w:sz w:val="22"/>
                <w:szCs w:val="22"/>
                <w:lang w:val="es-CO" w:eastAsia="es-CO"/>
              </w:rPr>
              <w:t>6</w:t>
            </w:r>
          </w:p>
        </w:tc>
        <w:tc>
          <w:tcPr>
            <w:tcW w:w="528" w:type="pct"/>
            <w:tcBorders>
              <w:top w:val="nil"/>
              <w:left w:val="nil"/>
              <w:bottom w:val="single" w:sz="8" w:space="0" w:color="auto"/>
              <w:right w:val="single" w:sz="8" w:space="0" w:color="auto"/>
            </w:tcBorders>
            <w:shd w:val="clear" w:color="auto" w:fill="auto"/>
            <w:vAlign w:val="center"/>
          </w:tcPr>
          <w:p w14:paraId="48C15992" w14:textId="77777777" w:rsidR="00811BCF" w:rsidRPr="00811BCF" w:rsidRDefault="00811BCF" w:rsidP="006D2073">
            <w:pPr>
              <w:jc w:val="center"/>
              <w:rPr>
                <w:rFonts w:ascii="Arial" w:hAnsi="Arial" w:cs="Arial"/>
                <w:color w:val="000000"/>
                <w:sz w:val="22"/>
                <w:szCs w:val="22"/>
              </w:rPr>
            </w:pPr>
            <w:r w:rsidRPr="00811BCF">
              <w:rPr>
                <w:rFonts w:ascii="Arial" w:hAnsi="Arial" w:cs="Arial"/>
                <w:color w:val="000000"/>
                <w:sz w:val="22"/>
                <w:szCs w:val="22"/>
              </w:rPr>
              <w:t>UNIDAD</w:t>
            </w:r>
          </w:p>
        </w:tc>
        <w:tc>
          <w:tcPr>
            <w:tcW w:w="1758" w:type="pct"/>
            <w:tcBorders>
              <w:top w:val="nil"/>
              <w:left w:val="nil"/>
              <w:bottom w:val="single" w:sz="8" w:space="0" w:color="auto"/>
              <w:right w:val="single" w:sz="8" w:space="0" w:color="auto"/>
            </w:tcBorders>
            <w:shd w:val="clear" w:color="auto" w:fill="auto"/>
            <w:vAlign w:val="center"/>
          </w:tcPr>
          <w:p w14:paraId="3C96169F" w14:textId="77777777" w:rsidR="00811BCF" w:rsidRPr="00811BCF" w:rsidRDefault="00811BCF" w:rsidP="006D2073">
            <w:pPr>
              <w:rPr>
                <w:rFonts w:ascii="Arial" w:hAnsi="Arial" w:cs="Arial"/>
                <w:color w:val="000000"/>
                <w:sz w:val="22"/>
                <w:szCs w:val="22"/>
              </w:rPr>
            </w:pPr>
            <w:r w:rsidRPr="00811BCF">
              <w:rPr>
                <w:rFonts w:ascii="Arial" w:hAnsi="Arial" w:cs="Arial"/>
                <w:color w:val="000000"/>
                <w:sz w:val="22"/>
                <w:szCs w:val="22"/>
              </w:rPr>
              <w:t>TONER IMPRESORA HP LASER JET MFP 630</w:t>
            </w:r>
          </w:p>
        </w:tc>
        <w:tc>
          <w:tcPr>
            <w:tcW w:w="598" w:type="pct"/>
            <w:tcBorders>
              <w:top w:val="nil"/>
              <w:left w:val="single" w:sz="4" w:space="0" w:color="auto"/>
              <w:bottom w:val="single" w:sz="4" w:space="0" w:color="auto"/>
              <w:right w:val="single" w:sz="4" w:space="0" w:color="auto"/>
            </w:tcBorders>
            <w:shd w:val="clear" w:color="auto" w:fill="auto"/>
            <w:vAlign w:val="bottom"/>
          </w:tcPr>
          <w:p w14:paraId="64EEB0C5"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$440,000</w:t>
            </w:r>
          </w:p>
        </w:tc>
        <w:tc>
          <w:tcPr>
            <w:tcW w:w="597" w:type="pct"/>
            <w:tcBorders>
              <w:top w:val="nil"/>
              <w:left w:val="nil"/>
              <w:bottom w:val="single" w:sz="4" w:space="0" w:color="auto"/>
              <w:right w:val="single" w:sz="4" w:space="0" w:color="auto"/>
            </w:tcBorders>
            <w:shd w:val="clear" w:color="auto" w:fill="auto"/>
            <w:vAlign w:val="bottom"/>
          </w:tcPr>
          <w:p w14:paraId="34005BB2"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$430,000</w:t>
            </w:r>
          </w:p>
        </w:tc>
        <w:tc>
          <w:tcPr>
            <w:tcW w:w="672" w:type="pct"/>
            <w:tcBorders>
              <w:top w:val="nil"/>
              <w:left w:val="nil"/>
              <w:bottom w:val="single" w:sz="4" w:space="0" w:color="auto"/>
              <w:right w:val="single" w:sz="4" w:space="0" w:color="auto"/>
            </w:tcBorders>
            <w:shd w:val="clear" w:color="auto" w:fill="auto"/>
            <w:vAlign w:val="bottom"/>
          </w:tcPr>
          <w:p w14:paraId="0CCA853F"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$435,000</w:t>
            </w:r>
          </w:p>
        </w:tc>
        <w:tc>
          <w:tcPr>
            <w:tcW w:w="597" w:type="pct"/>
            <w:tcBorders>
              <w:top w:val="nil"/>
              <w:left w:val="nil"/>
              <w:bottom w:val="single" w:sz="4" w:space="0" w:color="auto"/>
              <w:right w:val="single" w:sz="4" w:space="0" w:color="auto"/>
            </w:tcBorders>
            <w:shd w:val="clear" w:color="auto" w:fill="auto"/>
            <w:vAlign w:val="bottom"/>
          </w:tcPr>
          <w:p w14:paraId="50668399"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$435,000</w:t>
            </w:r>
          </w:p>
        </w:tc>
      </w:tr>
      <w:tr w:rsidR="00811BCF" w:rsidRPr="00811BCF" w14:paraId="32A2C4FD" w14:textId="77777777" w:rsidTr="00811BCF">
        <w:trPr>
          <w:trHeight w:val="750"/>
        </w:trPr>
        <w:tc>
          <w:tcPr>
            <w:tcW w:w="249" w:type="pct"/>
            <w:tcBorders>
              <w:top w:val="nil"/>
              <w:left w:val="single" w:sz="8" w:space="0" w:color="auto"/>
              <w:bottom w:val="single" w:sz="8" w:space="0" w:color="auto"/>
              <w:right w:val="single" w:sz="8" w:space="0" w:color="auto"/>
            </w:tcBorders>
            <w:shd w:val="clear" w:color="auto" w:fill="auto"/>
            <w:vAlign w:val="bottom"/>
            <w:hideMark/>
          </w:tcPr>
          <w:p w14:paraId="5491F31E" w14:textId="77777777" w:rsidR="00811BCF" w:rsidRPr="00811BCF" w:rsidRDefault="00811BCF" w:rsidP="006D2073">
            <w:pPr>
              <w:jc w:val="center"/>
              <w:rPr>
                <w:rFonts w:ascii="Arial" w:hAnsi="Arial" w:cs="Arial"/>
                <w:sz w:val="22"/>
                <w:szCs w:val="22"/>
                <w:lang w:val="es-CO" w:eastAsia="es-CO"/>
              </w:rPr>
            </w:pPr>
            <w:r w:rsidRPr="00811BCF">
              <w:rPr>
                <w:rFonts w:ascii="Arial" w:hAnsi="Arial" w:cs="Arial"/>
                <w:sz w:val="22"/>
                <w:szCs w:val="22"/>
                <w:lang w:val="es-CO" w:eastAsia="es-CO"/>
              </w:rPr>
              <w:t>7</w:t>
            </w:r>
          </w:p>
        </w:tc>
        <w:tc>
          <w:tcPr>
            <w:tcW w:w="528" w:type="pct"/>
            <w:tcBorders>
              <w:top w:val="nil"/>
              <w:left w:val="nil"/>
              <w:bottom w:val="single" w:sz="8" w:space="0" w:color="auto"/>
              <w:right w:val="single" w:sz="8" w:space="0" w:color="auto"/>
            </w:tcBorders>
            <w:shd w:val="clear" w:color="auto" w:fill="auto"/>
            <w:vAlign w:val="center"/>
          </w:tcPr>
          <w:p w14:paraId="7E28B4F0" w14:textId="77777777" w:rsidR="00811BCF" w:rsidRPr="00811BCF" w:rsidRDefault="00811BCF" w:rsidP="006D2073">
            <w:pPr>
              <w:jc w:val="center"/>
              <w:rPr>
                <w:rFonts w:ascii="Arial" w:hAnsi="Arial" w:cs="Arial"/>
                <w:color w:val="000000"/>
                <w:sz w:val="22"/>
                <w:szCs w:val="22"/>
              </w:rPr>
            </w:pPr>
            <w:r w:rsidRPr="00811BCF">
              <w:rPr>
                <w:rFonts w:ascii="Arial" w:hAnsi="Arial" w:cs="Arial"/>
                <w:color w:val="000000"/>
                <w:sz w:val="22"/>
                <w:szCs w:val="22"/>
              </w:rPr>
              <w:t>BOTELLA</w:t>
            </w:r>
          </w:p>
        </w:tc>
        <w:tc>
          <w:tcPr>
            <w:tcW w:w="1758" w:type="pct"/>
            <w:tcBorders>
              <w:top w:val="nil"/>
              <w:left w:val="nil"/>
              <w:bottom w:val="single" w:sz="8" w:space="0" w:color="auto"/>
              <w:right w:val="single" w:sz="8" w:space="0" w:color="auto"/>
            </w:tcBorders>
            <w:shd w:val="clear" w:color="auto" w:fill="auto"/>
            <w:vAlign w:val="center"/>
          </w:tcPr>
          <w:p w14:paraId="7AB262BB" w14:textId="77777777" w:rsidR="00811BCF" w:rsidRPr="00811BCF" w:rsidRDefault="00811BCF" w:rsidP="006D2073">
            <w:pPr>
              <w:rPr>
                <w:rFonts w:ascii="Arial" w:hAnsi="Arial" w:cs="Arial"/>
                <w:color w:val="000000"/>
                <w:sz w:val="22"/>
                <w:szCs w:val="22"/>
              </w:rPr>
            </w:pPr>
            <w:r w:rsidRPr="00811BCF">
              <w:rPr>
                <w:rFonts w:ascii="Arial" w:hAnsi="Arial" w:cs="Arial"/>
                <w:color w:val="000000"/>
                <w:sz w:val="22"/>
                <w:szCs w:val="22"/>
              </w:rPr>
              <w:t>BOTELLA DE RECARGA IMPRESORA DE INYECCION EPSON L220</w:t>
            </w:r>
          </w:p>
        </w:tc>
        <w:tc>
          <w:tcPr>
            <w:tcW w:w="598" w:type="pct"/>
            <w:tcBorders>
              <w:top w:val="nil"/>
              <w:left w:val="single" w:sz="4" w:space="0" w:color="auto"/>
              <w:bottom w:val="single" w:sz="4" w:space="0" w:color="auto"/>
              <w:right w:val="single" w:sz="4" w:space="0" w:color="auto"/>
            </w:tcBorders>
            <w:shd w:val="clear" w:color="auto" w:fill="auto"/>
            <w:vAlign w:val="bottom"/>
          </w:tcPr>
          <w:p w14:paraId="28829067"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$55,000</w:t>
            </w:r>
          </w:p>
        </w:tc>
        <w:tc>
          <w:tcPr>
            <w:tcW w:w="597" w:type="pct"/>
            <w:tcBorders>
              <w:top w:val="nil"/>
              <w:left w:val="nil"/>
              <w:bottom w:val="single" w:sz="4" w:space="0" w:color="auto"/>
              <w:right w:val="single" w:sz="4" w:space="0" w:color="auto"/>
            </w:tcBorders>
            <w:shd w:val="clear" w:color="auto" w:fill="auto"/>
            <w:vAlign w:val="bottom"/>
          </w:tcPr>
          <w:p w14:paraId="33EA8B9F"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$54,000</w:t>
            </w:r>
          </w:p>
        </w:tc>
        <w:tc>
          <w:tcPr>
            <w:tcW w:w="672" w:type="pct"/>
            <w:tcBorders>
              <w:top w:val="nil"/>
              <w:left w:val="nil"/>
              <w:bottom w:val="single" w:sz="4" w:space="0" w:color="auto"/>
              <w:right w:val="single" w:sz="4" w:space="0" w:color="auto"/>
            </w:tcBorders>
            <w:shd w:val="clear" w:color="auto" w:fill="auto"/>
            <w:vAlign w:val="bottom"/>
          </w:tcPr>
          <w:p w14:paraId="47FB2230"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$52,000</w:t>
            </w:r>
          </w:p>
        </w:tc>
        <w:tc>
          <w:tcPr>
            <w:tcW w:w="597" w:type="pct"/>
            <w:tcBorders>
              <w:top w:val="nil"/>
              <w:left w:val="nil"/>
              <w:bottom w:val="single" w:sz="4" w:space="0" w:color="auto"/>
              <w:right w:val="single" w:sz="4" w:space="0" w:color="auto"/>
            </w:tcBorders>
            <w:shd w:val="clear" w:color="auto" w:fill="auto"/>
            <w:vAlign w:val="bottom"/>
          </w:tcPr>
          <w:p w14:paraId="085B5399"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$53,667</w:t>
            </w:r>
          </w:p>
        </w:tc>
      </w:tr>
      <w:tr w:rsidR="00811BCF" w:rsidRPr="00811BCF" w14:paraId="168D7026" w14:textId="77777777" w:rsidTr="00811BCF">
        <w:trPr>
          <w:trHeight w:val="750"/>
        </w:trPr>
        <w:tc>
          <w:tcPr>
            <w:tcW w:w="249" w:type="pct"/>
            <w:tcBorders>
              <w:top w:val="nil"/>
              <w:left w:val="single" w:sz="8" w:space="0" w:color="auto"/>
              <w:bottom w:val="single" w:sz="8" w:space="0" w:color="auto"/>
              <w:right w:val="single" w:sz="8" w:space="0" w:color="auto"/>
            </w:tcBorders>
            <w:shd w:val="clear" w:color="auto" w:fill="auto"/>
            <w:vAlign w:val="bottom"/>
            <w:hideMark/>
          </w:tcPr>
          <w:p w14:paraId="296BDE6D" w14:textId="77777777" w:rsidR="00811BCF" w:rsidRPr="00811BCF" w:rsidRDefault="00811BCF" w:rsidP="006D2073">
            <w:pPr>
              <w:jc w:val="center"/>
              <w:rPr>
                <w:rFonts w:ascii="Arial" w:hAnsi="Arial" w:cs="Arial"/>
                <w:sz w:val="22"/>
                <w:szCs w:val="22"/>
                <w:lang w:val="es-CO" w:eastAsia="es-CO"/>
              </w:rPr>
            </w:pPr>
            <w:r w:rsidRPr="00811BCF">
              <w:rPr>
                <w:rFonts w:ascii="Arial" w:hAnsi="Arial" w:cs="Arial"/>
                <w:sz w:val="22"/>
                <w:szCs w:val="22"/>
                <w:lang w:val="es-CO" w:eastAsia="es-CO"/>
              </w:rPr>
              <w:t>8</w:t>
            </w:r>
          </w:p>
        </w:tc>
        <w:tc>
          <w:tcPr>
            <w:tcW w:w="528" w:type="pct"/>
            <w:tcBorders>
              <w:top w:val="nil"/>
              <w:left w:val="nil"/>
              <w:bottom w:val="single" w:sz="8" w:space="0" w:color="auto"/>
              <w:right w:val="single" w:sz="8" w:space="0" w:color="auto"/>
            </w:tcBorders>
            <w:shd w:val="clear" w:color="auto" w:fill="auto"/>
            <w:vAlign w:val="center"/>
          </w:tcPr>
          <w:p w14:paraId="2A40BE23" w14:textId="77777777" w:rsidR="00811BCF" w:rsidRPr="00811BCF" w:rsidRDefault="00811BCF" w:rsidP="006D2073">
            <w:pPr>
              <w:jc w:val="center"/>
              <w:rPr>
                <w:rFonts w:ascii="Arial" w:hAnsi="Arial" w:cs="Arial"/>
                <w:color w:val="000000"/>
                <w:sz w:val="22"/>
                <w:szCs w:val="22"/>
              </w:rPr>
            </w:pPr>
            <w:r w:rsidRPr="00811BCF">
              <w:rPr>
                <w:rFonts w:ascii="Arial" w:hAnsi="Arial" w:cs="Arial"/>
                <w:color w:val="000000"/>
                <w:sz w:val="22"/>
                <w:szCs w:val="22"/>
              </w:rPr>
              <w:t>CAJA</w:t>
            </w:r>
          </w:p>
        </w:tc>
        <w:tc>
          <w:tcPr>
            <w:tcW w:w="1758" w:type="pct"/>
            <w:tcBorders>
              <w:top w:val="nil"/>
              <w:left w:val="nil"/>
              <w:bottom w:val="single" w:sz="8" w:space="0" w:color="auto"/>
              <w:right w:val="single" w:sz="8" w:space="0" w:color="auto"/>
            </w:tcBorders>
            <w:shd w:val="clear" w:color="auto" w:fill="auto"/>
          </w:tcPr>
          <w:p w14:paraId="10CB0395" w14:textId="77777777" w:rsidR="00811BCF" w:rsidRPr="00811BCF" w:rsidRDefault="00811BCF" w:rsidP="006D2073">
            <w:pPr>
              <w:rPr>
                <w:rFonts w:ascii="Arial" w:hAnsi="Arial" w:cs="Arial"/>
                <w:color w:val="000000"/>
                <w:sz w:val="22"/>
                <w:szCs w:val="22"/>
              </w:rPr>
            </w:pPr>
            <w:r w:rsidRPr="00811BCF">
              <w:rPr>
                <w:rFonts w:ascii="Arial" w:hAnsi="Arial" w:cs="Arial"/>
                <w:color w:val="000000"/>
                <w:sz w:val="22"/>
                <w:szCs w:val="22"/>
              </w:rPr>
              <w:t>ESFEROS DE MINA NEGRA</w:t>
            </w:r>
          </w:p>
        </w:tc>
        <w:tc>
          <w:tcPr>
            <w:tcW w:w="598" w:type="pct"/>
            <w:tcBorders>
              <w:top w:val="nil"/>
              <w:left w:val="single" w:sz="4" w:space="0" w:color="auto"/>
              <w:bottom w:val="single" w:sz="4" w:space="0" w:color="auto"/>
              <w:right w:val="single" w:sz="4" w:space="0" w:color="auto"/>
            </w:tcBorders>
            <w:shd w:val="clear" w:color="auto" w:fill="auto"/>
            <w:vAlign w:val="bottom"/>
          </w:tcPr>
          <w:p w14:paraId="57552DD0"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$1,450</w:t>
            </w:r>
          </w:p>
        </w:tc>
        <w:tc>
          <w:tcPr>
            <w:tcW w:w="597" w:type="pct"/>
            <w:tcBorders>
              <w:top w:val="nil"/>
              <w:left w:val="nil"/>
              <w:bottom w:val="single" w:sz="4" w:space="0" w:color="auto"/>
              <w:right w:val="single" w:sz="4" w:space="0" w:color="auto"/>
            </w:tcBorders>
            <w:shd w:val="clear" w:color="auto" w:fill="auto"/>
            <w:vAlign w:val="bottom"/>
          </w:tcPr>
          <w:p w14:paraId="79CB77B9"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$1,400</w:t>
            </w:r>
          </w:p>
        </w:tc>
        <w:tc>
          <w:tcPr>
            <w:tcW w:w="672" w:type="pct"/>
            <w:tcBorders>
              <w:top w:val="nil"/>
              <w:left w:val="nil"/>
              <w:bottom w:val="single" w:sz="4" w:space="0" w:color="auto"/>
              <w:right w:val="single" w:sz="4" w:space="0" w:color="auto"/>
            </w:tcBorders>
            <w:shd w:val="clear" w:color="auto" w:fill="auto"/>
            <w:vAlign w:val="bottom"/>
          </w:tcPr>
          <w:p w14:paraId="0DBCFB62"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$1,400</w:t>
            </w:r>
          </w:p>
        </w:tc>
        <w:tc>
          <w:tcPr>
            <w:tcW w:w="597" w:type="pct"/>
            <w:tcBorders>
              <w:top w:val="nil"/>
              <w:left w:val="nil"/>
              <w:bottom w:val="single" w:sz="4" w:space="0" w:color="auto"/>
              <w:right w:val="single" w:sz="4" w:space="0" w:color="auto"/>
            </w:tcBorders>
            <w:shd w:val="clear" w:color="auto" w:fill="auto"/>
            <w:vAlign w:val="bottom"/>
          </w:tcPr>
          <w:p w14:paraId="260485CA"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$1,417</w:t>
            </w:r>
          </w:p>
        </w:tc>
      </w:tr>
      <w:tr w:rsidR="00811BCF" w:rsidRPr="00811BCF" w14:paraId="4CBB2AE1" w14:textId="77777777" w:rsidTr="00811BCF">
        <w:trPr>
          <w:trHeight w:val="510"/>
        </w:trPr>
        <w:tc>
          <w:tcPr>
            <w:tcW w:w="249" w:type="pct"/>
            <w:tcBorders>
              <w:top w:val="nil"/>
              <w:left w:val="single" w:sz="8" w:space="0" w:color="auto"/>
              <w:bottom w:val="single" w:sz="8" w:space="0" w:color="auto"/>
              <w:right w:val="single" w:sz="8" w:space="0" w:color="auto"/>
            </w:tcBorders>
            <w:shd w:val="clear" w:color="auto" w:fill="auto"/>
            <w:vAlign w:val="bottom"/>
            <w:hideMark/>
          </w:tcPr>
          <w:p w14:paraId="4B142C82" w14:textId="77777777" w:rsidR="00811BCF" w:rsidRPr="00811BCF" w:rsidRDefault="00811BCF" w:rsidP="006D2073">
            <w:pPr>
              <w:jc w:val="center"/>
              <w:rPr>
                <w:rFonts w:ascii="Arial" w:hAnsi="Arial" w:cs="Arial"/>
                <w:sz w:val="22"/>
                <w:szCs w:val="22"/>
                <w:lang w:val="es-CO" w:eastAsia="es-CO"/>
              </w:rPr>
            </w:pPr>
            <w:r w:rsidRPr="00811BCF">
              <w:rPr>
                <w:rFonts w:ascii="Arial" w:hAnsi="Arial" w:cs="Arial"/>
                <w:sz w:val="22"/>
                <w:szCs w:val="22"/>
                <w:lang w:val="es-CO" w:eastAsia="es-CO"/>
              </w:rPr>
              <w:t>9</w:t>
            </w:r>
          </w:p>
        </w:tc>
        <w:tc>
          <w:tcPr>
            <w:tcW w:w="528" w:type="pct"/>
            <w:tcBorders>
              <w:top w:val="nil"/>
              <w:left w:val="nil"/>
              <w:bottom w:val="single" w:sz="8" w:space="0" w:color="auto"/>
              <w:right w:val="single" w:sz="8" w:space="0" w:color="auto"/>
            </w:tcBorders>
            <w:shd w:val="clear" w:color="auto" w:fill="auto"/>
            <w:vAlign w:val="center"/>
          </w:tcPr>
          <w:p w14:paraId="5FFC54BC" w14:textId="77777777" w:rsidR="00811BCF" w:rsidRPr="00811BCF" w:rsidRDefault="00811BCF" w:rsidP="006D2073">
            <w:pPr>
              <w:jc w:val="center"/>
              <w:rPr>
                <w:rFonts w:ascii="Arial" w:hAnsi="Arial" w:cs="Arial"/>
                <w:color w:val="000000"/>
                <w:sz w:val="22"/>
                <w:szCs w:val="22"/>
              </w:rPr>
            </w:pPr>
            <w:r w:rsidRPr="00811BCF">
              <w:rPr>
                <w:rFonts w:ascii="Arial" w:hAnsi="Arial" w:cs="Arial"/>
                <w:color w:val="000000"/>
                <w:sz w:val="22"/>
                <w:szCs w:val="22"/>
              </w:rPr>
              <w:t>UNIDAD</w:t>
            </w:r>
          </w:p>
        </w:tc>
        <w:tc>
          <w:tcPr>
            <w:tcW w:w="1758" w:type="pct"/>
            <w:tcBorders>
              <w:top w:val="nil"/>
              <w:left w:val="nil"/>
              <w:bottom w:val="single" w:sz="8" w:space="0" w:color="auto"/>
              <w:right w:val="single" w:sz="8" w:space="0" w:color="auto"/>
            </w:tcBorders>
            <w:shd w:val="clear" w:color="auto" w:fill="auto"/>
            <w:vAlign w:val="center"/>
          </w:tcPr>
          <w:p w14:paraId="6E4BA482" w14:textId="77777777" w:rsidR="00811BCF" w:rsidRPr="00811BCF" w:rsidRDefault="00811BCF" w:rsidP="006D2073">
            <w:pPr>
              <w:rPr>
                <w:rFonts w:ascii="Arial" w:hAnsi="Arial" w:cs="Arial"/>
                <w:color w:val="000000"/>
                <w:sz w:val="22"/>
                <w:szCs w:val="22"/>
              </w:rPr>
            </w:pPr>
            <w:r w:rsidRPr="00811BCF">
              <w:rPr>
                <w:rFonts w:ascii="Arial" w:hAnsi="Arial" w:cs="Arial"/>
                <w:color w:val="000000"/>
                <w:sz w:val="22"/>
                <w:szCs w:val="22"/>
              </w:rPr>
              <w:t>SELLOS DE CAUCHO</w:t>
            </w:r>
          </w:p>
        </w:tc>
        <w:tc>
          <w:tcPr>
            <w:tcW w:w="598" w:type="pct"/>
            <w:tcBorders>
              <w:top w:val="nil"/>
              <w:left w:val="single" w:sz="4" w:space="0" w:color="auto"/>
              <w:bottom w:val="single" w:sz="4" w:space="0" w:color="auto"/>
              <w:right w:val="single" w:sz="4" w:space="0" w:color="auto"/>
            </w:tcBorders>
            <w:shd w:val="clear" w:color="auto" w:fill="auto"/>
            <w:vAlign w:val="bottom"/>
          </w:tcPr>
          <w:p w14:paraId="66F304DD"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$55,700</w:t>
            </w:r>
          </w:p>
        </w:tc>
        <w:tc>
          <w:tcPr>
            <w:tcW w:w="597" w:type="pct"/>
            <w:tcBorders>
              <w:top w:val="nil"/>
              <w:left w:val="nil"/>
              <w:bottom w:val="single" w:sz="4" w:space="0" w:color="auto"/>
              <w:right w:val="single" w:sz="4" w:space="0" w:color="auto"/>
            </w:tcBorders>
            <w:shd w:val="clear" w:color="auto" w:fill="auto"/>
            <w:vAlign w:val="bottom"/>
          </w:tcPr>
          <w:p w14:paraId="140E7305"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$56,250</w:t>
            </w:r>
          </w:p>
        </w:tc>
        <w:tc>
          <w:tcPr>
            <w:tcW w:w="672" w:type="pct"/>
            <w:tcBorders>
              <w:top w:val="nil"/>
              <w:left w:val="nil"/>
              <w:bottom w:val="single" w:sz="4" w:space="0" w:color="auto"/>
              <w:right w:val="single" w:sz="4" w:space="0" w:color="auto"/>
            </w:tcBorders>
            <w:shd w:val="clear" w:color="auto" w:fill="auto"/>
            <w:vAlign w:val="bottom"/>
          </w:tcPr>
          <w:p w14:paraId="095F4D67"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$57,000</w:t>
            </w:r>
          </w:p>
        </w:tc>
        <w:tc>
          <w:tcPr>
            <w:tcW w:w="597" w:type="pct"/>
            <w:tcBorders>
              <w:top w:val="nil"/>
              <w:left w:val="nil"/>
              <w:bottom w:val="single" w:sz="4" w:space="0" w:color="auto"/>
              <w:right w:val="single" w:sz="4" w:space="0" w:color="auto"/>
            </w:tcBorders>
            <w:shd w:val="clear" w:color="auto" w:fill="auto"/>
            <w:vAlign w:val="bottom"/>
          </w:tcPr>
          <w:p w14:paraId="28291FF1"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$56,317</w:t>
            </w:r>
          </w:p>
        </w:tc>
      </w:tr>
      <w:tr w:rsidR="00811BCF" w:rsidRPr="00811BCF" w14:paraId="5EBACCE7" w14:textId="77777777" w:rsidTr="00811BCF">
        <w:trPr>
          <w:trHeight w:val="510"/>
        </w:trPr>
        <w:tc>
          <w:tcPr>
            <w:tcW w:w="249" w:type="pct"/>
            <w:tcBorders>
              <w:top w:val="nil"/>
              <w:left w:val="single" w:sz="8" w:space="0" w:color="auto"/>
              <w:bottom w:val="single" w:sz="8" w:space="0" w:color="auto"/>
              <w:right w:val="single" w:sz="8" w:space="0" w:color="auto"/>
            </w:tcBorders>
            <w:shd w:val="clear" w:color="auto" w:fill="auto"/>
            <w:vAlign w:val="bottom"/>
            <w:hideMark/>
          </w:tcPr>
          <w:p w14:paraId="4368DAC5" w14:textId="77777777" w:rsidR="00811BCF" w:rsidRPr="00811BCF" w:rsidRDefault="00811BCF" w:rsidP="006D2073">
            <w:pPr>
              <w:jc w:val="center"/>
              <w:rPr>
                <w:rFonts w:ascii="Arial" w:hAnsi="Arial" w:cs="Arial"/>
                <w:sz w:val="22"/>
                <w:szCs w:val="22"/>
                <w:lang w:val="es-CO" w:eastAsia="es-CO"/>
              </w:rPr>
            </w:pPr>
            <w:r w:rsidRPr="00811BCF">
              <w:rPr>
                <w:rFonts w:ascii="Arial" w:hAnsi="Arial" w:cs="Arial"/>
                <w:sz w:val="22"/>
                <w:szCs w:val="22"/>
                <w:lang w:val="es-CO" w:eastAsia="es-CO"/>
              </w:rPr>
              <w:t>10</w:t>
            </w:r>
          </w:p>
        </w:tc>
        <w:tc>
          <w:tcPr>
            <w:tcW w:w="528" w:type="pct"/>
            <w:tcBorders>
              <w:top w:val="nil"/>
              <w:left w:val="nil"/>
              <w:bottom w:val="single" w:sz="8" w:space="0" w:color="auto"/>
              <w:right w:val="single" w:sz="8" w:space="0" w:color="auto"/>
            </w:tcBorders>
            <w:shd w:val="clear" w:color="auto" w:fill="auto"/>
            <w:vAlign w:val="center"/>
          </w:tcPr>
          <w:p w14:paraId="289D9A06" w14:textId="77777777" w:rsidR="00811BCF" w:rsidRPr="00811BCF" w:rsidRDefault="00811BCF" w:rsidP="006D2073">
            <w:pPr>
              <w:jc w:val="center"/>
              <w:rPr>
                <w:rFonts w:ascii="Arial" w:hAnsi="Arial" w:cs="Arial"/>
                <w:color w:val="000000"/>
                <w:sz w:val="22"/>
                <w:szCs w:val="22"/>
              </w:rPr>
            </w:pPr>
            <w:r w:rsidRPr="00811BCF">
              <w:rPr>
                <w:rFonts w:ascii="Arial" w:hAnsi="Arial" w:cs="Arial"/>
                <w:color w:val="000000"/>
                <w:sz w:val="22"/>
                <w:szCs w:val="22"/>
              </w:rPr>
              <w:t>PAQUETE</w:t>
            </w:r>
          </w:p>
        </w:tc>
        <w:tc>
          <w:tcPr>
            <w:tcW w:w="1758" w:type="pct"/>
            <w:tcBorders>
              <w:top w:val="nil"/>
              <w:left w:val="nil"/>
              <w:bottom w:val="single" w:sz="8" w:space="0" w:color="auto"/>
              <w:right w:val="single" w:sz="8" w:space="0" w:color="auto"/>
            </w:tcBorders>
            <w:shd w:val="clear" w:color="auto" w:fill="auto"/>
            <w:vAlign w:val="center"/>
          </w:tcPr>
          <w:p w14:paraId="412AA595" w14:textId="77777777" w:rsidR="00811BCF" w:rsidRPr="00811BCF" w:rsidRDefault="00811BCF" w:rsidP="006D2073">
            <w:pPr>
              <w:rPr>
                <w:rFonts w:ascii="Arial" w:hAnsi="Arial" w:cs="Arial"/>
                <w:color w:val="000000"/>
                <w:sz w:val="22"/>
                <w:szCs w:val="22"/>
              </w:rPr>
            </w:pPr>
            <w:r w:rsidRPr="00811BCF">
              <w:rPr>
                <w:rFonts w:ascii="Arial" w:hAnsi="Arial" w:cs="Arial"/>
                <w:color w:val="000000"/>
                <w:sz w:val="22"/>
                <w:szCs w:val="22"/>
              </w:rPr>
              <w:t>PAQUETE DE PAPEL FOTOGRAFICO</w:t>
            </w:r>
          </w:p>
        </w:tc>
        <w:tc>
          <w:tcPr>
            <w:tcW w:w="598" w:type="pct"/>
            <w:tcBorders>
              <w:top w:val="nil"/>
              <w:left w:val="single" w:sz="4" w:space="0" w:color="auto"/>
              <w:bottom w:val="single" w:sz="4" w:space="0" w:color="auto"/>
              <w:right w:val="single" w:sz="4" w:space="0" w:color="auto"/>
            </w:tcBorders>
            <w:shd w:val="clear" w:color="auto" w:fill="auto"/>
            <w:vAlign w:val="bottom"/>
          </w:tcPr>
          <w:p w14:paraId="1C1F10F5"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$14,000</w:t>
            </w:r>
          </w:p>
        </w:tc>
        <w:tc>
          <w:tcPr>
            <w:tcW w:w="597" w:type="pct"/>
            <w:tcBorders>
              <w:top w:val="nil"/>
              <w:left w:val="nil"/>
              <w:bottom w:val="single" w:sz="4" w:space="0" w:color="auto"/>
              <w:right w:val="single" w:sz="4" w:space="0" w:color="auto"/>
            </w:tcBorders>
            <w:shd w:val="clear" w:color="auto" w:fill="auto"/>
            <w:vAlign w:val="bottom"/>
          </w:tcPr>
          <w:p w14:paraId="6EDA59F2"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$13,800</w:t>
            </w:r>
          </w:p>
        </w:tc>
        <w:tc>
          <w:tcPr>
            <w:tcW w:w="672" w:type="pct"/>
            <w:tcBorders>
              <w:top w:val="nil"/>
              <w:left w:val="nil"/>
              <w:bottom w:val="single" w:sz="4" w:space="0" w:color="auto"/>
              <w:right w:val="single" w:sz="4" w:space="0" w:color="auto"/>
            </w:tcBorders>
            <w:shd w:val="clear" w:color="auto" w:fill="auto"/>
            <w:vAlign w:val="bottom"/>
          </w:tcPr>
          <w:p w14:paraId="49B99C0A"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$14,150</w:t>
            </w:r>
          </w:p>
        </w:tc>
        <w:tc>
          <w:tcPr>
            <w:tcW w:w="597" w:type="pct"/>
            <w:tcBorders>
              <w:top w:val="nil"/>
              <w:left w:val="nil"/>
              <w:bottom w:val="single" w:sz="4" w:space="0" w:color="auto"/>
              <w:right w:val="single" w:sz="4" w:space="0" w:color="auto"/>
            </w:tcBorders>
            <w:shd w:val="clear" w:color="auto" w:fill="auto"/>
            <w:vAlign w:val="bottom"/>
          </w:tcPr>
          <w:p w14:paraId="70A400AC"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$13,983</w:t>
            </w:r>
          </w:p>
        </w:tc>
      </w:tr>
      <w:tr w:rsidR="00811BCF" w:rsidRPr="00811BCF" w14:paraId="66DD5DF0" w14:textId="77777777" w:rsidTr="00811BCF">
        <w:trPr>
          <w:trHeight w:val="315"/>
        </w:trPr>
        <w:tc>
          <w:tcPr>
            <w:tcW w:w="249" w:type="pct"/>
            <w:tcBorders>
              <w:top w:val="single" w:sz="4" w:space="0" w:color="auto"/>
              <w:left w:val="single" w:sz="8" w:space="0" w:color="auto"/>
              <w:bottom w:val="single" w:sz="8" w:space="0" w:color="auto"/>
              <w:right w:val="single" w:sz="8" w:space="0" w:color="auto"/>
            </w:tcBorders>
            <w:shd w:val="clear" w:color="auto" w:fill="auto"/>
            <w:vAlign w:val="bottom"/>
            <w:hideMark/>
          </w:tcPr>
          <w:p w14:paraId="3F53B507" w14:textId="77777777" w:rsidR="00811BCF" w:rsidRPr="00811BCF" w:rsidRDefault="00811BCF" w:rsidP="006D2073">
            <w:pPr>
              <w:jc w:val="center"/>
              <w:rPr>
                <w:rFonts w:ascii="Arial" w:hAnsi="Arial" w:cs="Arial"/>
                <w:sz w:val="22"/>
                <w:szCs w:val="22"/>
                <w:lang w:val="es-CO" w:eastAsia="es-CO"/>
              </w:rPr>
            </w:pPr>
            <w:r w:rsidRPr="00811BCF">
              <w:rPr>
                <w:rFonts w:ascii="Arial" w:hAnsi="Arial" w:cs="Arial"/>
                <w:sz w:val="22"/>
                <w:szCs w:val="22"/>
                <w:lang w:val="es-CO" w:eastAsia="es-CO"/>
              </w:rPr>
              <w:t>11</w:t>
            </w:r>
          </w:p>
        </w:tc>
        <w:tc>
          <w:tcPr>
            <w:tcW w:w="528" w:type="pct"/>
            <w:tcBorders>
              <w:top w:val="single" w:sz="4" w:space="0" w:color="auto"/>
              <w:left w:val="nil"/>
              <w:bottom w:val="single" w:sz="8" w:space="0" w:color="auto"/>
              <w:right w:val="single" w:sz="8" w:space="0" w:color="auto"/>
            </w:tcBorders>
            <w:shd w:val="clear" w:color="auto" w:fill="auto"/>
            <w:vAlign w:val="center"/>
          </w:tcPr>
          <w:p w14:paraId="095491BB" w14:textId="77777777" w:rsidR="00811BCF" w:rsidRPr="00811BCF" w:rsidRDefault="00811BCF" w:rsidP="006D2073">
            <w:pPr>
              <w:jc w:val="center"/>
              <w:rPr>
                <w:rFonts w:ascii="Arial" w:hAnsi="Arial" w:cs="Arial"/>
                <w:color w:val="000000"/>
                <w:sz w:val="22"/>
                <w:szCs w:val="22"/>
              </w:rPr>
            </w:pPr>
            <w:r w:rsidRPr="00811BCF">
              <w:rPr>
                <w:rFonts w:ascii="Arial" w:hAnsi="Arial" w:cs="Arial"/>
                <w:color w:val="000000"/>
                <w:sz w:val="22"/>
                <w:szCs w:val="22"/>
              </w:rPr>
              <w:t>RESMA</w:t>
            </w:r>
          </w:p>
        </w:tc>
        <w:tc>
          <w:tcPr>
            <w:tcW w:w="1758" w:type="pct"/>
            <w:tcBorders>
              <w:top w:val="single" w:sz="4" w:space="0" w:color="auto"/>
              <w:left w:val="nil"/>
              <w:bottom w:val="single" w:sz="8" w:space="0" w:color="auto"/>
              <w:right w:val="single" w:sz="8" w:space="0" w:color="auto"/>
            </w:tcBorders>
            <w:shd w:val="clear" w:color="auto" w:fill="auto"/>
          </w:tcPr>
          <w:p w14:paraId="0C6771A7" w14:textId="77777777" w:rsidR="00811BCF" w:rsidRPr="00811BCF" w:rsidRDefault="00811BCF" w:rsidP="006D2073">
            <w:pPr>
              <w:rPr>
                <w:rFonts w:ascii="Arial" w:hAnsi="Arial" w:cs="Arial"/>
                <w:color w:val="000000"/>
                <w:sz w:val="22"/>
                <w:szCs w:val="22"/>
              </w:rPr>
            </w:pPr>
            <w:r w:rsidRPr="00811BCF">
              <w:rPr>
                <w:rFonts w:ascii="Arial" w:hAnsi="Arial" w:cs="Arial"/>
                <w:color w:val="000000"/>
                <w:sz w:val="22"/>
                <w:szCs w:val="22"/>
              </w:rPr>
              <w:t>RESMA DE PAPEL KIMBERLY</w:t>
            </w:r>
          </w:p>
        </w:tc>
        <w:tc>
          <w:tcPr>
            <w:tcW w:w="598" w:type="pct"/>
            <w:tcBorders>
              <w:top w:val="nil"/>
              <w:left w:val="single" w:sz="4" w:space="0" w:color="auto"/>
              <w:bottom w:val="single" w:sz="4" w:space="0" w:color="auto"/>
              <w:right w:val="single" w:sz="4" w:space="0" w:color="auto"/>
            </w:tcBorders>
            <w:shd w:val="clear" w:color="auto" w:fill="auto"/>
            <w:vAlign w:val="bottom"/>
          </w:tcPr>
          <w:p w14:paraId="777FC86A"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$9,000</w:t>
            </w:r>
          </w:p>
        </w:tc>
        <w:tc>
          <w:tcPr>
            <w:tcW w:w="597" w:type="pct"/>
            <w:tcBorders>
              <w:top w:val="nil"/>
              <w:left w:val="nil"/>
              <w:bottom w:val="single" w:sz="4" w:space="0" w:color="auto"/>
              <w:right w:val="single" w:sz="4" w:space="0" w:color="auto"/>
            </w:tcBorders>
            <w:shd w:val="clear" w:color="auto" w:fill="auto"/>
            <w:vAlign w:val="bottom"/>
          </w:tcPr>
          <w:p w14:paraId="7C3885E9"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$9,000</w:t>
            </w:r>
          </w:p>
        </w:tc>
        <w:tc>
          <w:tcPr>
            <w:tcW w:w="672" w:type="pct"/>
            <w:tcBorders>
              <w:top w:val="nil"/>
              <w:left w:val="nil"/>
              <w:bottom w:val="single" w:sz="4" w:space="0" w:color="auto"/>
              <w:right w:val="single" w:sz="4" w:space="0" w:color="auto"/>
            </w:tcBorders>
            <w:shd w:val="clear" w:color="auto" w:fill="auto"/>
            <w:vAlign w:val="bottom"/>
          </w:tcPr>
          <w:p w14:paraId="1F764225"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$9,600</w:t>
            </w:r>
          </w:p>
        </w:tc>
        <w:tc>
          <w:tcPr>
            <w:tcW w:w="597" w:type="pct"/>
            <w:tcBorders>
              <w:top w:val="nil"/>
              <w:left w:val="nil"/>
              <w:bottom w:val="single" w:sz="4" w:space="0" w:color="auto"/>
              <w:right w:val="single" w:sz="4" w:space="0" w:color="auto"/>
            </w:tcBorders>
            <w:shd w:val="clear" w:color="auto" w:fill="auto"/>
            <w:vAlign w:val="bottom"/>
          </w:tcPr>
          <w:p w14:paraId="16D43AB8"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$9,200</w:t>
            </w:r>
          </w:p>
        </w:tc>
      </w:tr>
      <w:tr w:rsidR="00811BCF" w:rsidRPr="00811BCF" w14:paraId="15C43CBA" w14:textId="77777777" w:rsidTr="00811BCF">
        <w:trPr>
          <w:trHeight w:val="510"/>
        </w:trPr>
        <w:tc>
          <w:tcPr>
            <w:tcW w:w="249" w:type="pct"/>
            <w:tcBorders>
              <w:top w:val="nil"/>
              <w:left w:val="single" w:sz="8" w:space="0" w:color="auto"/>
              <w:bottom w:val="single" w:sz="8" w:space="0" w:color="auto"/>
              <w:right w:val="single" w:sz="8" w:space="0" w:color="auto"/>
            </w:tcBorders>
            <w:shd w:val="clear" w:color="auto" w:fill="auto"/>
            <w:vAlign w:val="bottom"/>
            <w:hideMark/>
          </w:tcPr>
          <w:p w14:paraId="5569A9C3" w14:textId="77777777" w:rsidR="00811BCF" w:rsidRPr="00811BCF" w:rsidRDefault="00811BCF" w:rsidP="006D2073">
            <w:pPr>
              <w:jc w:val="center"/>
              <w:rPr>
                <w:rFonts w:ascii="Arial" w:hAnsi="Arial" w:cs="Arial"/>
                <w:sz w:val="22"/>
                <w:szCs w:val="22"/>
                <w:lang w:val="es-CO" w:eastAsia="es-CO"/>
              </w:rPr>
            </w:pPr>
            <w:r w:rsidRPr="00811BCF">
              <w:rPr>
                <w:rFonts w:ascii="Arial" w:hAnsi="Arial" w:cs="Arial"/>
                <w:sz w:val="22"/>
                <w:szCs w:val="22"/>
                <w:lang w:val="es-CO" w:eastAsia="es-CO"/>
              </w:rPr>
              <w:t>12</w:t>
            </w:r>
          </w:p>
        </w:tc>
        <w:tc>
          <w:tcPr>
            <w:tcW w:w="528" w:type="pct"/>
            <w:tcBorders>
              <w:top w:val="nil"/>
              <w:left w:val="nil"/>
              <w:bottom w:val="single" w:sz="8" w:space="0" w:color="auto"/>
              <w:right w:val="single" w:sz="8" w:space="0" w:color="auto"/>
            </w:tcBorders>
            <w:shd w:val="clear" w:color="auto" w:fill="auto"/>
            <w:vAlign w:val="center"/>
          </w:tcPr>
          <w:p w14:paraId="51A2750E" w14:textId="77777777" w:rsidR="00811BCF" w:rsidRPr="00811BCF" w:rsidRDefault="00811BCF" w:rsidP="006D2073">
            <w:pPr>
              <w:jc w:val="center"/>
              <w:rPr>
                <w:rFonts w:ascii="Arial" w:hAnsi="Arial" w:cs="Arial"/>
                <w:color w:val="000000"/>
                <w:sz w:val="22"/>
                <w:szCs w:val="22"/>
              </w:rPr>
            </w:pPr>
            <w:r w:rsidRPr="00811BCF">
              <w:rPr>
                <w:rFonts w:ascii="Arial" w:hAnsi="Arial" w:cs="Arial"/>
                <w:color w:val="000000"/>
                <w:sz w:val="22"/>
                <w:szCs w:val="22"/>
              </w:rPr>
              <w:t>UNIDAD</w:t>
            </w:r>
          </w:p>
        </w:tc>
        <w:tc>
          <w:tcPr>
            <w:tcW w:w="1758" w:type="pct"/>
            <w:tcBorders>
              <w:top w:val="nil"/>
              <w:left w:val="nil"/>
              <w:bottom w:val="single" w:sz="8" w:space="0" w:color="auto"/>
              <w:right w:val="single" w:sz="8" w:space="0" w:color="auto"/>
            </w:tcBorders>
            <w:shd w:val="clear" w:color="auto" w:fill="auto"/>
          </w:tcPr>
          <w:p w14:paraId="60718468" w14:textId="77777777" w:rsidR="00811BCF" w:rsidRPr="00811BCF" w:rsidRDefault="00811BCF" w:rsidP="006D2073">
            <w:pPr>
              <w:rPr>
                <w:rFonts w:ascii="Arial" w:hAnsi="Arial" w:cs="Arial"/>
                <w:color w:val="000000"/>
                <w:sz w:val="22"/>
                <w:szCs w:val="22"/>
              </w:rPr>
            </w:pPr>
            <w:r w:rsidRPr="00811BCF">
              <w:rPr>
                <w:rFonts w:ascii="Arial" w:hAnsi="Arial" w:cs="Arial"/>
                <w:color w:val="000000"/>
                <w:sz w:val="22"/>
                <w:szCs w:val="22"/>
              </w:rPr>
              <w:t>ALMOHADILLA PARA SELLOS</w:t>
            </w:r>
          </w:p>
        </w:tc>
        <w:tc>
          <w:tcPr>
            <w:tcW w:w="598" w:type="pct"/>
            <w:tcBorders>
              <w:top w:val="nil"/>
              <w:left w:val="single" w:sz="4" w:space="0" w:color="auto"/>
              <w:bottom w:val="single" w:sz="4" w:space="0" w:color="auto"/>
              <w:right w:val="single" w:sz="4" w:space="0" w:color="auto"/>
            </w:tcBorders>
            <w:shd w:val="clear" w:color="auto" w:fill="auto"/>
            <w:vAlign w:val="bottom"/>
          </w:tcPr>
          <w:p w14:paraId="7DF18050"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$25,000</w:t>
            </w:r>
          </w:p>
        </w:tc>
        <w:tc>
          <w:tcPr>
            <w:tcW w:w="597" w:type="pct"/>
            <w:tcBorders>
              <w:top w:val="nil"/>
              <w:left w:val="nil"/>
              <w:bottom w:val="single" w:sz="4" w:space="0" w:color="auto"/>
              <w:right w:val="single" w:sz="4" w:space="0" w:color="auto"/>
            </w:tcBorders>
            <w:shd w:val="clear" w:color="auto" w:fill="auto"/>
            <w:vAlign w:val="bottom"/>
          </w:tcPr>
          <w:p w14:paraId="34D48AE7"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$25,000</w:t>
            </w:r>
          </w:p>
        </w:tc>
        <w:tc>
          <w:tcPr>
            <w:tcW w:w="672" w:type="pct"/>
            <w:tcBorders>
              <w:top w:val="nil"/>
              <w:left w:val="nil"/>
              <w:bottom w:val="single" w:sz="4" w:space="0" w:color="auto"/>
              <w:right w:val="single" w:sz="4" w:space="0" w:color="auto"/>
            </w:tcBorders>
            <w:shd w:val="clear" w:color="auto" w:fill="auto"/>
            <w:vAlign w:val="bottom"/>
          </w:tcPr>
          <w:p w14:paraId="58E193E9"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$26,700</w:t>
            </w:r>
          </w:p>
        </w:tc>
        <w:tc>
          <w:tcPr>
            <w:tcW w:w="597" w:type="pct"/>
            <w:tcBorders>
              <w:top w:val="nil"/>
              <w:left w:val="nil"/>
              <w:bottom w:val="single" w:sz="4" w:space="0" w:color="auto"/>
              <w:right w:val="single" w:sz="4" w:space="0" w:color="auto"/>
            </w:tcBorders>
            <w:shd w:val="clear" w:color="auto" w:fill="auto"/>
            <w:vAlign w:val="bottom"/>
          </w:tcPr>
          <w:p w14:paraId="60F4433C"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$25,567</w:t>
            </w:r>
          </w:p>
        </w:tc>
      </w:tr>
      <w:tr w:rsidR="00811BCF" w:rsidRPr="00811BCF" w14:paraId="7DA962ED" w14:textId="77777777" w:rsidTr="00811BCF">
        <w:trPr>
          <w:trHeight w:val="510"/>
        </w:trPr>
        <w:tc>
          <w:tcPr>
            <w:tcW w:w="249" w:type="pct"/>
            <w:tcBorders>
              <w:top w:val="nil"/>
              <w:left w:val="single" w:sz="8" w:space="0" w:color="auto"/>
              <w:bottom w:val="single" w:sz="8" w:space="0" w:color="auto"/>
              <w:right w:val="single" w:sz="8" w:space="0" w:color="auto"/>
            </w:tcBorders>
            <w:shd w:val="clear" w:color="auto" w:fill="auto"/>
            <w:vAlign w:val="bottom"/>
            <w:hideMark/>
          </w:tcPr>
          <w:p w14:paraId="245A5C93" w14:textId="77777777" w:rsidR="00811BCF" w:rsidRPr="00811BCF" w:rsidRDefault="00811BCF" w:rsidP="006D2073">
            <w:pPr>
              <w:jc w:val="center"/>
              <w:rPr>
                <w:rFonts w:ascii="Arial" w:hAnsi="Arial" w:cs="Arial"/>
                <w:sz w:val="22"/>
                <w:szCs w:val="22"/>
                <w:lang w:val="es-CO" w:eastAsia="es-CO"/>
              </w:rPr>
            </w:pPr>
            <w:r w:rsidRPr="00811BCF">
              <w:rPr>
                <w:rFonts w:ascii="Arial" w:hAnsi="Arial" w:cs="Arial"/>
                <w:sz w:val="22"/>
                <w:szCs w:val="22"/>
                <w:lang w:val="es-CO" w:eastAsia="es-CO"/>
              </w:rPr>
              <w:t>13</w:t>
            </w:r>
          </w:p>
        </w:tc>
        <w:tc>
          <w:tcPr>
            <w:tcW w:w="528" w:type="pct"/>
            <w:tcBorders>
              <w:top w:val="nil"/>
              <w:left w:val="nil"/>
              <w:bottom w:val="single" w:sz="8" w:space="0" w:color="auto"/>
              <w:right w:val="single" w:sz="8" w:space="0" w:color="auto"/>
            </w:tcBorders>
            <w:shd w:val="clear" w:color="auto" w:fill="auto"/>
            <w:vAlign w:val="center"/>
          </w:tcPr>
          <w:p w14:paraId="399E454D" w14:textId="77777777" w:rsidR="00811BCF" w:rsidRPr="00811BCF" w:rsidRDefault="00811BCF" w:rsidP="006D2073">
            <w:pPr>
              <w:jc w:val="center"/>
              <w:rPr>
                <w:rFonts w:ascii="Arial" w:hAnsi="Arial" w:cs="Arial"/>
                <w:color w:val="000000"/>
                <w:sz w:val="22"/>
                <w:szCs w:val="22"/>
              </w:rPr>
            </w:pPr>
            <w:r w:rsidRPr="00811BCF">
              <w:rPr>
                <w:rFonts w:ascii="Arial" w:hAnsi="Arial" w:cs="Arial"/>
                <w:color w:val="000000"/>
                <w:sz w:val="22"/>
                <w:szCs w:val="22"/>
              </w:rPr>
              <w:t>UNIDAD</w:t>
            </w:r>
          </w:p>
        </w:tc>
        <w:tc>
          <w:tcPr>
            <w:tcW w:w="1758" w:type="pct"/>
            <w:tcBorders>
              <w:top w:val="nil"/>
              <w:left w:val="nil"/>
              <w:bottom w:val="single" w:sz="8" w:space="0" w:color="auto"/>
              <w:right w:val="single" w:sz="8" w:space="0" w:color="auto"/>
            </w:tcBorders>
            <w:shd w:val="clear" w:color="auto" w:fill="auto"/>
          </w:tcPr>
          <w:p w14:paraId="07D562E8" w14:textId="77777777" w:rsidR="00811BCF" w:rsidRPr="00811BCF" w:rsidRDefault="00811BCF" w:rsidP="006D2073">
            <w:pPr>
              <w:rPr>
                <w:rFonts w:ascii="Arial" w:hAnsi="Arial" w:cs="Arial"/>
                <w:color w:val="000000"/>
                <w:sz w:val="22"/>
                <w:szCs w:val="22"/>
              </w:rPr>
            </w:pPr>
            <w:r w:rsidRPr="00811BCF">
              <w:rPr>
                <w:rFonts w:ascii="Arial" w:hAnsi="Arial" w:cs="Arial"/>
                <w:color w:val="000000"/>
                <w:sz w:val="22"/>
                <w:szCs w:val="22"/>
              </w:rPr>
              <w:t>MEMORIA USB FLASH</w:t>
            </w:r>
          </w:p>
        </w:tc>
        <w:tc>
          <w:tcPr>
            <w:tcW w:w="598" w:type="pct"/>
            <w:tcBorders>
              <w:top w:val="nil"/>
              <w:left w:val="single" w:sz="4" w:space="0" w:color="auto"/>
              <w:bottom w:val="single" w:sz="4" w:space="0" w:color="auto"/>
              <w:right w:val="single" w:sz="4" w:space="0" w:color="auto"/>
            </w:tcBorders>
            <w:shd w:val="clear" w:color="auto" w:fill="auto"/>
            <w:vAlign w:val="bottom"/>
          </w:tcPr>
          <w:p w14:paraId="20402025"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$32,000</w:t>
            </w:r>
          </w:p>
        </w:tc>
        <w:tc>
          <w:tcPr>
            <w:tcW w:w="597" w:type="pct"/>
            <w:tcBorders>
              <w:top w:val="nil"/>
              <w:left w:val="nil"/>
              <w:bottom w:val="single" w:sz="4" w:space="0" w:color="auto"/>
              <w:right w:val="single" w:sz="4" w:space="0" w:color="auto"/>
            </w:tcBorders>
            <w:shd w:val="clear" w:color="auto" w:fill="auto"/>
            <w:vAlign w:val="bottom"/>
          </w:tcPr>
          <w:p w14:paraId="571DF851"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$35,000</w:t>
            </w:r>
          </w:p>
        </w:tc>
        <w:tc>
          <w:tcPr>
            <w:tcW w:w="672" w:type="pct"/>
            <w:tcBorders>
              <w:top w:val="nil"/>
              <w:left w:val="nil"/>
              <w:bottom w:val="single" w:sz="4" w:space="0" w:color="auto"/>
              <w:right w:val="single" w:sz="4" w:space="0" w:color="auto"/>
            </w:tcBorders>
            <w:shd w:val="clear" w:color="auto" w:fill="auto"/>
            <w:vAlign w:val="bottom"/>
          </w:tcPr>
          <w:p w14:paraId="33CC2334"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$38,000</w:t>
            </w:r>
          </w:p>
        </w:tc>
        <w:tc>
          <w:tcPr>
            <w:tcW w:w="597" w:type="pct"/>
            <w:tcBorders>
              <w:top w:val="nil"/>
              <w:left w:val="nil"/>
              <w:bottom w:val="single" w:sz="4" w:space="0" w:color="auto"/>
              <w:right w:val="single" w:sz="4" w:space="0" w:color="auto"/>
            </w:tcBorders>
            <w:shd w:val="clear" w:color="auto" w:fill="auto"/>
            <w:vAlign w:val="bottom"/>
          </w:tcPr>
          <w:p w14:paraId="396F4B52"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$35,000</w:t>
            </w:r>
          </w:p>
        </w:tc>
      </w:tr>
      <w:tr w:rsidR="00811BCF" w:rsidRPr="00811BCF" w14:paraId="33432CA4" w14:textId="77777777" w:rsidTr="00811BCF">
        <w:trPr>
          <w:trHeight w:val="315"/>
        </w:trPr>
        <w:tc>
          <w:tcPr>
            <w:tcW w:w="249" w:type="pct"/>
            <w:tcBorders>
              <w:top w:val="nil"/>
              <w:left w:val="single" w:sz="8" w:space="0" w:color="auto"/>
              <w:bottom w:val="single" w:sz="8" w:space="0" w:color="auto"/>
              <w:right w:val="single" w:sz="8" w:space="0" w:color="auto"/>
            </w:tcBorders>
            <w:shd w:val="clear" w:color="auto" w:fill="auto"/>
            <w:vAlign w:val="bottom"/>
          </w:tcPr>
          <w:p w14:paraId="66450BA4" w14:textId="77777777" w:rsidR="00811BCF" w:rsidRPr="00811BCF" w:rsidRDefault="00811BCF" w:rsidP="006D2073">
            <w:pPr>
              <w:jc w:val="center"/>
              <w:rPr>
                <w:rFonts w:ascii="Arial" w:hAnsi="Arial" w:cs="Arial"/>
                <w:sz w:val="22"/>
                <w:szCs w:val="22"/>
                <w:lang w:val="es-CO" w:eastAsia="es-CO"/>
              </w:rPr>
            </w:pPr>
            <w:r w:rsidRPr="00811BCF">
              <w:rPr>
                <w:rFonts w:ascii="Arial" w:hAnsi="Arial" w:cs="Arial"/>
                <w:sz w:val="22"/>
                <w:szCs w:val="22"/>
                <w:lang w:val="es-CO" w:eastAsia="es-CO"/>
              </w:rPr>
              <w:t>14</w:t>
            </w:r>
          </w:p>
        </w:tc>
        <w:tc>
          <w:tcPr>
            <w:tcW w:w="528" w:type="pct"/>
            <w:tcBorders>
              <w:top w:val="nil"/>
              <w:left w:val="nil"/>
              <w:bottom w:val="single" w:sz="8" w:space="0" w:color="auto"/>
              <w:right w:val="single" w:sz="8" w:space="0" w:color="auto"/>
            </w:tcBorders>
            <w:shd w:val="clear" w:color="auto" w:fill="auto"/>
            <w:vAlign w:val="center"/>
          </w:tcPr>
          <w:p w14:paraId="01DC8200" w14:textId="77777777" w:rsidR="00811BCF" w:rsidRPr="00811BCF" w:rsidRDefault="00811BCF" w:rsidP="006D2073">
            <w:pPr>
              <w:jc w:val="center"/>
              <w:rPr>
                <w:rFonts w:ascii="Arial" w:hAnsi="Arial" w:cs="Arial"/>
                <w:color w:val="000000"/>
                <w:sz w:val="22"/>
                <w:szCs w:val="22"/>
              </w:rPr>
            </w:pPr>
            <w:r w:rsidRPr="00811BCF">
              <w:rPr>
                <w:rFonts w:ascii="Arial" w:hAnsi="Arial" w:cs="Arial"/>
                <w:color w:val="000000"/>
                <w:sz w:val="22"/>
                <w:szCs w:val="22"/>
              </w:rPr>
              <w:t>PAQUETE</w:t>
            </w:r>
          </w:p>
        </w:tc>
        <w:tc>
          <w:tcPr>
            <w:tcW w:w="1758" w:type="pct"/>
            <w:tcBorders>
              <w:top w:val="nil"/>
              <w:left w:val="nil"/>
              <w:bottom w:val="single" w:sz="8" w:space="0" w:color="auto"/>
              <w:right w:val="single" w:sz="8" w:space="0" w:color="auto"/>
            </w:tcBorders>
            <w:shd w:val="clear" w:color="auto" w:fill="auto"/>
          </w:tcPr>
          <w:p w14:paraId="0373F14D" w14:textId="77777777" w:rsidR="00811BCF" w:rsidRPr="00811BCF" w:rsidRDefault="00811BCF" w:rsidP="006D2073">
            <w:pPr>
              <w:rPr>
                <w:rFonts w:ascii="Arial" w:hAnsi="Arial" w:cs="Arial"/>
                <w:color w:val="000000"/>
                <w:sz w:val="22"/>
                <w:szCs w:val="22"/>
              </w:rPr>
            </w:pPr>
            <w:r w:rsidRPr="00811BCF">
              <w:rPr>
                <w:rFonts w:ascii="Arial" w:hAnsi="Arial" w:cs="Arial"/>
                <w:color w:val="000000"/>
                <w:sz w:val="22"/>
                <w:szCs w:val="22"/>
              </w:rPr>
              <w:t>PAQUETE GANCHO LEGAJADOR PLASTICO</w:t>
            </w:r>
          </w:p>
        </w:tc>
        <w:tc>
          <w:tcPr>
            <w:tcW w:w="598" w:type="pct"/>
            <w:tcBorders>
              <w:top w:val="nil"/>
              <w:left w:val="single" w:sz="4" w:space="0" w:color="auto"/>
              <w:bottom w:val="single" w:sz="4" w:space="0" w:color="auto"/>
              <w:right w:val="single" w:sz="4" w:space="0" w:color="auto"/>
            </w:tcBorders>
            <w:shd w:val="clear" w:color="auto" w:fill="auto"/>
            <w:vAlign w:val="bottom"/>
          </w:tcPr>
          <w:p w14:paraId="11FCCC67"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$6,000</w:t>
            </w:r>
          </w:p>
        </w:tc>
        <w:tc>
          <w:tcPr>
            <w:tcW w:w="597" w:type="pct"/>
            <w:tcBorders>
              <w:top w:val="nil"/>
              <w:left w:val="nil"/>
              <w:bottom w:val="single" w:sz="4" w:space="0" w:color="auto"/>
              <w:right w:val="single" w:sz="4" w:space="0" w:color="auto"/>
            </w:tcBorders>
            <w:shd w:val="clear" w:color="auto" w:fill="auto"/>
            <w:vAlign w:val="bottom"/>
          </w:tcPr>
          <w:p w14:paraId="2A3A4315"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$6,200</w:t>
            </w:r>
          </w:p>
        </w:tc>
        <w:tc>
          <w:tcPr>
            <w:tcW w:w="672" w:type="pct"/>
            <w:tcBorders>
              <w:top w:val="nil"/>
              <w:left w:val="nil"/>
              <w:bottom w:val="single" w:sz="4" w:space="0" w:color="auto"/>
              <w:right w:val="single" w:sz="4" w:space="0" w:color="auto"/>
            </w:tcBorders>
            <w:shd w:val="clear" w:color="auto" w:fill="auto"/>
            <w:vAlign w:val="bottom"/>
          </w:tcPr>
          <w:p w14:paraId="182C45A6"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$7,000</w:t>
            </w:r>
          </w:p>
        </w:tc>
        <w:tc>
          <w:tcPr>
            <w:tcW w:w="597" w:type="pct"/>
            <w:tcBorders>
              <w:top w:val="nil"/>
              <w:left w:val="nil"/>
              <w:bottom w:val="single" w:sz="4" w:space="0" w:color="auto"/>
              <w:right w:val="single" w:sz="4" w:space="0" w:color="auto"/>
            </w:tcBorders>
            <w:shd w:val="clear" w:color="auto" w:fill="auto"/>
            <w:vAlign w:val="bottom"/>
          </w:tcPr>
          <w:p w14:paraId="7578B84C"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$6,400</w:t>
            </w:r>
          </w:p>
        </w:tc>
      </w:tr>
      <w:tr w:rsidR="00811BCF" w:rsidRPr="00811BCF" w14:paraId="31BC44B7" w14:textId="77777777" w:rsidTr="00811BCF">
        <w:trPr>
          <w:trHeight w:val="315"/>
        </w:trPr>
        <w:tc>
          <w:tcPr>
            <w:tcW w:w="2535" w:type="pct"/>
            <w:gridSpan w:val="3"/>
            <w:tcBorders>
              <w:top w:val="nil"/>
              <w:left w:val="single" w:sz="8" w:space="0" w:color="auto"/>
              <w:bottom w:val="single" w:sz="8" w:space="0" w:color="auto"/>
              <w:right w:val="single" w:sz="8" w:space="0" w:color="auto"/>
            </w:tcBorders>
            <w:shd w:val="clear" w:color="auto" w:fill="auto"/>
            <w:vAlign w:val="bottom"/>
          </w:tcPr>
          <w:p w14:paraId="33145689"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TOTAL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bottom"/>
          </w:tcPr>
          <w:p w14:paraId="2E48A022"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$746.950</w:t>
            </w:r>
          </w:p>
        </w:tc>
        <w:tc>
          <w:tcPr>
            <w:tcW w:w="597" w:type="pct"/>
            <w:tcBorders>
              <w:top w:val="single" w:sz="4" w:space="0" w:color="auto"/>
              <w:left w:val="nil"/>
              <w:bottom w:val="single" w:sz="4" w:space="0" w:color="auto"/>
              <w:right w:val="single" w:sz="4" w:space="0" w:color="auto"/>
            </w:tcBorders>
            <w:shd w:val="clear" w:color="auto" w:fill="auto"/>
            <w:vAlign w:val="bottom"/>
          </w:tcPr>
          <w:p w14:paraId="33341471"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$739.250</w:t>
            </w:r>
          </w:p>
        </w:tc>
        <w:tc>
          <w:tcPr>
            <w:tcW w:w="672" w:type="pct"/>
            <w:tcBorders>
              <w:top w:val="nil"/>
              <w:left w:val="single" w:sz="4" w:space="0" w:color="auto"/>
              <w:bottom w:val="single" w:sz="4" w:space="0" w:color="auto"/>
              <w:right w:val="single" w:sz="4" w:space="0" w:color="auto"/>
            </w:tcBorders>
            <w:shd w:val="clear" w:color="auto" w:fill="auto"/>
            <w:vAlign w:val="bottom"/>
          </w:tcPr>
          <w:p w14:paraId="7000EF97"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$752.300</w:t>
            </w:r>
          </w:p>
        </w:tc>
        <w:tc>
          <w:tcPr>
            <w:tcW w:w="597" w:type="pct"/>
            <w:tcBorders>
              <w:top w:val="nil"/>
              <w:left w:val="nil"/>
              <w:bottom w:val="single" w:sz="4" w:space="0" w:color="auto"/>
              <w:right w:val="single" w:sz="4" w:space="0" w:color="auto"/>
            </w:tcBorders>
            <w:shd w:val="clear" w:color="auto" w:fill="auto"/>
            <w:vAlign w:val="bottom"/>
          </w:tcPr>
          <w:p w14:paraId="6EF46B10" w14:textId="77777777" w:rsidR="00811BCF" w:rsidRPr="00811BCF" w:rsidRDefault="00811BCF" w:rsidP="006D2073">
            <w:pPr>
              <w:jc w:val="right"/>
              <w:rPr>
                <w:rFonts w:ascii="Arial" w:hAnsi="Arial" w:cs="Arial"/>
                <w:color w:val="000000"/>
                <w:sz w:val="22"/>
                <w:szCs w:val="22"/>
              </w:rPr>
            </w:pPr>
            <w:r w:rsidRPr="00811BCF">
              <w:rPr>
                <w:rFonts w:ascii="Arial" w:hAnsi="Arial" w:cs="Arial"/>
                <w:color w:val="000000"/>
                <w:sz w:val="22"/>
                <w:szCs w:val="22"/>
              </w:rPr>
              <w:t>$746.167</w:t>
            </w:r>
          </w:p>
        </w:tc>
      </w:tr>
    </w:tbl>
    <w:p w14:paraId="48661952" w14:textId="1B1F2B72" w:rsidR="003C1484" w:rsidRPr="00811BCF" w:rsidRDefault="003C1484">
      <w:pPr>
        <w:pBdr>
          <w:top w:val="nil"/>
          <w:left w:val="nil"/>
          <w:bottom w:val="nil"/>
          <w:right w:val="nil"/>
          <w:between w:val="nil"/>
        </w:pBdr>
        <w:rPr>
          <w:rFonts w:ascii="Arial" w:eastAsia="Arial" w:hAnsi="Arial" w:cs="Arial"/>
          <w:sz w:val="24"/>
          <w:szCs w:val="24"/>
        </w:rPr>
      </w:pPr>
    </w:p>
    <w:p w14:paraId="15D26F89" w14:textId="77777777" w:rsidR="00912A73" w:rsidRPr="00811BCF" w:rsidRDefault="00912A73">
      <w:pPr>
        <w:pBdr>
          <w:top w:val="nil"/>
          <w:left w:val="nil"/>
          <w:bottom w:val="nil"/>
          <w:right w:val="nil"/>
          <w:between w:val="nil"/>
        </w:pBdr>
        <w:rPr>
          <w:rFonts w:ascii="Arial" w:eastAsia="Arial" w:hAnsi="Arial" w:cs="Arial"/>
          <w:sz w:val="24"/>
          <w:szCs w:val="24"/>
        </w:rPr>
      </w:pPr>
    </w:p>
    <w:p w14:paraId="0FE62C45" w14:textId="77777777" w:rsidR="003C1484" w:rsidRPr="00811BCF" w:rsidRDefault="008F1DCC">
      <w:pPr>
        <w:pStyle w:val="Ttulo2"/>
        <w:tabs>
          <w:tab w:val="left" w:pos="0"/>
        </w:tabs>
        <w:jc w:val="both"/>
        <w:rPr>
          <w:rFonts w:cs="Arial"/>
          <w:b/>
          <w:color w:val="000000"/>
          <w:szCs w:val="24"/>
        </w:rPr>
      </w:pPr>
      <w:r w:rsidRPr="00811BCF">
        <w:rPr>
          <w:rFonts w:cs="Arial"/>
          <w:b/>
          <w:color w:val="000000"/>
          <w:szCs w:val="24"/>
        </w:rPr>
        <w:t xml:space="preserve">15. OBLIGACIONES DEL CONTRATISTA </w:t>
      </w:r>
    </w:p>
    <w:p w14:paraId="0C3CFF81" w14:textId="77777777" w:rsidR="00011682" w:rsidRPr="00811BCF" w:rsidRDefault="00011682" w:rsidP="00011682">
      <w:pPr>
        <w:rPr>
          <w:rFonts w:ascii="Arial" w:hAnsi="Arial" w:cs="Arial"/>
          <w:sz w:val="24"/>
          <w:szCs w:val="24"/>
          <w:lang w:val="es-ES_tradnl"/>
        </w:rPr>
      </w:pPr>
    </w:p>
    <w:p w14:paraId="1B22A054" w14:textId="77777777" w:rsidR="00011682" w:rsidRPr="00811BCF" w:rsidRDefault="00011682" w:rsidP="00011682">
      <w:pPr>
        <w:autoSpaceDE w:val="0"/>
        <w:autoSpaceDN w:val="0"/>
        <w:adjustRightInd w:val="0"/>
        <w:jc w:val="both"/>
        <w:rPr>
          <w:rFonts w:ascii="Arial" w:hAnsi="Arial" w:cs="Arial"/>
          <w:sz w:val="24"/>
          <w:szCs w:val="24"/>
        </w:rPr>
      </w:pPr>
      <w:r w:rsidRPr="00811BCF">
        <w:rPr>
          <w:rFonts w:ascii="Arial" w:hAnsi="Arial" w:cs="Arial"/>
          <w:sz w:val="24"/>
          <w:szCs w:val="24"/>
        </w:rPr>
        <w:t>Para el cumplimiento del objeto contractual, el contratista se obliga para con EL EPMSC LETICIA, además de las obligaciones contempladas en la Ley 80 de 1993, Ley 1150 de 2007, y sus Decretos reglamentarios a:</w:t>
      </w:r>
    </w:p>
    <w:p w14:paraId="1A6D6D4A" w14:textId="77777777" w:rsidR="00011682" w:rsidRPr="00811BCF" w:rsidRDefault="00011682" w:rsidP="00011682">
      <w:pPr>
        <w:pStyle w:val="Prrafodelista"/>
        <w:numPr>
          <w:ilvl w:val="0"/>
          <w:numId w:val="30"/>
        </w:numPr>
        <w:jc w:val="both"/>
        <w:rPr>
          <w:rFonts w:ascii="Arial" w:hAnsi="Arial" w:cs="Arial"/>
          <w:sz w:val="24"/>
          <w:szCs w:val="24"/>
        </w:rPr>
      </w:pPr>
      <w:r w:rsidRPr="00811BCF">
        <w:rPr>
          <w:rFonts w:ascii="Arial" w:hAnsi="Arial" w:cs="Arial"/>
          <w:sz w:val="24"/>
          <w:szCs w:val="24"/>
        </w:rPr>
        <w:t xml:space="preserve">Cumplir con el objeto del contrato, de conformidad con las especificaciones técnicas establecidas, en los plazos y condiciones económicas y técnicas señaladas en los estudios previos, en la aceptación de la oferta y de acuerdo con su propuesta y asumir los costos del transporte, cargue, descargue y entrega de los bienes en los tiempos y lugar indicado, para el caso el establecimiento penitenciario de mediana seguridad carcelaria de Leticia. </w:t>
      </w:r>
    </w:p>
    <w:p w14:paraId="73068141" w14:textId="77777777" w:rsidR="00011682" w:rsidRPr="00811BCF" w:rsidRDefault="00011682" w:rsidP="00011682">
      <w:pPr>
        <w:pStyle w:val="Prrafodelista"/>
        <w:numPr>
          <w:ilvl w:val="0"/>
          <w:numId w:val="30"/>
        </w:numPr>
        <w:jc w:val="both"/>
        <w:rPr>
          <w:rFonts w:ascii="Arial" w:hAnsi="Arial" w:cs="Arial"/>
          <w:sz w:val="24"/>
          <w:szCs w:val="24"/>
        </w:rPr>
      </w:pPr>
      <w:r w:rsidRPr="00811BCF">
        <w:rPr>
          <w:rFonts w:ascii="Arial" w:hAnsi="Arial" w:cs="Arial"/>
          <w:sz w:val="24"/>
          <w:szCs w:val="24"/>
        </w:rPr>
        <w:t>Cumplir a cabalidad con lo establecido en el objeto y alcance descritos en el presente documento en los términos y condiciones pactados.</w:t>
      </w:r>
    </w:p>
    <w:p w14:paraId="5B997E7E" w14:textId="77777777" w:rsidR="00011682" w:rsidRPr="00811BCF" w:rsidRDefault="00011682" w:rsidP="00011682">
      <w:pPr>
        <w:pStyle w:val="Prrafodelista"/>
        <w:numPr>
          <w:ilvl w:val="0"/>
          <w:numId w:val="30"/>
        </w:numPr>
        <w:jc w:val="both"/>
        <w:rPr>
          <w:rFonts w:ascii="Arial" w:hAnsi="Arial" w:cs="Arial"/>
          <w:sz w:val="24"/>
          <w:szCs w:val="24"/>
        </w:rPr>
      </w:pPr>
      <w:r w:rsidRPr="00811BCF">
        <w:rPr>
          <w:rFonts w:ascii="Arial" w:hAnsi="Arial" w:cs="Arial"/>
          <w:sz w:val="24"/>
          <w:szCs w:val="24"/>
        </w:rPr>
        <w:t>Cambiar, reponer o adicionar sí es el caso, los elementos dañados, deteriorados, o de mala calidad.</w:t>
      </w:r>
    </w:p>
    <w:p w14:paraId="2A96868F" w14:textId="77777777" w:rsidR="00011682" w:rsidRPr="00811BCF" w:rsidRDefault="00011682" w:rsidP="00011682">
      <w:pPr>
        <w:pStyle w:val="Prrafodelista"/>
        <w:numPr>
          <w:ilvl w:val="0"/>
          <w:numId w:val="30"/>
        </w:numPr>
        <w:jc w:val="both"/>
        <w:rPr>
          <w:rFonts w:ascii="Arial" w:hAnsi="Arial" w:cs="Arial"/>
          <w:sz w:val="24"/>
          <w:szCs w:val="24"/>
        </w:rPr>
      </w:pPr>
      <w:r w:rsidRPr="00811BCF">
        <w:rPr>
          <w:rFonts w:ascii="Arial" w:hAnsi="Arial" w:cs="Arial"/>
          <w:sz w:val="24"/>
          <w:szCs w:val="24"/>
        </w:rPr>
        <w:t>Garantizar la calidad y especificaciones técnicas establecidas de los bienes a entregar, aquellos bienes que incumplan, se dará la aplicación de lo contenido en la Ley 1480 de 2011, reglamentada por el decreto 1074 de 2015.</w:t>
      </w:r>
    </w:p>
    <w:p w14:paraId="6BB4ED2B" w14:textId="77777777" w:rsidR="00011682" w:rsidRPr="00811BCF" w:rsidRDefault="00011682" w:rsidP="00011682">
      <w:pPr>
        <w:pStyle w:val="Prrafodelista"/>
        <w:numPr>
          <w:ilvl w:val="0"/>
          <w:numId w:val="30"/>
        </w:numPr>
        <w:jc w:val="both"/>
        <w:rPr>
          <w:rFonts w:ascii="Arial" w:hAnsi="Arial" w:cs="Arial"/>
          <w:sz w:val="24"/>
          <w:szCs w:val="24"/>
        </w:rPr>
      </w:pPr>
      <w:r w:rsidRPr="00811BCF">
        <w:rPr>
          <w:rFonts w:ascii="Arial" w:hAnsi="Arial" w:cs="Arial"/>
          <w:sz w:val="24"/>
          <w:szCs w:val="24"/>
        </w:rPr>
        <w:t>Certificación expedida por el revisor fiscal o por el representante legal sobre pago de aportes de sus empleados (artículo 50 de la Ley 789 de 2002 y 23 de la Ley 1150 de 2007). De conformidad con lo establecido en el artículo 50 de la Ley 789 de 2002 y el artículo 23 de la Ley 1150 de 2007, el proponente deberá adjuntar una certificación expedida por el revisor fiscal – si la persona jurídica está obligada a tener revisor fiscal- o por la persona natural, según el caso, en donde acredite que dentro de los seis meses anteriores al  cierre del proceso de selección se encuentra al día con el pago de los aportes de sus empleados a los sistemas de salud, riesgos profesionales, pensiones y aportes a las Cajas de Compensación Familiar, Instituto Colombiano de Bienestar Familiar y Servicio Nacional de Aprendizaje, cuando a ello haya lugar. Si la persona jurídica no está obligada a tener Revisor Fiscal, conforme a la normatividad legal vigente, el representante legal deberá indicar las razones por las cuales no está obligada a tener revisor fiscal. Requisito que deberá ser acreditado también por el contratista para la realización de cada uno de los pagos derivados del contrato estatal.</w:t>
      </w:r>
    </w:p>
    <w:p w14:paraId="16FB86EE" w14:textId="77777777" w:rsidR="00011682" w:rsidRPr="00811BCF" w:rsidRDefault="00011682" w:rsidP="00011682">
      <w:pPr>
        <w:pStyle w:val="Prrafodelista"/>
        <w:numPr>
          <w:ilvl w:val="0"/>
          <w:numId w:val="30"/>
        </w:numPr>
        <w:jc w:val="both"/>
        <w:rPr>
          <w:rFonts w:ascii="Arial" w:hAnsi="Arial" w:cs="Arial"/>
          <w:sz w:val="24"/>
          <w:szCs w:val="24"/>
        </w:rPr>
      </w:pPr>
      <w:r w:rsidRPr="00811BCF">
        <w:rPr>
          <w:rFonts w:ascii="Arial" w:hAnsi="Arial" w:cs="Arial"/>
          <w:sz w:val="24"/>
          <w:szCs w:val="24"/>
        </w:rPr>
        <w:t>Cumplir con los requisitos de perfeccionamiento, ejecución y legalización, de todas las obligaciones inherentes al contrato y las contenidas en la oferta necesarias para la correcta ejecución del objeto del mismo.</w:t>
      </w:r>
    </w:p>
    <w:p w14:paraId="4A741920" w14:textId="77777777" w:rsidR="00011682" w:rsidRPr="00811BCF" w:rsidRDefault="00011682" w:rsidP="00011682">
      <w:pPr>
        <w:pStyle w:val="Prrafodelista"/>
        <w:numPr>
          <w:ilvl w:val="0"/>
          <w:numId w:val="30"/>
        </w:numPr>
        <w:jc w:val="both"/>
        <w:rPr>
          <w:rFonts w:ascii="Arial" w:hAnsi="Arial" w:cs="Arial"/>
          <w:sz w:val="24"/>
          <w:szCs w:val="24"/>
        </w:rPr>
      </w:pPr>
      <w:r w:rsidRPr="00811BCF">
        <w:rPr>
          <w:rFonts w:ascii="Arial" w:hAnsi="Arial" w:cs="Arial"/>
          <w:sz w:val="24"/>
          <w:szCs w:val="24"/>
        </w:rPr>
        <w:t>El contratista deberá manifestar bajo la gravedad del juramento y bajo su responsabilidad, que no está incurso en la inhabilidad contenida en el artículo 5° de la Ley 828 de 2003 y las demás inhabilidades o incompatibilidades previstas en los artículos 127 de la Constitución Política de Colombia, 8° de la Ley 80 de 1993 y demás normas aplicables a la materia.</w:t>
      </w:r>
    </w:p>
    <w:p w14:paraId="62F4B119" w14:textId="77777777" w:rsidR="00011682" w:rsidRPr="00811BCF" w:rsidRDefault="00011682" w:rsidP="00011682">
      <w:pPr>
        <w:pStyle w:val="Prrafodelista"/>
        <w:numPr>
          <w:ilvl w:val="0"/>
          <w:numId w:val="30"/>
        </w:numPr>
        <w:jc w:val="both"/>
        <w:rPr>
          <w:rFonts w:ascii="Arial" w:hAnsi="Arial" w:cs="Arial"/>
          <w:sz w:val="24"/>
          <w:szCs w:val="24"/>
        </w:rPr>
      </w:pPr>
      <w:r w:rsidRPr="00811BCF">
        <w:rPr>
          <w:rFonts w:ascii="Arial" w:hAnsi="Arial" w:cs="Arial"/>
          <w:sz w:val="24"/>
          <w:szCs w:val="24"/>
        </w:rPr>
        <w:t>El contratista seleccionado una vez publicada en el SECOP la Comunicación de Aceptación de la Oferta, deberá constituir Garantía única a que haya lugar.</w:t>
      </w:r>
    </w:p>
    <w:p w14:paraId="603AE911" w14:textId="77777777" w:rsidR="00011682" w:rsidRPr="00811BCF" w:rsidRDefault="00011682" w:rsidP="00011682">
      <w:pPr>
        <w:pStyle w:val="Prrafodelista"/>
        <w:numPr>
          <w:ilvl w:val="0"/>
          <w:numId w:val="30"/>
        </w:numPr>
        <w:jc w:val="both"/>
        <w:rPr>
          <w:rFonts w:ascii="Arial" w:hAnsi="Arial" w:cs="Arial"/>
          <w:sz w:val="24"/>
          <w:szCs w:val="24"/>
        </w:rPr>
      </w:pPr>
      <w:r w:rsidRPr="00811BCF">
        <w:rPr>
          <w:rFonts w:ascii="Arial" w:hAnsi="Arial" w:cs="Arial"/>
          <w:sz w:val="24"/>
          <w:szCs w:val="24"/>
        </w:rPr>
        <w:lastRenderedPageBreak/>
        <w:t>Atender los requerimientos del supervisor del contrato, por mala calidad de los bienes recibidos, en un tiempo máximo de 72 horas.</w:t>
      </w:r>
    </w:p>
    <w:p w14:paraId="4F0C1AF9" w14:textId="77777777" w:rsidR="00011682" w:rsidRPr="00811BCF" w:rsidRDefault="00011682" w:rsidP="00011682">
      <w:pPr>
        <w:pStyle w:val="Prrafodelista"/>
        <w:numPr>
          <w:ilvl w:val="0"/>
          <w:numId w:val="30"/>
        </w:numPr>
        <w:jc w:val="both"/>
        <w:rPr>
          <w:rFonts w:ascii="Arial" w:hAnsi="Arial" w:cs="Arial"/>
          <w:sz w:val="24"/>
          <w:szCs w:val="24"/>
        </w:rPr>
      </w:pPr>
      <w:r w:rsidRPr="00811BCF">
        <w:rPr>
          <w:rFonts w:ascii="Arial" w:hAnsi="Arial" w:cs="Arial"/>
          <w:sz w:val="24"/>
          <w:szCs w:val="24"/>
        </w:rPr>
        <w:t>El contratista una vez entregado los elementos objeto del contrato al supervisor, deberá cargar en la plataforma SECOP II la respectiva factura acompañada de los soportes de pago a seguridad social integral y parafiscales.</w:t>
      </w:r>
    </w:p>
    <w:p w14:paraId="1E73AE95" w14:textId="77777777" w:rsidR="00011682" w:rsidRPr="00811BCF" w:rsidRDefault="00011682" w:rsidP="00011682">
      <w:pPr>
        <w:pStyle w:val="Prrafodelista"/>
        <w:numPr>
          <w:ilvl w:val="0"/>
          <w:numId w:val="30"/>
        </w:numPr>
        <w:jc w:val="both"/>
        <w:rPr>
          <w:rFonts w:ascii="Arial" w:hAnsi="Arial" w:cs="Arial"/>
          <w:sz w:val="24"/>
          <w:szCs w:val="24"/>
        </w:rPr>
      </w:pPr>
      <w:r w:rsidRPr="00811BCF">
        <w:rPr>
          <w:rFonts w:ascii="Arial" w:hAnsi="Arial" w:cs="Arial"/>
          <w:sz w:val="24"/>
          <w:szCs w:val="24"/>
        </w:rPr>
        <w:t>Obrar con lealtad y buena fe, evitando dilación y trabas a la ejecución del contrato.</w:t>
      </w:r>
    </w:p>
    <w:p w14:paraId="56FD41BA" w14:textId="77777777" w:rsidR="00011682" w:rsidRPr="00811BCF" w:rsidRDefault="00011682" w:rsidP="00011682">
      <w:pPr>
        <w:pStyle w:val="Prrafodelista"/>
        <w:numPr>
          <w:ilvl w:val="0"/>
          <w:numId w:val="30"/>
        </w:numPr>
        <w:jc w:val="both"/>
        <w:rPr>
          <w:rFonts w:ascii="Arial" w:hAnsi="Arial" w:cs="Arial"/>
          <w:sz w:val="24"/>
          <w:szCs w:val="24"/>
        </w:rPr>
      </w:pPr>
      <w:r w:rsidRPr="00811BCF">
        <w:rPr>
          <w:rFonts w:ascii="Arial" w:hAnsi="Arial" w:cs="Arial"/>
          <w:sz w:val="24"/>
          <w:szCs w:val="24"/>
        </w:rPr>
        <w:t>Adjuntar toda la documentación solicitada en la ficha técnica</w:t>
      </w:r>
    </w:p>
    <w:p w14:paraId="47EB1A8F" w14:textId="49AB58D4" w:rsidR="00011682" w:rsidRPr="00811BCF" w:rsidRDefault="00011682" w:rsidP="002D2079">
      <w:pPr>
        <w:pStyle w:val="Prrafodelista"/>
        <w:numPr>
          <w:ilvl w:val="0"/>
          <w:numId w:val="30"/>
        </w:numPr>
        <w:jc w:val="both"/>
        <w:rPr>
          <w:rFonts w:ascii="Arial" w:hAnsi="Arial" w:cs="Arial"/>
          <w:sz w:val="24"/>
          <w:szCs w:val="24"/>
        </w:rPr>
      </w:pPr>
      <w:r w:rsidRPr="00811BCF">
        <w:rPr>
          <w:rFonts w:ascii="Arial" w:hAnsi="Arial" w:cs="Arial"/>
          <w:sz w:val="24"/>
          <w:szCs w:val="24"/>
        </w:rPr>
        <w:t>Todas las demás obligaciones que se requieran de acuerdo con la naturaleza del contrato.</w:t>
      </w:r>
    </w:p>
    <w:p w14:paraId="4D7B9308" w14:textId="150F45EF" w:rsidR="002D2079" w:rsidRPr="00811BCF" w:rsidRDefault="00F94C7E" w:rsidP="002D2079">
      <w:pPr>
        <w:pStyle w:val="Prrafodelista"/>
        <w:ind w:left="360"/>
        <w:jc w:val="both"/>
        <w:rPr>
          <w:rFonts w:ascii="Arial" w:hAnsi="Arial" w:cs="Arial"/>
          <w:sz w:val="24"/>
          <w:szCs w:val="24"/>
        </w:rPr>
      </w:pPr>
      <w:r w:rsidRPr="00811BCF">
        <w:rPr>
          <w:rFonts w:ascii="Arial" w:hAnsi="Arial" w:cs="Arial"/>
          <w:b/>
          <w:bCs/>
          <w:sz w:val="24"/>
          <w:szCs w:val="24"/>
        </w:rPr>
        <w:t>CONTRATAR LA ADQUISICIÓN DE ELEMENTOS DE PAPELERÍA Y OFICINA DEL ESTABLECIMIENTO PENITENCIARIO DE MEDIANA SEGURIDAD CARCELARIO DE LETICIA AMAZONAS</w:t>
      </w:r>
      <w:r w:rsidRPr="00811BCF">
        <w:rPr>
          <w:rFonts w:ascii="Arial" w:eastAsia="Arial" w:hAnsi="Arial" w:cs="Arial"/>
          <w:b/>
          <w:sz w:val="24"/>
          <w:szCs w:val="24"/>
        </w:rPr>
        <w:t xml:space="preserve"> SEGÚN RESOLUCIÓN NÚMERO 000002 DEL 02 DE ENERO DE 2025</w:t>
      </w:r>
    </w:p>
    <w:p w14:paraId="2166C2C8" w14:textId="77777777" w:rsidR="00011682" w:rsidRPr="00811BCF" w:rsidRDefault="00011682" w:rsidP="00011682">
      <w:pPr>
        <w:pBdr>
          <w:top w:val="nil"/>
          <w:left w:val="nil"/>
          <w:bottom w:val="nil"/>
          <w:right w:val="nil"/>
          <w:between w:val="nil"/>
        </w:pBdr>
        <w:jc w:val="both"/>
        <w:rPr>
          <w:rFonts w:ascii="Arial" w:hAnsi="Arial" w:cs="Arial"/>
          <w:color w:val="000000"/>
          <w:sz w:val="24"/>
          <w:szCs w:val="24"/>
        </w:rPr>
      </w:pPr>
    </w:p>
    <w:p w14:paraId="7E4B3C88" w14:textId="77777777" w:rsidR="003C1484" w:rsidRPr="00811BCF" w:rsidRDefault="008F1DCC">
      <w:pPr>
        <w:spacing w:line="276" w:lineRule="auto"/>
        <w:jc w:val="both"/>
        <w:rPr>
          <w:rFonts w:ascii="Arial" w:eastAsia="Arial" w:hAnsi="Arial" w:cs="Arial"/>
          <w:b/>
          <w:sz w:val="24"/>
          <w:szCs w:val="24"/>
          <w:highlight w:val="white"/>
        </w:rPr>
      </w:pPr>
      <w:r w:rsidRPr="00811BCF">
        <w:rPr>
          <w:rFonts w:ascii="Arial" w:eastAsia="Arial" w:hAnsi="Arial" w:cs="Arial"/>
          <w:b/>
          <w:sz w:val="24"/>
          <w:szCs w:val="24"/>
        </w:rPr>
        <w:t>1</w:t>
      </w:r>
      <w:r w:rsidRPr="00811BCF">
        <w:rPr>
          <w:rFonts w:ascii="Arial" w:eastAsia="Arial" w:hAnsi="Arial" w:cs="Arial"/>
          <w:b/>
          <w:sz w:val="24"/>
          <w:szCs w:val="24"/>
          <w:highlight w:val="white"/>
        </w:rPr>
        <w:t xml:space="preserve">6. </w:t>
      </w:r>
      <w:r w:rsidR="00011682" w:rsidRPr="00811BCF">
        <w:rPr>
          <w:rFonts w:ascii="Arial" w:eastAsia="Arial" w:hAnsi="Arial" w:cs="Arial"/>
          <w:b/>
          <w:sz w:val="24"/>
          <w:szCs w:val="24"/>
          <w:highlight w:val="white"/>
        </w:rPr>
        <w:t>OBLIGACIONES DEL EPMSC LETICIA</w:t>
      </w:r>
    </w:p>
    <w:p w14:paraId="275E315B" w14:textId="77777777" w:rsidR="003C1484" w:rsidRPr="00811BCF" w:rsidRDefault="003C1484">
      <w:pPr>
        <w:spacing w:line="276" w:lineRule="auto"/>
        <w:jc w:val="both"/>
        <w:rPr>
          <w:rFonts w:ascii="Arial" w:eastAsia="Arial" w:hAnsi="Arial" w:cs="Arial"/>
          <w:b/>
          <w:sz w:val="24"/>
          <w:szCs w:val="24"/>
        </w:rPr>
      </w:pPr>
    </w:p>
    <w:p w14:paraId="639844F3" w14:textId="77777777" w:rsidR="00011682" w:rsidRPr="00811BCF" w:rsidRDefault="00011682" w:rsidP="00011682">
      <w:pPr>
        <w:spacing w:line="276" w:lineRule="auto"/>
        <w:jc w:val="both"/>
        <w:rPr>
          <w:rFonts w:ascii="Arial" w:eastAsia="Arial" w:hAnsi="Arial" w:cs="Arial"/>
          <w:sz w:val="24"/>
          <w:szCs w:val="24"/>
        </w:rPr>
      </w:pPr>
      <w:r w:rsidRPr="00811BCF">
        <w:rPr>
          <w:rFonts w:ascii="Arial" w:eastAsia="Arial" w:hAnsi="Arial" w:cs="Arial"/>
          <w:sz w:val="24"/>
          <w:szCs w:val="24"/>
        </w:rPr>
        <w:t>EL EPMSC LETICIA se obliga para con el Contratista a:</w:t>
      </w:r>
    </w:p>
    <w:p w14:paraId="639A16C3" w14:textId="77777777" w:rsidR="00011682" w:rsidRPr="00811BCF" w:rsidRDefault="00011682" w:rsidP="00011682">
      <w:pPr>
        <w:spacing w:line="276" w:lineRule="auto"/>
        <w:jc w:val="both"/>
        <w:rPr>
          <w:rFonts w:ascii="Arial" w:eastAsia="Arial" w:hAnsi="Arial" w:cs="Arial"/>
          <w:sz w:val="24"/>
          <w:szCs w:val="24"/>
        </w:rPr>
      </w:pPr>
    </w:p>
    <w:p w14:paraId="296813AD" w14:textId="77777777" w:rsidR="00011682" w:rsidRPr="00811BCF" w:rsidRDefault="00011682" w:rsidP="00011682">
      <w:pPr>
        <w:numPr>
          <w:ilvl w:val="0"/>
          <w:numId w:val="31"/>
        </w:numPr>
        <w:pBdr>
          <w:top w:val="nil"/>
          <w:left w:val="nil"/>
          <w:bottom w:val="nil"/>
          <w:right w:val="nil"/>
          <w:between w:val="nil"/>
        </w:pBdr>
        <w:spacing w:line="276" w:lineRule="auto"/>
        <w:jc w:val="both"/>
        <w:rPr>
          <w:rFonts w:ascii="Arial" w:eastAsia="Arial" w:hAnsi="Arial" w:cs="Arial"/>
          <w:sz w:val="24"/>
          <w:szCs w:val="24"/>
        </w:rPr>
      </w:pPr>
      <w:r w:rsidRPr="00811BCF">
        <w:rPr>
          <w:rFonts w:ascii="Arial" w:eastAsia="Arial" w:hAnsi="Arial" w:cs="Arial"/>
          <w:sz w:val="24"/>
          <w:szCs w:val="24"/>
        </w:rPr>
        <w:t>Aprobar oportunamente las garantías que en debida forma constituya el contratista.</w:t>
      </w:r>
    </w:p>
    <w:p w14:paraId="18C7AFB6" w14:textId="77777777" w:rsidR="00011682" w:rsidRPr="00811BCF" w:rsidRDefault="00011682" w:rsidP="00011682">
      <w:pPr>
        <w:numPr>
          <w:ilvl w:val="0"/>
          <w:numId w:val="31"/>
        </w:numPr>
        <w:pBdr>
          <w:top w:val="nil"/>
          <w:left w:val="nil"/>
          <w:bottom w:val="nil"/>
          <w:right w:val="nil"/>
          <w:between w:val="nil"/>
        </w:pBdr>
        <w:spacing w:line="276" w:lineRule="auto"/>
        <w:jc w:val="both"/>
        <w:rPr>
          <w:rFonts w:ascii="Arial" w:eastAsia="Arial" w:hAnsi="Arial" w:cs="Arial"/>
          <w:sz w:val="24"/>
          <w:szCs w:val="24"/>
        </w:rPr>
      </w:pPr>
      <w:r w:rsidRPr="00811BCF">
        <w:rPr>
          <w:rFonts w:ascii="Arial" w:eastAsia="Arial" w:hAnsi="Arial" w:cs="Arial"/>
          <w:sz w:val="24"/>
          <w:szCs w:val="24"/>
        </w:rPr>
        <w:t>Vigilar la debida y oportuna ejecución del contrato y el cumplimiento de todas las obligaciones contractuales a través del Supervisor del Contrato.</w:t>
      </w:r>
    </w:p>
    <w:p w14:paraId="3FACA71E" w14:textId="77777777" w:rsidR="00011682" w:rsidRPr="00811BCF" w:rsidRDefault="00011682" w:rsidP="00011682">
      <w:pPr>
        <w:numPr>
          <w:ilvl w:val="0"/>
          <w:numId w:val="31"/>
        </w:numPr>
        <w:pBdr>
          <w:top w:val="nil"/>
          <w:left w:val="nil"/>
          <w:bottom w:val="nil"/>
          <w:right w:val="nil"/>
          <w:between w:val="nil"/>
        </w:pBdr>
        <w:spacing w:line="276" w:lineRule="auto"/>
        <w:jc w:val="both"/>
        <w:rPr>
          <w:rFonts w:ascii="Arial" w:eastAsia="Arial" w:hAnsi="Arial" w:cs="Arial"/>
          <w:sz w:val="24"/>
          <w:szCs w:val="24"/>
        </w:rPr>
      </w:pPr>
      <w:r w:rsidRPr="00811BCF">
        <w:rPr>
          <w:rFonts w:ascii="Arial" w:eastAsia="Arial" w:hAnsi="Arial" w:cs="Arial"/>
          <w:sz w:val="24"/>
          <w:szCs w:val="24"/>
        </w:rPr>
        <w:t>Expedir el informe de ejecución y la certificación del recibo a satisfacción del objeto del contrato de suministro de los bienes y/o insumos, en cumplimiento del objeto contractual pactado, para efectos del pago, de conformidad con lo señalado en el contrato sobre la ejecución del mismo.</w:t>
      </w:r>
    </w:p>
    <w:p w14:paraId="5D94071C" w14:textId="77777777" w:rsidR="00011682" w:rsidRPr="00811BCF" w:rsidRDefault="00011682" w:rsidP="00011682">
      <w:pPr>
        <w:numPr>
          <w:ilvl w:val="0"/>
          <w:numId w:val="31"/>
        </w:numPr>
        <w:pBdr>
          <w:top w:val="nil"/>
          <w:left w:val="nil"/>
          <w:bottom w:val="nil"/>
          <w:right w:val="nil"/>
          <w:between w:val="nil"/>
        </w:pBdr>
        <w:spacing w:line="276" w:lineRule="auto"/>
        <w:jc w:val="both"/>
        <w:rPr>
          <w:rFonts w:ascii="Arial" w:eastAsia="Arial" w:hAnsi="Arial" w:cs="Arial"/>
          <w:sz w:val="24"/>
          <w:szCs w:val="24"/>
        </w:rPr>
      </w:pPr>
      <w:r w:rsidRPr="00811BCF">
        <w:rPr>
          <w:rFonts w:ascii="Arial" w:eastAsia="Arial" w:hAnsi="Arial" w:cs="Arial"/>
          <w:sz w:val="24"/>
          <w:szCs w:val="24"/>
        </w:rPr>
        <w:t>Realizar los trámites necesarios para procurar que el contratista reciba oportunamente el valor de los servicios efectivamente recibidos por la Entidad.</w:t>
      </w:r>
    </w:p>
    <w:p w14:paraId="12E19584" w14:textId="77777777" w:rsidR="00011682" w:rsidRPr="00811BCF" w:rsidRDefault="00011682" w:rsidP="00011682">
      <w:pPr>
        <w:numPr>
          <w:ilvl w:val="0"/>
          <w:numId w:val="31"/>
        </w:numPr>
        <w:pBdr>
          <w:top w:val="nil"/>
          <w:left w:val="nil"/>
          <w:bottom w:val="nil"/>
          <w:right w:val="nil"/>
          <w:between w:val="nil"/>
        </w:pBdr>
        <w:spacing w:line="276" w:lineRule="auto"/>
        <w:jc w:val="both"/>
        <w:rPr>
          <w:rFonts w:ascii="Arial" w:eastAsia="Arial" w:hAnsi="Arial" w:cs="Arial"/>
          <w:sz w:val="24"/>
          <w:szCs w:val="24"/>
        </w:rPr>
      </w:pPr>
      <w:r w:rsidRPr="00811BCF">
        <w:rPr>
          <w:rFonts w:ascii="Arial" w:eastAsia="Arial" w:hAnsi="Arial" w:cs="Arial"/>
          <w:sz w:val="24"/>
          <w:szCs w:val="24"/>
        </w:rPr>
        <w:t>Analizar y responder los requerimientos que formule el contratista, dentro de los términos establecidos en el artículo 15 del Código de Procedimiento Administrativo y de lo Contencioso Administrativo, (Ley 1437 de 2011).</w:t>
      </w:r>
    </w:p>
    <w:p w14:paraId="7331A258" w14:textId="77777777" w:rsidR="00011682" w:rsidRPr="00811BCF" w:rsidRDefault="00011682" w:rsidP="00011682">
      <w:pPr>
        <w:numPr>
          <w:ilvl w:val="0"/>
          <w:numId w:val="31"/>
        </w:numPr>
        <w:pBdr>
          <w:top w:val="nil"/>
          <w:left w:val="nil"/>
          <w:bottom w:val="nil"/>
          <w:right w:val="nil"/>
          <w:between w:val="nil"/>
        </w:pBdr>
        <w:spacing w:line="276" w:lineRule="auto"/>
        <w:jc w:val="both"/>
        <w:rPr>
          <w:rFonts w:ascii="Arial" w:eastAsia="Arial" w:hAnsi="Arial" w:cs="Arial"/>
          <w:sz w:val="24"/>
          <w:szCs w:val="24"/>
        </w:rPr>
      </w:pPr>
      <w:r w:rsidRPr="00811BCF">
        <w:rPr>
          <w:rFonts w:ascii="Arial" w:eastAsia="Arial" w:hAnsi="Arial" w:cs="Arial"/>
          <w:sz w:val="24"/>
          <w:szCs w:val="24"/>
        </w:rPr>
        <w:t>Todas las demás que permitan el cabal cumplimiento de las condiciones previstas en los Estudios Previos Pliego de Condiciones y el contrato.</w:t>
      </w:r>
    </w:p>
    <w:p w14:paraId="522E0F6A" w14:textId="77777777" w:rsidR="003C1484" w:rsidRPr="00811BCF" w:rsidRDefault="003C1484">
      <w:pPr>
        <w:pBdr>
          <w:top w:val="nil"/>
          <w:left w:val="nil"/>
          <w:bottom w:val="nil"/>
          <w:right w:val="nil"/>
          <w:between w:val="nil"/>
        </w:pBdr>
        <w:jc w:val="both"/>
        <w:rPr>
          <w:rFonts w:ascii="Arial" w:eastAsia="Arial" w:hAnsi="Arial" w:cs="Arial"/>
          <w:color w:val="FF0000"/>
          <w:sz w:val="24"/>
          <w:szCs w:val="24"/>
        </w:rPr>
      </w:pPr>
    </w:p>
    <w:p w14:paraId="4C1242AE" w14:textId="77777777" w:rsidR="003C1484" w:rsidRPr="00811BCF" w:rsidRDefault="008F1DCC">
      <w:pPr>
        <w:pStyle w:val="Ttulo2"/>
        <w:tabs>
          <w:tab w:val="left" w:pos="0"/>
        </w:tabs>
        <w:jc w:val="both"/>
        <w:rPr>
          <w:rFonts w:cs="Arial"/>
          <w:b/>
          <w:szCs w:val="24"/>
        </w:rPr>
      </w:pPr>
      <w:r w:rsidRPr="00811BCF">
        <w:rPr>
          <w:rFonts w:cs="Arial"/>
          <w:b/>
          <w:szCs w:val="24"/>
        </w:rPr>
        <w:t xml:space="preserve">17. PLAZO DE EJECUCIÓN. </w:t>
      </w:r>
    </w:p>
    <w:p w14:paraId="7394D9A3" w14:textId="77777777" w:rsidR="00011682" w:rsidRPr="00811BCF" w:rsidRDefault="00011682" w:rsidP="00011682">
      <w:pPr>
        <w:rPr>
          <w:rFonts w:ascii="Arial" w:hAnsi="Arial" w:cs="Arial"/>
          <w:sz w:val="24"/>
          <w:szCs w:val="24"/>
          <w:lang w:val="es-ES_tradnl"/>
        </w:rPr>
      </w:pPr>
    </w:p>
    <w:p w14:paraId="306E268C" w14:textId="22E8495E" w:rsidR="00011682" w:rsidRPr="00811BCF" w:rsidRDefault="002D2079" w:rsidP="00011682">
      <w:pPr>
        <w:spacing w:line="276" w:lineRule="auto"/>
        <w:jc w:val="both"/>
        <w:rPr>
          <w:rFonts w:ascii="Arial" w:eastAsia="Arial" w:hAnsi="Arial" w:cs="Arial"/>
          <w:sz w:val="24"/>
          <w:szCs w:val="24"/>
          <w:highlight w:val="white"/>
        </w:rPr>
      </w:pPr>
      <w:r w:rsidRPr="00811BCF">
        <w:rPr>
          <w:rFonts w:ascii="Arial" w:eastAsia="Arial" w:hAnsi="Arial" w:cs="Arial"/>
          <w:sz w:val="24"/>
          <w:szCs w:val="24"/>
          <w:highlight w:val="white"/>
        </w:rPr>
        <w:t>El plazo de ejecución del contrato será por (30) treinta días</w:t>
      </w:r>
      <w:r w:rsidRPr="00811BCF">
        <w:rPr>
          <w:rFonts w:ascii="Arial" w:eastAsia="Arial" w:hAnsi="Arial" w:cs="Arial"/>
          <w:sz w:val="24"/>
          <w:szCs w:val="24"/>
        </w:rPr>
        <w:t xml:space="preserve"> y/o hasta agotar el valor del contrato, a partir de la aprobación de la Garantía de Cumplimiento, por parte de Gestión Contractual y la Dirección, lo que deberá cumplirse dentro de los dos (2) días hábiles </w:t>
      </w:r>
      <w:r w:rsidRPr="00811BCF">
        <w:rPr>
          <w:rFonts w:ascii="Arial" w:eastAsia="Arial" w:hAnsi="Arial" w:cs="Arial"/>
          <w:sz w:val="24"/>
          <w:szCs w:val="24"/>
        </w:rPr>
        <w:lastRenderedPageBreak/>
        <w:t>siguientes a la publicación de la comunicación de aceptación de la propuesta en el SECOP y el Registro Presupuestal</w:t>
      </w:r>
      <w:r w:rsidR="00011682" w:rsidRPr="00811BCF">
        <w:rPr>
          <w:rFonts w:ascii="Arial" w:eastAsia="Arial" w:hAnsi="Arial" w:cs="Arial"/>
          <w:sz w:val="24"/>
          <w:szCs w:val="24"/>
        </w:rPr>
        <w:t>.</w:t>
      </w:r>
    </w:p>
    <w:p w14:paraId="0CC984BB" w14:textId="77777777" w:rsidR="003C1484" w:rsidRPr="00811BCF" w:rsidRDefault="003C1484">
      <w:pPr>
        <w:jc w:val="both"/>
        <w:rPr>
          <w:rFonts w:ascii="Arial" w:eastAsia="Arial" w:hAnsi="Arial" w:cs="Arial"/>
          <w:color w:val="000000"/>
          <w:sz w:val="24"/>
          <w:szCs w:val="24"/>
        </w:rPr>
      </w:pPr>
    </w:p>
    <w:p w14:paraId="29F5B26E" w14:textId="77777777" w:rsidR="003C1484" w:rsidRPr="00811BCF" w:rsidRDefault="008F1DCC">
      <w:pPr>
        <w:pStyle w:val="Ttulo2"/>
        <w:tabs>
          <w:tab w:val="left" w:pos="0"/>
        </w:tabs>
        <w:jc w:val="both"/>
        <w:rPr>
          <w:rFonts w:cs="Arial"/>
          <w:b/>
          <w:color w:val="000000"/>
          <w:szCs w:val="24"/>
        </w:rPr>
      </w:pPr>
      <w:bookmarkStart w:id="6" w:name="_heading=h.1ksv4uv" w:colFirst="0" w:colLast="0"/>
      <w:bookmarkEnd w:id="6"/>
      <w:r w:rsidRPr="00811BCF">
        <w:rPr>
          <w:rFonts w:cs="Arial"/>
          <w:b/>
          <w:szCs w:val="24"/>
        </w:rPr>
        <w:t>18. LUGAR</w:t>
      </w:r>
      <w:r w:rsidRPr="00811BCF">
        <w:rPr>
          <w:rFonts w:cs="Arial"/>
          <w:b/>
          <w:color w:val="000000"/>
          <w:szCs w:val="24"/>
        </w:rPr>
        <w:t xml:space="preserve"> DE ENTREGA O DE EJECUCIÓN</w:t>
      </w:r>
    </w:p>
    <w:p w14:paraId="51CAFE27" w14:textId="77777777" w:rsidR="00CA3A5E" w:rsidRPr="00811BCF" w:rsidRDefault="00CA3A5E" w:rsidP="00CA3A5E">
      <w:pPr>
        <w:rPr>
          <w:rFonts w:ascii="Arial" w:hAnsi="Arial" w:cs="Arial"/>
          <w:sz w:val="24"/>
          <w:szCs w:val="24"/>
          <w:lang w:val="es-ES_tradnl"/>
        </w:rPr>
      </w:pPr>
    </w:p>
    <w:p w14:paraId="7384EFFD" w14:textId="77777777" w:rsidR="003C1484" w:rsidRPr="00811BCF" w:rsidRDefault="00CA3A5E">
      <w:pPr>
        <w:tabs>
          <w:tab w:val="left" w:pos="0"/>
        </w:tabs>
        <w:jc w:val="both"/>
        <w:rPr>
          <w:rFonts w:ascii="Arial" w:hAnsi="Arial" w:cs="Arial"/>
          <w:sz w:val="24"/>
          <w:szCs w:val="24"/>
          <w:lang w:val="es-MX"/>
        </w:rPr>
      </w:pPr>
      <w:r w:rsidRPr="00811BCF">
        <w:rPr>
          <w:rFonts w:ascii="Arial" w:hAnsi="Arial" w:cs="Arial"/>
          <w:sz w:val="24"/>
          <w:szCs w:val="24"/>
        </w:rPr>
        <w:t xml:space="preserve">El lugar de ejecución será en Leticia Amazonas. </w:t>
      </w:r>
      <w:r w:rsidRPr="00811BCF">
        <w:rPr>
          <w:rFonts w:ascii="Arial" w:hAnsi="Arial" w:cs="Arial"/>
          <w:sz w:val="24"/>
          <w:szCs w:val="24"/>
          <w:lang w:val="es-MX"/>
        </w:rPr>
        <w:t>Barrio Victoria Regia calle 13 #10 – 120 establecimiento penitenciario de mediana seguridad carcelaria de Leticia</w:t>
      </w:r>
    </w:p>
    <w:p w14:paraId="4DF7A43C" w14:textId="77777777" w:rsidR="00CA3A5E" w:rsidRPr="00811BCF" w:rsidRDefault="00CA3A5E">
      <w:pPr>
        <w:tabs>
          <w:tab w:val="left" w:pos="0"/>
        </w:tabs>
        <w:jc w:val="both"/>
        <w:rPr>
          <w:rFonts w:ascii="Arial" w:eastAsia="Arial" w:hAnsi="Arial" w:cs="Arial"/>
          <w:color w:val="000000"/>
          <w:sz w:val="24"/>
          <w:szCs w:val="24"/>
        </w:rPr>
      </w:pPr>
    </w:p>
    <w:p w14:paraId="30647E38" w14:textId="77777777" w:rsidR="003C1484" w:rsidRPr="00811BCF" w:rsidRDefault="008F1DCC">
      <w:pPr>
        <w:pStyle w:val="Ttulo2"/>
        <w:tabs>
          <w:tab w:val="left" w:pos="0"/>
        </w:tabs>
        <w:jc w:val="both"/>
        <w:rPr>
          <w:rFonts w:cs="Arial"/>
          <w:b/>
          <w:szCs w:val="24"/>
          <w:u w:val="single"/>
        </w:rPr>
      </w:pPr>
      <w:r w:rsidRPr="00811BCF">
        <w:rPr>
          <w:rFonts w:cs="Arial"/>
          <w:b/>
          <w:szCs w:val="24"/>
        </w:rPr>
        <w:t>19. DOMICILIO CONTRACTUAL</w:t>
      </w:r>
    </w:p>
    <w:p w14:paraId="1A4AFDD1" w14:textId="77777777" w:rsidR="003C1484" w:rsidRPr="00811BCF" w:rsidRDefault="003C1484">
      <w:pPr>
        <w:tabs>
          <w:tab w:val="left" w:pos="900"/>
        </w:tabs>
        <w:spacing w:line="276" w:lineRule="auto"/>
        <w:ind w:left="-120" w:hanging="900"/>
        <w:jc w:val="both"/>
        <w:rPr>
          <w:rFonts w:ascii="Arial" w:eastAsia="Arial" w:hAnsi="Arial" w:cs="Arial"/>
          <w:color w:val="FF0000"/>
          <w:sz w:val="24"/>
          <w:szCs w:val="24"/>
        </w:rPr>
      </w:pPr>
    </w:p>
    <w:p w14:paraId="49F7FBBD" w14:textId="77777777" w:rsidR="003C1484" w:rsidRPr="00811BCF" w:rsidRDefault="00AB2256" w:rsidP="00AB2256">
      <w:pPr>
        <w:tabs>
          <w:tab w:val="left" w:pos="0"/>
        </w:tabs>
        <w:jc w:val="both"/>
        <w:rPr>
          <w:rFonts w:ascii="Arial" w:hAnsi="Arial" w:cs="Arial"/>
          <w:b/>
          <w:sz w:val="24"/>
          <w:szCs w:val="24"/>
          <w:lang w:val="es-MX"/>
        </w:rPr>
      </w:pPr>
      <w:r w:rsidRPr="00811BCF">
        <w:rPr>
          <w:rFonts w:ascii="Arial" w:hAnsi="Arial" w:cs="Arial"/>
          <w:sz w:val="24"/>
          <w:szCs w:val="24"/>
          <w:lang w:val="es-MX"/>
        </w:rPr>
        <w:t>Para todos los efectos legales se fija el domicilio en la ciudad de Leticia Amazonas Barrio Victoria Regia calle 13 #10 – 120, establecimiento penitenciario de mediana seguridad carcelaria de Leticia.</w:t>
      </w:r>
    </w:p>
    <w:p w14:paraId="49816012" w14:textId="77777777" w:rsidR="003C1484" w:rsidRPr="00811BCF" w:rsidRDefault="003C1484">
      <w:pPr>
        <w:tabs>
          <w:tab w:val="left" w:pos="0"/>
        </w:tabs>
        <w:jc w:val="both"/>
        <w:rPr>
          <w:rFonts w:ascii="Arial" w:eastAsia="Arial" w:hAnsi="Arial" w:cs="Arial"/>
          <w:color w:val="000000"/>
          <w:sz w:val="24"/>
          <w:szCs w:val="24"/>
        </w:rPr>
      </w:pPr>
    </w:p>
    <w:p w14:paraId="034F6749" w14:textId="77777777" w:rsidR="003C1484" w:rsidRPr="00811BCF" w:rsidRDefault="008F1DCC">
      <w:pPr>
        <w:pStyle w:val="Ttulo2"/>
        <w:tabs>
          <w:tab w:val="left" w:pos="0"/>
        </w:tabs>
        <w:jc w:val="both"/>
        <w:rPr>
          <w:rFonts w:cs="Arial"/>
          <w:b/>
          <w:szCs w:val="24"/>
        </w:rPr>
      </w:pPr>
      <w:r w:rsidRPr="00811BCF">
        <w:rPr>
          <w:rFonts w:cs="Arial"/>
          <w:b/>
          <w:szCs w:val="24"/>
        </w:rPr>
        <w:t>20. SUPERVISOR DESIGNADO</w:t>
      </w:r>
    </w:p>
    <w:p w14:paraId="183A1FB5" w14:textId="77777777" w:rsidR="003C1484" w:rsidRPr="00811BCF" w:rsidRDefault="003C1484">
      <w:pPr>
        <w:keepNext/>
        <w:jc w:val="both"/>
        <w:rPr>
          <w:rFonts w:ascii="Arial" w:eastAsia="Arial" w:hAnsi="Arial" w:cs="Arial"/>
          <w:b/>
          <w:sz w:val="24"/>
          <w:szCs w:val="24"/>
          <w:u w:val="single"/>
        </w:rPr>
      </w:pPr>
      <w:bookmarkStart w:id="7" w:name="_heading=h.4i7ojhp" w:colFirst="0" w:colLast="0"/>
      <w:bookmarkEnd w:id="7"/>
    </w:p>
    <w:p w14:paraId="133E993D" w14:textId="13073120" w:rsidR="00DC0ABF" w:rsidRPr="00811BCF" w:rsidRDefault="002D2079" w:rsidP="00DC0ABF">
      <w:pPr>
        <w:tabs>
          <w:tab w:val="left" w:pos="900"/>
        </w:tabs>
        <w:jc w:val="both"/>
        <w:rPr>
          <w:rFonts w:ascii="Arial" w:hAnsi="Arial" w:cs="Arial"/>
          <w:color w:val="FF0000"/>
          <w:sz w:val="24"/>
          <w:szCs w:val="24"/>
        </w:rPr>
      </w:pPr>
      <w:r w:rsidRPr="00811BCF">
        <w:rPr>
          <w:rFonts w:ascii="Arial" w:eastAsia="Arial" w:hAnsi="Arial" w:cs="Arial"/>
          <w:sz w:val="24"/>
          <w:szCs w:val="24"/>
        </w:rPr>
        <w:t>El supervisor del contrato será ejercido por el responsable de D</w:t>
      </w:r>
      <w:r w:rsidR="00AC6FAA" w:rsidRPr="00811BCF">
        <w:rPr>
          <w:rFonts w:ascii="Arial" w:eastAsia="Arial" w:hAnsi="Arial" w:cs="Arial"/>
          <w:sz w:val="24"/>
          <w:szCs w:val="24"/>
        </w:rPr>
        <w:t xml:space="preserve">erechos </w:t>
      </w:r>
      <w:r w:rsidRPr="00811BCF">
        <w:rPr>
          <w:rFonts w:ascii="Arial" w:eastAsia="Arial" w:hAnsi="Arial" w:cs="Arial"/>
          <w:sz w:val="24"/>
          <w:szCs w:val="24"/>
        </w:rPr>
        <w:t>H</w:t>
      </w:r>
      <w:r w:rsidR="00AC6FAA" w:rsidRPr="00811BCF">
        <w:rPr>
          <w:rFonts w:ascii="Arial" w:eastAsia="Arial" w:hAnsi="Arial" w:cs="Arial"/>
          <w:sz w:val="24"/>
          <w:szCs w:val="24"/>
        </w:rPr>
        <w:t>umanos</w:t>
      </w:r>
      <w:r w:rsidRPr="00811BCF">
        <w:rPr>
          <w:rFonts w:ascii="Arial" w:eastAsia="Arial" w:hAnsi="Arial" w:cs="Arial"/>
          <w:sz w:val="24"/>
          <w:szCs w:val="24"/>
        </w:rPr>
        <w:t xml:space="preserve"> y Archivo del EPMSC LETICIA o quien haga sus veces, o por quien el ordenador del gasto designe.</w:t>
      </w:r>
    </w:p>
    <w:p w14:paraId="7313EAB5" w14:textId="63897CAB" w:rsidR="008D7A34" w:rsidRPr="00811BCF" w:rsidRDefault="00DC0ABF" w:rsidP="00DC0ABF">
      <w:pPr>
        <w:jc w:val="both"/>
        <w:rPr>
          <w:rFonts w:ascii="Arial" w:eastAsia="Arial" w:hAnsi="Arial" w:cs="Arial"/>
          <w:sz w:val="24"/>
          <w:szCs w:val="24"/>
        </w:rPr>
      </w:pPr>
      <w:r w:rsidRPr="00811BCF">
        <w:rPr>
          <w:rFonts w:ascii="Arial" w:hAnsi="Arial" w:cs="Arial"/>
          <w:bCs/>
          <w:sz w:val="24"/>
          <w:szCs w:val="24"/>
        </w:rPr>
        <w:t>El supervisor deberá dar cumplimiento a lo dispuesto en la Ley 1474 de 2011, artículo 82 y siguientes, en cuanto al seguimiento técnico, administrativo, financiero, contable y jurídico del objeto contractual</w:t>
      </w:r>
      <w:r w:rsidR="008D7A34" w:rsidRPr="00811BCF">
        <w:rPr>
          <w:rFonts w:ascii="Arial" w:eastAsia="Arial" w:hAnsi="Arial" w:cs="Arial"/>
          <w:sz w:val="24"/>
          <w:szCs w:val="24"/>
        </w:rPr>
        <w:t>.</w:t>
      </w:r>
    </w:p>
    <w:p w14:paraId="5E201418" w14:textId="77777777" w:rsidR="008D7A34" w:rsidRPr="00811BCF" w:rsidRDefault="008D7A34" w:rsidP="008D7A34">
      <w:pPr>
        <w:jc w:val="both"/>
        <w:rPr>
          <w:rFonts w:ascii="Arial" w:eastAsia="Arial" w:hAnsi="Arial" w:cs="Arial"/>
          <w:sz w:val="24"/>
          <w:szCs w:val="24"/>
        </w:rPr>
      </w:pPr>
    </w:p>
    <w:p w14:paraId="0FAFBDC1" w14:textId="77777777" w:rsidR="008D7A34" w:rsidRPr="00811BCF" w:rsidRDefault="008D7A34" w:rsidP="008D7A34">
      <w:pPr>
        <w:jc w:val="both"/>
        <w:rPr>
          <w:rFonts w:ascii="Arial" w:eastAsia="Arial" w:hAnsi="Arial" w:cs="Arial"/>
          <w:sz w:val="24"/>
          <w:szCs w:val="24"/>
        </w:rPr>
      </w:pPr>
      <w:r w:rsidRPr="00811BCF">
        <w:rPr>
          <w:rFonts w:ascii="Arial" w:eastAsia="Arial" w:hAnsi="Arial" w:cs="Arial"/>
          <w:sz w:val="24"/>
          <w:szCs w:val="24"/>
        </w:rPr>
        <w:t>La supervisión asume la responsabilidad por el seguimiento y control del contrato, así como la correcta y cabal ejecución del mismo. Además, deberá aprobar los pagos verificando que el contratista se encuentra al día en el pago de los aportes al Sistema General de Seguridad Social Integral, revisar los informes que presente el contratista, presentar informe de ejecución del contrato, certificar la correcta ejecución o no del contrato, proyectar el Acta de liquidación definitiva del contrato y en general cumplir con todas las obligaciones derivadas de la supervisión.</w:t>
      </w:r>
    </w:p>
    <w:p w14:paraId="640F5134" w14:textId="77777777" w:rsidR="003C1484" w:rsidRPr="00811BCF" w:rsidRDefault="003C1484">
      <w:pPr>
        <w:jc w:val="both"/>
        <w:rPr>
          <w:rFonts w:ascii="Arial" w:eastAsia="Arial" w:hAnsi="Arial" w:cs="Arial"/>
          <w:color w:val="FF0000"/>
          <w:sz w:val="24"/>
          <w:szCs w:val="24"/>
        </w:rPr>
      </w:pPr>
    </w:p>
    <w:p w14:paraId="3AAB2BA8" w14:textId="77777777" w:rsidR="003C1484" w:rsidRPr="00811BCF" w:rsidRDefault="008F1DCC">
      <w:pPr>
        <w:pStyle w:val="Ttulo2"/>
        <w:tabs>
          <w:tab w:val="left" w:pos="0"/>
        </w:tabs>
        <w:jc w:val="both"/>
        <w:rPr>
          <w:rFonts w:cs="Arial"/>
          <w:b/>
          <w:szCs w:val="24"/>
        </w:rPr>
      </w:pPr>
      <w:r w:rsidRPr="00811BCF">
        <w:rPr>
          <w:rFonts w:cs="Arial"/>
          <w:b/>
          <w:szCs w:val="24"/>
        </w:rPr>
        <w:t>21. REQUISITOS HABILITANTES</w:t>
      </w:r>
    </w:p>
    <w:p w14:paraId="53B697DC" w14:textId="77777777" w:rsidR="003C1484" w:rsidRPr="00811BCF" w:rsidRDefault="008F1DCC">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color w:val="000000"/>
          <w:sz w:val="24"/>
          <w:szCs w:val="24"/>
        </w:rPr>
        <w:t xml:space="preserve"> </w:t>
      </w:r>
    </w:p>
    <w:p w14:paraId="1EECA5DF" w14:textId="77777777" w:rsidR="003C1484" w:rsidRPr="00811BCF" w:rsidRDefault="008F1DCC">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color w:val="000000"/>
          <w:sz w:val="24"/>
          <w:szCs w:val="24"/>
        </w:rPr>
        <w:t>21.1 CAPACIDAD JURÍDICA</w:t>
      </w:r>
    </w:p>
    <w:p w14:paraId="77A41268" w14:textId="77777777" w:rsidR="003C1484" w:rsidRPr="00811BCF" w:rsidRDefault="003C1484">
      <w:pPr>
        <w:widowControl w:val="0"/>
        <w:pBdr>
          <w:top w:val="nil"/>
          <w:left w:val="nil"/>
          <w:bottom w:val="nil"/>
          <w:right w:val="nil"/>
          <w:between w:val="nil"/>
        </w:pBdr>
        <w:rPr>
          <w:rFonts w:ascii="Arial" w:eastAsia="Arial" w:hAnsi="Arial" w:cs="Arial"/>
          <w:color w:val="000000"/>
          <w:sz w:val="24"/>
          <w:szCs w:val="24"/>
        </w:rPr>
      </w:pPr>
    </w:p>
    <w:p w14:paraId="6C631B09" w14:textId="77777777" w:rsidR="003C1484" w:rsidRPr="00811BCF" w:rsidRDefault="008F1DCC">
      <w:pPr>
        <w:widowControl w:val="0"/>
        <w:pBdr>
          <w:top w:val="nil"/>
          <w:left w:val="nil"/>
          <w:bottom w:val="nil"/>
          <w:right w:val="nil"/>
          <w:between w:val="nil"/>
        </w:pBdr>
        <w:tabs>
          <w:tab w:val="left" w:pos="1701"/>
        </w:tabs>
        <w:jc w:val="both"/>
        <w:rPr>
          <w:rFonts w:ascii="Arial" w:eastAsia="Arial" w:hAnsi="Arial" w:cs="Arial"/>
          <w:b/>
          <w:color w:val="000000"/>
          <w:sz w:val="24"/>
          <w:szCs w:val="24"/>
        </w:rPr>
      </w:pPr>
      <w:r w:rsidRPr="00811BCF">
        <w:rPr>
          <w:rFonts w:ascii="Arial" w:eastAsia="Arial" w:hAnsi="Arial" w:cs="Arial"/>
          <w:b/>
          <w:color w:val="000000"/>
          <w:sz w:val="24"/>
          <w:szCs w:val="24"/>
        </w:rPr>
        <w:t xml:space="preserve">21.1.1. Carta de presentación de la propuesta: </w:t>
      </w:r>
    </w:p>
    <w:p w14:paraId="311120D5" w14:textId="77777777" w:rsidR="003C1484" w:rsidRPr="00811BCF" w:rsidRDefault="003C1484">
      <w:pPr>
        <w:widowControl w:val="0"/>
        <w:pBdr>
          <w:top w:val="nil"/>
          <w:left w:val="nil"/>
          <w:bottom w:val="nil"/>
          <w:right w:val="nil"/>
          <w:between w:val="nil"/>
        </w:pBdr>
        <w:tabs>
          <w:tab w:val="left" w:pos="1701"/>
        </w:tabs>
        <w:ind w:left="851"/>
        <w:jc w:val="both"/>
        <w:rPr>
          <w:rFonts w:ascii="Arial" w:eastAsia="Arial" w:hAnsi="Arial" w:cs="Arial"/>
          <w:b/>
          <w:color w:val="000000"/>
          <w:sz w:val="24"/>
          <w:szCs w:val="24"/>
        </w:rPr>
      </w:pPr>
    </w:p>
    <w:p w14:paraId="792548E4"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De acuerdo con el contenido del Anexo No. 1, la carta de presentación de la propuesta debe estar suscrita por la persona natural o por el representante legal de la persona jurídica o por el representante designado por los miembros del consorcio o de la unión temporal. </w:t>
      </w:r>
      <w:r w:rsidRPr="00811BCF">
        <w:rPr>
          <w:rFonts w:ascii="Arial" w:eastAsia="Arial" w:hAnsi="Arial" w:cs="Arial"/>
          <w:color w:val="000000"/>
          <w:sz w:val="24"/>
          <w:szCs w:val="24"/>
          <w:u w:val="single"/>
        </w:rPr>
        <w:t>El proponente deberá aportar fotocopia de la cédula de ciudadanía de quien suscribe la propuesta</w:t>
      </w:r>
      <w:r w:rsidRPr="00811BCF">
        <w:rPr>
          <w:rFonts w:ascii="Arial" w:eastAsia="Arial" w:hAnsi="Arial" w:cs="Arial"/>
          <w:color w:val="000000"/>
          <w:sz w:val="24"/>
          <w:szCs w:val="24"/>
        </w:rPr>
        <w:t>.</w:t>
      </w:r>
    </w:p>
    <w:p w14:paraId="266A57E7"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58BB032C"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lastRenderedPageBreak/>
        <w:t xml:space="preserve">Quien suscriba la carta de presentación de la propuesta deberá: </w:t>
      </w:r>
    </w:p>
    <w:p w14:paraId="1975890D"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4D1777F0"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a) </w:t>
      </w:r>
      <w:r w:rsidRPr="00811BCF">
        <w:rPr>
          <w:rFonts w:ascii="Arial" w:eastAsia="Arial" w:hAnsi="Arial" w:cs="Arial"/>
          <w:color w:val="000000"/>
          <w:sz w:val="24"/>
          <w:szCs w:val="24"/>
          <w:u w:val="single"/>
        </w:rPr>
        <w:t xml:space="preserve">En caso de ser persona jurídica: </w:t>
      </w:r>
      <w:r w:rsidRPr="00811BCF">
        <w:rPr>
          <w:rFonts w:ascii="Arial" w:eastAsia="Arial" w:hAnsi="Arial" w:cs="Arial"/>
          <w:color w:val="000000"/>
          <w:sz w:val="24"/>
          <w:szCs w:val="24"/>
        </w:rPr>
        <w:t>Tener la calidad de representante legal o apoderado del proponente, con facultad expresa de actuar en nombre y representación del mismo.</w:t>
      </w:r>
    </w:p>
    <w:p w14:paraId="1860FF37"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5C2BB054"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  </w:t>
      </w:r>
    </w:p>
    <w:p w14:paraId="13186E12"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2B435D11"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b</w:t>
      </w:r>
      <w:r w:rsidRPr="00811BCF">
        <w:rPr>
          <w:rFonts w:ascii="Arial" w:eastAsia="Arial" w:hAnsi="Arial" w:cs="Arial"/>
          <w:color w:val="000000"/>
          <w:sz w:val="24"/>
          <w:szCs w:val="24"/>
          <w:u w:val="single"/>
        </w:rPr>
        <w:t>) En caso de ser consorcio o unión temporal</w:t>
      </w:r>
      <w:r w:rsidRPr="00811BCF">
        <w:rPr>
          <w:rFonts w:ascii="Arial" w:eastAsia="Arial" w:hAnsi="Arial" w:cs="Arial"/>
          <w:color w:val="000000"/>
          <w:sz w:val="24"/>
          <w:szCs w:val="24"/>
        </w:rPr>
        <w:t xml:space="preserve">: Tener la calidad de representante del consorcio o unión temporal, con facultad expresa de actuar en nombre y representación del mismo. Tal facultad de representación debe comprender la de presentar la propuesta, celebrar el contrato (en caso de resultar adjudicatarios) y liquidarlo. </w:t>
      </w:r>
    </w:p>
    <w:p w14:paraId="52561550"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4B7C8A7C"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c) </w:t>
      </w:r>
      <w:r w:rsidRPr="00811BCF">
        <w:rPr>
          <w:rFonts w:ascii="Arial" w:eastAsia="Arial" w:hAnsi="Arial" w:cs="Arial"/>
          <w:color w:val="000000"/>
          <w:sz w:val="24"/>
          <w:szCs w:val="24"/>
          <w:u w:val="single"/>
        </w:rPr>
        <w:t>Los proponentes que tengan la calidad de personas naturales deberán presentar fotocopia de su documento de identificación.</w:t>
      </w:r>
      <w:r w:rsidRPr="00811BCF">
        <w:rPr>
          <w:rFonts w:ascii="Arial" w:eastAsia="Arial" w:hAnsi="Arial" w:cs="Arial"/>
          <w:color w:val="000000"/>
          <w:sz w:val="24"/>
          <w:szCs w:val="24"/>
        </w:rPr>
        <w:t xml:space="preserve"> Las propuestas presentadas por personas naturales de origen extranjero que se encuentren dentro del país, deberán estar acompañadas de la autorización correspondiente, expedida de conformidad con las normas de control migratorio vigentes. </w:t>
      </w:r>
    </w:p>
    <w:p w14:paraId="03D98A85" w14:textId="77777777" w:rsidR="003C1484" w:rsidRPr="00811BCF" w:rsidRDefault="008F1DCC">
      <w:pPr>
        <w:shd w:val="clear" w:color="auto" w:fill="FFFFFF"/>
        <w:ind w:left="284" w:right="31"/>
        <w:jc w:val="both"/>
        <w:rPr>
          <w:rFonts w:ascii="Arial" w:eastAsia="Arial" w:hAnsi="Arial" w:cs="Arial"/>
          <w:color w:val="000000"/>
          <w:sz w:val="24"/>
          <w:szCs w:val="24"/>
        </w:rPr>
      </w:pPr>
      <w:r w:rsidRPr="00811BCF">
        <w:rPr>
          <w:rFonts w:ascii="Arial" w:eastAsia="Arial" w:hAnsi="Arial" w:cs="Arial"/>
          <w:color w:val="000000"/>
          <w:sz w:val="24"/>
          <w:szCs w:val="24"/>
        </w:rPr>
        <w:t>d) Los proponentes y cada uno de los integrantes de consorcios o uniones temporales, varones, menores de 50 años de nacionalidad colombiana, deberán presentar fotocopia de la Libreta Militar y del Representante Legal.</w:t>
      </w:r>
    </w:p>
    <w:p w14:paraId="4BA3D121" w14:textId="77777777" w:rsidR="003C1484" w:rsidRPr="00811BCF" w:rsidRDefault="003C1484">
      <w:pPr>
        <w:shd w:val="clear" w:color="auto" w:fill="FFFFFF"/>
        <w:ind w:right="31"/>
        <w:jc w:val="both"/>
        <w:rPr>
          <w:rFonts w:ascii="Arial" w:eastAsia="Arial" w:hAnsi="Arial" w:cs="Arial"/>
          <w:color w:val="FF0000"/>
          <w:sz w:val="24"/>
          <w:szCs w:val="24"/>
        </w:rPr>
      </w:pPr>
    </w:p>
    <w:p w14:paraId="669ABD65" w14:textId="77777777" w:rsidR="003C1484" w:rsidRPr="00811BCF" w:rsidRDefault="008F1DCC">
      <w:pPr>
        <w:widowControl w:val="0"/>
        <w:pBdr>
          <w:top w:val="nil"/>
          <w:left w:val="nil"/>
          <w:bottom w:val="nil"/>
          <w:right w:val="nil"/>
          <w:between w:val="nil"/>
        </w:pBdr>
        <w:tabs>
          <w:tab w:val="left" w:pos="1701"/>
        </w:tabs>
        <w:ind w:left="284"/>
        <w:jc w:val="both"/>
        <w:rPr>
          <w:rFonts w:ascii="Arial" w:eastAsia="Arial" w:hAnsi="Arial" w:cs="Arial"/>
          <w:b/>
          <w:color w:val="000000"/>
          <w:sz w:val="24"/>
          <w:szCs w:val="24"/>
        </w:rPr>
      </w:pPr>
      <w:r w:rsidRPr="00811BCF">
        <w:rPr>
          <w:rFonts w:ascii="Arial" w:eastAsia="Arial" w:hAnsi="Arial" w:cs="Arial"/>
          <w:b/>
          <w:color w:val="000000"/>
          <w:sz w:val="24"/>
          <w:szCs w:val="24"/>
        </w:rPr>
        <w:t xml:space="preserve">21.1.2. Acreditación de la existencia y la representación legal </w:t>
      </w:r>
    </w:p>
    <w:p w14:paraId="5960C6CC"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70B76AA8"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Si la propuesta la presenta una persona jurídica, deberá anexar el certificado de existencia y representación legal, expedido por la Cámara de Comercio dentro del mes anterior al cierre del Proceso, en el cual conste quién ejerce la representación legal y las facultades del mismo.</w:t>
      </w:r>
    </w:p>
    <w:p w14:paraId="4783941C"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1DD5D15D"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En dicho certificado se debe acreditar que el objeto social del proponente permite realizar el objeto del presente Proceso de Selección, y que su duración no es inferior al término del plazo del contrato y un año más. </w:t>
      </w:r>
    </w:p>
    <w:p w14:paraId="2ECD926F"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1F778843" w14:textId="77777777" w:rsidR="003C1484" w:rsidRPr="00811BCF" w:rsidRDefault="008F1DCC">
      <w:pPr>
        <w:ind w:left="284" w:right="31"/>
        <w:jc w:val="both"/>
        <w:rPr>
          <w:rFonts w:ascii="Arial" w:eastAsia="Arial" w:hAnsi="Arial" w:cs="Arial"/>
          <w:color w:val="000000"/>
          <w:sz w:val="24"/>
          <w:szCs w:val="24"/>
        </w:rPr>
      </w:pPr>
      <w:r w:rsidRPr="00811BCF">
        <w:rPr>
          <w:rFonts w:ascii="Arial" w:eastAsia="Arial" w:hAnsi="Arial" w:cs="Arial"/>
          <w:color w:val="000000"/>
          <w:sz w:val="24"/>
          <w:szCs w:val="24"/>
        </w:rPr>
        <w:t xml:space="preserve">Si el proponente es una persona natural deberá presentar un Certificado de Inscripción en el Registro Mercantil, expedido por la Cámara de Comercio en donde conste la determinación de su actividad, la cual debe tener relación con el objeto a contratar, </w:t>
      </w:r>
      <w:r w:rsidRPr="00811BCF">
        <w:rPr>
          <w:rFonts w:ascii="Arial" w:eastAsia="Arial" w:hAnsi="Arial" w:cs="Arial"/>
          <w:color w:val="000000"/>
          <w:sz w:val="24"/>
          <w:szCs w:val="24"/>
        </w:rPr>
        <w:lastRenderedPageBreak/>
        <w:t>con fecha de expedición no mayor a treinta (30) días calendario, a la fecha de presentación de las propuestas.</w:t>
      </w:r>
    </w:p>
    <w:p w14:paraId="47B3474F"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43C37ACA"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Para el caso de otras formas asociativas, podrán presentar el documento equivalente al de existencia y representación legal, que contenga los elementos necesarios para la verificación de la información requerida.</w:t>
      </w:r>
    </w:p>
    <w:p w14:paraId="3D4A7019"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6BBB4B51"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Las sociedades extranjeras sin sucursal en Colombia deberán acreditar que cuentan con un apoderado debidamente constituido, con domicilio en Colombia y ampliamente facultado para representarlas extrajudicialmente hasta la constitución de la sucursal en Colombia, en caso de resultar aceptada su propuesta, de conformidad con lo señalado en el título VIII del Libro II del Código de Comercio Colombiano. </w:t>
      </w:r>
    </w:p>
    <w:p w14:paraId="0B455345"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7D9846D1"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Si se trata de sociedades extranjeras sin sucursal en Colombia de países parte de la “Convención sobre la abolición del requisito de legalización para documentos públicos extranjeros”, se tendrán en cuenta las siguientes reglas: </w:t>
      </w:r>
    </w:p>
    <w:p w14:paraId="55E1CE70"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52B98B1C" w14:textId="77777777" w:rsidR="003C1484" w:rsidRPr="00811BCF" w:rsidRDefault="008F1DCC">
      <w:pPr>
        <w:widowControl w:val="0"/>
        <w:numPr>
          <w:ilvl w:val="0"/>
          <w:numId w:val="1"/>
        </w:numPr>
        <w:pBdr>
          <w:top w:val="nil"/>
          <w:left w:val="nil"/>
          <w:bottom w:val="nil"/>
          <w:right w:val="nil"/>
          <w:between w:val="nil"/>
        </w:pBdr>
        <w:ind w:left="284" w:hanging="284"/>
        <w:jc w:val="both"/>
        <w:rPr>
          <w:rFonts w:ascii="Arial" w:eastAsia="Arial" w:hAnsi="Arial" w:cs="Arial"/>
          <w:color w:val="000000"/>
          <w:sz w:val="24"/>
          <w:szCs w:val="24"/>
        </w:rPr>
      </w:pPr>
      <w:r w:rsidRPr="00811BCF">
        <w:rPr>
          <w:rFonts w:ascii="Arial" w:eastAsia="Arial" w:hAnsi="Arial" w:cs="Arial"/>
          <w:color w:val="000000"/>
          <w:sz w:val="24"/>
          <w:szCs w:val="24"/>
        </w:rPr>
        <w:t>El documento público relacionado con sociedades extranjeras en el cual se certifique la existencia de la sociedad y el ejercicio de su objeto social, tendrá validez en Colombia con la sola Apostilla.</w:t>
      </w:r>
    </w:p>
    <w:p w14:paraId="331A84A5"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 </w:t>
      </w:r>
    </w:p>
    <w:p w14:paraId="1B5F6EC2" w14:textId="77777777" w:rsidR="003C1484" w:rsidRPr="00811BCF" w:rsidRDefault="008F1DCC">
      <w:pPr>
        <w:widowControl w:val="0"/>
        <w:numPr>
          <w:ilvl w:val="0"/>
          <w:numId w:val="1"/>
        </w:numPr>
        <w:pBdr>
          <w:top w:val="nil"/>
          <w:left w:val="nil"/>
          <w:bottom w:val="nil"/>
          <w:right w:val="nil"/>
          <w:between w:val="nil"/>
        </w:pBdr>
        <w:ind w:left="284" w:hanging="284"/>
        <w:jc w:val="both"/>
        <w:rPr>
          <w:rFonts w:ascii="Arial" w:eastAsia="Arial" w:hAnsi="Arial" w:cs="Arial"/>
          <w:color w:val="000000"/>
          <w:sz w:val="24"/>
          <w:szCs w:val="24"/>
        </w:rPr>
      </w:pPr>
      <w:r w:rsidRPr="00811BCF">
        <w:rPr>
          <w:rFonts w:ascii="Arial" w:eastAsia="Arial" w:hAnsi="Arial" w:cs="Arial"/>
          <w:color w:val="000000"/>
          <w:sz w:val="24"/>
          <w:szCs w:val="24"/>
        </w:rPr>
        <w:t xml:space="preserve">Cuando el documento otorgado en el exterior deba ser autenticado, el interesado deberá velar porque la autoridad que autentica, certifique sobre la existencia de la sociedad y sobre la extensión del objeto social, documento éste que se deberá apostillar. </w:t>
      </w:r>
    </w:p>
    <w:p w14:paraId="3728C086"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316EA96D" w14:textId="77777777" w:rsidR="003C1484" w:rsidRPr="00811BCF" w:rsidRDefault="008F1DCC">
      <w:pPr>
        <w:widowControl w:val="0"/>
        <w:numPr>
          <w:ilvl w:val="0"/>
          <w:numId w:val="1"/>
        </w:numPr>
        <w:pBdr>
          <w:top w:val="nil"/>
          <w:left w:val="nil"/>
          <w:bottom w:val="nil"/>
          <w:right w:val="nil"/>
          <w:between w:val="nil"/>
        </w:pBdr>
        <w:ind w:left="284" w:hanging="284"/>
        <w:jc w:val="both"/>
        <w:rPr>
          <w:rFonts w:ascii="Arial" w:eastAsia="Arial" w:hAnsi="Arial" w:cs="Arial"/>
          <w:color w:val="000000"/>
          <w:sz w:val="24"/>
          <w:szCs w:val="24"/>
        </w:rPr>
      </w:pPr>
      <w:r w:rsidRPr="00811BCF">
        <w:rPr>
          <w:rFonts w:ascii="Arial" w:eastAsia="Arial" w:hAnsi="Arial" w:cs="Arial"/>
          <w:color w:val="000000"/>
          <w:sz w:val="24"/>
          <w:szCs w:val="24"/>
        </w:rPr>
        <w:t xml:space="preserve">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 </w:t>
      </w:r>
    </w:p>
    <w:p w14:paraId="7D667EC7"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601AA3BC" w14:textId="77777777" w:rsidR="003C1484" w:rsidRPr="00811BCF" w:rsidRDefault="008F1DCC">
      <w:pPr>
        <w:widowControl w:val="0"/>
        <w:numPr>
          <w:ilvl w:val="0"/>
          <w:numId w:val="1"/>
        </w:numPr>
        <w:pBdr>
          <w:top w:val="nil"/>
          <w:left w:val="nil"/>
          <w:bottom w:val="nil"/>
          <w:right w:val="nil"/>
          <w:between w:val="nil"/>
        </w:pBdr>
        <w:ind w:left="284" w:hanging="284"/>
        <w:jc w:val="both"/>
        <w:rPr>
          <w:rFonts w:ascii="Arial" w:eastAsia="Arial" w:hAnsi="Arial" w:cs="Arial"/>
          <w:color w:val="000000"/>
          <w:sz w:val="24"/>
          <w:szCs w:val="24"/>
        </w:rPr>
      </w:pPr>
      <w:r w:rsidRPr="00811BCF">
        <w:rPr>
          <w:rFonts w:ascii="Arial" w:eastAsia="Arial" w:hAnsi="Arial" w:cs="Arial"/>
          <w:color w:val="000000"/>
          <w:sz w:val="24"/>
          <w:szCs w:val="24"/>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 </w:t>
      </w:r>
    </w:p>
    <w:p w14:paraId="79083E7B"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4C51F70F"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En el evento en que en el certificado expedido por la Cámara de Comercio, se haga la </w:t>
      </w:r>
      <w:r w:rsidRPr="00811BCF">
        <w:rPr>
          <w:rFonts w:ascii="Arial" w:eastAsia="Arial" w:hAnsi="Arial" w:cs="Arial"/>
          <w:color w:val="000000"/>
          <w:sz w:val="24"/>
          <w:szCs w:val="24"/>
        </w:rPr>
        <w:lastRenderedPageBreak/>
        <w:t xml:space="preserve">remisión a los estatutos de la Sociedad para establecer las facultades del representante Legal, el oferente deberá anexar copia de la parte pertinente de dichos estatutos, y si de estos se desprende que hay limitación para presentar la propuesta en cuanto a su monto, se deberá igualmente adjuntar la autorización específica para participar en este Proceso de Selección y suscribir el contrato con el </w:t>
      </w:r>
      <w:r w:rsidR="004B224E" w:rsidRPr="00811BCF">
        <w:rPr>
          <w:rFonts w:ascii="Arial" w:eastAsia="Arial" w:hAnsi="Arial" w:cs="Arial"/>
          <w:color w:val="000000"/>
          <w:sz w:val="24"/>
          <w:szCs w:val="24"/>
        </w:rPr>
        <w:t>Establecimiento Penitenciario</w:t>
      </w:r>
      <w:r w:rsidR="00FC14D2" w:rsidRPr="00811BCF">
        <w:rPr>
          <w:rFonts w:ascii="Arial" w:eastAsia="Arial" w:hAnsi="Arial" w:cs="Arial"/>
          <w:color w:val="000000"/>
          <w:sz w:val="24"/>
          <w:szCs w:val="24"/>
        </w:rPr>
        <w:t xml:space="preserve"> de Mediana Seguridad Carcelario – EPMSC de Leticia</w:t>
      </w:r>
      <w:r w:rsidRPr="00811BCF">
        <w:rPr>
          <w:rFonts w:ascii="Arial" w:eastAsia="Arial" w:hAnsi="Arial" w:cs="Arial"/>
          <w:color w:val="000000"/>
          <w:sz w:val="24"/>
          <w:szCs w:val="24"/>
        </w:rPr>
        <w:t xml:space="preserve">, en caso de resultar seleccionado. </w:t>
      </w:r>
    </w:p>
    <w:p w14:paraId="7F7FD662" w14:textId="77777777" w:rsidR="003C1484" w:rsidRPr="00811BCF" w:rsidRDefault="003C1484">
      <w:pPr>
        <w:widowControl w:val="0"/>
        <w:pBdr>
          <w:top w:val="nil"/>
          <w:left w:val="nil"/>
          <w:bottom w:val="nil"/>
          <w:right w:val="nil"/>
          <w:between w:val="nil"/>
        </w:pBdr>
        <w:ind w:left="708"/>
        <w:jc w:val="both"/>
        <w:rPr>
          <w:rFonts w:ascii="Arial" w:eastAsia="Arial" w:hAnsi="Arial" w:cs="Arial"/>
          <w:color w:val="000000"/>
          <w:sz w:val="24"/>
          <w:szCs w:val="24"/>
        </w:rPr>
      </w:pPr>
    </w:p>
    <w:p w14:paraId="665068EE"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Si la propuesta se presenta a nombre de una Sucursal, se deberá anexar los Certificados tanto de la sucursal como de la Casa principal. </w:t>
      </w:r>
    </w:p>
    <w:p w14:paraId="35D67211"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7EE2B676"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Los proponentes plurales (uniones temporales o consorcios) deberán presentar el certificado de existencia y representación legal de las personas jurídicas y/o la fotocopia de la </w:t>
      </w:r>
      <w:r w:rsidRPr="00811BCF">
        <w:rPr>
          <w:rFonts w:ascii="Arial" w:eastAsia="Arial" w:hAnsi="Arial" w:cs="Arial"/>
          <w:sz w:val="24"/>
          <w:szCs w:val="24"/>
        </w:rPr>
        <w:t>cédula</w:t>
      </w:r>
      <w:r w:rsidRPr="00811BCF">
        <w:rPr>
          <w:rFonts w:ascii="Arial" w:eastAsia="Arial" w:hAnsi="Arial" w:cs="Arial"/>
          <w:color w:val="000000"/>
          <w:sz w:val="24"/>
          <w:szCs w:val="24"/>
        </w:rPr>
        <w:t xml:space="preserve"> de ciudadanía de las personas naturales que los conforman.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14:paraId="5A7EC739" w14:textId="77777777" w:rsidR="003C1484" w:rsidRPr="00811BCF" w:rsidRDefault="003C1484">
      <w:pPr>
        <w:widowControl w:val="0"/>
        <w:pBdr>
          <w:top w:val="nil"/>
          <w:left w:val="nil"/>
          <w:bottom w:val="nil"/>
          <w:right w:val="nil"/>
          <w:between w:val="nil"/>
        </w:pBdr>
        <w:ind w:left="708"/>
        <w:jc w:val="both"/>
        <w:rPr>
          <w:rFonts w:ascii="Arial" w:eastAsia="Arial" w:hAnsi="Arial" w:cs="Arial"/>
          <w:color w:val="000000"/>
          <w:sz w:val="24"/>
          <w:szCs w:val="24"/>
        </w:rPr>
      </w:pPr>
    </w:p>
    <w:p w14:paraId="4CADC75F" w14:textId="77777777" w:rsidR="003C1484" w:rsidRPr="00811BCF" w:rsidRDefault="008F1DCC">
      <w:pPr>
        <w:widowControl w:val="0"/>
        <w:pBdr>
          <w:top w:val="nil"/>
          <w:left w:val="nil"/>
          <w:bottom w:val="nil"/>
          <w:right w:val="nil"/>
          <w:between w:val="nil"/>
        </w:pBdr>
        <w:tabs>
          <w:tab w:val="left" w:pos="1701"/>
        </w:tabs>
        <w:jc w:val="both"/>
        <w:rPr>
          <w:rFonts w:ascii="Arial" w:eastAsia="Arial" w:hAnsi="Arial" w:cs="Arial"/>
          <w:b/>
          <w:color w:val="000000"/>
          <w:sz w:val="24"/>
          <w:szCs w:val="24"/>
        </w:rPr>
      </w:pPr>
      <w:r w:rsidRPr="00811BCF">
        <w:rPr>
          <w:rFonts w:ascii="Arial" w:eastAsia="Arial" w:hAnsi="Arial" w:cs="Arial"/>
          <w:b/>
          <w:color w:val="000000"/>
          <w:sz w:val="24"/>
          <w:szCs w:val="24"/>
        </w:rPr>
        <w:t xml:space="preserve">21.1.3. Objeto Social </w:t>
      </w:r>
    </w:p>
    <w:p w14:paraId="41C67668"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75B94706"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El objeto social del proponente, de cada uno de sus miembros si se trata de un consorcio, o de una unión temporal, le debe permitir presentar la propuesta, celebrar y ejecutar el objeto del Contrato materia del presente Proceso de Selección.</w:t>
      </w:r>
    </w:p>
    <w:p w14:paraId="5FE6A9D0"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2F0D7B7D"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Este es un requisito de capacidad de la persona jurídica proponente que se circunscribe al desarrollo de la actividad prevista en su objeto social, lo cual se verificará en el Certificado de Existencia y Representación Legal. </w:t>
      </w:r>
    </w:p>
    <w:p w14:paraId="3347259B"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4B7A71D1" w14:textId="77777777" w:rsidR="003C1484" w:rsidRPr="00811BCF" w:rsidRDefault="008F1DCC">
      <w:pPr>
        <w:widowControl w:val="0"/>
        <w:pBdr>
          <w:top w:val="nil"/>
          <w:left w:val="nil"/>
          <w:bottom w:val="nil"/>
          <w:right w:val="nil"/>
          <w:between w:val="nil"/>
        </w:pBdr>
        <w:tabs>
          <w:tab w:val="left" w:pos="1701"/>
        </w:tabs>
        <w:jc w:val="both"/>
        <w:rPr>
          <w:rFonts w:ascii="Arial" w:eastAsia="Arial" w:hAnsi="Arial" w:cs="Arial"/>
          <w:b/>
          <w:color w:val="000000"/>
          <w:sz w:val="24"/>
          <w:szCs w:val="24"/>
        </w:rPr>
      </w:pPr>
      <w:r w:rsidRPr="00811BCF">
        <w:rPr>
          <w:rFonts w:ascii="Arial" w:eastAsia="Arial" w:hAnsi="Arial" w:cs="Arial"/>
          <w:b/>
          <w:color w:val="000000"/>
          <w:sz w:val="24"/>
          <w:szCs w:val="24"/>
        </w:rPr>
        <w:t>21.1.4. Certificación expedida por el revisor fiscal o por el representante legal sobre pago de aportes de sus empleados (artículo 50 de la Ley 789 de 2002 y 23 de la Ley 1150 de 2007).</w:t>
      </w:r>
    </w:p>
    <w:p w14:paraId="336D35D8" w14:textId="77777777" w:rsidR="003C1484" w:rsidRPr="00811BCF" w:rsidRDefault="003C1484">
      <w:pPr>
        <w:widowControl w:val="0"/>
        <w:pBdr>
          <w:top w:val="nil"/>
          <w:left w:val="nil"/>
          <w:bottom w:val="nil"/>
          <w:right w:val="nil"/>
          <w:between w:val="nil"/>
        </w:pBdr>
        <w:tabs>
          <w:tab w:val="left" w:pos="426"/>
        </w:tabs>
        <w:jc w:val="both"/>
        <w:rPr>
          <w:rFonts w:ascii="Arial" w:eastAsia="Arial" w:hAnsi="Arial" w:cs="Arial"/>
          <w:color w:val="000000"/>
          <w:sz w:val="24"/>
          <w:szCs w:val="24"/>
        </w:rPr>
      </w:pPr>
    </w:p>
    <w:p w14:paraId="7FB76DEA"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De conformidad con lo establecido en el artículo 50 de la Ley 789 de 2002 y el artículo 23 de la Ley 1150 de 2007, el proponente deberá adjuntar una certificación expedida por el revisor fiscal – si la persona jurídica está obligada a tener revisor fiscal- o por la persona natural, según el caso, en donde acredite que dentro de los seis meses anteriores al cierre del proceso de selección se encuentra al día con el pago de los aportes de sus empleados a los sistemas de salud, riesgos profesionales, pensiones y aportes a las Cajas de Compensación Familiar, Instituto Colombiano de Bienestar Familiar y Servicio Nacional de Aprendizaje, cuando a ello haya lugar. Si la persona jurídica no está obligada a tener Revisor Fiscal, conforme a la normatividad legal vigente, el representante legal deberá indicar las razones por las cuales no está </w:t>
      </w:r>
      <w:r w:rsidRPr="00811BCF">
        <w:rPr>
          <w:rFonts w:ascii="Arial" w:eastAsia="Arial" w:hAnsi="Arial" w:cs="Arial"/>
          <w:color w:val="000000"/>
          <w:sz w:val="24"/>
          <w:szCs w:val="24"/>
        </w:rPr>
        <w:lastRenderedPageBreak/>
        <w:t xml:space="preserve">obligada a tener revisor fiscal. Requisito que deberá ser acreditado también por el contratista para la realización de cada uno de los pagos derivados del contrato estatal. </w:t>
      </w:r>
    </w:p>
    <w:p w14:paraId="3B00B107"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24943FAC"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En el caso de ser la entidad se encuentre amparada en la exoneración prevista en el artículo 25 de la ley 1607 de 2012, debe así manifestarlo en dicha certificación, además de certificar ser sujetos pasivos y estar al día en el pago del impuesto de renta para la equidad (CREE).</w:t>
      </w:r>
    </w:p>
    <w:p w14:paraId="665B7310" w14:textId="77777777" w:rsidR="003C1484" w:rsidRPr="00811BCF" w:rsidRDefault="003C1484">
      <w:pPr>
        <w:widowControl w:val="0"/>
        <w:pBdr>
          <w:top w:val="nil"/>
          <w:left w:val="nil"/>
          <w:bottom w:val="nil"/>
          <w:right w:val="nil"/>
          <w:between w:val="nil"/>
        </w:pBdr>
        <w:ind w:left="284"/>
        <w:jc w:val="both"/>
        <w:rPr>
          <w:rFonts w:ascii="Arial" w:eastAsia="Arial" w:hAnsi="Arial" w:cs="Arial"/>
          <w:sz w:val="24"/>
          <w:szCs w:val="24"/>
        </w:rPr>
      </w:pPr>
    </w:p>
    <w:p w14:paraId="5D5A14E3"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El revisor fiscal debe figurar inscrito en el certificado de la Cámara de Comercio, además de allegar los requisitos legales para la expedición de dicha certificación (fotocopia de </w:t>
      </w:r>
      <w:r w:rsidRPr="00811BCF">
        <w:rPr>
          <w:rFonts w:ascii="Arial" w:eastAsia="Arial" w:hAnsi="Arial" w:cs="Arial"/>
          <w:sz w:val="24"/>
          <w:szCs w:val="24"/>
        </w:rPr>
        <w:t>cédula</w:t>
      </w:r>
      <w:r w:rsidRPr="00811BCF">
        <w:rPr>
          <w:rFonts w:ascii="Arial" w:eastAsia="Arial" w:hAnsi="Arial" w:cs="Arial"/>
          <w:color w:val="000000"/>
          <w:sz w:val="24"/>
          <w:szCs w:val="24"/>
        </w:rPr>
        <w:t xml:space="preserve"> de ciudadanía – fotocopia tarjeta profesional – y certificado de antecedentes disciplinarios expedido por la junta de contadores).</w:t>
      </w:r>
    </w:p>
    <w:p w14:paraId="63E02DC4"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2A48A839"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En caso de consorcio o unión temporal esta certificación debe ser, además, presentada por cada una de las empresas que lo conforman. </w:t>
      </w:r>
    </w:p>
    <w:p w14:paraId="406A5B63"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4B40C625"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En caso tal que </w:t>
      </w:r>
      <w:r w:rsidRPr="00811BCF">
        <w:rPr>
          <w:rFonts w:ascii="Arial" w:eastAsia="Arial" w:hAnsi="Arial" w:cs="Arial"/>
          <w:b/>
          <w:color w:val="000000"/>
          <w:sz w:val="24"/>
          <w:szCs w:val="24"/>
        </w:rPr>
        <w:t xml:space="preserve">NO </w:t>
      </w:r>
      <w:r w:rsidRPr="00811BCF">
        <w:rPr>
          <w:rFonts w:ascii="Arial" w:eastAsia="Arial" w:hAnsi="Arial" w:cs="Arial"/>
          <w:color w:val="000000"/>
          <w:sz w:val="24"/>
          <w:szCs w:val="24"/>
        </w:rPr>
        <w:t xml:space="preserve">se encuentre obligado a pagar aportes parafiscales por algún periodo, deberá indicar dicha circunstancia, especificando la razón y los periodos exentos. </w:t>
      </w:r>
    </w:p>
    <w:p w14:paraId="0EFE69D6" w14:textId="77777777" w:rsidR="003C1484" w:rsidRPr="00811BCF" w:rsidRDefault="008F1DCC">
      <w:pPr>
        <w:widowControl w:val="0"/>
        <w:pBdr>
          <w:top w:val="nil"/>
          <w:left w:val="nil"/>
          <w:bottom w:val="nil"/>
          <w:right w:val="nil"/>
          <w:between w:val="nil"/>
        </w:pBdr>
        <w:tabs>
          <w:tab w:val="left" w:pos="3210"/>
        </w:tabs>
        <w:ind w:left="284"/>
        <w:jc w:val="both"/>
        <w:rPr>
          <w:rFonts w:ascii="Arial" w:eastAsia="Arial" w:hAnsi="Arial" w:cs="Arial"/>
          <w:color w:val="000000"/>
          <w:sz w:val="24"/>
          <w:szCs w:val="24"/>
        </w:rPr>
      </w:pPr>
      <w:r w:rsidRPr="00811BCF">
        <w:rPr>
          <w:rFonts w:ascii="Arial" w:eastAsia="Arial" w:hAnsi="Arial" w:cs="Arial"/>
          <w:color w:val="000000"/>
          <w:sz w:val="24"/>
          <w:szCs w:val="24"/>
        </w:rPr>
        <w:tab/>
      </w:r>
    </w:p>
    <w:p w14:paraId="512EFBE6" w14:textId="77777777" w:rsidR="003C1484" w:rsidRPr="00811BCF" w:rsidRDefault="008F1DCC">
      <w:pPr>
        <w:widowControl w:val="0"/>
        <w:pBdr>
          <w:top w:val="nil"/>
          <w:left w:val="nil"/>
          <w:bottom w:val="nil"/>
          <w:right w:val="nil"/>
          <w:between w:val="nil"/>
        </w:pBdr>
        <w:tabs>
          <w:tab w:val="left" w:pos="1701"/>
        </w:tabs>
        <w:jc w:val="both"/>
        <w:rPr>
          <w:rFonts w:ascii="Arial" w:eastAsia="Arial" w:hAnsi="Arial" w:cs="Arial"/>
          <w:b/>
          <w:color w:val="000000"/>
          <w:sz w:val="24"/>
          <w:szCs w:val="24"/>
        </w:rPr>
      </w:pPr>
      <w:r w:rsidRPr="00811BCF">
        <w:rPr>
          <w:rFonts w:ascii="Arial" w:eastAsia="Arial" w:hAnsi="Arial" w:cs="Arial"/>
          <w:b/>
          <w:color w:val="000000"/>
          <w:sz w:val="24"/>
          <w:szCs w:val="24"/>
        </w:rPr>
        <w:t xml:space="preserve">21.1.5. Documento de conformación del Consorcio o Unión Temporal </w:t>
      </w:r>
    </w:p>
    <w:p w14:paraId="1282997F"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3747690A" w14:textId="77777777" w:rsidR="003C1484" w:rsidRPr="00811BCF" w:rsidRDefault="008F1DCC">
      <w:pPr>
        <w:widowControl w:val="0"/>
        <w:pBdr>
          <w:top w:val="nil"/>
          <w:left w:val="nil"/>
          <w:bottom w:val="nil"/>
          <w:right w:val="nil"/>
          <w:between w:val="nil"/>
        </w:pBdr>
        <w:ind w:left="567"/>
        <w:jc w:val="both"/>
        <w:rPr>
          <w:rFonts w:ascii="Arial" w:eastAsia="Arial" w:hAnsi="Arial" w:cs="Arial"/>
          <w:color w:val="000000"/>
          <w:sz w:val="24"/>
          <w:szCs w:val="24"/>
        </w:rPr>
      </w:pPr>
      <w:r w:rsidRPr="00811BCF">
        <w:rPr>
          <w:rFonts w:ascii="Arial" w:eastAsia="Arial" w:hAnsi="Arial" w:cs="Arial"/>
          <w:color w:val="000000"/>
          <w:sz w:val="24"/>
          <w:szCs w:val="24"/>
        </w:rPr>
        <w:t xml:space="preserve">Si la oferta es presentada por un Consorcio o una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según FORMATO No. 3, en el cual se deberá: </w:t>
      </w:r>
    </w:p>
    <w:p w14:paraId="49957E8C" w14:textId="77777777" w:rsidR="003C1484" w:rsidRPr="00811BCF" w:rsidRDefault="003C1484">
      <w:pPr>
        <w:widowControl w:val="0"/>
        <w:pBdr>
          <w:top w:val="nil"/>
          <w:left w:val="nil"/>
          <w:bottom w:val="nil"/>
          <w:right w:val="nil"/>
          <w:between w:val="nil"/>
        </w:pBdr>
        <w:ind w:left="567"/>
        <w:jc w:val="both"/>
        <w:rPr>
          <w:rFonts w:ascii="Arial" w:eastAsia="Arial" w:hAnsi="Arial" w:cs="Arial"/>
          <w:color w:val="000000"/>
          <w:sz w:val="24"/>
          <w:szCs w:val="24"/>
        </w:rPr>
      </w:pPr>
    </w:p>
    <w:p w14:paraId="07249981" w14:textId="77777777" w:rsidR="003C1484" w:rsidRPr="00811BCF" w:rsidRDefault="008F1DCC">
      <w:pPr>
        <w:widowControl w:val="0"/>
        <w:numPr>
          <w:ilvl w:val="0"/>
          <w:numId w:val="8"/>
        </w:numPr>
        <w:pBdr>
          <w:top w:val="nil"/>
          <w:left w:val="nil"/>
          <w:bottom w:val="nil"/>
          <w:right w:val="nil"/>
          <w:between w:val="nil"/>
        </w:pBdr>
        <w:ind w:left="567"/>
        <w:jc w:val="both"/>
        <w:rPr>
          <w:rFonts w:ascii="Arial" w:eastAsia="Arial" w:hAnsi="Arial" w:cs="Arial"/>
          <w:color w:val="000000"/>
          <w:sz w:val="24"/>
          <w:szCs w:val="24"/>
        </w:rPr>
      </w:pPr>
      <w:r w:rsidRPr="00811BCF">
        <w:rPr>
          <w:rFonts w:ascii="Arial" w:eastAsia="Arial" w:hAnsi="Arial" w:cs="Arial"/>
          <w:color w:val="000000"/>
          <w:sz w:val="24"/>
          <w:szCs w:val="24"/>
        </w:rPr>
        <w:t xml:space="preserve">Indicar en forma expresa si su participación es a título de consorcio o unión temporal. </w:t>
      </w:r>
    </w:p>
    <w:p w14:paraId="222198C5" w14:textId="77777777" w:rsidR="003C1484" w:rsidRPr="00811BCF" w:rsidRDefault="008F1DCC">
      <w:pPr>
        <w:widowControl w:val="0"/>
        <w:numPr>
          <w:ilvl w:val="0"/>
          <w:numId w:val="8"/>
        </w:numPr>
        <w:pBdr>
          <w:top w:val="nil"/>
          <w:left w:val="nil"/>
          <w:bottom w:val="nil"/>
          <w:right w:val="nil"/>
          <w:between w:val="nil"/>
        </w:pBdr>
        <w:ind w:left="567"/>
        <w:jc w:val="both"/>
        <w:rPr>
          <w:rFonts w:ascii="Arial" w:eastAsia="Arial" w:hAnsi="Arial" w:cs="Arial"/>
          <w:color w:val="000000"/>
          <w:sz w:val="24"/>
          <w:szCs w:val="24"/>
        </w:rPr>
      </w:pPr>
      <w:r w:rsidRPr="00811BCF">
        <w:rPr>
          <w:rFonts w:ascii="Arial" w:eastAsia="Arial" w:hAnsi="Arial" w:cs="Arial"/>
          <w:color w:val="000000"/>
          <w:sz w:val="24"/>
          <w:szCs w:val="24"/>
        </w:rPr>
        <w:t xml:space="preserve">Identificar a cada uno de sus integrantes: Nombre o razón social, tipo y número del documento de identidad y domicilio. </w:t>
      </w:r>
    </w:p>
    <w:p w14:paraId="7DEE8C2A" w14:textId="77777777" w:rsidR="003C1484" w:rsidRPr="00811BCF" w:rsidRDefault="008F1DCC">
      <w:pPr>
        <w:widowControl w:val="0"/>
        <w:numPr>
          <w:ilvl w:val="0"/>
          <w:numId w:val="8"/>
        </w:numPr>
        <w:pBdr>
          <w:top w:val="nil"/>
          <w:left w:val="nil"/>
          <w:bottom w:val="nil"/>
          <w:right w:val="nil"/>
          <w:between w:val="nil"/>
        </w:pBdr>
        <w:ind w:left="567"/>
        <w:jc w:val="both"/>
        <w:rPr>
          <w:rFonts w:ascii="Arial" w:eastAsia="Arial" w:hAnsi="Arial" w:cs="Arial"/>
          <w:color w:val="000000"/>
          <w:sz w:val="24"/>
          <w:szCs w:val="24"/>
        </w:rPr>
      </w:pPr>
      <w:r w:rsidRPr="00811BCF">
        <w:rPr>
          <w:rFonts w:ascii="Arial" w:eastAsia="Arial" w:hAnsi="Arial" w:cs="Arial"/>
          <w:color w:val="000000"/>
          <w:sz w:val="24"/>
          <w:szCs w:val="24"/>
        </w:rPr>
        <w:t xml:space="preserve">Designar la persona, que, para todos los efectos, representará el consorcio o la unión temporal. Deberán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 </w:t>
      </w:r>
    </w:p>
    <w:p w14:paraId="438415DA" w14:textId="77777777" w:rsidR="003C1484" w:rsidRPr="00811BCF" w:rsidRDefault="008F1DCC">
      <w:pPr>
        <w:widowControl w:val="0"/>
        <w:numPr>
          <w:ilvl w:val="0"/>
          <w:numId w:val="8"/>
        </w:numPr>
        <w:pBdr>
          <w:top w:val="nil"/>
          <w:left w:val="nil"/>
          <w:bottom w:val="nil"/>
          <w:right w:val="nil"/>
          <w:between w:val="nil"/>
        </w:pBdr>
        <w:ind w:left="567"/>
        <w:jc w:val="both"/>
        <w:rPr>
          <w:rFonts w:ascii="Arial" w:eastAsia="Arial" w:hAnsi="Arial" w:cs="Arial"/>
          <w:color w:val="000000"/>
          <w:sz w:val="24"/>
          <w:szCs w:val="24"/>
        </w:rPr>
      </w:pPr>
      <w:r w:rsidRPr="00811BCF">
        <w:rPr>
          <w:rFonts w:ascii="Arial" w:eastAsia="Arial" w:hAnsi="Arial" w:cs="Arial"/>
          <w:color w:val="000000"/>
          <w:sz w:val="24"/>
          <w:szCs w:val="24"/>
        </w:rPr>
        <w:t xml:space="preserve">Señalar las reglas básicas que regulen las relaciones entre los miembros del consorcio o la unión temporal y sus respectivas responsabilidades, su participación en la propuesta y en la ejecución del contrato de cada uno de los integrantes de la forma asociativa. </w:t>
      </w:r>
    </w:p>
    <w:p w14:paraId="3D4729EE" w14:textId="77777777" w:rsidR="003C1484" w:rsidRPr="00811BCF" w:rsidRDefault="008F1DCC">
      <w:pPr>
        <w:widowControl w:val="0"/>
        <w:numPr>
          <w:ilvl w:val="0"/>
          <w:numId w:val="8"/>
        </w:numPr>
        <w:pBdr>
          <w:top w:val="nil"/>
          <w:left w:val="nil"/>
          <w:bottom w:val="nil"/>
          <w:right w:val="nil"/>
          <w:between w:val="nil"/>
        </w:pBdr>
        <w:ind w:left="567"/>
        <w:jc w:val="both"/>
        <w:rPr>
          <w:rFonts w:ascii="Arial" w:eastAsia="Arial" w:hAnsi="Arial" w:cs="Arial"/>
          <w:color w:val="000000"/>
          <w:sz w:val="24"/>
          <w:szCs w:val="24"/>
        </w:rPr>
      </w:pPr>
      <w:r w:rsidRPr="00811BCF">
        <w:rPr>
          <w:rFonts w:ascii="Arial" w:eastAsia="Arial" w:hAnsi="Arial" w:cs="Arial"/>
          <w:color w:val="000000"/>
          <w:sz w:val="24"/>
          <w:szCs w:val="24"/>
        </w:rPr>
        <w:lastRenderedPageBreak/>
        <w:t xml:space="preserve">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del </w:t>
      </w:r>
      <w:r w:rsidR="00A11AA1" w:rsidRPr="00811BCF">
        <w:rPr>
          <w:rFonts w:ascii="Arial" w:eastAsia="Arial" w:hAnsi="Arial" w:cs="Arial"/>
          <w:color w:val="000000"/>
          <w:sz w:val="24"/>
          <w:szCs w:val="24"/>
        </w:rPr>
        <w:t>Establecimiento Penitenciario de Mediana Seguridad Carcelario – EPMSC de Leticia</w:t>
      </w:r>
      <w:r w:rsidRPr="00811BCF">
        <w:rPr>
          <w:rFonts w:ascii="Arial" w:eastAsia="Arial" w:hAnsi="Arial" w:cs="Arial"/>
          <w:b/>
          <w:color w:val="000000"/>
          <w:sz w:val="24"/>
          <w:szCs w:val="24"/>
        </w:rPr>
        <w:t xml:space="preserve">. </w:t>
      </w:r>
    </w:p>
    <w:p w14:paraId="6E207237" w14:textId="77777777" w:rsidR="003C1484" w:rsidRPr="00811BCF" w:rsidRDefault="008F1DCC">
      <w:pPr>
        <w:widowControl w:val="0"/>
        <w:numPr>
          <w:ilvl w:val="0"/>
          <w:numId w:val="8"/>
        </w:numPr>
        <w:pBdr>
          <w:top w:val="nil"/>
          <w:left w:val="nil"/>
          <w:bottom w:val="nil"/>
          <w:right w:val="nil"/>
          <w:between w:val="nil"/>
        </w:pBdr>
        <w:ind w:left="567"/>
        <w:jc w:val="both"/>
        <w:rPr>
          <w:rFonts w:ascii="Arial" w:eastAsia="Arial" w:hAnsi="Arial" w:cs="Arial"/>
          <w:color w:val="000000"/>
          <w:sz w:val="24"/>
          <w:szCs w:val="24"/>
        </w:rPr>
      </w:pPr>
      <w:r w:rsidRPr="00811BCF">
        <w:rPr>
          <w:rFonts w:ascii="Arial" w:eastAsia="Arial" w:hAnsi="Arial" w:cs="Arial"/>
          <w:color w:val="000000"/>
          <w:sz w:val="24"/>
          <w:szCs w:val="24"/>
        </w:rPr>
        <w:t xml:space="preserve">Señalar la duración del mismo que no deberá ser inferior a la duración del contrato y un año más, contados a partir de la fecha de cierre del proceso de selección. Por tanto, deberá indicar que éste no podrá ser disuelto ni liquidado y, en ningún caso, podrá haber cesión del contrato entre quienes integran el consorcio o unión temporal. </w:t>
      </w:r>
    </w:p>
    <w:p w14:paraId="6DCA9141" w14:textId="77777777" w:rsidR="003C1484" w:rsidRPr="00811BCF" w:rsidRDefault="008F1DCC">
      <w:pPr>
        <w:widowControl w:val="0"/>
        <w:numPr>
          <w:ilvl w:val="0"/>
          <w:numId w:val="8"/>
        </w:numPr>
        <w:pBdr>
          <w:top w:val="nil"/>
          <w:left w:val="nil"/>
          <w:bottom w:val="nil"/>
          <w:right w:val="nil"/>
          <w:between w:val="nil"/>
        </w:pBdr>
        <w:ind w:left="567"/>
        <w:jc w:val="both"/>
        <w:rPr>
          <w:rFonts w:ascii="Arial" w:eastAsia="Arial" w:hAnsi="Arial" w:cs="Arial"/>
          <w:color w:val="000000"/>
          <w:sz w:val="24"/>
          <w:szCs w:val="24"/>
        </w:rPr>
      </w:pPr>
      <w:r w:rsidRPr="00811BCF">
        <w:rPr>
          <w:rFonts w:ascii="Arial" w:eastAsia="Arial" w:hAnsi="Arial" w:cs="Arial"/>
          <w:color w:val="000000"/>
          <w:sz w:val="24"/>
          <w:szCs w:val="24"/>
        </w:rPr>
        <w:t xml:space="preserve">Si los miembros del consorcio o la unión temporal o alguno de ellos, es persona jurídica, debe adjuntar a la propuesta el certificado de existencia y representación legal, atendiendo lo exigido para estos documentos en la presente invitación pública. </w:t>
      </w:r>
    </w:p>
    <w:p w14:paraId="0F334C66" w14:textId="77777777" w:rsidR="003C1484" w:rsidRPr="00811BCF" w:rsidRDefault="003C1484">
      <w:pPr>
        <w:widowControl w:val="0"/>
        <w:pBdr>
          <w:top w:val="nil"/>
          <w:left w:val="nil"/>
          <w:bottom w:val="nil"/>
          <w:right w:val="nil"/>
          <w:between w:val="nil"/>
        </w:pBdr>
        <w:ind w:left="567"/>
        <w:jc w:val="both"/>
        <w:rPr>
          <w:rFonts w:ascii="Arial" w:eastAsia="Arial" w:hAnsi="Arial" w:cs="Arial"/>
          <w:color w:val="000000"/>
          <w:sz w:val="24"/>
          <w:szCs w:val="24"/>
        </w:rPr>
      </w:pPr>
    </w:p>
    <w:p w14:paraId="3E069A2E"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En atención a lo dispuesto en el artículo 11 del Decreto 3050 de 1997, los integrantes del Consorcio o Unión Temporal en el documento de constitución y para efectos del pago, en relación con la facturación deben manifestar: </w:t>
      </w:r>
    </w:p>
    <w:p w14:paraId="1E55A83C" w14:textId="77777777" w:rsidR="003C1484" w:rsidRPr="00811BCF" w:rsidRDefault="003C1484">
      <w:pPr>
        <w:widowControl w:val="0"/>
        <w:pBdr>
          <w:top w:val="nil"/>
          <w:left w:val="nil"/>
          <w:bottom w:val="nil"/>
          <w:right w:val="nil"/>
          <w:between w:val="nil"/>
        </w:pBdr>
        <w:ind w:left="360"/>
        <w:jc w:val="both"/>
        <w:rPr>
          <w:rFonts w:ascii="Arial" w:eastAsia="Arial" w:hAnsi="Arial" w:cs="Arial"/>
          <w:color w:val="000000"/>
          <w:sz w:val="24"/>
          <w:szCs w:val="24"/>
        </w:rPr>
      </w:pPr>
    </w:p>
    <w:p w14:paraId="5723D140" w14:textId="77777777" w:rsidR="003C1484" w:rsidRPr="00811BCF" w:rsidRDefault="008F1DCC">
      <w:pPr>
        <w:widowControl w:val="0"/>
        <w:numPr>
          <w:ilvl w:val="0"/>
          <w:numId w:val="6"/>
        </w:numPr>
        <w:pBdr>
          <w:top w:val="nil"/>
          <w:left w:val="nil"/>
          <w:bottom w:val="nil"/>
          <w:right w:val="nil"/>
          <w:between w:val="nil"/>
        </w:pBdr>
        <w:ind w:left="1080"/>
        <w:jc w:val="both"/>
        <w:rPr>
          <w:rFonts w:ascii="Arial" w:eastAsia="Arial" w:hAnsi="Arial" w:cs="Arial"/>
          <w:color w:val="000000"/>
          <w:sz w:val="24"/>
          <w:szCs w:val="24"/>
        </w:rPr>
      </w:pPr>
      <w:r w:rsidRPr="00811BCF">
        <w:rPr>
          <w:rFonts w:ascii="Arial" w:eastAsia="Arial" w:hAnsi="Arial" w:cs="Arial"/>
          <w:color w:val="000000"/>
          <w:sz w:val="24"/>
          <w:szCs w:val="24"/>
        </w:rPr>
        <w:t xml:space="preserve">Si la va a efectuar en representación del consorcio o la unión temporal uno de sus integrantes, caso en el cual debe informar el número del NIT de quien factura. </w:t>
      </w:r>
    </w:p>
    <w:p w14:paraId="141F5AB8" w14:textId="77777777" w:rsidR="003C1484" w:rsidRPr="00811BCF" w:rsidRDefault="003C1484">
      <w:pPr>
        <w:widowControl w:val="0"/>
        <w:pBdr>
          <w:top w:val="nil"/>
          <w:left w:val="nil"/>
          <w:bottom w:val="nil"/>
          <w:right w:val="nil"/>
          <w:between w:val="nil"/>
        </w:pBdr>
        <w:ind w:left="360"/>
        <w:jc w:val="both"/>
        <w:rPr>
          <w:rFonts w:ascii="Arial" w:eastAsia="Arial" w:hAnsi="Arial" w:cs="Arial"/>
          <w:color w:val="000000"/>
          <w:sz w:val="24"/>
          <w:szCs w:val="24"/>
        </w:rPr>
      </w:pPr>
    </w:p>
    <w:p w14:paraId="11E80FDA" w14:textId="77777777" w:rsidR="003C1484" w:rsidRPr="00811BCF" w:rsidRDefault="008F1DCC">
      <w:pPr>
        <w:widowControl w:val="0"/>
        <w:numPr>
          <w:ilvl w:val="0"/>
          <w:numId w:val="6"/>
        </w:numPr>
        <w:pBdr>
          <w:top w:val="nil"/>
          <w:left w:val="nil"/>
          <w:bottom w:val="nil"/>
          <w:right w:val="nil"/>
          <w:between w:val="nil"/>
        </w:pBdr>
        <w:ind w:left="1080"/>
        <w:jc w:val="both"/>
        <w:rPr>
          <w:rFonts w:ascii="Arial" w:eastAsia="Arial" w:hAnsi="Arial" w:cs="Arial"/>
          <w:color w:val="000000"/>
          <w:sz w:val="24"/>
          <w:szCs w:val="24"/>
        </w:rPr>
      </w:pPr>
      <w:r w:rsidRPr="00811BCF">
        <w:rPr>
          <w:rFonts w:ascii="Arial" w:eastAsia="Arial" w:hAnsi="Arial" w:cs="Arial"/>
          <w:color w:val="000000"/>
          <w:sz w:val="24"/>
          <w:szCs w:val="24"/>
        </w:rPr>
        <w:t xml:space="preserve">Si la facturación la van a presentar en forma separada cada uno de los integrantes del consorcio o la unión temporal, caso en el cual deben informar el número de NIT de cada uno de ellos y la participación de cada uno en el valor del contrato. </w:t>
      </w:r>
    </w:p>
    <w:p w14:paraId="0EB4CADB" w14:textId="77777777" w:rsidR="003C1484" w:rsidRPr="00811BCF" w:rsidRDefault="003C1484">
      <w:pPr>
        <w:widowControl w:val="0"/>
        <w:pBdr>
          <w:top w:val="nil"/>
          <w:left w:val="nil"/>
          <w:bottom w:val="nil"/>
          <w:right w:val="nil"/>
          <w:between w:val="nil"/>
        </w:pBdr>
        <w:ind w:left="360"/>
        <w:jc w:val="both"/>
        <w:rPr>
          <w:rFonts w:ascii="Arial" w:eastAsia="Arial" w:hAnsi="Arial" w:cs="Arial"/>
          <w:color w:val="000000"/>
          <w:sz w:val="24"/>
          <w:szCs w:val="24"/>
        </w:rPr>
      </w:pPr>
    </w:p>
    <w:p w14:paraId="48D6F0ED" w14:textId="77777777" w:rsidR="003C1484" w:rsidRPr="00811BCF" w:rsidRDefault="008F1DCC">
      <w:pPr>
        <w:widowControl w:val="0"/>
        <w:numPr>
          <w:ilvl w:val="0"/>
          <w:numId w:val="6"/>
        </w:numPr>
        <w:pBdr>
          <w:top w:val="nil"/>
          <w:left w:val="nil"/>
          <w:bottom w:val="nil"/>
          <w:right w:val="nil"/>
          <w:between w:val="nil"/>
        </w:pBdr>
        <w:ind w:left="1080"/>
        <w:jc w:val="both"/>
        <w:rPr>
          <w:rFonts w:ascii="Arial" w:eastAsia="Arial" w:hAnsi="Arial" w:cs="Arial"/>
          <w:color w:val="000000"/>
          <w:sz w:val="24"/>
          <w:szCs w:val="24"/>
        </w:rPr>
      </w:pPr>
      <w:r w:rsidRPr="00811BCF">
        <w:rPr>
          <w:rFonts w:ascii="Arial" w:eastAsia="Arial" w:hAnsi="Arial" w:cs="Arial"/>
          <w:color w:val="000000"/>
          <w:sz w:val="24"/>
          <w:szCs w:val="24"/>
        </w:rPr>
        <w:t xml:space="preserve">Si la va realizar el consorcio o unión temporal con su propio NIT, caso en el cual se debe indicar el número. Además, se debe señalar el porcentaje o valor del contrato que corresponda a cada uno de los integrantes, el nombre o razón social y el NIT de cada uno de ellos. </w:t>
      </w:r>
    </w:p>
    <w:p w14:paraId="78E584DE" w14:textId="77777777" w:rsidR="003C1484" w:rsidRPr="00811BCF" w:rsidRDefault="003C1484">
      <w:pPr>
        <w:pBdr>
          <w:top w:val="nil"/>
          <w:left w:val="nil"/>
          <w:bottom w:val="nil"/>
          <w:right w:val="nil"/>
          <w:between w:val="nil"/>
        </w:pBdr>
        <w:ind w:left="720"/>
        <w:jc w:val="both"/>
        <w:rPr>
          <w:rFonts w:ascii="Arial" w:eastAsia="Arial" w:hAnsi="Arial" w:cs="Arial"/>
          <w:color w:val="000000"/>
          <w:sz w:val="24"/>
          <w:szCs w:val="24"/>
        </w:rPr>
      </w:pPr>
    </w:p>
    <w:p w14:paraId="18273183" w14:textId="77777777" w:rsidR="003C1484" w:rsidRPr="00811BCF" w:rsidRDefault="008F1DCC">
      <w:pPr>
        <w:widowControl w:val="0"/>
        <w:pBdr>
          <w:top w:val="nil"/>
          <w:left w:val="nil"/>
          <w:bottom w:val="nil"/>
          <w:right w:val="nil"/>
          <w:between w:val="nil"/>
        </w:pBdr>
        <w:tabs>
          <w:tab w:val="left" w:pos="1701"/>
        </w:tabs>
        <w:jc w:val="both"/>
        <w:rPr>
          <w:rFonts w:ascii="Arial" w:eastAsia="Arial" w:hAnsi="Arial" w:cs="Arial"/>
          <w:b/>
          <w:color w:val="000000"/>
          <w:sz w:val="24"/>
          <w:szCs w:val="24"/>
        </w:rPr>
      </w:pPr>
      <w:r w:rsidRPr="00811BCF">
        <w:rPr>
          <w:rFonts w:ascii="Arial" w:eastAsia="Arial" w:hAnsi="Arial" w:cs="Arial"/>
          <w:b/>
          <w:color w:val="000000"/>
          <w:sz w:val="24"/>
          <w:szCs w:val="24"/>
        </w:rPr>
        <w:t xml:space="preserve">21.1.6. Verificaciones antecedentes fiscales, disciplinarias y Consulta al SIRI “Sistema de Información de Registro de Sanciones y Causas de Inhabilidad” </w:t>
      </w:r>
    </w:p>
    <w:p w14:paraId="32A3219E" w14:textId="77777777" w:rsidR="003C1484" w:rsidRPr="00811BCF" w:rsidRDefault="003C1484">
      <w:pPr>
        <w:widowControl w:val="0"/>
        <w:pBdr>
          <w:top w:val="nil"/>
          <w:left w:val="nil"/>
          <w:bottom w:val="nil"/>
          <w:right w:val="nil"/>
          <w:between w:val="nil"/>
        </w:pBdr>
        <w:tabs>
          <w:tab w:val="left" w:pos="426"/>
          <w:tab w:val="left" w:pos="709"/>
        </w:tabs>
        <w:ind w:left="709" w:hanging="426"/>
        <w:jc w:val="both"/>
        <w:rPr>
          <w:rFonts w:ascii="Arial" w:eastAsia="Arial" w:hAnsi="Arial" w:cs="Arial"/>
          <w:b/>
          <w:color w:val="000000"/>
          <w:sz w:val="24"/>
          <w:szCs w:val="24"/>
        </w:rPr>
      </w:pPr>
    </w:p>
    <w:p w14:paraId="374D78A0" w14:textId="77777777" w:rsidR="003C1484" w:rsidRPr="00811BCF" w:rsidRDefault="008F1DCC">
      <w:pPr>
        <w:widowControl w:val="0"/>
        <w:pBdr>
          <w:top w:val="nil"/>
          <w:left w:val="nil"/>
          <w:bottom w:val="nil"/>
          <w:right w:val="nil"/>
          <w:between w:val="nil"/>
        </w:pBdr>
        <w:ind w:left="708"/>
        <w:jc w:val="both"/>
        <w:rPr>
          <w:rFonts w:ascii="Arial" w:eastAsia="Arial" w:hAnsi="Arial" w:cs="Arial"/>
          <w:color w:val="000000"/>
          <w:sz w:val="24"/>
          <w:szCs w:val="24"/>
        </w:rPr>
      </w:pPr>
      <w:r w:rsidRPr="00811BCF">
        <w:rPr>
          <w:rFonts w:ascii="Arial" w:eastAsia="Arial" w:hAnsi="Arial" w:cs="Arial"/>
          <w:color w:val="000000"/>
          <w:sz w:val="24"/>
          <w:szCs w:val="24"/>
        </w:rPr>
        <w:t xml:space="preserve">El evaluador designado por el ordenador del gasto verificará si los proponentes se encuentran con sanciones disciplinarias que los inhabiliten para celebrar contratos con el Estado. Adicionalmente el </w:t>
      </w:r>
      <w:r w:rsidR="00A11AA1" w:rsidRPr="00811BCF">
        <w:rPr>
          <w:rFonts w:ascii="Arial" w:eastAsia="Arial" w:hAnsi="Arial" w:cs="Arial"/>
          <w:color w:val="000000"/>
          <w:sz w:val="24"/>
          <w:szCs w:val="24"/>
        </w:rPr>
        <w:t>Establecimiento Penitenciario de Mediana Seguridad Carcelario – EPMSC de Leticia</w:t>
      </w:r>
      <w:r w:rsidRPr="00811BCF">
        <w:rPr>
          <w:rFonts w:ascii="Arial" w:eastAsia="Arial" w:hAnsi="Arial" w:cs="Arial"/>
          <w:color w:val="000000"/>
          <w:sz w:val="24"/>
          <w:szCs w:val="24"/>
        </w:rPr>
        <w:t xml:space="preserve">, consultará al SIRI, de conformidad con lo establecido en la Ley 190 de 1995 y 1238 de 2008, y verificará si aparecen reportados en el boletín de responsables fiscales de la Contraloría General de la República. El </w:t>
      </w:r>
      <w:r w:rsidRPr="00811BCF">
        <w:rPr>
          <w:rFonts w:ascii="Arial" w:eastAsia="Arial" w:hAnsi="Arial" w:cs="Arial"/>
          <w:sz w:val="24"/>
          <w:szCs w:val="24"/>
        </w:rPr>
        <w:t>proveedor</w:t>
      </w:r>
      <w:r w:rsidRPr="00811BCF">
        <w:rPr>
          <w:rFonts w:ascii="Arial" w:eastAsia="Arial" w:hAnsi="Arial" w:cs="Arial"/>
          <w:color w:val="000000"/>
          <w:sz w:val="24"/>
          <w:szCs w:val="24"/>
        </w:rPr>
        <w:t xml:space="preserve"> </w:t>
      </w:r>
      <w:r w:rsidRPr="00811BCF">
        <w:rPr>
          <w:rFonts w:ascii="Arial" w:eastAsia="Arial" w:hAnsi="Arial" w:cs="Arial"/>
          <w:sz w:val="24"/>
          <w:szCs w:val="24"/>
        </w:rPr>
        <w:t>deberá</w:t>
      </w:r>
      <w:r w:rsidRPr="00811BCF">
        <w:rPr>
          <w:rFonts w:ascii="Arial" w:eastAsia="Arial" w:hAnsi="Arial" w:cs="Arial"/>
          <w:color w:val="000000"/>
          <w:sz w:val="24"/>
          <w:szCs w:val="24"/>
        </w:rPr>
        <w:t xml:space="preserve"> anexar las certificaciones</w:t>
      </w:r>
      <w:r w:rsidRPr="00811BCF">
        <w:rPr>
          <w:rFonts w:ascii="Arial" w:eastAsia="Arial" w:hAnsi="Arial" w:cs="Arial"/>
          <w:sz w:val="24"/>
          <w:szCs w:val="24"/>
        </w:rPr>
        <w:t>.</w:t>
      </w:r>
    </w:p>
    <w:p w14:paraId="32195DE1" w14:textId="77777777" w:rsidR="003C1484" w:rsidRPr="00811BCF" w:rsidRDefault="003C1484">
      <w:pPr>
        <w:widowControl w:val="0"/>
        <w:pBdr>
          <w:top w:val="nil"/>
          <w:left w:val="nil"/>
          <w:bottom w:val="nil"/>
          <w:right w:val="nil"/>
          <w:between w:val="nil"/>
        </w:pBdr>
        <w:jc w:val="both"/>
        <w:rPr>
          <w:rFonts w:ascii="Arial" w:eastAsia="Arial" w:hAnsi="Arial" w:cs="Arial"/>
          <w:sz w:val="24"/>
          <w:szCs w:val="24"/>
        </w:rPr>
      </w:pPr>
    </w:p>
    <w:p w14:paraId="12334CB8" w14:textId="77777777" w:rsidR="003C1484" w:rsidRPr="00811BCF" w:rsidRDefault="008F1DCC">
      <w:pPr>
        <w:widowControl w:val="0"/>
        <w:tabs>
          <w:tab w:val="left" w:pos="1701"/>
        </w:tabs>
        <w:jc w:val="both"/>
        <w:rPr>
          <w:rFonts w:ascii="Arial" w:eastAsia="Arial" w:hAnsi="Arial" w:cs="Arial"/>
          <w:b/>
          <w:sz w:val="24"/>
          <w:szCs w:val="24"/>
        </w:rPr>
      </w:pPr>
      <w:r w:rsidRPr="00811BCF">
        <w:rPr>
          <w:rFonts w:ascii="Arial" w:eastAsia="Arial" w:hAnsi="Arial" w:cs="Arial"/>
          <w:b/>
          <w:sz w:val="24"/>
          <w:szCs w:val="24"/>
        </w:rPr>
        <w:lastRenderedPageBreak/>
        <w:t>21.1.7. Compromiso Anticorrupción</w:t>
      </w:r>
    </w:p>
    <w:p w14:paraId="5512E95D" w14:textId="77777777" w:rsidR="003C1484" w:rsidRPr="00811BCF" w:rsidRDefault="003C1484">
      <w:pPr>
        <w:widowControl w:val="0"/>
        <w:ind w:left="1080"/>
        <w:jc w:val="both"/>
        <w:rPr>
          <w:rFonts w:ascii="Arial" w:eastAsia="Arial" w:hAnsi="Arial" w:cs="Arial"/>
          <w:b/>
          <w:sz w:val="24"/>
          <w:szCs w:val="24"/>
        </w:rPr>
      </w:pPr>
    </w:p>
    <w:p w14:paraId="518F694E" w14:textId="77777777" w:rsidR="003C1484" w:rsidRPr="00811BCF" w:rsidRDefault="008F1DCC">
      <w:pPr>
        <w:widowControl w:val="0"/>
        <w:ind w:left="708"/>
        <w:jc w:val="both"/>
        <w:rPr>
          <w:rFonts w:ascii="Arial" w:eastAsia="Arial" w:hAnsi="Arial" w:cs="Arial"/>
          <w:sz w:val="24"/>
          <w:szCs w:val="24"/>
        </w:rPr>
      </w:pPr>
      <w:r w:rsidRPr="00811BCF">
        <w:rPr>
          <w:rFonts w:ascii="Arial" w:eastAsia="Arial" w:hAnsi="Arial" w:cs="Arial"/>
          <w:sz w:val="24"/>
          <w:szCs w:val="24"/>
        </w:rPr>
        <w:t>El proponente deberá aportar con su propuesta, el FORMATO No. 6 (Compromiso anticorrupción), debidamente diligenciado.</w:t>
      </w:r>
    </w:p>
    <w:p w14:paraId="05C7AAFC" w14:textId="77777777" w:rsidR="003C1484" w:rsidRPr="00811BCF" w:rsidRDefault="003C1484">
      <w:pPr>
        <w:widowControl w:val="0"/>
        <w:ind w:left="708"/>
        <w:jc w:val="both"/>
        <w:rPr>
          <w:rFonts w:ascii="Arial" w:eastAsia="Arial" w:hAnsi="Arial" w:cs="Arial"/>
          <w:sz w:val="24"/>
          <w:szCs w:val="24"/>
        </w:rPr>
      </w:pPr>
    </w:p>
    <w:p w14:paraId="57F72A43" w14:textId="77777777" w:rsidR="003C1484" w:rsidRPr="00811BCF" w:rsidRDefault="008F1DCC">
      <w:pPr>
        <w:shd w:val="clear" w:color="auto" w:fill="FFFFFF"/>
        <w:ind w:left="708"/>
        <w:jc w:val="both"/>
        <w:rPr>
          <w:rFonts w:ascii="Arial" w:eastAsia="Arial" w:hAnsi="Arial" w:cs="Arial"/>
          <w:sz w:val="24"/>
          <w:szCs w:val="24"/>
        </w:rPr>
      </w:pPr>
      <w:r w:rsidRPr="00811BCF">
        <w:rPr>
          <w:rFonts w:ascii="Arial" w:eastAsia="Arial" w:hAnsi="Arial" w:cs="Arial"/>
          <w:sz w:val="24"/>
          <w:szCs w:val="24"/>
        </w:rPr>
        <w:t>En caso de consorcio o unión temporal esta declaración deberá ser, además, suscrita por cada uno de los integrantes que lo conforman.</w:t>
      </w:r>
    </w:p>
    <w:p w14:paraId="401D2654" w14:textId="77777777" w:rsidR="003C1484" w:rsidRPr="00811BCF" w:rsidRDefault="003C1484">
      <w:pPr>
        <w:shd w:val="clear" w:color="auto" w:fill="FFFFFF"/>
        <w:ind w:left="708"/>
        <w:jc w:val="both"/>
        <w:rPr>
          <w:rFonts w:ascii="Arial" w:eastAsia="Arial" w:hAnsi="Arial" w:cs="Arial"/>
          <w:sz w:val="24"/>
          <w:szCs w:val="24"/>
        </w:rPr>
      </w:pPr>
    </w:p>
    <w:p w14:paraId="39544420" w14:textId="3E45C9F7" w:rsidR="003C1484" w:rsidRPr="00811BCF" w:rsidRDefault="008F1DCC">
      <w:pPr>
        <w:widowControl w:val="0"/>
        <w:tabs>
          <w:tab w:val="left" w:pos="1701"/>
        </w:tabs>
        <w:jc w:val="both"/>
        <w:rPr>
          <w:rFonts w:ascii="Arial" w:eastAsia="Arial" w:hAnsi="Arial" w:cs="Arial"/>
          <w:b/>
          <w:sz w:val="24"/>
          <w:szCs w:val="24"/>
        </w:rPr>
      </w:pPr>
      <w:r w:rsidRPr="00811BCF">
        <w:rPr>
          <w:rFonts w:ascii="Arial" w:eastAsia="Arial" w:hAnsi="Arial" w:cs="Arial"/>
          <w:b/>
          <w:sz w:val="24"/>
          <w:szCs w:val="24"/>
        </w:rPr>
        <w:t>21.1.8. Inhabilidades, sanciones y multas – a diciembre 31 del 202</w:t>
      </w:r>
      <w:r w:rsidR="00275148" w:rsidRPr="00811BCF">
        <w:rPr>
          <w:rFonts w:ascii="Arial" w:eastAsia="Arial" w:hAnsi="Arial" w:cs="Arial"/>
          <w:b/>
          <w:sz w:val="24"/>
          <w:szCs w:val="24"/>
        </w:rPr>
        <w:t>4</w:t>
      </w:r>
      <w:r w:rsidRPr="00811BCF">
        <w:rPr>
          <w:rFonts w:ascii="Arial" w:eastAsia="Arial" w:hAnsi="Arial" w:cs="Arial"/>
          <w:b/>
          <w:sz w:val="24"/>
          <w:szCs w:val="24"/>
        </w:rPr>
        <w:t>.</w:t>
      </w:r>
    </w:p>
    <w:p w14:paraId="70C650C5" w14:textId="77777777" w:rsidR="003C1484" w:rsidRPr="00811BCF" w:rsidRDefault="003C1484">
      <w:pPr>
        <w:widowControl w:val="0"/>
        <w:tabs>
          <w:tab w:val="left" w:pos="1701"/>
        </w:tabs>
        <w:ind w:left="2160"/>
        <w:jc w:val="both"/>
        <w:rPr>
          <w:rFonts w:ascii="Arial" w:eastAsia="Arial" w:hAnsi="Arial" w:cs="Arial"/>
          <w:b/>
          <w:sz w:val="24"/>
          <w:szCs w:val="24"/>
        </w:rPr>
      </w:pPr>
    </w:p>
    <w:p w14:paraId="03158AE8" w14:textId="77777777" w:rsidR="003C1484" w:rsidRPr="00811BCF" w:rsidRDefault="008F1DCC">
      <w:pPr>
        <w:tabs>
          <w:tab w:val="left" w:pos="1134"/>
        </w:tabs>
        <w:ind w:left="708" w:right="31"/>
        <w:jc w:val="both"/>
        <w:rPr>
          <w:rFonts w:ascii="Arial" w:eastAsia="Arial" w:hAnsi="Arial" w:cs="Arial"/>
          <w:sz w:val="24"/>
          <w:szCs w:val="24"/>
        </w:rPr>
      </w:pPr>
      <w:r w:rsidRPr="00811BCF">
        <w:rPr>
          <w:rFonts w:ascii="Arial" w:eastAsia="Arial" w:hAnsi="Arial" w:cs="Arial"/>
          <w:sz w:val="24"/>
          <w:szCs w:val="24"/>
        </w:rPr>
        <w:t>El proponente deberá diligenciar en la plataforma SECOP II la pregunta en los requisitos habilitantes jurídicos, la entidad tendrá en cuenta el principio de la buena Fe. </w:t>
      </w:r>
    </w:p>
    <w:p w14:paraId="6C7EAB23" w14:textId="77777777" w:rsidR="003C1484" w:rsidRPr="00811BCF" w:rsidRDefault="003C1484">
      <w:pPr>
        <w:widowControl w:val="0"/>
        <w:pBdr>
          <w:top w:val="nil"/>
          <w:left w:val="nil"/>
          <w:bottom w:val="nil"/>
          <w:right w:val="nil"/>
          <w:between w:val="nil"/>
        </w:pBdr>
        <w:ind w:left="708"/>
        <w:jc w:val="both"/>
        <w:rPr>
          <w:rFonts w:ascii="Arial" w:eastAsia="Arial" w:hAnsi="Arial" w:cs="Arial"/>
          <w:b/>
          <w:sz w:val="24"/>
          <w:szCs w:val="24"/>
        </w:rPr>
      </w:pPr>
    </w:p>
    <w:p w14:paraId="52785B25" w14:textId="77777777" w:rsidR="003C1484" w:rsidRPr="00811BCF" w:rsidRDefault="008F1DCC">
      <w:pPr>
        <w:widowControl w:val="0"/>
        <w:pBdr>
          <w:top w:val="nil"/>
          <w:left w:val="nil"/>
          <w:bottom w:val="nil"/>
          <w:right w:val="nil"/>
          <w:between w:val="nil"/>
        </w:pBdr>
        <w:jc w:val="both"/>
        <w:rPr>
          <w:rFonts w:ascii="Arial" w:eastAsia="Arial" w:hAnsi="Arial" w:cs="Arial"/>
          <w:b/>
          <w:color w:val="FF9900"/>
          <w:sz w:val="24"/>
          <w:szCs w:val="24"/>
        </w:rPr>
      </w:pPr>
      <w:r w:rsidRPr="00811BCF">
        <w:rPr>
          <w:rFonts w:ascii="Arial" w:eastAsia="Arial" w:hAnsi="Arial" w:cs="Arial"/>
          <w:b/>
          <w:sz w:val="24"/>
          <w:szCs w:val="24"/>
        </w:rPr>
        <w:t>22. CAPACIDAD FINANCIERA</w:t>
      </w:r>
      <w:r w:rsidRPr="00811BCF">
        <w:rPr>
          <w:rFonts w:ascii="Arial" w:eastAsia="Arial" w:hAnsi="Arial" w:cs="Arial"/>
          <w:b/>
          <w:color w:val="FF9900"/>
          <w:sz w:val="24"/>
          <w:szCs w:val="24"/>
        </w:rPr>
        <w:t xml:space="preserve"> </w:t>
      </w:r>
    </w:p>
    <w:p w14:paraId="6E4D8DE7" w14:textId="77777777" w:rsidR="003C1484" w:rsidRPr="00811BCF" w:rsidRDefault="003C1484">
      <w:pPr>
        <w:widowControl w:val="0"/>
        <w:pBdr>
          <w:top w:val="nil"/>
          <w:left w:val="nil"/>
          <w:bottom w:val="nil"/>
          <w:right w:val="nil"/>
          <w:between w:val="nil"/>
        </w:pBdr>
        <w:tabs>
          <w:tab w:val="left" w:pos="426"/>
        </w:tabs>
        <w:ind w:left="426"/>
        <w:jc w:val="both"/>
        <w:rPr>
          <w:rFonts w:ascii="Arial" w:eastAsia="Arial" w:hAnsi="Arial" w:cs="Arial"/>
          <w:b/>
          <w:color w:val="000000"/>
          <w:sz w:val="24"/>
          <w:szCs w:val="24"/>
        </w:rPr>
      </w:pPr>
    </w:p>
    <w:p w14:paraId="3049D39A" w14:textId="77777777" w:rsidR="003C1484" w:rsidRPr="00811BCF" w:rsidRDefault="008F1DCC">
      <w:pPr>
        <w:widowControl w:val="0"/>
        <w:pBdr>
          <w:top w:val="nil"/>
          <w:left w:val="nil"/>
          <w:bottom w:val="nil"/>
          <w:right w:val="nil"/>
          <w:between w:val="nil"/>
        </w:pBdr>
        <w:tabs>
          <w:tab w:val="left" w:pos="1701"/>
        </w:tabs>
        <w:jc w:val="both"/>
        <w:rPr>
          <w:rFonts w:ascii="Arial" w:eastAsia="Arial" w:hAnsi="Arial" w:cs="Arial"/>
          <w:b/>
          <w:color w:val="000000"/>
          <w:sz w:val="24"/>
          <w:szCs w:val="24"/>
        </w:rPr>
      </w:pPr>
      <w:r w:rsidRPr="00811BCF">
        <w:rPr>
          <w:rFonts w:ascii="Arial" w:eastAsia="Arial" w:hAnsi="Arial" w:cs="Arial"/>
          <w:b/>
          <w:sz w:val="24"/>
          <w:szCs w:val="24"/>
        </w:rPr>
        <w:t>22.1</w:t>
      </w:r>
      <w:r w:rsidRPr="00811BCF">
        <w:rPr>
          <w:rFonts w:ascii="Arial" w:eastAsia="Arial" w:hAnsi="Arial" w:cs="Arial"/>
          <w:b/>
          <w:color w:val="000000"/>
          <w:sz w:val="24"/>
          <w:szCs w:val="24"/>
        </w:rPr>
        <w:t xml:space="preserve"> Registro Único Tributario – Rut. </w:t>
      </w:r>
    </w:p>
    <w:p w14:paraId="1B477804"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1FD3E65B" w14:textId="77777777" w:rsidR="003C1484" w:rsidRPr="00811BCF" w:rsidRDefault="008F1DCC">
      <w:pPr>
        <w:widowControl w:val="0"/>
        <w:pBdr>
          <w:top w:val="nil"/>
          <w:left w:val="nil"/>
          <w:bottom w:val="nil"/>
          <w:right w:val="nil"/>
          <w:between w:val="nil"/>
        </w:pBdr>
        <w:ind w:left="708"/>
        <w:jc w:val="both"/>
        <w:rPr>
          <w:rFonts w:ascii="Arial" w:eastAsia="Arial" w:hAnsi="Arial" w:cs="Arial"/>
          <w:color w:val="000000"/>
          <w:sz w:val="24"/>
          <w:szCs w:val="24"/>
        </w:rPr>
      </w:pPr>
      <w:r w:rsidRPr="00811BCF">
        <w:rPr>
          <w:rFonts w:ascii="Arial" w:eastAsia="Arial" w:hAnsi="Arial" w:cs="Arial"/>
          <w:color w:val="000000"/>
          <w:sz w:val="24"/>
          <w:szCs w:val="24"/>
        </w:rPr>
        <w:t>El proponente, persona natural o jurídica, o cada uno de los integrantes del Consorcio o Unión Temporal, debe allegar con su oferta, fotocopia del Registro Único Tributario, actualizado, de conformidad con lo dispuesto en la Resolución 139 de 2012 emitida por la Dirección de Impuestos y Aduanas Nacionales – DIAN.</w:t>
      </w:r>
    </w:p>
    <w:p w14:paraId="1F38EDAE"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6602DDA9"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16FE981B" w14:textId="77777777" w:rsidR="003C1484" w:rsidRPr="00811BCF" w:rsidRDefault="008F1DCC">
      <w:pPr>
        <w:widowControl w:val="0"/>
        <w:pBdr>
          <w:top w:val="nil"/>
          <w:left w:val="nil"/>
          <w:bottom w:val="nil"/>
          <w:right w:val="nil"/>
          <w:between w:val="nil"/>
        </w:pBdr>
        <w:tabs>
          <w:tab w:val="left" w:pos="1701"/>
        </w:tabs>
        <w:jc w:val="both"/>
        <w:rPr>
          <w:rFonts w:ascii="Arial" w:eastAsia="Arial" w:hAnsi="Arial" w:cs="Arial"/>
          <w:b/>
          <w:color w:val="000000"/>
          <w:sz w:val="24"/>
          <w:szCs w:val="24"/>
        </w:rPr>
      </w:pPr>
      <w:r w:rsidRPr="00811BCF">
        <w:rPr>
          <w:rFonts w:ascii="Arial" w:eastAsia="Arial" w:hAnsi="Arial" w:cs="Arial"/>
          <w:b/>
          <w:sz w:val="24"/>
          <w:szCs w:val="24"/>
        </w:rPr>
        <w:t>22.2</w:t>
      </w:r>
      <w:r w:rsidRPr="00811BCF">
        <w:rPr>
          <w:rFonts w:ascii="Arial" w:eastAsia="Arial" w:hAnsi="Arial" w:cs="Arial"/>
          <w:b/>
          <w:color w:val="000000"/>
          <w:sz w:val="24"/>
          <w:szCs w:val="24"/>
        </w:rPr>
        <w:t xml:space="preserve"> Formato SIIF.</w:t>
      </w:r>
    </w:p>
    <w:p w14:paraId="401DF304"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5800A490" w14:textId="77777777" w:rsidR="003C1484" w:rsidRPr="00811BCF" w:rsidRDefault="008F1DCC">
      <w:pPr>
        <w:widowControl w:val="0"/>
        <w:pBdr>
          <w:top w:val="nil"/>
          <w:left w:val="nil"/>
          <w:bottom w:val="nil"/>
          <w:right w:val="nil"/>
          <w:between w:val="nil"/>
        </w:pBdr>
        <w:ind w:left="708"/>
        <w:jc w:val="both"/>
        <w:rPr>
          <w:rFonts w:ascii="Arial" w:eastAsia="Arial" w:hAnsi="Arial" w:cs="Arial"/>
          <w:color w:val="000000"/>
          <w:sz w:val="24"/>
          <w:szCs w:val="24"/>
        </w:rPr>
      </w:pPr>
      <w:r w:rsidRPr="00811BCF">
        <w:rPr>
          <w:rFonts w:ascii="Arial" w:eastAsia="Arial" w:hAnsi="Arial" w:cs="Arial"/>
          <w:color w:val="000000"/>
          <w:sz w:val="24"/>
          <w:szCs w:val="24"/>
        </w:rPr>
        <w:t xml:space="preserve">El proponente debe diligenciar la información contenida en el formato incluido como FORMATO No. 4 y adjuntar el certificado de vigencia de la cuenta bancaria que exista a nombre del proponente. </w:t>
      </w:r>
    </w:p>
    <w:p w14:paraId="2BB6066D" w14:textId="77777777" w:rsidR="003C1484" w:rsidRPr="00811BCF" w:rsidRDefault="003C1484">
      <w:pPr>
        <w:widowControl w:val="0"/>
        <w:pBdr>
          <w:top w:val="nil"/>
          <w:left w:val="nil"/>
          <w:bottom w:val="nil"/>
          <w:right w:val="nil"/>
          <w:between w:val="nil"/>
        </w:pBdr>
        <w:ind w:left="708"/>
        <w:jc w:val="both"/>
        <w:rPr>
          <w:rFonts w:ascii="Arial" w:eastAsia="Arial" w:hAnsi="Arial" w:cs="Arial"/>
          <w:color w:val="000000"/>
          <w:sz w:val="24"/>
          <w:szCs w:val="24"/>
        </w:rPr>
      </w:pPr>
    </w:p>
    <w:p w14:paraId="01213C79" w14:textId="77777777" w:rsidR="003C1484" w:rsidRPr="00811BCF" w:rsidRDefault="008F1DCC">
      <w:pPr>
        <w:widowControl w:val="0"/>
        <w:pBdr>
          <w:top w:val="nil"/>
          <w:left w:val="nil"/>
          <w:bottom w:val="nil"/>
          <w:right w:val="nil"/>
          <w:between w:val="nil"/>
        </w:pBdr>
        <w:ind w:left="708"/>
        <w:jc w:val="both"/>
        <w:rPr>
          <w:rFonts w:ascii="Arial" w:eastAsia="Arial" w:hAnsi="Arial" w:cs="Arial"/>
          <w:color w:val="000000"/>
          <w:sz w:val="24"/>
          <w:szCs w:val="24"/>
        </w:rPr>
      </w:pPr>
      <w:r w:rsidRPr="00811BCF">
        <w:rPr>
          <w:rFonts w:ascii="Arial" w:eastAsia="Arial" w:hAnsi="Arial" w:cs="Arial"/>
          <w:color w:val="000000"/>
          <w:sz w:val="24"/>
          <w:szCs w:val="24"/>
        </w:rPr>
        <w:t xml:space="preserve">Cuando el proponente sea un Consorcio o Unión Temporal, sólo uno de los integrantes debe diligenciar el formato y anexar la certificación bancaria. </w:t>
      </w:r>
    </w:p>
    <w:p w14:paraId="73199C43" w14:textId="77777777" w:rsidR="003C1484" w:rsidRPr="00811BCF" w:rsidRDefault="003C1484">
      <w:pPr>
        <w:widowControl w:val="0"/>
        <w:pBdr>
          <w:top w:val="nil"/>
          <w:left w:val="nil"/>
          <w:bottom w:val="nil"/>
          <w:right w:val="nil"/>
          <w:between w:val="nil"/>
        </w:pBdr>
        <w:jc w:val="both"/>
        <w:rPr>
          <w:rFonts w:ascii="Arial" w:eastAsia="Arial" w:hAnsi="Arial" w:cs="Arial"/>
          <w:b/>
          <w:sz w:val="24"/>
          <w:szCs w:val="24"/>
        </w:rPr>
      </w:pPr>
    </w:p>
    <w:p w14:paraId="388C99EC" w14:textId="77777777" w:rsidR="003C1484" w:rsidRPr="00811BCF" w:rsidRDefault="008F1DCC">
      <w:pPr>
        <w:widowControl w:val="0"/>
        <w:pBdr>
          <w:top w:val="nil"/>
          <w:left w:val="nil"/>
          <w:bottom w:val="nil"/>
          <w:right w:val="nil"/>
          <w:between w:val="nil"/>
        </w:pBdr>
        <w:jc w:val="both"/>
        <w:rPr>
          <w:rFonts w:ascii="Arial" w:eastAsia="Arial" w:hAnsi="Arial" w:cs="Arial"/>
          <w:b/>
          <w:sz w:val="24"/>
          <w:szCs w:val="24"/>
        </w:rPr>
      </w:pPr>
      <w:r w:rsidRPr="00811BCF">
        <w:rPr>
          <w:rFonts w:ascii="Arial" w:eastAsia="Arial" w:hAnsi="Arial" w:cs="Arial"/>
          <w:b/>
          <w:sz w:val="24"/>
          <w:szCs w:val="24"/>
        </w:rPr>
        <w:t>22.3 Certificado bancario</w:t>
      </w:r>
    </w:p>
    <w:p w14:paraId="04F9C130" w14:textId="77777777" w:rsidR="003C1484" w:rsidRPr="00811BCF" w:rsidRDefault="003C1484">
      <w:pPr>
        <w:widowControl w:val="0"/>
        <w:pBdr>
          <w:top w:val="nil"/>
          <w:left w:val="nil"/>
          <w:bottom w:val="nil"/>
          <w:right w:val="nil"/>
          <w:between w:val="nil"/>
        </w:pBdr>
        <w:jc w:val="both"/>
        <w:rPr>
          <w:rFonts w:ascii="Arial" w:eastAsia="Arial" w:hAnsi="Arial" w:cs="Arial"/>
          <w:b/>
          <w:sz w:val="24"/>
          <w:szCs w:val="24"/>
        </w:rPr>
      </w:pPr>
    </w:p>
    <w:p w14:paraId="7C7508BA" w14:textId="77777777" w:rsidR="003C1484" w:rsidRPr="00811BCF" w:rsidRDefault="008F1DCC">
      <w:pPr>
        <w:widowControl w:val="0"/>
        <w:pBdr>
          <w:top w:val="nil"/>
          <w:left w:val="nil"/>
          <w:bottom w:val="nil"/>
          <w:right w:val="nil"/>
          <w:between w:val="nil"/>
        </w:pBdr>
        <w:ind w:firstLine="720"/>
        <w:jc w:val="both"/>
        <w:rPr>
          <w:rFonts w:ascii="Arial" w:eastAsia="Arial" w:hAnsi="Arial" w:cs="Arial"/>
          <w:sz w:val="24"/>
          <w:szCs w:val="24"/>
        </w:rPr>
      </w:pPr>
      <w:r w:rsidRPr="00811BCF">
        <w:rPr>
          <w:rFonts w:ascii="Arial" w:eastAsia="Arial" w:hAnsi="Arial" w:cs="Arial"/>
          <w:sz w:val="24"/>
          <w:szCs w:val="24"/>
        </w:rPr>
        <w:t xml:space="preserve"> No mayor a treinta días contados a partir del cierre del proceso.</w:t>
      </w:r>
    </w:p>
    <w:p w14:paraId="22BA73BA" w14:textId="77777777" w:rsidR="003C1484" w:rsidRPr="00811BCF" w:rsidRDefault="003C1484">
      <w:pPr>
        <w:widowControl w:val="0"/>
        <w:pBdr>
          <w:top w:val="nil"/>
          <w:left w:val="nil"/>
          <w:bottom w:val="nil"/>
          <w:right w:val="nil"/>
          <w:between w:val="nil"/>
        </w:pBdr>
        <w:jc w:val="both"/>
        <w:rPr>
          <w:rFonts w:ascii="Arial" w:eastAsia="Arial" w:hAnsi="Arial" w:cs="Arial"/>
          <w:b/>
          <w:sz w:val="24"/>
          <w:szCs w:val="24"/>
        </w:rPr>
      </w:pPr>
    </w:p>
    <w:p w14:paraId="65F6777E" w14:textId="77777777" w:rsidR="003C1484" w:rsidRPr="00811BCF" w:rsidRDefault="008F1DCC">
      <w:pPr>
        <w:jc w:val="both"/>
        <w:rPr>
          <w:rFonts w:ascii="Arial" w:eastAsia="Arial" w:hAnsi="Arial" w:cs="Arial"/>
          <w:b/>
          <w:color w:val="000000"/>
          <w:sz w:val="24"/>
          <w:szCs w:val="24"/>
        </w:rPr>
      </w:pPr>
      <w:r w:rsidRPr="00811BCF">
        <w:rPr>
          <w:rFonts w:ascii="Arial" w:eastAsia="Arial" w:hAnsi="Arial" w:cs="Arial"/>
          <w:b/>
          <w:sz w:val="24"/>
          <w:szCs w:val="24"/>
        </w:rPr>
        <w:t xml:space="preserve">23. CAPACIDAD TÉCNICA </w:t>
      </w:r>
    </w:p>
    <w:p w14:paraId="3B52FD35" w14:textId="77777777" w:rsidR="003C1484" w:rsidRPr="00811BCF" w:rsidRDefault="003C1484">
      <w:pPr>
        <w:widowControl w:val="0"/>
        <w:pBdr>
          <w:top w:val="nil"/>
          <w:left w:val="nil"/>
          <w:bottom w:val="nil"/>
          <w:right w:val="nil"/>
          <w:between w:val="nil"/>
        </w:pBdr>
        <w:tabs>
          <w:tab w:val="left" w:pos="1701"/>
        </w:tabs>
        <w:jc w:val="both"/>
        <w:rPr>
          <w:rFonts w:ascii="Arial" w:eastAsia="Arial" w:hAnsi="Arial" w:cs="Arial"/>
          <w:color w:val="FF0000"/>
          <w:sz w:val="24"/>
          <w:szCs w:val="24"/>
        </w:rPr>
      </w:pPr>
    </w:p>
    <w:p w14:paraId="32F83AD5" w14:textId="77777777" w:rsidR="0035790A" w:rsidRPr="00811BCF" w:rsidRDefault="0035790A" w:rsidP="0035790A">
      <w:pPr>
        <w:rPr>
          <w:rFonts w:ascii="Arial" w:eastAsia="Arial" w:hAnsi="Arial" w:cs="Arial"/>
          <w:color w:val="000000"/>
          <w:sz w:val="24"/>
          <w:szCs w:val="24"/>
        </w:rPr>
      </w:pPr>
      <w:r w:rsidRPr="00811BCF">
        <w:rPr>
          <w:rFonts w:ascii="Arial" w:eastAsia="Arial" w:hAnsi="Arial" w:cs="Arial"/>
          <w:color w:val="000000"/>
          <w:sz w:val="24"/>
          <w:szCs w:val="24"/>
        </w:rPr>
        <w:t>El proponente debe acreditar su experiencia aportando máximo </w:t>
      </w:r>
      <w:r w:rsidRPr="00811BCF">
        <w:rPr>
          <w:rFonts w:ascii="Arial" w:eastAsia="Arial" w:hAnsi="Arial" w:cs="Arial"/>
          <w:b/>
          <w:color w:val="000000"/>
          <w:sz w:val="24"/>
          <w:szCs w:val="24"/>
        </w:rPr>
        <w:t>tres (3) </w:t>
      </w:r>
      <w:r w:rsidRPr="00811BCF">
        <w:rPr>
          <w:rFonts w:ascii="Arial" w:eastAsia="Arial" w:hAnsi="Arial" w:cs="Arial"/>
          <w:color w:val="000000"/>
          <w:sz w:val="24"/>
          <w:szCs w:val="24"/>
        </w:rPr>
        <w:t xml:space="preserve">certificaciones de contratos ejecutados, terminados para la fecha del cierre del presente proceso, suscritos con entidades públicas o privadas cuyo objeto sea igual o similar al objeto </w:t>
      </w:r>
      <w:r w:rsidRPr="00811BCF">
        <w:rPr>
          <w:rFonts w:ascii="Arial" w:eastAsia="Arial" w:hAnsi="Arial" w:cs="Arial"/>
          <w:color w:val="000000"/>
          <w:sz w:val="24"/>
          <w:szCs w:val="24"/>
        </w:rPr>
        <w:lastRenderedPageBreak/>
        <w:t>contractual y, cuya sumatoria debe ser igual o superior al </w:t>
      </w:r>
      <w:r w:rsidRPr="00811BCF">
        <w:rPr>
          <w:rFonts w:ascii="Arial" w:eastAsia="Arial" w:hAnsi="Arial" w:cs="Arial"/>
          <w:b/>
          <w:color w:val="000000"/>
          <w:sz w:val="24"/>
          <w:szCs w:val="24"/>
        </w:rPr>
        <w:t>100%</w:t>
      </w:r>
      <w:r w:rsidRPr="00811BCF">
        <w:rPr>
          <w:rFonts w:ascii="Arial" w:eastAsia="Arial" w:hAnsi="Arial" w:cs="Arial"/>
          <w:color w:val="000000"/>
          <w:sz w:val="24"/>
          <w:szCs w:val="24"/>
        </w:rPr>
        <w:t> del valor del presente contrato.</w:t>
      </w:r>
    </w:p>
    <w:p w14:paraId="77F5C60E" w14:textId="77777777" w:rsidR="0035790A" w:rsidRPr="00811BCF" w:rsidRDefault="0035790A" w:rsidP="0035790A">
      <w:pPr>
        <w:rPr>
          <w:rFonts w:ascii="Arial" w:eastAsia="Arial" w:hAnsi="Arial" w:cs="Arial"/>
          <w:sz w:val="24"/>
          <w:szCs w:val="24"/>
        </w:rPr>
      </w:pPr>
    </w:p>
    <w:p w14:paraId="2ABC0EA2" w14:textId="77777777" w:rsidR="0035790A" w:rsidRPr="00811BCF" w:rsidRDefault="0035790A" w:rsidP="0035790A">
      <w:pPr>
        <w:rPr>
          <w:rFonts w:ascii="Arial" w:eastAsia="Arial" w:hAnsi="Arial" w:cs="Arial"/>
          <w:sz w:val="24"/>
          <w:szCs w:val="24"/>
        </w:rPr>
      </w:pPr>
    </w:p>
    <w:tbl>
      <w:tblPr>
        <w:tblW w:w="8080" w:type="dxa"/>
        <w:tblInd w:w="557" w:type="dxa"/>
        <w:tblLayout w:type="fixed"/>
        <w:tblLook w:val="0400" w:firstRow="0" w:lastRow="0" w:firstColumn="0" w:lastColumn="0" w:noHBand="0" w:noVBand="1"/>
      </w:tblPr>
      <w:tblGrid>
        <w:gridCol w:w="3686"/>
        <w:gridCol w:w="4394"/>
      </w:tblGrid>
      <w:tr w:rsidR="0035790A" w:rsidRPr="00811BCF" w14:paraId="3D064DCF" w14:textId="77777777" w:rsidTr="00C017B4">
        <w:trPr>
          <w:trHeight w:val="512"/>
        </w:trPr>
        <w:tc>
          <w:tcPr>
            <w:tcW w:w="3686" w:type="dxa"/>
            <w:tcBorders>
              <w:top w:val="single" w:sz="8" w:space="0" w:color="000000"/>
              <w:left w:val="single" w:sz="8" w:space="0" w:color="000000"/>
              <w:bottom w:val="single" w:sz="8" w:space="0" w:color="000000"/>
              <w:right w:val="single" w:sz="8" w:space="0" w:color="000000"/>
            </w:tcBorders>
            <w:shd w:val="clear" w:color="auto" w:fill="1F3864"/>
            <w:tcMar>
              <w:top w:w="0" w:type="dxa"/>
              <w:left w:w="108" w:type="dxa"/>
              <w:bottom w:w="0" w:type="dxa"/>
              <w:right w:w="108" w:type="dxa"/>
            </w:tcMar>
            <w:vAlign w:val="center"/>
          </w:tcPr>
          <w:p w14:paraId="0B8A26F6" w14:textId="77777777" w:rsidR="0035790A" w:rsidRPr="00811BCF" w:rsidRDefault="0035790A" w:rsidP="00C017B4">
            <w:pPr>
              <w:ind w:left="2"/>
              <w:rPr>
                <w:rFonts w:ascii="Arial" w:eastAsia="Arial" w:hAnsi="Arial" w:cs="Arial"/>
                <w:color w:val="FFFFFF"/>
                <w:sz w:val="24"/>
                <w:szCs w:val="24"/>
              </w:rPr>
            </w:pPr>
            <w:r w:rsidRPr="00811BCF">
              <w:rPr>
                <w:rFonts w:ascii="Arial" w:eastAsia="Arial" w:hAnsi="Arial" w:cs="Arial"/>
                <w:color w:val="FFFFFF"/>
                <w:sz w:val="24"/>
                <w:szCs w:val="24"/>
              </w:rPr>
              <w:t>VALOR ESTIMADO DEL CONTRATO</w:t>
            </w:r>
          </w:p>
        </w:tc>
        <w:tc>
          <w:tcPr>
            <w:tcW w:w="4394" w:type="dxa"/>
            <w:tcBorders>
              <w:top w:val="single" w:sz="8" w:space="0" w:color="000000"/>
              <w:left w:val="nil"/>
              <w:bottom w:val="single" w:sz="8" w:space="0" w:color="000000"/>
              <w:right w:val="single" w:sz="8" w:space="0" w:color="000000"/>
            </w:tcBorders>
            <w:shd w:val="clear" w:color="auto" w:fill="1F3864"/>
            <w:tcMar>
              <w:top w:w="0" w:type="dxa"/>
              <w:left w:w="108" w:type="dxa"/>
              <w:bottom w:w="0" w:type="dxa"/>
              <w:right w:w="108" w:type="dxa"/>
            </w:tcMar>
            <w:vAlign w:val="center"/>
          </w:tcPr>
          <w:p w14:paraId="4E055121" w14:textId="77777777" w:rsidR="0035790A" w:rsidRPr="00811BCF" w:rsidRDefault="0035790A" w:rsidP="00C017B4">
            <w:pPr>
              <w:spacing w:before="110"/>
              <w:ind w:left="5"/>
              <w:rPr>
                <w:rFonts w:ascii="Arial" w:eastAsia="Arial" w:hAnsi="Arial" w:cs="Arial"/>
                <w:color w:val="FFFFFF"/>
                <w:sz w:val="24"/>
                <w:szCs w:val="24"/>
              </w:rPr>
            </w:pPr>
            <w:r w:rsidRPr="00811BCF">
              <w:rPr>
                <w:rFonts w:ascii="Arial" w:eastAsia="Arial" w:hAnsi="Arial" w:cs="Arial"/>
                <w:color w:val="FFFFFF"/>
                <w:sz w:val="24"/>
                <w:szCs w:val="24"/>
              </w:rPr>
              <w:t>VALOR ESTIMADO DEL CONTRATO EN SMMLV</w:t>
            </w:r>
          </w:p>
        </w:tc>
      </w:tr>
      <w:tr w:rsidR="0035790A" w:rsidRPr="00811BCF" w14:paraId="45E5B084" w14:textId="77777777" w:rsidTr="00C017B4">
        <w:trPr>
          <w:trHeight w:val="342"/>
        </w:trPr>
        <w:tc>
          <w:tcPr>
            <w:tcW w:w="368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5E3CA7A" w14:textId="77777777" w:rsidR="0035790A" w:rsidRPr="00811BCF" w:rsidRDefault="0035790A" w:rsidP="00C017B4">
            <w:pPr>
              <w:ind w:left="144" w:right="137"/>
              <w:rPr>
                <w:rFonts w:ascii="Arial" w:eastAsia="Arial" w:hAnsi="Arial" w:cs="Arial"/>
                <w:sz w:val="24"/>
                <w:szCs w:val="24"/>
                <w:highlight w:val="white"/>
              </w:rPr>
            </w:pPr>
            <w:r w:rsidRPr="00811BCF">
              <w:rPr>
                <w:rFonts w:ascii="Arial" w:eastAsia="Arial" w:hAnsi="Arial" w:cs="Arial"/>
                <w:sz w:val="24"/>
                <w:szCs w:val="24"/>
                <w:highlight w:val="white"/>
              </w:rPr>
              <w:t>$ 4.840.679</w:t>
            </w:r>
          </w:p>
        </w:tc>
        <w:tc>
          <w:tcPr>
            <w:tcW w:w="439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EDB80B6" w14:textId="77777777" w:rsidR="0035790A" w:rsidRPr="00811BCF" w:rsidRDefault="0035790A" w:rsidP="00C017B4">
            <w:pPr>
              <w:ind w:right="450"/>
              <w:rPr>
                <w:rFonts w:ascii="Arial" w:eastAsia="Arial" w:hAnsi="Arial" w:cs="Arial"/>
                <w:sz w:val="24"/>
                <w:szCs w:val="24"/>
                <w:highlight w:val="white"/>
              </w:rPr>
            </w:pPr>
            <w:r w:rsidRPr="00811BCF">
              <w:rPr>
                <w:rFonts w:ascii="Arial" w:eastAsia="Arial" w:hAnsi="Arial" w:cs="Arial"/>
                <w:sz w:val="24"/>
                <w:szCs w:val="24"/>
                <w:highlight w:val="white"/>
              </w:rPr>
              <w:t>3.4</w:t>
            </w:r>
          </w:p>
        </w:tc>
      </w:tr>
    </w:tbl>
    <w:p w14:paraId="17B18F19" w14:textId="77777777" w:rsidR="0035790A" w:rsidRPr="00811BCF" w:rsidRDefault="0035790A" w:rsidP="0035790A">
      <w:pPr>
        <w:rPr>
          <w:rFonts w:ascii="Arial" w:eastAsia="Arial Narrow" w:hAnsi="Arial" w:cs="Arial"/>
          <w:color w:val="000000"/>
          <w:sz w:val="24"/>
          <w:szCs w:val="24"/>
        </w:rPr>
      </w:pPr>
    </w:p>
    <w:p w14:paraId="11CB6F14" w14:textId="77777777" w:rsidR="0035790A" w:rsidRPr="00811BCF" w:rsidRDefault="0035790A" w:rsidP="0035790A">
      <w:pPr>
        <w:rPr>
          <w:rFonts w:ascii="Arial" w:hAnsi="Arial" w:cs="Arial"/>
          <w:b/>
          <w:sz w:val="24"/>
          <w:szCs w:val="24"/>
        </w:rPr>
      </w:pPr>
    </w:p>
    <w:p w14:paraId="44710032" w14:textId="77777777" w:rsidR="0035790A" w:rsidRPr="00811BCF" w:rsidRDefault="0035790A" w:rsidP="0035790A">
      <w:pPr>
        <w:numPr>
          <w:ilvl w:val="0"/>
          <w:numId w:val="33"/>
        </w:numPr>
        <w:spacing w:line="276" w:lineRule="auto"/>
        <w:ind w:left="360"/>
        <w:jc w:val="both"/>
        <w:rPr>
          <w:rFonts w:ascii="Arial" w:eastAsia="Arial" w:hAnsi="Arial" w:cs="Arial"/>
          <w:sz w:val="24"/>
          <w:szCs w:val="24"/>
        </w:rPr>
      </w:pPr>
      <w:r w:rsidRPr="00811BCF">
        <w:rPr>
          <w:rFonts w:ascii="Arial" w:eastAsia="Arial" w:hAnsi="Arial" w:cs="Arial"/>
          <w:sz w:val="24"/>
          <w:szCs w:val="24"/>
        </w:rPr>
        <w:t>Para acreditar experiencia, deberá allegar debidamente diligenciado el Anexo “Experiencia” el cual debe ser allegado junto con la propuesta en el cual se relacionan los contratos que pretende hacer valer dentro del proceso.</w:t>
      </w:r>
    </w:p>
    <w:p w14:paraId="3E216544" w14:textId="77777777" w:rsidR="0035790A" w:rsidRPr="00811BCF" w:rsidRDefault="0035790A" w:rsidP="0035790A">
      <w:pPr>
        <w:numPr>
          <w:ilvl w:val="0"/>
          <w:numId w:val="33"/>
        </w:numPr>
        <w:spacing w:line="276" w:lineRule="auto"/>
        <w:ind w:left="360"/>
        <w:jc w:val="both"/>
        <w:rPr>
          <w:rFonts w:ascii="Arial" w:eastAsia="Arial" w:hAnsi="Arial" w:cs="Arial"/>
          <w:sz w:val="24"/>
          <w:szCs w:val="24"/>
        </w:rPr>
      </w:pPr>
      <w:r w:rsidRPr="00811BCF">
        <w:rPr>
          <w:rFonts w:ascii="Arial" w:eastAsia="Arial" w:hAnsi="Arial" w:cs="Arial"/>
          <w:sz w:val="24"/>
          <w:szCs w:val="24"/>
        </w:rPr>
        <w:t>La experiencia podrá ser continua o discontinua.</w:t>
      </w:r>
    </w:p>
    <w:p w14:paraId="2236B926" w14:textId="77777777" w:rsidR="0035790A" w:rsidRPr="00811BCF" w:rsidRDefault="0035790A" w:rsidP="0035790A">
      <w:pPr>
        <w:numPr>
          <w:ilvl w:val="0"/>
          <w:numId w:val="33"/>
        </w:numPr>
        <w:spacing w:line="276" w:lineRule="auto"/>
        <w:ind w:left="360"/>
        <w:jc w:val="both"/>
        <w:rPr>
          <w:rFonts w:ascii="Arial" w:eastAsia="Arial" w:hAnsi="Arial" w:cs="Arial"/>
          <w:sz w:val="24"/>
          <w:szCs w:val="24"/>
        </w:rPr>
      </w:pPr>
      <w:r w:rsidRPr="00811BCF">
        <w:rPr>
          <w:rFonts w:ascii="Arial" w:eastAsia="Arial" w:hAnsi="Arial" w:cs="Arial"/>
          <w:sz w:val="24"/>
          <w:szCs w:val="24"/>
        </w:rPr>
        <w:t>No serán válidos los contratos verbales.</w:t>
      </w:r>
    </w:p>
    <w:p w14:paraId="2869994F" w14:textId="77777777" w:rsidR="0035790A" w:rsidRPr="00811BCF" w:rsidRDefault="0035790A" w:rsidP="0035790A">
      <w:pPr>
        <w:numPr>
          <w:ilvl w:val="0"/>
          <w:numId w:val="33"/>
        </w:numPr>
        <w:spacing w:line="276" w:lineRule="auto"/>
        <w:ind w:left="360"/>
        <w:jc w:val="both"/>
        <w:rPr>
          <w:rFonts w:ascii="Arial" w:eastAsia="Arial" w:hAnsi="Arial" w:cs="Arial"/>
          <w:sz w:val="24"/>
          <w:szCs w:val="24"/>
        </w:rPr>
      </w:pPr>
      <w:r w:rsidRPr="00811BCF">
        <w:rPr>
          <w:rFonts w:ascii="Arial" w:eastAsia="Arial" w:hAnsi="Arial" w:cs="Arial"/>
          <w:sz w:val="24"/>
          <w:szCs w:val="24"/>
        </w:rPr>
        <w:t>No serán válidas las certificaciones expedidas por el mismo contratista.</w:t>
      </w:r>
    </w:p>
    <w:p w14:paraId="762B2F82" w14:textId="77777777" w:rsidR="0035790A" w:rsidRPr="00811BCF" w:rsidRDefault="0035790A" w:rsidP="0035790A">
      <w:pPr>
        <w:numPr>
          <w:ilvl w:val="0"/>
          <w:numId w:val="33"/>
        </w:numPr>
        <w:spacing w:line="276" w:lineRule="auto"/>
        <w:ind w:left="360"/>
        <w:jc w:val="both"/>
        <w:rPr>
          <w:rFonts w:ascii="Arial" w:eastAsia="Arial" w:hAnsi="Arial" w:cs="Arial"/>
          <w:sz w:val="24"/>
          <w:szCs w:val="24"/>
        </w:rPr>
      </w:pPr>
      <w:r w:rsidRPr="00811BCF">
        <w:rPr>
          <w:rFonts w:ascii="Arial" w:eastAsia="Arial" w:hAnsi="Arial" w:cs="Arial"/>
          <w:sz w:val="24"/>
          <w:szCs w:val="24"/>
        </w:rPr>
        <w:t xml:space="preserve">El incumplimiento de la experiencia mínima requerida o la no presentación de los soportes y formato solicitados (ambos generarán </w:t>
      </w:r>
      <w:proofErr w:type="spellStart"/>
      <w:r w:rsidRPr="00811BCF">
        <w:rPr>
          <w:rFonts w:ascii="Arial" w:eastAsia="Arial" w:hAnsi="Arial" w:cs="Arial"/>
          <w:sz w:val="24"/>
          <w:szCs w:val="24"/>
        </w:rPr>
        <w:t>subsanabilidad</w:t>
      </w:r>
      <w:proofErr w:type="spellEnd"/>
      <w:r w:rsidRPr="00811BCF">
        <w:rPr>
          <w:rFonts w:ascii="Arial" w:eastAsia="Arial" w:hAnsi="Arial" w:cs="Arial"/>
          <w:sz w:val="24"/>
          <w:szCs w:val="24"/>
        </w:rPr>
        <w:t>).</w:t>
      </w:r>
    </w:p>
    <w:p w14:paraId="71CA76D3" w14:textId="77777777" w:rsidR="0035790A" w:rsidRPr="00811BCF" w:rsidRDefault="0035790A" w:rsidP="0035790A">
      <w:pPr>
        <w:rPr>
          <w:rFonts w:ascii="Arial" w:eastAsia="Arial" w:hAnsi="Arial" w:cs="Arial"/>
          <w:sz w:val="24"/>
          <w:szCs w:val="24"/>
        </w:rPr>
      </w:pPr>
    </w:p>
    <w:p w14:paraId="7F3D6C5E" w14:textId="77777777" w:rsidR="0035790A" w:rsidRPr="00811BCF" w:rsidRDefault="0035790A" w:rsidP="0035790A">
      <w:pPr>
        <w:rPr>
          <w:rFonts w:ascii="Arial" w:eastAsia="Arial" w:hAnsi="Arial" w:cs="Arial"/>
          <w:color w:val="000000"/>
          <w:sz w:val="24"/>
          <w:szCs w:val="24"/>
        </w:rPr>
      </w:pPr>
      <w:r w:rsidRPr="00811BCF">
        <w:rPr>
          <w:rFonts w:ascii="Arial" w:eastAsia="Arial" w:hAnsi="Arial" w:cs="Arial"/>
          <w:color w:val="000000"/>
          <w:sz w:val="24"/>
          <w:szCs w:val="24"/>
        </w:rPr>
        <w:t xml:space="preserve">El proponente deberá convertir los valores de los contratos relacionados en el anexo correspondiente, a Salarios Mínimos Mensuales Legales Vigentes, dividiendo el valor del contrato por el Salario Mínimo Legal Mensual Vigente a la fecha de </w:t>
      </w:r>
      <w:r w:rsidRPr="00811BCF">
        <w:rPr>
          <w:rFonts w:ascii="Arial" w:eastAsia="Arial" w:hAnsi="Arial" w:cs="Arial"/>
          <w:sz w:val="24"/>
          <w:szCs w:val="24"/>
        </w:rPr>
        <w:t>ejecución del mismo,</w:t>
      </w:r>
      <w:r w:rsidRPr="00811BCF">
        <w:rPr>
          <w:rFonts w:ascii="Arial" w:eastAsia="Arial" w:hAnsi="Arial" w:cs="Arial"/>
          <w:color w:val="000000"/>
          <w:sz w:val="24"/>
          <w:szCs w:val="24"/>
        </w:rPr>
        <w:t xml:space="preserve"> de acuerdo con la siguiente tabla ilustrativa o la conversión del valor en SMMLV del año a que corresponda:</w:t>
      </w:r>
    </w:p>
    <w:p w14:paraId="72734BC1" w14:textId="77777777" w:rsidR="0035790A" w:rsidRPr="00811BCF" w:rsidRDefault="0035790A" w:rsidP="0035790A">
      <w:pPr>
        <w:rPr>
          <w:rFonts w:ascii="Arial" w:hAnsi="Arial" w:cs="Arial"/>
          <w:sz w:val="24"/>
          <w:szCs w:val="24"/>
        </w:rPr>
      </w:pPr>
    </w:p>
    <w:tbl>
      <w:tblPr>
        <w:tblW w:w="63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6"/>
        <w:gridCol w:w="2238"/>
      </w:tblGrid>
      <w:tr w:rsidR="0035790A" w:rsidRPr="00811BCF" w14:paraId="0EFFDF47" w14:textId="77777777" w:rsidTr="00C017B4">
        <w:trPr>
          <w:trHeight w:val="340"/>
          <w:tblHeader/>
          <w:jc w:val="center"/>
        </w:trPr>
        <w:tc>
          <w:tcPr>
            <w:tcW w:w="4136" w:type="dxa"/>
            <w:shd w:val="clear" w:color="auto" w:fill="1F3864"/>
            <w:tcMar>
              <w:top w:w="0" w:type="dxa"/>
              <w:left w:w="108" w:type="dxa"/>
              <w:bottom w:w="0" w:type="dxa"/>
              <w:right w:w="108" w:type="dxa"/>
            </w:tcMar>
            <w:vAlign w:val="center"/>
          </w:tcPr>
          <w:p w14:paraId="4C2E23D3" w14:textId="77777777" w:rsidR="0035790A" w:rsidRPr="00811BCF" w:rsidRDefault="0035790A" w:rsidP="00C017B4">
            <w:pPr>
              <w:rPr>
                <w:rFonts w:ascii="Arial" w:eastAsia="Arial" w:hAnsi="Arial" w:cs="Arial"/>
                <w:color w:val="FFFFFF"/>
                <w:sz w:val="24"/>
                <w:szCs w:val="24"/>
              </w:rPr>
            </w:pPr>
            <w:r w:rsidRPr="00811BCF">
              <w:rPr>
                <w:rFonts w:ascii="Arial" w:eastAsia="Arial" w:hAnsi="Arial" w:cs="Arial"/>
                <w:color w:val="FFFFFF"/>
                <w:sz w:val="24"/>
                <w:szCs w:val="24"/>
              </w:rPr>
              <w:t>PERÍODO</w:t>
            </w:r>
          </w:p>
        </w:tc>
        <w:tc>
          <w:tcPr>
            <w:tcW w:w="2238" w:type="dxa"/>
            <w:shd w:val="clear" w:color="auto" w:fill="1F3864"/>
            <w:tcMar>
              <w:top w:w="0" w:type="dxa"/>
              <w:left w:w="108" w:type="dxa"/>
              <w:bottom w:w="0" w:type="dxa"/>
              <w:right w:w="108" w:type="dxa"/>
            </w:tcMar>
            <w:vAlign w:val="center"/>
          </w:tcPr>
          <w:p w14:paraId="2121211B" w14:textId="77777777" w:rsidR="0035790A" w:rsidRPr="00811BCF" w:rsidRDefault="0035790A" w:rsidP="00C017B4">
            <w:pPr>
              <w:ind w:right="78"/>
              <w:rPr>
                <w:rFonts w:ascii="Arial" w:eastAsia="Arial" w:hAnsi="Arial" w:cs="Arial"/>
                <w:color w:val="FFFFFF"/>
                <w:sz w:val="24"/>
                <w:szCs w:val="24"/>
              </w:rPr>
            </w:pPr>
            <w:r w:rsidRPr="00811BCF">
              <w:rPr>
                <w:rFonts w:ascii="Arial" w:eastAsia="Arial" w:hAnsi="Arial" w:cs="Arial"/>
                <w:color w:val="FFFFFF"/>
                <w:sz w:val="24"/>
                <w:szCs w:val="24"/>
              </w:rPr>
              <w:t>SMLMV</w:t>
            </w:r>
          </w:p>
        </w:tc>
      </w:tr>
      <w:tr w:rsidR="0035790A" w:rsidRPr="00811BCF" w14:paraId="0CA63FB9" w14:textId="77777777" w:rsidTr="00C017B4">
        <w:trPr>
          <w:trHeight w:val="340"/>
          <w:jc w:val="center"/>
        </w:trPr>
        <w:tc>
          <w:tcPr>
            <w:tcW w:w="4136" w:type="dxa"/>
            <w:tcMar>
              <w:top w:w="0" w:type="dxa"/>
              <w:left w:w="108" w:type="dxa"/>
              <w:bottom w:w="0" w:type="dxa"/>
              <w:right w:w="108" w:type="dxa"/>
            </w:tcMar>
            <w:vAlign w:val="center"/>
          </w:tcPr>
          <w:p w14:paraId="092571CD" w14:textId="77777777" w:rsidR="0035790A" w:rsidRPr="00811BCF" w:rsidRDefault="0035790A" w:rsidP="00C017B4">
            <w:pPr>
              <w:rPr>
                <w:rFonts w:ascii="Arial" w:eastAsia="Arial" w:hAnsi="Arial" w:cs="Arial"/>
                <w:sz w:val="24"/>
                <w:szCs w:val="24"/>
              </w:rPr>
            </w:pPr>
            <w:r w:rsidRPr="00811BCF">
              <w:rPr>
                <w:rFonts w:ascii="Arial" w:eastAsia="Arial" w:hAnsi="Arial" w:cs="Arial"/>
                <w:color w:val="000000"/>
                <w:sz w:val="24"/>
                <w:szCs w:val="24"/>
              </w:rPr>
              <w:t>Enero 1 de 2011 a diciembre 31 de 2011</w:t>
            </w:r>
          </w:p>
        </w:tc>
        <w:tc>
          <w:tcPr>
            <w:tcW w:w="2238" w:type="dxa"/>
            <w:tcMar>
              <w:top w:w="0" w:type="dxa"/>
              <w:left w:w="108" w:type="dxa"/>
              <w:bottom w:w="0" w:type="dxa"/>
              <w:right w:w="108" w:type="dxa"/>
            </w:tcMar>
            <w:vAlign w:val="center"/>
          </w:tcPr>
          <w:p w14:paraId="7C8B7220" w14:textId="77777777" w:rsidR="0035790A" w:rsidRPr="00811BCF" w:rsidRDefault="0035790A" w:rsidP="00C017B4">
            <w:pPr>
              <w:ind w:right="78"/>
              <w:rPr>
                <w:rFonts w:ascii="Arial" w:eastAsia="Arial" w:hAnsi="Arial" w:cs="Arial"/>
                <w:sz w:val="24"/>
                <w:szCs w:val="24"/>
              </w:rPr>
            </w:pPr>
            <w:r w:rsidRPr="00811BCF">
              <w:rPr>
                <w:rFonts w:ascii="Arial" w:eastAsia="Arial" w:hAnsi="Arial" w:cs="Arial"/>
                <w:color w:val="000000"/>
                <w:sz w:val="24"/>
                <w:szCs w:val="24"/>
              </w:rPr>
              <w:t>535.600,00</w:t>
            </w:r>
          </w:p>
        </w:tc>
      </w:tr>
      <w:tr w:rsidR="0035790A" w:rsidRPr="00811BCF" w14:paraId="5ED5AD65" w14:textId="77777777" w:rsidTr="00C017B4">
        <w:trPr>
          <w:trHeight w:val="340"/>
          <w:jc w:val="center"/>
        </w:trPr>
        <w:tc>
          <w:tcPr>
            <w:tcW w:w="4136" w:type="dxa"/>
            <w:tcMar>
              <w:top w:w="0" w:type="dxa"/>
              <w:left w:w="108" w:type="dxa"/>
              <w:bottom w:w="0" w:type="dxa"/>
              <w:right w:w="108" w:type="dxa"/>
            </w:tcMar>
            <w:vAlign w:val="center"/>
          </w:tcPr>
          <w:p w14:paraId="60E746B1" w14:textId="77777777" w:rsidR="0035790A" w:rsidRPr="00811BCF" w:rsidRDefault="0035790A" w:rsidP="00C017B4">
            <w:pPr>
              <w:rPr>
                <w:rFonts w:ascii="Arial" w:eastAsia="Arial" w:hAnsi="Arial" w:cs="Arial"/>
                <w:sz w:val="24"/>
                <w:szCs w:val="24"/>
              </w:rPr>
            </w:pPr>
            <w:r w:rsidRPr="00811BCF">
              <w:rPr>
                <w:rFonts w:ascii="Arial" w:eastAsia="Arial" w:hAnsi="Arial" w:cs="Arial"/>
                <w:color w:val="000000"/>
                <w:sz w:val="24"/>
                <w:szCs w:val="24"/>
              </w:rPr>
              <w:t>Enero 1 de 2012 a diciembre 31 de 2012</w:t>
            </w:r>
          </w:p>
        </w:tc>
        <w:tc>
          <w:tcPr>
            <w:tcW w:w="2238" w:type="dxa"/>
            <w:tcMar>
              <w:top w:w="0" w:type="dxa"/>
              <w:left w:w="108" w:type="dxa"/>
              <w:bottom w:w="0" w:type="dxa"/>
              <w:right w:w="108" w:type="dxa"/>
            </w:tcMar>
            <w:vAlign w:val="center"/>
          </w:tcPr>
          <w:p w14:paraId="238FCDC4" w14:textId="77777777" w:rsidR="0035790A" w:rsidRPr="00811BCF" w:rsidRDefault="0035790A" w:rsidP="00C017B4">
            <w:pPr>
              <w:ind w:right="78"/>
              <w:rPr>
                <w:rFonts w:ascii="Arial" w:eastAsia="Arial" w:hAnsi="Arial" w:cs="Arial"/>
                <w:sz w:val="24"/>
                <w:szCs w:val="24"/>
              </w:rPr>
            </w:pPr>
            <w:r w:rsidRPr="00811BCF">
              <w:rPr>
                <w:rFonts w:ascii="Arial" w:eastAsia="Arial" w:hAnsi="Arial" w:cs="Arial"/>
                <w:color w:val="000000"/>
                <w:sz w:val="24"/>
                <w:szCs w:val="24"/>
              </w:rPr>
              <w:t>566.700,00</w:t>
            </w:r>
          </w:p>
        </w:tc>
      </w:tr>
      <w:tr w:rsidR="0035790A" w:rsidRPr="00811BCF" w14:paraId="1A07E13F" w14:textId="77777777" w:rsidTr="00C017B4">
        <w:trPr>
          <w:trHeight w:val="340"/>
          <w:jc w:val="center"/>
        </w:trPr>
        <w:tc>
          <w:tcPr>
            <w:tcW w:w="4136" w:type="dxa"/>
            <w:tcMar>
              <w:top w:w="0" w:type="dxa"/>
              <w:left w:w="108" w:type="dxa"/>
              <w:bottom w:w="0" w:type="dxa"/>
              <w:right w:w="108" w:type="dxa"/>
            </w:tcMar>
            <w:vAlign w:val="center"/>
          </w:tcPr>
          <w:p w14:paraId="4669E9B0" w14:textId="77777777" w:rsidR="0035790A" w:rsidRPr="00811BCF" w:rsidRDefault="0035790A" w:rsidP="00C017B4">
            <w:pPr>
              <w:rPr>
                <w:rFonts w:ascii="Arial" w:eastAsia="Arial" w:hAnsi="Arial" w:cs="Arial"/>
                <w:sz w:val="24"/>
                <w:szCs w:val="24"/>
              </w:rPr>
            </w:pPr>
            <w:r w:rsidRPr="00811BCF">
              <w:rPr>
                <w:rFonts w:ascii="Arial" w:eastAsia="Arial" w:hAnsi="Arial" w:cs="Arial"/>
                <w:color w:val="000000"/>
                <w:sz w:val="24"/>
                <w:szCs w:val="24"/>
              </w:rPr>
              <w:t>Enero 1 de 2013 a diciembre 31 de 2013</w:t>
            </w:r>
          </w:p>
        </w:tc>
        <w:tc>
          <w:tcPr>
            <w:tcW w:w="2238" w:type="dxa"/>
            <w:tcMar>
              <w:top w:w="0" w:type="dxa"/>
              <w:left w:w="108" w:type="dxa"/>
              <w:bottom w:w="0" w:type="dxa"/>
              <w:right w:w="108" w:type="dxa"/>
            </w:tcMar>
            <w:vAlign w:val="center"/>
          </w:tcPr>
          <w:p w14:paraId="6836D14A" w14:textId="77777777" w:rsidR="0035790A" w:rsidRPr="00811BCF" w:rsidRDefault="0035790A" w:rsidP="00C017B4">
            <w:pPr>
              <w:ind w:right="78"/>
              <w:rPr>
                <w:rFonts w:ascii="Arial" w:eastAsia="Arial" w:hAnsi="Arial" w:cs="Arial"/>
                <w:sz w:val="24"/>
                <w:szCs w:val="24"/>
              </w:rPr>
            </w:pPr>
            <w:r w:rsidRPr="00811BCF">
              <w:rPr>
                <w:rFonts w:ascii="Arial" w:eastAsia="Arial" w:hAnsi="Arial" w:cs="Arial"/>
                <w:color w:val="000000"/>
                <w:sz w:val="24"/>
                <w:szCs w:val="24"/>
              </w:rPr>
              <w:t>589.500,00</w:t>
            </w:r>
          </w:p>
        </w:tc>
      </w:tr>
      <w:tr w:rsidR="0035790A" w:rsidRPr="00811BCF" w14:paraId="040AD1BF" w14:textId="77777777" w:rsidTr="00C017B4">
        <w:trPr>
          <w:trHeight w:val="340"/>
          <w:jc w:val="center"/>
        </w:trPr>
        <w:tc>
          <w:tcPr>
            <w:tcW w:w="4136" w:type="dxa"/>
            <w:tcMar>
              <w:top w:w="0" w:type="dxa"/>
              <w:left w:w="108" w:type="dxa"/>
              <w:bottom w:w="0" w:type="dxa"/>
              <w:right w:w="108" w:type="dxa"/>
            </w:tcMar>
            <w:vAlign w:val="center"/>
          </w:tcPr>
          <w:p w14:paraId="3B58EDCD" w14:textId="77777777" w:rsidR="0035790A" w:rsidRPr="00811BCF" w:rsidRDefault="0035790A" w:rsidP="00C017B4">
            <w:pPr>
              <w:rPr>
                <w:rFonts w:ascii="Arial" w:eastAsia="Arial" w:hAnsi="Arial" w:cs="Arial"/>
                <w:sz w:val="24"/>
                <w:szCs w:val="24"/>
              </w:rPr>
            </w:pPr>
            <w:r w:rsidRPr="00811BCF">
              <w:rPr>
                <w:rFonts w:ascii="Arial" w:eastAsia="Arial" w:hAnsi="Arial" w:cs="Arial"/>
                <w:color w:val="000000"/>
                <w:sz w:val="24"/>
                <w:szCs w:val="24"/>
              </w:rPr>
              <w:t>Enero 1 de 2014 a diciembre 31 de 2014</w:t>
            </w:r>
          </w:p>
        </w:tc>
        <w:tc>
          <w:tcPr>
            <w:tcW w:w="2238" w:type="dxa"/>
            <w:tcMar>
              <w:top w:w="0" w:type="dxa"/>
              <w:left w:w="108" w:type="dxa"/>
              <w:bottom w:w="0" w:type="dxa"/>
              <w:right w:w="108" w:type="dxa"/>
            </w:tcMar>
            <w:vAlign w:val="center"/>
          </w:tcPr>
          <w:p w14:paraId="5DA7A8FD" w14:textId="77777777" w:rsidR="0035790A" w:rsidRPr="00811BCF" w:rsidRDefault="0035790A" w:rsidP="00C017B4">
            <w:pPr>
              <w:ind w:right="78"/>
              <w:rPr>
                <w:rFonts w:ascii="Arial" w:eastAsia="Arial" w:hAnsi="Arial" w:cs="Arial"/>
                <w:sz w:val="24"/>
                <w:szCs w:val="24"/>
              </w:rPr>
            </w:pPr>
            <w:r w:rsidRPr="00811BCF">
              <w:rPr>
                <w:rFonts w:ascii="Arial" w:eastAsia="Arial" w:hAnsi="Arial" w:cs="Arial"/>
                <w:color w:val="000000"/>
                <w:sz w:val="24"/>
                <w:szCs w:val="24"/>
              </w:rPr>
              <w:t>616.000,00</w:t>
            </w:r>
          </w:p>
        </w:tc>
      </w:tr>
      <w:tr w:rsidR="0035790A" w:rsidRPr="00811BCF" w14:paraId="50AA4692" w14:textId="77777777" w:rsidTr="00C017B4">
        <w:trPr>
          <w:trHeight w:val="340"/>
          <w:jc w:val="center"/>
        </w:trPr>
        <w:tc>
          <w:tcPr>
            <w:tcW w:w="4136" w:type="dxa"/>
            <w:tcMar>
              <w:top w:w="0" w:type="dxa"/>
              <w:left w:w="108" w:type="dxa"/>
              <w:bottom w:w="0" w:type="dxa"/>
              <w:right w:w="108" w:type="dxa"/>
            </w:tcMar>
            <w:vAlign w:val="center"/>
          </w:tcPr>
          <w:p w14:paraId="2E1D4C14" w14:textId="77777777" w:rsidR="0035790A" w:rsidRPr="00811BCF" w:rsidRDefault="0035790A" w:rsidP="00C017B4">
            <w:pPr>
              <w:rPr>
                <w:rFonts w:ascii="Arial" w:eastAsia="Arial" w:hAnsi="Arial" w:cs="Arial"/>
                <w:sz w:val="24"/>
                <w:szCs w:val="24"/>
              </w:rPr>
            </w:pPr>
            <w:r w:rsidRPr="00811BCF">
              <w:rPr>
                <w:rFonts w:ascii="Arial" w:eastAsia="Arial" w:hAnsi="Arial" w:cs="Arial"/>
                <w:color w:val="000000"/>
                <w:sz w:val="24"/>
                <w:szCs w:val="24"/>
              </w:rPr>
              <w:t>Enero 1 de 2015 a diciembre 31 de 2015</w:t>
            </w:r>
          </w:p>
        </w:tc>
        <w:tc>
          <w:tcPr>
            <w:tcW w:w="2238" w:type="dxa"/>
            <w:tcMar>
              <w:top w:w="0" w:type="dxa"/>
              <w:left w:w="108" w:type="dxa"/>
              <w:bottom w:w="0" w:type="dxa"/>
              <w:right w:w="108" w:type="dxa"/>
            </w:tcMar>
            <w:vAlign w:val="center"/>
          </w:tcPr>
          <w:p w14:paraId="34FC5DE1" w14:textId="77777777" w:rsidR="0035790A" w:rsidRPr="00811BCF" w:rsidRDefault="0035790A" w:rsidP="00C017B4">
            <w:pPr>
              <w:ind w:right="78"/>
              <w:rPr>
                <w:rFonts w:ascii="Arial" w:eastAsia="Arial" w:hAnsi="Arial" w:cs="Arial"/>
                <w:sz w:val="24"/>
                <w:szCs w:val="24"/>
              </w:rPr>
            </w:pPr>
            <w:r w:rsidRPr="00811BCF">
              <w:rPr>
                <w:rFonts w:ascii="Arial" w:eastAsia="Arial" w:hAnsi="Arial" w:cs="Arial"/>
                <w:color w:val="000000"/>
                <w:sz w:val="24"/>
                <w:szCs w:val="24"/>
              </w:rPr>
              <w:t>644.350,00</w:t>
            </w:r>
          </w:p>
        </w:tc>
      </w:tr>
      <w:tr w:rsidR="0035790A" w:rsidRPr="00811BCF" w14:paraId="27A8FA5B" w14:textId="77777777" w:rsidTr="00C017B4">
        <w:trPr>
          <w:trHeight w:val="340"/>
          <w:jc w:val="center"/>
        </w:trPr>
        <w:tc>
          <w:tcPr>
            <w:tcW w:w="4136" w:type="dxa"/>
            <w:tcMar>
              <w:top w:w="0" w:type="dxa"/>
              <w:left w:w="108" w:type="dxa"/>
              <w:bottom w:w="0" w:type="dxa"/>
              <w:right w:w="108" w:type="dxa"/>
            </w:tcMar>
            <w:vAlign w:val="center"/>
          </w:tcPr>
          <w:p w14:paraId="2F6233F8" w14:textId="77777777" w:rsidR="0035790A" w:rsidRPr="00811BCF" w:rsidRDefault="0035790A" w:rsidP="00C017B4">
            <w:pPr>
              <w:rPr>
                <w:rFonts w:ascii="Arial" w:eastAsia="Arial" w:hAnsi="Arial" w:cs="Arial"/>
                <w:sz w:val="24"/>
                <w:szCs w:val="24"/>
              </w:rPr>
            </w:pPr>
            <w:r w:rsidRPr="00811BCF">
              <w:rPr>
                <w:rFonts w:ascii="Arial" w:eastAsia="Arial" w:hAnsi="Arial" w:cs="Arial"/>
                <w:color w:val="000000"/>
                <w:sz w:val="24"/>
                <w:szCs w:val="24"/>
              </w:rPr>
              <w:t>Enero 1 de 2016 a diciembre 31 de 2016</w:t>
            </w:r>
          </w:p>
        </w:tc>
        <w:tc>
          <w:tcPr>
            <w:tcW w:w="2238" w:type="dxa"/>
            <w:tcMar>
              <w:top w:w="0" w:type="dxa"/>
              <w:left w:w="108" w:type="dxa"/>
              <w:bottom w:w="0" w:type="dxa"/>
              <w:right w:w="108" w:type="dxa"/>
            </w:tcMar>
            <w:vAlign w:val="center"/>
          </w:tcPr>
          <w:p w14:paraId="65707E45" w14:textId="77777777" w:rsidR="0035790A" w:rsidRPr="00811BCF" w:rsidRDefault="0035790A" w:rsidP="00C017B4">
            <w:pPr>
              <w:ind w:right="78"/>
              <w:rPr>
                <w:rFonts w:ascii="Arial" w:eastAsia="Arial" w:hAnsi="Arial" w:cs="Arial"/>
                <w:sz w:val="24"/>
                <w:szCs w:val="24"/>
              </w:rPr>
            </w:pPr>
            <w:r w:rsidRPr="00811BCF">
              <w:rPr>
                <w:rFonts w:ascii="Arial" w:eastAsia="Arial" w:hAnsi="Arial" w:cs="Arial"/>
                <w:color w:val="000000"/>
                <w:sz w:val="24"/>
                <w:szCs w:val="24"/>
              </w:rPr>
              <w:t>689.454,00</w:t>
            </w:r>
          </w:p>
        </w:tc>
      </w:tr>
      <w:tr w:rsidR="0035790A" w:rsidRPr="00811BCF" w14:paraId="164DB776" w14:textId="77777777" w:rsidTr="00C017B4">
        <w:trPr>
          <w:trHeight w:val="340"/>
          <w:jc w:val="center"/>
        </w:trPr>
        <w:tc>
          <w:tcPr>
            <w:tcW w:w="4136" w:type="dxa"/>
            <w:tcMar>
              <w:top w:w="0" w:type="dxa"/>
              <w:left w:w="108" w:type="dxa"/>
              <w:bottom w:w="0" w:type="dxa"/>
              <w:right w:w="108" w:type="dxa"/>
            </w:tcMar>
            <w:vAlign w:val="center"/>
          </w:tcPr>
          <w:p w14:paraId="18992E02" w14:textId="77777777" w:rsidR="0035790A" w:rsidRPr="00811BCF" w:rsidRDefault="0035790A" w:rsidP="00C017B4">
            <w:pPr>
              <w:rPr>
                <w:rFonts w:ascii="Arial" w:eastAsia="Arial" w:hAnsi="Arial" w:cs="Arial"/>
                <w:sz w:val="24"/>
                <w:szCs w:val="24"/>
              </w:rPr>
            </w:pPr>
            <w:r w:rsidRPr="00811BCF">
              <w:rPr>
                <w:rFonts w:ascii="Arial" w:eastAsia="Arial" w:hAnsi="Arial" w:cs="Arial"/>
                <w:color w:val="000000"/>
                <w:sz w:val="24"/>
                <w:szCs w:val="24"/>
              </w:rPr>
              <w:t>Enero 1 de 2017 a diciembre 31 de 2017</w:t>
            </w:r>
          </w:p>
        </w:tc>
        <w:tc>
          <w:tcPr>
            <w:tcW w:w="2238" w:type="dxa"/>
            <w:tcMar>
              <w:top w:w="0" w:type="dxa"/>
              <w:left w:w="108" w:type="dxa"/>
              <w:bottom w:w="0" w:type="dxa"/>
              <w:right w:w="108" w:type="dxa"/>
            </w:tcMar>
            <w:vAlign w:val="center"/>
          </w:tcPr>
          <w:p w14:paraId="4786B800" w14:textId="77777777" w:rsidR="0035790A" w:rsidRPr="00811BCF" w:rsidRDefault="0035790A" w:rsidP="00C017B4">
            <w:pPr>
              <w:ind w:right="78"/>
              <w:rPr>
                <w:rFonts w:ascii="Arial" w:eastAsia="Arial" w:hAnsi="Arial" w:cs="Arial"/>
                <w:sz w:val="24"/>
                <w:szCs w:val="24"/>
              </w:rPr>
            </w:pPr>
            <w:r w:rsidRPr="00811BCF">
              <w:rPr>
                <w:rFonts w:ascii="Arial" w:eastAsia="Arial" w:hAnsi="Arial" w:cs="Arial"/>
                <w:color w:val="000000"/>
                <w:sz w:val="24"/>
                <w:szCs w:val="24"/>
              </w:rPr>
              <w:t>737.717,00</w:t>
            </w:r>
          </w:p>
        </w:tc>
      </w:tr>
      <w:tr w:rsidR="0035790A" w:rsidRPr="00811BCF" w14:paraId="18322C02" w14:textId="77777777" w:rsidTr="00C017B4">
        <w:trPr>
          <w:trHeight w:val="340"/>
          <w:jc w:val="center"/>
        </w:trPr>
        <w:tc>
          <w:tcPr>
            <w:tcW w:w="4136" w:type="dxa"/>
            <w:tcMar>
              <w:top w:w="0" w:type="dxa"/>
              <w:left w:w="108" w:type="dxa"/>
              <w:bottom w:w="0" w:type="dxa"/>
              <w:right w:w="108" w:type="dxa"/>
            </w:tcMar>
            <w:vAlign w:val="center"/>
          </w:tcPr>
          <w:p w14:paraId="3E83ED14" w14:textId="77777777" w:rsidR="0035790A" w:rsidRPr="00811BCF" w:rsidRDefault="0035790A" w:rsidP="00C017B4">
            <w:pPr>
              <w:rPr>
                <w:rFonts w:ascii="Arial" w:eastAsia="Arial" w:hAnsi="Arial" w:cs="Arial"/>
                <w:sz w:val="24"/>
                <w:szCs w:val="24"/>
              </w:rPr>
            </w:pPr>
            <w:r w:rsidRPr="00811BCF">
              <w:rPr>
                <w:rFonts w:ascii="Arial" w:eastAsia="Arial" w:hAnsi="Arial" w:cs="Arial"/>
                <w:color w:val="000000"/>
                <w:sz w:val="24"/>
                <w:szCs w:val="24"/>
              </w:rPr>
              <w:t>Enero 1 de 2018 a diciembre 31 de 2018</w:t>
            </w:r>
          </w:p>
        </w:tc>
        <w:tc>
          <w:tcPr>
            <w:tcW w:w="2238" w:type="dxa"/>
            <w:tcMar>
              <w:top w:w="0" w:type="dxa"/>
              <w:left w:w="108" w:type="dxa"/>
              <w:bottom w:w="0" w:type="dxa"/>
              <w:right w:w="108" w:type="dxa"/>
            </w:tcMar>
            <w:vAlign w:val="center"/>
          </w:tcPr>
          <w:p w14:paraId="662AEF7B" w14:textId="77777777" w:rsidR="0035790A" w:rsidRPr="00811BCF" w:rsidRDefault="0035790A" w:rsidP="00C017B4">
            <w:pPr>
              <w:ind w:right="78"/>
              <w:rPr>
                <w:rFonts w:ascii="Arial" w:eastAsia="Arial" w:hAnsi="Arial" w:cs="Arial"/>
                <w:sz w:val="24"/>
                <w:szCs w:val="24"/>
              </w:rPr>
            </w:pPr>
            <w:r w:rsidRPr="00811BCF">
              <w:rPr>
                <w:rFonts w:ascii="Arial" w:eastAsia="Arial" w:hAnsi="Arial" w:cs="Arial"/>
                <w:color w:val="000000"/>
                <w:sz w:val="24"/>
                <w:szCs w:val="24"/>
              </w:rPr>
              <w:t>781.242,00</w:t>
            </w:r>
          </w:p>
        </w:tc>
      </w:tr>
      <w:tr w:rsidR="0035790A" w:rsidRPr="00811BCF" w14:paraId="41AF61D3" w14:textId="77777777" w:rsidTr="00C017B4">
        <w:trPr>
          <w:trHeight w:val="340"/>
          <w:jc w:val="center"/>
        </w:trPr>
        <w:tc>
          <w:tcPr>
            <w:tcW w:w="4136" w:type="dxa"/>
            <w:tcMar>
              <w:top w:w="0" w:type="dxa"/>
              <w:left w:w="108" w:type="dxa"/>
              <w:bottom w:w="0" w:type="dxa"/>
              <w:right w:w="108" w:type="dxa"/>
            </w:tcMar>
            <w:vAlign w:val="center"/>
          </w:tcPr>
          <w:p w14:paraId="57CF18E6" w14:textId="77777777" w:rsidR="0035790A" w:rsidRPr="00811BCF" w:rsidRDefault="0035790A" w:rsidP="00C017B4">
            <w:pPr>
              <w:rPr>
                <w:rFonts w:ascii="Arial" w:eastAsia="Arial" w:hAnsi="Arial" w:cs="Arial"/>
                <w:sz w:val="24"/>
                <w:szCs w:val="24"/>
              </w:rPr>
            </w:pPr>
            <w:r w:rsidRPr="00811BCF">
              <w:rPr>
                <w:rFonts w:ascii="Arial" w:eastAsia="Arial" w:hAnsi="Arial" w:cs="Arial"/>
                <w:color w:val="000000"/>
                <w:sz w:val="24"/>
                <w:szCs w:val="24"/>
              </w:rPr>
              <w:lastRenderedPageBreak/>
              <w:t>Enero 1 de 2019 a diciembre 31 de 2019</w:t>
            </w:r>
          </w:p>
        </w:tc>
        <w:tc>
          <w:tcPr>
            <w:tcW w:w="2238" w:type="dxa"/>
            <w:tcMar>
              <w:top w:w="0" w:type="dxa"/>
              <w:left w:w="108" w:type="dxa"/>
              <w:bottom w:w="0" w:type="dxa"/>
              <w:right w:w="108" w:type="dxa"/>
            </w:tcMar>
            <w:vAlign w:val="center"/>
          </w:tcPr>
          <w:p w14:paraId="3EFB1708" w14:textId="77777777" w:rsidR="0035790A" w:rsidRPr="00811BCF" w:rsidRDefault="0035790A" w:rsidP="00C017B4">
            <w:pPr>
              <w:ind w:right="78"/>
              <w:rPr>
                <w:rFonts w:ascii="Arial" w:eastAsia="Arial" w:hAnsi="Arial" w:cs="Arial"/>
                <w:sz w:val="24"/>
                <w:szCs w:val="24"/>
              </w:rPr>
            </w:pPr>
            <w:r w:rsidRPr="00811BCF">
              <w:rPr>
                <w:rFonts w:ascii="Arial" w:eastAsia="Arial" w:hAnsi="Arial" w:cs="Arial"/>
                <w:color w:val="000000"/>
                <w:sz w:val="24"/>
                <w:szCs w:val="24"/>
              </w:rPr>
              <w:t>828.116,00</w:t>
            </w:r>
          </w:p>
        </w:tc>
      </w:tr>
      <w:tr w:rsidR="0035790A" w:rsidRPr="00811BCF" w14:paraId="1987BA51" w14:textId="77777777" w:rsidTr="00C017B4">
        <w:trPr>
          <w:trHeight w:val="340"/>
          <w:jc w:val="center"/>
        </w:trPr>
        <w:tc>
          <w:tcPr>
            <w:tcW w:w="4136" w:type="dxa"/>
            <w:tcMar>
              <w:top w:w="0" w:type="dxa"/>
              <w:left w:w="108" w:type="dxa"/>
              <w:bottom w:w="0" w:type="dxa"/>
              <w:right w:w="108" w:type="dxa"/>
            </w:tcMar>
            <w:vAlign w:val="center"/>
          </w:tcPr>
          <w:p w14:paraId="0048C648" w14:textId="77777777" w:rsidR="0035790A" w:rsidRPr="00811BCF" w:rsidRDefault="0035790A" w:rsidP="00C017B4">
            <w:pPr>
              <w:rPr>
                <w:rFonts w:ascii="Arial" w:eastAsia="Arial" w:hAnsi="Arial" w:cs="Arial"/>
                <w:sz w:val="24"/>
                <w:szCs w:val="24"/>
              </w:rPr>
            </w:pPr>
            <w:r w:rsidRPr="00811BCF">
              <w:rPr>
                <w:rFonts w:ascii="Arial" w:eastAsia="Arial" w:hAnsi="Arial" w:cs="Arial"/>
                <w:color w:val="000000"/>
                <w:sz w:val="24"/>
                <w:szCs w:val="24"/>
              </w:rPr>
              <w:t>Enero 1 de 2020 a diciembre 31 de 2020</w:t>
            </w:r>
          </w:p>
        </w:tc>
        <w:tc>
          <w:tcPr>
            <w:tcW w:w="2238" w:type="dxa"/>
            <w:tcMar>
              <w:top w:w="0" w:type="dxa"/>
              <w:left w:w="108" w:type="dxa"/>
              <w:bottom w:w="0" w:type="dxa"/>
              <w:right w:w="108" w:type="dxa"/>
            </w:tcMar>
            <w:vAlign w:val="center"/>
          </w:tcPr>
          <w:p w14:paraId="02EB577B" w14:textId="77777777" w:rsidR="0035790A" w:rsidRPr="00811BCF" w:rsidRDefault="0035790A" w:rsidP="00C017B4">
            <w:pPr>
              <w:ind w:right="78"/>
              <w:rPr>
                <w:rFonts w:ascii="Arial" w:eastAsia="Arial" w:hAnsi="Arial" w:cs="Arial"/>
                <w:sz w:val="24"/>
                <w:szCs w:val="24"/>
              </w:rPr>
            </w:pPr>
            <w:r w:rsidRPr="00811BCF">
              <w:rPr>
                <w:rFonts w:ascii="Arial" w:eastAsia="Arial" w:hAnsi="Arial" w:cs="Arial"/>
                <w:color w:val="000000"/>
                <w:sz w:val="24"/>
                <w:szCs w:val="24"/>
              </w:rPr>
              <w:t>877.803,00</w:t>
            </w:r>
          </w:p>
        </w:tc>
      </w:tr>
      <w:tr w:rsidR="0035790A" w:rsidRPr="00811BCF" w14:paraId="5CA78F27" w14:textId="77777777" w:rsidTr="00C017B4">
        <w:trPr>
          <w:trHeight w:val="340"/>
          <w:jc w:val="center"/>
        </w:trPr>
        <w:tc>
          <w:tcPr>
            <w:tcW w:w="4136" w:type="dxa"/>
            <w:tcMar>
              <w:top w:w="0" w:type="dxa"/>
              <w:left w:w="108" w:type="dxa"/>
              <w:bottom w:w="0" w:type="dxa"/>
              <w:right w:w="108" w:type="dxa"/>
            </w:tcMar>
            <w:vAlign w:val="center"/>
          </w:tcPr>
          <w:p w14:paraId="070372DC" w14:textId="77777777" w:rsidR="0035790A" w:rsidRPr="00811BCF" w:rsidRDefault="0035790A" w:rsidP="00C017B4">
            <w:pPr>
              <w:rPr>
                <w:rFonts w:ascii="Arial" w:eastAsia="Arial" w:hAnsi="Arial" w:cs="Arial"/>
                <w:sz w:val="24"/>
                <w:szCs w:val="24"/>
              </w:rPr>
            </w:pPr>
            <w:r w:rsidRPr="00811BCF">
              <w:rPr>
                <w:rFonts w:ascii="Arial" w:eastAsia="Arial" w:hAnsi="Arial" w:cs="Arial"/>
                <w:color w:val="000000"/>
                <w:sz w:val="24"/>
                <w:szCs w:val="24"/>
              </w:rPr>
              <w:t>Enero 1 de 2021 a diciembre 31 de 2021</w:t>
            </w:r>
          </w:p>
        </w:tc>
        <w:tc>
          <w:tcPr>
            <w:tcW w:w="2238" w:type="dxa"/>
            <w:tcMar>
              <w:top w:w="0" w:type="dxa"/>
              <w:left w:w="108" w:type="dxa"/>
              <w:bottom w:w="0" w:type="dxa"/>
              <w:right w:w="108" w:type="dxa"/>
            </w:tcMar>
            <w:vAlign w:val="center"/>
          </w:tcPr>
          <w:p w14:paraId="2A5A136A" w14:textId="77777777" w:rsidR="0035790A" w:rsidRPr="00811BCF" w:rsidRDefault="0035790A" w:rsidP="00C017B4">
            <w:pPr>
              <w:ind w:right="78"/>
              <w:rPr>
                <w:rFonts w:ascii="Arial" w:eastAsia="Arial" w:hAnsi="Arial" w:cs="Arial"/>
                <w:sz w:val="24"/>
                <w:szCs w:val="24"/>
              </w:rPr>
            </w:pPr>
            <w:r w:rsidRPr="00811BCF">
              <w:rPr>
                <w:rFonts w:ascii="Arial" w:eastAsia="Arial" w:hAnsi="Arial" w:cs="Arial"/>
                <w:color w:val="000000"/>
                <w:sz w:val="24"/>
                <w:szCs w:val="24"/>
              </w:rPr>
              <w:t>908.526,00</w:t>
            </w:r>
          </w:p>
        </w:tc>
      </w:tr>
      <w:tr w:rsidR="0035790A" w:rsidRPr="00811BCF" w14:paraId="3296F5A1" w14:textId="77777777" w:rsidTr="00C017B4">
        <w:trPr>
          <w:trHeight w:val="360"/>
          <w:jc w:val="center"/>
        </w:trPr>
        <w:tc>
          <w:tcPr>
            <w:tcW w:w="4136" w:type="dxa"/>
            <w:tcMar>
              <w:top w:w="0" w:type="dxa"/>
              <w:left w:w="108" w:type="dxa"/>
              <w:bottom w:w="0" w:type="dxa"/>
              <w:right w:w="108" w:type="dxa"/>
            </w:tcMar>
            <w:vAlign w:val="center"/>
          </w:tcPr>
          <w:p w14:paraId="232BB1DC" w14:textId="77777777" w:rsidR="0035790A" w:rsidRPr="00811BCF" w:rsidRDefault="0035790A" w:rsidP="00C017B4">
            <w:pPr>
              <w:rPr>
                <w:rFonts w:ascii="Arial" w:eastAsia="Arial" w:hAnsi="Arial" w:cs="Arial"/>
                <w:sz w:val="24"/>
                <w:szCs w:val="24"/>
              </w:rPr>
            </w:pPr>
            <w:r w:rsidRPr="00811BCF">
              <w:rPr>
                <w:rFonts w:ascii="Arial" w:eastAsia="Arial" w:hAnsi="Arial" w:cs="Arial"/>
                <w:color w:val="000000"/>
                <w:sz w:val="24"/>
                <w:szCs w:val="24"/>
              </w:rPr>
              <w:t>Enero 1 de 2022 a diciembre 31 de 2022</w:t>
            </w:r>
          </w:p>
        </w:tc>
        <w:tc>
          <w:tcPr>
            <w:tcW w:w="2238" w:type="dxa"/>
            <w:tcMar>
              <w:top w:w="0" w:type="dxa"/>
              <w:left w:w="108" w:type="dxa"/>
              <w:bottom w:w="0" w:type="dxa"/>
              <w:right w:w="108" w:type="dxa"/>
            </w:tcMar>
            <w:vAlign w:val="center"/>
          </w:tcPr>
          <w:p w14:paraId="5E530941" w14:textId="77777777" w:rsidR="0035790A" w:rsidRPr="00811BCF" w:rsidRDefault="0035790A" w:rsidP="00C017B4">
            <w:pPr>
              <w:ind w:right="78"/>
              <w:rPr>
                <w:rFonts w:ascii="Arial" w:eastAsia="Arial" w:hAnsi="Arial" w:cs="Arial"/>
                <w:sz w:val="24"/>
                <w:szCs w:val="24"/>
              </w:rPr>
            </w:pPr>
            <w:r w:rsidRPr="00811BCF">
              <w:rPr>
                <w:rFonts w:ascii="Arial" w:eastAsia="Arial" w:hAnsi="Arial" w:cs="Arial"/>
                <w:color w:val="000000"/>
                <w:sz w:val="24"/>
                <w:szCs w:val="24"/>
              </w:rPr>
              <w:t>1.000.000,00</w:t>
            </w:r>
          </w:p>
        </w:tc>
      </w:tr>
      <w:tr w:rsidR="0035790A" w:rsidRPr="00811BCF" w14:paraId="271F6DFF" w14:textId="77777777" w:rsidTr="00C017B4">
        <w:trPr>
          <w:trHeight w:val="340"/>
          <w:jc w:val="center"/>
        </w:trPr>
        <w:tc>
          <w:tcPr>
            <w:tcW w:w="4136" w:type="dxa"/>
            <w:tcMar>
              <w:top w:w="0" w:type="dxa"/>
              <w:left w:w="108" w:type="dxa"/>
              <w:bottom w:w="0" w:type="dxa"/>
              <w:right w:w="108" w:type="dxa"/>
            </w:tcMar>
            <w:vAlign w:val="center"/>
          </w:tcPr>
          <w:p w14:paraId="6459F45B" w14:textId="77777777" w:rsidR="0035790A" w:rsidRPr="00811BCF" w:rsidRDefault="0035790A" w:rsidP="00C017B4">
            <w:pPr>
              <w:rPr>
                <w:rFonts w:ascii="Arial" w:eastAsia="Arial" w:hAnsi="Arial" w:cs="Arial"/>
                <w:sz w:val="24"/>
                <w:szCs w:val="24"/>
                <w:highlight w:val="white"/>
              </w:rPr>
            </w:pPr>
            <w:r w:rsidRPr="00811BCF">
              <w:rPr>
                <w:rFonts w:ascii="Arial" w:eastAsia="Arial" w:hAnsi="Arial" w:cs="Arial"/>
                <w:color w:val="000000"/>
                <w:sz w:val="24"/>
                <w:szCs w:val="24"/>
                <w:highlight w:val="white"/>
              </w:rPr>
              <w:t>Enero 1 de 2023 a diciembre 31 de 2023</w:t>
            </w:r>
          </w:p>
        </w:tc>
        <w:tc>
          <w:tcPr>
            <w:tcW w:w="2238" w:type="dxa"/>
            <w:tcMar>
              <w:top w:w="0" w:type="dxa"/>
              <w:left w:w="108" w:type="dxa"/>
              <w:bottom w:w="0" w:type="dxa"/>
              <w:right w:w="108" w:type="dxa"/>
            </w:tcMar>
            <w:vAlign w:val="center"/>
          </w:tcPr>
          <w:p w14:paraId="6A004336" w14:textId="77777777" w:rsidR="0035790A" w:rsidRPr="00811BCF" w:rsidRDefault="0035790A" w:rsidP="00C017B4">
            <w:pPr>
              <w:ind w:right="78"/>
              <w:rPr>
                <w:rFonts w:ascii="Arial" w:eastAsia="Arial" w:hAnsi="Arial" w:cs="Arial"/>
                <w:sz w:val="24"/>
                <w:szCs w:val="24"/>
                <w:highlight w:val="white"/>
              </w:rPr>
            </w:pPr>
            <w:r w:rsidRPr="00811BCF">
              <w:rPr>
                <w:rFonts w:ascii="Arial" w:eastAsia="Arial" w:hAnsi="Arial" w:cs="Arial"/>
                <w:color w:val="000000"/>
                <w:sz w:val="24"/>
                <w:szCs w:val="24"/>
                <w:highlight w:val="white"/>
              </w:rPr>
              <w:t>1.160.000,00</w:t>
            </w:r>
          </w:p>
        </w:tc>
      </w:tr>
      <w:tr w:rsidR="0035790A" w:rsidRPr="00811BCF" w14:paraId="332D039F" w14:textId="77777777" w:rsidTr="00C017B4">
        <w:trPr>
          <w:trHeight w:val="340"/>
          <w:jc w:val="center"/>
        </w:trPr>
        <w:tc>
          <w:tcPr>
            <w:tcW w:w="4136" w:type="dxa"/>
            <w:tcMar>
              <w:top w:w="0" w:type="dxa"/>
              <w:left w:w="108" w:type="dxa"/>
              <w:bottom w:w="0" w:type="dxa"/>
              <w:right w:w="108" w:type="dxa"/>
            </w:tcMar>
            <w:vAlign w:val="center"/>
          </w:tcPr>
          <w:p w14:paraId="7BCBA161" w14:textId="77777777" w:rsidR="0035790A" w:rsidRPr="00811BCF" w:rsidRDefault="0035790A" w:rsidP="00C017B4">
            <w:pPr>
              <w:rPr>
                <w:rFonts w:ascii="Arial" w:eastAsia="Arial" w:hAnsi="Arial" w:cs="Arial"/>
                <w:color w:val="000000"/>
                <w:sz w:val="24"/>
                <w:szCs w:val="24"/>
                <w:highlight w:val="white"/>
              </w:rPr>
            </w:pPr>
            <w:r w:rsidRPr="00811BCF">
              <w:rPr>
                <w:rFonts w:ascii="Arial" w:eastAsia="Arial" w:hAnsi="Arial" w:cs="Arial"/>
                <w:sz w:val="24"/>
                <w:szCs w:val="24"/>
                <w:highlight w:val="white"/>
              </w:rPr>
              <w:t>Enero 1 de 2024 a diciembre 31 de 2024</w:t>
            </w:r>
          </w:p>
        </w:tc>
        <w:tc>
          <w:tcPr>
            <w:tcW w:w="2238" w:type="dxa"/>
            <w:tcMar>
              <w:top w:w="0" w:type="dxa"/>
              <w:left w:w="108" w:type="dxa"/>
              <w:bottom w:w="0" w:type="dxa"/>
              <w:right w:w="108" w:type="dxa"/>
            </w:tcMar>
            <w:vAlign w:val="center"/>
          </w:tcPr>
          <w:p w14:paraId="4DFB0CF5" w14:textId="77777777" w:rsidR="0035790A" w:rsidRPr="00811BCF" w:rsidRDefault="0035790A" w:rsidP="00C017B4">
            <w:pPr>
              <w:ind w:right="78"/>
              <w:rPr>
                <w:rFonts w:ascii="Arial" w:eastAsia="Arial" w:hAnsi="Arial" w:cs="Arial"/>
                <w:color w:val="000000"/>
                <w:sz w:val="24"/>
                <w:szCs w:val="24"/>
                <w:highlight w:val="white"/>
              </w:rPr>
            </w:pPr>
            <w:r w:rsidRPr="00811BCF">
              <w:rPr>
                <w:rFonts w:ascii="Arial" w:eastAsia="Arial" w:hAnsi="Arial" w:cs="Arial"/>
                <w:sz w:val="24"/>
                <w:szCs w:val="24"/>
                <w:highlight w:val="white"/>
              </w:rPr>
              <w:t>1.300.000,00</w:t>
            </w:r>
          </w:p>
        </w:tc>
      </w:tr>
      <w:tr w:rsidR="0035790A" w:rsidRPr="00811BCF" w14:paraId="2FBDD976" w14:textId="77777777" w:rsidTr="00C017B4">
        <w:trPr>
          <w:trHeight w:val="254"/>
          <w:jc w:val="center"/>
        </w:trPr>
        <w:tc>
          <w:tcPr>
            <w:tcW w:w="4136" w:type="dxa"/>
            <w:tcMar>
              <w:top w:w="0" w:type="dxa"/>
              <w:left w:w="108" w:type="dxa"/>
              <w:bottom w:w="0" w:type="dxa"/>
              <w:right w:w="108" w:type="dxa"/>
            </w:tcMar>
            <w:vAlign w:val="center"/>
          </w:tcPr>
          <w:p w14:paraId="60F0C4D3" w14:textId="77777777" w:rsidR="0035790A" w:rsidRPr="00811BCF" w:rsidRDefault="0035790A" w:rsidP="00C017B4">
            <w:pPr>
              <w:rPr>
                <w:rFonts w:ascii="Arial" w:eastAsia="Arial" w:hAnsi="Arial" w:cs="Arial"/>
                <w:sz w:val="24"/>
                <w:szCs w:val="24"/>
                <w:highlight w:val="white"/>
              </w:rPr>
            </w:pPr>
            <w:r w:rsidRPr="00811BCF">
              <w:rPr>
                <w:rFonts w:ascii="Arial" w:eastAsia="Arial" w:hAnsi="Arial" w:cs="Arial"/>
                <w:sz w:val="24"/>
                <w:szCs w:val="24"/>
                <w:highlight w:val="white"/>
              </w:rPr>
              <w:t>Enero 1 de 2025 a diciembre 31 de 2025</w:t>
            </w:r>
          </w:p>
        </w:tc>
        <w:tc>
          <w:tcPr>
            <w:tcW w:w="2238" w:type="dxa"/>
            <w:tcMar>
              <w:top w:w="0" w:type="dxa"/>
              <w:left w:w="108" w:type="dxa"/>
              <w:bottom w:w="0" w:type="dxa"/>
              <w:right w:w="108" w:type="dxa"/>
            </w:tcMar>
            <w:vAlign w:val="center"/>
          </w:tcPr>
          <w:p w14:paraId="0FBBB93C" w14:textId="77777777" w:rsidR="0035790A" w:rsidRPr="00811BCF" w:rsidRDefault="0035790A" w:rsidP="00C017B4">
            <w:pPr>
              <w:ind w:right="78"/>
              <w:rPr>
                <w:rFonts w:ascii="Arial" w:eastAsia="Arial" w:hAnsi="Arial" w:cs="Arial"/>
                <w:color w:val="000000"/>
                <w:sz w:val="24"/>
                <w:szCs w:val="24"/>
                <w:highlight w:val="white"/>
              </w:rPr>
            </w:pPr>
            <w:r w:rsidRPr="00811BCF">
              <w:rPr>
                <w:rFonts w:ascii="Arial" w:eastAsia="Arial" w:hAnsi="Arial" w:cs="Arial"/>
                <w:sz w:val="24"/>
                <w:szCs w:val="24"/>
                <w:highlight w:val="white"/>
              </w:rPr>
              <w:t>1.423.500,00</w:t>
            </w:r>
          </w:p>
        </w:tc>
      </w:tr>
    </w:tbl>
    <w:p w14:paraId="214C5338" w14:textId="77777777" w:rsidR="0035790A" w:rsidRPr="00811BCF" w:rsidRDefault="0035790A" w:rsidP="0035790A">
      <w:pPr>
        <w:rPr>
          <w:rFonts w:ascii="Arial" w:eastAsia="Arial" w:hAnsi="Arial" w:cs="Arial"/>
          <w:color w:val="000000"/>
          <w:sz w:val="24"/>
          <w:szCs w:val="24"/>
        </w:rPr>
      </w:pPr>
    </w:p>
    <w:p w14:paraId="08214C89" w14:textId="77777777" w:rsidR="0035790A" w:rsidRPr="00811BCF" w:rsidRDefault="0035790A" w:rsidP="0035790A">
      <w:pPr>
        <w:rPr>
          <w:rFonts w:ascii="Arial" w:eastAsia="Arial" w:hAnsi="Arial" w:cs="Arial"/>
          <w:color w:val="000000"/>
          <w:sz w:val="24"/>
          <w:szCs w:val="24"/>
        </w:rPr>
      </w:pPr>
    </w:p>
    <w:p w14:paraId="0081D84C" w14:textId="77777777" w:rsidR="0035790A" w:rsidRPr="00811BCF" w:rsidRDefault="0035790A" w:rsidP="0035790A">
      <w:pPr>
        <w:rPr>
          <w:rFonts w:ascii="Arial" w:eastAsia="Arial" w:hAnsi="Arial" w:cs="Arial"/>
          <w:sz w:val="24"/>
          <w:szCs w:val="24"/>
        </w:rPr>
      </w:pPr>
      <w:r w:rsidRPr="00811BCF">
        <w:rPr>
          <w:rFonts w:ascii="Arial" w:eastAsia="Arial" w:hAnsi="Arial" w:cs="Arial"/>
          <w:color w:val="000000"/>
          <w:sz w:val="24"/>
          <w:szCs w:val="24"/>
        </w:rPr>
        <w:t>Este aspecto no da lugar a puntaje, sin embargo, será objeto de verificación como requisito habilitante.</w:t>
      </w:r>
    </w:p>
    <w:p w14:paraId="10539BC0" w14:textId="77777777" w:rsidR="0035790A" w:rsidRPr="00811BCF" w:rsidRDefault="0035790A" w:rsidP="0035790A">
      <w:pPr>
        <w:pBdr>
          <w:top w:val="nil"/>
          <w:left w:val="nil"/>
          <w:bottom w:val="nil"/>
          <w:right w:val="nil"/>
          <w:between w:val="nil"/>
        </w:pBdr>
        <w:rPr>
          <w:rFonts w:ascii="Arial" w:eastAsia="Arial" w:hAnsi="Arial" w:cs="Arial"/>
          <w:color w:val="000000"/>
          <w:sz w:val="24"/>
          <w:szCs w:val="24"/>
        </w:rPr>
      </w:pPr>
      <w:r w:rsidRPr="00811BCF">
        <w:rPr>
          <w:rFonts w:ascii="Arial" w:eastAsia="Arial" w:hAnsi="Arial" w:cs="Arial"/>
          <w:color w:val="000000"/>
          <w:sz w:val="24"/>
          <w:szCs w:val="24"/>
        </w:rPr>
        <w:t>Las certificaciones para acreditar la experiencia solicitada deberán reunir los siguientes requisitos:</w:t>
      </w:r>
    </w:p>
    <w:p w14:paraId="728ADACE" w14:textId="77777777" w:rsidR="0035790A" w:rsidRPr="00811BCF" w:rsidRDefault="0035790A" w:rsidP="0035790A">
      <w:pPr>
        <w:pBdr>
          <w:top w:val="nil"/>
          <w:left w:val="nil"/>
          <w:bottom w:val="nil"/>
          <w:right w:val="nil"/>
          <w:between w:val="nil"/>
        </w:pBdr>
        <w:rPr>
          <w:rFonts w:ascii="Arial" w:eastAsia="Arial" w:hAnsi="Arial" w:cs="Arial"/>
          <w:color w:val="000000"/>
          <w:sz w:val="24"/>
          <w:szCs w:val="24"/>
        </w:rPr>
      </w:pPr>
    </w:p>
    <w:p w14:paraId="53F9162C" w14:textId="77777777" w:rsidR="0035790A" w:rsidRPr="00811BCF" w:rsidRDefault="0035790A" w:rsidP="0035790A">
      <w:pPr>
        <w:numPr>
          <w:ilvl w:val="0"/>
          <w:numId w:val="32"/>
        </w:numPr>
        <w:pBdr>
          <w:top w:val="nil"/>
          <w:left w:val="nil"/>
          <w:bottom w:val="nil"/>
          <w:right w:val="nil"/>
          <w:between w:val="nil"/>
        </w:pBdr>
        <w:spacing w:line="259" w:lineRule="auto"/>
        <w:jc w:val="both"/>
        <w:rPr>
          <w:rFonts w:ascii="Arial" w:eastAsia="Arial" w:hAnsi="Arial" w:cs="Arial"/>
          <w:color w:val="000000"/>
          <w:sz w:val="24"/>
          <w:szCs w:val="24"/>
        </w:rPr>
      </w:pPr>
      <w:r w:rsidRPr="00811BCF">
        <w:rPr>
          <w:rFonts w:ascii="Arial" w:eastAsia="Arial" w:hAnsi="Arial" w:cs="Arial"/>
          <w:color w:val="000000"/>
          <w:sz w:val="24"/>
          <w:szCs w:val="24"/>
        </w:rPr>
        <w:t>Nombre o razón social del contratante.</w:t>
      </w:r>
    </w:p>
    <w:p w14:paraId="15D4657C" w14:textId="77777777" w:rsidR="0035790A" w:rsidRPr="00811BCF" w:rsidRDefault="0035790A" w:rsidP="0035790A">
      <w:pPr>
        <w:numPr>
          <w:ilvl w:val="0"/>
          <w:numId w:val="32"/>
        </w:numPr>
        <w:pBdr>
          <w:top w:val="nil"/>
          <w:left w:val="nil"/>
          <w:bottom w:val="nil"/>
          <w:right w:val="nil"/>
          <w:between w:val="nil"/>
        </w:pBdr>
        <w:spacing w:line="259" w:lineRule="auto"/>
        <w:jc w:val="both"/>
        <w:rPr>
          <w:rFonts w:ascii="Arial" w:eastAsia="Arial" w:hAnsi="Arial" w:cs="Arial"/>
          <w:color w:val="000000"/>
          <w:sz w:val="24"/>
          <w:szCs w:val="24"/>
        </w:rPr>
      </w:pPr>
      <w:r w:rsidRPr="00811BCF">
        <w:rPr>
          <w:rFonts w:ascii="Arial" w:eastAsia="Arial" w:hAnsi="Arial" w:cs="Arial"/>
          <w:color w:val="000000"/>
          <w:sz w:val="24"/>
          <w:szCs w:val="24"/>
        </w:rPr>
        <w:t>Nombre o razón social del contratista.</w:t>
      </w:r>
    </w:p>
    <w:p w14:paraId="1046152D" w14:textId="77777777" w:rsidR="0035790A" w:rsidRPr="00811BCF" w:rsidRDefault="0035790A" w:rsidP="0035790A">
      <w:pPr>
        <w:numPr>
          <w:ilvl w:val="0"/>
          <w:numId w:val="32"/>
        </w:numPr>
        <w:pBdr>
          <w:top w:val="nil"/>
          <w:left w:val="nil"/>
          <w:bottom w:val="nil"/>
          <w:right w:val="nil"/>
          <w:between w:val="nil"/>
        </w:pBdr>
        <w:spacing w:line="259" w:lineRule="auto"/>
        <w:jc w:val="both"/>
        <w:rPr>
          <w:rFonts w:ascii="Arial" w:eastAsia="Arial" w:hAnsi="Arial" w:cs="Arial"/>
          <w:color w:val="000000"/>
          <w:sz w:val="24"/>
          <w:szCs w:val="24"/>
        </w:rPr>
      </w:pPr>
      <w:r w:rsidRPr="00811BCF">
        <w:rPr>
          <w:rFonts w:ascii="Arial" w:eastAsia="Arial" w:hAnsi="Arial" w:cs="Arial"/>
          <w:color w:val="000000"/>
          <w:sz w:val="24"/>
          <w:szCs w:val="24"/>
        </w:rPr>
        <w:t>Objeto y/o alcance claramente definido.</w:t>
      </w:r>
    </w:p>
    <w:p w14:paraId="6BA70BA1" w14:textId="77777777" w:rsidR="0035790A" w:rsidRPr="00811BCF" w:rsidRDefault="0035790A" w:rsidP="0035790A">
      <w:pPr>
        <w:numPr>
          <w:ilvl w:val="0"/>
          <w:numId w:val="32"/>
        </w:numPr>
        <w:pBdr>
          <w:top w:val="nil"/>
          <w:left w:val="nil"/>
          <w:bottom w:val="nil"/>
          <w:right w:val="nil"/>
          <w:between w:val="nil"/>
        </w:pBdr>
        <w:spacing w:line="259" w:lineRule="auto"/>
        <w:jc w:val="both"/>
        <w:rPr>
          <w:rFonts w:ascii="Arial" w:eastAsia="Arial" w:hAnsi="Arial" w:cs="Arial"/>
          <w:color w:val="000000"/>
          <w:sz w:val="24"/>
          <w:szCs w:val="24"/>
        </w:rPr>
      </w:pPr>
      <w:r w:rsidRPr="00811BCF">
        <w:rPr>
          <w:rFonts w:ascii="Arial" w:eastAsia="Arial" w:hAnsi="Arial" w:cs="Arial"/>
          <w:color w:val="000000"/>
          <w:sz w:val="24"/>
          <w:szCs w:val="24"/>
        </w:rPr>
        <w:t>Fecha de iniciación del contrato.</w:t>
      </w:r>
    </w:p>
    <w:p w14:paraId="027606BE" w14:textId="77777777" w:rsidR="0035790A" w:rsidRPr="00811BCF" w:rsidRDefault="0035790A" w:rsidP="0035790A">
      <w:pPr>
        <w:numPr>
          <w:ilvl w:val="0"/>
          <w:numId w:val="32"/>
        </w:numPr>
        <w:pBdr>
          <w:top w:val="nil"/>
          <w:left w:val="nil"/>
          <w:bottom w:val="nil"/>
          <w:right w:val="nil"/>
          <w:between w:val="nil"/>
        </w:pBdr>
        <w:spacing w:line="259" w:lineRule="auto"/>
        <w:jc w:val="both"/>
        <w:rPr>
          <w:rFonts w:ascii="Arial" w:eastAsia="Arial" w:hAnsi="Arial" w:cs="Arial"/>
          <w:color w:val="000000"/>
          <w:sz w:val="24"/>
          <w:szCs w:val="24"/>
        </w:rPr>
      </w:pPr>
      <w:r w:rsidRPr="00811BCF">
        <w:rPr>
          <w:rFonts w:ascii="Arial" w:eastAsia="Arial" w:hAnsi="Arial" w:cs="Arial"/>
          <w:color w:val="000000"/>
          <w:sz w:val="24"/>
          <w:szCs w:val="24"/>
        </w:rPr>
        <w:t>Fecha de terminación del contrato.</w:t>
      </w:r>
    </w:p>
    <w:p w14:paraId="04ED6631" w14:textId="77777777" w:rsidR="0035790A" w:rsidRPr="00811BCF" w:rsidRDefault="0035790A" w:rsidP="0035790A">
      <w:pPr>
        <w:numPr>
          <w:ilvl w:val="0"/>
          <w:numId w:val="32"/>
        </w:numPr>
        <w:pBdr>
          <w:top w:val="nil"/>
          <w:left w:val="nil"/>
          <w:bottom w:val="nil"/>
          <w:right w:val="nil"/>
          <w:between w:val="nil"/>
        </w:pBdr>
        <w:spacing w:line="259" w:lineRule="auto"/>
        <w:jc w:val="both"/>
        <w:rPr>
          <w:rFonts w:ascii="Arial" w:eastAsia="Arial" w:hAnsi="Arial" w:cs="Arial"/>
          <w:color w:val="000000"/>
          <w:sz w:val="24"/>
          <w:szCs w:val="24"/>
        </w:rPr>
      </w:pPr>
      <w:r w:rsidRPr="00811BCF">
        <w:rPr>
          <w:rFonts w:ascii="Arial" w:eastAsia="Arial" w:hAnsi="Arial" w:cs="Arial"/>
          <w:color w:val="000000"/>
          <w:sz w:val="24"/>
          <w:szCs w:val="24"/>
        </w:rPr>
        <w:t>Valor del contrato (Valor del contrato principal más adiciones).</w:t>
      </w:r>
    </w:p>
    <w:p w14:paraId="22761E00" w14:textId="77777777" w:rsidR="0035790A" w:rsidRPr="00811BCF" w:rsidRDefault="0035790A" w:rsidP="0035790A">
      <w:pPr>
        <w:numPr>
          <w:ilvl w:val="0"/>
          <w:numId w:val="32"/>
        </w:numPr>
        <w:pBdr>
          <w:top w:val="nil"/>
          <w:left w:val="nil"/>
          <w:bottom w:val="nil"/>
          <w:right w:val="nil"/>
          <w:between w:val="nil"/>
        </w:pBdr>
        <w:spacing w:line="259" w:lineRule="auto"/>
        <w:jc w:val="both"/>
        <w:rPr>
          <w:rFonts w:ascii="Arial" w:eastAsia="Arial" w:hAnsi="Arial" w:cs="Arial"/>
          <w:color w:val="000000"/>
          <w:sz w:val="24"/>
          <w:szCs w:val="24"/>
        </w:rPr>
      </w:pPr>
      <w:r w:rsidRPr="00811BCF">
        <w:rPr>
          <w:rFonts w:ascii="Arial" w:eastAsia="Arial" w:hAnsi="Arial" w:cs="Arial"/>
          <w:color w:val="000000"/>
          <w:sz w:val="24"/>
          <w:szCs w:val="24"/>
        </w:rPr>
        <w:t>Firma y nombre del representante del contratante o de la persona autorizada para expedirla.</w:t>
      </w:r>
    </w:p>
    <w:p w14:paraId="2869B950" w14:textId="77777777" w:rsidR="0035790A" w:rsidRPr="00811BCF" w:rsidRDefault="0035790A" w:rsidP="0035790A">
      <w:pPr>
        <w:numPr>
          <w:ilvl w:val="0"/>
          <w:numId w:val="32"/>
        </w:numPr>
        <w:pBdr>
          <w:top w:val="nil"/>
          <w:left w:val="nil"/>
          <w:bottom w:val="nil"/>
          <w:right w:val="nil"/>
          <w:between w:val="nil"/>
        </w:pBdr>
        <w:spacing w:line="259" w:lineRule="auto"/>
        <w:jc w:val="both"/>
        <w:rPr>
          <w:rFonts w:ascii="Arial" w:eastAsia="Arial" w:hAnsi="Arial" w:cs="Arial"/>
          <w:color w:val="000000"/>
          <w:sz w:val="24"/>
          <w:szCs w:val="24"/>
        </w:rPr>
      </w:pPr>
      <w:r w:rsidRPr="00811BCF">
        <w:rPr>
          <w:rFonts w:ascii="Arial" w:eastAsia="Arial" w:hAnsi="Arial" w:cs="Arial"/>
          <w:color w:val="000000"/>
          <w:sz w:val="24"/>
          <w:szCs w:val="24"/>
        </w:rPr>
        <w:t>Porcentaje de participación de cada uno de los integrantes del consorcio o de la Unión Temporal, cuando la experiencia que se pretenda certificar corresponda a un contrato ejecutado en alguna de esas modalidades de asociación; en este evento solo se tendrá en cuenta la participación del oferente.</w:t>
      </w:r>
    </w:p>
    <w:p w14:paraId="7AF6FC0D" w14:textId="77777777" w:rsidR="0035790A" w:rsidRPr="00811BCF" w:rsidRDefault="0035790A" w:rsidP="0035790A">
      <w:pPr>
        <w:numPr>
          <w:ilvl w:val="0"/>
          <w:numId w:val="32"/>
        </w:numPr>
        <w:pBdr>
          <w:top w:val="nil"/>
          <w:left w:val="nil"/>
          <w:bottom w:val="nil"/>
          <w:right w:val="nil"/>
          <w:between w:val="nil"/>
        </w:pBdr>
        <w:spacing w:line="259" w:lineRule="auto"/>
        <w:jc w:val="both"/>
        <w:rPr>
          <w:rFonts w:ascii="Arial" w:eastAsia="Arial" w:hAnsi="Arial" w:cs="Arial"/>
          <w:color w:val="000000"/>
          <w:sz w:val="24"/>
          <w:szCs w:val="24"/>
        </w:rPr>
      </w:pPr>
      <w:r w:rsidRPr="00811BCF">
        <w:rPr>
          <w:rFonts w:ascii="Arial" w:eastAsia="Arial" w:hAnsi="Arial" w:cs="Arial"/>
          <w:color w:val="000000"/>
          <w:sz w:val="24"/>
          <w:szCs w:val="24"/>
        </w:rPr>
        <w:t>Fecha, firma y cargo del funcionario que expide la certificación.</w:t>
      </w:r>
    </w:p>
    <w:p w14:paraId="703079F1" w14:textId="77777777" w:rsidR="0035790A" w:rsidRPr="00811BCF" w:rsidRDefault="0035790A" w:rsidP="0035790A">
      <w:pPr>
        <w:numPr>
          <w:ilvl w:val="0"/>
          <w:numId w:val="32"/>
        </w:numPr>
        <w:pBdr>
          <w:top w:val="nil"/>
          <w:left w:val="nil"/>
          <w:bottom w:val="nil"/>
          <w:right w:val="nil"/>
          <w:between w:val="nil"/>
        </w:pBdr>
        <w:spacing w:after="160" w:line="259" w:lineRule="auto"/>
        <w:jc w:val="both"/>
        <w:rPr>
          <w:rFonts w:ascii="Arial" w:eastAsia="Arial" w:hAnsi="Arial" w:cs="Arial"/>
          <w:color w:val="000000"/>
          <w:sz w:val="24"/>
          <w:szCs w:val="24"/>
        </w:rPr>
      </w:pPr>
      <w:r w:rsidRPr="00811BCF">
        <w:rPr>
          <w:rFonts w:ascii="Arial" w:eastAsia="Arial" w:hAnsi="Arial" w:cs="Arial"/>
          <w:color w:val="000000"/>
          <w:sz w:val="24"/>
          <w:szCs w:val="24"/>
        </w:rPr>
        <w:t>Constancia de recibido a satisfacción por el contratante o que de la certificación se infiera el cumplimiento o ejecución del contrato.</w:t>
      </w:r>
    </w:p>
    <w:p w14:paraId="0EC2F47C" w14:textId="77777777" w:rsidR="0035790A" w:rsidRPr="00811BCF" w:rsidRDefault="0035790A" w:rsidP="0035790A">
      <w:pPr>
        <w:rPr>
          <w:rFonts w:ascii="Arial" w:eastAsia="Arial" w:hAnsi="Arial" w:cs="Arial"/>
          <w:sz w:val="24"/>
          <w:szCs w:val="24"/>
        </w:rPr>
      </w:pPr>
      <w:r w:rsidRPr="00811BCF">
        <w:rPr>
          <w:rFonts w:ascii="Arial" w:eastAsia="Arial" w:hAnsi="Arial" w:cs="Arial"/>
          <w:sz w:val="24"/>
          <w:szCs w:val="24"/>
        </w:rPr>
        <w:t xml:space="preserve">En el caso de certificaciones correspondientes a consorcios o uniones temporales, se podrá acreditar la experiencia a través de cualquiera de sus integrantes. Si los documentos presentados por el proponente no precisan el número de SMMLV, la </w:t>
      </w:r>
      <w:r w:rsidRPr="00811BCF">
        <w:rPr>
          <w:rFonts w:ascii="Arial" w:eastAsia="Arial" w:hAnsi="Arial" w:cs="Arial"/>
          <w:sz w:val="24"/>
          <w:szCs w:val="24"/>
        </w:rPr>
        <w:lastRenderedPageBreak/>
        <w:t>entidad los calculará, utilizando el valor del salario para la época de la firma del contrato que se esté certificando o relacionando, proyectado a valor presente.</w:t>
      </w:r>
    </w:p>
    <w:p w14:paraId="6829FC1B" w14:textId="77777777" w:rsidR="0035790A" w:rsidRPr="00811BCF" w:rsidRDefault="0035790A" w:rsidP="0035790A">
      <w:pPr>
        <w:rPr>
          <w:rFonts w:ascii="Arial" w:eastAsia="Arial" w:hAnsi="Arial" w:cs="Arial"/>
          <w:sz w:val="24"/>
          <w:szCs w:val="24"/>
        </w:rPr>
      </w:pPr>
    </w:p>
    <w:p w14:paraId="2DB98774" w14:textId="77777777" w:rsidR="0035790A" w:rsidRPr="00811BCF" w:rsidRDefault="0035790A" w:rsidP="0035790A">
      <w:pPr>
        <w:rPr>
          <w:rFonts w:ascii="Arial" w:eastAsia="Arial" w:hAnsi="Arial" w:cs="Arial"/>
          <w:sz w:val="24"/>
          <w:szCs w:val="24"/>
        </w:rPr>
      </w:pPr>
      <w:r w:rsidRPr="00811BCF">
        <w:rPr>
          <w:rFonts w:ascii="Arial" w:eastAsia="Arial" w:hAnsi="Arial" w:cs="Arial"/>
          <w:color w:val="000000"/>
          <w:sz w:val="24"/>
          <w:szCs w:val="24"/>
        </w:rPr>
        <w:t>En los contratos certificados, y que fueron ejecutados como miembro de consorcio, en unión temporal, sociedad de objeto único, empresa unipersonal o sociedades en general, deberá indicarse el porcentaje de participación de cada uno de ellos en dicho contrato, valor que debe discriminarse en pesos colombianos y será el que se aplique al proponente para verificar la experiencia teniendo en cuenta lo señalado en este numeral.</w:t>
      </w:r>
    </w:p>
    <w:p w14:paraId="418E3958" w14:textId="77777777" w:rsidR="0035790A" w:rsidRPr="00811BCF" w:rsidRDefault="0035790A" w:rsidP="0035790A">
      <w:pPr>
        <w:rPr>
          <w:rFonts w:ascii="Arial" w:eastAsia="Arial" w:hAnsi="Arial" w:cs="Arial"/>
          <w:sz w:val="24"/>
          <w:szCs w:val="24"/>
        </w:rPr>
      </w:pPr>
    </w:p>
    <w:p w14:paraId="083AB465" w14:textId="77777777" w:rsidR="0035790A" w:rsidRPr="00811BCF" w:rsidRDefault="0035790A" w:rsidP="0035790A">
      <w:pPr>
        <w:rPr>
          <w:rFonts w:ascii="Arial" w:eastAsia="Arial" w:hAnsi="Arial" w:cs="Arial"/>
          <w:color w:val="000000"/>
          <w:sz w:val="24"/>
          <w:szCs w:val="24"/>
          <w:u w:val="single"/>
        </w:rPr>
      </w:pPr>
      <w:r w:rsidRPr="00811BCF">
        <w:rPr>
          <w:rFonts w:ascii="Arial" w:eastAsia="Arial" w:hAnsi="Arial" w:cs="Arial"/>
          <w:color w:val="000000"/>
          <w:sz w:val="24"/>
          <w:szCs w:val="24"/>
          <w:u w:val="single"/>
        </w:rPr>
        <w:t>En cada certificación, se debe señalar que el contratista cumplió satisfactoriamente.</w:t>
      </w:r>
    </w:p>
    <w:p w14:paraId="4F274ED9" w14:textId="77777777" w:rsidR="0035790A" w:rsidRPr="00811BCF" w:rsidRDefault="0035790A" w:rsidP="0035790A">
      <w:pPr>
        <w:rPr>
          <w:rFonts w:ascii="Arial" w:eastAsia="Arial" w:hAnsi="Arial" w:cs="Arial"/>
          <w:sz w:val="24"/>
          <w:szCs w:val="24"/>
        </w:rPr>
      </w:pPr>
    </w:p>
    <w:p w14:paraId="3208B19A" w14:textId="77777777" w:rsidR="0035790A" w:rsidRPr="00811BCF" w:rsidRDefault="0035790A" w:rsidP="0035790A">
      <w:pPr>
        <w:rPr>
          <w:rFonts w:ascii="Arial" w:eastAsia="Arial" w:hAnsi="Arial" w:cs="Arial"/>
          <w:color w:val="000000"/>
          <w:sz w:val="24"/>
          <w:szCs w:val="24"/>
        </w:rPr>
      </w:pPr>
      <w:r w:rsidRPr="00811BCF">
        <w:rPr>
          <w:rFonts w:ascii="Arial" w:eastAsia="Arial" w:hAnsi="Arial" w:cs="Arial"/>
          <w:color w:val="000000"/>
          <w:sz w:val="24"/>
          <w:szCs w:val="24"/>
        </w:rPr>
        <w:t>En el caso que la certificación no contenga todos los datos anteriormente mencionados se podrá complementar, con el acta de Liquidación del Contrato, en la que aparezcan los datos faltantes, siempre y cuando en la misma conste que el contrato se cumplió a satisfacción.</w:t>
      </w:r>
    </w:p>
    <w:p w14:paraId="12922176" w14:textId="77777777" w:rsidR="0035790A" w:rsidRPr="00811BCF" w:rsidRDefault="0035790A" w:rsidP="0035790A">
      <w:pPr>
        <w:rPr>
          <w:rFonts w:ascii="Arial" w:eastAsia="Arial" w:hAnsi="Arial" w:cs="Arial"/>
          <w:sz w:val="24"/>
          <w:szCs w:val="24"/>
        </w:rPr>
      </w:pPr>
    </w:p>
    <w:p w14:paraId="0B1A6E68" w14:textId="77777777" w:rsidR="0035790A" w:rsidRPr="00811BCF" w:rsidRDefault="0035790A" w:rsidP="0035790A">
      <w:pPr>
        <w:rPr>
          <w:rFonts w:ascii="Arial" w:eastAsia="Arial" w:hAnsi="Arial" w:cs="Arial"/>
          <w:sz w:val="24"/>
          <w:szCs w:val="24"/>
        </w:rPr>
      </w:pPr>
      <w:r w:rsidRPr="00811BCF">
        <w:rPr>
          <w:rFonts w:ascii="Arial" w:eastAsia="Arial" w:hAnsi="Arial" w:cs="Arial"/>
          <w:color w:val="000000"/>
          <w:sz w:val="24"/>
          <w:szCs w:val="24"/>
        </w:rPr>
        <w:t>La Entidad se reserva el derecho de verificar la información suministrada por los oferentes a través de las certificaciones. En caso de requerirse aclaraciones sobre datos contenidos en las certificaciones, el INPEC podrá solicitarlas al proponente por escrito, quien contará con el término establecido en el cronograma del proceso para suministrarlas.</w:t>
      </w:r>
    </w:p>
    <w:p w14:paraId="100A4AA6" w14:textId="77777777" w:rsidR="0035790A" w:rsidRPr="00811BCF" w:rsidRDefault="0035790A" w:rsidP="0035790A">
      <w:pPr>
        <w:rPr>
          <w:rFonts w:ascii="Arial" w:eastAsia="Arial" w:hAnsi="Arial" w:cs="Arial"/>
          <w:sz w:val="24"/>
          <w:szCs w:val="24"/>
        </w:rPr>
      </w:pPr>
    </w:p>
    <w:p w14:paraId="51BD40B5" w14:textId="75DE84FD" w:rsidR="0088283B" w:rsidRPr="00811BCF" w:rsidRDefault="0035790A" w:rsidP="0035790A">
      <w:pPr>
        <w:jc w:val="both"/>
        <w:rPr>
          <w:rFonts w:ascii="Arial" w:eastAsia="Arial" w:hAnsi="Arial" w:cs="Arial"/>
          <w:color w:val="000000"/>
          <w:sz w:val="24"/>
          <w:szCs w:val="24"/>
        </w:rPr>
      </w:pPr>
      <w:r w:rsidRPr="00811BCF">
        <w:rPr>
          <w:rFonts w:ascii="Arial" w:eastAsia="Arial" w:hAnsi="Arial" w:cs="Arial"/>
          <w:color w:val="000000"/>
          <w:sz w:val="24"/>
          <w:szCs w:val="24"/>
        </w:rPr>
        <w:t>LAS COPIAS DE CONTRATOS, ACTAS DE LIQUIDACIÓN, RELACIÓN DE CONTRATOS, REFERENCIAS COMERCIALES, ENTRE OTROS, SÓLO SE ACEPTARÁN COMO DOCUMENTOS ACLARATORIOS DE LAS CERTIFICACIONES DE EXPERIENCIA Y CUMPLIMIENTO PRESENTADAS Y NO COMO DOCUMENTOS PARA ACREDITAR LA INFORMACIÓN EXIGIDA EN LAS MISMAS</w:t>
      </w:r>
      <w:r w:rsidR="002D2079" w:rsidRPr="00811BCF">
        <w:rPr>
          <w:rFonts w:ascii="Arial" w:eastAsia="Arial" w:hAnsi="Arial" w:cs="Arial"/>
          <w:color w:val="000000"/>
          <w:sz w:val="24"/>
          <w:szCs w:val="24"/>
        </w:rPr>
        <w:t>.</w:t>
      </w:r>
    </w:p>
    <w:p w14:paraId="40B12D63" w14:textId="77777777" w:rsidR="003C1484" w:rsidRPr="00811BCF" w:rsidRDefault="003C1484">
      <w:pPr>
        <w:rPr>
          <w:rFonts w:ascii="Arial" w:eastAsia="Arial" w:hAnsi="Arial" w:cs="Arial"/>
          <w:sz w:val="24"/>
          <w:szCs w:val="24"/>
        </w:rPr>
      </w:pPr>
    </w:p>
    <w:p w14:paraId="682704D5" w14:textId="77777777" w:rsidR="003C1484" w:rsidRPr="00811BCF" w:rsidRDefault="008F1DCC">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r w:rsidRPr="00811BCF">
        <w:rPr>
          <w:rFonts w:ascii="Arial" w:eastAsia="Arial" w:hAnsi="Arial" w:cs="Arial"/>
          <w:b/>
          <w:color w:val="000000"/>
          <w:sz w:val="24"/>
          <w:szCs w:val="24"/>
        </w:rPr>
        <w:t>2</w:t>
      </w:r>
      <w:r w:rsidRPr="00811BCF">
        <w:rPr>
          <w:rFonts w:ascii="Arial" w:eastAsia="Arial" w:hAnsi="Arial" w:cs="Arial"/>
          <w:b/>
          <w:sz w:val="24"/>
          <w:szCs w:val="24"/>
        </w:rPr>
        <w:t xml:space="preserve">3.1 </w:t>
      </w:r>
      <w:r w:rsidRPr="00811BCF">
        <w:rPr>
          <w:rFonts w:ascii="Arial" w:eastAsia="Arial" w:hAnsi="Arial" w:cs="Arial"/>
          <w:b/>
          <w:color w:val="000000"/>
          <w:sz w:val="24"/>
          <w:szCs w:val="24"/>
        </w:rPr>
        <w:t>FICHA</w:t>
      </w:r>
      <w:r w:rsidRPr="00811BCF">
        <w:rPr>
          <w:rFonts w:ascii="Arial" w:eastAsia="Arial" w:hAnsi="Arial" w:cs="Arial"/>
          <w:b/>
          <w:sz w:val="24"/>
          <w:szCs w:val="24"/>
        </w:rPr>
        <w:t xml:space="preserve"> TÉCNICA</w:t>
      </w:r>
    </w:p>
    <w:p w14:paraId="3BF13F5D" w14:textId="77777777" w:rsidR="003C1484" w:rsidRPr="00811BCF" w:rsidRDefault="003C1484">
      <w:pPr>
        <w:pBdr>
          <w:top w:val="nil"/>
          <w:left w:val="nil"/>
          <w:bottom w:val="nil"/>
          <w:right w:val="nil"/>
          <w:between w:val="nil"/>
        </w:pBdr>
        <w:ind w:left="720"/>
        <w:jc w:val="both"/>
        <w:rPr>
          <w:rFonts w:ascii="Arial" w:eastAsia="Arial" w:hAnsi="Arial" w:cs="Arial"/>
          <w:b/>
          <w:color w:val="000000"/>
          <w:sz w:val="24"/>
          <w:szCs w:val="24"/>
        </w:rPr>
      </w:pPr>
    </w:p>
    <w:p w14:paraId="3118A069" w14:textId="77777777" w:rsidR="003C1484" w:rsidRPr="00811BCF" w:rsidRDefault="008F1DCC">
      <w:pPr>
        <w:ind w:left="390"/>
        <w:jc w:val="both"/>
        <w:rPr>
          <w:rFonts w:ascii="Arial" w:eastAsia="Arial" w:hAnsi="Arial" w:cs="Arial"/>
          <w:sz w:val="24"/>
          <w:szCs w:val="24"/>
        </w:rPr>
      </w:pPr>
      <w:r w:rsidRPr="00811BCF">
        <w:rPr>
          <w:rFonts w:ascii="Arial" w:eastAsia="Arial" w:hAnsi="Arial" w:cs="Arial"/>
          <w:color w:val="000000"/>
          <w:sz w:val="24"/>
          <w:szCs w:val="24"/>
        </w:rPr>
        <w:t xml:space="preserve">El oferente en su propuesta deberá relacionar y cumplir con la totalidad de los requerimientos técnicos mínimos señalados en la presente invitación, para ello deberá diligenciar el formato correspondiente </w:t>
      </w:r>
      <w:r w:rsidRPr="00811BCF">
        <w:rPr>
          <w:rFonts w:ascii="Arial" w:eastAsia="Arial" w:hAnsi="Arial" w:cs="Arial"/>
          <w:b/>
          <w:color w:val="000000"/>
          <w:sz w:val="24"/>
          <w:szCs w:val="24"/>
        </w:rPr>
        <w:t xml:space="preserve">FORMATO No. 2 </w:t>
      </w:r>
      <w:r w:rsidRPr="00811BCF">
        <w:rPr>
          <w:rFonts w:ascii="Arial" w:eastAsia="Arial" w:hAnsi="Arial" w:cs="Arial"/>
          <w:color w:val="000000"/>
          <w:sz w:val="24"/>
          <w:szCs w:val="24"/>
        </w:rPr>
        <w:t xml:space="preserve">de la invitación pública. </w:t>
      </w:r>
    </w:p>
    <w:p w14:paraId="18CEBCE1" w14:textId="77777777" w:rsidR="003C1484" w:rsidRPr="00811BCF" w:rsidRDefault="003C1484">
      <w:pPr>
        <w:ind w:left="390"/>
        <w:jc w:val="both"/>
        <w:rPr>
          <w:rFonts w:ascii="Arial" w:eastAsia="Arial" w:hAnsi="Arial" w:cs="Arial"/>
          <w:sz w:val="24"/>
          <w:szCs w:val="24"/>
        </w:rPr>
      </w:pPr>
    </w:p>
    <w:p w14:paraId="4E30CA52" w14:textId="77777777" w:rsidR="003C1484" w:rsidRPr="00811BCF" w:rsidRDefault="008F1DCC">
      <w:pPr>
        <w:ind w:left="390"/>
        <w:jc w:val="both"/>
        <w:rPr>
          <w:rFonts w:ascii="Arial" w:eastAsia="Arial" w:hAnsi="Arial" w:cs="Arial"/>
          <w:sz w:val="24"/>
          <w:szCs w:val="24"/>
        </w:rPr>
      </w:pPr>
      <w:r w:rsidRPr="00811BCF">
        <w:rPr>
          <w:rFonts w:ascii="Arial" w:eastAsia="Arial" w:hAnsi="Arial" w:cs="Arial"/>
          <w:sz w:val="24"/>
          <w:szCs w:val="24"/>
        </w:rPr>
        <w:t>El oferente deberá diligenciar y suscribir el anexo denominado ficha técnica.</w:t>
      </w:r>
    </w:p>
    <w:p w14:paraId="40CE89AD" w14:textId="77777777" w:rsidR="003C1484" w:rsidRPr="00811BCF" w:rsidRDefault="003C1484">
      <w:pPr>
        <w:ind w:left="390"/>
        <w:jc w:val="both"/>
        <w:rPr>
          <w:rFonts w:ascii="Arial" w:eastAsia="Arial" w:hAnsi="Arial" w:cs="Arial"/>
          <w:sz w:val="24"/>
          <w:szCs w:val="24"/>
        </w:rPr>
      </w:pPr>
    </w:p>
    <w:p w14:paraId="4E847C2D" w14:textId="77777777" w:rsidR="003C1484" w:rsidRPr="00811BCF" w:rsidRDefault="008F1DCC">
      <w:pPr>
        <w:jc w:val="both"/>
        <w:rPr>
          <w:rFonts w:ascii="Arial" w:eastAsia="Arial" w:hAnsi="Arial" w:cs="Arial"/>
          <w:b/>
          <w:color w:val="000000"/>
          <w:sz w:val="24"/>
          <w:szCs w:val="24"/>
        </w:rPr>
      </w:pPr>
      <w:r w:rsidRPr="00811BCF">
        <w:rPr>
          <w:rFonts w:ascii="Arial" w:eastAsia="Arial" w:hAnsi="Arial" w:cs="Arial"/>
          <w:b/>
          <w:sz w:val="24"/>
          <w:szCs w:val="24"/>
        </w:rPr>
        <w:t xml:space="preserve">23.2 OFERTA ECONÓMICA </w:t>
      </w:r>
    </w:p>
    <w:p w14:paraId="4B9CAB61" w14:textId="77777777" w:rsidR="003C1484" w:rsidRPr="00811BCF" w:rsidRDefault="003C148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color w:val="000000"/>
          <w:sz w:val="24"/>
          <w:szCs w:val="24"/>
        </w:rPr>
      </w:pPr>
    </w:p>
    <w:p w14:paraId="54678AB1" w14:textId="77777777" w:rsidR="003C1484" w:rsidRPr="00811BCF" w:rsidRDefault="008F1DCC">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sidRPr="00811BCF">
        <w:rPr>
          <w:rFonts w:ascii="Arial" w:eastAsia="Arial" w:hAnsi="Arial" w:cs="Arial"/>
          <w:color w:val="000000"/>
          <w:sz w:val="24"/>
          <w:szCs w:val="24"/>
        </w:rPr>
        <w:t xml:space="preserve">De conformidad con lo establecido en el numeral 4º del artículo 2.2.1.2.1.5.2., del Decreto 1082 de 2015, La entidad estatal debe revisar las ofertas económicas y verificar que la de menor precio cumple con las condiciones de la invitación. Si esta </w:t>
      </w:r>
      <w:r w:rsidRPr="00811BCF">
        <w:rPr>
          <w:rFonts w:ascii="Arial" w:eastAsia="Arial" w:hAnsi="Arial" w:cs="Arial"/>
          <w:color w:val="000000"/>
          <w:sz w:val="24"/>
          <w:szCs w:val="24"/>
        </w:rPr>
        <w:lastRenderedPageBreak/>
        <w:t>no cumple con las condiciones de la invitación, la entidad estatal debe verificar el cumplimento de los requisitos de la invitación de la oferta con el segundo mejor precio, y así sucesivamente.</w:t>
      </w:r>
    </w:p>
    <w:p w14:paraId="23409C11" w14:textId="77777777" w:rsidR="003C1484" w:rsidRPr="00811BCF" w:rsidRDefault="003C148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00B00402" w14:textId="77777777" w:rsidR="003C1484" w:rsidRPr="00811BCF" w:rsidRDefault="008F1DCC">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sidRPr="00811BCF">
        <w:rPr>
          <w:rFonts w:ascii="Arial" w:eastAsia="Arial" w:hAnsi="Arial" w:cs="Arial"/>
          <w:color w:val="000000"/>
          <w:sz w:val="24"/>
          <w:szCs w:val="24"/>
        </w:rPr>
        <w:t>La entidad estatal debe publicar el informe de evaluación durante un (1) día hábil, según lo dispuesto en el numeral 5º del artículo 2.2.1.2.1.5.2., mencionado.</w:t>
      </w:r>
    </w:p>
    <w:p w14:paraId="7B966D4E" w14:textId="77777777" w:rsidR="003C1484" w:rsidRPr="00811BCF" w:rsidRDefault="003C148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54EC4C76" w14:textId="77777777" w:rsidR="003C1484" w:rsidRPr="00811BCF" w:rsidRDefault="008F1DCC">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sidRPr="00811BCF">
        <w:rPr>
          <w:rFonts w:ascii="Arial" w:eastAsia="Arial" w:hAnsi="Arial" w:cs="Arial"/>
          <w:color w:val="000000"/>
          <w:sz w:val="24"/>
          <w:szCs w:val="24"/>
        </w:rPr>
        <w:t>En caso de empate, la entidad aceptará lo regulado en el decreto 1860 de 2021 "Por el cual se modifica y adiciona el Decreto </w:t>
      </w:r>
      <w:hyperlink r:id="rId9" w:anchor="0">
        <w:r w:rsidRPr="00811BCF">
          <w:rPr>
            <w:rFonts w:ascii="Arial" w:eastAsia="Arial" w:hAnsi="Arial" w:cs="Arial"/>
            <w:color w:val="000000"/>
            <w:sz w:val="24"/>
            <w:szCs w:val="24"/>
          </w:rPr>
          <w:t>1082 </w:t>
        </w:r>
      </w:hyperlink>
      <w:r w:rsidRPr="00811BCF">
        <w:rPr>
          <w:rFonts w:ascii="Arial" w:eastAsia="Arial" w:hAnsi="Arial" w:cs="Arial"/>
          <w:color w:val="000000"/>
          <w:sz w:val="24"/>
          <w:szCs w:val="24"/>
        </w:rPr>
        <w:t>de 2015, Único Reglamentario del Sector Administrativo de Planeación Nacional, con el fin reglamentar los artículos </w:t>
      </w:r>
      <w:hyperlink r:id="rId10" w:anchor="30">
        <w:r w:rsidRPr="00811BCF">
          <w:rPr>
            <w:rFonts w:ascii="Arial" w:eastAsia="Arial" w:hAnsi="Arial" w:cs="Arial"/>
            <w:color w:val="000000"/>
            <w:sz w:val="24"/>
            <w:szCs w:val="24"/>
          </w:rPr>
          <w:t>30</w:t>
        </w:r>
      </w:hyperlink>
      <w:r w:rsidRPr="00811BCF">
        <w:rPr>
          <w:rFonts w:ascii="Arial" w:eastAsia="Arial" w:hAnsi="Arial" w:cs="Arial"/>
          <w:color w:val="000000"/>
          <w:sz w:val="24"/>
          <w:szCs w:val="24"/>
        </w:rPr>
        <w:t>, </w:t>
      </w:r>
      <w:hyperlink r:id="rId11" w:anchor="31">
        <w:r w:rsidRPr="00811BCF">
          <w:rPr>
            <w:rFonts w:ascii="Arial" w:eastAsia="Arial" w:hAnsi="Arial" w:cs="Arial"/>
            <w:color w:val="000000"/>
            <w:sz w:val="24"/>
            <w:szCs w:val="24"/>
          </w:rPr>
          <w:t>31</w:t>
        </w:r>
      </w:hyperlink>
      <w:r w:rsidRPr="00811BCF">
        <w:rPr>
          <w:rFonts w:ascii="Arial" w:eastAsia="Arial" w:hAnsi="Arial" w:cs="Arial"/>
          <w:color w:val="000000"/>
          <w:sz w:val="24"/>
          <w:szCs w:val="24"/>
        </w:rPr>
        <w:t>, </w:t>
      </w:r>
      <w:hyperlink r:id="rId12" w:anchor="32">
        <w:r w:rsidRPr="00811BCF">
          <w:rPr>
            <w:rFonts w:ascii="Arial" w:eastAsia="Arial" w:hAnsi="Arial" w:cs="Arial"/>
            <w:color w:val="000000"/>
            <w:sz w:val="24"/>
            <w:szCs w:val="24"/>
          </w:rPr>
          <w:t>32</w:t>
        </w:r>
      </w:hyperlink>
      <w:r w:rsidRPr="00811BCF">
        <w:rPr>
          <w:rFonts w:ascii="Arial" w:eastAsia="Arial" w:hAnsi="Arial" w:cs="Arial"/>
          <w:color w:val="000000"/>
          <w:sz w:val="24"/>
          <w:szCs w:val="24"/>
        </w:rPr>
        <w:t>, </w:t>
      </w:r>
      <w:hyperlink r:id="rId13" w:anchor="34">
        <w:r w:rsidRPr="00811BCF">
          <w:rPr>
            <w:rFonts w:ascii="Arial" w:eastAsia="Arial" w:hAnsi="Arial" w:cs="Arial"/>
            <w:color w:val="000000"/>
            <w:sz w:val="24"/>
            <w:szCs w:val="24"/>
          </w:rPr>
          <w:t>34 </w:t>
        </w:r>
      </w:hyperlink>
      <w:r w:rsidRPr="00811BCF">
        <w:rPr>
          <w:rFonts w:ascii="Arial" w:eastAsia="Arial" w:hAnsi="Arial" w:cs="Arial"/>
          <w:color w:val="000000"/>
          <w:sz w:val="24"/>
          <w:szCs w:val="24"/>
        </w:rPr>
        <w:t>y </w:t>
      </w:r>
      <w:hyperlink r:id="rId14" w:anchor="35">
        <w:r w:rsidRPr="00811BCF">
          <w:rPr>
            <w:rFonts w:ascii="Arial" w:eastAsia="Arial" w:hAnsi="Arial" w:cs="Arial"/>
            <w:color w:val="000000"/>
            <w:sz w:val="24"/>
            <w:szCs w:val="24"/>
          </w:rPr>
          <w:t>35 </w:t>
        </w:r>
      </w:hyperlink>
      <w:r w:rsidRPr="00811BCF">
        <w:rPr>
          <w:rFonts w:ascii="Arial" w:eastAsia="Arial" w:hAnsi="Arial" w:cs="Arial"/>
          <w:color w:val="000000"/>
          <w:sz w:val="24"/>
          <w:szCs w:val="24"/>
        </w:rPr>
        <w:t>de la Ley 2069 de 2020, en lo relativo al sistema de compras públicas y se dictan otras disposiciones"</w:t>
      </w:r>
    </w:p>
    <w:p w14:paraId="083E2B4E" w14:textId="77777777" w:rsidR="003C1484" w:rsidRPr="00811BCF" w:rsidRDefault="003C148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sz w:val="24"/>
          <w:szCs w:val="24"/>
        </w:rPr>
      </w:pPr>
    </w:p>
    <w:p w14:paraId="540FFA0B" w14:textId="77777777" w:rsidR="003C1484" w:rsidRPr="00811BCF" w:rsidRDefault="003C148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color w:val="000000"/>
          <w:sz w:val="24"/>
          <w:szCs w:val="24"/>
        </w:rPr>
      </w:pPr>
    </w:p>
    <w:p w14:paraId="03F8665F" w14:textId="77777777" w:rsidR="003C1484" w:rsidRPr="00811BCF" w:rsidRDefault="008F1DCC">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r w:rsidRPr="00811BCF">
        <w:rPr>
          <w:rFonts w:ascii="Arial" w:eastAsia="Arial" w:hAnsi="Arial" w:cs="Arial"/>
          <w:b/>
          <w:color w:val="000000"/>
          <w:sz w:val="24"/>
          <w:szCs w:val="24"/>
        </w:rPr>
        <w:t>24. REGLAS DE SUBSANABILIDAD.</w:t>
      </w:r>
    </w:p>
    <w:p w14:paraId="6B7BECFA" w14:textId="77777777" w:rsidR="003C1484" w:rsidRPr="00811BCF" w:rsidRDefault="003C148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p>
    <w:p w14:paraId="0C3F21F1" w14:textId="77777777" w:rsidR="003C1484" w:rsidRPr="00811BCF" w:rsidRDefault="008F1DCC">
      <w:pPr>
        <w:widowControl w:val="0"/>
        <w:pBdr>
          <w:top w:val="nil"/>
          <w:left w:val="nil"/>
          <w:bottom w:val="nil"/>
          <w:right w:val="nil"/>
          <w:between w:val="nil"/>
        </w:pBdr>
        <w:ind w:left="390"/>
        <w:jc w:val="both"/>
        <w:rPr>
          <w:rFonts w:ascii="Arial" w:eastAsia="Arial" w:hAnsi="Arial" w:cs="Arial"/>
          <w:color w:val="000000"/>
          <w:sz w:val="24"/>
          <w:szCs w:val="24"/>
        </w:rPr>
      </w:pPr>
      <w:r w:rsidRPr="00811BCF">
        <w:rPr>
          <w:rFonts w:ascii="Arial" w:eastAsia="Arial" w:hAnsi="Arial" w:cs="Arial"/>
          <w:color w:val="000000"/>
          <w:sz w:val="24"/>
          <w:szCs w:val="24"/>
        </w:rPr>
        <w:t>A solicitud d</w:t>
      </w:r>
      <w:r w:rsidRPr="00811BCF">
        <w:rPr>
          <w:rFonts w:ascii="Arial" w:eastAsia="Arial" w:hAnsi="Arial" w:cs="Arial"/>
          <w:sz w:val="24"/>
          <w:szCs w:val="24"/>
        </w:rPr>
        <w:t xml:space="preserve">el </w:t>
      </w:r>
      <w:r w:rsidR="007549C1" w:rsidRPr="00811BCF">
        <w:rPr>
          <w:rFonts w:ascii="Arial" w:eastAsia="Arial" w:hAnsi="Arial" w:cs="Arial"/>
          <w:color w:val="000000"/>
          <w:sz w:val="24"/>
          <w:szCs w:val="24"/>
        </w:rPr>
        <w:t>Establecimiento Penitenciario de Mediana Seguridad Carcelario – EPMSC de Leticia</w:t>
      </w:r>
      <w:r w:rsidRPr="00811BCF">
        <w:rPr>
          <w:rFonts w:ascii="Arial" w:eastAsia="Arial" w:hAnsi="Arial" w:cs="Arial"/>
          <w:color w:val="000000"/>
          <w:sz w:val="24"/>
          <w:szCs w:val="24"/>
        </w:rPr>
        <w:t xml:space="preserve"> NIT. 83</w:t>
      </w:r>
      <w:r w:rsidR="007549C1" w:rsidRPr="00811BCF">
        <w:rPr>
          <w:rFonts w:ascii="Arial" w:eastAsia="Arial" w:hAnsi="Arial" w:cs="Arial"/>
          <w:color w:val="000000"/>
          <w:sz w:val="24"/>
          <w:szCs w:val="24"/>
        </w:rPr>
        <w:t>8</w:t>
      </w:r>
      <w:r w:rsidRPr="00811BCF">
        <w:rPr>
          <w:rFonts w:ascii="Arial" w:eastAsia="Arial" w:hAnsi="Arial" w:cs="Arial"/>
          <w:color w:val="000000"/>
          <w:sz w:val="24"/>
          <w:szCs w:val="24"/>
        </w:rPr>
        <w:t>.0</w:t>
      </w:r>
      <w:r w:rsidR="007549C1" w:rsidRPr="00811BCF">
        <w:rPr>
          <w:rFonts w:ascii="Arial" w:eastAsia="Arial" w:hAnsi="Arial" w:cs="Arial"/>
          <w:color w:val="000000"/>
          <w:sz w:val="24"/>
          <w:szCs w:val="24"/>
        </w:rPr>
        <w:t>00</w:t>
      </w:r>
      <w:r w:rsidRPr="00811BCF">
        <w:rPr>
          <w:rFonts w:ascii="Arial" w:eastAsia="Arial" w:hAnsi="Arial" w:cs="Arial"/>
          <w:color w:val="000000"/>
          <w:sz w:val="24"/>
          <w:szCs w:val="24"/>
        </w:rPr>
        <w:t>.</w:t>
      </w:r>
      <w:r w:rsidR="007549C1" w:rsidRPr="00811BCF">
        <w:rPr>
          <w:rFonts w:ascii="Arial" w:eastAsia="Arial" w:hAnsi="Arial" w:cs="Arial"/>
          <w:color w:val="000000"/>
          <w:sz w:val="24"/>
          <w:szCs w:val="24"/>
        </w:rPr>
        <w:t>075</w:t>
      </w:r>
      <w:r w:rsidRPr="00811BCF">
        <w:rPr>
          <w:rFonts w:ascii="Arial" w:eastAsia="Arial" w:hAnsi="Arial" w:cs="Arial"/>
          <w:color w:val="000000"/>
          <w:sz w:val="24"/>
          <w:szCs w:val="24"/>
        </w:rPr>
        <w:t>-</w:t>
      </w:r>
      <w:r w:rsidR="007549C1" w:rsidRPr="00811BCF">
        <w:rPr>
          <w:rFonts w:ascii="Arial" w:eastAsia="Arial" w:hAnsi="Arial" w:cs="Arial"/>
          <w:color w:val="000000"/>
          <w:sz w:val="24"/>
          <w:szCs w:val="24"/>
        </w:rPr>
        <w:t>2</w:t>
      </w:r>
      <w:r w:rsidRPr="00811BCF">
        <w:rPr>
          <w:rFonts w:ascii="Arial" w:eastAsia="Arial" w:hAnsi="Arial" w:cs="Arial"/>
          <w:color w:val="000000"/>
          <w:sz w:val="24"/>
          <w:szCs w:val="24"/>
        </w:rPr>
        <w:t>, los proponentes podrán subsanar la ausencia de requisitos o la falta de documentos necesarios para acreditar el cumplimiento de los requisitos habilitantes de conformidad con lo establecido en el parágrafo 1 del artículo 5 de la Ley 1150 de 2007 modificado por el artículo 5 de la Ley 1882 de 2018. En ejercicio de esta posibilidad, durante el término otorgado para subsanar las ofertas, los proponentes no podrán acreditar circunstancias ocurridas con posterioridad al cierre del proceso.</w:t>
      </w:r>
    </w:p>
    <w:p w14:paraId="6D05DC69"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14E59B63" w14:textId="77777777" w:rsidR="003C1484" w:rsidRPr="00811BCF" w:rsidRDefault="008F1DCC">
      <w:pPr>
        <w:pBdr>
          <w:top w:val="nil"/>
          <w:left w:val="nil"/>
          <w:bottom w:val="nil"/>
          <w:right w:val="nil"/>
          <w:between w:val="nil"/>
        </w:pBdr>
        <w:tabs>
          <w:tab w:val="left" w:pos="426"/>
        </w:tabs>
        <w:jc w:val="both"/>
        <w:rPr>
          <w:rFonts w:ascii="Arial" w:eastAsia="Arial" w:hAnsi="Arial" w:cs="Arial"/>
          <w:b/>
          <w:color w:val="000000"/>
          <w:sz w:val="24"/>
          <w:szCs w:val="24"/>
        </w:rPr>
      </w:pPr>
      <w:r w:rsidRPr="00811BCF">
        <w:rPr>
          <w:rFonts w:ascii="Arial" w:eastAsia="Arial" w:hAnsi="Arial" w:cs="Arial"/>
          <w:b/>
          <w:color w:val="000000"/>
          <w:sz w:val="24"/>
          <w:szCs w:val="24"/>
        </w:rPr>
        <w:t>25. ADENDAS</w:t>
      </w:r>
    </w:p>
    <w:p w14:paraId="4786E687" w14:textId="77777777" w:rsidR="003C1484" w:rsidRPr="00811BCF" w:rsidRDefault="003C1484">
      <w:pPr>
        <w:jc w:val="both"/>
        <w:rPr>
          <w:rFonts w:ascii="Arial" w:eastAsia="Arial" w:hAnsi="Arial" w:cs="Arial"/>
          <w:b/>
          <w:color w:val="000000"/>
          <w:sz w:val="24"/>
          <w:szCs w:val="24"/>
        </w:rPr>
      </w:pPr>
    </w:p>
    <w:p w14:paraId="1D46A069" w14:textId="77777777" w:rsidR="003C1484" w:rsidRPr="00811BCF" w:rsidRDefault="008F1DCC">
      <w:pPr>
        <w:widowControl w:val="0"/>
        <w:pBdr>
          <w:top w:val="nil"/>
          <w:left w:val="nil"/>
          <w:bottom w:val="nil"/>
          <w:right w:val="nil"/>
          <w:between w:val="nil"/>
        </w:pBdr>
        <w:ind w:left="390"/>
        <w:jc w:val="both"/>
        <w:rPr>
          <w:rFonts w:ascii="Arial" w:eastAsia="Arial" w:hAnsi="Arial" w:cs="Arial"/>
          <w:color w:val="000000"/>
          <w:sz w:val="24"/>
          <w:szCs w:val="24"/>
        </w:rPr>
      </w:pPr>
      <w:r w:rsidRPr="00811BCF">
        <w:rPr>
          <w:rFonts w:ascii="Arial" w:eastAsia="Arial" w:hAnsi="Arial" w:cs="Arial"/>
          <w:sz w:val="24"/>
          <w:szCs w:val="24"/>
        </w:rPr>
        <w:t xml:space="preserve">El </w:t>
      </w:r>
      <w:r w:rsidR="00F8364F" w:rsidRPr="00811BCF">
        <w:rPr>
          <w:rFonts w:ascii="Arial" w:eastAsia="Arial" w:hAnsi="Arial" w:cs="Arial"/>
          <w:color w:val="000000"/>
          <w:sz w:val="24"/>
          <w:szCs w:val="24"/>
        </w:rPr>
        <w:t>Establecimiento Penitenciario de Mediana Seguridad Carcelario – EPMSC de Leticia</w:t>
      </w:r>
      <w:r w:rsidRPr="00811BCF">
        <w:rPr>
          <w:rFonts w:ascii="Arial" w:eastAsia="Arial" w:hAnsi="Arial" w:cs="Arial"/>
          <w:sz w:val="24"/>
          <w:szCs w:val="24"/>
        </w:rPr>
        <w:t xml:space="preserve"> </w:t>
      </w:r>
      <w:r w:rsidRPr="00811BCF">
        <w:rPr>
          <w:rFonts w:ascii="Arial" w:eastAsia="Arial" w:hAnsi="Arial" w:cs="Arial"/>
          <w:color w:val="000000"/>
          <w:sz w:val="24"/>
          <w:szCs w:val="24"/>
        </w:rPr>
        <w:t>podrá modificar, de oficio o a solicitud de los interesados, los términos de la presente Invitación Pública, hasta el día hábil anterior al plazo previsto para el vencimiento del término para la presentación de las propuestas, únicamente mediante ADENDAS, cuya publicación se realizará en la plataforma SECOP II.</w:t>
      </w:r>
    </w:p>
    <w:p w14:paraId="3984AE0B" w14:textId="77777777" w:rsidR="003C1484" w:rsidRPr="00811BCF" w:rsidRDefault="003C1484">
      <w:pPr>
        <w:widowControl w:val="0"/>
        <w:pBdr>
          <w:top w:val="nil"/>
          <w:left w:val="nil"/>
          <w:bottom w:val="nil"/>
          <w:right w:val="nil"/>
          <w:between w:val="nil"/>
        </w:pBdr>
        <w:ind w:left="390"/>
        <w:jc w:val="both"/>
        <w:rPr>
          <w:rFonts w:ascii="Arial" w:eastAsia="Arial" w:hAnsi="Arial" w:cs="Arial"/>
          <w:color w:val="000000"/>
          <w:sz w:val="24"/>
          <w:szCs w:val="24"/>
        </w:rPr>
      </w:pPr>
    </w:p>
    <w:p w14:paraId="3215A3EE" w14:textId="77777777" w:rsidR="003C1484" w:rsidRPr="00811BCF" w:rsidRDefault="008F1DCC">
      <w:pPr>
        <w:ind w:left="390"/>
        <w:jc w:val="both"/>
        <w:rPr>
          <w:rFonts w:ascii="Arial" w:eastAsia="Arial" w:hAnsi="Arial" w:cs="Arial"/>
          <w:color w:val="000000"/>
          <w:sz w:val="24"/>
          <w:szCs w:val="24"/>
        </w:rPr>
      </w:pPr>
      <w:r w:rsidRPr="00811BCF">
        <w:rPr>
          <w:rFonts w:ascii="Arial" w:eastAsia="Arial" w:hAnsi="Arial" w:cs="Arial"/>
          <w:color w:val="000000"/>
          <w:sz w:val="24"/>
          <w:szCs w:val="24"/>
        </w:rPr>
        <w:t xml:space="preserve">En el evento en el que se modifiquen los plazos y términos del proceso de selección, la adenda incluirá el nuevo cronograma. </w:t>
      </w:r>
    </w:p>
    <w:p w14:paraId="033EA354" w14:textId="77777777" w:rsidR="003C1484" w:rsidRPr="00811BCF" w:rsidRDefault="003C1484">
      <w:pPr>
        <w:ind w:left="390"/>
        <w:jc w:val="both"/>
        <w:rPr>
          <w:rFonts w:ascii="Arial" w:eastAsia="Arial" w:hAnsi="Arial" w:cs="Arial"/>
          <w:color w:val="000000"/>
          <w:sz w:val="24"/>
          <w:szCs w:val="24"/>
        </w:rPr>
      </w:pPr>
    </w:p>
    <w:p w14:paraId="150C7408"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b/>
          <w:color w:val="000000"/>
          <w:sz w:val="24"/>
          <w:szCs w:val="24"/>
        </w:rPr>
        <w:t xml:space="preserve">26. CAUSALES DE RECHAZO </w:t>
      </w:r>
    </w:p>
    <w:p w14:paraId="19CC1853" w14:textId="77777777" w:rsidR="003C1484" w:rsidRPr="00811BCF" w:rsidRDefault="003C1484">
      <w:pPr>
        <w:widowControl w:val="0"/>
        <w:pBdr>
          <w:top w:val="nil"/>
          <w:left w:val="nil"/>
          <w:bottom w:val="nil"/>
          <w:right w:val="nil"/>
          <w:between w:val="nil"/>
        </w:pBdr>
        <w:jc w:val="both"/>
        <w:rPr>
          <w:rFonts w:ascii="Arial" w:eastAsia="Arial" w:hAnsi="Arial" w:cs="Arial"/>
          <w:b/>
          <w:sz w:val="24"/>
          <w:szCs w:val="24"/>
        </w:rPr>
      </w:pPr>
    </w:p>
    <w:p w14:paraId="45CDE239" w14:textId="77777777" w:rsidR="00C975E3" w:rsidRPr="00811BCF" w:rsidRDefault="00C975E3" w:rsidP="00C975E3">
      <w:pPr>
        <w:spacing w:line="276" w:lineRule="auto"/>
        <w:jc w:val="both"/>
        <w:rPr>
          <w:rFonts w:ascii="Arial" w:eastAsia="Arial" w:hAnsi="Arial" w:cs="Arial"/>
          <w:sz w:val="24"/>
          <w:szCs w:val="24"/>
        </w:rPr>
      </w:pPr>
      <w:r w:rsidRPr="00811BCF">
        <w:rPr>
          <w:rFonts w:ascii="Arial" w:eastAsia="Arial" w:hAnsi="Arial" w:cs="Arial"/>
          <w:sz w:val="24"/>
          <w:szCs w:val="24"/>
        </w:rPr>
        <w:t>La propuesta será rechazada cuando:</w:t>
      </w:r>
    </w:p>
    <w:p w14:paraId="066C75C9" w14:textId="77777777" w:rsidR="00C975E3" w:rsidRPr="00811BCF" w:rsidRDefault="00C975E3" w:rsidP="00C975E3">
      <w:pPr>
        <w:numPr>
          <w:ilvl w:val="0"/>
          <w:numId w:val="26"/>
        </w:numPr>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Cuando no se cumplan los requisitos habilitantes una vez agotada la etapa para subsanar de acuerdo al cronograma del proceso.</w:t>
      </w:r>
    </w:p>
    <w:p w14:paraId="09EF41AA" w14:textId="77777777" w:rsidR="00C975E3" w:rsidRPr="00811BCF" w:rsidRDefault="00C975E3" w:rsidP="00C975E3">
      <w:pPr>
        <w:numPr>
          <w:ilvl w:val="0"/>
          <w:numId w:val="26"/>
        </w:numPr>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 xml:space="preserve">Si el proponente se encuentra incurso en alguna de las causales de incompatibilidad, inhabilidad o de prohibición previstas en la Constitución Política, </w:t>
      </w:r>
      <w:r w:rsidRPr="00811BCF">
        <w:rPr>
          <w:rFonts w:ascii="Arial" w:eastAsia="Arial" w:hAnsi="Arial" w:cs="Arial"/>
          <w:color w:val="000000"/>
          <w:sz w:val="24"/>
          <w:szCs w:val="24"/>
        </w:rPr>
        <w:lastRenderedPageBreak/>
        <w:t>en los Artículos 8 y 9 de la Ley 80 de 1993, Artículo 18 de la Ley 1150 de 2007, artículos 1,2,3,4 y 5 de la Ley 1474 de 2011, Parágrafo 2° literal k) del artículo 84 de la Ley 1474 de 2011 que adiciona el artículo 8 de la Ley 80 de 1993, y 90 de la citada ley, Artículo 221 del Decreto 19 de 2012 y demás normas concordantes con la materia.</w:t>
      </w:r>
    </w:p>
    <w:p w14:paraId="3AB6DF97" w14:textId="77777777" w:rsidR="00C975E3" w:rsidRPr="00811BCF" w:rsidRDefault="00C975E3" w:rsidP="00C975E3">
      <w:pPr>
        <w:numPr>
          <w:ilvl w:val="0"/>
          <w:numId w:val="26"/>
        </w:numPr>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Si la oferta contiene condicionamientos que no puedan ser aceptados, que impliquen modificar lo exigido en la presente invitación o que atenten contra los intereses del INPEC EPMSC LETICIA.</w:t>
      </w:r>
    </w:p>
    <w:p w14:paraId="14AC6C9D" w14:textId="77777777" w:rsidR="00C975E3" w:rsidRPr="00811BCF" w:rsidRDefault="00C975E3" w:rsidP="00C975E3">
      <w:pPr>
        <w:numPr>
          <w:ilvl w:val="0"/>
          <w:numId w:val="26"/>
        </w:numPr>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 xml:space="preserve">Cuando se pretenda </w:t>
      </w:r>
      <w:r w:rsidRPr="00811BCF">
        <w:rPr>
          <w:rFonts w:ascii="Arial" w:eastAsia="Arial" w:hAnsi="Arial" w:cs="Arial"/>
          <w:sz w:val="24"/>
          <w:szCs w:val="24"/>
        </w:rPr>
        <w:t>interferir</w:t>
      </w:r>
      <w:r w:rsidRPr="00811BCF">
        <w:rPr>
          <w:rFonts w:ascii="Arial" w:eastAsia="Arial" w:hAnsi="Arial" w:cs="Arial"/>
          <w:color w:val="000000"/>
          <w:sz w:val="24"/>
          <w:szCs w:val="24"/>
        </w:rPr>
        <w:t>, influenciar u obtener indebidamente información durante las etapas de análisis, evaluación y adjudicación de las ofertas.</w:t>
      </w:r>
    </w:p>
    <w:p w14:paraId="35CF84D3" w14:textId="77777777" w:rsidR="00C975E3" w:rsidRPr="00811BCF" w:rsidRDefault="00C975E3" w:rsidP="00C975E3">
      <w:pPr>
        <w:numPr>
          <w:ilvl w:val="0"/>
          <w:numId w:val="26"/>
        </w:numPr>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Si la oferta es presentada con posterioridad a la fecha y hora de límite de recepción de ofertas.</w:t>
      </w:r>
    </w:p>
    <w:p w14:paraId="7527588F" w14:textId="77777777" w:rsidR="00C975E3" w:rsidRPr="00811BCF" w:rsidRDefault="00C975E3" w:rsidP="00C975E3">
      <w:pPr>
        <w:numPr>
          <w:ilvl w:val="0"/>
          <w:numId w:val="26"/>
        </w:numPr>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Cuando para este mismo proceso de selección se presenten varios ofrecimientos por el mismo proponente.</w:t>
      </w:r>
    </w:p>
    <w:p w14:paraId="017D51DA" w14:textId="77777777" w:rsidR="00C975E3" w:rsidRPr="00811BCF" w:rsidRDefault="00C975E3" w:rsidP="00C975E3">
      <w:pPr>
        <w:numPr>
          <w:ilvl w:val="0"/>
          <w:numId w:val="26"/>
        </w:numPr>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 xml:space="preserve">Cuando no se cumplan con todas las especificaciones técnicas obligatorias o no se diligencie el Anexo correspondiente a “PROPUESTA TECNICA REQUISITOS </w:t>
      </w:r>
      <w:r w:rsidRPr="00811BCF">
        <w:rPr>
          <w:rFonts w:ascii="Arial" w:eastAsia="Arial" w:hAnsi="Arial" w:cs="Arial"/>
          <w:sz w:val="24"/>
          <w:szCs w:val="24"/>
        </w:rPr>
        <w:t>TÉCNICOS</w:t>
      </w:r>
      <w:r w:rsidRPr="00811BCF">
        <w:rPr>
          <w:rFonts w:ascii="Arial" w:eastAsia="Arial" w:hAnsi="Arial" w:cs="Arial"/>
          <w:color w:val="000000"/>
          <w:sz w:val="24"/>
          <w:szCs w:val="24"/>
        </w:rPr>
        <w:t xml:space="preserve"> OBLIGATORIOS” en su totalidad, o cuando el proponente realice modificaciones en cuanto a cantidades y características técnicas.</w:t>
      </w:r>
    </w:p>
    <w:p w14:paraId="3FB9BAE3" w14:textId="77777777" w:rsidR="00C975E3" w:rsidRPr="00811BCF" w:rsidRDefault="00C975E3" w:rsidP="00C975E3">
      <w:pPr>
        <w:numPr>
          <w:ilvl w:val="0"/>
          <w:numId w:val="26"/>
        </w:numPr>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Cuando la entidad determine con la información a su alcance que el valor de la oferta de menor precio resulta artificialmente bajo, previo agotamiento del procedimiento establecido en el Artículo 2.2.1.1.2.2.4. del Decreto 1082 de 2015.</w:t>
      </w:r>
    </w:p>
    <w:p w14:paraId="53437420" w14:textId="77777777" w:rsidR="00C975E3" w:rsidRPr="00811BCF" w:rsidRDefault="00C975E3" w:rsidP="00C975E3">
      <w:pPr>
        <w:numPr>
          <w:ilvl w:val="0"/>
          <w:numId w:val="26"/>
        </w:numPr>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Cuando la oferta no contenga la propuesta económica.</w:t>
      </w:r>
    </w:p>
    <w:p w14:paraId="5DCAD6E0" w14:textId="77777777" w:rsidR="00C975E3" w:rsidRPr="00811BCF" w:rsidRDefault="00C975E3" w:rsidP="00C975E3">
      <w:pPr>
        <w:numPr>
          <w:ilvl w:val="0"/>
          <w:numId w:val="26"/>
        </w:numPr>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Cuando se compruebe inexactitud o inconsistencia en la información suministrada por el Proponente.</w:t>
      </w:r>
    </w:p>
    <w:p w14:paraId="49A234C1" w14:textId="77777777" w:rsidR="00C975E3" w:rsidRPr="00811BCF" w:rsidRDefault="00C975E3" w:rsidP="00C975E3">
      <w:pPr>
        <w:numPr>
          <w:ilvl w:val="0"/>
          <w:numId w:val="26"/>
        </w:numPr>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Cuando la oferta presentada exceda el presupuesto oficial del presente proceso de selección.</w:t>
      </w:r>
    </w:p>
    <w:p w14:paraId="6ECEA0BC" w14:textId="77777777" w:rsidR="003C1484" w:rsidRPr="00811BCF" w:rsidRDefault="00C975E3" w:rsidP="00C975E3">
      <w:pPr>
        <w:numPr>
          <w:ilvl w:val="0"/>
          <w:numId w:val="26"/>
        </w:numPr>
        <w:pBdr>
          <w:top w:val="nil"/>
          <w:left w:val="nil"/>
          <w:bottom w:val="nil"/>
          <w:right w:val="nil"/>
          <w:between w:val="nil"/>
        </w:pBdr>
        <w:spacing w:line="276" w:lineRule="auto"/>
        <w:jc w:val="both"/>
        <w:rPr>
          <w:rFonts w:ascii="Arial" w:eastAsia="Arial" w:hAnsi="Arial" w:cs="Arial"/>
          <w:color w:val="000000"/>
          <w:sz w:val="24"/>
          <w:szCs w:val="24"/>
        </w:rPr>
      </w:pPr>
      <w:r w:rsidRPr="00811BCF">
        <w:rPr>
          <w:rFonts w:ascii="Arial" w:eastAsia="Arial" w:hAnsi="Arial" w:cs="Arial"/>
          <w:color w:val="000000"/>
          <w:sz w:val="24"/>
          <w:szCs w:val="24"/>
        </w:rPr>
        <w:t>En los demás casos establecidos en la Constitución y la Ley.</w:t>
      </w:r>
    </w:p>
    <w:p w14:paraId="07F93739" w14:textId="77777777" w:rsidR="003C1484" w:rsidRPr="00811BCF" w:rsidRDefault="003C1484">
      <w:pPr>
        <w:spacing w:line="276" w:lineRule="auto"/>
        <w:jc w:val="both"/>
        <w:rPr>
          <w:rFonts w:ascii="Arial" w:eastAsia="Arial" w:hAnsi="Arial" w:cs="Arial"/>
          <w:sz w:val="24"/>
          <w:szCs w:val="24"/>
        </w:rPr>
      </w:pPr>
    </w:p>
    <w:p w14:paraId="7EC840F9" w14:textId="77777777" w:rsidR="003C1484" w:rsidRPr="00811BCF" w:rsidRDefault="008F1DCC">
      <w:pPr>
        <w:keepNext/>
        <w:spacing w:line="276" w:lineRule="auto"/>
        <w:jc w:val="both"/>
        <w:rPr>
          <w:rFonts w:ascii="Arial" w:eastAsia="Arial" w:hAnsi="Arial" w:cs="Arial"/>
          <w:b/>
          <w:sz w:val="24"/>
          <w:szCs w:val="24"/>
        </w:rPr>
      </w:pPr>
      <w:bookmarkStart w:id="8" w:name="_heading=h.z337ya" w:colFirst="0" w:colLast="0"/>
      <w:bookmarkEnd w:id="8"/>
      <w:r w:rsidRPr="00811BCF">
        <w:rPr>
          <w:rFonts w:ascii="Arial" w:eastAsia="Arial" w:hAnsi="Arial" w:cs="Arial"/>
          <w:b/>
          <w:sz w:val="24"/>
          <w:szCs w:val="24"/>
        </w:rPr>
        <w:t>27.  CAUSALES DE DECLARATORIA DE DESIERTA DEL PROCESO</w:t>
      </w:r>
    </w:p>
    <w:p w14:paraId="6371844B" w14:textId="77777777" w:rsidR="003C1484" w:rsidRPr="00811BCF" w:rsidRDefault="003C1484">
      <w:pPr>
        <w:spacing w:line="276" w:lineRule="auto"/>
        <w:jc w:val="both"/>
        <w:rPr>
          <w:rFonts w:ascii="Arial" w:eastAsia="Arial" w:hAnsi="Arial" w:cs="Arial"/>
          <w:sz w:val="24"/>
          <w:szCs w:val="24"/>
        </w:rPr>
      </w:pPr>
    </w:p>
    <w:p w14:paraId="14ED2A8F" w14:textId="77777777" w:rsidR="003C1484" w:rsidRPr="00811BCF" w:rsidRDefault="008F1DCC">
      <w:pPr>
        <w:spacing w:after="160" w:line="276" w:lineRule="auto"/>
        <w:jc w:val="both"/>
        <w:rPr>
          <w:rFonts w:ascii="Arial" w:eastAsia="Arial" w:hAnsi="Arial" w:cs="Arial"/>
          <w:sz w:val="24"/>
          <w:szCs w:val="24"/>
        </w:rPr>
      </w:pPr>
      <w:r w:rsidRPr="00811BCF">
        <w:rPr>
          <w:rFonts w:ascii="Arial" w:eastAsia="Arial" w:hAnsi="Arial" w:cs="Arial"/>
          <w:sz w:val="24"/>
          <w:szCs w:val="24"/>
        </w:rPr>
        <w:t>El proceso será declarado desierto cuando:</w:t>
      </w:r>
    </w:p>
    <w:p w14:paraId="69866658" w14:textId="77777777" w:rsidR="003C1484" w:rsidRPr="00811BCF" w:rsidRDefault="008F1DCC">
      <w:pPr>
        <w:numPr>
          <w:ilvl w:val="0"/>
          <w:numId w:val="7"/>
        </w:numPr>
        <w:spacing w:line="276" w:lineRule="auto"/>
        <w:jc w:val="both"/>
        <w:rPr>
          <w:rFonts w:ascii="Arial" w:eastAsia="Arial" w:hAnsi="Arial" w:cs="Arial"/>
          <w:sz w:val="24"/>
          <w:szCs w:val="24"/>
        </w:rPr>
      </w:pPr>
      <w:r w:rsidRPr="00811BCF">
        <w:rPr>
          <w:rFonts w:ascii="Arial" w:eastAsia="Arial" w:hAnsi="Arial" w:cs="Arial"/>
          <w:sz w:val="24"/>
          <w:szCs w:val="24"/>
        </w:rPr>
        <w:t>Cuando todas las ofertas presentadas exceden el valor del presupuesto oficial y/o se determine que su valor es artificialmente bajo, de acuerdo con lo establecido en el de acuerdo con lo establecido en el Artículo 2.2.1.1.2.2.4. del Decreto 1082 de 2015.</w:t>
      </w:r>
    </w:p>
    <w:p w14:paraId="64113939" w14:textId="77777777" w:rsidR="003C1484" w:rsidRPr="00811BCF" w:rsidRDefault="003C1484">
      <w:pPr>
        <w:spacing w:line="276" w:lineRule="auto"/>
        <w:ind w:left="720"/>
        <w:jc w:val="both"/>
        <w:rPr>
          <w:rFonts w:ascii="Arial" w:eastAsia="Arial" w:hAnsi="Arial" w:cs="Arial"/>
          <w:sz w:val="24"/>
          <w:szCs w:val="24"/>
        </w:rPr>
      </w:pPr>
    </w:p>
    <w:p w14:paraId="03CD3832" w14:textId="77777777" w:rsidR="003C1484" w:rsidRPr="00811BCF" w:rsidRDefault="008F1DCC">
      <w:pPr>
        <w:numPr>
          <w:ilvl w:val="0"/>
          <w:numId w:val="7"/>
        </w:numPr>
        <w:spacing w:line="276" w:lineRule="auto"/>
        <w:jc w:val="both"/>
        <w:rPr>
          <w:rFonts w:ascii="Arial" w:eastAsia="Arial" w:hAnsi="Arial" w:cs="Arial"/>
          <w:sz w:val="24"/>
          <w:szCs w:val="24"/>
        </w:rPr>
      </w:pPr>
      <w:r w:rsidRPr="00811BCF">
        <w:rPr>
          <w:rFonts w:ascii="Arial" w:eastAsia="Arial" w:hAnsi="Arial" w:cs="Arial"/>
          <w:sz w:val="24"/>
          <w:szCs w:val="24"/>
        </w:rPr>
        <w:t>Cuando no se presente ninguna oferta.</w:t>
      </w:r>
    </w:p>
    <w:p w14:paraId="72F18CA2" w14:textId="77777777" w:rsidR="003C1484" w:rsidRPr="00811BCF" w:rsidRDefault="003C1484">
      <w:pPr>
        <w:spacing w:line="276" w:lineRule="auto"/>
        <w:jc w:val="both"/>
        <w:rPr>
          <w:rFonts w:ascii="Arial" w:eastAsia="Arial" w:hAnsi="Arial" w:cs="Arial"/>
          <w:sz w:val="24"/>
          <w:szCs w:val="24"/>
        </w:rPr>
      </w:pPr>
    </w:p>
    <w:p w14:paraId="37AD2514" w14:textId="77777777" w:rsidR="003C1484" w:rsidRPr="00811BCF" w:rsidRDefault="008F1DCC">
      <w:pPr>
        <w:numPr>
          <w:ilvl w:val="0"/>
          <w:numId w:val="7"/>
        </w:numPr>
        <w:spacing w:line="276" w:lineRule="auto"/>
        <w:jc w:val="both"/>
        <w:rPr>
          <w:rFonts w:ascii="Arial" w:eastAsia="Arial" w:hAnsi="Arial" w:cs="Arial"/>
          <w:sz w:val="24"/>
          <w:szCs w:val="24"/>
        </w:rPr>
      </w:pPr>
      <w:r w:rsidRPr="00811BCF">
        <w:rPr>
          <w:rFonts w:ascii="Arial" w:eastAsia="Arial" w:hAnsi="Arial" w:cs="Arial"/>
          <w:sz w:val="24"/>
          <w:szCs w:val="24"/>
        </w:rPr>
        <w:t>En caso de no lograrse la habilitación de ningún proponente.</w:t>
      </w:r>
    </w:p>
    <w:p w14:paraId="08743E6B" w14:textId="77777777" w:rsidR="003C1484" w:rsidRPr="00811BCF" w:rsidRDefault="003C1484">
      <w:pPr>
        <w:pBdr>
          <w:top w:val="nil"/>
          <w:left w:val="nil"/>
          <w:bottom w:val="nil"/>
          <w:right w:val="nil"/>
          <w:between w:val="nil"/>
        </w:pBdr>
        <w:jc w:val="both"/>
        <w:rPr>
          <w:rFonts w:ascii="Arial" w:eastAsia="Arial" w:hAnsi="Arial" w:cs="Arial"/>
          <w:color w:val="000000"/>
          <w:sz w:val="24"/>
          <w:szCs w:val="24"/>
        </w:rPr>
      </w:pPr>
    </w:p>
    <w:p w14:paraId="6E8B53A7" w14:textId="77777777" w:rsidR="003C1484" w:rsidRPr="00811BCF" w:rsidRDefault="008F1DCC">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r w:rsidRPr="00811BCF">
        <w:rPr>
          <w:rFonts w:ascii="Arial" w:eastAsia="Arial" w:hAnsi="Arial" w:cs="Arial"/>
          <w:b/>
          <w:sz w:val="24"/>
          <w:szCs w:val="24"/>
        </w:rPr>
        <w:t>28</w:t>
      </w:r>
      <w:r w:rsidRPr="00811BCF">
        <w:rPr>
          <w:rFonts w:ascii="Arial" w:eastAsia="Arial" w:hAnsi="Arial" w:cs="Arial"/>
          <w:sz w:val="24"/>
          <w:szCs w:val="24"/>
        </w:rPr>
        <w:t xml:space="preserve">. </w:t>
      </w:r>
      <w:r w:rsidRPr="00811BCF">
        <w:rPr>
          <w:rFonts w:ascii="Arial" w:eastAsia="Arial" w:hAnsi="Arial" w:cs="Arial"/>
          <w:b/>
          <w:color w:val="000000"/>
          <w:sz w:val="24"/>
          <w:szCs w:val="24"/>
        </w:rPr>
        <w:t>ACEPTACIÓN DE LA OFERTA, FORMACIÓN DEL CONTRATO Y REQUISITOS DE EJECUCIÓN</w:t>
      </w:r>
    </w:p>
    <w:p w14:paraId="72152420" w14:textId="77777777" w:rsidR="003C1484" w:rsidRPr="00811BCF" w:rsidRDefault="003C148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p>
    <w:p w14:paraId="3017E692" w14:textId="77777777" w:rsidR="003C1484" w:rsidRPr="00811BCF" w:rsidRDefault="008F1DCC">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sidRPr="00811BCF">
        <w:rPr>
          <w:rFonts w:ascii="Arial" w:eastAsia="Arial" w:hAnsi="Arial" w:cs="Arial"/>
          <w:color w:val="000000"/>
          <w:sz w:val="24"/>
          <w:szCs w:val="24"/>
        </w:rPr>
        <w:t>De conformidad con lo dispuesto en el artículo 2, numeral 5º, literal c), de la Ley 1150 de 2007 y en el artículo 2.2.1.2.1.5.2., numeral 6, del Decreto 1082 de 2015, la entidad debe aceptar la oferta de menor precio, mediante comunicación escrita, siempre que cumpla con las condiciones establecidas en esta invitación para participar. En la aceptación de la oferta, la entidad debe informar al contratista el nombre del supervisor del contrato.</w:t>
      </w:r>
    </w:p>
    <w:p w14:paraId="1FF54E20" w14:textId="77777777" w:rsidR="003C1484" w:rsidRPr="00811BCF" w:rsidRDefault="003C148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20C2E85C" w14:textId="77777777" w:rsidR="003C1484" w:rsidRPr="00811BCF" w:rsidRDefault="008F1DCC">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sidRPr="00811BCF">
        <w:rPr>
          <w:rFonts w:ascii="Arial" w:eastAsia="Arial" w:hAnsi="Arial" w:cs="Arial"/>
          <w:color w:val="000000"/>
          <w:sz w:val="24"/>
          <w:szCs w:val="24"/>
        </w:rPr>
        <w:t xml:space="preserve">La oferta y su aceptación constituyen el contrato, según lo dispuesto en los artículos citados. Para su ejecución, conforme al artículo 41 de la Ley 80 de 1993, se requiere la expedición del Registro Presupuestal y la aprobación de la garantía única por parte de </w:t>
      </w:r>
      <w:r w:rsidR="00830840" w:rsidRPr="00811BCF">
        <w:rPr>
          <w:rFonts w:ascii="Arial" w:eastAsia="Arial" w:hAnsi="Arial" w:cs="Arial"/>
          <w:color w:val="000000"/>
          <w:sz w:val="24"/>
          <w:szCs w:val="24"/>
        </w:rPr>
        <w:t>Establecimiento Penitenciario de Mediana Seguridad Carcelario – EPMSC de Leticia</w:t>
      </w:r>
      <w:r w:rsidRPr="00811BCF">
        <w:rPr>
          <w:rFonts w:ascii="Arial" w:eastAsia="Arial" w:hAnsi="Arial" w:cs="Arial"/>
          <w:sz w:val="24"/>
          <w:szCs w:val="24"/>
        </w:rPr>
        <w:t xml:space="preserve"> NIT 83</w:t>
      </w:r>
      <w:r w:rsidR="00830840" w:rsidRPr="00811BCF">
        <w:rPr>
          <w:rFonts w:ascii="Arial" w:eastAsia="Arial" w:hAnsi="Arial" w:cs="Arial"/>
          <w:sz w:val="24"/>
          <w:szCs w:val="24"/>
        </w:rPr>
        <w:t>8</w:t>
      </w:r>
      <w:r w:rsidRPr="00811BCF">
        <w:rPr>
          <w:rFonts w:ascii="Arial" w:eastAsia="Arial" w:hAnsi="Arial" w:cs="Arial"/>
          <w:sz w:val="24"/>
          <w:szCs w:val="24"/>
        </w:rPr>
        <w:t>.0</w:t>
      </w:r>
      <w:r w:rsidR="00830840" w:rsidRPr="00811BCF">
        <w:rPr>
          <w:rFonts w:ascii="Arial" w:eastAsia="Arial" w:hAnsi="Arial" w:cs="Arial"/>
          <w:sz w:val="24"/>
          <w:szCs w:val="24"/>
        </w:rPr>
        <w:t>00</w:t>
      </w:r>
      <w:r w:rsidRPr="00811BCF">
        <w:rPr>
          <w:rFonts w:ascii="Arial" w:eastAsia="Arial" w:hAnsi="Arial" w:cs="Arial"/>
          <w:sz w:val="24"/>
          <w:szCs w:val="24"/>
        </w:rPr>
        <w:t>.</w:t>
      </w:r>
      <w:r w:rsidR="00830840" w:rsidRPr="00811BCF">
        <w:rPr>
          <w:rFonts w:ascii="Arial" w:eastAsia="Arial" w:hAnsi="Arial" w:cs="Arial"/>
          <w:sz w:val="24"/>
          <w:szCs w:val="24"/>
        </w:rPr>
        <w:t>075</w:t>
      </w:r>
      <w:r w:rsidRPr="00811BCF">
        <w:rPr>
          <w:rFonts w:ascii="Arial" w:eastAsia="Arial" w:hAnsi="Arial" w:cs="Arial"/>
          <w:sz w:val="24"/>
          <w:szCs w:val="24"/>
        </w:rPr>
        <w:t>-</w:t>
      </w:r>
      <w:r w:rsidR="00830840" w:rsidRPr="00811BCF">
        <w:rPr>
          <w:rFonts w:ascii="Arial" w:eastAsia="Arial" w:hAnsi="Arial" w:cs="Arial"/>
          <w:sz w:val="24"/>
          <w:szCs w:val="24"/>
        </w:rPr>
        <w:t>2</w:t>
      </w:r>
    </w:p>
    <w:p w14:paraId="7058D6E1" w14:textId="77777777" w:rsidR="003C1484" w:rsidRPr="00811BCF" w:rsidRDefault="003C148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1B385E31" w14:textId="77777777" w:rsidR="003C1484" w:rsidRPr="00811BCF" w:rsidRDefault="008F1DCC">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sidRPr="00811BCF">
        <w:rPr>
          <w:rFonts w:ascii="Arial" w:eastAsia="Arial" w:hAnsi="Arial" w:cs="Arial"/>
          <w:color w:val="000000"/>
          <w:sz w:val="24"/>
          <w:szCs w:val="24"/>
        </w:rPr>
        <w:t xml:space="preserve">El contratista seleccionado, una vez comunicada la carta de aceptación de su oferta, deberá allegar dentro de los dos (2) días hábiles siguientes a la Dirección </w:t>
      </w:r>
      <w:r w:rsidR="002164CF" w:rsidRPr="00811BCF">
        <w:rPr>
          <w:rFonts w:ascii="Arial" w:eastAsia="Arial" w:hAnsi="Arial" w:cs="Arial"/>
          <w:color w:val="000000"/>
          <w:sz w:val="24"/>
          <w:szCs w:val="24"/>
        </w:rPr>
        <w:t>Establecimiento Penitenciario de Mediana Seguridad Carcelario – EPMSC de Leticia</w:t>
      </w:r>
      <w:r w:rsidRPr="00811BCF">
        <w:rPr>
          <w:rFonts w:ascii="Arial" w:eastAsia="Arial" w:hAnsi="Arial" w:cs="Arial"/>
          <w:color w:val="000000"/>
          <w:sz w:val="24"/>
          <w:szCs w:val="24"/>
        </w:rPr>
        <w:t xml:space="preserve">, la garantía única a favor </w:t>
      </w:r>
      <w:r w:rsidR="002164CF" w:rsidRPr="00811BCF">
        <w:rPr>
          <w:rFonts w:ascii="Arial" w:eastAsia="Arial" w:hAnsi="Arial" w:cs="Arial"/>
          <w:color w:val="000000"/>
          <w:sz w:val="24"/>
          <w:szCs w:val="24"/>
        </w:rPr>
        <w:t>EPMSC de Leticia</w:t>
      </w:r>
      <w:r w:rsidRPr="00811BCF">
        <w:rPr>
          <w:rFonts w:ascii="Arial" w:eastAsia="Arial" w:hAnsi="Arial" w:cs="Arial"/>
          <w:sz w:val="24"/>
          <w:szCs w:val="24"/>
        </w:rPr>
        <w:t xml:space="preserve"> NIT 83</w:t>
      </w:r>
      <w:r w:rsidR="002164CF" w:rsidRPr="00811BCF">
        <w:rPr>
          <w:rFonts w:ascii="Arial" w:eastAsia="Arial" w:hAnsi="Arial" w:cs="Arial"/>
          <w:sz w:val="24"/>
          <w:szCs w:val="24"/>
        </w:rPr>
        <w:t>8</w:t>
      </w:r>
      <w:r w:rsidRPr="00811BCF">
        <w:rPr>
          <w:rFonts w:ascii="Arial" w:eastAsia="Arial" w:hAnsi="Arial" w:cs="Arial"/>
          <w:sz w:val="24"/>
          <w:szCs w:val="24"/>
        </w:rPr>
        <w:t>.0</w:t>
      </w:r>
      <w:r w:rsidR="002164CF" w:rsidRPr="00811BCF">
        <w:rPr>
          <w:rFonts w:ascii="Arial" w:eastAsia="Arial" w:hAnsi="Arial" w:cs="Arial"/>
          <w:sz w:val="24"/>
          <w:szCs w:val="24"/>
        </w:rPr>
        <w:t>00</w:t>
      </w:r>
      <w:r w:rsidRPr="00811BCF">
        <w:rPr>
          <w:rFonts w:ascii="Arial" w:eastAsia="Arial" w:hAnsi="Arial" w:cs="Arial"/>
          <w:sz w:val="24"/>
          <w:szCs w:val="24"/>
        </w:rPr>
        <w:t>.</w:t>
      </w:r>
      <w:r w:rsidR="002164CF" w:rsidRPr="00811BCF">
        <w:rPr>
          <w:rFonts w:ascii="Arial" w:eastAsia="Arial" w:hAnsi="Arial" w:cs="Arial"/>
          <w:sz w:val="24"/>
          <w:szCs w:val="24"/>
        </w:rPr>
        <w:t>075</w:t>
      </w:r>
      <w:r w:rsidRPr="00811BCF">
        <w:rPr>
          <w:rFonts w:ascii="Arial" w:eastAsia="Arial" w:hAnsi="Arial" w:cs="Arial"/>
          <w:sz w:val="24"/>
          <w:szCs w:val="24"/>
        </w:rPr>
        <w:t>-</w:t>
      </w:r>
      <w:r w:rsidR="002164CF" w:rsidRPr="00811BCF">
        <w:rPr>
          <w:rFonts w:ascii="Arial" w:eastAsia="Arial" w:hAnsi="Arial" w:cs="Arial"/>
          <w:sz w:val="24"/>
          <w:szCs w:val="24"/>
        </w:rPr>
        <w:t>2</w:t>
      </w:r>
      <w:r w:rsidRPr="00811BCF">
        <w:rPr>
          <w:rFonts w:ascii="Arial" w:eastAsia="Arial" w:hAnsi="Arial" w:cs="Arial"/>
          <w:color w:val="000000"/>
          <w:sz w:val="24"/>
          <w:szCs w:val="24"/>
        </w:rPr>
        <w:t>.  En el evento en que no la allegue dentro de dicho término, será causal de incumplimiento del contrato, para lo cual la entidad, mediante acto administrativo, declarará dicho incumplimiento, el cual será objeto de recurso, y una vez en firme, procederá a aplicar las sanciones legales pertinentes.</w:t>
      </w:r>
    </w:p>
    <w:p w14:paraId="5C82395E" w14:textId="77777777" w:rsidR="003C1484" w:rsidRPr="00811BCF" w:rsidRDefault="003C148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0ADFB480" w14:textId="77777777" w:rsidR="003C1484" w:rsidRPr="00811BCF" w:rsidRDefault="008F1DCC">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sz w:val="24"/>
          <w:szCs w:val="24"/>
        </w:rPr>
        <w:t xml:space="preserve">29. </w:t>
      </w:r>
      <w:r w:rsidRPr="00811BCF">
        <w:rPr>
          <w:rFonts w:ascii="Arial" w:eastAsia="Arial" w:hAnsi="Arial" w:cs="Arial"/>
          <w:b/>
          <w:color w:val="000000"/>
          <w:sz w:val="24"/>
          <w:szCs w:val="24"/>
        </w:rPr>
        <w:t>LUGAR FÍSICO O ELECTRÓNICO PARA EL RECIBO DE PROPUESTAS</w:t>
      </w:r>
    </w:p>
    <w:p w14:paraId="431C54D0"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30EE7FE3"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sz w:val="24"/>
          <w:szCs w:val="24"/>
        </w:rPr>
        <w:t xml:space="preserve">El </w:t>
      </w:r>
      <w:r w:rsidR="0042478F" w:rsidRPr="00811BCF">
        <w:rPr>
          <w:rFonts w:ascii="Arial" w:eastAsia="Arial" w:hAnsi="Arial" w:cs="Arial"/>
          <w:color w:val="000000"/>
          <w:sz w:val="24"/>
          <w:szCs w:val="24"/>
        </w:rPr>
        <w:t>Establecimiento Penitenciario de Mediana Seguridad Carcelario – EPMSC de Leticia, EPMSC de Leticia</w:t>
      </w:r>
      <w:r w:rsidR="0042478F" w:rsidRPr="00811BCF">
        <w:rPr>
          <w:rFonts w:ascii="Arial" w:eastAsia="Arial" w:hAnsi="Arial" w:cs="Arial"/>
          <w:sz w:val="24"/>
          <w:szCs w:val="24"/>
        </w:rPr>
        <w:t xml:space="preserve"> NIT 838.000.075-2</w:t>
      </w:r>
      <w:r w:rsidRPr="00811BCF">
        <w:rPr>
          <w:rFonts w:ascii="Arial" w:eastAsia="Arial" w:hAnsi="Arial" w:cs="Arial"/>
          <w:color w:val="000000"/>
          <w:sz w:val="24"/>
          <w:szCs w:val="24"/>
        </w:rPr>
        <w:t xml:space="preserve">, publicará en el Sistema Electrónico para la Contratación Pública – SECOP II, Portal Único de Contratación www.colombiacompra.gov.co, la totalidad de los documentos del presente proceso de selección. </w:t>
      </w:r>
    </w:p>
    <w:p w14:paraId="48ACF684"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2E79F1A2"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Toda la correspondencia que se genere y que esté relacionada con el presente Proceso de Selección se radicará directamente por medio de la plataforma del SECOP II. Las propuestas deberán presentarse y radicarse en la plataforma del SECOP II, en la fecha señalada en la presente Invitación Pública. </w:t>
      </w:r>
    </w:p>
    <w:p w14:paraId="173798DD" w14:textId="77777777" w:rsidR="003C1484" w:rsidRPr="00811BCF" w:rsidRDefault="003C1484">
      <w:pPr>
        <w:widowControl w:val="0"/>
        <w:pBdr>
          <w:top w:val="nil"/>
          <w:left w:val="nil"/>
          <w:bottom w:val="nil"/>
          <w:right w:val="nil"/>
          <w:between w:val="nil"/>
        </w:pBdr>
        <w:ind w:left="284"/>
        <w:jc w:val="both"/>
        <w:rPr>
          <w:rFonts w:ascii="Arial" w:eastAsia="Arial" w:hAnsi="Arial" w:cs="Arial"/>
          <w:color w:val="000000"/>
          <w:sz w:val="24"/>
          <w:szCs w:val="24"/>
        </w:rPr>
      </w:pPr>
    </w:p>
    <w:p w14:paraId="4AF014ED" w14:textId="77777777" w:rsidR="003C1484" w:rsidRPr="00811BCF" w:rsidRDefault="008F1DCC">
      <w:pPr>
        <w:widowControl w:val="0"/>
        <w:pBdr>
          <w:top w:val="nil"/>
          <w:left w:val="nil"/>
          <w:bottom w:val="nil"/>
          <w:right w:val="nil"/>
          <w:between w:val="nil"/>
        </w:pBd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En cuanto a las aclaraciones y envío de documentos requeridos con ocasión de la verificación y evaluación de las propuestas, sólo serán tenidas en cuenta aquellas que </w:t>
      </w:r>
      <w:r w:rsidRPr="00811BCF">
        <w:rPr>
          <w:rFonts w:ascii="Arial" w:eastAsia="Arial" w:hAnsi="Arial" w:cs="Arial"/>
          <w:color w:val="000000"/>
          <w:sz w:val="24"/>
          <w:szCs w:val="24"/>
        </w:rPr>
        <w:lastRenderedPageBreak/>
        <w:t>se entreguen en tiempo y por medio de la plataforma del SECOP II. Para el evento de indisponibilidad por fallas en la plataforma SECOP II la entidad habilita el correo electrónico </w:t>
      </w:r>
      <w:r w:rsidR="00EF56FB" w:rsidRPr="00811BCF">
        <w:rPr>
          <w:rFonts w:ascii="Arial" w:eastAsia="Arial" w:hAnsi="Arial" w:cs="Arial"/>
          <w:color w:val="000000"/>
          <w:sz w:val="24"/>
          <w:szCs w:val="24"/>
        </w:rPr>
        <w:t>almacen.epcleticia</w:t>
      </w:r>
      <w:hyperlink r:id="rId15">
        <w:r w:rsidRPr="00811BCF">
          <w:rPr>
            <w:rFonts w:ascii="Arial" w:eastAsia="Arial" w:hAnsi="Arial" w:cs="Arial"/>
            <w:color w:val="000000"/>
            <w:sz w:val="24"/>
            <w:szCs w:val="24"/>
          </w:rPr>
          <w:t>@inpec.gov.co</w:t>
        </w:r>
      </w:hyperlink>
      <w:r w:rsidRPr="00811BCF">
        <w:rPr>
          <w:rFonts w:ascii="Arial" w:eastAsia="Arial" w:hAnsi="Arial" w:cs="Arial"/>
          <w:color w:val="000000"/>
          <w:sz w:val="24"/>
          <w:szCs w:val="24"/>
        </w:rPr>
        <w:t> e informa que se debe aplicar el protocolo de indisponibilidad para usuarios del SECOP II.</w:t>
      </w:r>
    </w:p>
    <w:p w14:paraId="775F9C3D" w14:textId="77777777" w:rsidR="003C1484" w:rsidRPr="00811BCF" w:rsidRDefault="003C1484">
      <w:pPr>
        <w:widowControl w:val="0"/>
        <w:pBdr>
          <w:top w:val="nil"/>
          <w:left w:val="nil"/>
          <w:bottom w:val="nil"/>
          <w:right w:val="nil"/>
          <w:between w:val="nil"/>
        </w:pBdr>
        <w:jc w:val="both"/>
        <w:rPr>
          <w:rFonts w:ascii="Arial" w:eastAsia="Arial" w:hAnsi="Arial" w:cs="Arial"/>
          <w:sz w:val="24"/>
          <w:szCs w:val="24"/>
        </w:rPr>
      </w:pPr>
    </w:p>
    <w:p w14:paraId="29F9CFB1" w14:textId="77777777" w:rsidR="003C1484" w:rsidRPr="00811BCF" w:rsidRDefault="008F1DCC">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highlight w:val="white"/>
        </w:rPr>
      </w:pPr>
      <w:r w:rsidRPr="00811BCF">
        <w:rPr>
          <w:rFonts w:ascii="Arial" w:eastAsia="Arial" w:hAnsi="Arial" w:cs="Arial"/>
          <w:b/>
          <w:sz w:val="24"/>
          <w:szCs w:val="24"/>
          <w:highlight w:val="white"/>
        </w:rPr>
        <w:t xml:space="preserve">30. </w:t>
      </w:r>
      <w:r w:rsidRPr="00811BCF">
        <w:rPr>
          <w:rFonts w:ascii="Arial" w:eastAsia="Arial" w:hAnsi="Arial" w:cs="Arial"/>
          <w:b/>
          <w:color w:val="000000"/>
          <w:sz w:val="24"/>
          <w:szCs w:val="24"/>
        </w:rPr>
        <w:t>CRONOLOGÍA DEL PROCESO</w:t>
      </w:r>
    </w:p>
    <w:p w14:paraId="6FA172C5" w14:textId="77777777" w:rsidR="003C1484" w:rsidRPr="00811BCF" w:rsidRDefault="003C1484">
      <w:pPr>
        <w:pBdr>
          <w:top w:val="nil"/>
          <w:left w:val="nil"/>
          <w:bottom w:val="nil"/>
          <w:right w:val="nil"/>
          <w:between w:val="nil"/>
        </w:pBdr>
        <w:jc w:val="both"/>
        <w:rPr>
          <w:rFonts w:ascii="Arial" w:eastAsia="Arial" w:hAnsi="Arial" w:cs="Arial"/>
          <w:color w:val="000000"/>
          <w:sz w:val="24"/>
          <w:szCs w:val="24"/>
        </w:rPr>
      </w:pPr>
    </w:p>
    <w:tbl>
      <w:tblPr>
        <w:tblStyle w:val="affff6"/>
        <w:tblW w:w="829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4179"/>
        <w:gridCol w:w="4117"/>
      </w:tblGrid>
      <w:tr w:rsidR="003C1484" w:rsidRPr="00811BCF" w14:paraId="2533A374" w14:textId="77777777">
        <w:trPr>
          <w:trHeight w:val="226"/>
          <w:jc w:val="center"/>
        </w:trPr>
        <w:tc>
          <w:tcPr>
            <w:tcW w:w="4179" w:type="dxa"/>
            <w:tcBorders>
              <w:bottom w:val="single" w:sz="8" w:space="0" w:color="000000"/>
            </w:tcBorders>
            <w:shd w:val="clear" w:color="auto" w:fill="BDD6EE"/>
            <w:vAlign w:val="center"/>
          </w:tcPr>
          <w:p w14:paraId="1FBCD59F" w14:textId="77777777" w:rsidR="003C1484" w:rsidRPr="00811BCF" w:rsidRDefault="008F1DCC">
            <w:pPr>
              <w:jc w:val="center"/>
              <w:rPr>
                <w:rFonts w:ascii="Arial" w:eastAsia="Arial" w:hAnsi="Arial" w:cs="Arial"/>
              </w:rPr>
            </w:pPr>
            <w:r w:rsidRPr="00811BCF">
              <w:rPr>
                <w:rFonts w:ascii="Arial" w:eastAsia="Arial" w:hAnsi="Arial" w:cs="Arial"/>
              </w:rPr>
              <w:t>ACTUACIÓN</w:t>
            </w:r>
          </w:p>
        </w:tc>
        <w:tc>
          <w:tcPr>
            <w:tcW w:w="4117" w:type="dxa"/>
            <w:tcBorders>
              <w:bottom w:val="single" w:sz="8" w:space="0" w:color="000000"/>
            </w:tcBorders>
            <w:shd w:val="clear" w:color="auto" w:fill="BDD6EE"/>
            <w:vAlign w:val="center"/>
          </w:tcPr>
          <w:p w14:paraId="2A5BF786" w14:textId="77777777" w:rsidR="003C1484" w:rsidRPr="00811BCF" w:rsidRDefault="008F1DCC">
            <w:pPr>
              <w:pBdr>
                <w:top w:val="nil"/>
                <w:left w:val="nil"/>
                <w:bottom w:val="nil"/>
                <w:right w:val="nil"/>
                <w:between w:val="nil"/>
              </w:pBdr>
              <w:jc w:val="center"/>
              <w:rPr>
                <w:rFonts w:ascii="Arial" w:eastAsia="Arial" w:hAnsi="Arial" w:cs="Arial"/>
                <w:color w:val="000000"/>
              </w:rPr>
            </w:pPr>
            <w:r w:rsidRPr="00811BCF">
              <w:rPr>
                <w:rFonts w:ascii="Arial" w:eastAsia="Arial" w:hAnsi="Arial" w:cs="Arial"/>
                <w:color w:val="000000"/>
              </w:rPr>
              <w:t>LUGAR, FECHA Y HORA</w:t>
            </w:r>
          </w:p>
        </w:tc>
      </w:tr>
      <w:tr w:rsidR="003C1484" w:rsidRPr="00811BCF" w14:paraId="561912C6" w14:textId="77777777">
        <w:trPr>
          <w:trHeight w:val="689"/>
          <w:jc w:val="center"/>
        </w:trPr>
        <w:tc>
          <w:tcPr>
            <w:tcW w:w="4179" w:type="dxa"/>
            <w:tcBorders>
              <w:bottom w:val="single" w:sz="4" w:space="0" w:color="000000"/>
            </w:tcBorders>
            <w:shd w:val="clear" w:color="auto" w:fill="auto"/>
            <w:vAlign w:val="center"/>
          </w:tcPr>
          <w:p w14:paraId="49124F77"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t>Publicación de la invitación</w:t>
            </w:r>
          </w:p>
        </w:tc>
        <w:tc>
          <w:tcPr>
            <w:tcW w:w="4117" w:type="dxa"/>
            <w:tcBorders>
              <w:bottom w:val="single" w:sz="4" w:space="0" w:color="000000"/>
            </w:tcBorders>
            <w:shd w:val="clear" w:color="auto" w:fill="auto"/>
            <w:vAlign w:val="center"/>
          </w:tcPr>
          <w:p w14:paraId="5E7F5628" w14:textId="421E9659" w:rsidR="003C1484" w:rsidRPr="00811BCF" w:rsidRDefault="003E18D6">
            <w:pPr>
              <w:jc w:val="center"/>
              <w:rPr>
                <w:rFonts w:ascii="Arial" w:eastAsia="Arial" w:hAnsi="Arial" w:cs="Arial"/>
                <w:b w:val="0"/>
              </w:rPr>
            </w:pPr>
            <w:r>
              <w:rPr>
                <w:rFonts w:ascii="Arial" w:eastAsia="Arial" w:hAnsi="Arial" w:cs="Arial"/>
                <w:b w:val="0"/>
              </w:rPr>
              <w:t>24</w:t>
            </w:r>
            <w:r w:rsidR="00D14563" w:rsidRPr="00811BCF">
              <w:rPr>
                <w:rFonts w:ascii="Arial" w:eastAsia="Arial" w:hAnsi="Arial" w:cs="Arial"/>
                <w:b w:val="0"/>
              </w:rPr>
              <w:t>/</w:t>
            </w:r>
            <w:r w:rsidR="00B63D79" w:rsidRPr="00811BCF">
              <w:rPr>
                <w:rFonts w:ascii="Arial" w:eastAsia="Arial" w:hAnsi="Arial" w:cs="Arial"/>
                <w:b w:val="0"/>
              </w:rPr>
              <w:t>0</w:t>
            </w:r>
            <w:r w:rsidR="00DE4ED7" w:rsidRPr="00811BCF">
              <w:rPr>
                <w:rFonts w:ascii="Arial" w:eastAsia="Arial" w:hAnsi="Arial" w:cs="Arial"/>
                <w:b w:val="0"/>
              </w:rPr>
              <w:t>6</w:t>
            </w:r>
            <w:r w:rsidR="00D14563" w:rsidRPr="00811BCF">
              <w:rPr>
                <w:rFonts w:ascii="Arial" w:eastAsia="Arial" w:hAnsi="Arial" w:cs="Arial"/>
                <w:b w:val="0"/>
              </w:rPr>
              <w:t>/202</w:t>
            </w:r>
            <w:r w:rsidR="00B63D79" w:rsidRPr="00811BCF">
              <w:rPr>
                <w:rFonts w:ascii="Arial" w:eastAsia="Arial" w:hAnsi="Arial" w:cs="Arial"/>
                <w:b w:val="0"/>
              </w:rPr>
              <w:t>5</w:t>
            </w:r>
            <w:r w:rsidR="00D14563" w:rsidRPr="00811BCF">
              <w:rPr>
                <w:rFonts w:ascii="Arial" w:eastAsia="Arial" w:hAnsi="Arial" w:cs="Arial"/>
                <w:b w:val="0"/>
              </w:rPr>
              <w:t xml:space="preserve"> hora: </w:t>
            </w:r>
            <w:r w:rsidR="00961186" w:rsidRPr="00811BCF">
              <w:rPr>
                <w:rFonts w:ascii="Arial" w:eastAsia="Arial" w:hAnsi="Arial" w:cs="Arial"/>
                <w:b w:val="0"/>
              </w:rPr>
              <w:t>1</w:t>
            </w:r>
            <w:r w:rsidR="00EC6023" w:rsidRPr="00811BCF">
              <w:rPr>
                <w:rFonts w:ascii="Arial" w:eastAsia="Arial" w:hAnsi="Arial" w:cs="Arial"/>
                <w:b w:val="0"/>
              </w:rPr>
              <w:t>7</w:t>
            </w:r>
            <w:r w:rsidR="00D14563" w:rsidRPr="00811BCF">
              <w:rPr>
                <w:rFonts w:ascii="Arial" w:eastAsia="Arial" w:hAnsi="Arial" w:cs="Arial"/>
                <w:b w:val="0"/>
              </w:rPr>
              <w:t>:0</w:t>
            </w:r>
            <w:r w:rsidR="00945320" w:rsidRPr="00811BCF">
              <w:rPr>
                <w:rFonts w:ascii="Arial" w:eastAsia="Arial" w:hAnsi="Arial" w:cs="Arial"/>
                <w:b w:val="0"/>
              </w:rPr>
              <w:t>0</w:t>
            </w:r>
            <w:r w:rsidR="0085516F" w:rsidRPr="00811BCF">
              <w:rPr>
                <w:rFonts w:ascii="Arial" w:eastAsia="Arial" w:hAnsi="Arial" w:cs="Arial"/>
                <w:b w:val="0"/>
              </w:rPr>
              <w:t xml:space="preserve"> </w:t>
            </w:r>
            <w:r w:rsidR="00D16557" w:rsidRPr="00811BCF">
              <w:rPr>
                <w:rFonts w:ascii="Arial" w:eastAsia="Arial" w:hAnsi="Arial" w:cs="Arial"/>
                <w:b w:val="0"/>
              </w:rPr>
              <w:t>HORAS</w:t>
            </w:r>
          </w:p>
        </w:tc>
      </w:tr>
      <w:tr w:rsidR="003C1484" w:rsidRPr="00811BCF" w14:paraId="6422D9B9" w14:textId="77777777">
        <w:trPr>
          <w:trHeight w:val="730"/>
          <w:jc w:val="center"/>
        </w:trPr>
        <w:tc>
          <w:tcPr>
            <w:tcW w:w="4179" w:type="dxa"/>
            <w:shd w:val="clear" w:color="auto" w:fill="auto"/>
            <w:vAlign w:val="center"/>
          </w:tcPr>
          <w:p w14:paraId="1AF21265"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t>Publicación de estudios previos</w:t>
            </w:r>
          </w:p>
        </w:tc>
        <w:tc>
          <w:tcPr>
            <w:tcW w:w="4117" w:type="dxa"/>
            <w:shd w:val="clear" w:color="auto" w:fill="auto"/>
            <w:vAlign w:val="center"/>
          </w:tcPr>
          <w:p w14:paraId="53B865B6" w14:textId="0A47D04A" w:rsidR="003C1484" w:rsidRPr="00811BCF" w:rsidRDefault="003E18D6" w:rsidP="00D14563">
            <w:pPr>
              <w:pBdr>
                <w:top w:val="nil"/>
                <w:left w:val="nil"/>
                <w:bottom w:val="nil"/>
                <w:right w:val="nil"/>
                <w:between w:val="nil"/>
              </w:pBdr>
              <w:jc w:val="center"/>
              <w:rPr>
                <w:rFonts w:ascii="Arial" w:eastAsia="Arial" w:hAnsi="Arial" w:cs="Arial"/>
                <w:b w:val="0"/>
                <w:color w:val="000000"/>
              </w:rPr>
            </w:pPr>
            <w:r>
              <w:rPr>
                <w:rFonts w:ascii="Arial" w:eastAsia="Arial" w:hAnsi="Arial" w:cs="Arial"/>
                <w:b w:val="0"/>
                <w:color w:val="000000"/>
              </w:rPr>
              <w:t>24</w:t>
            </w:r>
            <w:r w:rsidR="00D14563" w:rsidRPr="00811BCF">
              <w:rPr>
                <w:rFonts w:ascii="Arial" w:eastAsia="Arial" w:hAnsi="Arial" w:cs="Arial"/>
                <w:b w:val="0"/>
                <w:color w:val="000000"/>
              </w:rPr>
              <w:t>/</w:t>
            </w:r>
            <w:r w:rsidR="00B63D79" w:rsidRPr="00811BCF">
              <w:rPr>
                <w:rFonts w:ascii="Arial" w:eastAsia="Arial" w:hAnsi="Arial" w:cs="Arial"/>
                <w:b w:val="0"/>
                <w:color w:val="000000"/>
              </w:rPr>
              <w:t>0</w:t>
            </w:r>
            <w:r w:rsidR="00DE4ED7" w:rsidRPr="00811BCF">
              <w:rPr>
                <w:rFonts w:ascii="Arial" w:eastAsia="Arial" w:hAnsi="Arial" w:cs="Arial"/>
                <w:b w:val="0"/>
                <w:color w:val="000000"/>
              </w:rPr>
              <w:t>6</w:t>
            </w:r>
            <w:r w:rsidR="00D14563" w:rsidRPr="00811BCF">
              <w:rPr>
                <w:rFonts w:ascii="Arial" w:eastAsia="Arial" w:hAnsi="Arial" w:cs="Arial"/>
                <w:b w:val="0"/>
                <w:color w:val="000000"/>
              </w:rPr>
              <w:t>/202</w:t>
            </w:r>
            <w:r w:rsidR="00B63D79" w:rsidRPr="00811BCF">
              <w:rPr>
                <w:rFonts w:ascii="Arial" w:eastAsia="Arial" w:hAnsi="Arial" w:cs="Arial"/>
                <w:b w:val="0"/>
                <w:color w:val="000000"/>
              </w:rPr>
              <w:t>5</w:t>
            </w:r>
            <w:r w:rsidR="00D14563" w:rsidRPr="00811BCF">
              <w:rPr>
                <w:rFonts w:ascii="Arial" w:eastAsia="Arial" w:hAnsi="Arial" w:cs="Arial"/>
                <w:b w:val="0"/>
                <w:color w:val="000000"/>
              </w:rPr>
              <w:t xml:space="preserve"> hora: </w:t>
            </w:r>
            <w:r w:rsidR="00961186" w:rsidRPr="00811BCF">
              <w:rPr>
                <w:rFonts w:ascii="Arial" w:eastAsia="Arial" w:hAnsi="Arial" w:cs="Arial"/>
                <w:b w:val="0"/>
                <w:color w:val="000000"/>
              </w:rPr>
              <w:t>1</w:t>
            </w:r>
            <w:r w:rsidR="00EC6023" w:rsidRPr="00811BCF">
              <w:rPr>
                <w:rFonts w:ascii="Arial" w:eastAsia="Arial" w:hAnsi="Arial" w:cs="Arial"/>
                <w:b w:val="0"/>
                <w:color w:val="000000"/>
              </w:rPr>
              <w:t>7</w:t>
            </w:r>
            <w:r w:rsidR="00D14563" w:rsidRPr="00811BCF">
              <w:rPr>
                <w:rFonts w:ascii="Arial" w:eastAsia="Arial" w:hAnsi="Arial" w:cs="Arial"/>
                <w:b w:val="0"/>
                <w:color w:val="000000"/>
              </w:rPr>
              <w:t>:</w:t>
            </w:r>
            <w:r w:rsidR="0082629A" w:rsidRPr="00811BCF">
              <w:rPr>
                <w:rFonts w:ascii="Arial" w:eastAsia="Arial" w:hAnsi="Arial" w:cs="Arial"/>
                <w:b w:val="0"/>
                <w:color w:val="000000"/>
              </w:rPr>
              <w:t>0</w:t>
            </w:r>
            <w:r w:rsidR="00D14563" w:rsidRPr="00811BCF">
              <w:rPr>
                <w:rFonts w:ascii="Arial" w:eastAsia="Arial" w:hAnsi="Arial" w:cs="Arial"/>
                <w:b w:val="0"/>
                <w:color w:val="000000"/>
              </w:rPr>
              <w:t>0</w:t>
            </w:r>
            <w:r w:rsidR="0085516F" w:rsidRPr="00811BCF">
              <w:rPr>
                <w:rFonts w:ascii="Arial" w:eastAsia="Arial" w:hAnsi="Arial" w:cs="Arial"/>
                <w:b w:val="0"/>
                <w:color w:val="000000"/>
              </w:rPr>
              <w:t xml:space="preserve"> </w:t>
            </w:r>
            <w:r w:rsidR="00D16557" w:rsidRPr="00811BCF">
              <w:rPr>
                <w:rFonts w:ascii="Arial" w:eastAsia="Arial" w:hAnsi="Arial" w:cs="Arial"/>
                <w:b w:val="0"/>
                <w:color w:val="000000"/>
              </w:rPr>
              <w:t>HORAS</w:t>
            </w:r>
          </w:p>
        </w:tc>
      </w:tr>
      <w:tr w:rsidR="003C1484" w:rsidRPr="00811BCF" w14:paraId="35EA601C" w14:textId="77777777">
        <w:trPr>
          <w:trHeight w:val="730"/>
          <w:jc w:val="center"/>
        </w:trPr>
        <w:tc>
          <w:tcPr>
            <w:tcW w:w="4179" w:type="dxa"/>
            <w:shd w:val="clear" w:color="auto" w:fill="auto"/>
            <w:vAlign w:val="center"/>
          </w:tcPr>
          <w:p w14:paraId="2807698C"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t>Plazo para recepción de observaciones</w:t>
            </w:r>
          </w:p>
        </w:tc>
        <w:tc>
          <w:tcPr>
            <w:tcW w:w="4117" w:type="dxa"/>
            <w:shd w:val="clear" w:color="auto" w:fill="auto"/>
            <w:vAlign w:val="center"/>
          </w:tcPr>
          <w:p w14:paraId="3F68E372" w14:textId="1E2F61AE" w:rsidR="003C1484" w:rsidRPr="00811BCF" w:rsidRDefault="003E18D6">
            <w:pPr>
              <w:pBdr>
                <w:top w:val="nil"/>
                <w:left w:val="nil"/>
                <w:bottom w:val="nil"/>
                <w:right w:val="nil"/>
                <w:between w:val="nil"/>
              </w:pBdr>
              <w:jc w:val="center"/>
              <w:rPr>
                <w:rFonts w:ascii="Arial" w:eastAsia="Arial" w:hAnsi="Arial" w:cs="Arial"/>
                <w:b w:val="0"/>
                <w:color w:val="000000"/>
              </w:rPr>
            </w:pPr>
            <w:r>
              <w:rPr>
                <w:rFonts w:ascii="Arial" w:eastAsia="Arial" w:hAnsi="Arial" w:cs="Arial"/>
                <w:b w:val="0"/>
                <w:color w:val="000000"/>
              </w:rPr>
              <w:t>25</w:t>
            </w:r>
            <w:r w:rsidR="00D14563" w:rsidRPr="00811BCF">
              <w:rPr>
                <w:rFonts w:ascii="Arial" w:eastAsia="Arial" w:hAnsi="Arial" w:cs="Arial"/>
                <w:b w:val="0"/>
                <w:color w:val="000000"/>
              </w:rPr>
              <w:t>/</w:t>
            </w:r>
            <w:r w:rsidR="00B63D79" w:rsidRPr="00811BCF">
              <w:rPr>
                <w:rFonts w:ascii="Arial" w:eastAsia="Arial" w:hAnsi="Arial" w:cs="Arial"/>
                <w:b w:val="0"/>
                <w:color w:val="000000"/>
              </w:rPr>
              <w:t>0</w:t>
            </w:r>
            <w:r w:rsidR="00DE4ED7" w:rsidRPr="00811BCF">
              <w:rPr>
                <w:rFonts w:ascii="Arial" w:eastAsia="Arial" w:hAnsi="Arial" w:cs="Arial"/>
                <w:b w:val="0"/>
                <w:color w:val="000000"/>
              </w:rPr>
              <w:t>6</w:t>
            </w:r>
            <w:r w:rsidR="00D14563" w:rsidRPr="00811BCF">
              <w:rPr>
                <w:rFonts w:ascii="Arial" w:eastAsia="Arial" w:hAnsi="Arial" w:cs="Arial"/>
                <w:b w:val="0"/>
                <w:color w:val="000000"/>
              </w:rPr>
              <w:t>/202</w:t>
            </w:r>
            <w:r w:rsidR="00B63D79" w:rsidRPr="00811BCF">
              <w:rPr>
                <w:rFonts w:ascii="Arial" w:eastAsia="Arial" w:hAnsi="Arial" w:cs="Arial"/>
                <w:b w:val="0"/>
                <w:color w:val="000000"/>
              </w:rPr>
              <w:t>5</w:t>
            </w:r>
            <w:r w:rsidR="00D14563" w:rsidRPr="00811BCF">
              <w:rPr>
                <w:rFonts w:ascii="Arial" w:eastAsia="Arial" w:hAnsi="Arial" w:cs="Arial"/>
                <w:b w:val="0"/>
                <w:color w:val="000000"/>
              </w:rPr>
              <w:t xml:space="preserve"> hora: </w:t>
            </w:r>
            <w:r w:rsidR="00961186" w:rsidRPr="00811BCF">
              <w:rPr>
                <w:rFonts w:ascii="Arial" w:eastAsia="Arial" w:hAnsi="Arial" w:cs="Arial"/>
                <w:b w:val="0"/>
                <w:color w:val="000000"/>
              </w:rPr>
              <w:t>1</w:t>
            </w:r>
            <w:r w:rsidR="00EC6023" w:rsidRPr="00811BCF">
              <w:rPr>
                <w:rFonts w:ascii="Arial" w:eastAsia="Arial" w:hAnsi="Arial" w:cs="Arial"/>
                <w:b w:val="0"/>
                <w:color w:val="000000"/>
              </w:rPr>
              <w:t>7</w:t>
            </w:r>
            <w:r w:rsidR="00D14563" w:rsidRPr="00811BCF">
              <w:rPr>
                <w:rFonts w:ascii="Arial" w:eastAsia="Arial" w:hAnsi="Arial" w:cs="Arial"/>
                <w:b w:val="0"/>
                <w:color w:val="000000"/>
              </w:rPr>
              <w:t>:</w:t>
            </w:r>
            <w:r w:rsidR="0082629A" w:rsidRPr="00811BCF">
              <w:rPr>
                <w:rFonts w:ascii="Arial" w:eastAsia="Arial" w:hAnsi="Arial" w:cs="Arial"/>
                <w:b w:val="0"/>
                <w:color w:val="000000"/>
              </w:rPr>
              <w:t>0</w:t>
            </w:r>
            <w:r w:rsidR="00D14563" w:rsidRPr="00811BCF">
              <w:rPr>
                <w:rFonts w:ascii="Arial" w:eastAsia="Arial" w:hAnsi="Arial" w:cs="Arial"/>
                <w:b w:val="0"/>
                <w:color w:val="000000"/>
              </w:rPr>
              <w:t>0</w:t>
            </w:r>
            <w:r w:rsidR="0085516F" w:rsidRPr="00811BCF">
              <w:rPr>
                <w:rFonts w:ascii="Arial" w:eastAsia="Arial" w:hAnsi="Arial" w:cs="Arial"/>
                <w:b w:val="0"/>
                <w:color w:val="000000"/>
              </w:rPr>
              <w:t xml:space="preserve"> </w:t>
            </w:r>
            <w:r w:rsidR="00D16557" w:rsidRPr="00811BCF">
              <w:rPr>
                <w:rFonts w:ascii="Arial" w:eastAsia="Arial" w:hAnsi="Arial" w:cs="Arial"/>
                <w:b w:val="0"/>
                <w:color w:val="000000"/>
              </w:rPr>
              <w:t>HORAS</w:t>
            </w:r>
          </w:p>
        </w:tc>
      </w:tr>
      <w:tr w:rsidR="003C1484" w:rsidRPr="00811BCF" w14:paraId="48C55251" w14:textId="77777777">
        <w:trPr>
          <w:trHeight w:val="393"/>
          <w:jc w:val="center"/>
        </w:trPr>
        <w:tc>
          <w:tcPr>
            <w:tcW w:w="4179" w:type="dxa"/>
            <w:shd w:val="clear" w:color="auto" w:fill="auto"/>
            <w:vAlign w:val="center"/>
          </w:tcPr>
          <w:p w14:paraId="7B75E7E3"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t>plazo para manifestación de interés de limitar la convocatoria a MiPymes</w:t>
            </w:r>
          </w:p>
        </w:tc>
        <w:tc>
          <w:tcPr>
            <w:tcW w:w="4117" w:type="dxa"/>
            <w:shd w:val="clear" w:color="auto" w:fill="auto"/>
            <w:vAlign w:val="center"/>
          </w:tcPr>
          <w:p w14:paraId="754DE7DF" w14:textId="7DEB446A" w:rsidR="003C1484" w:rsidRPr="00811BCF" w:rsidRDefault="003E18D6">
            <w:pPr>
              <w:pBdr>
                <w:top w:val="nil"/>
                <w:left w:val="nil"/>
                <w:bottom w:val="nil"/>
                <w:right w:val="nil"/>
                <w:between w:val="nil"/>
              </w:pBdr>
              <w:jc w:val="center"/>
              <w:rPr>
                <w:rFonts w:ascii="Arial" w:eastAsia="Arial" w:hAnsi="Arial" w:cs="Arial"/>
                <w:b w:val="0"/>
                <w:color w:val="000000"/>
              </w:rPr>
            </w:pPr>
            <w:r>
              <w:rPr>
                <w:rFonts w:ascii="Arial" w:eastAsia="Arial" w:hAnsi="Arial" w:cs="Arial"/>
                <w:b w:val="0"/>
                <w:color w:val="000000"/>
              </w:rPr>
              <w:t>25</w:t>
            </w:r>
            <w:r w:rsidR="00D14563" w:rsidRPr="00811BCF">
              <w:rPr>
                <w:rFonts w:ascii="Arial" w:eastAsia="Arial" w:hAnsi="Arial" w:cs="Arial"/>
                <w:b w:val="0"/>
                <w:color w:val="000000"/>
              </w:rPr>
              <w:t>/</w:t>
            </w:r>
            <w:r w:rsidR="00B63D79" w:rsidRPr="00811BCF">
              <w:rPr>
                <w:rFonts w:ascii="Arial" w:eastAsia="Arial" w:hAnsi="Arial" w:cs="Arial"/>
                <w:b w:val="0"/>
                <w:color w:val="000000"/>
              </w:rPr>
              <w:t>0</w:t>
            </w:r>
            <w:r w:rsidR="00DE4ED7" w:rsidRPr="00811BCF">
              <w:rPr>
                <w:rFonts w:ascii="Arial" w:eastAsia="Arial" w:hAnsi="Arial" w:cs="Arial"/>
                <w:b w:val="0"/>
                <w:color w:val="000000"/>
              </w:rPr>
              <w:t>6</w:t>
            </w:r>
            <w:r w:rsidR="00D14563" w:rsidRPr="00811BCF">
              <w:rPr>
                <w:rFonts w:ascii="Arial" w:eastAsia="Arial" w:hAnsi="Arial" w:cs="Arial"/>
                <w:b w:val="0"/>
                <w:color w:val="000000"/>
              </w:rPr>
              <w:t>/202</w:t>
            </w:r>
            <w:r w:rsidR="00B63D79" w:rsidRPr="00811BCF">
              <w:rPr>
                <w:rFonts w:ascii="Arial" w:eastAsia="Arial" w:hAnsi="Arial" w:cs="Arial"/>
                <w:b w:val="0"/>
                <w:color w:val="000000"/>
              </w:rPr>
              <w:t>5</w:t>
            </w:r>
            <w:r w:rsidR="00D14563" w:rsidRPr="00811BCF">
              <w:rPr>
                <w:rFonts w:ascii="Arial" w:eastAsia="Arial" w:hAnsi="Arial" w:cs="Arial"/>
                <w:b w:val="0"/>
                <w:color w:val="000000"/>
              </w:rPr>
              <w:t xml:space="preserve"> hora: </w:t>
            </w:r>
            <w:r w:rsidR="00961186" w:rsidRPr="00811BCF">
              <w:rPr>
                <w:rFonts w:ascii="Arial" w:eastAsia="Arial" w:hAnsi="Arial" w:cs="Arial"/>
                <w:b w:val="0"/>
                <w:color w:val="000000"/>
              </w:rPr>
              <w:t>1</w:t>
            </w:r>
            <w:r w:rsidR="00EC6023" w:rsidRPr="00811BCF">
              <w:rPr>
                <w:rFonts w:ascii="Arial" w:eastAsia="Arial" w:hAnsi="Arial" w:cs="Arial"/>
                <w:b w:val="0"/>
                <w:color w:val="000000"/>
              </w:rPr>
              <w:t>7</w:t>
            </w:r>
            <w:r w:rsidR="00D14563" w:rsidRPr="00811BCF">
              <w:rPr>
                <w:rFonts w:ascii="Arial" w:eastAsia="Arial" w:hAnsi="Arial" w:cs="Arial"/>
                <w:b w:val="0"/>
                <w:color w:val="000000"/>
              </w:rPr>
              <w:t>:</w:t>
            </w:r>
            <w:r w:rsidR="0082629A" w:rsidRPr="00811BCF">
              <w:rPr>
                <w:rFonts w:ascii="Arial" w:eastAsia="Arial" w:hAnsi="Arial" w:cs="Arial"/>
                <w:b w:val="0"/>
                <w:color w:val="000000"/>
              </w:rPr>
              <w:t>0</w:t>
            </w:r>
            <w:r w:rsidR="00D14563" w:rsidRPr="00811BCF">
              <w:rPr>
                <w:rFonts w:ascii="Arial" w:eastAsia="Arial" w:hAnsi="Arial" w:cs="Arial"/>
                <w:b w:val="0"/>
                <w:color w:val="000000"/>
              </w:rPr>
              <w:t>0</w:t>
            </w:r>
            <w:r w:rsidR="0085516F" w:rsidRPr="00811BCF">
              <w:rPr>
                <w:rFonts w:ascii="Arial" w:eastAsia="Arial" w:hAnsi="Arial" w:cs="Arial"/>
                <w:b w:val="0"/>
                <w:color w:val="000000"/>
              </w:rPr>
              <w:t xml:space="preserve"> </w:t>
            </w:r>
            <w:r w:rsidR="00D16557" w:rsidRPr="00811BCF">
              <w:rPr>
                <w:rFonts w:ascii="Arial" w:eastAsia="Arial" w:hAnsi="Arial" w:cs="Arial"/>
                <w:b w:val="0"/>
                <w:color w:val="000000"/>
              </w:rPr>
              <w:t>HORAS</w:t>
            </w:r>
          </w:p>
        </w:tc>
      </w:tr>
      <w:tr w:rsidR="003C1484" w:rsidRPr="00811BCF" w14:paraId="537E0205" w14:textId="77777777">
        <w:trPr>
          <w:trHeight w:val="393"/>
          <w:jc w:val="center"/>
        </w:trPr>
        <w:tc>
          <w:tcPr>
            <w:tcW w:w="4179" w:type="dxa"/>
            <w:shd w:val="clear" w:color="auto" w:fill="auto"/>
            <w:vAlign w:val="center"/>
          </w:tcPr>
          <w:p w14:paraId="54F3D474"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t>Respuesta a las observaciones a la invitación</w:t>
            </w:r>
          </w:p>
        </w:tc>
        <w:tc>
          <w:tcPr>
            <w:tcW w:w="4117" w:type="dxa"/>
            <w:shd w:val="clear" w:color="auto" w:fill="auto"/>
            <w:vAlign w:val="center"/>
          </w:tcPr>
          <w:p w14:paraId="292A369E" w14:textId="186EF5FB" w:rsidR="003C1484" w:rsidRPr="00811BCF" w:rsidRDefault="003E18D6" w:rsidP="0019146C">
            <w:pPr>
              <w:pBdr>
                <w:top w:val="nil"/>
                <w:left w:val="nil"/>
                <w:bottom w:val="nil"/>
                <w:right w:val="nil"/>
                <w:between w:val="nil"/>
              </w:pBdr>
              <w:jc w:val="center"/>
              <w:rPr>
                <w:rFonts w:ascii="Arial" w:eastAsia="Arial" w:hAnsi="Arial" w:cs="Arial"/>
                <w:b w:val="0"/>
                <w:color w:val="000000"/>
              </w:rPr>
            </w:pPr>
            <w:r>
              <w:rPr>
                <w:rFonts w:ascii="Arial" w:eastAsia="Arial" w:hAnsi="Arial" w:cs="Arial"/>
                <w:b w:val="0"/>
                <w:color w:val="000000"/>
              </w:rPr>
              <w:t>26</w:t>
            </w:r>
            <w:r w:rsidR="00D14563" w:rsidRPr="00811BCF">
              <w:rPr>
                <w:rFonts w:ascii="Arial" w:eastAsia="Arial" w:hAnsi="Arial" w:cs="Arial"/>
                <w:b w:val="0"/>
                <w:color w:val="000000"/>
              </w:rPr>
              <w:t>/</w:t>
            </w:r>
            <w:r w:rsidR="00B63D79" w:rsidRPr="00811BCF">
              <w:rPr>
                <w:rFonts w:ascii="Arial" w:eastAsia="Arial" w:hAnsi="Arial" w:cs="Arial"/>
                <w:b w:val="0"/>
                <w:color w:val="000000"/>
              </w:rPr>
              <w:t>0</w:t>
            </w:r>
            <w:r w:rsidR="00DE4ED7" w:rsidRPr="00811BCF">
              <w:rPr>
                <w:rFonts w:ascii="Arial" w:eastAsia="Arial" w:hAnsi="Arial" w:cs="Arial"/>
                <w:b w:val="0"/>
                <w:color w:val="000000"/>
              </w:rPr>
              <w:t>6</w:t>
            </w:r>
            <w:r w:rsidR="00D14563" w:rsidRPr="00811BCF">
              <w:rPr>
                <w:rFonts w:ascii="Arial" w:eastAsia="Arial" w:hAnsi="Arial" w:cs="Arial"/>
                <w:b w:val="0"/>
                <w:color w:val="000000"/>
              </w:rPr>
              <w:t>/202</w:t>
            </w:r>
            <w:r w:rsidR="00B63D79" w:rsidRPr="00811BCF">
              <w:rPr>
                <w:rFonts w:ascii="Arial" w:eastAsia="Arial" w:hAnsi="Arial" w:cs="Arial"/>
                <w:b w:val="0"/>
                <w:color w:val="000000"/>
              </w:rPr>
              <w:t>5</w:t>
            </w:r>
            <w:r w:rsidR="00D14563" w:rsidRPr="00811BCF">
              <w:rPr>
                <w:rFonts w:ascii="Arial" w:eastAsia="Arial" w:hAnsi="Arial" w:cs="Arial"/>
                <w:b w:val="0"/>
                <w:color w:val="000000"/>
              </w:rPr>
              <w:t xml:space="preserve"> hora: </w:t>
            </w:r>
            <w:r w:rsidR="00961186" w:rsidRPr="00811BCF">
              <w:rPr>
                <w:rFonts w:ascii="Arial" w:eastAsia="Arial" w:hAnsi="Arial" w:cs="Arial"/>
                <w:b w:val="0"/>
                <w:color w:val="000000"/>
              </w:rPr>
              <w:t>1</w:t>
            </w:r>
            <w:r w:rsidR="00EC6023" w:rsidRPr="00811BCF">
              <w:rPr>
                <w:rFonts w:ascii="Arial" w:eastAsia="Arial" w:hAnsi="Arial" w:cs="Arial"/>
                <w:b w:val="0"/>
                <w:color w:val="000000"/>
              </w:rPr>
              <w:t>7</w:t>
            </w:r>
            <w:r w:rsidR="00D14563" w:rsidRPr="00811BCF">
              <w:rPr>
                <w:rFonts w:ascii="Arial" w:eastAsia="Arial" w:hAnsi="Arial" w:cs="Arial"/>
                <w:b w:val="0"/>
                <w:color w:val="000000"/>
              </w:rPr>
              <w:t>:</w:t>
            </w:r>
            <w:r w:rsidR="0082629A" w:rsidRPr="00811BCF">
              <w:rPr>
                <w:rFonts w:ascii="Arial" w:eastAsia="Arial" w:hAnsi="Arial" w:cs="Arial"/>
                <w:b w:val="0"/>
                <w:color w:val="000000"/>
              </w:rPr>
              <w:t>0</w:t>
            </w:r>
            <w:r w:rsidR="00D14563" w:rsidRPr="00811BCF">
              <w:rPr>
                <w:rFonts w:ascii="Arial" w:eastAsia="Arial" w:hAnsi="Arial" w:cs="Arial"/>
                <w:b w:val="0"/>
                <w:color w:val="000000"/>
              </w:rPr>
              <w:t>0</w:t>
            </w:r>
            <w:r w:rsidR="0085516F" w:rsidRPr="00811BCF">
              <w:rPr>
                <w:rFonts w:ascii="Arial" w:eastAsia="Arial" w:hAnsi="Arial" w:cs="Arial"/>
                <w:b w:val="0"/>
                <w:color w:val="000000"/>
              </w:rPr>
              <w:t xml:space="preserve"> </w:t>
            </w:r>
            <w:r w:rsidR="00D16557" w:rsidRPr="00811BCF">
              <w:rPr>
                <w:rFonts w:ascii="Arial" w:eastAsia="Arial" w:hAnsi="Arial" w:cs="Arial"/>
                <w:b w:val="0"/>
                <w:color w:val="000000"/>
              </w:rPr>
              <w:t>HORAS</w:t>
            </w:r>
          </w:p>
        </w:tc>
      </w:tr>
      <w:tr w:rsidR="003C1484" w:rsidRPr="00811BCF" w14:paraId="03E75E7F" w14:textId="77777777">
        <w:trPr>
          <w:trHeight w:val="529"/>
          <w:jc w:val="center"/>
        </w:trPr>
        <w:tc>
          <w:tcPr>
            <w:tcW w:w="4179" w:type="dxa"/>
            <w:shd w:val="clear" w:color="auto" w:fill="auto"/>
            <w:vAlign w:val="center"/>
          </w:tcPr>
          <w:p w14:paraId="2420639E"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t>Publicación del aviso de limitación a MiPymes o si podrá participar cualquier interesado</w:t>
            </w:r>
          </w:p>
        </w:tc>
        <w:tc>
          <w:tcPr>
            <w:tcW w:w="4117" w:type="dxa"/>
            <w:shd w:val="clear" w:color="auto" w:fill="auto"/>
            <w:vAlign w:val="center"/>
          </w:tcPr>
          <w:p w14:paraId="099A6A29" w14:textId="5AE0DCF8" w:rsidR="003C1484" w:rsidRPr="00811BCF" w:rsidRDefault="003E18D6" w:rsidP="0019146C">
            <w:pPr>
              <w:pBdr>
                <w:top w:val="nil"/>
                <w:left w:val="nil"/>
                <w:bottom w:val="nil"/>
                <w:right w:val="nil"/>
                <w:between w:val="nil"/>
              </w:pBdr>
              <w:jc w:val="center"/>
              <w:rPr>
                <w:rFonts w:ascii="Arial" w:eastAsia="Arial" w:hAnsi="Arial" w:cs="Arial"/>
                <w:b w:val="0"/>
                <w:color w:val="000000"/>
              </w:rPr>
            </w:pPr>
            <w:r>
              <w:rPr>
                <w:rFonts w:ascii="Arial" w:eastAsia="Arial" w:hAnsi="Arial" w:cs="Arial"/>
                <w:b w:val="0"/>
                <w:color w:val="000000"/>
              </w:rPr>
              <w:t>26</w:t>
            </w:r>
            <w:r w:rsidR="00D14563" w:rsidRPr="00811BCF">
              <w:rPr>
                <w:rFonts w:ascii="Arial" w:eastAsia="Arial" w:hAnsi="Arial" w:cs="Arial"/>
                <w:b w:val="0"/>
                <w:color w:val="000000"/>
              </w:rPr>
              <w:t>/</w:t>
            </w:r>
            <w:r w:rsidR="00B63D79" w:rsidRPr="00811BCF">
              <w:rPr>
                <w:rFonts w:ascii="Arial" w:eastAsia="Arial" w:hAnsi="Arial" w:cs="Arial"/>
                <w:b w:val="0"/>
                <w:color w:val="000000"/>
              </w:rPr>
              <w:t>0</w:t>
            </w:r>
            <w:r w:rsidR="00DE4ED7" w:rsidRPr="00811BCF">
              <w:rPr>
                <w:rFonts w:ascii="Arial" w:eastAsia="Arial" w:hAnsi="Arial" w:cs="Arial"/>
                <w:b w:val="0"/>
                <w:color w:val="000000"/>
              </w:rPr>
              <w:t>6</w:t>
            </w:r>
            <w:r w:rsidR="00D14563" w:rsidRPr="00811BCF">
              <w:rPr>
                <w:rFonts w:ascii="Arial" w:eastAsia="Arial" w:hAnsi="Arial" w:cs="Arial"/>
                <w:b w:val="0"/>
                <w:color w:val="000000"/>
              </w:rPr>
              <w:t>/202</w:t>
            </w:r>
            <w:r w:rsidR="00B63D79" w:rsidRPr="00811BCF">
              <w:rPr>
                <w:rFonts w:ascii="Arial" w:eastAsia="Arial" w:hAnsi="Arial" w:cs="Arial"/>
                <w:b w:val="0"/>
                <w:color w:val="000000"/>
              </w:rPr>
              <w:t>5</w:t>
            </w:r>
            <w:r w:rsidR="00D14563" w:rsidRPr="00811BCF">
              <w:rPr>
                <w:rFonts w:ascii="Arial" w:eastAsia="Arial" w:hAnsi="Arial" w:cs="Arial"/>
                <w:b w:val="0"/>
                <w:color w:val="000000"/>
              </w:rPr>
              <w:t xml:space="preserve"> hora: </w:t>
            </w:r>
            <w:r w:rsidR="00961186" w:rsidRPr="00811BCF">
              <w:rPr>
                <w:rFonts w:ascii="Arial" w:eastAsia="Arial" w:hAnsi="Arial" w:cs="Arial"/>
                <w:b w:val="0"/>
                <w:color w:val="000000"/>
              </w:rPr>
              <w:t>1</w:t>
            </w:r>
            <w:r w:rsidR="00EC6023" w:rsidRPr="00811BCF">
              <w:rPr>
                <w:rFonts w:ascii="Arial" w:eastAsia="Arial" w:hAnsi="Arial" w:cs="Arial"/>
                <w:b w:val="0"/>
                <w:color w:val="000000"/>
              </w:rPr>
              <w:t>7</w:t>
            </w:r>
            <w:r w:rsidR="00D14563" w:rsidRPr="00811BCF">
              <w:rPr>
                <w:rFonts w:ascii="Arial" w:eastAsia="Arial" w:hAnsi="Arial" w:cs="Arial"/>
                <w:b w:val="0"/>
                <w:color w:val="000000"/>
              </w:rPr>
              <w:t>:</w:t>
            </w:r>
            <w:r w:rsidR="0082629A" w:rsidRPr="00811BCF">
              <w:rPr>
                <w:rFonts w:ascii="Arial" w:eastAsia="Arial" w:hAnsi="Arial" w:cs="Arial"/>
                <w:b w:val="0"/>
                <w:color w:val="000000"/>
              </w:rPr>
              <w:t>0</w:t>
            </w:r>
            <w:r w:rsidR="00D14563" w:rsidRPr="00811BCF">
              <w:rPr>
                <w:rFonts w:ascii="Arial" w:eastAsia="Arial" w:hAnsi="Arial" w:cs="Arial"/>
                <w:b w:val="0"/>
                <w:color w:val="000000"/>
              </w:rPr>
              <w:t>0</w:t>
            </w:r>
            <w:r w:rsidR="0085516F" w:rsidRPr="00811BCF">
              <w:rPr>
                <w:rFonts w:ascii="Arial" w:eastAsia="Arial" w:hAnsi="Arial" w:cs="Arial"/>
                <w:b w:val="0"/>
                <w:color w:val="000000"/>
              </w:rPr>
              <w:t xml:space="preserve"> </w:t>
            </w:r>
            <w:r w:rsidR="00D16557" w:rsidRPr="00811BCF">
              <w:rPr>
                <w:rFonts w:ascii="Arial" w:eastAsia="Arial" w:hAnsi="Arial" w:cs="Arial"/>
                <w:b w:val="0"/>
                <w:color w:val="000000"/>
              </w:rPr>
              <w:t>HORAS</w:t>
            </w:r>
          </w:p>
        </w:tc>
      </w:tr>
      <w:tr w:rsidR="003C1484" w:rsidRPr="00811BCF" w14:paraId="4DFE729B" w14:textId="77777777">
        <w:trPr>
          <w:trHeight w:val="950"/>
          <w:jc w:val="center"/>
        </w:trPr>
        <w:tc>
          <w:tcPr>
            <w:tcW w:w="4179" w:type="dxa"/>
            <w:shd w:val="clear" w:color="auto" w:fill="auto"/>
            <w:vAlign w:val="center"/>
          </w:tcPr>
          <w:p w14:paraId="5E20D912"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t>Plazo máximo para expedir adendas</w:t>
            </w:r>
          </w:p>
        </w:tc>
        <w:tc>
          <w:tcPr>
            <w:tcW w:w="4117" w:type="dxa"/>
            <w:shd w:val="clear" w:color="auto" w:fill="auto"/>
            <w:vAlign w:val="center"/>
          </w:tcPr>
          <w:p w14:paraId="2D346474" w14:textId="0BE8BA9C" w:rsidR="003C1484" w:rsidRPr="00811BCF" w:rsidRDefault="003E18D6" w:rsidP="0019146C">
            <w:pPr>
              <w:pBdr>
                <w:top w:val="nil"/>
                <w:left w:val="nil"/>
                <w:bottom w:val="nil"/>
                <w:right w:val="nil"/>
                <w:between w:val="nil"/>
              </w:pBdr>
              <w:jc w:val="center"/>
              <w:rPr>
                <w:rFonts w:ascii="Arial" w:eastAsia="Arial" w:hAnsi="Arial" w:cs="Arial"/>
                <w:b w:val="0"/>
                <w:color w:val="000000"/>
              </w:rPr>
            </w:pPr>
            <w:r>
              <w:rPr>
                <w:rFonts w:ascii="Arial" w:eastAsia="Arial" w:hAnsi="Arial" w:cs="Arial"/>
                <w:b w:val="0"/>
                <w:color w:val="000000"/>
              </w:rPr>
              <w:t>26</w:t>
            </w:r>
            <w:r w:rsidR="0019146C" w:rsidRPr="00811BCF">
              <w:rPr>
                <w:rFonts w:ascii="Arial" w:eastAsia="Arial" w:hAnsi="Arial" w:cs="Arial"/>
                <w:b w:val="0"/>
                <w:color w:val="000000"/>
              </w:rPr>
              <w:t>/</w:t>
            </w:r>
            <w:r w:rsidR="00B63D79" w:rsidRPr="00811BCF">
              <w:rPr>
                <w:rFonts w:ascii="Arial" w:eastAsia="Arial" w:hAnsi="Arial" w:cs="Arial"/>
                <w:b w:val="0"/>
                <w:color w:val="000000"/>
              </w:rPr>
              <w:t>0</w:t>
            </w:r>
            <w:r w:rsidR="00DE4ED7" w:rsidRPr="00811BCF">
              <w:rPr>
                <w:rFonts w:ascii="Arial" w:eastAsia="Arial" w:hAnsi="Arial" w:cs="Arial"/>
                <w:b w:val="0"/>
                <w:color w:val="000000"/>
              </w:rPr>
              <w:t>6</w:t>
            </w:r>
            <w:r w:rsidR="0019146C" w:rsidRPr="00811BCF">
              <w:rPr>
                <w:rFonts w:ascii="Arial" w:eastAsia="Arial" w:hAnsi="Arial" w:cs="Arial"/>
                <w:b w:val="0"/>
                <w:color w:val="000000"/>
              </w:rPr>
              <w:t>/202</w:t>
            </w:r>
            <w:r w:rsidR="00B63D79" w:rsidRPr="00811BCF">
              <w:rPr>
                <w:rFonts w:ascii="Arial" w:eastAsia="Arial" w:hAnsi="Arial" w:cs="Arial"/>
                <w:b w:val="0"/>
                <w:color w:val="000000"/>
              </w:rPr>
              <w:t>5</w:t>
            </w:r>
            <w:r w:rsidR="0019146C" w:rsidRPr="00811BCF">
              <w:rPr>
                <w:rFonts w:ascii="Arial" w:eastAsia="Arial" w:hAnsi="Arial" w:cs="Arial"/>
                <w:b w:val="0"/>
                <w:color w:val="000000"/>
              </w:rPr>
              <w:t xml:space="preserve"> hora:</w:t>
            </w:r>
            <w:r w:rsidR="00B63D79" w:rsidRPr="00811BCF">
              <w:rPr>
                <w:rFonts w:ascii="Arial" w:eastAsia="Arial" w:hAnsi="Arial" w:cs="Arial"/>
                <w:b w:val="0"/>
                <w:color w:val="000000"/>
              </w:rPr>
              <w:t xml:space="preserve"> </w:t>
            </w:r>
            <w:r w:rsidR="00961186" w:rsidRPr="00811BCF">
              <w:rPr>
                <w:rFonts w:ascii="Arial" w:eastAsia="Arial" w:hAnsi="Arial" w:cs="Arial"/>
                <w:b w:val="0"/>
                <w:color w:val="000000"/>
              </w:rPr>
              <w:t>1</w:t>
            </w:r>
            <w:r w:rsidR="00EC6023" w:rsidRPr="00811BCF">
              <w:rPr>
                <w:rFonts w:ascii="Arial" w:eastAsia="Arial" w:hAnsi="Arial" w:cs="Arial"/>
                <w:b w:val="0"/>
                <w:color w:val="000000"/>
              </w:rPr>
              <w:t>7</w:t>
            </w:r>
            <w:r w:rsidR="0019146C" w:rsidRPr="00811BCF">
              <w:rPr>
                <w:rFonts w:ascii="Arial" w:eastAsia="Arial" w:hAnsi="Arial" w:cs="Arial"/>
                <w:b w:val="0"/>
                <w:color w:val="000000"/>
              </w:rPr>
              <w:t>:</w:t>
            </w:r>
            <w:r w:rsidR="0082629A" w:rsidRPr="00811BCF">
              <w:rPr>
                <w:rFonts w:ascii="Arial" w:eastAsia="Arial" w:hAnsi="Arial" w:cs="Arial"/>
                <w:b w:val="0"/>
                <w:color w:val="000000"/>
              </w:rPr>
              <w:t>0</w:t>
            </w:r>
            <w:r w:rsidR="0019146C" w:rsidRPr="00811BCF">
              <w:rPr>
                <w:rFonts w:ascii="Arial" w:eastAsia="Arial" w:hAnsi="Arial" w:cs="Arial"/>
                <w:b w:val="0"/>
                <w:color w:val="000000"/>
              </w:rPr>
              <w:t>0</w:t>
            </w:r>
            <w:r w:rsidR="0085516F" w:rsidRPr="00811BCF">
              <w:rPr>
                <w:rFonts w:ascii="Arial" w:eastAsia="Arial" w:hAnsi="Arial" w:cs="Arial"/>
                <w:b w:val="0"/>
                <w:color w:val="000000"/>
              </w:rPr>
              <w:t xml:space="preserve"> </w:t>
            </w:r>
            <w:r w:rsidR="00D16557" w:rsidRPr="00811BCF">
              <w:rPr>
                <w:rFonts w:ascii="Arial" w:eastAsia="Arial" w:hAnsi="Arial" w:cs="Arial"/>
                <w:b w:val="0"/>
                <w:color w:val="000000"/>
              </w:rPr>
              <w:t>HORAS</w:t>
            </w:r>
          </w:p>
        </w:tc>
      </w:tr>
      <w:tr w:rsidR="003C1484" w:rsidRPr="00811BCF" w14:paraId="1FA85405" w14:textId="77777777">
        <w:trPr>
          <w:trHeight w:val="354"/>
          <w:jc w:val="center"/>
        </w:trPr>
        <w:tc>
          <w:tcPr>
            <w:tcW w:w="4179" w:type="dxa"/>
            <w:shd w:val="clear" w:color="auto" w:fill="auto"/>
            <w:vAlign w:val="center"/>
          </w:tcPr>
          <w:p w14:paraId="357F948D"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t>Presentación de Ofertas</w:t>
            </w:r>
          </w:p>
        </w:tc>
        <w:tc>
          <w:tcPr>
            <w:tcW w:w="4117" w:type="dxa"/>
            <w:shd w:val="clear" w:color="auto" w:fill="auto"/>
            <w:vAlign w:val="center"/>
          </w:tcPr>
          <w:p w14:paraId="7A72C2CE" w14:textId="3DA56538" w:rsidR="003C1484" w:rsidRPr="00811BCF" w:rsidRDefault="003E18D6" w:rsidP="0019146C">
            <w:pPr>
              <w:jc w:val="center"/>
              <w:rPr>
                <w:rFonts w:ascii="Arial" w:eastAsia="Arial" w:hAnsi="Arial" w:cs="Arial"/>
                <w:b w:val="0"/>
              </w:rPr>
            </w:pPr>
            <w:r>
              <w:rPr>
                <w:rFonts w:ascii="Arial" w:eastAsia="Arial" w:hAnsi="Arial" w:cs="Arial"/>
                <w:b w:val="0"/>
              </w:rPr>
              <w:t>27</w:t>
            </w:r>
            <w:r w:rsidR="0019146C" w:rsidRPr="00811BCF">
              <w:rPr>
                <w:rFonts w:ascii="Arial" w:eastAsia="Arial" w:hAnsi="Arial" w:cs="Arial"/>
                <w:b w:val="0"/>
              </w:rPr>
              <w:t>/</w:t>
            </w:r>
            <w:r w:rsidR="00B63D79" w:rsidRPr="00811BCF">
              <w:rPr>
                <w:rFonts w:ascii="Arial" w:eastAsia="Arial" w:hAnsi="Arial" w:cs="Arial"/>
                <w:b w:val="0"/>
              </w:rPr>
              <w:t>0</w:t>
            </w:r>
            <w:r w:rsidR="00DF43BF" w:rsidRPr="00811BCF">
              <w:rPr>
                <w:rFonts w:ascii="Arial" w:eastAsia="Arial" w:hAnsi="Arial" w:cs="Arial"/>
                <w:b w:val="0"/>
              </w:rPr>
              <w:t>6</w:t>
            </w:r>
            <w:r w:rsidR="0019146C" w:rsidRPr="00811BCF">
              <w:rPr>
                <w:rFonts w:ascii="Arial" w:eastAsia="Arial" w:hAnsi="Arial" w:cs="Arial"/>
                <w:b w:val="0"/>
              </w:rPr>
              <w:t>/202</w:t>
            </w:r>
            <w:r w:rsidR="00B63D79" w:rsidRPr="00811BCF">
              <w:rPr>
                <w:rFonts w:ascii="Arial" w:eastAsia="Arial" w:hAnsi="Arial" w:cs="Arial"/>
                <w:b w:val="0"/>
              </w:rPr>
              <w:t>5</w:t>
            </w:r>
            <w:r w:rsidR="0019146C" w:rsidRPr="00811BCF">
              <w:rPr>
                <w:rFonts w:ascii="Arial" w:eastAsia="Arial" w:hAnsi="Arial" w:cs="Arial"/>
                <w:b w:val="0"/>
              </w:rPr>
              <w:t xml:space="preserve"> hora: </w:t>
            </w:r>
            <w:r w:rsidR="00961186" w:rsidRPr="00811BCF">
              <w:rPr>
                <w:rFonts w:ascii="Arial" w:eastAsia="Arial" w:hAnsi="Arial" w:cs="Arial"/>
                <w:b w:val="0"/>
              </w:rPr>
              <w:t>1</w:t>
            </w:r>
            <w:r w:rsidR="000302AD" w:rsidRPr="00811BCF">
              <w:rPr>
                <w:rFonts w:ascii="Arial" w:eastAsia="Arial" w:hAnsi="Arial" w:cs="Arial"/>
                <w:b w:val="0"/>
              </w:rPr>
              <w:t>7</w:t>
            </w:r>
            <w:r w:rsidR="0019146C" w:rsidRPr="00811BCF">
              <w:rPr>
                <w:rFonts w:ascii="Arial" w:eastAsia="Arial" w:hAnsi="Arial" w:cs="Arial"/>
                <w:b w:val="0"/>
              </w:rPr>
              <w:t>:</w:t>
            </w:r>
            <w:r w:rsidR="0082629A" w:rsidRPr="00811BCF">
              <w:rPr>
                <w:rFonts w:ascii="Arial" w:eastAsia="Arial" w:hAnsi="Arial" w:cs="Arial"/>
                <w:b w:val="0"/>
              </w:rPr>
              <w:t>0</w:t>
            </w:r>
            <w:r w:rsidR="0019146C" w:rsidRPr="00811BCF">
              <w:rPr>
                <w:rFonts w:ascii="Arial" w:eastAsia="Arial" w:hAnsi="Arial" w:cs="Arial"/>
                <w:b w:val="0"/>
              </w:rPr>
              <w:t>0</w:t>
            </w:r>
            <w:r w:rsidR="0085516F" w:rsidRPr="00811BCF">
              <w:rPr>
                <w:rFonts w:ascii="Arial" w:eastAsia="Arial" w:hAnsi="Arial" w:cs="Arial"/>
                <w:b w:val="0"/>
              </w:rPr>
              <w:t xml:space="preserve"> </w:t>
            </w:r>
            <w:r w:rsidR="00D16557" w:rsidRPr="00811BCF">
              <w:rPr>
                <w:rFonts w:ascii="Arial" w:eastAsia="Arial" w:hAnsi="Arial" w:cs="Arial"/>
                <w:b w:val="0"/>
              </w:rPr>
              <w:t>HORAS</w:t>
            </w:r>
          </w:p>
        </w:tc>
      </w:tr>
      <w:tr w:rsidR="003C1484" w:rsidRPr="00811BCF" w14:paraId="784BCB35" w14:textId="77777777">
        <w:trPr>
          <w:trHeight w:val="471"/>
          <w:jc w:val="center"/>
        </w:trPr>
        <w:tc>
          <w:tcPr>
            <w:tcW w:w="4179" w:type="dxa"/>
            <w:shd w:val="clear" w:color="auto" w:fill="auto"/>
            <w:vAlign w:val="center"/>
          </w:tcPr>
          <w:p w14:paraId="17AC0EF9"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t>Apertura de sobres</w:t>
            </w:r>
          </w:p>
        </w:tc>
        <w:tc>
          <w:tcPr>
            <w:tcW w:w="4117" w:type="dxa"/>
            <w:shd w:val="clear" w:color="auto" w:fill="auto"/>
            <w:vAlign w:val="center"/>
          </w:tcPr>
          <w:p w14:paraId="3EC7210D" w14:textId="2DA19D8F" w:rsidR="003C1484" w:rsidRPr="00811BCF" w:rsidRDefault="003E18D6" w:rsidP="0019146C">
            <w:pPr>
              <w:pBdr>
                <w:top w:val="nil"/>
                <w:left w:val="nil"/>
                <w:bottom w:val="nil"/>
                <w:right w:val="nil"/>
                <w:between w:val="nil"/>
              </w:pBdr>
              <w:jc w:val="center"/>
              <w:rPr>
                <w:rFonts w:ascii="Arial" w:eastAsia="Arial" w:hAnsi="Arial" w:cs="Arial"/>
                <w:b w:val="0"/>
                <w:color w:val="000000"/>
              </w:rPr>
            </w:pPr>
            <w:r>
              <w:rPr>
                <w:rFonts w:ascii="Arial" w:eastAsia="Arial" w:hAnsi="Arial" w:cs="Arial"/>
                <w:b w:val="0"/>
                <w:color w:val="000000"/>
              </w:rPr>
              <w:t>01</w:t>
            </w:r>
            <w:r w:rsidR="0019146C" w:rsidRPr="00811BCF">
              <w:rPr>
                <w:rFonts w:ascii="Arial" w:eastAsia="Arial" w:hAnsi="Arial" w:cs="Arial"/>
                <w:b w:val="0"/>
                <w:color w:val="000000"/>
              </w:rPr>
              <w:t>/</w:t>
            </w:r>
            <w:r w:rsidR="00E03345" w:rsidRPr="00811BCF">
              <w:rPr>
                <w:rFonts w:ascii="Arial" w:eastAsia="Arial" w:hAnsi="Arial" w:cs="Arial"/>
                <w:b w:val="0"/>
                <w:color w:val="000000"/>
              </w:rPr>
              <w:t>0</w:t>
            </w:r>
            <w:r>
              <w:rPr>
                <w:rFonts w:ascii="Arial" w:eastAsia="Arial" w:hAnsi="Arial" w:cs="Arial"/>
                <w:b w:val="0"/>
                <w:color w:val="000000"/>
              </w:rPr>
              <w:t>7</w:t>
            </w:r>
            <w:r w:rsidR="0019146C" w:rsidRPr="00811BCF">
              <w:rPr>
                <w:rFonts w:ascii="Arial" w:eastAsia="Arial" w:hAnsi="Arial" w:cs="Arial"/>
                <w:b w:val="0"/>
                <w:color w:val="000000"/>
              </w:rPr>
              <w:t>/202</w:t>
            </w:r>
            <w:r w:rsidR="00E03345" w:rsidRPr="00811BCF">
              <w:rPr>
                <w:rFonts w:ascii="Arial" w:eastAsia="Arial" w:hAnsi="Arial" w:cs="Arial"/>
                <w:b w:val="0"/>
                <w:color w:val="000000"/>
              </w:rPr>
              <w:t>5</w:t>
            </w:r>
            <w:r w:rsidR="0019146C" w:rsidRPr="00811BCF">
              <w:rPr>
                <w:rFonts w:ascii="Arial" w:eastAsia="Arial" w:hAnsi="Arial" w:cs="Arial"/>
                <w:b w:val="0"/>
                <w:color w:val="000000"/>
              </w:rPr>
              <w:t xml:space="preserve"> hora: </w:t>
            </w:r>
            <w:r w:rsidR="00D25F3F" w:rsidRPr="00811BCF">
              <w:rPr>
                <w:rFonts w:ascii="Arial" w:eastAsia="Arial" w:hAnsi="Arial" w:cs="Arial"/>
                <w:b w:val="0"/>
                <w:color w:val="000000"/>
              </w:rPr>
              <w:t>08</w:t>
            </w:r>
            <w:r w:rsidR="0019146C" w:rsidRPr="00811BCF">
              <w:rPr>
                <w:rFonts w:ascii="Arial" w:eastAsia="Arial" w:hAnsi="Arial" w:cs="Arial"/>
                <w:b w:val="0"/>
                <w:color w:val="000000"/>
              </w:rPr>
              <w:t>:</w:t>
            </w:r>
            <w:r w:rsidR="00D25F3F" w:rsidRPr="00811BCF">
              <w:rPr>
                <w:rFonts w:ascii="Arial" w:eastAsia="Arial" w:hAnsi="Arial" w:cs="Arial"/>
                <w:b w:val="0"/>
                <w:color w:val="000000"/>
              </w:rPr>
              <w:t>3</w:t>
            </w:r>
            <w:r w:rsidR="0019146C" w:rsidRPr="00811BCF">
              <w:rPr>
                <w:rFonts w:ascii="Arial" w:eastAsia="Arial" w:hAnsi="Arial" w:cs="Arial"/>
                <w:b w:val="0"/>
                <w:color w:val="000000"/>
              </w:rPr>
              <w:t>0</w:t>
            </w:r>
            <w:r w:rsidR="0085516F" w:rsidRPr="00811BCF">
              <w:rPr>
                <w:rFonts w:ascii="Arial" w:eastAsia="Arial" w:hAnsi="Arial" w:cs="Arial"/>
                <w:b w:val="0"/>
                <w:color w:val="000000"/>
              </w:rPr>
              <w:t xml:space="preserve"> </w:t>
            </w:r>
            <w:r w:rsidR="007F3109" w:rsidRPr="00811BCF">
              <w:rPr>
                <w:rFonts w:ascii="Arial" w:eastAsia="Arial" w:hAnsi="Arial" w:cs="Arial"/>
                <w:b w:val="0"/>
                <w:color w:val="000000"/>
              </w:rPr>
              <w:t>HORAS</w:t>
            </w:r>
          </w:p>
        </w:tc>
      </w:tr>
      <w:tr w:rsidR="003C1484" w:rsidRPr="00811BCF" w14:paraId="0F5F8FE0" w14:textId="77777777">
        <w:trPr>
          <w:trHeight w:val="501"/>
          <w:jc w:val="center"/>
        </w:trPr>
        <w:tc>
          <w:tcPr>
            <w:tcW w:w="4179" w:type="dxa"/>
            <w:shd w:val="clear" w:color="auto" w:fill="auto"/>
            <w:vAlign w:val="center"/>
          </w:tcPr>
          <w:p w14:paraId="0EBFA824"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t>Informe de presentación de ofertas</w:t>
            </w:r>
          </w:p>
        </w:tc>
        <w:tc>
          <w:tcPr>
            <w:tcW w:w="4117" w:type="dxa"/>
            <w:shd w:val="clear" w:color="auto" w:fill="auto"/>
            <w:vAlign w:val="center"/>
          </w:tcPr>
          <w:p w14:paraId="69A23887" w14:textId="2255B865" w:rsidR="003C1484" w:rsidRPr="00811BCF" w:rsidRDefault="003E18D6" w:rsidP="0019146C">
            <w:pPr>
              <w:jc w:val="center"/>
              <w:rPr>
                <w:rFonts w:ascii="Arial" w:eastAsia="Arial" w:hAnsi="Arial" w:cs="Arial"/>
                <w:b w:val="0"/>
              </w:rPr>
            </w:pPr>
            <w:r>
              <w:rPr>
                <w:rFonts w:ascii="Arial" w:eastAsia="Arial" w:hAnsi="Arial" w:cs="Arial"/>
                <w:b w:val="0"/>
              </w:rPr>
              <w:t>01</w:t>
            </w:r>
            <w:r w:rsidR="0019146C" w:rsidRPr="00811BCF">
              <w:rPr>
                <w:rFonts w:ascii="Arial" w:eastAsia="Arial" w:hAnsi="Arial" w:cs="Arial"/>
                <w:b w:val="0"/>
              </w:rPr>
              <w:t>/</w:t>
            </w:r>
            <w:r w:rsidR="0085516F" w:rsidRPr="00811BCF">
              <w:rPr>
                <w:rFonts w:ascii="Arial" w:eastAsia="Arial" w:hAnsi="Arial" w:cs="Arial"/>
                <w:b w:val="0"/>
              </w:rPr>
              <w:t>0</w:t>
            </w:r>
            <w:r>
              <w:rPr>
                <w:rFonts w:ascii="Arial" w:eastAsia="Arial" w:hAnsi="Arial" w:cs="Arial"/>
                <w:b w:val="0"/>
              </w:rPr>
              <w:t>7</w:t>
            </w:r>
            <w:r w:rsidR="0019146C" w:rsidRPr="00811BCF">
              <w:rPr>
                <w:rFonts w:ascii="Arial" w:eastAsia="Arial" w:hAnsi="Arial" w:cs="Arial"/>
                <w:b w:val="0"/>
              </w:rPr>
              <w:t>/202</w:t>
            </w:r>
            <w:r w:rsidR="0085516F" w:rsidRPr="00811BCF">
              <w:rPr>
                <w:rFonts w:ascii="Arial" w:eastAsia="Arial" w:hAnsi="Arial" w:cs="Arial"/>
                <w:b w:val="0"/>
              </w:rPr>
              <w:t>5</w:t>
            </w:r>
            <w:r w:rsidR="0019146C" w:rsidRPr="00811BCF">
              <w:rPr>
                <w:rFonts w:ascii="Arial" w:eastAsia="Arial" w:hAnsi="Arial" w:cs="Arial"/>
                <w:b w:val="0"/>
              </w:rPr>
              <w:t xml:space="preserve"> hora: </w:t>
            </w:r>
            <w:r w:rsidR="00D25F3F" w:rsidRPr="00811BCF">
              <w:rPr>
                <w:rFonts w:ascii="Arial" w:eastAsia="Arial" w:hAnsi="Arial" w:cs="Arial"/>
                <w:b w:val="0"/>
              </w:rPr>
              <w:t>09</w:t>
            </w:r>
            <w:r w:rsidR="0019146C" w:rsidRPr="00811BCF">
              <w:rPr>
                <w:rFonts w:ascii="Arial" w:eastAsia="Arial" w:hAnsi="Arial" w:cs="Arial"/>
                <w:b w:val="0"/>
              </w:rPr>
              <w:t>:</w:t>
            </w:r>
            <w:r w:rsidR="00A852CA" w:rsidRPr="00811BCF">
              <w:rPr>
                <w:rFonts w:ascii="Arial" w:eastAsia="Arial" w:hAnsi="Arial" w:cs="Arial"/>
                <w:b w:val="0"/>
              </w:rPr>
              <w:t>0</w:t>
            </w:r>
            <w:r w:rsidR="0019146C" w:rsidRPr="00811BCF">
              <w:rPr>
                <w:rFonts w:ascii="Arial" w:eastAsia="Arial" w:hAnsi="Arial" w:cs="Arial"/>
                <w:b w:val="0"/>
              </w:rPr>
              <w:t xml:space="preserve">0 </w:t>
            </w:r>
            <w:r w:rsidR="007F3109" w:rsidRPr="00811BCF">
              <w:rPr>
                <w:rFonts w:ascii="Arial" w:eastAsia="Arial" w:hAnsi="Arial" w:cs="Arial"/>
                <w:b w:val="0"/>
              </w:rPr>
              <w:t>HORAS</w:t>
            </w:r>
          </w:p>
        </w:tc>
      </w:tr>
      <w:tr w:rsidR="003C1484" w:rsidRPr="00811BCF" w14:paraId="0A973AB6" w14:textId="77777777">
        <w:trPr>
          <w:trHeight w:val="501"/>
          <w:jc w:val="center"/>
        </w:trPr>
        <w:tc>
          <w:tcPr>
            <w:tcW w:w="4179" w:type="dxa"/>
            <w:shd w:val="clear" w:color="auto" w:fill="auto"/>
            <w:vAlign w:val="center"/>
          </w:tcPr>
          <w:p w14:paraId="601F4F60"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t>Publicación del informe de evaluación de las Ofertas</w:t>
            </w:r>
          </w:p>
        </w:tc>
        <w:tc>
          <w:tcPr>
            <w:tcW w:w="4117" w:type="dxa"/>
            <w:shd w:val="clear" w:color="auto" w:fill="auto"/>
            <w:vAlign w:val="center"/>
          </w:tcPr>
          <w:p w14:paraId="2C350F43" w14:textId="1CA99220" w:rsidR="003C1484" w:rsidRPr="00811BCF" w:rsidRDefault="003E18D6" w:rsidP="00442B2B">
            <w:pPr>
              <w:jc w:val="center"/>
              <w:rPr>
                <w:rFonts w:ascii="Arial" w:eastAsia="Arial" w:hAnsi="Arial" w:cs="Arial"/>
                <w:b w:val="0"/>
              </w:rPr>
            </w:pPr>
            <w:r>
              <w:rPr>
                <w:rFonts w:ascii="Arial" w:eastAsia="Arial" w:hAnsi="Arial" w:cs="Arial"/>
                <w:b w:val="0"/>
              </w:rPr>
              <w:t>01</w:t>
            </w:r>
            <w:r w:rsidR="0019146C" w:rsidRPr="00811BCF">
              <w:rPr>
                <w:rFonts w:ascii="Arial" w:eastAsia="Arial" w:hAnsi="Arial" w:cs="Arial"/>
                <w:b w:val="0"/>
              </w:rPr>
              <w:t>/</w:t>
            </w:r>
            <w:r w:rsidR="0085516F" w:rsidRPr="00811BCF">
              <w:rPr>
                <w:rFonts w:ascii="Arial" w:eastAsia="Arial" w:hAnsi="Arial" w:cs="Arial"/>
                <w:b w:val="0"/>
              </w:rPr>
              <w:t>0</w:t>
            </w:r>
            <w:r>
              <w:rPr>
                <w:rFonts w:ascii="Arial" w:eastAsia="Arial" w:hAnsi="Arial" w:cs="Arial"/>
                <w:b w:val="0"/>
              </w:rPr>
              <w:t>7</w:t>
            </w:r>
            <w:r w:rsidR="0019146C" w:rsidRPr="00811BCF">
              <w:rPr>
                <w:rFonts w:ascii="Arial" w:eastAsia="Arial" w:hAnsi="Arial" w:cs="Arial"/>
                <w:b w:val="0"/>
              </w:rPr>
              <w:t>/202</w:t>
            </w:r>
            <w:r w:rsidR="0085516F" w:rsidRPr="00811BCF">
              <w:rPr>
                <w:rFonts w:ascii="Arial" w:eastAsia="Arial" w:hAnsi="Arial" w:cs="Arial"/>
                <w:b w:val="0"/>
              </w:rPr>
              <w:t>5</w:t>
            </w:r>
            <w:r w:rsidR="0019146C" w:rsidRPr="00811BCF">
              <w:rPr>
                <w:rFonts w:ascii="Arial" w:eastAsia="Arial" w:hAnsi="Arial" w:cs="Arial"/>
                <w:b w:val="0"/>
              </w:rPr>
              <w:t xml:space="preserve"> hora: </w:t>
            </w:r>
            <w:r w:rsidR="0082629A" w:rsidRPr="00811BCF">
              <w:rPr>
                <w:rFonts w:ascii="Arial" w:eastAsia="Arial" w:hAnsi="Arial" w:cs="Arial"/>
                <w:b w:val="0"/>
              </w:rPr>
              <w:t>16</w:t>
            </w:r>
            <w:r w:rsidR="0019146C" w:rsidRPr="00811BCF">
              <w:rPr>
                <w:rFonts w:ascii="Arial" w:eastAsia="Arial" w:hAnsi="Arial" w:cs="Arial"/>
                <w:b w:val="0"/>
              </w:rPr>
              <w:t>:</w:t>
            </w:r>
            <w:r w:rsidR="008660B6" w:rsidRPr="00811BCF">
              <w:rPr>
                <w:rFonts w:ascii="Arial" w:eastAsia="Arial" w:hAnsi="Arial" w:cs="Arial"/>
                <w:b w:val="0"/>
              </w:rPr>
              <w:t>0</w:t>
            </w:r>
            <w:r w:rsidR="0019146C" w:rsidRPr="00811BCF">
              <w:rPr>
                <w:rFonts w:ascii="Arial" w:eastAsia="Arial" w:hAnsi="Arial" w:cs="Arial"/>
                <w:b w:val="0"/>
              </w:rPr>
              <w:t>0</w:t>
            </w:r>
            <w:r w:rsidR="003D5DC6" w:rsidRPr="00811BCF">
              <w:rPr>
                <w:rFonts w:ascii="Arial" w:eastAsia="Arial" w:hAnsi="Arial" w:cs="Arial"/>
                <w:b w:val="0"/>
              </w:rPr>
              <w:t xml:space="preserve"> </w:t>
            </w:r>
            <w:r w:rsidR="00D16557" w:rsidRPr="00811BCF">
              <w:rPr>
                <w:rFonts w:ascii="Arial" w:eastAsia="Arial" w:hAnsi="Arial" w:cs="Arial"/>
                <w:b w:val="0"/>
              </w:rPr>
              <w:t>HORAS</w:t>
            </w:r>
          </w:p>
        </w:tc>
      </w:tr>
      <w:tr w:rsidR="003C1484" w:rsidRPr="00811BCF" w14:paraId="64E0D272" w14:textId="77777777">
        <w:trPr>
          <w:trHeight w:val="435"/>
          <w:jc w:val="center"/>
        </w:trPr>
        <w:tc>
          <w:tcPr>
            <w:tcW w:w="4179" w:type="dxa"/>
            <w:shd w:val="clear" w:color="auto" w:fill="auto"/>
            <w:vAlign w:val="center"/>
          </w:tcPr>
          <w:p w14:paraId="66B40286"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t>presentación de observaciones al informe de verificación o evaluación</w:t>
            </w:r>
          </w:p>
        </w:tc>
        <w:tc>
          <w:tcPr>
            <w:tcW w:w="4117" w:type="dxa"/>
            <w:shd w:val="clear" w:color="auto" w:fill="auto"/>
            <w:vAlign w:val="center"/>
          </w:tcPr>
          <w:p w14:paraId="22D1C78B" w14:textId="43796552" w:rsidR="003C1484" w:rsidRPr="00811BCF" w:rsidRDefault="003E18D6" w:rsidP="00442B2B">
            <w:pPr>
              <w:jc w:val="center"/>
              <w:rPr>
                <w:rFonts w:ascii="Arial" w:eastAsia="Arial" w:hAnsi="Arial" w:cs="Arial"/>
                <w:b w:val="0"/>
              </w:rPr>
            </w:pPr>
            <w:r>
              <w:rPr>
                <w:rFonts w:ascii="Arial" w:eastAsia="Arial" w:hAnsi="Arial" w:cs="Arial"/>
                <w:b w:val="0"/>
              </w:rPr>
              <w:t>02</w:t>
            </w:r>
            <w:r w:rsidR="0019146C" w:rsidRPr="00811BCF">
              <w:rPr>
                <w:rFonts w:ascii="Arial" w:eastAsia="Arial" w:hAnsi="Arial" w:cs="Arial"/>
                <w:b w:val="0"/>
              </w:rPr>
              <w:t>/</w:t>
            </w:r>
            <w:r w:rsidR="00FB1831" w:rsidRPr="00811BCF">
              <w:rPr>
                <w:rFonts w:ascii="Arial" w:eastAsia="Arial" w:hAnsi="Arial" w:cs="Arial"/>
                <w:b w:val="0"/>
              </w:rPr>
              <w:t>0</w:t>
            </w:r>
            <w:r>
              <w:rPr>
                <w:rFonts w:ascii="Arial" w:eastAsia="Arial" w:hAnsi="Arial" w:cs="Arial"/>
                <w:b w:val="0"/>
              </w:rPr>
              <w:t>7</w:t>
            </w:r>
            <w:r w:rsidR="0019146C" w:rsidRPr="00811BCF">
              <w:rPr>
                <w:rFonts w:ascii="Arial" w:eastAsia="Arial" w:hAnsi="Arial" w:cs="Arial"/>
                <w:b w:val="0"/>
              </w:rPr>
              <w:t>/202</w:t>
            </w:r>
            <w:r w:rsidR="00FB1831" w:rsidRPr="00811BCF">
              <w:rPr>
                <w:rFonts w:ascii="Arial" w:eastAsia="Arial" w:hAnsi="Arial" w:cs="Arial"/>
                <w:b w:val="0"/>
              </w:rPr>
              <w:t>5</w:t>
            </w:r>
            <w:r w:rsidR="0019146C" w:rsidRPr="00811BCF">
              <w:rPr>
                <w:rFonts w:ascii="Arial" w:eastAsia="Arial" w:hAnsi="Arial" w:cs="Arial"/>
                <w:b w:val="0"/>
              </w:rPr>
              <w:t xml:space="preserve"> hora: </w:t>
            </w:r>
            <w:r w:rsidR="0082629A" w:rsidRPr="00811BCF">
              <w:rPr>
                <w:rFonts w:ascii="Arial" w:eastAsia="Arial" w:hAnsi="Arial" w:cs="Arial"/>
                <w:b w:val="0"/>
              </w:rPr>
              <w:t>16</w:t>
            </w:r>
            <w:r w:rsidR="0019146C" w:rsidRPr="00811BCF">
              <w:rPr>
                <w:rFonts w:ascii="Arial" w:eastAsia="Arial" w:hAnsi="Arial" w:cs="Arial"/>
                <w:b w:val="0"/>
              </w:rPr>
              <w:t>:</w:t>
            </w:r>
            <w:r w:rsidR="008660B6" w:rsidRPr="00811BCF">
              <w:rPr>
                <w:rFonts w:ascii="Arial" w:eastAsia="Arial" w:hAnsi="Arial" w:cs="Arial"/>
                <w:b w:val="0"/>
              </w:rPr>
              <w:t>0</w:t>
            </w:r>
            <w:r w:rsidR="0019146C" w:rsidRPr="00811BCF">
              <w:rPr>
                <w:rFonts w:ascii="Arial" w:eastAsia="Arial" w:hAnsi="Arial" w:cs="Arial"/>
                <w:b w:val="0"/>
              </w:rPr>
              <w:t>0</w:t>
            </w:r>
            <w:r w:rsidR="00F766EC" w:rsidRPr="00811BCF">
              <w:rPr>
                <w:rFonts w:ascii="Arial" w:eastAsia="Arial" w:hAnsi="Arial" w:cs="Arial"/>
                <w:b w:val="0"/>
              </w:rPr>
              <w:t xml:space="preserve"> </w:t>
            </w:r>
            <w:r w:rsidR="006870C1" w:rsidRPr="00811BCF">
              <w:rPr>
                <w:rFonts w:ascii="Arial" w:eastAsia="Arial" w:hAnsi="Arial" w:cs="Arial"/>
                <w:b w:val="0"/>
              </w:rPr>
              <w:t>HORAS</w:t>
            </w:r>
          </w:p>
        </w:tc>
      </w:tr>
      <w:tr w:rsidR="003C1484" w:rsidRPr="00811BCF" w14:paraId="6B88B10B" w14:textId="77777777">
        <w:trPr>
          <w:trHeight w:val="435"/>
          <w:jc w:val="center"/>
        </w:trPr>
        <w:tc>
          <w:tcPr>
            <w:tcW w:w="4179" w:type="dxa"/>
            <w:shd w:val="clear" w:color="auto" w:fill="auto"/>
            <w:vAlign w:val="center"/>
          </w:tcPr>
          <w:p w14:paraId="1FF64D09" w14:textId="77777777" w:rsidR="003C1484" w:rsidRPr="00811BCF" w:rsidRDefault="008F1DCC">
            <w:pPr>
              <w:rPr>
                <w:rFonts w:ascii="Arial" w:eastAsia="Arial" w:hAnsi="Arial" w:cs="Arial"/>
                <w:b w:val="0"/>
                <w:color w:val="262626"/>
                <w:highlight w:val="white"/>
              </w:rPr>
            </w:pPr>
            <w:r w:rsidRPr="00811BCF">
              <w:rPr>
                <w:rFonts w:ascii="Arial" w:eastAsia="Arial" w:hAnsi="Arial" w:cs="Arial"/>
                <w:b w:val="0"/>
                <w:color w:val="262626"/>
                <w:highlight w:val="white"/>
              </w:rPr>
              <w:t xml:space="preserve">publicación informe final de evaluación </w:t>
            </w:r>
          </w:p>
        </w:tc>
        <w:tc>
          <w:tcPr>
            <w:tcW w:w="4117" w:type="dxa"/>
            <w:shd w:val="clear" w:color="auto" w:fill="auto"/>
            <w:vAlign w:val="center"/>
          </w:tcPr>
          <w:p w14:paraId="46F62225" w14:textId="022385E4" w:rsidR="003C1484" w:rsidRPr="00811BCF" w:rsidRDefault="003E18D6" w:rsidP="00442B2B">
            <w:pPr>
              <w:jc w:val="center"/>
              <w:rPr>
                <w:rFonts w:ascii="Arial" w:eastAsia="Arial" w:hAnsi="Arial" w:cs="Arial"/>
                <w:b w:val="0"/>
              </w:rPr>
            </w:pPr>
            <w:r>
              <w:rPr>
                <w:rFonts w:ascii="Arial" w:eastAsia="Arial" w:hAnsi="Arial" w:cs="Arial"/>
                <w:b w:val="0"/>
              </w:rPr>
              <w:t>03</w:t>
            </w:r>
            <w:r w:rsidR="00442B2B" w:rsidRPr="00811BCF">
              <w:rPr>
                <w:rFonts w:ascii="Arial" w:eastAsia="Arial" w:hAnsi="Arial" w:cs="Arial"/>
                <w:b w:val="0"/>
              </w:rPr>
              <w:t>/</w:t>
            </w:r>
            <w:r w:rsidR="00FB1831" w:rsidRPr="00811BCF">
              <w:rPr>
                <w:rFonts w:ascii="Arial" w:eastAsia="Arial" w:hAnsi="Arial" w:cs="Arial"/>
                <w:b w:val="0"/>
              </w:rPr>
              <w:t>0</w:t>
            </w:r>
            <w:r>
              <w:rPr>
                <w:rFonts w:ascii="Arial" w:eastAsia="Arial" w:hAnsi="Arial" w:cs="Arial"/>
                <w:b w:val="0"/>
              </w:rPr>
              <w:t>7</w:t>
            </w:r>
            <w:r w:rsidR="00442B2B" w:rsidRPr="00811BCF">
              <w:rPr>
                <w:rFonts w:ascii="Arial" w:eastAsia="Arial" w:hAnsi="Arial" w:cs="Arial"/>
                <w:b w:val="0"/>
              </w:rPr>
              <w:t>/202</w:t>
            </w:r>
            <w:r w:rsidR="00FB1831" w:rsidRPr="00811BCF">
              <w:rPr>
                <w:rFonts w:ascii="Arial" w:eastAsia="Arial" w:hAnsi="Arial" w:cs="Arial"/>
                <w:b w:val="0"/>
              </w:rPr>
              <w:t>5</w:t>
            </w:r>
            <w:r w:rsidR="00442B2B" w:rsidRPr="00811BCF">
              <w:rPr>
                <w:rFonts w:ascii="Arial" w:eastAsia="Arial" w:hAnsi="Arial" w:cs="Arial"/>
                <w:b w:val="0"/>
              </w:rPr>
              <w:t xml:space="preserve"> hora: 1</w:t>
            </w:r>
            <w:r>
              <w:rPr>
                <w:rFonts w:ascii="Arial" w:eastAsia="Arial" w:hAnsi="Arial" w:cs="Arial"/>
                <w:b w:val="0"/>
              </w:rPr>
              <w:t>6</w:t>
            </w:r>
            <w:r w:rsidR="00442B2B" w:rsidRPr="00811BCF">
              <w:rPr>
                <w:rFonts w:ascii="Arial" w:eastAsia="Arial" w:hAnsi="Arial" w:cs="Arial"/>
                <w:b w:val="0"/>
              </w:rPr>
              <w:t>:</w:t>
            </w:r>
            <w:r w:rsidR="008660B6" w:rsidRPr="00811BCF">
              <w:rPr>
                <w:rFonts w:ascii="Arial" w:eastAsia="Arial" w:hAnsi="Arial" w:cs="Arial"/>
                <w:b w:val="0"/>
              </w:rPr>
              <w:t>0</w:t>
            </w:r>
            <w:r w:rsidR="00442B2B" w:rsidRPr="00811BCF">
              <w:rPr>
                <w:rFonts w:ascii="Arial" w:eastAsia="Arial" w:hAnsi="Arial" w:cs="Arial"/>
                <w:b w:val="0"/>
              </w:rPr>
              <w:t>0</w:t>
            </w:r>
            <w:r w:rsidR="00F766EC" w:rsidRPr="00811BCF">
              <w:rPr>
                <w:rFonts w:ascii="Arial" w:eastAsia="Arial" w:hAnsi="Arial" w:cs="Arial"/>
                <w:b w:val="0"/>
              </w:rPr>
              <w:t xml:space="preserve"> </w:t>
            </w:r>
            <w:r w:rsidR="007F3109" w:rsidRPr="00811BCF">
              <w:rPr>
                <w:rFonts w:ascii="Arial" w:eastAsia="Arial" w:hAnsi="Arial" w:cs="Arial"/>
                <w:b w:val="0"/>
              </w:rPr>
              <w:t>HORAS</w:t>
            </w:r>
          </w:p>
        </w:tc>
      </w:tr>
      <w:tr w:rsidR="003C1484" w:rsidRPr="00811BCF" w14:paraId="5AFDB18E" w14:textId="77777777">
        <w:trPr>
          <w:trHeight w:val="501"/>
          <w:jc w:val="center"/>
        </w:trPr>
        <w:tc>
          <w:tcPr>
            <w:tcW w:w="4179" w:type="dxa"/>
            <w:shd w:val="clear" w:color="auto" w:fill="auto"/>
            <w:vAlign w:val="center"/>
          </w:tcPr>
          <w:p w14:paraId="75FCD766"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t>Aceptación de ofertas</w:t>
            </w:r>
          </w:p>
        </w:tc>
        <w:tc>
          <w:tcPr>
            <w:tcW w:w="4117" w:type="dxa"/>
            <w:shd w:val="clear" w:color="auto" w:fill="auto"/>
            <w:vAlign w:val="center"/>
          </w:tcPr>
          <w:p w14:paraId="7FE04D2D" w14:textId="21CA532E" w:rsidR="003C1484" w:rsidRPr="00811BCF" w:rsidRDefault="003E18D6" w:rsidP="00442B2B">
            <w:pPr>
              <w:jc w:val="center"/>
              <w:rPr>
                <w:rFonts w:ascii="Arial" w:eastAsia="Arial" w:hAnsi="Arial" w:cs="Arial"/>
                <w:b w:val="0"/>
              </w:rPr>
            </w:pPr>
            <w:r>
              <w:rPr>
                <w:rFonts w:ascii="Arial" w:eastAsia="Arial" w:hAnsi="Arial" w:cs="Arial"/>
                <w:b w:val="0"/>
              </w:rPr>
              <w:t>04</w:t>
            </w:r>
            <w:r w:rsidR="00442B2B" w:rsidRPr="00811BCF">
              <w:rPr>
                <w:rFonts w:ascii="Arial" w:eastAsia="Arial" w:hAnsi="Arial" w:cs="Arial"/>
                <w:b w:val="0"/>
              </w:rPr>
              <w:t>/</w:t>
            </w:r>
            <w:r w:rsidR="00FB1831" w:rsidRPr="00811BCF">
              <w:rPr>
                <w:rFonts w:ascii="Arial" w:eastAsia="Arial" w:hAnsi="Arial" w:cs="Arial"/>
                <w:b w:val="0"/>
              </w:rPr>
              <w:t>0</w:t>
            </w:r>
            <w:r>
              <w:rPr>
                <w:rFonts w:ascii="Arial" w:eastAsia="Arial" w:hAnsi="Arial" w:cs="Arial"/>
                <w:b w:val="0"/>
              </w:rPr>
              <w:t>7</w:t>
            </w:r>
            <w:r w:rsidR="00442B2B" w:rsidRPr="00811BCF">
              <w:rPr>
                <w:rFonts w:ascii="Arial" w:eastAsia="Arial" w:hAnsi="Arial" w:cs="Arial"/>
                <w:b w:val="0"/>
              </w:rPr>
              <w:t>/202</w:t>
            </w:r>
            <w:r w:rsidR="00FB1831" w:rsidRPr="00811BCF">
              <w:rPr>
                <w:rFonts w:ascii="Arial" w:eastAsia="Arial" w:hAnsi="Arial" w:cs="Arial"/>
                <w:b w:val="0"/>
              </w:rPr>
              <w:t>5</w:t>
            </w:r>
            <w:r w:rsidR="00442B2B" w:rsidRPr="00811BCF">
              <w:rPr>
                <w:rFonts w:ascii="Arial" w:eastAsia="Arial" w:hAnsi="Arial" w:cs="Arial"/>
                <w:b w:val="0"/>
              </w:rPr>
              <w:t xml:space="preserve"> hora: </w:t>
            </w:r>
            <w:r w:rsidR="00ED4C42" w:rsidRPr="00811BCF">
              <w:rPr>
                <w:rFonts w:ascii="Arial" w:eastAsia="Arial" w:hAnsi="Arial" w:cs="Arial"/>
                <w:b w:val="0"/>
              </w:rPr>
              <w:t>16</w:t>
            </w:r>
            <w:r w:rsidR="00442B2B" w:rsidRPr="00811BCF">
              <w:rPr>
                <w:rFonts w:ascii="Arial" w:eastAsia="Arial" w:hAnsi="Arial" w:cs="Arial"/>
                <w:b w:val="0"/>
              </w:rPr>
              <w:t>:</w:t>
            </w:r>
            <w:r w:rsidR="008660B6" w:rsidRPr="00811BCF">
              <w:rPr>
                <w:rFonts w:ascii="Arial" w:eastAsia="Arial" w:hAnsi="Arial" w:cs="Arial"/>
                <w:b w:val="0"/>
              </w:rPr>
              <w:t>0</w:t>
            </w:r>
            <w:r w:rsidR="00442B2B" w:rsidRPr="00811BCF">
              <w:rPr>
                <w:rFonts w:ascii="Arial" w:eastAsia="Arial" w:hAnsi="Arial" w:cs="Arial"/>
                <w:b w:val="0"/>
              </w:rPr>
              <w:t>0</w:t>
            </w:r>
            <w:r w:rsidR="00F766EC" w:rsidRPr="00811BCF">
              <w:rPr>
                <w:rFonts w:ascii="Arial" w:eastAsia="Arial" w:hAnsi="Arial" w:cs="Arial"/>
                <w:b w:val="0"/>
              </w:rPr>
              <w:t xml:space="preserve"> </w:t>
            </w:r>
            <w:r w:rsidR="006870C1" w:rsidRPr="00811BCF">
              <w:rPr>
                <w:rFonts w:ascii="Arial" w:eastAsia="Arial" w:hAnsi="Arial" w:cs="Arial"/>
                <w:b w:val="0"/>
              </w:rPr>
              <w:t>HORAS</w:t>
            </w:r>
          </w:p>
        </w:tc>
      </w:tr>
      <w:tr w:rsidR="003C1484" w:rsidRPr="00811BCF" w14:paraId="202C5307" w14:textId="77777777">
        <w:trPr>
          <w:trHeight w:val="501"/>
          <w:jc w:val="center"/>
        </w:trPr>
        <w:tc>
          <w:tcPr>
            <w:tcW w:w="4179" w:type="dxa"/>
            <w:shd w:val="clear" w:color="auto" w:fill="auto"/>
            <w:vAlign w:val="center"/>
          </w:tcPr>
          <w:p w14:paraId="51917851"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lastRenderedPageBreak/>
              <w:t>Entrega de las garantías de ejecución del contrato</w:t>
            </w:r>
          </w:p>
        </w:tc>
        <w:tc>
          <w:tcPr>
            <w:tcW w:w="4117" w:type="dxa"/>
            <w:shd w:val="clear" w:color="auto" w:fill="auto"/>
            <w:vAlign w:val="center"/>
          </w:tcPr>
          <w:p w14:paraId="54C18C33" w14:textId="396C64A1" w:rsidR="003C1484" w:rsidRPr="00811BCF" w:rsidRDefault="00ED4C42" w:rsidP="00ED4C42">
            <w:pPr>
              <w:jc w:val="left"/>
              <w:rPr>
                <w:rFonts w:ascii="Arial" w:eastAsia="Arial" w:hAnsi="Arial" w:cs="Arial"/>
                <w:b w:val="0"/>
              </w:rPr>
            </w:pPr>
            <w:r w:rsidRPr="00811BCF">
              <w:rPr>
                <w:rFonts w:ascii="Arial" w:eastAsia="Arial" w:hAnsi="Arial" w:cs="Arial"/>
                <w:b w:val="0"/>
              </w:rPr>
              <w:t xml:space="preserve">     </w:t>
            </w:r>
            <w:r w:rsidR="003E18D6">
              <w:rPr>
                <w:rFonts w:ascii="Arial" w:eastAsia="Arial" w:hAnsi="Arial" w:cs="Arial"/>
                <w:b w:val="0"/>
              </w:rPr>
              <w:t>07</w:t>
            </w:r>
            <w:r w:rsidR="00442B2B" w:rsidRPr="00811BCF">
              <w:rPr>
                <w:rFonts w:ascii="Arial" w:eastAsia="Arial" w:hAnsi="Arial" w:cs="Arial"/>
                <w:b w:val="0"/>
              </w:rPr>
              <w:t>/</w:t>
            </w:r>
            <w:r w:rsidR="00371F5D" w:rsidRPr="00811BCF">
              <w:rPr>
                <w:rFonts w:ascii="Arial" w:eastAsia="Arial" w:hAnsi="Arial" w:cs="Arial"/>
                <w:b w:val="0"/>
              </w:rPr>
              <w:t>0</w:t>
            </w:r>
            <w:r w:rsidR="003E18D6">
              <w:rPr>
                <w:rFonts w:ascii="Arial" w:eastAsia="Arial" w:hAnsi="Arial" w:cs="Arial"/>
                <w:b w:val="0"/>
              </w:rPr>
              <w:t>7</w:t>
            </w:r>
            <w:r w:rsidR="00442B2B" w:rsidRPr="00811BCF">
              <w:rPr>
                <w:rFonts w:ascii="Arial" w:eastAsia="Arial" w:hAnsi="Arial" w:cs="Arial"/>
                <w:b w:val="0"/>
              </w:rPr>
              <w:t>/202</w:t>
            </w:r>
            <w:r w:rsidR="00371F5D" w:rsidRPr="00811BCF">
              <w:rPr>
                <w:rFonts w:ascii="Arial" w:eastAsia="Arial" w:hAnsi="Arial" w:cs="Arial"/>
                <w:b w:val="0"/>
              </w:rPr>
              <w:t>5</w:t>
            </w:r>
            <w:r w:rsidR="00442B2B" w:rsidRPr="00811BCF">
              <w:rPr>
                <w:rFonts w:ascii="Arial" w:eastAsia="Arial" w:hAnsi="Arial" w:cs="Arial"/>
                <w:b w:val="0"/>
              </w:rPr>
              <w:t xml:space="preserve"> hora: </w:t>
            </w:r>
            <w:r w:rsidR="00371F5D" w:rsidRPr="00811BCF">
              <w:rPr>
                <w:rFonts w:ascii="Arial" w:eastAsia="Arial" w:hAnsi="Arial" w:cs="Arial"/>
                <w:b w:val="0"/>
              </w:rPr>
              <w:t>1</w:t>
            </w:r>
            <w:r w:rsidR="00280C94" w:rsidRPr="00811BCF">
              <w:rPr>
                <w:rFonts w:ascii="Arial" w:eastAsia="Arial" w:hAnsi="Arial" w:cs="Arial"/>
                <w:b w:val="0"/>
              </w:rPr>
              <w:t>6</w:t>
            </w:r>
            <w:r w:rsidR="00442B2B" w:rsidRPr="00811BCF">
              <w:rPr>
                <w:rFonts w:ascii="Arial" w:eastAsia="Arial" w:hAnsi="Arial" w:cs="Arial"/>
                <w:b w:val="0"/>
              </w:rPr>
              <w:t>:</w:t>
            </w:r>
            <w:r w:rsidR="008660B6" w:rsidRPr="00811BCF">
              <w:rPr>
                <w:rFonts w:ascii="Arial" w:eastAsia="Arial" w:hAnsi="Arial" w:cs="Arial"/>
                <w:b w:val="0"/>
              </w:rPr>
              <w:t>0</w:t>
            </w:r>
            <w:r w:rsidR="00442B2B" w:rsidRPr="00811BCF">
              <w:rPr>
                <w:rFonts w:ascii="Arial" w:eastAsia="Arial" w:hAnsi="Arial" w:cs="Arial"/>
                <w:b w:val="0"/>
              </w:rPr>
              <w:t>0</w:t>
            </w:r>
            <w:r w:rsidR="00F766EC" w:rsidRPr="00811BCF">
              <w:rPr>
                <w:rFonts w:ascii="Arial" w:eastAsia="Arial" w:hAnsi="Arial" w:cs="Arial"/>
                <w:b w:val="0"/>
              </w:rPr>
              <w:t xml:space="preserve"> </w:t>
            </w:r>
            <w:r w:rsidR="006870C1" w:rsidRPr="00811BCF">
              <w:rPr>
                <w:rFonts w:ascii="Arial" w:eastAsia="Arial" w:hAnsi="Arial" w:cs="Arial"/>
                <w:b w:val="0"/>
              </w:rPr>
              <w:t>HORAS</w:t>
            </w:r>
          </w:p>
        </w:tc>
      </w:tr>
      <w:tr w:rsidR="003C1484" w:rsidRPr="00811BCF" w14:paraId="3DE7BB91" w14:textId="77777777">
        <w:trPr>
          <w:trHeight w:val="501"/>
          <w:jc w:val="center"/>
        </w:trPr>
        <w:tc>
          <w:tcPr>
            <w:tcW w:w="4179" w:type="dxa"/>
            <w:shd w:val="clear" w:color="auto" w:fill="auto"/>
            <w:vAlign w:val="center"/>
          </w:tcPr>
          <w:p w14:paraId="5F79E67E" w14:textId="77777777" w:rsidR="003C1484" w:rsidRPr="00811BCF" w:rsidRDefault="008F1DCC">
            <w:pPr>
              <w:rPr>
                <w:rFonts w:ascii="Arial" w:eastAsia="Arial" w:hAnsi="Arial" w:cs="Arial"/>
                <w:b w:val="0"/>
              </w:rPr>
            </w:pPr>
            <w:r w:rsidRPr="00811BCF">
              <w:rPr>
                <w:rFonts w:ascii="Arial" w:eastAsia="Arial" w:hAnsi="Arial" w:cs="Arial"/>
                <w:b w:val="0"/>
                <w:color w:val="262626"/>
                <w:highlight w:val="white"/>
              </w:rPr>
              <w:t>Aprobación de las garantías de ejecución del contrato</w:t>
            </w:r>
          </w:p>
        </w:tc>
        <w:tc>
          <w:tcPr>
            <w:tcW w:w="4117" w:type="dxa"/>
            <w:shd w:val="clear" w:color="auto" w:fill="auto"/>
            <w:vAlign w:val="center"/>
          </w:tcPr>
          <w:p w14:paraId="628C5D64" w14:textId="50DFEC42" w:rsidR="003C1484" w:rsidRPr="00811BCF" w:rsidRDefault="003E18D6">
            <w:pPr>
              <w:jc w:val="center"/>
              <w:rPr>
                <w:rFonts w:ascii="Arial" w:eastAsia="Arial" w:hAnsi="Arial" w:cs="Arial"/>
                <w:b w:val="0"/>
              </w:rPr>
            </w:pPr>
            <w:r>
              <w:rPr>
                <w:rFonts w:ascii="Arial" w:eastAsia="Arial" w:hAnsi="Arial" w:cs="Arial"/>
                <w:b w:val="0"/>
              </w:rPr>
              <w:t>08</w:t>
            </w:r>
            <w:r w:rsidR="00442B2B" w:rsidRPr="00811BCF">
              <w:rPr>
                <w:rFonts w:ascii="Arial" w:eastAsia="Arial" w:hAnsi="Arial" w:cs="Arial"/>
                <w:b w:val="0"/>
              </w:rPr>
              <w:t>/</w:t>
            </w:r>
            <w:r w:rsidR="00AC33C6" w:rsidRPr="00811BCF">
              <w:rPr>
                <w:rFonts w:ascii="Arial" w:eastAsia="Arial" w:hAnsi="Arial" w:cs="Arial"/>
                <w:b w:val="0"/>
              </w:rPr>
              <w:t>0</w:t>
            </w:r>
            <w:r>
              <w:rPr>
                <w:rFonts w:ascii="Arial" w:eastAsia="Arial" w:hAnsi="Arial" w:cs="Arial"/>
                <w:b w:val="0"/>
              </w:rPr>
              <w:t>7</w:t>
            </w:r>
            <w:r w:rsidR="00442B2B" w:rsidRPr="00811BCF">
              <w:rPr>
                <w:rFonts w:ascii="Arial" w:eastAsia="Arial" w:hAnsi="Arial" w:cs="Arial"/>
                <w:b w:val="0"/>
              </w:rPr>
              <w:t>/202</w:t>
            </w:r>
            <w:r w:rsidR="00AC33C6" w:rsidRPr="00811BCF">
              <w:rPr>
                <w:rFonts w:ascii="Arial" w:eastAsia="Arial" w:hAnsi="Arial" w:cs="Arial"/>
                <w:b w:val="0"/>
              </w:rPr>
              <w:t>5</w:t>
            </w:r>
            <w:r w:rsidR="00442B2B" w:rsidRPr="00811BCF">
              <w:rPr>
                <w:rFonts w:ascii="Arial" w:eastAsia="Arial" w:hAnsi="Arial" w:cs="Arial"/>
                <w:b w:val="0"/>
              </w:rPr>
              <w:t xml:space="preserve"> hora: 1</w:t>
            </w:r>
            <w:r w:rsidR="006870C1" w:rsidRPr="00811BCF">
              <w:rPr>
                <w:rFonts w:ascii="Arial" w:eastAsia="Arial" w:hAnsi="Arial" w:cs="Arial"/>
                <w:b w:val="0"/>
              </w:rPr>
              <w:t>6</w:t>
            </w:r>
            <w:r w:rsidR="00442B2B" w:rsidRPr="00811BCF">
              <w:rPr>
                <w:rFonts w:ascii="Arial" w:eastAsia="Arial" w:hAnsi="Arial" w:cs="Arial"/>
                <w:b w:val="0"/>
              </w:rPr>
              <w:t>:</w:t>
            </w:r>
            <w:r w:rsidR="00F766EC" w:rsidRPr="00811BCF">
              <w:rPr>
                <w:rFonts w:ascii="Arial" w:eastAsia="Arial" w:hAnsi="Arial" w:cs="Arial"/>
                <w:b w:val="0"/>
              </w:rPr>
              <w:t>0</w:t>
            </w:r>
            <w:r w:rsidR="00442B2B" w:rsidRPr="00811BCF">
              <w:rPr>
                <w:rFonts w:ascii="Arial" w:eastAsia="Arial" w:hAnsi="Arial" w:cs="Arial"/>
                <w:b w:val="0"/>
              </w:rPr>
              <w:t>0</w:t>
            </w:r>
            <w:r w:rsidR="00F766EC" w:rsidRPr="00811BCF">
              <w:rPr>
                <w:rFonts w:ascii="Arial" w:eastAsia="Arial" w:hAnsi="Arial" w:cs="Arial"/>
                <w:b w:val="0"/>
              </w:rPr>
              <w:t xml:space="preserve"> </w:t>
            </w:r>
            <w:r w:rsidR="006870C1" w:rsidRPr="00811BCF">
              <w:rPr>
                <w:rFonts w:ascii="Arial" w:eastAsia="Arial" w:hAnsi="Arial" w:cs="Arial"/>
                <w:b w:val="0"/>
              </w:rPr>
              <w:t>HORAS</w:t>
            </w:r>
          </w:p>
        </w:tc>
      </w:tr>
      <w:tr w:rsidR="003C1484" w:rsidRPr="00811BCF" w14:paraId="1678AC4B" w14:textId="77777777">
        <w:trPr>
          <w:trHeight w:val="501"/>
          <w:jc w:val="center"/>
        </w:trPr>
        <w:tc>
          <w:tcPr>
            <w:tcW w:w="4179" w:type="dxa"/>
            <w:shd w:val="clear" w:color="auto" w:fill="auto"/>
            <w:vAlign w:val="center"/>
          </w:tcPr>
          <w:p w14:paraId="7E137546" w14:textId="77777777" w:rsidR="003C1484" w:rsidRPr="00811BCF" w:rsidRDefault="008F1DCC">
            <w:pPr>
              <w:rPr>
                <w:rFonts w:ascii="Arial" w:eastAsia="Arial" w:hAnsi="Arial" w:cs="Arial"/>
                <w:b w:val="0"/>
                <w:color w:val="262626"/>
                <w:highlight w:val="white"/>
              </w:rPr>
            </w:pPr>
            <w:r w:rsidRPr="00811BCF">
              <w:rPr>
                <w:rFonts w:ascii="Arial" w:eastAsia="Arial" w:hAnsi="Arial" w:cs="Arial"/>
                <w:b w:val="0"/>
                <w:color w:val="262626"/>
                <w:highlight w:val="white"/>
              </w:rPr>
              <w:t>Plazo de validez de las ofertas</w:t>
            </w:r>
          </w:p>
        </w:tc>
        <w:tc>
          <w:tcPr>
            <w:tcW w:w="4117" w:type="dxa"/>
            <w:shd w:val="clear" w:color="auto" w:fill="auto"/>
            <w:vAlign w:val="center"/>
          </w:tcPr>
          <w:p w14:paraId="4B870932" w14:textId="29DF4D14" w:rsidR="003C1484" w:rsidRPr="00811BCF" w:rsidRDefault="003F69FC">
            <w:pPr>
              <w:jc w:val="center"/>
              <w:rPr>
                <w:rFonts w:ascii="Arial" w:eastAsia="Arial" w:hAnsi="Arial" w:cs="Arial"/>
                <w:b w:val="0"/>
              </w:rPr>
            </w:pPr>
            <w:r w:rsidRPr="00811BCF">
              <w:rPr>
                <w:rFonts w:ascii="Arial" w:eastAsia="Arial" w:hAnsi="Arial" w:cs="Arial"/>
                <w:b w:val="0"/>
              </w:rPr>
              <w:t>30</w:t>
            </w:r>
            <w:r w:rsidR="00DD099A" w:rsidRPr="00811BCF">
              <w:rPr>
                <w:rFonts w:ascii="Arial" w:eastAsia="Arial" w:hAnsi="Arial" w:cs="Arial"/>
                <w:b w:val="0"/>
              </w:rPr>
              <w:t xml:space="preserve"> días</w:t>
            </w:r>
          </w:p>
        </w:tc>
      </w:tr>
    </w:tbl>
    <w:p w14:paraId="2E7666A7" w14:textId="77777777" w:rsidR="003C1484" w:rsidRPr="00811BCF" w:rsidRDefault="008F1DCC">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b/>
          <w:color w:val="000000"/>
          <w:sz w:val="24"/>
          <w:szCs w:val="24"/>
        </w:rPr>
      </w:pPr>
      <w:r w:rsidRPr="00811BCF">
        <w:rPr>
          <w:rFonts w:ascii="Arial" w:eastAsia="Arial" w:hAnsi="Arial" w:cs="Arial"/>
          <w:b/>
          <w:color w:val="000000"/>
          <w:sz w:val="24"/>
          <w:szCs w:val="24"/>
        </w:rPr>
        <w:t xml:space="preserve"> </w:t>
      </w:r>
    </w:p>
    <w:p w14:paraId="0F4CF15C" w14:textId="77777777" w:rsidR="003C1484" w:rsidRPr="00811BCF" w:rsidRDefault="008F1DCC">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r w:rsidRPr="00811BCF">
        <w:rPr>
          <w:rFonts w:ascii="Arial" w:eastAsia="Arial" w:hAnsi="Arial" w:cs="Arial"/>
          <w:b/>
          <w:sz w:val="24"/>
          <w:szCs w:val="24"/>
        </w:rPr>
        <w:t>31. PRESENTACIÓN</w:t>
      </w:r>
      <w:r w:rsidRPr="00811BCF">
        <w:rPr>
          <w:rFonts w:ascii="Arial" w:eastAsia="Arial" w:hAnsi="Arial" w:cs="Arial"/>
          <w:b/>
          <w:color w:val="000000"/>
          <w:sz w:val="24"/>
          <w:szCs w:val="24"/>
        </w:rPr>
        <w:t xml:space="preserve"> DE LA OFERTA</w:t>
      </w:r>
    </w:p>
    <w:p w14:paraId="15D3FDFD" w14:textId="77777777" w:rsidR="003C1484" w:rsidRPr="00811BCF" w:rsidRDefault="003C1484">
      <w:pPr>
        <w:pBdr>
          <w:top w:val="nil"/>
          <w:left w:val="nil"/>
          <w:bottom w:val="nil"/>
          <w:right w:val="nil"/>
          <w:between w:val="nil"/>
        </w:pBdr>
        <w:ind w:left="390"/>
        <w:jc w:val="both"/>
        <w:rPr>
          <w:rFonts w:ascii="Arial" w:eastAsia="Arial" w:hAnsi="Arial" w:cs="Arial"/>
          <w:b/>
          <w:color w:val="000000"/>
          <w:sz w:val="24"/>
          <w:szCs w:val="24"/>
        </w:rPr>
      </w:pPr>
    </w:p>
    <w:p w14:paraId="00C382CB" w14:textId="77777777" w:rsidR="003C1484" w:rsidRPr="00811BCF" w:rsidRDefault="008F1DCC">
      <w:pPr>
        <w:ind w:left="284"/>
        <w:jc w:val="both"/>
        <w:rPr>
          <w:rFonts w:ascii="Arial" w:eastAsia="Arial" w:hAnsi="Arial" w:cs="Arial"/>
          <w:color w:val="000000"/>
          <w:sz w:val="24"/>
          <w:szCs w:val="24"/>
        </w:rPr>
      </w:pPr>
      <w:r w:rsidRPr="00811BCF">
        <w:rPr>
          <w:rFonts w:ascii="Arial" w:eastAsia="Arial" w:hAnsi="Arial" w:cs="Arial"/>
          <w:color w:val="000000"/>
          <w:sz w:val="24"/>
          <w:szCs w:val="24"/>
        </w:rPr>
        <w:t>La presentación de la propuesta implica la aceptación y conocimiento de la legislación colombiana sobre los temas objeto del presente proceso y de todas las condiciones y obligaciones establecidas en el estudio previo.</w:t>
      </w:r>
    </w:p>
    <w:p w14:paraId="677D5BD8" w14:textId="77777777" w:rsidR="003C1484" w:rsidRPr="00811BCF" w:rsidRDefault="003C1484">
      <w:pPr>
        <w:ind w:left="284"/>
        <w:jc w:val="both"/>
        <w:rPr>
          <w:rFonts w:ascii="Arial" w:eastAsia="Arial" w:hAnsi="Arial" w:cs="Arial"/>
          <w:color w:val="000000"/>
          <w:sz w:val="24"/>
          <w:szCs w:val="24"/>
        </w:rPr>
      </w:pPr>
    </w:p>
    <w:p w14:paraId="4F394CDA" w14:textId="77777777" w:rsidR="003C1484" w:rsidRPr="00811BCF" w:rsidRDefault="008F1DCC">
      <w:pPr>
        <w:ind w:left="284"/>
        <w:jc w:val="both"/>
        <w:rPr>
          <w:rFonts w:ascii="Arial" w:eastAsia="Arial" w:hAnsi="Arial" w:cs="Arial"/>
          <w:color w:val="000000"/>
          <w:sz w:val="24"/>
          <w:szCs w:val="24"/>
        </w:rPr>
      </w:pPr>
      <w:r w:rsidRPr="00811BCF">
        <w:rPr>
          <w:rFonts w:ascii="Arial" w:eastAsia="Arial" w:hAnsi="Arial" w:cs="Arial"/>
          <w:color w:val="000000"/>
          <w:sz w:val="24"/>
          <w:szCs w:val="24"/>
        </w:rPr>
        <w:t xml:space="preserve">El precio deberá ser expresado en números enteros. Si al evaluar la propuesta se encuentra un error aritmético, se procederá a su corrección y éste será el valor que se tendrá en cuenta para la evaluación. </w:t>
      </w:r>
    </w:p>
    <w:p w14:paraId="64463543" w14:textId="77777777" w:rsidR="003C1484" w:rsidRPr="00811BCF" w:rsidRDefault="003C1484">
      <w:pPr>
        <w:ind w:left="284"/>
        <w:jc w:val="both"/>
        <w:rPr>
          <w:rFonts w:ascii="Arial" w:eastAsia="Arial" w:hAnsi="Arial" w:cs="Arial"/>
          <w:color w:val="000000"/>
          <w:sz w:val="24"/>
          <w:szCs w:val="24"/>
        </w:rPr>
      </w:pPr>
    </w:p>
    <w:p w14:paraId="74764505" w14:textId="77777777" w:rsidR="003C1484" w:rsidRPr="00811BCF" w:rsidRDefault="008F1DCC">
      <w:pPr>
        <w:ind w:left="284"/>
        <w:jc w:val="both"/>
        <w:rPr>
          <w:rFonts w:ascii="Arial" w:eastAsia="Arial" w:hAnsi="Arial" w:cs="Arial"/>
          <w:b/>
          <w:i/>
          <w:color w:val="000000"/>
          <w:sz w:val="24"/>
          <w:szCs w:val="24"/>
          <w:u w:val="single"/>
        </w:rPr>
      </w:pPr>
      <w:r w:rsidRPr="00811BCF">
        <w:rPr>
          <w:rFonts w:ascii="Arial" w:eastAsia="Arial" w:hAnsi="Arial" w:cs="Arial"/>
          <w:b/>
          <w:i/>
          <w:color w:val="000000"/>
          <w:sz w:val="24"/>
          <w:szCs w:val="24"/>
          <w:u w:val="single"/>
        </w:rPr>
        <w:t xml:space="preserve">La oferta económica deberá diligenciarse en el cuestionario de la plataforma SECOP II, por el valor unitario por unidad requerida y valor total. </w:t>
      </w:r>
    </w:p>
    <w:p w14:paraId="7842D06B" w14:textId="77777777" w:rsidR="003C1484" w:rsidRPr="00811BCF" w:rsidRDefault="003C1484">
      <w:pPr>
        <w:ind w:left="284"/>
        <w:jc w:val="both"/>
        <w:rPr>
          <w:rFonts w:ascii="Arial" w:eastAsia="Arial" w:hAnsi="Arial" w:cs="Arial"/>
          <w:color w:val="000000"/>
          <w:sz w:val="24"/>
          <w:szCs w:val="24"/>
        </w:rPr>
      </w:pPr>
    </w:p>
    <w:p w14:paraId="02BB7F55" w14:textId="77FEAC74" w:rsidR="00ED1F15" w:rsidRPr="00811BCF" w:rsidRDefault="008F1DCC" w:rsidP="008A6DED">
      <w:pPr>
        <w:ind w:left="284"/>
        <w:jc w:val="both"/>
        <w:rPr>
          <w:rFonts w:ascii="Arial" w:eastAsia="Arial" w:hAnsi="Arial" w:cs="Arial"/>
          <w:color w:val="000000"/>
          <w:sz w:val="24"/>
          <w:szCs w:val="24"/>
        </w:rPr>
      </w:pPr>
      <w:r w:rsidRPr="00811BCF">
        <w:rPr>
          <w:rFonts w:ascii="Arial" w:eastAsia="Arial" w:hAnsi="Arial" w:cs="Arial"/>
          <w:color w:val="000000"/>
          <w:sz w:val="24"/>
          <w:szCs w:val="24"/>
        </w:rPr>
        <w:t>No se aceptarán propuestas enviadas por correo, e – mail, fax ni por cualquier otro medio diferente al a la plataforma del SECOP II.  Las propuestas que se presenten después de la fecha y hora fijada para su entrega se tendrán como extemporáneas.</w:t>
      </w:r>
    </w:p>
    <w:p w14:paraId="09EF7E65" w14:textId="43D0AAB4" w:rsidR="00ED1F15" w:rsidRPr="00811BCF" w:rsidRDefault="00ED1F15">
      <w:pPr>
        <w:jc w:val="both"/>
        <w:rPr>
          <w:rFonts w:ascii="Arial" w:eastAsia="Arial" w:hAnsi="Arial" w:cs="Arial"/>
          <w:color w:val="000000"/>
          <w:sz w:val="24"/>
          <w:szCs w:val="24"/>
        </w:rPr>
      </w:pPr>
    </w:p>
    <w:p w14:paraId="37319634" w14:textId="77777777" w:rsidR="00ED1F15" w:rsidRPr="00811BCF" w:rsidRDefault="00ED1F15">
      <w:pPr>
        <w:jc w:val="both"/>
        <w:rPr>
          <w:rFonts w:ascii="Arial" w:eastAsia="Arial" w:hAnsi="Arial" w:cs="Arial"/>
          <w:color w:val="000000"/>
          <w:sz w:val="24"/>
          <w:szCs w:val="24"/>
        </w:rPr>
      </w:pPr>
    </w:p>
    <w:p w14:paraId="39CD00D6" w14:textId="77777777" w:rsidR="003C1484" w:rsidRPr="00811BCF" w:rsidRDefault="008F1DCC">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r w:rsidRPr="00811BCF">
        <w:rPr>
          <w:rFonts w:ascii="Arial" w:eastAsia="Arial" w:hAnsi="Arial" w:cs="Arial"/>
          <w:b/>
          <w:sz w:val="24"/>
          <w:szCs w:val="24"/>
        </w:rPr>
        <w:t xml:space="preserve">32. </w:t>
      </w:r>
      <w:r w:rsidRPr="00811BCF">
        <w:rPr>
          <w:rFonts w:ascii="Arial" w:eastAsia="Arial" w:hAnsi="Arial" w:cs="Arial"/>
          <w:b/>
          <w:color w:val="000000"/>
          <w:sz w:val="24"/>
          <w:szCs w:val="24"/>
        </w:rPr>
        <w:t>DOCUMENTOS QUE DEBEN ACOMPAÑAR LA OFERTA Y/O REQUISITOS HABILITANTES</w:t>
      </w:r>
    </w:p>
    <w:p w14:paraId="08A5F5ED" w14:textId="77777777" w:rsidR="003C1484" w:rsidRPr="00811BCF" w:rsidRDefault="003C1484">
      <w:pPr>
        <w:tabs>
          <w:tab w:val="left" w:pos="-720"/>
        </w:tabs>
        <w:jc w:val="both"/>
        <w:rPr>
          <w:rFonts w:ascii="Arial" w:eastAsia="Arial" w:hAnsi="Arial" w:cs="Arial"/>
          <w:color w:val="000000"/>
          <w:sz w:val="24"/>
          <w:szCs w:val="24"/>
        </w:rPr>
      </w:pPr>
    </w:p>
    <w:p w14:paraId="61D832F4" w14:textId="77777777" w:rsidR="003C1484" w:rsidRPr="00811BCF" w:rsidRDefault="008F1DCC">
      <w:pPr>
        <w:ind w:left="360"/>
        <w:jc w:val="both"/>
        <w:rPr>
          <w:rFonts w:ascii="Arial" w:eastAsia="Arial" w:hAnsi="Arial" w:cs="Arial"/>
          <w:b/>
          <w:color w:val="000000"/>
          <w:sz w:val="24"/>
          <w:szCs w:val="24"/>
        </w:rPr>
      </w:pPr>
      <w:r w:rsidRPr="00811BCF">
        <w:rPr>
          <w:rFonts w:ascii="Arial" w:eastAsia="Arial" w:hAnsi="Arial" w:cs="Arial"/>
          <w:b/>
          <w:color w:val="000000"/>
          <w:sz w:val="24"/>
          <w:szCs w:val="24"/>
        </w:rPr>
        <w:t>Se deben subir a la plataforma del SECOP II:</w:t>
      </w:r>
    </w:p>
    <w:p w14:paraId="3E279AC6" w14:textId="77777777" w:rsidR="003C1484" w:rsidRPr="00811BCF" w:rsidRDefault="003C1484">
      <w:pPr>
        <w:ind w:left="360"/>
        <w:jc w:val="both"/>
        <w:rPr>
          <w:rFonts w:ascii="Arial" w:eastAsia="Arial" w:hAnsi="Arial" w:cs="Arial"/>
          <w:b/>
          <w:color w:val="000000"/>
          <w:sz w:val="24"/>
          <w:szCs w:val="24"/>
        </w:rPr>
      </w:pPr>
    </w:p>
    <w:p w14:paraId="1069797F" w14:textId="77777777" w:rsidR="003C1484" w:rsidRPr="00811BCF" w:rsidRDefault="008F1DCC">
      <w:pPr>
        <w:widowControl w:val="0"/>
        <w:numPr>
          <w:ilvl w:val="0"/>
          <w:numId w:val="5"/>
        </w:numPr>
        <w:pBdr>
          <w:top w:val="nil"/>
          <w:left w:val="nil"/>
          <w:bottom w:val="nil"/>
          <w:right w:val="nil"/>
          <w:between w:val="nil"/>
        </w:pBdr>
        <w:ind w:left="851" w:hanging="425"/>
        <w:jc w:val="both"/>
        <w:rPr>
          <w:rFonts w:ascii="Arial" w:eastAsia="Arial" w:hAnsi="Arial" w:cs="Arial"/>
          <w:color w:val="000000"/>
          <w:sz w:val="24"/>
          <w:szCs w:val="24"/>
        </w:rPr>
      </w:pPr>
      <w:r w:rsidRPr="00811BCF">
        <w:rPr>
          <w:rFonts w:ascii="Arial" w:eastAsia="Arial" w:hAnsi="Arial" w:cs="Arial"/>
          <w:color w:val="000000"/>
          <w:sz w:val="24"/>
          <w:szCs w:val="24"/>
        </w:rPr>
        <w:t>Formato: Carta de Presentación de la Oferta firmado por el representante legal.</w:t>
      </w:r>
    </w:p>
    <w:p w14:paraId="3966AF44" w14:textId="77777777" w:rsidR="003C1484" w:rsidRPr="00811BCF" w:rsidRDefault="008F1DCC">
      <w:pPr>
        <w:widowControl w:val="0"/>
        <w:numPr>
          <w:ilvl w:val="0"/>
          <w:numId w:val="5"/>
        </w:numPr>
        <w:pBdr>
          <w:top w:val="nil"/>
          <w:left w:val="nil"/>
          <w:bottom w:val="nil"/>
          <w:right w:val="nil"/>
          <w:between w:val="nil"/>
        </w:pBdr>
        <w:ind w:left="851" w:hanging="425"/>
        <w:jc w:val="both"/>
        <w:rPr>
          <w:rFonts w:ascii="Arial" w:eastAsia="Arial" w:hAnsi="Arial" w:cs="Arial"/>
          <w:color w:val="000000"/>
          <w:sz w:val="24"/>
          <w:szCs w:val="24"/>
        </w:rPr>
      </w:pPr>
      <w:r w:rsidRPr="00811BCF">
        <w:rPr>
          <w:rFonts w:ascii="Arial" w:eastAsia="Arial" w:hAnsi="Arial" w:cs="Arial"/>
          <w:color w:val="000000"/>
          <w:sz w:val="24"/>
          <w:szCs w:val="24"/>
        </w:rPr>
        <w:t>Formato</w:t>
      </w:r>
      <w:r w:rsidRPr="00811BCF">
        <w:rPr>
          <w:rFonts w:ascii="Arial" w:eastAsia="Arial" w:hAnsi="Arial" w:cs="Arial"/>
          <w:sz w:val="24"/>
          <w:szCs w:val="24"/>
        </w:rPr>
        <w:t>:</w:t>
      </w:r>
      <w:r w:rsidRPr="00811BCF">
        <w:rPr>
          <w:rFonts w:ascii="Arial" w:eastAsia="Arial" w:hAnsi="Arial" w:cs="Arial"/>
          <w:color w:val="000000"/>
          <w:sz w:val="24"/>
          <w:szCs w:val="24"/>
        </w:rPr>
        <w:t xml:space="preserve"> Condiciones Técnicas Exigidas.</w:t>
      </w:r>
    </w:p>
    <w:p w14:paraId="335E8B09" w14:textId="77777777" w:rsidR="003C1484" w:rsidRPr="00811BCF" w:rsidRDefault="008F1DCC">
      <w:pPr>
        <w:widowControl w:val="0"/>
        <w:numPr>
          <w:ilvl w:val="0"/>
          <w:numId w:val="5"/>
        </w:numPr>
        <w:pBdr>
          <w:top w:val="nil"/>
          <w:left w:val="nil"/>
          <w:bottom w:val="nil"/>
          <w:right w:val="nil"/>
          <w:between w:val="nil"/>
        </w:pBdr>
        <w:ind w:left="851" w:hanging="425"/>
        <w:jc w:val="both"/>
        <w:rPr>
          <w:rFonts w:ascii="Arial" w:eastAsia="Arial" w:hAnsi="Arial" w:cs="Arial"/>
          <w:color w:val="000000"/>
          <w:sz w:val="24"/>
          <w:szCs w:val="24"/>
        </w:rPr>
      </w:pPr>
      <w:r w:rsidRPr="00811BCF">
        <w:rPr>
          <w:rFonts w:ascii="Arial" w:eastAsia="Arial" w:hAnsi="Arial" w:cs="Arial"/>
          <w:color w:val="000000"/>
          <w:sz w:val="24"/>
          <w:szCs w:val="24"/>
        </w:rPr>
        <w:t>Formato: Modelo de documento de conformación de Consorcio o Unión Temporal.</w:t>
      </w:r>
    </w:p>
    <w:p w14:paraId="4D08AF1C" w14:textId="77777777" w:rsidR="003C1484" w:rsidRPr="00811BCF" w:rsidRDefault="008F1DCC">
      <w:pPr>
        <w:widowControl w:val="0"/>
        <w:numPr>
          <w:ilvl w:val="0"/>
          <w:numId w:val="5"/>
        </w:numPr>
        <w:pBdr>
          <w:top w:val="nil"/>
          <w:left w:val="nil"/>
          <w:bottom w:val="nil"/>
          <w:right w:val="nil"/>
          <w:between w:val="nil"/>
        </w:pBdr>
        <w:ind w:left="851" w:hanging="425"/>
        <w:jc w:val="both"/>
        <w:rPr>
          <w:rFonts w:ascii="Arial" w:eastAsia="Arial" w:hAnsi="Arial" w:cs="Arial"/>
          <w:color w:val="000000"/>
          <w:sz w:val="24"/>
          <w:szCs w:val="24"/>
        </w:rPr>
      </w:pPr>
      <w:r w:rsidRPr="00811BCF">
        <w:rPr>
          <w:rFonts w:ascii="Arial" w:eastAsia="Arial" w:hAnsi="Arial" w:cs="Arial"/>
          <w:color w:val="000000"/>
          <w:sz w:val="24"/>
          <w:szCs w:val="24"/>
        </w:rPr>
        <w:t>Formato: Formato SIIF diligenciado (Anexar Certificación Bancaria)</w:t>
      </w:r>
    </w:p>
    <w:p w14:paraId="6132B304" w14:textId="1A7847E8" w:rsidR="003C1484" w:rsidRPr="00811BCF" w:rsidRDefault="003275F4">
      <w:pPr>
        <w:widowControl w:val="0"/>
        <w:numPr>
          <w:ilvl w:val="0"/>
          <w:numId w:val="5"/>
        </w:numPr>
        <w:pBdr>
          <w:top w:val="nil"/>
          <w:left w:val="nil"/>
          <w:bottom w:val="nil"/>
          <w:right w:val="nil"/>
          <w:between w:val="nil"/>
        </w:pBdr>
        <w:ind w:left="851" w:hanging="425"/>
        <w:jc w:val="both"/>
        <w:rPr>
          <w:rFonts w:ascii="Arial" w:eastAsia="Arial" w:hAnsi="Arial" w:cs="Arial"/>
          <w:color w:val="000000"/>
          <w:sz w:val="24"/>
          <w:szCs w:val="24"/>
        </w:rPr>
      </w:pPr>
      <w:r w:rsidRPr="00811BCF">
        <w:rPr>
          <w:rFonts w:ascii="Arial" w:eastAsia="Arial" w:hAnsi="Arial" w:cs="Arial"/>
          <w:color w:val="000000"/>
          <w:sz w:val="24"/>
          <w:szCs w:val="24"/>
        </w:rPr>
        <w:t>Formato:</w:t>
      </w:r>
      <w:r w:rsidR="008F1DCC" w:rsidRPr="00811BCF">
        <w:rPr>
          <w:rFonts w:ascii="Arial" w:eastAsia="Arial" w:hAnsi="Arial" w:cs="Arial"/>
          <w:color w:val="000000"/>
          <w:sz w:val="24"/>
          <w:szCs w:val="24"/>
        </w:rPr>
        <w:t xml:space="preserve"> Experiencia del proponente. </w:t>
      </w:r>
    </w:p>
    <w:p w14:paraId="710A853B" w14:textId="77777777" w:rsidR="003C1484" w:rsidRPr="00811BCF" w:rsidRDefault="008F1DCC">
      <w:pPr>
        <w:widowControl w:val="0"/>
        <w:numPr>
          <w:ilvl w:val="0"/>
          <w:numId w:val="5"/>
        </w:numPr>
        <w:pBdr>
          <w:top w:val="nil"/>
          <w:left w:val="nil"/>
          <w:bottom w:val="nil"/>
          <w:right w:val="nil"/>
          <w:between w:val="nil"/>
        </w:pBdr>
        <w:ind w:left="851" w:hanging="425"/>
        <w:jc w:val="both"/>
        <w:rPr>
          <w:rFonts w:ascii="Arial" w:eastAsia="Arial" w:hAnsi="Arial" w:cs="Arial"/>
          <w:color w:val="000000"/>
          <w:sz w:val="24"/>
          <w:szCs w:val="24"/>
        </w:rPr>
      </w:pPr>
      <w:r w:rsidRPr="00811BCF">
        <w:rPr>
          <w:rFonts w:ascii="Arial" w:eastAsia="Arial" w:hAnsi="Arial" w:cs="Arial"/>
          <w:color w:val="000000"/>
          <w:sz w:val="24"/>
          <w:szCs w:val="24"/>
        </w:rPr>
        <w:t>Formato: Compromiso Anticorrupción.</w:t>
      </w:r>
    </w:p>
    <w:p w14:paraId="3BA60E09" w14:textId="77777777" w:rsidR="003C1484" w:rsidRPr="00811BCF" w:rsidRDefault="008F1DCC">
      <w:pPr>
        <w:widowControl w:val="0"/>
        <w:numPr>
          <w:ilvl w:val="0"/>
          <w:numId w:val="5"/>
        </w:numPr>
        <w:pBdr>
          <w:top w:val="nil"/>
          <w:left w:val="nil"/>
          <w:bottom w:val="nil"/>
          <w:right w:val="nil"/>
          <w:between w:val="nil"/>
        </w:pBdr>
        <w:ind w:left="851" w:hanging="425"/>
        <w:jc w:val="both"/>
        <w:rPr>
          <w:rFonts w:ascii="Arial" w:eastAsia="Arial" w:hAnsi="Arial" w:cs="Arial"/>
          <w:color w:val="000000"/>
          <w:sz w:val="24"/>
          <w:szCs w:val="24"/>
        </w:rPr>
      </w:pPr>
      <w:r w:rsidRPr="00811BCF">
        <w:rPr>
          <w:rFonts w:ascii="Arial" w:eastAsia="Arial" w:hAnsi="Arial" w:cs="Arial"/>
          <w:color w:val="000000"/>
          <w:sz w:val="24"/>
          <w:szCs w:val="24"/>
        </w:rPr>
        <w:t>Formato: Acreditación del cumplimiento de contratos anteriores.</w:t>
      </w:r>
    </w:p>
    <w:p w14:paraId="6C7554CC" w14:textId="77777777" w:rsidR="003C1484" w:rsidRPr="00811BCF" w:rsidRDefault="008F1DCC">
      <w:pPr>
        <w:widowControl w:val="0"/>
        <w:numPr>
          <w:ilvl w:val="0"/>
          <w:numId w:val="5"/>
        </w:numPr>
        <w:pBdr>
          <w:top w:val="nil"/>
          <w:left w:val="nil"/>
          <w:bottom w:val="nil"/>
          <w:right w:val="nil"/>
          <w:between w:val="nil"/>
        </w:pBdr>
        <w:ind w:left="851" w:hanging="425"/>
        <w:jc w:val="both"/>
        <w:rPr>
          <w:rFonts w:ascii="Arial" w:eastAsia="Arial" w:hAnsi="Arial" w:cs="Arial"/>
          <w:sz w:val="24"/>
          <w:szCs w:val="24"/>
        </w:rPr>
      </w:pPr>
      <w:r w:rsidRPr="00811BCF">
        <w:rPr>
          <w:rFonts w:ascii="Arial" w:eastAsia="Arial" w:hAnsi="Arial" w:cs="Arial"/>
          <w:sz w:val="24"/>
          <w:szCs w:val="24"/>
        </w:rPr>
        <w:t>Formato: Oferta económica.</w:t>
      </w:r>
    </w:p>
    <w:p w14:paraId="6C42F4AB" w14:textId="77777777" w:rsidR="003C1484" w:rsidRPr="00811BCF" w:rsidRDefault="008F1DCC">
      <w:pPr>
        <w:widowControl w:val="0"/>
        <w:numPr>
          <w:ilvl w:val="0"/>
          <w:numId w:val="5"/>
        </w:numPr>
        <w:pBdr>
          <w:top w:val="nil"/>
          <w:left w:val="nil"/>
          <w:bottom w:val="nil"/>
          <w:right w:val="nil"/>
          <w:between w:val="nil"/>
        </w:pBdr>
        <w:ind w:left="851" w:hanging="425"/>
        <w:jc w:val="both"/>
        <w:rPr>
          <w:rFonts w:ascii="Arial" w:eastAsia="Arial" w:hAnsi="Arial" w:cs="Arial"/>
          <w:color w:val="000000"/>
          <w:sz w:val="24"/>
          <w:szCs w:val="24"/>
        </w:rPr>
      </w:pPr>
      <w:r w:rsidRPr="00811BCF">
        <w:rPr>
          <w:rFonts w:ascii="Arial" w:eastAsia="Arial" w:hAnsi="Arial" w:cs="Arial"/>
          <w:color w:val="000000"/>
          <w:sz w:val="24"/>
          <w:szCs w:val="24"/>
        </w:rPr>
        <w:t>Fotocopia de la Cédula del Representante Legal o persona natural.</w:t>
      </w:r>
    </w:p>
    <w:p w14:paraId="5FB126F3" w14:textId="77777777" w:rsidR="003C1484" w:rsidRPr="00811BCF" w:rsidRDefault="008F1DCC">
      <w:pPr>
        <w:widowControl w:val="0"/>
        <w:numPr>
          <w:ilvl w:val="0"/>
          <w:numId w:val="5"/>
        </w:numPr>
        <w:pBdr>
          <w:top w:val="nil"/>
          <w:left w:val="nil"/>
          <w:bottom w:val="nil"/>
          <w:right w:val="nil"/>
          <w:between w:val="nil"/>
        </w:pBdr>
        <w:ind w:left="851" w:hanging="425"/>
        <w:jc w:val="both"/>
        <w:rPr>
          <w:rFonts w:ascii="Arial" w:eastAsia="Arial" w:hAnsi="Arial" w:cs="Arial"/>
          <w:color w:val="000000"/>
          <w:sz w:val="24"/>
          <w:szCs w:val="24"/>
        </w:rPr>
      </w:pPr>
      <w:r w:rsidRPr="00811BCF">
        <w:rPr>
          <w:rFonts w:ascii="Arial" w:eastAsia="Arial" w:hAnsi="Arial" w:cs="Arial"/>
          <w:color w:val="000000"/>
          <w:sz w:val="24"/>
          <w:szCs w:val="24"/>
        </w:rPr>
        <w:t xml:space="preserve">Certificado de Existencia y Representación legal (persona jurídica) expedido por la Cámara de Comercio y/o registro mercantil (persona natural) con fecha de expedición no mayor a 30 días, renovado al último año conforme lo establecido </w:t>
      </w:r>
      <w:r w:rsidRPr="00811BCF">
        <w:rPr>
          <w:rFonts w:ascii="Arial" w:eastAsia="Arial" w:hAnsi="Arial" w:cs="Arial"/>
          <w:color w:val="000000"/>
          <w:sz w:val="24"/>
          <w:szCs w:val="24"/>
        </w:rPr>
        <w:lastRenderedPageBreak/>
        <w:t xml:space="preserve">en la ley. </w:t>
      </w:r>
    </w:p>
    <w:p w14:paraId="2A302899" w14:textId="77777777" w:rsidR="003C1484" w:rsidRPr="00811BCF" w:rsidRDefault="008F1DCC">
      <w:pPr>
        <w:widowControl w:val="0"/>
        <w:numPr>
          <w:ilvl w:val="0"/>
          <w:numId w:val="5"/>
        </w:numPr>
        <w:pBdr>
          <w:top w:val="nil"/>
          <w:left w:val="nil"/>
          <w:bottom w:val="nil"/>
          <w:right w:val="nil"/>
          <w:between w:val="nil"/>
        </w:pBdr>
        <w:ind w:left="851" w:hanging="425"/>
        <w:jc w:val="both"/>
        <w:rPr>
          <w:rFonts w:ascii="Arial" w:eastAsia="Arial" w:hAnsi="Arial" w:cs="Arial"/>
          <w:color w:val="000000"/>
          <w:sz w:val="24"/>
          <w:szCs w:val="24"/>
        </w:rPr>
      </w:pPr>
      <w:r w:rsidRPr="00811BCF">
        <w:rPr>
          <w:rFonts w:ascii="Arial" w:eastAsia="Arial" w:hAnsi="Arial" w:cs="Arial"/>
          <w:color w:val="000000"/>
          <w:sz w:val="24"/>
          <w:szCs w:val="24"/>
        </w:rPr>
        <w:t>Registro Único Tributario RUT.</w:t>
      </w:r>
    </w:p>
    <w:p w14:paraId="149233C7" w14:textId="77777777" w:rsidR="003C1484" w:rsidRPr="00811BCF" w:rsidRDefault="008F1DCC">
      <w:pPr>
        <w:widowControl w:val="0"/>
        <w:numPr>
          <w:ilvl w:val="0"/>
          <w:numId w:val="5"/>
        </w:numPr>
        <w:pBdr>
          <w:top w:val="nil"/>
          <w:left w:val="nil"/>
          <w:bottom w:val="nil"/>
          <w:right w:val="nil"/>
          <w:between w:val="nil"/>
        </w:pBdr>
        <w:ind w:left="851" w:hanging="425"/>
        <w:jc w:val="both"/>
        <w:rPr>
          <w:rFonts w:ascii="Arial" w:eastAsia="Arial" w:hAnsi="Arial" w:cs="Arial"/>
          <w:color w:val="000000"/>
          <w:sz w:val="24"/>
          <w:szCs w:val="24"/>
        </w:rPr>
      </w:pPr>
      <w:r w:rsidRPr="00811BCF">
        <w:rPr>
          <w:rFonts w:ascii="Arial" w:eastAsia="Arial" w:hAnsi="Arial" w:cs="Arial"/>
          <w:color w:val="000000"/>
          <w:sz w:val="24"/>
          <w:szCs w:val="24"/>
        </w:rPr>
        <w:t>Certificado de la Contraloría General de la República de no ser responsable fiscal ni la empresa ni su representante legal.</w:t>
      </w:r>
    </w:p>
    <w:p w14:paraId="47D903A1" w14:textId="77777777" w:rsidR="003C1484" w:rsidRPr="00811BCF" w:rsidRDefault="008F1DCC">
      <w:pPr>
        <w:widowControl w:val="0"/>
        <w:numPr>
          <w:ilvl w:val="0"/>
          <w:numId w:val="5"/>
        </w:numPr>
        <w:pBdr>
          <w:top w:val="nil"/>
          <w:left w:val="nil"/>
          <w:bottom w:val="nil"/>
          <w:right w:val="nil"/>
          <w:between w:val="nil"/>
        </w:pBdr>
        <w:ind w:left="851" w:hanging="425"/>
        <w:jc w:val="both"/>
        <w:rPr>
          <w:rFonts w:ascii="Arial" w:eastAsia="Arial" w:hAnsi="Arial" w:cs="Arial"/>
          <w:color w:val="000000"/>
          <w:sz w:val="24"/>
          <w:szCs w:val="24"/>
        </w:rPr>
      </w:pPr>
      <w:r w:rsidRPr="00811BCF">
        <w:rPr>
          <w:rFonts w:ascii="Arial" w:eastAsia="Arial" w:hAnsi="Arial" w:cs="Arial"/>
          <w:color w:val="000000"/>
          <w:sz w:val="24"/>
          <w:szCs w:val="24"/>
        </w:rPr>
        <w:t>Certificado de la Procuraduría General de la Nación de no tener antecedentes Disciplinarios ni la empresa ni su representante legal, o persona natural.</w:t>
      </w:r>
    </w:p>
    <w:p w14:paraId="6B6D0304" w14:textId="77777777" w:rsidR="003C1484" w:rsidRPr="00811BCF" w:rsidRDefault="008F1DCC">
      <w:pPr>
        <w:widowControl w:val="0"/>
        <w:numPr>
          <w:ilvl w:val="0"/>
          <w:numId w:val="5"/>
        </w:numPr>
        <w:pBdr>
          <w:top w:val="nil"/>
          <w:left w:val="nil"/>
          <w:bottom w:val="nil"/>
          <w:right w:val="nil"/>
          <w:between w:val="nil"/>
        </w:pBdr>
        <w:ind w:left="851" w:hanging="425"/>
        <w:jc w:val="both"/>
        <w:rPr>
          <w:rFonts w:ascii="Arial" w:eastAsia="Arial" w:hAnsi="Arial" w:cs="Arial"/>
          <w:sz w:val="24"/>
          <w:szCs w:val="24"/>
        </w:rPr>
      </w:pPr>
      <w:r w:rsidRPr="00811BCF">
        <w:rPr>
          <w:rFonts w:ascii="Arial" w:eastAsia="Arial" w:hAnsi="Arial" w:cs="Arial"/>
          <w:sz w:val="24"/>
          <w:szCs w:val="24"/>
        </w:rPr>
        <w:t>Certificados de medidas correctivas.</w:t>
      </w:r>
    </w:p>
    <w:p w14:paraId="50198DE3" w14:textId="77777777" w:rsidR="003C1484" w:rsidRPr="00811BCF" w:rsidRDefault="008F1DCC">
      <w:pPr>
        <w:widowControl w:val="0"/>
        <w:numPr>
          <w:ilvl w:val="0"/>
          <w:numId w:val="5"/>
        </w:numPr>
        <w:pBdr>
          <w:top w:val="nil"/>
          <w:left w:val="nil"/>
          <w:bottom w:val="nil"/>
          <w:right w:val="nil"/>
          <w:between w:val="nil"/>
        </w:pBdr>
        <w:ind w:left="851" w:hanging="425"/>
        <w:jc w:val="both"/>
        <w:rPr>
          <w:rFonts w:ascii="Arial" w:eastAsia="Arial" w:hAnsi="Arial" w:cs="Arial"/>
          <w:sz w:val="24"/>
          <w:szCs w:val="24"/>
        </w:rPr>
      </w:pPr>
      <w:r w:rsidRPr="00811BCF">
        <w:rPr>
          <w:rFonts w:ascii="Arial" w:eastAsia="Arial" w:hAnsi="Arial" w:cs="Arial"/>
          <w:sz w:val="24"/>
          <w:szCs w:val="24"/>
        </w:rPr>
        <w:t>Certificado de antecedentes judiciales.</w:t>
      </w:r>
    </w:p>
    <w:p w14:paraId="67273B62" w14:textId="77777777" w:rsidR="003C1484" w:rsidRPr="00811BCF" w:rsidRDefault="003C1484" w:rsidP="00FB29D1">
      <w:pPr>
        <w:widowControl w:val="0"/>
        <w:jc w:val="both"/>
        <w:rPr>
          <w:rFonts w:ascii="Arial" w:eastAsia="Arial" w:hAnsi="Arial" w:cs="Arial"/>
          <w:color w:val="000000"/>
          <w:sz w:val="24"/>
          <w:szCs w:val="24"/>
        </w:rPr>
      </w:pPr>
    </w:p>
    <w:p w14:paraId="671DFAD6" w14:textId="77777777" w:rsidR="003C1484" w:rsidRPr="00811BCF" w:rsidRDefault="008F1DCC">
      <w:pPr>
        <w:widowControl w:val="0"/>
        <w:jc w:val="both"/>
        <w:rPr>
          <w:rFonts w:ascii="Arial" w:eastAsia="Arial" w:hAnsi="Arial" w:cs="Arial"/>
          <w:b/>
          <w:color w:val="000000"/>
          <w:sz w:val="24"/>
          <w:szCs w:val="24"/>
          <w:u w:val="single"/>
        </w:rPr>
      </w:pPr>
      <w:r w:rsidRPr="00811BCF">
        <w:rPr>
          <w:rFonts w:ascii="Arial" w:eastAsia="Arial" w:hAnsi="Arial" w:cs="Arial"/>
          <w:b/>
          <w:color w:val="000000"/>
          <w:sz w:val="24"/>
          <w:szCs w:val="24"/>
        </w:rPr>
        <w:t>NOTA:</w:t>
      </w:r>
      <w:r w:rsidRPr="00811BCF">
        <w:rPr>
          <w:rFonts w:ascii="Arial" w:eastAsia="Arial" w:hAnsi="Arial" w:cs="Arial"/>
          <w:color w:val="000000"/>
          <w:sz w:val="24"/>
          <w:szCs w:val="24"/>
        </w:rPr>
        <w:t xml:space="preserve"> </w:t>
      </w:r>
      <w:r w:rsidRPr="00811BCF">
        <w:rPr>
          <w:rFonts w:ascii="Arial" w:eastAsia="Arial" w:hAnsi="Arial" w:cs="Arial"/>
          <w:b/>
          <w:color w:val="000000"/>
          <w:sz w:val="24"/>
          <w:szCs w:val="24"/>
          <w:u w:val="single"/>
        </w:rPr>
        <w:t xml:space="preserve">Teniendo en cuenta la oferta económica, esta deberá ser diligenciada de forma directa en la plataforma SECOP II, de igual manera se deberán anexar en su totalidad los documentos exigidos en el presente numeral a través plataforma SECOP II.  </w:t>
      </w:r>
    </w:p>
    <w:p w14:paraId="042CD497" w14:textId="77777777" w:rsidR="003C1484" w:rsidRPr="00811BCF" w:rsidRDefault="003C1484">
      <w:pPr>
        <w:widowControl w:val="0"/>
        <w:jc w:val="both"/>
        <w:rPr>
          <w:rFonts w:ascii="Arial" w:eastAsia="Arial" w:hAnsi="Arial" w:cs="Arial"/>
          <w:b/>
          <w:color w:val="000000"/>
          <w:sz w:val="24"/>
          <w:szCs w:val="24"/>
          <w:u w:val="single"/>
        </w:rPr>
      </w:pPr>
    </w:p>
    <w:p w14:paraId="46E44719" w14:textId="77777777" w:rsidR="003C1484" w:rsidRPr="00811BCF" w:rsidRDefault="008F1DCC">
      <w:pPr>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sz w:val="24"/>
          <w:szCs w:val="24"/>
        </w:rPr>
        <w:t xml:space="preserve">33. </w:t>
      </w:r>
      <w:r w:rsidRPr="00811BCF">
        <w:rPr>
          <w:rFonts w:ascii="Arial" w:eastAsia="Arial" w:hAnsi="Arial" w:cs="Arial"/>
          <w:b/>
          <w:color w:val="000000"/>
          <w:sz w:val="24"/>
          <w:szCs w:val="24"/>
        </w:rPr>
        <w:t>ESTIPULACIONES CONTRACTUALES</w:t>
      </w:r>
    </w:p>
    <w:p w14:paraId="3E88644C" w14:textId="77777777" w:rsidR="003C1484" w:rsidRPr="00811BCF" w:rsidRDefault="003C1484">
      <w:pPr>
        <w:pBdr>
          <w:top w:val="nil"/>
          <w:left w:val="nil"/>
          <w:bottom w:val="nil"/>
          <w:right w:val="nil"/>
          <w:between w:val="nil"/>
        </w:pBdr>
        <w:ind w:left="1080"/>
        <w:jc w:val="both"/>
        <w:rPr>
          <w:rFonts w:ascii="Arial" w:eastAsia="Arial" w:hAnsi="Arial" w:cs="Arial"/>
          <w:b/>
          <w:color w:val="000000"/>
          <w:sz w:val="24"/>
          <w:szCs w:val="24"/>
        </w:rPr>
      </w:pPr>
    </w:p>
    <w:p w14:paraId="45E4D0AA" w14:textId="7B80122D" w:rsidR="00ED1F15" w:rsidRPr="00811BCF" w:rsidRDefault="008F1DCC" w:rsidP="00FB29D1">
      <w:pPr>
        <w:ind w:left="390"/>
        <w:jc w:val="both"/>
        <w:rPr>
          <w:rFonts w:ascii="Arial" w:eastAsia="Arial" w:hAnsi="Arial" w:cs="Arial"/>
          <w:color w:val="000000"/>
          <w:sz w:val="24"/>
          <w:szCs w:val="24"/>
        </w:rPr>
      </w:pPr>
      <w:r w:rsidRPr="00811BCF">
        <w:rPr>
          <w:rFonts w:ascii="Arial" w:eastAsia="Arial" w:hAnsi="Arial" w:cs="Arial"/>
          <w:color w:val="000000"/>
          <w:sz w:val="24"/>
          <w:szCs w:val="24"/>
        </w:rPr>
        <w:t>La presentación de la oferta implica para el contratista seleccionado la aceptación de las condiciones y estipulaciones legales inherentes al contrato a celebrar. Por lo tanto, para todos los efectos legales, además de las estipulaciones de la presente invitación, se entienden pactadas e incorporadas al contrato a partir de la Comunicación de Aceptación de la Oferta las siguientes cláusulas:</w:t>
      </w:r>
    </w:p>
    <w:p w14:paraId="71244E9F" w14:textId="77777777" w:rsidR="003C1484" w:rsidRPr="00811BCF" w:rsidRDefault="003C1484">
      <w:pPr>
        <w:jc w:val="both"/>
        <w:rPr>
          <w:rFonts w:ascii="Arial" w:eastAsia="Arial" w:hAnsi="Arial" w:cs="Arial"/>
          <w:color w:val="000000"/>
          <w:sz w:val="24"/>
          <w:szCs w:val="24"/>
        </w:rPr>
      </w:pPr>
    </w:p>
    <w:p w14:paraId="18E9203A" w14:textId="77777777" w:rsidR="003C1484" w:rsidRPr="00811BCF" w:rsidRDefault="008F1DCC">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sz w:val="24"/>
          <w:szCs w:val="24"/>
        </w:rPr>
        <w:t xml:space="preserve">34. </w:t>
      </w:r>
      <w:r w:rsidRPr="00811BCF">
        <w:rPr>
          <w:rFonts w:ascii="Arial" w:eastAsia="Arial" w:hAnsi="Arial" w:cs="Arial"/>
          <w:b/>
          <w:color w:val="000000"/>
          <w:sz w:val="24"/>
          <w:szCs w:val="24"/>
        </w:rPr>
        <w:t>INCORPORACIÓN DE CLÁUSULAS EXCEPCIONALES AL DERECHO COMÚN.</w:t>
      </w:r>
    </w:p>
    <w:p w14:paraId="42860B4A" w14:textId="77777777" w:rsidR="003C1484" w:rsidRPr="00811BCF" w:rsidRDefault="003C1484">
      <w:pPr>
        <w:widowControl w:val="0"/>
        <w:pBdr>
          <w:top w:val="nil"/>
          <w:left w:val="nil"/>
          <w:bottom w:val="nil"/>
          <w:right w:val="nil"/>
          <w:between w:val="nil"/>
        </w:pBdr>
        <w:jc w:val="both"/>
        <w:rPr>
          <w:rFonts w:ascii="Arial" w:eastAsia="Arial" w:hAnsi="Arial" w:cs="Arial"/>
          <w:b/>
          <w:color w:val="000000"/>
          <w:sz w:val="24"/>
          <w:szCs w:val="24"/>
        </w:rPr>
      </w:pPr>
    </w:p>
    <w:p w14:paraId="2B6BF4E5" w14:textId="77777777" w:rsidR="003C1484" w:rsidRPr="00811BCF" w:rsidRDefault="008F1DCC">
      <w:pPr>
        <w:widowControl w:val="0"/>
        <w:pBdr>
          <w:top w:val="nil"/>
          <w:left w:val="nil"/>
          <w:bottom w:val="nil"/>
          <w:right w:val="nil"/>
          <w:between w:val="nil"/>
        </w:pBdr>
        <w:ind w:left="426"/>
        <w:jc w:val="both"/>
        <w:rPr>
          <w:rFonts w:ascii="Arial" w:eastAsia="Arial" w:hAnsi="Arial" w:cs="Arial"/>
          <w:color w:val="000000"/>
          <w:sz w:val="24"/>
          <w:szCs w:val="24"/>
        </w:rPr>
      </w:pPr>
      <w:r w:rsidRPr="00811BCF">
        <w:rPr>
          <w:rFonts w:ascii="Arial" w:eastAsia="Arial" w:hAnsi="Arial" w:cs="Arial"/>
          <w:color w:val="000000"/>
          <w:sz w:val="24"/>
          <w:szCs w:val="24"/>
        </w:rPr>
        <w:t>Se entenderán pactadas por las partes las cláusulas de caducidad, terminación, modificación e interpretación unilaterales establecidas en los artículos 14 al 18 de la Ley 80 de 1993.</w:t>
      </w:r>
    </w:p>
    <w:p w14:paraId="679EB4F4"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4E90E495" w14:textId="77777777" w:rsidR="003C1484" w:rsidRPr="00811BCF" w:rsidRDefault="008F1DCC">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sz w:val="24"/>
          <w:szCs w:val="24"/>
        </w:rPr>
        <w:t xml:space="preserve">35. </w:t>
      </w:r>
      <w:r w:rsidRPr="00811BCF">
        <w:rPr>
          <w:rFonts w:ascii="Arial" w:eastAsia="Arial" w:hAnsi="Arial" w:cs="Arial"/>
          <w:b/>
          <w:color w:val="000000"/>
          <w:sz w:val="24"/>
          <w:szCs w:val="24"/>
        </w:rPr>
        <w:t>ESTIMACIÓN, TIPIFICACIÓN Y ASIGNACIÓN DE RIESGOS PREVISIBLES QUE PUEDAN AFECTAR EL EQUILIBRIO ECONÓMICO DEL CONTRATO.</w:t>
      </w:r>
    </w:p>
    <w:p w14:paraId="279E1035" w14:textId="77777777" w:rsidR="003C1484" w:rsidRPr="00811BCF" w:rsidRDefault="003C1484">
      <w:pPr>
        <w:widowControl w:val="0"/>
        <w:pBdr>
          <w:top w:val="nil"/>
          <w:left w:val="nil"/>
          <w:bottom w:val="nil"/>
          <w:right w:val="nil"/>
          <w:between w:val="nil"/>
        </w:pBdr>
        <w:ind w:left="1440"/>
        <w:jc w:val="both"/>
        <w:rPr>
          <w:rFonts w:ascii="Arial" w:eastAsia="Arial" w:hAnsi="Arial" w:cs="Arial"/>
          <w:b/>
          <w:color w:val="000000"/>
          <w:sz w:val="24"/>
          <w:szCs w:val="24"/>
        </w:rPr>
      </w:pPr>
    </w:p>
    <w:p w14:paraId="3D04B681" w14:textId="092214AE" w:rsidR="003C1484" w:rsidRPr="00811BCF" w:rsidRDefault="008F1DCC" w:rsidP="00FB29D1">
      <w:pPr>
        <w:widowControl w:val="0"/>
        <w:pBdr>
          <w:top w:val="nil"/>
          <w:left w:val="nil"/>
          <w:bottom w:val="nil"/>
          <w:right w:val="nil"/>
          <w:between w:val="nil"/>
        </w:pBdr>
        <w:jc w:val="both"/>
        <w:rPr>
          <w:rFonts w:ascii="Arial" w:eastAsia="Arial" w:hAnsi="Arial" w:cs="Arial"/>
          <w:color w:val="000000"/>
          <w:sz w:val="24"/>
          <w:szCs w:val="24"/>
        </w:rPr>
        <w:sectPr w:rsidR="003C1484" w:rsidRPr="00811BCF" w:rsidSect="00F27F3F">
          <w:headerReference w:type="default" r:id="rId16"/>
          <w:footerReference w:type="default" r:id="rId17"/>
          <w:pgSz w:w="12240" w:h="15840" w:code="1"/>
          <w:pgMar w:top="1985" w:right="1418" w:bottom="1418" w:left="1418" w:header="709" w:footer="595" w:gutter="0"/>
          <w:pgNumType w:start="1"/>
          <w:cols w:space="720"/>
          <w:docGrid w:linePitch="272"/>
        </w:sectPr>
      </w:pPr>
      <w:r w:rsidRPr="00811BCF">
        <w:rPr>
          <w:rFonts w:ascii="Arial" w:eastAsia="Arial" w:hAnsi="Arial" w:cs="Arial"/>
          <w:color w:val="000000"/>
          <w:sz w:val="24"/>
          <w:szCs w:val="24"/>
        </w:rPr>
        <w:t xml:space="preserve">La Ley 1150 de 2007; el artículo 4 de la Ley 80 de 1993; el artículo 25 numerales 7 y 12 y el artículo 2.2.1.1.1.6.3 del Decreto 1082 de 2015, con el fin de valorar el objeto contractual requerido por la </w:t>
      </w:r>
      <w:r w:rsidR="007A30C1" w:rsidRPr="00811BCF">
        <w:rPr>
          <w:rFonts w:ascii="Arial" w:eastAsia="Arial" w:hAnsi="Arial" w:cs="Arial"/>
          <w:color w:val="000000"/>
          <w:sz w:val="24"/>
          <w:szCs w:val="24"/>
        </w:rPr>
        <w:t>Establecimiento Penitenciario de Mediana Seguridad Carcelario – EPMSC de Leticia, EPMSC de Leticia</w:t>
      </w:r>
      <w:r w:rsidR="007A30C1" w:rsidRPr="00811BCF">
        <w:rPr>
          <w:rFonts w:ascii="Arial" w:eastAsia="Arial" w:hAnsi="Arial" w:cs="Arial"/>
          <w:sz w:val="24"/>
          <w:szCs w:val="24"/>
        </w:rPr>
        <w:t xml:space="preserve"> NIT 838.000.075-2</w:t>
      </w:r>
      <w:r w:rsidRPr="00811BCF">
        <w:rPr>
          <w:rFonts w:ascii="Arial" w:eastAsia="Arial" w:hAnsi="Arial" w:cs="Arial"/>
          <w:color w:val="000000"/>
          <w:sz w:val="24"/>
          <w:szCs w:val="24"/>
        </w:rPr>
        <w:t>; en sustento y justificación de los factores de selección adoptados en el presente proceso de selección se procede a realizar el estudio de riesgos de la contratación, su tipificación, estimación, asignación de los riesgos previsibles que puedan afectar el equilibrio económico del contrato.</w:t>
      </w:r>
    </w:p>
    <w:p w14:paraId="1394A2FD" w14:textId="77777777" w:rsidR="003C1484" w:rsidRPr="00811BCF" w:rsidRDefault="008F1DCC">
      <w:pPr>
        <w:keepNext/>
        <w:spacing w:line="276" w:lineRule="auto"/>
        <w:jc w:val="both"/>
        <w:rPr>
          <w:rFonts w:ascii="Arial" w:eastAsia="Arial" w:hAnsi="Arial" w:cs="Arial"/>
          <w:b/>
          <w:sz w:val="24"/>
          <w:szCs w:val="24"/>
          <w:u w:val="single"/>
        </w:rPr>
      </w:pPr>
      <w:bookmarkStart w:id="9" w:name="_heading=h.3j2qqm3" w:colFirst="0" w:colLast="0"/>
      <w:bookmarkEnd w:id="9"/>
      <w:r w:rsidRPr="00811BCF">
        <w:rPr>
          <w:rFonts w:ascii="Arial" w:eastAsia="Arial" w:hAnsi="Arial" w:cs="Arial"/>
          <w:b/>
          <w:sz w:val="24"/>
          <w:szCs w:val="24"/>
          <w:u w:val="single"/>
        </w:rPr>
        <w:lastRenderedPageBreak/>
        <w:t>36. ANÁLISIS DEL RIESGO Y LA FORMA DE MITIGARLO</w:t>
      </w:r>
    </w:p>
    <w:p w14:paraId="483D85B2" w14:textId="77777777" w:rsidR="003C1484" w:rsidRPr="00811BCF" w:rsidRDefault="003C1484">
      <w:pPr>
        <w:spacing w:line="276" w:lineRule="auto"/>
        <w:ind w:firstLine="708"/>
        <w:jc w:val="both"/>
        <w:rPr>
          <w:rFonts w:ascii="Arial" w:eastAsia="Arial" w:hAnsi="Arial" w:cs="Arial"/>
          <w:b/>
          <w:sz w:val="24"/>
          <w:szCs w:val="24"/>
        </w:rPr>
      </w:pPr>
    </w:p>
    <w:p w14:paraId="7B3EE9EF" w14:textId="77777777" w:rsidR="0030104D" w:rsidRPr="00811BCF" w:rsidRDefault="0030104D" w:rsidP="0030104D">
      <w:pPr>
        <w:jc w:val="both"/>
        <w:rPr>
          <w:rFonts w:ascii="Arial" w:hAnsi="Arial" w:cs="Arial"/>
          <w:sz w:val="24"/>
          <w:szCs w:val="24"/>
          <w:lang w:eastAsia="es-CO"/>
        </w:rPr>
      </w:pPr>
      <w:r w:rsidRPr="00811BCF">
        <w:rPr>
          <w:rFonts w:ascii="Arial" w:hAnsi="Arial" w:cs="Arial"/>
          <w:sz w:val="24"/>
          <w:szCs w:val="24"/>
          <w:lang w:eastAsia="es-CO"/>
        </w:rPr>
        <w:t>EL EPMSC LETICIA, identifica los siguientes riesgos asociados al Proceso de Contratación:</w:t>
      </w:r>
    </w:p>
    <w:p w14:paraId="37A161B9" w14:textId="77777777" w:rsidR="0030104D" w:rsidRPr="00811BCF" w:rsidRDefault="0030104D" w:rsidP="0030104D">
      <w:pPr>
        <w:jc w:val="both"/>
        <w:rPr>
          <w:rFonts w:ascii="Arial" w:hAnsi="Arial" w:cs="Arial"/>
          <w:sz w:val="24"/>
          <w:szCs w:val="24"/>
          <w:lang w:eastAsia="es-CO"/>
        </w:rPr>
      </w:pPr>
    </w:p>
    <w:p w14:paraId="452EBF43" w14:textId="77777777" w:rsidR="0030104D" w:rsidRPr="00811BCF" w:rsidRDefault="0030104D" w:rsidP="0030104D">
      <w:pPr>
        <w:jc w:val="both"/>
        <w:rPr>
          <w:rFonts w:ascii="Arial" w:hAnsi="Arial" w:cs="Arial"/>
          <w:sz w:val="24"/>
          <w:szCs w:val="24"/>
          <w:lang w:eastAsia="es-CO"/>
        </w:rPr>
      </w:pPr>
    </w:p>
    <w:tbl>
      <w:tblPr>
        <w:tblW w:w="10387" w:type="dxa"/>
        <w:tblInd w:w="-63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28" w:type="dxa"/>
          <w:left w:w="70" w:type="dxa"/>
          <w:bottom w:w="28" w:type="dxa"/>
          <w:right w:w="70" w:type="dxa"/>
        </w:tblCellMar>
        <w:tblLook w:val="04A0" w:firstRow="1" w:lastRow="0" w:firstColumn="1" w:lastColumn="0" w:noHBand="0" w:noVBand="1"/>
      </w:tblPr>
      <w:tblGrid>
        <w:gridCol w:w="308"/>
        <w:gridCol w:w="309"/>
        <w:gridCol w:w="309"/>
        <w:gridCol w:w="309"/>
        <w:gridCol w:w="341"/>
        <w:gridCol w:w="899"/>
        <w:gridCol w:w="586"/>
        <w:gridCol w:w="375"/>
        <w:gridCol w:w="429"/>
        <w:gridCol w:w="429"/>
        <w:gridCol w:w="483"/>
        <w:gridCol w:w="309"/>
        <w:gridCol w:w="754"/>
        <w:gridCol w:w="312"/>
        <w:gridCol w:w="429"/>
        <w:gridCol w:w="429"/>
        <w:gridCol w:w="443"/>
        <w:gridCol w:w="429"/>
        <w:gridCol w:w="429"/>
        <w:gridCol w:w="535"/>
        <w:gridCol w:w="567"/>
        <w:gridCol w:w="422"/>
        <w:gridCol w:w="552"/>
      </w:tblGrid>
      <w:tr w:rsidR="0030104D" w:rsidRPr="00811BCF" w14:paraId="1CEE4DD2" w14:textId="77777777" w:rsidTr="00D14563">
        <w:trPr>
          <w:trHeight w:val="709"/>
          <w:tblHeader/>
        </w:trPr>
        <w:tc>
          <w:tcPr>
            <w:tcW w:w="308" w:type="dxa"/>
            <w:vMerge w:val="restart"/>
            <w:shd w:val="clear" w:color="auto" w:fill="2E74B5"/>
            <w:vAlign w:val="center"/>
            <w:hideMark/>
          </w:tcPr>
          <w:p w14:paraId="2D6C4B00" w14:textId="77777777" w:rsidR="0030104D" w:rsidRPr="00811BCF" w:rsidRDefault="0030104D" w:rsidP="00D14563">
            <w:pPr>
              <w:jc w:val="center"/>
              <w:rPr>
                <w:rFonts w:ascii="Arial" w:hAnsi="Arial" w:cs="Arial"/>
                <w:b/>
                <w:color w:val="000000"/>
                <w:sz w:val="24"/>
                <w:szCs w:val="24"/>
                <w:lang w:eastAsia="es-CO"/>
              </w:rPr>
            </w:pPr>
            <w:bookmarkStart w:id="10" w:name="_heading=h.2s8eyo1" w:colFirst="0" w:colLast="0"/>
            <w:bookmarkEnd w:id="10"/>
            <w:r w:rsidRPr="00811BCF">
              <w:rPr>
                <w:rFonts w:ascii="Arial" w:hAnsi="Arial" w:cs="Arial"/>
                <w:b/>
                <w:color w:val="000000"/>
                <w:sz w:val="24"/>
                <w:szCs w:val="24"/>
                <w:lang w:eastAsia="es-CO"/>
              </w:rPr>
              <w:t>N</w:t>
            </w:r>
          </w:p>
        </w:tc>
        <w:tc>
          <w:tcPr>
            <w:tcW w:w="309" w:type="dxa"/>
            <w:vMerge w:val="restart"/>
            <w:shd w:val="clear" w:color="auto" w:fill="2E74B5"/>
            <w:textDirection w:val="btLr"/>
            <w:vAlign w:val="center"/>
            <w:hideMark/>
          </w:tcPr>
          <w:p w14:paraId="2E861ACA"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Clase</w:t>
            </w:r>
          </w:p>
        </w:tc>
        <w:tc>
          <w:tcPr>
            <w:tcW w:w="309" w:type="dxa"/>
            <w:vMerge w:val="restart"/>
            <w:shd w:val="clear" w:color="auto" w:fill="2E74B5"/>
            <w:textDirection w:val="btLr"/>
            <w:vAlign w:val="center"/>
            <w:hideMark/>
          </w:tcPr>
          <w:p w14:paraId="69BE7E6A"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Fuente</w:t>
            </w:r>
          </w:p>
        </w:tc>
        <w:tc>
          <w:tcPr>
            <w:tcW w:w="309" w:type="dxa"/>
            <w:vMerge w:val="restart"/>
            <w:shd w:val="clear" w:color="auto" w:fill="2E74B5"/>
            <w:textDirection w:val="btLr"/>
            <w:vAlign w:val="center"/>
            <w:hideMark/>
          </w:tcPr>
          <w:p w14:paraId="4C0489D7"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Etapa</w:t>
            </w:r>
          </w:p>
        </w:tc>
        <w:tc>
          <w:tcPr>
            <w:tcW w:w="341" w:type="dxa"/>
            <w:vMerge w:val="restart"/>
            <w:shd w:val="clear" w:color="auto" w:fill="2E74B5"/>
            <w:textDirection w:val="btLr"/>
            <w:vAlign w:val="center"/>
            <w:hideMark/>
          </w:tcPr>
          <w:p w14:paraId="6528D512" w14:textId="77777777" w:rsidR="0030104D" w:rsidRPr="00811BCF" w:rsidRDefault="0030104D" w:rsidP="00D14563">
            <w:pPr>
              <w:ind w:left="113" w:right="113"/>
              <w:jc w:val="center"/>
              <w:rPr>
                <w:rFonts w:ascii="Arial" w:hAnsi="Arial" w:cs="Arial"/>
                <w:b/>
                <w:color w:val="000000"/>
                <w:sz w:val="24"/>
                <w:szCs w:val="24"/>
                <w:lang w:eastAsia="es-CO"/>
              </w:rPr>
            </w:pPr>
            <w:r w:rsidRPr="00811BCF">
              <w:rPr>
                <w:rFonts w:ascii="Arial" w:hAnsi="Arial" w:cs="Arial"/>
                <w:b/>
                <w:color w:val="000000"/>
                <w:sz w:val="24"/>
                <w:szCs w:val="24"/>
                <w:lang w:eastAsia="es-CO"/>
              </w:rPr>
              <w:t>Tipo</w:t>
            </w:r>
          </w:p>
        </w:tc>
        <w:tc>
          <w:tcPr>
            <w:tcW w:w="899" w:type="dxa"/>
            <w:vMerge w:val="restart"/>
            <w:shd w:val="clear" w:color="auto" w:fill="2E74B5"/>
            <w:textDirection w:val="btLr"/>
            <w:vAlign w:val="center"/>
            <w:hideMark/>
          </w:tcPr>
          <w:p w14:paraId="6A82F6D1" w14:textId="77777777" w:rsidR="0030104D" w:rsidRPr="00811BCF" w:rsidRDefault="0030104D" w:rsidP="00D14563">
            <w:pPr>
              <w:ind w:left="113" w:right="113"/>
              <w:jc w:val="center"/>
              <w:rPr>
                <w:rFonts w:ascii="Arial" w:hAnsi="Arial" w:cs="Arial"/>
                <w:b/>
                <w:color w:val="000000"/>
                <w:sz w:val="24"/>
                <w:szCs w:val="24"/>
                <w:lang w:eastAsia="es-CO"/>
              </w:rPr>
            </w:pPr>
            <w:r w:rsidRPr="00811BCF">
              <w:rPr>
                <w:rFonts w:ascii="Arial" w:hAnsi="Arial" w:cs="Arial"/>
                <w:b/>
                <w:color w:val="000000"/>
                <w:sz w:val="24"/>
                <w:szCs w:val="24"/>
                <w:lang w:eastAsia="es-CO"/>
              </w:rPr>
              <w:t>Descripción</w:t>
            </w:r>
          </w:p>
        </w:tc>
        <w:tc>
          <w:tcPr>
            <w:tcW w:w="586" w:type="dxa"/>
            <w:vMerge w:val="restart"/>
            <w:shd w:val="clear" w:color="auto" w:fill="2E74B5"/>
            <w:textDirection w:val="btLr"/>
            <w:vAlign w:val="center"/>
            <w:hideMark/>
          </w:tcPr>
          <w:p w14:paraId="3D43A39E" w14:textId="77777777" w:rsidR="0030104D" w:rsidRPr="00811BCF" w:rsidRDefault="0030104D" w:rsidP="00D14563">
            <w:pPr>
              <w:ind w:left="113" w:right="113"/>
              <w:jc w:val="center"/>
              <w:rPr>
                <w:rFonts w:ascii="Arial" w:hAnsi="Arial" w:cs="Arial"/>
                <w:b/>
                <w:color w:val="000000"/>
                <w:sz w:val="24"/>
                <w:szCs w:val="24"/>
                <w:lang w:eastAsia="es-CO"/>
              </w:rPr>
            </w:pPr>
            <w:r w:rsidRPr="00811BCF">
              <w:rPr>
                <w:rFonts w:ascii="Arial" w:hAnsi="Arial" w:cs="Arial"/>
                <w:b/>
                <w:color w:val="000000"/>
                <w:sz w:val="24"/>
                <w:szCs w:val="24"/>
                <w:lang w:eastAsia="es-CO"/>
              </w:rPr>
              <w:t>Consecuencia de la ocurrencia del evento</w:t>
            </w:r>
          </w:p>
        </w:tc>
        <w:tc>
          <w:tcPr>
            <w:tcW w:w="375" w:type="dxa"/>
            <w:vMerge w:val="restart"/>
            <w:shd w:val="clear" w:color="auto" w:fill="2E74B5"/>
            <w:textDirection w:val="btLr"/>
            <w:vAlign w:val="center"/>
            <w:hideMark/>
          </w:tcPr>
          <w:p w14:paraId="66E8A941"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Probabilidad</w:t>
            </w:r>
          </w:p>
        </w:tc>
        <w:tc>
          <w:tcPr>
            <w:tcW w:w="429" w:type="dxa"/>
            <w:vMerge w:val="restart"/>
            <w:shd w:val="clear" w:color="auto" w:fill="2E74B5"/>
            <w:textDirection w:val="btLr"/>
            <w:vAlign w:val="center"/>
            <w:hideMark/>
          </w:tcPr>
          <w:p w14:paraId="06B2200C"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Impacto</w:t>
            </w:r>
          </w:p>
        </w:tc>
        <w:tc>
          <w:tcPr>
            <w:tcW w:w="429" w:type="dxa"/>
            <w:vMerge w:val="restart"/>
            <w:shd w:val="clear" w:color="auto" w:fill="2E74B5"/>
            <w:textDirection w:val="btLr"/>
            <w:vAlign w:val="center"/>
            <w:hideMark/>
          </w:tcPr>
          <w:p w14:paraId="7A842261"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Valoración</w:t>
            </w:r>
          </w:p>
        </w:tc>
        <w:tc>
          <w:tcPr>
            <w:tcW w:w="483" w:type="dxa"/>
            <w:vMerge w:val="restart"/>
            <w:shd w:val="clear" w:color="auto" w:fill="2E74B5"/>
            <w:textDirection w:val="btLr"/>
            <w:vAlign w:val="center"/>
            <w:hideMark/>
          </w:tcPr>
          <w:p w14:paraId="3A27E205"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Categoría</w:t>
            </w:r>
          </w:p>
        </w:tc>
        <w:tc>
          <w:tcPr>
            <w:tcW w:w="309" w:type="dxa"/>
            <w:vMerge w:val="restart"/>
            <w:shd w:val="clear" w:color="000000" w:fill="D9D9D9"/>
            <w:textDirection w:val="btLr"/>
            <w:vAlign w:val="center"/>
            <w:hideMark/>
          </w:tcPr>
          <w:p w14:paraId="27169A2F"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¿A quién se le asigna?</w:t>
            </w:r>
          </w:p>
        </w:tc>
        <w:tc>
          <w:tcPr>
            <w:tcW w:w="754" w:type="dxa"/>
            <w:vMerge w:val="restart"/>
            <w:shd w:val="clear" w:color="000000" w:fill="D9D9D9"/>
            <w:textDirection w:val="btLr"/>
            <w:vAlign w:val="center"/>
            <w:hideMark/>
          </w:tcPr>
          <w:p w14:paraId="2925B1AD" w14:textId="77777777" w:rsidR="0030104D" w:rsidRPr="00811BCF" w:rsidRDefault="0030104D" w:rsidP="00D14563">
            <w:pPr>
              <w:ind w:left="113" w:right="113"/>
              <w:jc w:val="center"/>
              <w:rPr>
                <w:rFonts w:ascii="Arial" w:hAnsi="Arial" w:cs="Arial"/>
                <w:b/>
                <w:color w:val="000000"/>
                <w:sz w:val="24"/>
                <w:szCs w:val="24"/>
                <w:lang w:eastAsia="es-CO"/>
              </w:rPr>
            </w:pPr>
            <w:r w:rsidRPr="00811BCF">
              <w:rPr>
                <w:rFonts w:ascii="Arial" w:hAnsi="Arial" w:cs="Arial"/>
                <w:b/>
                <w:color w:val="000000"/>
                <w:sz w:val="24"/>
                <w:szCs w:val="24"/>
                <w:lang w:eastAsia="es-CO"/>
              </w:rPr>
              <w:t>Tratamiento/Control a ser implementado</w:t>
            </w:r>
          </w:p>
        </w:tc>
        <w:tc>
          <w:tcPr>
            <w:tcW w:w="1613" w:type="dxa"/>
            <w:gridSpan w:val="4"/>
            <w:shd w:val="clear" w:color="000000" w:fill="D9D9D9"/>
            <w:vAlign w:val="center"/>
            <w:hideMark/>
          </w:tcPr>
          <w:p w14:paraId="261E00F5"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Impacto después del tratamiento</w:t>
            </w:r>
          </w:p>
        </w:tc>
        <w:tc>
          <w:tcPr>
            <w:tcW w:w="429" w:type="dxa"/>
            <w:vMerge w:val="restart"/>
            <w:shd w:val="clear" w:color="000000" w:fill="D9D9D9"/>
            <w:textDirection w:val="btLr"/>
            <w:vAlign w:val="center"/>
            <w:hideMark/>
          </w:tcPr>
          <w:p w14:paraId="681778F0"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¿Afecta la ejecución del contrato?</w:t>
            </w:r>
          </w:p>
        </w:tc>
        <w:tc>
          <w:tcPr>
            <w:tcW w:w="429" w:type="dxa"/>
            <w:vMerge w:val="restart"/>
            <w:shd w:val="clear" w:color="000000" w:fill="D9D9D9"/>
            <w:textDirection w:val="btLr"/>
            <w:vAlign w:val="center"/>
            <w:hideMark/>
          </w:tcPr>
          <w:p w14:paraId="67878965"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Responsable por implementar el tratamiento</w:t>
            </w:r>
          </w:p>
        </w:tc>
        <w:tc>
          <w:tcPr>
            <w:tcW w:w="535" w:type="dxa"/>
            <w:vMerge w:val="restart"/>
            <w:shd w:val="clear" w:color="000000" w:fill="D9D9D9"/>
            <w:textDirection w:val="btLr"/>
            <w:vAlign w:val="center"/>
            <w:hideMark/>
          </w:tcPr>
          <w:p w14:paraId="55AECB58"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Fecha estimada en que se inicia el tratamiento</w:t>
            </w:r>
          </w:p>
        </w:tc>
        <w:tc>
          <w:tcPr>
            <w:tcW w:w="567" w:type="dxa"/>
            <w:vMerge w:val="restart"/>
            <w:shd w:val="clear" w:color="000000" w:fill="D9D9D9"/>
            <w:textDirection w:val="btLr"/>
            <w:vAlign w:val="center"/>
            <w:hideMark/>
          </w:tcPr>
          <w:p w14:paraId="2DBBDF23"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Fecha estimada en que se completa el tratamiento</w:t>
            </w:r>
          </w:p>
        </w:tc>
        <w:tc>
          <w:tcPr>
            <w:tcW w:w="974" w:type="dxa"/>
            <w:gridSpan w:val="2"/>
            <w:shd w:val="clear" w:color="000000" w:fill="D9D9D9"/>
            <w:vAlign w:val="center"/>
            <w:hideMark/>
          </w:tcPr>
          <w:p w14:paraId="1B6C1856"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Monitoreo y revisión</w:t>
            </w:r>
          </w:p>
        </w:tc>
      </w:tr>
      <w:tr w:rsidR="0030104D" w:rsidRPr="00811BCF" w14:paraId="3D52B8B3" w14:textId="77777777" w:rsidTr="00D14563">
        <w:trPr>
          <w:trHeight w:val="1117"/>
          <w:tblHeader/>
        </w:trPr>
        <w:tc>
          <w:tcPr>
            <w:tcW w:w="308" w:type="dxa"/>
            <w:vMerge/>
            <w:shd w:val="clear" w:color="auto" w:fill="2E74B5"/>
            <w:vAlign w:val="center"/>
            <w:hideMark/>
          </w:tcPr>
          <w:p w14:paraId="7D2C3C10" w14:textId="77777777" w:rsidR="0030104D" w:rsidRPr="00811BCF" w:rsidRDefault="0030104D" w:rsidP="00D14563">
            <w:pPr>
              <w:rPr>
                <w:rFonts w:ascii="Arial" w:hAnsi="Arial" w:cs="Arial"/>
                <w:b/>
                <w:color w:val="FFFFFF"/>
                <w:sz w:val="24"/>
                <w:szCs w:val="24"/>
                <w:lang w:eastAsia="es-CO"/>
              </w:rPr>
            </w:pPr>
          </w:p>
        </w:tc>
        <w:tc>
          <w:tcPr>
            <w:tcW w:w="309" w:type="dxa"/>
            <w:vMerge/>
            <w:shd w:val="clear" w:color="auto" w:fill="2E74B5"/>
            <w:vAlign w:val="center"/>
            <w:hideMark/>
          </w:tcPr>
          <w:p w14:paraId="25093CA8" w14:textId="77777777" w:rsidR="0030104D" w:rsidRPr="00811BCF" w:rsidRDefault="0030104D" w:rsidP="00D14563">
            <w:pPr>
              <w:rPr>
                <w:rFonts w:ascii="Arial" w:hAnsi="Arial" w:cs="Arial"/>
                <w:b/>
                <w:color w:val="FFFFFF"/>
                <w:sz w:val="24"/>
                <w:szCs w:val="24"/>
                <w:lang w:eastAsia="es-CO"/>
              </w:rPr>
            </w:pPr>
          </w:p>
        </w:tc>
        <w:tc>
          <w:tcPr>
            <w:tcW w:w="309" w:type="dxa"/>
            <w:vMerge/>
            <w:shd w:val="clear" w:color="auto" w:fill="2E74B5"/>
            <w:vAlign w:val="center"/>
            <w:hideMark/>
          </w:tcPr>
          <w:p w14:paraId="6E68C2D5" w14:textId="77777777" w:rsidR="0030104D" w:rsidRPr="00811BCF" w:rsidRDefault="0030104D" w:rsidP="00D14563">
            <w:pPr>
              <w:rPr>
                <w:rFonts w:ascii="Arial" w:hAnsi="Arial" w:cs="Arial"/>
                <w:b/>
                <w:color w:val="FFFFFF"/>
                <w:sz w:val="24"/>
                <w:szCs w:val="24"/>
                <w:lang w:eastAsia="es-CO"/>
              </w:rPr>
            </w:pPr>
          </w:p>
        </w:tc>
        <w:tc>
          <w:tcPr>
            <w:tcW w:w="309" w:type="dxa"/>
            <w:vMerge/>
            <w:shd w:val="clear" w:color="auto" w:fill="2E74B5"/>
            <w:vAlign w:val="center"/>
            <w:hideMark/>
          </w:tcPr>
          <w:p w14:paraId="4407625C" w14:textId="77777777" w:rsidR="0030104D" w:rsidRPr="00811BCF" w:rsidRDefault="0030104D" w:rsidP="00D14563">
            <w:pPr>
              <w:rPr>
                <w:rFonts w:ascii="Arial" w:hAnsi="Arial" w:cs="Arial"/>
                <w:b/>
                <w:color w:val="FFFFFF"/>
                <w:sz w:val="24"/>
                <w:szCs w:val="24"/>
                <w:lang w:eastAsia="es-CO"/>
              </w:rPr>
            </w:pPr>
          </w:p>
        </w:tc>
        <w:tc>
          <w:tcPr>
            <w:tcW w:w="341" w:type="dxa"/>
            <w:vMerge/>
            <w:shd w:val="clear" w:color="auto" w:fill="2E74B5"/>
            <w:vAlign w:val="center"/>
            <w:hideMark/>
          </w:tcPr>
          <w:p w14:paraId="6A553C5C" w14:textId="77777777" w:rsidR="0030104D" w:rsidRPr="00811BCF" w:rsidRDefault="0030104D" w:rsidP="00D14563">
            <w:pPr>
              <w:rPr>
                <w:rFonts w:ascii="Arial" w:hAnsi="Arial" w:cs="Arial"/>
                <w:b/>
                <w:color w:val="FFFFFF"/>
                <w:sz w:val="24"/>
                <w:szCs w:val="24"/>
                <w:lang w:eastAsia="es-CO"/>
              </w:rPr>
            </w:pPr>
          </w:p>
        </w:tc>
        <w:tc>
          <w:tcPr>
            <w:tcW w:w="899" w:type="dxa"/>
            <w:vMerge/>
            <w:shd w:val="clear" w:color="auto" w:fill="2E74B5"/>
            <w:vAlign w:val="center"/>
            <w:hideMark/>
          </w:tcPr>
          <w:p w14:paraId="62F98690" w14:textId="77777777" w:rsidR="0030104D" w:rsidRPr="00811BCF" w:rsidRDefault="0030104D" w:rsidP="00D14563">
            <w:pPr>
              <w:jc w:val="center"/>
              <w:rPr>
                <w:rFonts w:ascii="Arial" w:hAnsi="Arial" w:cs="Arial"/>
                <w:b/>
                <w:color w:val="FFFFFF"/>
                <w:sz w:val="24"/>
                <w:szCs w:val="24"/>
                <w:lang w:eastAsia="es-CO"/>
              </w:rPr>
            </w:pPr>
          </w:p>
        </w:tc>
        <w:tc>
          <w:tcPr>
            <w:tcW w:w="586" w:type="dxa"/>
            <w:vMerge/>
            <w:shd w:val="clear" w:color="auto" w:fill="2E74B5"/>
            <w:vAlign w:val="center"/>
            <w:hideMark/>
          </w:tcPr>
          <w:p w14:paraId="19AC26CB" w14:textId="77777777" w:rsidR="0030104D" w:rsidRPr="00811BCF" w:rsidRDefault="0030104D" w:rsidP="00D14563">
            <w:pPr>
              <w:rPr>
                <w:rFonts w:ascii="Arial" w:hAnsi="Arial" w:cs="Arial"/>
                <w:b/>
                <w:color w:val="FFFFFF"/>
                <w:sz w:val="24"/>
                <w:szCs w:val="24"/>
                <w:lang w:eastAsia="es-CO"/>
              </w:rPr>
            </w:pPr>
          </w:p>
        </w:tc>
        <w:tc>
          <w:tcPr>
            <w:tcW w:w="375" w:type="dxa"/>
            <w:vMerge/>
            <w:shd w:val="clear" w:color="auto" w:fill="2E74B5"/>
            <w:vAlign w:val="center"/>
            <w:hideMark/>
          </w:tcPr>
          <w:p w14:paraId="7C590379" w14:textId="77777777" w:rsidR="0030104D" w:rsidRPr="00811BCF" w:rsidRDefault="0030104D" w:rsidP="00D14563">
            <w:pPr>
              <w:rPr>
                <w:rFonts w:ascii="Arial" w:hAnsi="Arial" w:cs="Arial"/>
                <w:b/>
                <w:color w:val="FFFFFF"/>
                <w:sz w:val="24"/>
                <w:szCs w:val="24"/>
                <w:lang w:eastAsia="es-CO"/>
              </w:rPr>
            </w:pPr>
          </w:p>
        </w:tc>
        <w:tc>
          <w:tcPr>
            <w:tcW w:w="429" w:type="dxa"/>
            <w:vMerge/>
            <w:shd w:val="clear" w:color="auto" w:fill="2E74B5"/>
            <w:vAlign w:val="center"/>
            <w:hideMark/>
          </w:tcPr>
          <w:p w14:paraId="7DE72EF7" w14:textId="77777777" w:rsidR="0030104D" w:rsidRPr="00811BCF" w:rsidRDefault="0030104D" w:rsidP="00D14563">
            <w:pPr>
              <w:rPr>
                <w:rFonts w:ascii="Arial" w:hAnsi="Arial" w:cs="Arial"/>
                <w:b/>
                <w:color w:val="FFFFFF"/>
                <w:sz w:val="24"/>
                <w:szCs w:val="24"/>
                <w:lang w:eastAsia="es-CO"/>
              </w:rPr>
            </w:pPr>
          </w:p>
        </w:tc>
        <w:tc>
          <w:tcPr>
            <w:tcW w:w="429" w:type="dxa"/>
            <w:vMerge/>
            <w:shd w:val="clear" w:color="auto" w:fill="2E74B5"/>
            <w:vAlign w:val="center"/>
            <w:hideMark/>
          </w:tcPr>
          <w:p w14:paraId="2901BD3B" w14:textId="77777777" w:rsidR="0030104D" w:rsidRPr="00811BCF" w:rsidRDefault="0030104D" w:rsidP="00D14563">
            <w:pPr>
              <w:rPr>
                <w:rFonts w:ascii="Arial" w:hAnsi="Arial" w:cs="Arial"/>
                <w:b/>
                <w:color w:val="FFFFFF"/>
                <w:sz w:val="24"/>
                <w:szCs w:val="24"/>
                <w:lang w:eastAsia="es-CO"/>
              </w:rPr>
            </w:pPr>
          </w:p>
        </w:tc>
        <w:tc>
          <w:tcPr>
            <w:tcW w:w="483" w:type="dxa"/>
            <w:vMerge/>
            <w:shd w:val="clear" w:color="auto" w:fill="2E74B5"/>
            <w:vAlign w:val="center"/>
            <w:hideMark/>
          </w:tcPr>
          <w:p w14:paraId="42C551E1" w14:textId="77777777" w:rsidR="0030104D" w:rsidRPr="00811BCF" w:rsidRDefault="0030104D" w:rsidP="00D14563">
            <w:pPr>
              <w:rPr>
                <w:rFonts w:ascii="Arial" w:hAnsi="Arial" w:cs="Arial"/>
                <w:b/>
                <w:color w:val="FFFFFF"/>
                <w:sz w:val="24"/>
                <w:szCs w:val="24"/>
                <w:lang w:eastAsia="es-CO"/>
              </w:rPr>
            </w:pPr>
          </w:p>
        </w:tc>
        <w:tc>
          <w:tcPr>
            <w:tcW w:w="309" w:type="dxa"/>
            <w:vMerge/>
            <w:vAlign w:val="center"/>
            <w:hideMark/>
          </w:tcPr>
          <w:p w14:paraId="26E30F96" w14:textId="77777777" w:rsidR="0030104D" w:rsidRPr="00811BCF" w:rsidRDefault="0030104D" w:rsidP="00D14563">
            <w:pPr>
              <w:rPr>
                <w:rFonts w:ascii="Arial" w:hAnsi="Arial" w:cs="Arial"/>
                <w:b/>
                <w:color w:val="000000"/>
                <w:sz w:val="24"/>
                <w:szCs w:val="24"/>
                <w:lang w:eastAsia="es-CO"/>
              </w:rPr>
            </w:pPr>
          </w:p>
        </w:tc>
        <w:tc>
          <w:tcPr>
            <w:tcW w:w="754" w:type="dxa"/>
            <w:vMerge/>
            <w:vAlign w:val="center"/>
            <w:hideMark/>
          </w:tcPr>
          <w:p w14:paraId="6FD9C814" w14:textId="77777777" w:rsidR="0030104D" w:rsidRPr="00811BCF" w:rsidRDefault="0030104D" w:rsidP="00D14563">
            <w:pPr>
              <w:jc w:val="center"/>
              <w:rPr>
                <w:rFonts w:ascii="Arial" w:hAnsi="Arial" w:cs="Arial"/>
                <w:b/>
                <w:color w:val="000000"/>
                <w:sz w:val="24"/>
                <w:szCs w:val="24"/>
                <w:lang w:eastAsia="es-CO"/>
              </w:rPr>
            </w:pPr>
          </w:p>
        </w:tc>
        <w:tc>
          <w:tcPr>
            <w:tcW w:w="312" w:type="dxa"/>
            <w:vMerge w:val="restart"/>
            <w:shd w:val="clear" w:color="000000" w:fill="D9D9D9"/>
            <w:textDirection w:val="btLr"/>
            <w:vAlign w:val="center"/>
            <w:hideMark/>
          </w:tcPr>
          <w:p w14:paraId="10DD9843"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Probabilidad</w:t>
            </w:r>
          </w:p>
        </w:tc>
        <w:tc>
          <w:tcPr>
            <w:tcW w:w="429" w:type="dxa"/>
            <w:vMerge w:val="restart"/>
            <w:shd w:val="clear" w:color="000000" w:fill="D9D9D9"/>
            <w:textDirection w:val="btLr"/>
            <w:vAlign w:val="center"/>
            <w:hideMark/>
          </w:tcPr>
          <w:p w14:paraId="2026F285"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Impacto</w:t>
            </w:r>
          </w:p>
        </w:tc>
        <w:tc>
          <w:tcPr>
            <w:tcW w:w="429" w:type="dxa"/>
            <w:vMerge w:val="restart"/>
            <w:shd w:val="clear" w:color="000000" w:fill="D9D9D9"/>
            <w:textDirection w:val="btLr"/>
            <w:vAlign w:val="center"/>
            <w:hideMark/>
          </w:tcPr>
          <w:p w14:paraId="1132AA4B"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 xml:space="preserve">Valoración </w:t>
            </w:r>
          </w:p>
        </w:tc>
        <w:tc>
          <w:tcPr>
            <w:tcW w:w="443" w:type="dxa"/>
            <w:vMerge w:val="restart"/>
            <w:shd w:val="clear" w:color="000000" w:fill="D9D9D9"/>
            <w:textDirection w:val="btLr"/>
            <w:vAlign w:val="center"/>
            <w:hideMark/>
          </w:tcPr>
          <w:p w14:paraId="5FBBA7C8"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Categoría</w:t>
            </w:r>
          </w:p>
        </w:tc>
        <w:tc>
          <w:tcPr>
            <w:tcW w:w="429" w:type="dxa"/>
            <w:vMerge/>
            <w:vAlign w:val="center"/>
            <w:hideMark/>
          </w:tcPr>
          <w:p w14:paraId="3D2087C3" w14:textId="77777777" w:rsidR="0030104D" w:rsidRPr="00811BCF" w:rsidRDefault="0030104D" w:rsidP="00D14563">
            <w:pPr>
              <w:rPr>
                <w:rFonts w:ascii="Arial" w:hAnsi="Arial" w:cs="Arial"/>
                <w:b/>
                <w:color w:val="000000"/>
                <w:sz w:val="24"/>
                <w:szCs w:val="24"/>
                <w:lang w:eastAsia="es-CO"/>
              </w:rPr>
            </w:pPr>
          </w:p>
        </w:tc>
        <w:tc>
          <w:tcPr>
            <w:tcW w:w="429" w:type="dxa"/>
            <w:vMerge/>
            <w:vAlign w:val="center"/>
            <w:hideMark/>
          </w:tcPr>
          <w:p w14:paraId="24051118" w14:textId="77777777" w:rsidR="0030104D" w:rsidRPr="00811BCF" w:rsidRDefault="0030104D" w:rsidP="00D14563">
            <w:pPr>
              <w:rPr>
                <w:rFonts w:ascii="Arial" w:hAnsi="Arial" w:cs="Arial"/>
                <w:b/>
                <w:color w:val="000000"/>
                <w:sz w:val="24"/>
                <w:szCs w:val="24"/>
                <w:lang w:eastAsia="es-CO"/>
              </w:rPr>
            </w:pPr>
          </w:p>
        </w:tc>
        <w:tc>
          <w:tcPr>
            <w:tcW w:w="535" w:type="dxa"/>
            <w:vMerge/>
            <w:vAlign w:val="center"/>
            <w:hideMark/>
          </w:tcPr>
          <w:p w14:paraId="716D839B" w14:textId="77777777" w:rsidR="0030104D" w:rsidRPr="00811BCF" w:rsidRDefault="0030104D" w:rsidP="00D14563">
            <w:pPr>
              <w:rPr>
                <w:rFonts w:ascii="Arial" w:hAnsi="Arial" w:cs="Arial"/>
                <w:b/>
                <w:color w:val="000000"/>
                <w:sz w:val="24"/>
                <w:szCs w:val="24"/>
                <w:lang w:eastAsia="es-CO"/>
              </w:rPr>
            </w:pPr>
          </w:p>
        </w:tc>
        <w:tc>
          <w:tcPr>
            <w:tcW w:w="567" w:type="dxa"/>
            <w:vMerge/>
            <w:vAlign w:val="center"/>
            <w:hideMark/>
          </w:tcPr>
          <w:p w14:paraId="115ED2DD" w14:textId="77777777" w:rsidR="0030104D" w:rsidRPr="00811BCF" w:rsidRDefault="0030104D" w:rsidP="00D14563">
            <w:pPr>
              <w:rPr>
                <w:rFonts w:ascii="Arial" w:hAnsi="Arial" w:cs="Arial"/>
                <w:b/>
                <w:color w:val="000000"/>
                <w:sz w:val="24"/>
                <w:szCs w:val="24"/>
                <w:lang w:eastAsia="es-CO"/>
              </w:rPr>
            </w:pPr>
          </w:p>
        </w:tc>
        <w:tc>
          <w:tcPr>
            <w:tcW w:w="422" w:type="dxa"/>
            <w:vMerge w:val="restart"/>
            <w:shd w:val="clear" w:color="000000" w:fill="D9D9D9"/>
            <w:textDirection w:val="btLr"/>
            <w:vAlign w:val="center"/>
            <w:hideMark/>
          </w:tcPr>
          <w:p w14:paraId="7DCC1E01"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 xml:space="preserve">¿Cómo se </w:t>
            </w:r>
            <w:proofErr w:type="gramStart"/>
            <w:r w:rsidRPr="00811BCF">
              <w:rPr>
                <w:rFonts w:ascii="Arial" w:hAnsi="Arial" w:cs="Arial"/>
                <w:b/>
                <w:color w:val="000000"/>
                <w:sz w:val="24"/>
                <w:szCs w:val="24"/>
                <w:lang w:eastAsia="es-CO"/>
              </w:rPr>
              <w:t>realiza  el</w:t>
            </w:r>
            <w:proofErr w:type="gramEnd"/>
            <w:r w:rsidRPr="00811BCF">
              <w:rPr>
                <w:rFonts w:ascii="Arial" w:hAnsi="Arial" w:cs="Arial"/>
                <w:b/>
                <w:color w:val="000000"/>
                <w:sz w:val="24"/>
                <w:szCs w:val="24"/>
                <w:lang w:eastAsia="es-CO"/>
              </w:rPr>
              <w:t xml:space="preserve"> monitoreo?</w:t>
            </w:r>
          </w:p>
        </w:tc>
        <w:tc>
          <w:tcPr>
            <w:tcW w:w="552" w:type="dxa"/>
            <w:vMerge w:val="restart"/>
            <w:shd w:val="clear" w:color="000000" w:fill="D9D9D9"/>
            <w:textDirection w:val="btLr"/>
            <w:vAlign w:val="center"/>
            <w:hideMark/>
          </w:tcPr>
          <w:p w14:paraId="1AA815A2" w14:textId="77777777" w:rsidR="0030104D" w:rsidRPr="00811BCF" w:rsidRDefault="0030104D" w:rsidP="00D14563">
            <w:pPr>
              <w:jc w:val="center"/>
              <w:rPr>
                <w:rFonts w:ascii="Arial" w:hAnsi="Arial" w:cs="Arial"/>
                <w:b/>
                <w:color w:val="000000"/>
                <w:sz w:val="24"/>
                <w:szCs w:val="24"/>
                <w:lang w:eastAsia="es-CO"/>
              </w:rPr>
            </w:pPr>
            <w:r w:rsidRPr="00811BCF">
              <w:rPr>
                <w:rFonts w:ascii="Arial" w:hAnsi="Arial" w:cs="Arial"/>
                <w:b/>
                <w:color w:val="000000"/>
                <w:sz w:val="24"/>
                <w:szCs w:val="24"/>
                <w:lang w:eastAsia="es-CO"/>
              </w:rPr>
              <w:t>Periodicidad</w:t>
            </w:r>
          </w:p>
        </w:tc>
      </w:tr>
      <w:tr w:rsidR="0030104D" w:rsidRPr="00811BCF" w14:paraId="5B378FED" w14:textId="77777777" w:rsidTr="00D14563">
        <w:trPr>
          <w:trHeight w:val="861"/>
        </w:trPr>
        <w:tc>
          <w:tcPr>
            <w:tcW w:w="308" w:type="dxa"/>
            <w:vMerge/>
            <w:shd w:val="clear" w:color="auto" w:fill="2E74B5"/>
            <w:vAlign w:val="center"/>
            <w:hideMark/>
          </w:tcPr>
          <w:p w14:paraId="2984847E" w14:textId="77777777" w:rsidR="0030104D" w:rsidRPr="00811BCF" w:rsidRDefault="0030104D" w:rsidP="00D14563">
            <w:pPr>
              <w:rPr>
                <w:rFonts w:ascii="Arial" w:hAnsi="Arial" w:cs="Arial"/>
                <w:b/>
                <w:color w:val="FFFFFF"/>
                <w:sz w:val="24"/>
                <w:szCs w:val="24"/>
                <w:lang w:eastAsia="es-CO"/>
              </w:rPr>
            </w:pPr>
          </w:p>
        </w:tc>
        <w:tc>
          <w:tcPr>
            <w:tcW w:w="309" w:type="dxa"/>
            <w:vMerge/>
            <w:shd w:val="clear" w:color="auto" w:fill="2E74B5"/>
            <w:vAlign w:val="center"/>
            <w:hideMark/>
          </w:tcPr>
          <w:p w14:paraId="5BDBAAF7" w14:textId="77777777" w:rsidR="0030104D" w:rsidRPr="00811BCF" w:rsidRDefault="0030104D" w:rsidP="00D14563">
            <w:pPr>
              <w:rPr>
                <w:rFonts w:ascii="Arial" w:hAnsi="Arial" w:cs="Arial"/>
                <w:b/>
                <w:color w:val="FFFFFF"/>
                <w:sz w:val="24"/>
                <w:szCs w:val="24"/>
                <w:lang w:eastAsia="es-CO"/>
              </w:rPr>
            </w:pPr>
          </w:p>
        </w:tc>
        <w:tc>
          <w:tcPr>
            <w:tcW w:w="309" w:type="dxa"/>
            <w:vMerge/>
            <w:shd w:val="clear" w:color="auto" w:fill="2E74B5"/>
            <w:vAlign w:val="center"/>
            <w:hideMark/>
          </w:tcPr>
          <w:p w14:paraId="153AB3BA" w14:textId="77777777" w:rsidR="0030104D" w:rsidRPr="00811BCF" w:rsidRDefault="0030104D" w:rsidP="00D14563">
            <w:pPr>
              <w:rPr>
                <w:rFonts w:ascii="Arial" w:hAnsi="Arial" w:cs="Arial"/>
                <w:b/>
                <w:color w:val="FFFFFF"/>
                <w:sz w:val="24"/>
                <w:szCs w:val="24"/>
                <w:lang w:eastAsia="es-CO"/>
              </w:rPr>
            </w:pPr>
          </w:p>
        </w:tc>
        <w:tc>
          <w:tcPr>
            <w:tcW w:w="309" w:type="dxa"/>
            <w:vMerge/>
            <w:shd w:val="clear" w:color="auto" w:fill="2E74B5"/>
            <w:vAlign w:val="center"/>
            <w:hideMark/>
          </w:tcPr>
          <w:p w14:paraId="080DB2ED" w14:textId="77777777" w:rsidR="0030104D" w:rsidRPr="00811BCF" w:rsidRDefault="0030104D" w:rsidP="00D14563">
            <w:pPr>
              <w:rPr>
                <w:rFonts w:ascii="Arial" w:hAnsi="Arial" w:cs="Arial"/>
                <w:b/>
                <w:color w:val="FFFFFF"/>
                <w:sz w:val="24"/>
                <w:szCs w:val="24"/>
                <w:lang w:eastAsia="es-CO"/>
              </w:rPr>
            </w:pPr>
          </w:p>
        </w:tc>
        <w:tc>
          <w:tcPr>
            <w:tcW w:w="341" w:type="dxa"/>
            <w:vMerge/>
            <w:shd w:val="clear" w:color="auto" w:fill="2E74B5"/>
            <w:vAlign w:val="center"/>
            <w:hideMark/>
          </w:tcPr>
          <w:p w14:paraId="1095E519" w14:textId="77777777" w:rsidR="0030104D" w:rsidRPr="00811BCF" w:rsidRDefault="0030104D" w:rsidP="00D14563">
            <w:pPr>
              <w:rPr>
                <w:rFonts w:ascii="Arial" w:hAnsi="Arial" w:cs="Arial"/>
                <w:b/>
                <w:color w:val="FFFFFF"/>
                <w:sz w:val="24"/>
                <w:szCs w:val="24"/>
                <w:lang w:eastAsia="es-CO"/>
              </w:rPr>
            </w:pPr>
          </w:p>
        </w:tc>
        <w:tc>
          <w:tcPr>
            <w:tcW w:w="899" w:type="dxa"/>
            <w:vMerge/>
            <w:shd w:val="clear" w:color="auto" w:fill="2E74B5"/>
            <w:vAlign w:val="center"/>
            <w:hideMark/>
          </w:tcPr>
          <w:p w14:paraId="6182AFFF" w14:textId="77777777" w:rsidR="0030104D" w:rsidRPr="00811BCF" w:rsidRDefault="0030104D" w:rsidP="00D14563">
            <w:pPr>
              <w:jc w:val="center"/>
              <w:rPr>
                <w:rFonts w:ascii="Arial" w:hAnsi="Arial" w:cs="Arial"/>
                <w:b/>
                <w:color w:val="FFFFFF"/>
                <w:sz w:val="24"/>
                <w:szCs w:val="24"/>
                <w:lang w:eastAsia="es-CO"/>
              </w:rPr>
            </w:pPr>
          </w:p>
        </w:tc>
        <w:tc>
          <w:tcPr>
            <w:tcW w:w="586" w:type="dxa"/>
            <w:vMerge/>
            <w:shd w:val="clear" w:color="auto" w:fill="2E74B5"/>
            <w:vAlign w:val="center"/>
            <w:hideMark/>
          </w:tcPr>
          <w:p w14:paraId="6DA6A127" w14:textId="77777777" w:rsidR="0030104D" w:rsidRPr="00811BCF" w:rsidRDefault="0030104D" w:rsidP="00D14563">
            <w:pPr>
              <w:rPr>
                <w:rFonts w:ascii="Arial" w:hAnsi="Arial" w:cs="Arial"/>
                <w:b/>
                <w:color w:val="FFFFFF"/>
                <w:sz w:val="24"/>
                <w:szCs w:val="24"/>
                <w:lang w:eastAsia="es-CO"/>
              </w:rPr>
            </w:pPr>
          </w:p>
        </w:tc>
        <w:tc>
          <w:tcPr>
            <w:tcW w:w="375" w:type="dxa"/>
            <w:vMerge/>
            <w:shd w:val="clear" w:color="auto" w:fill="2E74B5"/>
            <w:vAlign w:val="center"/>
            <w:hideMark/>
          </w:tcPr>
          <w:p w14:paraId="2C813501" w14:textId="77777777" w:rsidR="0030104D" w:rsidRPr="00811BCF" w:rsidRDefault="0030104D" w:rsidP="00D14563">
            <w:pPr>
              <w:rPr>
                <w:rFonts w:ascii="Arial" w:hAnsi="Arial" w:cs="Arial"/>
                <w:b/>
                <w:color w:val="FFFFFF"/>
                <w:sz w:val="24"/>
                <w:szCs w:val="24"/>
                <w:lang w:eastAsia="es-CO"/>
              </w:rPr>
            </w:pPr>
          </w:p>
        </w:tc>
        <w:tc>
          <w:tcPr>
            <w:tcW w:w="429" w:type="dxa"/>
            <w:vMerge/>
            <w:shd w:val="clear" w:color="auto" w:fill="2E74B5"/>
            <w:vAlign w:val="center"/>
            <w:hideMark/>
          </w:tcPr>
          <w:p w14:paraId="73DB2720" w14:textId="77777777" w:rsidR="0030104D" w:rsidRPr="00811BCF" w:rsidRDefault="0030104D" w:rsidP="00D14563">
            <w:pPr>
              <w:rPr>
                <w:rFonts w:ascii="Arial" w:hAnsi="Arial" w:cs="Arial"/>
                <w:b/>
                <w:color w:val="FFFFFF"/>
                <w:sz w:val="24"/>
                <w:szCs w:val="24"/>
                <w:lang w:eastAsia="es-CO"/>
              </w:rPr>
            </w:pPr>
          </w:p>
        </w:tc>
        <w:tc>
          <w:tcPr>
            <w:tcW w:w="429" w:type="dxa"/>
            <w:vMerge/>
            <w:shd w:val="clear" w:color="auto" w:fill="2E74B5"/>
            <w:vAlign w:val="center"/>
            <w:hideMark/>
          </w:tcPr>
          <w:p w14:paraId="3978E692" w14:textId="77777777" w:rsidR="0030104D" w:rsidRPr="00811BCF" w:rsidRDefault="0030104D" w:rsidP="00D14563">
            <w:pPr>
              <w:rPr>
                <w:rFonts w:ascii="Arial" w:hAnsi="Arial" w:cs="Arial"/>
                <w:b/>
                <w:color w:val="FFFFFF"/>
                <w:sz w:val="24"/>
                <w:szCs w:val="24"/>
                <w:lang w:eastAsia="es-CO"/>
              </w:rPr>
            </w:pPr>
          </w:p>
        </w:tc>
        <w:tc>
          <w:tcPr>
            <w:tcW w:w="483" w:type="dxa"/>
            <w:vMerge/>
            <w:shd w:val="clear" w:color="auto" w:fill="2E74B5"/>
            <w:vAlign w:val="center"/>
            <w:hideMark/>
          </w:tcPr>
          <w:p w14:paraId="6E3230E6" w14:textId="77777777" w:rsidR="0030104D" w:rsidRPr="00811BCF" w:rsidRDefault="0030104D" w:rsidP="00D14563">
            <w:pPr>
              <w:rPr>
                <w:rFonts w:ascii="Arial" w:hAnsi="Arial" w:cs="Arial"/>
                <w:b/>
                <w:color w:val="FFFFFF"/>
                <w:sz w:val="24"/>
                <w:szCs w:val="24"/>
                <w:lang w:eastAsia="es-CO"/>
              </w:rPr>
            </w:pPr>
          </w:p>
        </w:tc>
        <w:tc>
          <w:tcPr>
            <w:tcW w:w="309" w:type="dxa"/>
            <w:vMerge/>
            <w:vAlign w:val="center"/>
            <w:hideMark/>
          </w:tcPr>
          <w:p w14:paraId="168ADACC" w14:textId="77777777" w:rsidR="0030104D" w:rsidRPr="00811BCF" w:rsidRDefault="0030104D" w:rsidP="00D14563">
            <w:pPr>
              <w:rPr>
                <w:rFonts w:ascii="Arial" w:hAnsi="Arial" w:cs="Arial"/>
                <w:b/>
                <w:color w:val="000000"/>
                <w:sz w:val="24"/>
                <w:szCs w:val="24"/>
                <w:lang w:eastAsia="es-CO"/>
              </w:rPr>
            </w:pPr>
          </w:p>
        </w:tc>
        <w:tc>
          <w:tcPr>
            <w:tcW w:w="754" w:type="dxa"/>
            <w:vMerge/>
            <w:vAlign w:val="center"/>
            <w:hideMark/>
          </w:tcPr>
          <w:p w14:paraId="67F885AB" w14:textId="77777777" w:rsidR="0030104D" w:rsidRPr="00811BCF" w:rsidRDefault="0030104D" w:rsidP="00D14563">
            <w:pPr>
              <w:jc w:val="center"/>
              <w:rPr>
                <w:rFonts w:ascii="Arial" w:hAnsi="Arial" w:cs="Arial"/>
                <w:b/>
                <w:color w:val="000000"/>
                <w:sz w:val="24"/>
                <w:szCs w:val="24"/>
                <w:lang w:eastAsia="es-CO"/>
              </w:rPr>
            </w:pPr>
          </w:p>
        </w:tc>
        <w:tc>
          <w:tcPr>
            <w:tcW w:w="312" w:type="dxa"/>
            <w:vMerge/>
            <w:vAlign w:val="center"/>
            <w:hideMark/>
          </w:tcPr>
          <w:p w14:paraId="442CEEDA" w14:textId="77777777" w:rsidR="0030104D" w:rsidRPr="00811BCF" w:rsidRDefault="0030104D" w:rsidP="00D14563">
            <w:pPr>
              <w:rPr>
                <w:rFonts w:ascii="Arial" w:hAnsi="Arial" w:cs="Arial"/>
                <w:b/>
                <w:color w:val="000000"/>
                <w:sz w:val="24"/>
                <w:szCs w:val="24"/>
                <w:lang w:eastAsia="es-CO"/>
              </w:rPr>
            </w:pPr>
          </w:p>
        </w:tc>
        <w:tc>
          <w:tcPr>
            <w:tcW w:w="429" w:type="dxa"/>
            <w:vMerge/>
            <w:vAlign w:val="center"/>
            <w:hideMark/>
          </w:tcPr>
          <w:p w14:paraId="0AD3F318" w14:textId="77777777" w:rsidR="0030104D" w:rsidRPr="00811BCF" w:rsidRDefault="0030104D" w:rsidP="00D14563">
            <w:pPr>
              <w:rPr>
                <w:rFonts w:ascii="Arial" w:hAnsi="Arial" w:cs="Arial"/>
                <w:b/>
                <w:color w:val="000000"/>
                <w:sz w:val="24"/>
                <w:szCs w:val="24"/>
                <w:lang w:eastAsia="es-CO"/>
              </w:rPr>
            </w:pPr>
          </w:p>
        </w:tc>
        <w:tc>
          <w:tcPr>
            <w:tcW w:w="429" w:type="dxa"/>
            <w:vMerge/>
            <w:vAlign w:val="center"/>
            <w:hideMark/>
          </w:tcPr>
          <w:p w14:paraId="0021A7A7" w14:textId="77777777" w:rsidR="0030104D" w:rsidRPr="00811BCF" w:rsidRDefault="0030104D" w:rsidP="00D14563">
            <w:pPr>
              <w:rPr>
                <w:rFonts w:ascii="Arial" w:hAnsi="Arial" w:cs="Arial"/>
                <w:b/>
                <w:color w:val="000000"/>
                <w:sz w:val="24"/>
                <w:szCs w:val="24"/>
                <w:lang w:eastAsia="es-CO"/>
              </w:rPr>
            </w:pPr>
          </w:p>
        </w:tc>
        <w:tc>
          <w:tcPr>
            <w:tcW w:w="443" w:type="dxa"/>
            <w:vMerge/>
            <w:vAlign w:val="center"/>
            <w:hideMark/>
          </w:tcPr>
          <w:p w14:paraId="26297388" w14:textId="77777777" w:rsidR="0030104D" w:rsidRPr="00811BCF" w:rsidRDefault="0030104D" w:rsidP="00D14563">
            <w:pPr>
              <w:rPr>
                <w:rFonts w:ascii="Arial" w:hAnsi="Arial" w:cs="Arial"/>
                <w:b/>
                <w:color w:val="000000"/>
                <w:sz w:val="24"/>
                <w:szCs w:val="24"/>
                <w:lang w:eastAsia="es-CO"/>
              </w:rPr>
            </w:pPr>
          </w:p>
        </w:tc>
        <w:tc>
          <w:tcPr>
            <w:tcW w:w="429" w:type="dxa"/>
            <w:vMerge/>
            <w:vAlign w:val="center"/>
            <w:hideMark/>
          </w:tcPr>
          <w:p w14:paraId="1F41F549" w14:textId="77777777" w:rsidR="0030104D" w:rsidRPr="00811BCF" w:rsidRDefault="0030104D" w:rsidP="00D14563">
            <w:pPr>
              <w:rPr>
                <w:rFonts w:ascii="Arial" w:hAnsi="Arial" w:cs="Arial"/>
                <w:b/>
                <w:color w:val="000000"/>
                <w:sz w:val="24"/>
                <w:szCs w:val="24"/>
                <w:lang w:eastAsia="es-CO"/>
              </w:rPr>
            </w:pPr>
          </w:p>
        </w:tc>
        <w:tc>
          <w:tcPr>
            <w:tcW w:w="429" w:type="dxa"/>
            <w:vMerge/>
            <w:vAlign w:val="center"/>
            <w:hideMark/>
          </w:tcPr>
          <w:p w14:paraId="406BC152" w14:textId="77777777" w:rsidR="0030104D" w:rsidRPr="00811BCF" w:rsidRDefault="0030104D" w:rsidP="00D14563">
            <w:pPr>
              <w:rPr>
                <w:rFonts w:ascii="Arial" w:hAnsi="Arial" w:cs="Arial"/>
                <w:b/>
                <w:color w:val="000000"/>
                <w:sz w:val="24"/>
                <w:szCs w:val="24"/>
                <w:lang w:eastAsia="es-CO"/>
              </w:rPr>
            </w:pPr>
          </w:p>
        </w:tc>
        <w:tc>
          <w:tcPr>
            <w:tcW w:w="535" w:type="dxa"/>
            <w:vMerge/>
            <w:vAlign w:val="center"/>
            <w:hideMark/>
          </w:tcPr>
          <w:p w14:paraId="00E42B6D" w14:textId="77777777" w:rsidR="0030104D" w:rsidRPr="00811BCF" w:rsidRDefault="0030104D" w:rsidP="00D14563">
            <w:pPr>
              <w:rPr>
                <w:rFonts w:ascii="Arial" w:hAnsi="Arial" w:cs="Arial"/>
                <w:b/>
                <w:color w:val="000000"/>
                <w:sz w:val="24"/>
                <w:szCs w:val="24"/>
                <w:lang w:eastAsia="es-CO"/>
              </w:rPr>
            </w:pPr>
          </w:p>
        </w:tc>
        <w:tc>
          <w:tcPr>
            <w:tcW w:w="567" w:type="dxa"/>
            <w:vMerge/>
            <w:vAlign w:val="center"/>
            <w:hideMark/>
          </w:tcPr>
          <w:p w14:paraId="4C62B6C2" w14:textId="77777777" w:rsidR="0030104D" w:rsidRPr="00811BCF" w:rsidRDefault="0030104D" w:rsidP="00D14563">
            <w:pPr>
              <w:rPr>
                <w:rFonts w:ascii="Arial" w:hAnsi="Arial" w:cs="Arial"/>
                <w:b/>
                <w:color w:val="000000"/>
                <w:sz w:val="24"/>
                <w:szCs w:val="24"/>
                <w:lang w:eastAsia="es-CO"/>
              </w:rPr>
            </w:pPr>
          </w:p>
        </w:tc>
        <w:tc>
          <w:tcPr>
            <w:tcW w:w="422" w:type="dxa"/>
            <w:vMerge/>
            <w:vAlign w:val="center"/>
            <w:hideMark/>
          </w:tcPr>
          <w:p w14:paraId="020A193B" w14:textId="77777777" w:rsidR="0030104D" w:rsidRPr="00811BCF" w:rsidRDefault="0030104D" w:rsidP="00D14563">
            <w:pPr>
              <w:rPr>
                <w:rFonts w:ascii="Arial" w:hAnsi="Arial" w:cs="Arial"/>
                <w:b/>
                <w:color w:val="000000"/>
                <w:sz w:val="24"/>
                <w:szCs w:val="24"/>
                <w:lang w:eastAsia="es-CO"/>
              </w:rPr>
            </w:pPr>
          </w:p>
        </w:tc>
        <w:tc>
          <w:tcPr>
            <w:tcW w:w="552" w:type="dxa"/>
            <w:vMerge/>
            <w:vAlign w:val="center"/>
            <w:hideMark/>
          </w:tcPr>
          <w:p w14:paraId="5876A8D3" w14:textId="77777777" w:rsidR="0030104D" w:rsidRPr="00811BCF" w:rsidRDefault="0030104D" w:rsidP="00D14563">
            <w:pPr>
              <w:rPr>
                <w:rFonts w:ascii="Arial" w:hAnsi="Arial" w:cs="Arial"/>
                <w:b/>
                <w:color w:val="000000"/>
                <w:sz w:val="24"/>
                <w:szCs w:val="24"/>
                <w:lang w:eastAsia="es-CO"/>
              </w:rPr>
            </w:pPr>
          </w:p>
        </w:tc>
      </w:tr>
      <w:tr w:rsidR="0030104D" w:rsidRPr="00811BCF" w14:paraId="46E40888" w14:textId="77777777" w:rsidTr="00D14563">
        <w:trPr>
          <w:cantSplit/>
          <w:trHeight w:val="2888"/>
        </w:trPr>
        <w:tc>
          <w:tcPr>
            <w:tcW w:w="308" w:type="dxa"/>
            <w:shd w:val="clear" w:color="auto" w:fill="auto"/>
            <w:textDirection w:val="btLr"/>
            <w:vAlign w:val="center"/>
          </w:tcPr>
          <w:p w14:paraId="7D996FCE"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1</w:t>
            </w:r>
          </w:p>
        </w:tc>
        <w:tc>
          <w:tcPr>
            <w:tcW w:w="309" w:type="dxa"/>
            <w:shd w:val="clear" w:color="auto" w:fill="auto"/>
            <w:textDirection w:val="btLr"/>
            <w:vAlign w:val="center"/>
          </w:tcPr>
          <w:p w14:paraId="02632395"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 xml:space="preserve">General </w:t>
            </w:r>
          </w:p>
        </w:tc>
        <w:tc>
          <w:tcPr>
            <w:tcW w:w="309" w:type="dxa"/>
            <w:shd w:val="clear" w:color="auto" w:fill="auto"/>
            <w:textDirection w:val="btLr"/>
            <w:vAlign w:val="center"/>
          </w:tcPr>
          <w:p w14:paraId="3058B46A"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Externo</w:t>
            </w:r>
          </w:p>
        </w:tc>
        <w:tc>
          <w:tcPr>
            <w:tcW w:w="309" w:type="dxa"/>
            <w:shd w:val="clear" w:color="auto" w:fill="auto"/>
            <w:textDirection w:val="btLr"/>
            <w:vAlign w:val="center"/>
          </w:tcPr>
          <w:p w14:paraId="560E2392"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 xml:space="preserve">Ejecución </w:t>
            </w:r>
          </w:p>
        </w:tc>
        <w:tc>
          <w:tcPr>
            <w:tcW w:w="341" w:type="dxa"/>
            <w:shd w:val="clear" w:color="auto" w:fill="auto"/>
            <w:textDirection w:val="btLr"/>
            <w:vAlign w:val="center"/>
          </w:tcPr>
          <w:p w14:paraId="77777971"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Regulatorio</w:t>
            </w:r>
          </w:p>
        </w:tc>
        <w:tc>
          <w:tcPr>
            <w:tcW w:w="899" w:type="dxa"/>
            <w:shd w:val="clear" w:color="auto" w:fill="auto"/>
            <w:textDirection w:val="btLr"/>
            <w:vAlign w:val="center"/>
          </w:tcPr>
          <w:p w14:paraId="3D7AE959"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bCs/>
                <w:sz w:val="24"/>
                <w:szCs w:val="24"/>
              </w:rPr>
              <w:t xml:space="preserve">Los elementos suministrados o </w:t>
            </w:r>
            <w:proofErr w:type="gramStart"/>
            <w:r w:rsidRPr="00811BCF">
              <w:rPr>
                <w:rFonts w:ascii="Arial" w:hAnsi="Arial" w:cs="Arial"/>
                <w:bCs/>
                <w:sz w:val="24"/>
                <w:szCs w:val="24"/>
              </w:rPr>
              <w:t>el servicios</w:t>
            </w:r>
            <w:proofErr w:type="gramEnd"/>
            <w:r w:rsidRPr="00811BCF">
              <w:rPr>
                <w:rFonts w:ascii="Arial" w:hAnsi="Arial" w:cs="Arial"/>
                <w:bCs/>
                <w:sz w:val="24"/>
                <w:szCs w:val="24"/>
              </w:rPr>
              <w:t xml:space="preserve"> no cumple con la calidad y las condiciones técnicas exigidas en los estudios previos</w:t>
            </w:r>
          </w:p>
        </w:tc>
        <w:tc>
          <w:tcPr>
            <w:tcW w:w="586" w:type="dxa"/>
            <w:shd w:val="clear" w:color="auto" w:fill="auto"/>
            <w:textDirection w:val="btLr"/>
            <w:vAlign w:val="center"/>
          </w:tcPr>
          <w:p w14:paraId="2F56DA91"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bCs/>
                <w:sz w:val="24"/>
                <w:szCs w:val="24"/>
              </w:rPr>
              <w:t>Incumplimiento del objeto del contrato.</w:t>
            </w:r>
          </w:p>
        </w:tc>
        <w:tc>
          <w:tcPr>
            <w:tcW w:w="375" w:type="dxa"/>
            <w:shd w:val="clear" w:color="auto" w:fill="auto"/>
            <w:textDirection w:val="btLr"/>
            <w:vAlign w:val="center"/>
          </w:tcPr>
          <w:p w14:paraId="320BC159"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3</w:t>
            </w:r>
          </w:p>
        </w:tc>
        <w:tc>
          <w:tcPr>
            <w:tcW w:w="429" w:type="dxa"/>
            <w:shd w:val="clear" w:color="auto" w:fill="auto"/>
            <w:textDirection w:val="btLr"/>
            <w:vAlign w:val="center"/>
          </w:tcPr>
          <w:p w14:paraId="0805308D"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5</w:t>
            </w:r>
          </w:p>
        </w:tc>
        <w:tc>
          <w:tcPr>
            <w:tcW w:w="429" w:type="dxa"/>
            <w:shd w:val="clear" w:color="auto" w:fill="FF0000"/>
            <w:textDirection w:val="btLr"/>
            <w:vAlign w:val="center"/>
          </w:tcPr>
          <w:p w14:paraId="4A24540F"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8</w:t>
            </w:r>
          </w:p>
        </w:tc>
        <w:tc>
          <w:tcPr>
            <w:tcW w:w="483" w:type="dxa"/>
            <w:shd w:val="clear" w:color="auto" w:fill="FF0000"/>
            <w:textDirection w:val="btLr"/>
            <w:vAlign w:val="center"/>
          </w:tcPr>
          <w:p w14:paraId="6EB99E2F"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Extremo</w:t>
            </w:r>
          </w:p>
        </w:tc>
        <w:tc>
          <w:tcPr>
            <w:tcW w:w="309" w:type="dxa"/>
            <w:shd w:val="clear" w:color="auto" w:fill="auto"/>
            <w:textDirection w:val="btLr"/>
            <w:vAlign w:val="center"/>
          </w:tcPr>
          <w:p w14:paraId="61F67000"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Contratista</w:t>
            </w:r>
          </w:p>
        </w:tc>
        <w:tc>
          <w:tcPr>
            <w:tcW w:w="754" w:type="dxa"/>
            <w:shd w:val="clear" w:color="auto" w:fill="auto"/>
            <w:textDirection w:val="btLr"/>
            <w:vAlign w:val="center"/>
          </w:tcPr>
          <w:p w14:paraId="4633A4D0" w14:textId="77777777" w:rsidR="0030104D" w:rsidRPr="00811BCF" w:rsidRDefault="0030104D" w:rsidP="00D14563">
            <w:pPr>
              <w:ind w:left="113" w:right="113"/>
              <w:jc w:val="center"/>
              <w:rPr>
                <w:rFonts w:ascii="Arial" w:hAnsi="Arial" w:cs="Arial"/>
                <w:sz w:val="24"/>
                <w:szCs w:val="24"/>
                <w:lang w:eastAsia="es-CO"/>
              </w:rPr>
            </w:pPr>
            <w:r w:rsidRPr="00811BCF">
              <w:rPr>
                <w:rFonts w:ascii="Arial" w:eastAsia="Arial" w:hAnsi="Arial" w:cs="Arial"/>
                <w:bCs/>
                <w:sz w:val="24"/>
                <w:szCs w:val="24"/>
                <w:lang w:eastAsia="ar-SA"/>
              </w:rPr>
              <w:t>Verificación y exigencia de la garantía</w:t>
            </w:r>
            <w:r w:rsidRPr="00811BCF">
              <w:rPr>
                <w:rFonts w:ascii="Arial" w:hAnsi="Arial" w:cs="Arial"/>
                <w:sz w:val="24"/>
                <w:szCs w:val="24"/>
                <w:lang w:eastAsia="es-CO"/>
              </w:rPr>
              <w:t xml:space="preserve"> </w:t>
            </w:r>
          </w:p>
        </w:tc>
        <w:tc>
          <w:tcPr>
            <w:tcW w:w="312" w:type="dxa"/>
            <w:shd w:val="clear" w:color="auto" w:fill="auto"/>
            <w:textDirection w:val="btLr"/>
            <w:vAlign w:val="center"/>
          </w:tcPr>
          <w:p w14:paraId="4646A038"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1</w:t>
            </w:r>
          </w:p>
        </w:tc>
        <w:tc>
          <w:tcPr>
            <w:tcW w:w="429" w:type="dxa"/>
            <w:shd w:val="clear" w:color="auto" w:fill="auto"/>
            <w:textDirection w:val="btLr"/>
            <w:vAlign w:val="center"/>
          </w:tcPr>
          <w:p w14:paraId="1E7D6A53"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2</w:t>
            </w:r>
          </w:p>
        </w:tc>
        <w:tc>
          <w:tcPr>
            <w:tcW w:w="429" w:type="dxa"/>
            <w:shd w:val="clear" w:color="auto" w:fill="92D050"/>
            <w:textDirection w:val="btLr"/>
            <w:vAlign w:val="center"/>
          </w:tcPr>
          <w:p w14:paraId="4C64ADCB"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3</w:t>
            </w:r>
          </w:p>
        </w:tc>
        <w:tc>
          <w:tcPr>
            <w:tcW w:w="443" w:type="dxa"/>
            <w:shd w:val="clear" w:color="auto" w:fill="92D050"/>
            <w:textDirection w:val="btLr"/>
            <w:vAlign w:val="center"/>
          </w:tcPr>
          <w:p w14:paraId="4D6C3510"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Bajo</w:t>
            </w:r>
          </w:p>
        </w:tc>
        <w:tc>
          <w:tcPr>
            <w:tcW w:w="429" w:type="dxa"/>
            <w:shd w:val="clear" w:color="auto" w:fill="auto"/>
            <w:textDirection w:val="btLr"/>
            <w:vAlign w:val="center"/>
          </w:tcPr>
          <w:p w14:paraId="4B3C8B5E"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Sí</w:t>
            </w:r>
          </w:p>
        </w:tc>
        <w:tc>
          <w:tcPr>
            <w:tcW w:w="429" w:type="dxa"/>
            <w:shd w:val="clear" w:color="auto" w:fill="auto"/>
            <w:textDirection w:val="btLr"/>
            <w:vAlign w:val="center"/>
          </w:tcPr>
          <w:p w14:paraId="6CBB65D8"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Entidad Estatal</w:t>
            </w:r>
          </w:p>
        </w:tc>
        <w:tc>
          <w:tcPr>
            <w:tcW w:w="535" w:type="dxa"/>
            <w:shd w:val="clear" w:color="auto" w:fill="auto"/>
            <w:textDirection w:val="btLr"/>
            <w:vAlign w:val="center"/>
          </w:tcPr>
          <w:p w14:paraId="6C3F015B"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 xml:space="preserve">Un día después del evento </w:t>
            </w:r>
          </w:p>
        </w:tc>
        <w:tc>
          <w:tcPr>
            <w:tcW w:w="567" w:type="dxa"/>
            <w:shd w:val="clear" w:color="auto" w:fill="auto"/>
            <w:textDirection w:val="btLr"/>
            <w:vAlign w:val="center"/>
          </w:tcPr>
          <w:p w14:paraId="482403DB"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 xml:space="preserve">10 días después </w:t>
            </w:r>
            <w:proofErr w:type="gramStart"/>
            <w:r w:rsidRPr="00811BCF">
              <w:rPr>
                <w:rFonts w:ascii="Arial" w:hAnsi="Arial" w:cs="Arial"/>
                <w:sz w:val="24"/>
                <w:szCs w:val="24"/>
                <w:lang w:eastAsia="es-CO"/>
              </w:rPr>
              <w:t>de  iniciado</w:t>
            </w:r>
            <w:proofErr w:type="gramEnd"/>
            <w:r w:rsidRPr="00811BCF">
              <w:rPr>
                <w:rFonts w:ascii="Arial" w:hAnsi="Arial" w:cs="Arial"/>
                <w:sz w:val="24"/>
                <w:szCs w:val="24"/>
                <w:lang w:eastAsia="es-CO"/>
              </w:rPr>
              <w:t xml:space="preserve"> el tratamiento</w:t>
            </w:r>
          </w:p>
        </w:tc>
        <w:tc>
          <w:tcPr>
            <w:tcW w:w="422" w:type="dxa"/>
            <w:shd w:val="clear" w:color="auto" w:fill="auto"/>
            <w:textDirection w:val="btLr"/>
            <w:vAlign w:val="center"/>
          </w:tcPr>
          <w:p w14:paraId="28B4D5E1"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Informe de seguimiento realizado por el Supervisor</w:t>
            </w:r>
          </w:p>
        </w:tc>
        <w:tc>
          <w:tcPr>
            <w:tcW w:w="552" w:type="dxa"/>
            <w:shd w:val="clear" w:color="auto" w:fill="auto"/>
            <w:textDirection w:val="btLr"/>
            <w:vAlign w:val="center"/>
          </w:tcPr>
          <w:p w14:paraId="3C7DF31A"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Continuo durante el plazo de duración del contrato</w:t>
            </w:r>
          </w:p>
        </w:tc>
      </w:tr>
      <w:tr w:rsidR="0030104D" w:rsidRPr="00811BCF" w14:paraId="3C749DCF" w14:textId="77777777" w:rsidTr="00D14563">
        <w:trPr>
          <w:cantSplit/>
          <w:trHeight w:val="2522"/>
        </w:trPr>
        <w:tc>
          <w:tcPr>
            <w:tcW w:w="308" w:type="dxa"/>
            <w:shd w:val="clear" w:color="auto" w:fill="auto"/>
            <w:textDirection w:val="btLr"/>
            <w:vAlign w:val="center"/>
          </w:tcPr>
          <w:p w14:paraId="35282C50"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2</w:t>
            </w:r>
          </w:p>
        </w:tc>
        <w:tc>
          <w:tcPr>
            <w:tcW w:w="309" w:type="dxa"/>
            <w:shd w:val="clear" w:color="auto" w:fill="auto"/>
            <w:textDirection w:val="btLr"/>
            <w:vAlign w:val="center"/>
          </w:tcPr>
          <w:p w14:paraId="6138C9E9"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General</w:t>
            </w:r>
          </w:p>
        </w:tc>
        <w:tc>
          <w:tcPr>
            <w:tcW w:w="309" w:type="dxa"/>
            <w:shd w:val="clear" w:color="auto" w:fill="auto"/>
            <w:textDirection w:val="btLr"/>
            <w:vAlign w:val="center"/>
          </w:tcPr>
          <w:p w14:paraId="5AA6C91C"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Externo</w:t>
            </w:r>
          </w:p>
        </w:tc>
        <w:tc>
          <w:tcPr>
            <w:tcW w:w="309" w:type="dxa"/>
            <w:shd w:val="clear" w:color="auto" w:fill="auto"/>
            <w:textDirection w:val="btLr"/>
            <w:vAlign w:val="center"/>
          </w:tcPr>
          <w:p w14:paraId="4B7E0C5D"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 xml:space="preserve">Ejecución  </w:t>
            </w:r>
          </w:p>
        </w:tc>
        <w:tc>
          <w:tcPr>
            <w:tcW w:w="341" w:type="dxa"/>
            <w:shd w:val="clear" w:color="auto" w:fill="auto"/>
            <w:textDirection w:val="btLr"/>
            <w:vAlign w:val="center"/>
          </w:tcPr>
          <w:p w14:paraId="3DAD39C8"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 xml:space="preserve">Sociales o Políticos </w:t>
            </w:r>
          </w:p>
        </w:tc>
        <w:tc>
          <w:tcPr>
            <w:tcW w:w="899" w:type="dxa"/>
            <w:shd w:val="clear" w:color="auto" w:fill="auto"/>
            <w:textDirection w:val="btLr"/>
            <w:vAlign w:val="center"/>
          </w:tcPr>
          <w:p w14:paraId="398E7A02" w14:textId="77777777" w:rsidR="0030104D" w:rsidRPr="00811BCF" w:rsidRDefault="0030104D" w:rsidP="00D14563">
            <w:pPr>
              <w:ind w:left="113" w:right="113"/>
              <w:jc w:val="center"/>
              <w:rPr>
                <w:rFonts w:ascii="Arial" w:hAnsi="Arial" w:cs="Arial"/>
                <w:bCs/>
                <w:sz w:val="24"/>
                <w:szCs w:val="24"/>
              </w:rPr>
            </w:pPr>
            <w:r w:rsidRPr="00811BCF">
              <w:rPr>
                <w:rFonts w:ascii="Arial" w:hAnsi="Arial" w:cs="Arial"/>
                <w:bCs/>
                <w:sz w:val="24"/>
                <w:szCs w:val="24"/>
              </w:rPr>
              <w:t xml:space="preserve">Afectación de la </w:t>
            </w:r>
            <w:proofErr w:type="gramStart"/>
            <w:r w:rsidRPr="00811BCF">
              <w:rPr>
                <w:rFonts w:ascii="Arial" w:hAnsi="Arial" w:cs="Arial"/>
                <w:bCs/>
                <w:sz w:val="24"/>
                <w:szCs w:val="24"/>
              </w:rPr>
              <w:t>pandemia  CORONAVIRUS</w:t>
            </w:r>
            <w:proofErr w:type="gramEnd"/>
            <w:r w:rsidRPr="00811BCF">
              <w:rPr>
                <w:rFonts w:ascii="Arial" w:hAnsi="Arial" w:cs="Arial"/>
                <w:bCs/>
                <w:sz w:val="24"/>
                <w:szCs w:val="24"/>
              </w:rPr>
              <w:t xml:space="preserve"> COVID-19</w:t>
            </w:r>
          </w:p>
        </w:tc>
        <w:tc>
          <w:tcPr>
            <w:tcW w:w="586" w:type="dxa"/>
            <w:shd w:val="clear" w:color="auto" w:fill="auto"/>
            <w:textDirection w:val="btLr"/>
            <w:vAlign w:val="center"/>
          </w:tcPr>
          <w:p w14:paraId="29EB7C17" w14:textId="77777777" w:rsidR="0030104D" w:rsidRPr="00811BCF" w:rsidRDefault="0030104D" w:rsidP="00D14563">
            <w:pPr>
              <w:ind w:left="113" w:right="113"/>
              <w:jc w:val="center"/>
              <w:rPr>
                <w:rFonts w:ascii="Arial" w:hAnsi="Arial" w:cs="Arial"/>
                <w:bCs/>
                <w:sz w:val="24"/>
                <w:szCs w:val="24"/>
              </w:rPr>
            </w:pPr>
            <w:r w:rsidRPr="00811BCF">
              <w:rPr>
                <w:rFonts w:ascii="Arial" w:hAnsi="Arial" w:cs="Arial"/>
                <w:bCs/>
                <w:sz w:val="24"/>
                <w:szCs w:val="24"/>
              </w:rPr>
              <w:t xml:space="preserve">No cumplir con los plazos de entrega de los bienes y servicios contratados  </w:t>
            </w:r>
          </w:p>
        </w:tc>
        <w:tc>
          <w:tcPr>
            <w:tcW w:w="375" w:type="dxa"/>
            <w:shd w:val="clear" w:color="auto" w:fill="auto"/>
            <w:textDirection w:val="btLr"/>
            <w:vAlign w:val="center"/>
          </w:tcPr>
          <w:p w14:paraId="4A043E45"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4</w:t>
            </w:r>
          </w:p>
        </w:tc>
        <w:tc>
          <w:tcPr>
            <w:tcW w:w="429" w:type="dxa"/>
            <w:shd w:val="clear" w:color="auto" w:fill="auto"/>
            <w:textDirection w:val="btLr"/>
            <w:vAlign w:val="center"/>
          </w:tcPr>
          <w:p w14:paraId="1FD5B496"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4</w:t>
            </w:r>
          </w:p>
        </w:tc>
        <w:tc>
          <w:tcPr>
            <w:tcW w:w="429" w:type="dxa"/>
            <w:shd w:val="clear" w:color="auto" w:fill="FF0000"/>
            <w:textDirection w:val="btLr"/>
            <w:vAlign w:val="center"/>
          </w:tcPr>
          <w:p w14:paraId="647D97F6"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8</w:t>
            </w:r>
          </w:p>
        </w:tc>
        <w:tc>
          <w:tcPr>
            <w:tcW w:w="483" w:type="dxa"/>
            <w:shd w:val="clear" w:color="auto" w:fill="FF0000"/>
            <w:textDirection w:val="btLr"/>
            <w:vAlign w:val="center"/>
          </w:tcPr>
          <w:p w14:paraId="413B9E6B"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Extremo</w:t>
            </w:r>
          </w:p>
        </w:tc>
        <w:tc>
          <w:tcPr>
            <w:tcW w:w="309" w:type="dxa"/>
            <w:shd w:val="clear" w:color="auto" w:fill="auto"/>
            <w:textDirection w:val="btLr"/>
            <w:vAlign w:val="center"/>
          </w:tcPr>
          <w:p w14:paraId="273957D9"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 xml:space="preserve"> Contratista</w:t>
            </w:r>
          </w:p>
        </w:tc>
        <w:tc>
          <w:tcPr>
            <w:tcW w:w="754" w:type="dxa"/>
            <w:shd w:val="clear" w:color="auto" w:fill="auto"/>
            <w:textDirection w:val="btLr"/>
            <w:vAlign w:val="center"/>
          </w:tcPr>
          <w:p w14:paraId="5DEBE5AA" w14:textId="77777777" w:rsidR="0030104D" w:rsidRPr="00811BCF" w:rsidRDefault="0030104D" w:rsidP="00D14563">
            <w:pPr>
              <w:ind w:left="113" w:right="113"/>
              <w:jc w:val="center"/>
              <w:rPr>
                <w:rFonts w:ascii="Arial" w:eastAsia="Arial" w:hAnsi="Arial" w:cs="Arial"/>
                <w:bCs/>
                <w:sz w:val="24"/>
                <w:szCs w:val="24"/>
                <w:lang w:eastAsia="ar-SA"/>
              </w:rPr>
            </w:pPr>
            <w:r w:rsidRPr="00811BCF">
              <w:rPr>
                <w:rFonts w:ascii="Arial" w:eastAsia="Arial" w:hAnsi="Arial" w:cs="Arial"/>
                <w:bCs/>
                <w:sz w:val="24"/>
                <w:szCs w:val="24"/>
                <w:lang w:eastAsia="ar-SA"/>
              </w:rPr>
              <w:t xml:space="preserve">Análisis de la situación Socio-Política presentada y justificar la Prórroga del plazo del Contrato  </w:t>
            </w:r>
          </w:p>
        </w:tc>
        <w:tc>
          <w:tcPr>
            <w:tcW w:w="312" w:type="dxa"/>
            <w:shd w:val="clear" w:color="auto" w:fill="auto"/>
            <w:textDirection w:val="btLr"/>
            <w:vAlign w:val="center"/>
          </w:tcPr>
          <w:p w14:paraId="3DD68FB0"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1</w:t>
            </w:r>
          </w:p>
        </w:tc>
        <w:tc>
          <w:tcPr>
            <w:tcW w:w="429" w:type="dxa"/>
            <w:shd w:val="clear" w:color="auto" w:fill="auto"/>
            <w:textDirection w:val="btLr"/>
            <w:vAlign w:val="center"/>
          </w:tcPr>
          <w:p w14:paraId="6B53201C"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2</w:t>
            </w:r>
          </w:p>
        </w:tc>
        <w:tc>
          <w:tcPr>
            <w:tcW w:w="429" w:type="dxa"/>
            <w:shd w:val="clear" w:color="auto" w:fill="92D050"/>
            <w:textDirection w:val="btLr"/>
            <w:vAlign w:val="center"/>
          </w:tcPr>
          <w:p w14:paraId="6F03D5D1"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3</w:t>
            </w:r>
          </w:p>
        </w:tc>
        <w:tc>
          <w:tcPr>
            <w:tcW w:w="443" w:type="dxa"/>
            <w:shd w:val="clear" w:color="auto" w:fill="92D050"/>
            <w:textDirection w:val="btLr"/>
            <w:vAlign w:val="center"/>
          </w:tcPr>
          <w:p w14:paraId="012EB8AD"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Bajo</w:t>
            </w:r>
          </w:p>
        </w:tc>
        <w:tc>
          <w:tcPr>
            <w:tcW w:w="429" w:type="dxa"/>
            <w:shd w:val="clear" w:color="auto" w:fill="auto"/>
            <w:textDirection w:val="btLr"/>
            <w:vAlign w:val="center"/>
          </w:tcPr>
          <w:p w14:paraId="786F8129"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Si</w:t>
            </w:r>
          </w:p>
        </w:tc>
        <w:tc>
          <w:tcPr>
            <w:tcW w:w="429" w:type="dxa"/>
            <w:shd w:val="clear" w:color="auto" w:fill="auto"/>
            <w:textDirection w:val="btLr"/>
            <w:vAlign w:val="center"/>
          </w:tcPr>
          <w:p w14:paraId="68BB0A90"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Entidad Estatal y Contratista</w:t>
            </w:r>
          </w:p>
        </w:tc>
        <w:tc>
          <w:tcPr>
            <w:tcW w:w="535" w:type="dxa"/>
            <w:shd w:val="clear" w:color="auto" w:fill="auto"/>
            <w:textDirection w:val="btLr"/>
            <w:vAlign w:val="center"/>
          </w:tcPr>
          <w:p w14:paraId="6A9127AD"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 xml:space="preserve">Antes de cumplir el plazo de ejecución del contrato </w:t>
            </w:r>
          </w:p>
        </w:tc>
        <w:tc>
          <w:tcPr>
            <w:tcW w:w="567" w:type="dxa"/>
            <w:shd w:val="clear" w:color="auto" w:fill="auto"/>
            <w:textDirection w:val="btLr"/>
            <w:vAlign w:val="center"/>
          </w:tcPr>
          <w:p w14:paraId="5DAC113B" w14:textId="77777777" w:rsidR="0030104D" w:rsidRPr="00811BCF" w:rsidRDefault="0030104D" w:rsidP="00D14563">
            <w:pPr>
              <w:ind w:left="113" w:right="113"/>
              <w:jc w:val="center"/>
              <w:rPr>
                <w:rFonts w:ascii="Arial" w:hAnsi="Arial" w:cs="Arial"/>
                <w:sz w:val="24"/>
                <w:szCs w:val="24"/>
              </w:rPr>
            </w:pPr>
            <w:r w:rsidRPr="00811BCF">
              <w:rPr>
                <w:rFonts w:ascii="Arial" w:hAnsi="Arial" w:cs="Arial"/>
                <w:bCs/>
                <w:sz w:val="24"/>
                <w:szCs w:val="24"/>
              </w:rPr>
              <w:t>Tan pronto los bienes o servicios sean recibidos a satisfacción</w:t>
            </w:r>
          </w:p>
        </w:tc>
        <w:tc>
          <w:tcPr>
            <w:tcW w:w="422" w:type="dxa"/>
            <w:shd w:val="clear" w:color="auto" w:fill="auto"/>
            <w:textDirection w:val="btLr"/>
            <w:vAlign w:val="center"/>
          </w:tcPr>
          <w:p w14:paraId="2D1DE82A" w14:textId="77777777" w:rsidR="0030104D" w:rsidRPr="00811BCF" w:rsidRDefault="0030104D" w:rsidP="00D14563">
            <w:pPr>
              <w:ind w:left="113" w:right="113"/>
              <w:jc w:val="center"/>
              <w:rPr>
                <w:rFonts w:ascii="Arial" w:hAnsi="Arial" w:cs="Arial"/>
                <w:sz w:val="24"/>
                <w:szCs w:val="24"/>
              </w:rPr>
            </w:pPr>
            <w:r w:rsidRPr="00811BCF">
              <w:rPr>
                <w:rFonts w:ascii="Arial" w:hAnsi="Arial" w:cs="Arial"/>
                <w:bCs/>
                <w:sz w:val="24"/>
                <w:szCs w:val="24"/>
              </w:rPr>
              <w:t xml:space="preserve">Seguimiento por parte del Supervisor del contrato  </w:t>
            </w:r>
          </w:p>
        </w:tc>
        <w:tc>
          <w:tcPr>
            <w:tcW w:w="552" w:type="dxa"/>
            <w:shd w:val="clear" w:color="auto" w:fill="auto"/>
            <w:textDirection w:val="btLr"/>
            <w:vAlign w:val="center"/>
          </w:tcPr>
          <w:p w14:paraId="6F606407" w14:textId="77777777" w:rsidR="0030104D" w:rsidRPr="00811BCF" w:rsidRDefault="0030104D" w:rsidP="00D14563">
            <w:pPr>
              <w:ind w:left="113" w:right="113"/>
              <w:jc w:val="center"/>
              <w:rPr>
                <w:rFonts w:ascii="Arial" w:hAnsi="Arial" w:cs="Arial"/>
                <w:bCs/>
                <w:sz w:val="24"/>
                <w:szCs w:val="24"/>
              </w:rPr>
            </w:pPr>
            <w:r w:rsidRPr="00811BCF">
              <w:rPr>
                <w:rFonts w:ascii="Arial" w:hAnsi="Arial" w:cs="Arial"/>
                <w:bCs/>
                <w:sz w:val="24"/>
                <w:szCs w:val="24"/>
              </w:rPr>
              <w:t>Durante el plazo de ejecución del contrato</w:t>
            </w:r>
          </w:p>
          <w:p w14:paraId="5FEA5967" w14:textId="77777777" w:rsidR="0030104D" w:rsidRPr="00811BCF" w:rsidRDefault="0030104D" w:rsidP="00D14563">
            <w:pPr>
              <w:ind w:left="113" w:right="113"/>
              <w:jc w:val="center"/>
              <w:rPr>
                <w:rFonts w:ascii="Arial" w:hAnsi="Arial" w:cs="Arial"/>
                <w:sz w:val="24"/>
                <w:szCs w:val="24"/>
              </w:rPr>
            </w:pPr>
          </w:p>
        </w:tc>
      </w:tr>
      <w:tr w:rsidR="0030104D" w:rsidRPr="00811BCF" w14:paraId="7275C101" w14:textId="77777777" w:rsidTr="00D14563">
        <w:trPr>
          <w:cantSplit/>
          <w:trHeight w:val="3412"/>
        </w:trPr>
        <w:tc>
          <w:tcPr>
            <w:tcW w:w="308" w:type="dxa"/>
            <w:shd w:val="clear" w:color="auto" w:fill="auto"/>
            <w:textDirection w:val="btLr"/>
            <w:vAlign w:val="center"/>
          </w:tcPr>
          <w:p w14:paraId="60D6DC6C"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lastRenderedPageBreak/>
              <w:t>3</w:t>
            </w:r>
          </w:p>
        </w:tc>
        <w:tc>
          <w:tcPr>
            <w:tcW w:w="309" w:type="dxa"/>
            <w:shd w:val="clear" w:color="auto" w:fill="auto"/>
            <w:textDirection w:val="btLr"/>
            <w:vAlign w:val="center"/>
          </w:tcPr>
          <w:p w14:paraId="2DD30D5A"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General</w:t>
            </w:r>
          </w:p>
        </w:tc>
        <w:tc>
          <w:tcPr>
            <w:tcW w:w="309" w:type="dxa"/>
            <w:shd w:val="clear" w:color="auto" w:fill="auto"/>
            <w:textDirection w:val="btLr"/>
            <w:vAlign w:val="center"/>
          </w:tcPr>
          <w:p w14:paraId="14B401AD"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Externo</w:t>
            </w:r>
          </w:p>
        </w:tc>
        <w:tc>
          <w:tcPr>
            <w:tcW w:w="309" w:type="dxa"/>
            <w:shd w:val="clear" w:color="auto" w:fill="auto"/>
            <w:textDirection w:val="btLr"/>
            <w:vAlign w:val="center"/>
          </w:tcPr>
          <w:p w14:paraId="58B1045E"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 xml:space="preserve">Planeación </w:t>
            </w:r>
          </w:p>
        </w:tc>
        <w:tc>
          <w:tcPr>
            <w:tcW w:w="341" w:type="dxa"/>
            <w:shd w:val="clear" w:color="auto" w:fill="auto"/>
            <w:textDirection w:val="btLr"/>
            <w:vAlign w:val="center"/>
          </w:tcPr>
          <w:p w14:paraId="1A015EAC"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 xml:space="preserve">Regulatoria </w:t>
            </w:r>
          </w:p>
        </w:tc>
        <w:tc>
          <w:tcPr>
            <w:tcW w:w="899" w:type="dxa"/>
            <w:shd w:val="clear" w:color="auto" w:fill="auto"/>
            <w:textDirection w:val="btLr"/>
            <w:vAlign w:val="center"/>
          </w:tcPr>
          <w:p w14:paraId="41999BC4" w14:textId="77777777" w:rsidR="0030104D" w:rsidRPr="00811BCF" w:rsidRDefault="0030104D" w:rsidP="00D14563">
            <w:pPr>
              <w:ind w:left="113" w:right="113"/>
              <w:jc w:val="center"/>
              <w:rPr>
                <w:rFonts w:ascii="Arial" w:hAnsi="Arial" w:cs="Arial"/>
                <w:bCs/>
                <w:sz w:val="24"/>
                <w:szCs w:val="24"/>
              </w:rPr>
            </w:pPr>
            <w:r w:rsidRPr="00811BCF">
              <w:rPr>
                <w:rFonts w:ascii="Arial" w:hAnsi="Arial" w:cs="Arial"/>
                <w:bCs/>
                <w:sz w:val="24"/>
                <w:szCs w:val="24"/>
              </w:rPr>
              <w:t xml:space="preserve">Que se presenten limitantes </w:t>
            </w:r>
            <w:proofErr w:type="gramStart"/>
            <w:r w:rsidRPr="00811BCF">
              <w:rPr>
                <w:rFonts w:ascii="Arial" w:hAnsi="Arial" w:cs="Arial"/>
                <w:bCs/>
                <w:sz w:val="24"/>
                <w:szCs w:val="24"/>
              </w:rPr>
              <w:t>normativas  para</w:t>
            </w:r>
            <w:proofErr w:type="gramEnd"/>
            <w:r w:rsidRPr="00811BCF">
              <w:rPr>
                <w:rFonts w:ascii="Arial" w:hAnsi="Arial" w:cs="Arial"/>
                <w:bCs/>
                <w:sz w:val="24"/>
                <w:szCs w:val="24"/>
              </w:rPr>
              <w:t xml:space="preserve">  la realización del actual contrato</w:t>
            </w:r>
          </w:p>
        </w:tc>
        <w:tc>
          <w:tcPr>
            <w:tcW w:w="586" w:type="dxa"/>
            <w:shd w:val="clear" w:color="auto" w:fill="auto"/>
            <w:textDirection w:val="btLr"/>
            <w:vAlign w:val="center"/>
          </w:tcPr>
          <w:p w14:paraId="3CF97948" w14:textId="77777777" w:rsidR="0030104D" w:rsidRPr="00811BCF" w:rsidRDefault="0030104D" w:rsidP="00D14563">
            <w:pPr>
              <w:ind w:left="113" w:right="113"/>
              <w:jc w:val="center"/>
              <w:rPr>
                <w:rFonts w:ascii="Arial" w:hAnsi="Arial" w:cs="Arial"/>
                <w:bCs/>
                <w:sz w:val="24"/>
                <w:szCs w:val="24"/>
              </w:rPr>
            </w:pPr>
            <w:r w:rsidRPr="00811BCF">
              <w:rPr>
                <w:rFonts w:ascii="Arial" w:hAnsi="Arial" w:cs="Arial"/>
                <w:bCs/>
                <w:sz w:val="24"/>
                <w:szCs w:val="24"/>
              </w:rPr>
              <w:t xml:space="preserve">La </w:t>
            </w:r>
            <w:proofErr w:type="gramStart"/>
            <w:r w:rsidRPr="00811BCF">
              <w:rPr>
                <w:rFonts w:ascii="Arial" w:hAnsi="Arial" w:cs="Arial"/>
                <w:bCs/>
                <w:sz w:val="24"/>
                <w:szCs w:val="24"/>
              </w:rPr>
              <w:t>NO  celebración</w:t>
            </w:r>
            <w:proofErr w:type="gramEnd"/>
            <w:r w:rsidRPr="00811BCF">
              <w:rPr>
                <w:rFonts w:ascii="Arial" w:hAnsi="Arial" w:cs="Arial"/>
                <w:bCs/>
                <w:sz w:val="24"/>
                <w:szCs w:val="24"/>
              </w:rPr>
              <w:t xml:space="preserve"> del contrato</w:t>
            </w:r>
          </w:p>
        </w:tc>
        <w:tc>
          <w:tcPr>
            <w:tcW w:w="375" w:type="dxa"/>
            <w:shd w:val="clear" w:color="auto" w:fill="auto"/>
            <w:textDirection w:val="btLr"/>
            <w:vAlign w:val="center"/>
          </w:tcPr>
          <w:p w14:paraId="49AE9925"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1</w:t>
            </w:r>
          </w:p>
        </w:tc>
        <w:tc>
          <w:tcPr>
            <w:tcW w:w="429" w:type="dxa"/>
            <w:shd w:val="clear" w:color="auto" w:fill="auto"/>
            <w:textDirection w:val="btLr"/>
            <w:vAlign w:val="center"/>
          </w:tcPr>
          <w:p w14:paraId="4A36000D"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5</w:t>
            </w:r>
          </w:p>
        </w:tc>
        <w:tc>
          <w:tcPr>
            <w:tcW w:w="429" w:type="dxa"/>
            <w:shd w:val="clear" w:color="auto" w:fill="FFC000"/>
            <w:textDirection w:val="btLr"/>
            <w:vAlign w:val="center"/>
          </w:tcPr>
          <w:p w14:paraId="14ACC3DF"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6</w:t>
            </w:r>
          </w:p>
        </w:tc>
        <w:tc>
          <w:tcPr>
            <w:tcW w:w="483" w:type="dxa"/>
            <w:shd w:val="clear" w:color="auto" w:fill="FFC000"/>
            <w:textDirection w:val="btLr"/>
            <w:vAlign w:val="center"/>
          </w:tcPr>
          <w:p w14:paraId="42E310FC"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Alto</w:t>
            </w:r>
          </w:p>
        </w:tc>
        <w:tc>
          <w:tcPr>
            <w:tcW w:w="309" w:type="dxa"/>
            <w:shd w:val="clear" w:color="auto" w:fill="auto"/>
            <w:textDirection w:val="btLr"/>
            <w:vAlign w:val="center"/>
          </w:tcPr>
          <w:p w14:paraId="1C0F7E9F"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Entidad Estatal y Contratista</w:t>
            </w:r>
          </w:p>
        </w:tc>
        <w:tc>
          <w:tcPr>
            <w:tcW w:w="754" w:type="dxa"/>
            <w:shd w:val="clear" w:color="auto" w:fill="auto"/>
            <w:textDirection w:val="btLr"/>
            <w:vAlign w:val="center"/>
          </w:tcPr>
          <w:p w14:paraId="197962E5" w14:textId="77777777" w:rsidR="0030104D" w:rsidRPr="00811BCF" w:rsidRDefault="0030104D" w:rsidP="00D14563">
            <w:pPr>
              <w:ind w:left="113" w:right="113"/>
              <w:jc w:val="center"/>
              <w:rPr>
                <w:rFonts w:ascii="Arial" w:eastAsia="Arial" w:hAnsi="Arial" w:cs="Arial"/>
                <w:bCs/>
                <w:sz w:val="24"/>
                <w:szCs w:val="24"/>
                <w:lang w:eastAsia="ar-SA"/>
              </w:rPr>
            </w:pPr>
            <w:r w:rsidRPr="00811BCF">
              <w:rPr>
                <w:rFonts w:ascii="Arial" w:eastAsia="Arial" w:hAnsi="Arial" w:cs="Arial"/>
                <w:bCs/>
                <w:sz w:val="24"/>
                <w:szCs w:val="24"/>
                <w:lang w:eastAsia="ar-SA"/>
              </w:rPr>
              <w:t xml:space="preserve">Revisión </w:t>
            </w:r>
            <w:proofErr w:type="gramStart"/>
            <w:r w:rsidRPr="00811BCF">
              <w:rPr>
                <w:rFonts w:ascii="Arial" w:eastAsia="Arial" w:hAnsi="Arial" w:cs="Arial"/>
                <w:bCs/>
                <w:sz w:val="24"/>
                <w:szCs w:val="24"/>
                <w:lang w:eastAsia="ar-SA"/>
              </w:rPr>
              <w:t>normativa  y</w:t>
            </w:r>
            <w:proofErr w:type="gramEnd"/>
            <w:r w:rsidRPr="00811BCF">
              <w:rPr>
                <w:rFonts w:ascii="Arial" w:eastAsia="Arial" w:hAnsi="Arial" w:cs="Arial"/>
                <w:bCs/>
                <w:sz w:val="24"/>
                <w:szCs w:val="24"/>
                <w:lang w:eastAsia="ar-SA"/>
              </w:rPr>
              <w:t xml:space="preserve"> regulativa a aplicar en la celebración  del contrato</w:t>
            </w:r>
          </w:p>
        </w:tc>
        <w:tc>
          <w:tcPr>
            <w:tcW w:w="312" w:type="dxa"/>
            <w:shd w:val="clear" w:color="auto" w:fill="auto"/>
            <w:textDirection w:val="btLr"/>
            <w:vAlign w:val="center"/>
          </w:tcPr>
          <w:p w14:paraId="60D3A975"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1</w:t>
            </w:r>
          </w:p>
        </w:tc>
        <w:tc>
          <w:tcPr>
            <w:tcW w:w="429" w:type="dxa"/>
            <w:shd w:val="clear" w:color="auto" w:fill="auto"/>
            <w:textDirection w:val="btLr"/>
            <w:vAlign w:val="center"/>
          </w:tcPr>
          <w:p w14:paraId="3318C52C"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2</w:t>
            </w:r>
          </w:p>
        </w:tc>
        <w:tc>
          <w:tcPr>
            <w:tcW w:w="429" w:type="dxa"/>
            <w:shd w:val="clear" w:color="auto" w:fill="92D050"/>
            <w:textDirection w:val="btLr"/>
            <w:vAlign w:val="center"/>
          </w:tcPr>
          <w:p w14:paraId="5850F064"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3</w:t>
            </w:r>
          </w:p>
        </w:tc>
        <w:tc>
          <w:tcPr>
            <w:tcW w:w="443" w:type="dxa"/>
            <w:shd w:val="clear" w:color="auto" w:fill="92D050"/>
            <w:textDirection w:val="btLr"/>
            <w:vAlign w:val="center"/>
          </w:tcPr>
          <w:p w14:paraId="34230A24"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Bajo</w:t>
            </w:r>
          </w:p>
        </w:tc>
        <w:tc>
          <w:tcPr>
            <w:tcW w:w="429" w:type="dxa"/>
            <w:shd w:val="clear" w:color="auto" w:fill="auto"/>
            <w:textDirection w:val="btLr"/>
            <w:vAlign w:val="center"/>
          </w:tcPr>
          <w:p w14:paraId="3F48CA70"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Si</w:t>
            </w:r>
          </w:p>
        </w:tc>
        <w:tc>
          <w:tcPr>
            <w:tcW w:w="429" w:type="dxa"/>
            <w:shd w:val="clear" w:color="auto" w:fill="auto"/>
            <w:textDirection w:val="btLr"/>
            <w:vAlign w:val="center"/>
          </w:tcPr>
          <w:p w14:paraId="668B0FD7"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Entidad Estatal</w:t>
            </w:r>
          </w:p>
        </w:tc>
        <w:tc>
          <w:tcPr>
            <w:tcW w:w="535" w:type="dxa"/>
            <w:shd w:val="clear" w:color="auto" w:fill="auto"/>
            <w:textDirection w:val="btLr"/>
            <w:vAlign w:val="center"/>
          </w:tcPr>
          <w:p w14:paraId="7FEB8D2F" w14:textId="77777777" w:rsidR="0030104D" w:rsidRPr="00811BCF" w:rsidRDefault="0030104D" w:rsidP="00D14563">
            <w:pPr>
              <w:ind w:left="113" w:right="113"/>
              <w:jc w:val="center"/>
              <w:rPr>
                <w:rFonts w:ascii="Arial" w:hAnsi="Arial" w:cs="Arial"/>
                <w:sz w:val="24"/>
                <w:szCs w:val="24"/>
                <w:lang w:eastAsia="es-CO"/>
              </w:rPr>
            </w:pPr>
            <w:proofErr w:type="gramStart"/>
            <w:r w:rsidRPr="00811BCF">
              <w:rPr>
                <w:rFonts w:ascii="Arial" w:hAnsi="Arial" w:cs="Arial"/>
                <w:sz w:val="24"/>
                <w:szCs w:val="24"/>
                <w:lang w:eastAsia="es-CO"/>
              </w:rPr>
              <w:t>Antes  del</w:t>
            </w:r>
            <w:proofErr w:type="gramEnd"/>
            <w:r w:rsidRPr="00811BCF">
              <w:rPr>
                <w:rFonts w:ascii="Arial" w:hAnsi="Arial" w:cs="Arial"/>
                <w:sz w:val="24"/>
                <w:szCs w:val="24"/>
                <w:lang w:eastAsia="es-CO"/>
              </w:rPr>
              <w:t xml:space="preserve"> evento-en los estudios previos</w:t>
            </w:r>
          </w:p>
        </w:tc>
        <w:tc>
          <w:tcPr>
            <w:tcW w:w="567" w:type="dxa"/>
            <w:shd w:val="clear" w:color="auto" w:fill="auto"/>
            <w:textDirection w:val="btLr"/>
            <w:vAlign w:val="center"/>
          </w:tcPr>
          <w:p w14:paraId="0A943B5D"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 xml:space="preserve">Una vez se haya celebrado el contrato </w:t>
            </w:r>
          </w:p>
        </w:tc>
        <w:tc>
          <w:tcPr>
            <w:tcW w:w="422" w:type="dxa"/>
            <w:shd w:val="clear" w:color="auto" w:fill="auto"/>
            <w:textDirection w:val="btLr"/>
            <w:vAlign w:val="center"/>
          </w:tcPr>
          <w:p w14:paraId="73B618DA" w14:textId="77777777" w:rsidR="0030104D" w:rsidRPr="00811BCF" w:rsidRDefault="0030104D" w:rsidP="00D14563">
            <w:pPr>
              <w:ind w:left="113" w:right="113"/>
              <w:jc w:val="center"/>
              <w:rPr>
                <w:rFonts w:ascii="Arial" w:hAnsi="Arial" w:cs="Arial"/>
                <w:sz w:val="24"/>
                <w:szCs w:val="24"/>
                <w:lang w:eastAsia="es-CO"/>
              </w:rPr>
            </w:pPr>
            <w:proofErr w:type="gramStart"/>
            <w:r w:rsidRPr="00811BCF">
              <w:rPr>
                <w:rFonts w:ascii="Arial" w:hAnsi="Arial" w:cs="Arial"/>
                <w:sz w:val="24"/>
                <w:szCs w:val="24"/>
                <w:lang w:eastAsia="es-CO"/>
              </w:rPr>
              <w:t>Revisión  de</w:t>
            </w:r>
            <w:proofErr w:type="gramEnd"/>
            <w:r w:rsidRPr="00811BCF">
              <w:rPr>
                <w:rFonts w:ascii="Arial" w:hAnsi="Arial" w:cs="Arial"/>
                <w:sz w:val="24"/>
                <w:szCs w:val="24"/>
                <w:lang w:eastAsia="es-CO"/>
              </w:rPr>
              <w:t xml:space="preserve"> los estudios previo, en la etapa de planeación  </w:t>
            </w:r>
          </w:p>
        </w:tc>
        <w:tc>
          <w:tcPr>
            <w:tcW w:w="552" w:type="dxa"/>
            <w:shd w:val="clear" w:color="auto" w:fill="auto"/>
            <w:textDirection w:val="btLr"/>
            <w:vAlign w:val="center"/>
          </w:tcPr>
          <w:p w14:paraId="2BE45AA2"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 xml:space="preserve">Durante el plazo de ejecución del contrato </w:t>
            </w:r>
          </w:p>
        </w:tc>
      </w:tr>
      <w:tr w:rsidR="0030104D" w:rsidRPr="00811BCF" w14:paraId="7B8124B6" w14:textId="77777777" w:rsidTr="00D14563">
        <w:trPr>
          <w:cantSplit/>
          <w:trHeight w:val="3313"/>
        </w:trPr>
        <w:tc>
          <w:tcPr>
            <w:tcW w:w="308" w:type="dxa"/>
            <w:shd w:val="clear" w:color="auto" w:fill="auto"/>
            <w:textDirection w:val="btLr"/>
            <w:vAlign w:val="center"/>
          </w:tcPr>
          <w:p w14:paraId="2A7A407F"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4</w:t>
            </w:r>
          </w:p>
        </w:tc>
        <w:tc>
          <w:tcPr>
            <w:tcW w:w="309" w:type="dxa"/>
            <w:shd w:val="clear" w:color="auto" w:fill="auto"/>
            <w:textDirection w:val="btLr"/>
            <w:vAlign w:val="center"/>
          </w:tcPr>
          <w:p w14:paraId="2F0908CD"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General</w:t>
            </w:r>
          </w:p>
        </w:tc>
        <w:tc>
          <w:tcPr>
            <w:tcW w:w="309" w:type="dxa"/>
            <w:shd w:val="clear" w:color="auto" w:fill="auto"/>
            <w:textDirection w:val="btLr"/>
            <w:vAlign w:val="center"/>
          </w:tcPr>
          <w:p w14:paraId="08A370F3" w14:textId="77777777" w:rsidR="0030104D" w:rsidRPr="00811BCF" w:rsidRDefault="0030104D" w:rsidP="00D14563">
            <w:pPr>
              <w:ind w:left="113" w:right="113"/>
              <w:jc w:val="center"/>
              <w:rPr>
                <w:rFonts w:ascii="Arial" w:hAnsi="Arial" w:cs="Arial"/>
                <w:sz w:val="24"/>
                <w:szCs w:val="24"/>
                <w:lang w:eastAsia="es-CO"/>
              </w:rPr>
            </w:pPr>
            <w:r w:rsidRPr="00811BCF">
              <w:rPr>
                <w:rFonts w:ascii="Arial" w:hAnsi="Arial" w:cs="Arial"/>
                <w:sz w:val="24"/>
                <w:szCs w:val="24"/>
                <w:lang w:eastAsia="es-CO"/>
              </w:rPr>
              <w:t>Externo</w:t>
            </w:r>
          </w:p>
        </w:tc>
        <w:tc>
          <w:tcPr>
            <w:tcW w:w="309" w:type="dxa"/>
            <w:shd w:val="clear" w:color="auto" w:fill="auto"/>
            <w:textDirection w:val="btLr"/>
            <w:vAlign w:val="center"/>
          </w:tcPr>
          <w:p w14:paraId="0130D0E7"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 xml:space="preserve">Ejecución  </w:t>
            </w:r>
          </w:p>
        </w:tc>
        <w:tc>
          <w:tcPr>
            <w:tcW w:w="341" w:type="dxa"/>
            <w:shd w:val="clear" w:color="auto" w:fill="auto"/>
            <w:textDirection w:val="btLr"/>
            <w:vAlign w:val="center"/>
          </w:tcPr>
          <w:p w14:paraId="48CAF15A"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Riesgos de la Naturaleza</w:t>
            </w:r>
          </w:p>
        </w:tc>
        <w:tc>
          <w:tcPr>
            <w:tcW w:w="899" w:type="dxa"/>
            <w:shd w:val="clear" w:color="auto" w:fill="auto"/>
            <w:textDirection w:val="btLr"/>
            <w:vAlign w:val="center"/>
          </w:tcPr>
          <w:p w14:paraId="2C99F5D2" w14:textId="77777777" w:rsidR="0030104D" w:rsidRPr="00811BCF" w:rsidRDefault="0030104D" w:rsidP="00D14563">
            <w:pPr>
              <w:ind w:left="113" w:right="113"/>
              <w:rPr>
                <w:rFonts w:ascii="Arial" w:hAnsi="Arial" w:cs="Arial"/>
                <w:bCs/>
                <w:sz w:val="24"/>
                <w:szCs w:val="24"/>
              </w:rPr>
            </w:pPr>
            <w:proofErr w:type="gramStart"/>
            <w:r w:rsidRPr="00811BCF">
              <w:rPr>
                <w:rFonts w:ascii="Arial" w:hAnsi="Arial" w:cs="Arial"/>
                <w:bCs/>
                <w:sz w:val="24"/>
                <w:szCs w:val="24"/>
              </w:rPr>
              <w:t>Derrumbes ,</w:t>
            </w:r>
            <w:proofErr w:type="gramEnd"/>
            <w:r w:rsidRPr="00811BCF">
              <w:rPr>
                <w:rFonts w:ascii="Arial" w:hAnsi="Arial" w:cs="Arial"/>
                <w:bCs/>
                <w:sz w:val="24"/>
                <w:szCs w:val="24"/>
              </w:rPr>
              <w:t xml:space="preserve"> cambios climáticos , que impidan el transporte normal de los elementos </w:t>
            </w:r>
          </w:p>
        </w:tc>
        <w:tc>
          <w:tcPr>
            <w:tcW w:w="586" w:type="dxa"/>
            <w:shd w:val="clear" w:color="auto" w:fill="auto"/>
            <w:textDirection w:val="btLr"/>
            <w:vAlign w:val="center"/>
          </w:tcPr>
          <w:p w14:paraId="29783C5A" w14:textId="77777777" w:rsidR="0030104D" w:rsidRPr="00811BCF" w:rsidRDefault="0030104D" w:rsidP="00D14563">
            <w:pPr>
              <w:ind w:left="113" w:right="113"/>
              <w:jc w:val="center"/>
              <w:rPr>
                <w:rFonts w:ascii="Arial" w:hAnsi="Arial" w:cs="Arial"/>
                <w:bCs/>
                <w:sz w:val="24"/>
                <w:szCs w:val="24"/>
              </w:rPr>
            </w:pPr>
            <w:r w:rsidRPr="00811BCF">
              <w:rPr>
                <w:rFonts w:ascii="Arial" w:hAnsi="Arial" w:cs="Arial"/>
                <w:bCs/>
                <w:sz w:val="24"/>
                <w:szCs w:val="24"/>
              </w:rPr>
              <w:t xml:space="preserve">No cumplir con el producto y las actividades establecidas en las condiciones técnicas  </w:t>
            </w:r>
          </w:p>
        </w:tc>
        <w:tc>
          <w:tcPr>
            <w:tcW w:w="375" w:type="dxa"/>
            <w:shd w:val="clear" w:color="auto" w:fill="auto"/>
            <w:textDirection w:val="btLr"/>
            <w:vAlign w:val="center"/>
          </w:tcPr>
          <w:p w14:paraId="04B011FB"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4</w:t>
            </w:r>
          </w:p>
        </w:tc>
        <w:tc>
          <w:tcPr>
            <w:tcW w:w="429" w:type="dxa"/>
            <w:shd w:val="clear" w:color="auto" w:fill="auto"/>
            <w:textDirection w:val="btLr"/>
            <w:vAlign w:val="center"/>
          </w:tcPr>
          <w:p w14:paraId="71AE7005"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4</w:t>
            </w:r>
          </w:p>
        </w:tc>
        <w:tc>
          <w:tcPr>
            <w:tcW w:w="429" w:type="dxa"/>
            <w:shd w:val="clear" w:color="auto" w:fill="FF0000"/>
            <w:textDirection w:val="btLr"/>
            <w:vAlign w:val="center"/>
          </w:tcPr>
          <w:p w14:paraId="4C0C659A"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8</w:t>
            </w:r>
          </w:p>
        </w:tc>
        <w:tc>
          <w:tcPr>
            <w:tcW w:w="483" w:type="dxa"/>
            <w:shd w:val="clear" w:color="auto" w:fill="FF0000"/>
            <w:textDirection w:val="btLr"/>
            <w:vAlign w:val="center"/>
          </w:tcPr>
          <w:p w14:paraId="12A2B378"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Extremo</w:t>
            </w:r>
          </w:p>
        </w:tc>
        <w:tc>
          <w:tcPr>
            <w:tcW w:w="309" w:type="dxa"/>
            <w:shd w:val="clear" w:color="auto" w:fill="auto"/>
            <w:textDirection w:val="btLr"/>
            <w:vAlign w:val="center"/>
          </w:tcPr>
          <w:p w14:paraId="06CBB300"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 xml:space="preserve"> Contratista</w:t>
            </w:r>
          </w:p>
        </w:tc>
        <w:tc>
          <w:tcPr>
            <w:tcW w:w="754" w:type="dxa"/>
            <w:shd w:val="clear" w:color="auto" w:fill="auto"/>
            <w:textDirection w:val="btLr"/>
            <w:vAlign w:val="center"/>
          </w:tcPr>
          <w:p w14:paraId="4F9EC783" w14:textId="77777777" w:rsidR="0030104D" w:rsidRPr="00811BCF" w:rsidRDefault="0030104D" w:rsidP="00D14563">
            <w:pPr>
              <w:ind w:left="113" w:right="113"/>
              <w:jc w:val="center"/>
              <w:rPr>
                <w:rFonts w:ascii="Arial" w:eastAsia="Arial" w:hAnsi="Arial" w:cs="Arial"/>
                <w:bCs/>
                <w:sz w:val="24"/>
                <w:szCs w:val="24"/>
                <w:lang w:eastAsia="ar-SA"/>
              </w:rPr>
            </w:pPr>
            <w:r w:rsidRPr="00811BCF">
              <w:rPr>
                <w:rFonts w:ascii="Arial" w:eastAsia="Arial" w:hAnsi="Arial" w:cs="Arial"/>
                <w:bCs/>
                <w:sz w:val="24"/>
                <w:szCs w:val="24"/>
                <w:lang w:eastAsia="ar-SA"/>
              </w:rPr>
              <w:t xml:space="preserve">Análisis de la situación </w:t>
            </w:r>
            <w:proofErr w:type="gramStart"/>
            <w:r w:rsidRPr="00811BCF">
              <w:rPr>
                <w:rFonts w:ascii="Arial" w:eastAsia="Arial" w:hAnsi="Arial" w:cs="Arial"/>
                <w:bCs/>
                <w:sz w:val="24"/>
                <w:szCs w:val="24"/>
                <w:lang w:eastAsia="ar-SA"/>
              </w:rPr>
              <w:t>Climática  presentada</w:t>
            </w:r>
            <w:proofErr w:type="gramEnd"/>
            <w:r w:rsidRPr="00811BCF">
              <w:rPr>
                <w:rFonts w:ascii="Arial" w:eastAsia="Arial" w:hAnsi="Arial" w:cs="Arial"/>
                <w:bCs/>
                <w:sz w:val="24"/>
                <w:szCs w:val="24"/>
                <w:lang w:eastAsia="ar-SA"/>
              </w:rPr>
              <w:t xml:space="preserve"> y justificar la Prórroga del plazo del Contrato  </w:t>
            </w:r>
          </w:p>
        </w:tc>
        <w:tc>
          <w:tcPr>
            <w:tcW w:w="312" w:type="dxa"/>
            <w:shd w:val="clear" w:color="auto" w:fill="auto"/>
            <w:textDirection w:val="btLr"/>
            <w:vAlign w:val="center"/>
          </w:tcPr>
          <w:p w14:paraId="1958D57E"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1</w:t>
            </w:r>
          </w:p>
        </w:tc>
        <w:tc>
          <w:tcPr>
            <w:tcW w:w="429" w:type="dxa"/>
            <w:shd w:val="clear" w:color="auto" w:fill="auto"/>
            <w:textDirection w:val="btLr"/>
            <w:vAlign w:val="center"/>
          </w:tcPr>
          <w:p w14:paraId="000301A4"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2</w:t>
            </w:r>
          </w:p>
        </w:tc>
        <w:tc>
          <w:tcPr>
            <w:tcW w:w="429" w:type="dxa"/>
            <w:shd w:val="clear" w:color="auto" w:fill="92D050"/>
            <w:textDirection w:val="btLr"/>
            <w:vAlign w:val="center"/>
          </w:tcPr>
          <w:p w14:paraId="0E62B345"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3</w:t>
            </w:r>
          </w:p>
        </w:tc>
        <w:tc>
          <w:tcPr>
            <w:tcW w:w="443" w:type="dxa"/>
            <w:shd w:val="clear" w:color="auto" w:fill="92D050"/>
            <w:textDirection w:val="btLr"/>
            <w:vAlign w:val="center"/>
          </w:tcPr>
          <w:p w14:paraId="7B840481"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Bajo</w:t>
            </w:r>
          </w:p>
        </w:tc>
        <w:tc>
          <w:tcPr>
            <w:tcW w:w="429" w:type="dxa"/>
            <w:shd w:val="clear" w:color="auto" w:fill="auto"/>
            <w:textDirection w:val="btLr"/>
            <w:vAlign w:val="center"/>
          </w:tcPr>
          <w:p w14:paraId="12ADB77F"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Si</w:t>
            </w:r>
          </w:p>
        </w:tc>
        <w:tc>
          <w:tcPr>
            <w:tcW w:w="429" w:type="dxa"/>
            <w:shd w:val="clear" w:color="auto" w:fill="auto"/>
            <w:textDirection w:val="btLr"/>
            <w:vAlign w:val="center"/>
          </w:tcPr>
          <w:p w14:paraId="2D65514A"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Entidad Estatal y Contratista</w:t>
            </w:r>
          </w:p>
        </w:tc>
        <w:tc>
          <w:tcPr>
            <w:tcW w:w="535" w:type="dxa"/>
            <w:shd w:val="clear" w:color="auto" w:fill="auto"/>
            <w:textDirection w:val="btLr"/>
            <w:vAlign w:val="center"/>
          </w:tcPr>
          <w:p w14:paraId="22EC48AB" w14:textId="77777777" w:rsidR="0030104D" w:rsidRPr="00811BCF" w:rsidRDefault="0030104D" w:rsidP="00D14563">
            <w:pPr>
              <w:ind w:left="113" w:right="113"/>
              <w:jc w:val="center"/>
              <w:rPr>
                <w:rFonts w:ascii="Arial" w:hAnsi="Arial" w:cs="Arial"/>
                <w:sz w:val="24"/>
                <w:szCs w:val="24"/>
              </w:rPr>
            </w:pPr>
            <w:r w:rsidRPr="00811BCF">
              <w:rPr>
                <w:rFonts w:ascii="Arial" w:hAnsi="Arial" w:cs="Arial"/>
                <w:sz w:val="24"/>
                <w:szCs w:val="24"/>
              </w:rPr>
              <w:t xml:space="preserve">Antes de cumplir el plazo de ejecución del contrato </w:t>
            </w:r>
          </w:p>
        </w:tc>
        <w:tc>
          <w:tcPr>
            <w:tcW w:w="567" w:type="dxa"/>
            <w:shd w:val="clear" w:color="auto" w:fill="auto"/>
            <w:textDirection w:val="btLr"/>
            <w:vAlign w:val="center"/>
          </w:tcPr>
          <w:p w14:paraId="5DAC9838" w14:textId="77777777" w:rsidR="0030104D" w:rsidRPr="00811BCF" w:rsidRDefault="0030104D" w:rsidP="00D14563">
            <w:pPr>
              <w:ind w:left="113" w:right="113"/>
              <w:jc w:val="center"/>
              <w:rPr>
                <w:rFonts w:ascii="Arial" w:hAnsi="Arial" w:cs="Arial"/>
                <w:sz w:val="24"/>
                <w:szCs w:val="24"/>
              </w:rPr>
            </w:pPr>
            <w:r w:rsidRPr="00811BCF">
              <w:rPr>
                <w:rFonts w:ascii="Arial" w:hAnsi="Arial" w:cs="Arial"/>
                <w:bCs/>
                <w:sz w:val="24"/>
                <w:szCs w:val="24"/>
              </w:rPr>
              <w:t>Tan pronto los bienes o servicios sean recibidos a satisfacción</w:t>
            </w:r>
          </w:p>
        </w:tc>
        <w:tc>
          <w:tcPr>
            <w:tcW w:w="422" w:type="dxa"/>
            <w:shd w:val="clear" w:color="auto" w:fill="auto"/>
            <w:textDirection w:val="btLr"/>
            <w:vAlign w:val="center"/>
          </w:tcPr>
          <w:p w14:paraId="41587CDA" w14:textId="77777777" w:rsidR="0030104D" w:rsidRPr="00811BCF" w:rsidRDefault="0030104D" w:rsidP="00D14563">
            <w:pPr>
              <w:ind w:left="113" w:right="113"/>
              <w:jc w:val="center"/>
              <w:rPr>
                <w:rFonts w:ascii="Arial" w:hAnsi="Arial" w:cs="Arial"/>
                <w:sz w:val="24"/>
                <w:szCs w:val="24"/>
              </w:rPr>
            </w:pPr>
            <w:r w:rsidRPr="00811BCF">
              <w:rPr>
                <w:rFonts w:ascii="Arial" w:hAnsi="Arial" w:cs="Arial"/>
                <w:bCs/>
                <w:sz w:val="24"/>
                <w:szCs w:val="24"/>
              </w:rPr>
              <w:t xml:space="preserve">Seguimiento por parte del Supervisor del contrato  </w:t>
            </w:r>
          </w:p>
        </w:tc>
        <w:tc>
          <w:tcPr>
            <w:tcW w:w="552" w:type="dxa"/>
            <w:shd w:val="clear" w:color="auto" w:fill="auto"/>
            <w:textDirection w:val="btLr"/>
            <w:vAlign w:val="center"/>
          </w:tcPr>
          <w:p w14:paraId="7ABA8F3C" w14:textId="77777777" w:rsidR="0030104D" w:rsidRPr="00811BCF" w:rsidRDefault="0030104D" w:rsidP="00D14563">
            <w:pPr>
              <w:ind w:left="113" w:right="113"/>
              <w:jc w:val="center"/>
              <w:rPr>
                <w:rFonts w:ascii="Arial" w:hAnsi="Arial" w:cs="Arial"/>
                <w:bCs/>
                <w:sz w:val="24"/>
                <w:szCs w:val="24"/>
              </w:rPr>
            </w:pPr>
            <w:r w:rsidRPr="00811BCF">
              <w:rPr>
                <w:rFonts w:ascii="Arial" w:hAnsi="Arial" w:cs="Arial"/>
                <w:bCs/>
                <w:sz w:val="24"/>
                <w:szCs w:val="24"/>
              </w:rPr>
              <w:t>Durante el plazo de ejecución del contrato</w:t>
            </w:r>
          </w:p>
          <w:p w14:paraId="6215DB0B" w14:textId="77777777" w:rsidR="0030104D" w:rsidRPr="00811BCF" w:rsidRDefault="0030104D" w:rsidP="00D14563">
            <w:pPr>
              <w:ind w:left="113" w:right="113"/>
              <w:jc w:val="center"/>
              <w:rPr>
                <w:rFonts w:ascii="Arial" w:hAnsi="Arial" w:cs="Arial"/>
                <w:sz w:val="24"/>
                <w:szCs w:val="24"/>
              </w:rPr>
            </w:pPr>
          </w:p>
        </w:tc>
      </w:tr>
    </w:tbl>
    <w:p w14:paraId="246A53A7" w14:textId="77777777" w:rsidR="0030104D" w:rsidRPr="00811BCF" w:rsidRDefault="0030104D" w:rsidP="0030104D">
      <w:pPr>
        <w:ind w:right="-887"/>
        <w:rPr>
          <w:rFonts w:ascii="Arial" w:hAnsi="Arial" w:cs="Arial"/>
          <w:sz w:val="24"/>
          <w:szCs w:val="24"/>
        </w:rPr>
        <w:sectPr w:rsidR="0030104D" w:rsidRPr="00811BCF" w:rsidSect="00F27F3F">
          <w:headerReference w:type="default" r:id="rId18"/>
          <w:footerReference w:type="default" r:id="rId19"/>
          <w:pgSz w:w="12240" w:h="15840" w:code="1"/>
          <w:pgMar w:top="1985" w:right="1418" w:bottom="1418" w:left="1418" w:header="709" w:footer="0" w:gutter="0"/>
          <w:cols w:space="720"/>
          <w:docGrid w:linePitch="299"/>
        </w:sectPr>
      </w:pPr>
    </w:p>
    <w:p w14:paraId="1E17F920" w14:textId="77777777" w:rsidR="003C1484" w:rsidRPr="00811BCF" w:rsidRDefault="008F1DCC">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color w:val="000000"/>
          <w:sz w:val="24"/>
          <w:szCs w:val="24"/>
        </w:rPr>
        <w:lastRenderedPageBreak/>
        <w:t>3</w:t>
      </w:r>
      <w:r w:rsidRPr="00811BCF">
        <w:rPr>
          <w:rFonts w:ascii="Arial" w:eastAsia="Arial" w:hAnsi="Arial" w:cs="Arial"/>
          <w:b/>
          <w:sz w:val="24"/>
          <w:szCs w:val="24"/>
        </w:rPr>
        <w:t xml:space="preserve">7. </w:t>
      </w:r>
      <w:r w:rsidRPr="00811BCF">
        <w:rPr>
          <w:rFonts w:ascii="Arial" w:eastAsia="Arial" w:hAnsi="Arial" w:cs="Arial"/>
          <w:b/>
          <w:color w:val="000000"/>
          <w:sz w:val="24"/>
          <w:szCs w:val="24"/>
        </w:rPr>
        <w:t xml:space="preserve">GARANTÍAS:  </w:t>
      </w:r>
    </w:p>
    <w:p w14:paraId="18BCF0BB" w14:textId="77777777" w:rsidR="00B03C49" w:rsidRPr="00811BCF" w:rsidRDefault="00B03C49" w:rsidP="00B03C49">
      <w:pPr>
        <w:spacing w:line="276" w:lineRule="auto"/>
        <w:rPr>
          <w:rFonts w:ascii="Arial" w:eastAsia="Arial" w:hAnsi="Arial" w:cs="Arial"/>
          <w:sz w:val="24"/>
          <w:szCs w:val="24"/>
        </w:rPr>
      </w:pPr>
    </w:p>
    <w:p w14:paraId="236C00F0" w14:textId="642E715D" w:rsidR="00B03C49" w:rsidRPr="00811BCF" w:rsidRDefault="00B03C49" w:rsidP="00B03C49">
      <w:pPr>
        <w:ind w:right="11"/>
        <w:jc w:val="both"/>
        <w:rPr>
          <w:rFonts w:ascii="Arial" w:eastAsia="Arial" w:hAnsi="Arial" w:cs="Arial"/>
          <w:sz w:val="24"/>
          <w:szCs w:val="24"/>
        </w:rPr>
      </w:pPr>
      <w:r w:rsidRPr="00811BCF">
        <w:rPr>
          <w:rFonts w:ascii="Arial" w:eastAsia="Arial" w:hAnsi="Arial" w:cs="Arial"/>
          <w:sz w:val="24"/>
          <w:szCs w:val="24"/>
        </w:rPr>
        <w:t>De acuerdo con lo establecido en el inciso final del artículo 7 de la Ley 1150 de 2007, en concordancia con el artículo 2.2.1.2.1.5.4 del Decreto 1082 de 2015 la entidad estatal tiene la potestad de exigir o no garantías en la contratación de mínima cuantía.</w:t>
      </w:r>
    </w:p>
    <w:p w14:paraId="64BFDF3D" w14:textId="77777777" w:rsidR="00B5797C" w:rsidRPr="00811BCF" w:rsidRDefault="00B5797C" w:rsidP="00B03C49">
      <w:pPr>
        <w:ind w:right="11"/>
        <w:jc w:val="both"/>
        <w:rPr>
          <w:rFonts w:ascii="Arial" w:eastAsia="Arial" w:hAnsi="Arial" w:cs="Arial"/>
          <w:sz w:val="24"/>
          <w:szCs w:val="24"/>
        </w:rPr>
      </w:pPr>
    </w:p>
    <w:p w14:paraId="016CCA36" w14:textId="5CE9C1EC" w:rsidR="00B03C49" w:rsidRPr="00811BCF" w:rsidRDefault="00B03C49" w:rsidP="00B03C49">
      <w:pPr>
        <w:ind w:right="11"/>
        <w:jc w:val="both"/>
        <w:rPr>
          <w:rFonts w:ascii="Arial" w:hAnsi="Arial" w:cs="Arial"/>
          <w:sz w:val="24"/>
          <w:szCs w:val="24"/>
        </w:rPr>
      </w:pPr>
      <w:r w:rsidRPr="00811BCF">
        <w:rPr>
          <w:rFonts w:ascii="Arial" w:eastAsia="Arial" w:hAnsi="Arial" w:cs="Arial"/>
          <w:sz w:val="24"/>
          <w:szCs w:val="24"/>
        </w:rPr>
        <w:t xml:space="preserve">No obstante, en cumplimiento de la misma disposición, teniendo en cuenta la naturaleza del objeto del contrato, el </w:t>
      </w:r>
      <w:r w:rsidRPr="00811BCF">
        <w:rPr>
          <w:rFonts w:ascii="Arial" w:hAnsi="Arial" w:cs="Arial"/>
          <w:sz w:val="24"/>
          <w:szCs w:val="24"/>
        </w:rPr>
        <w:t>EPMSC LETICIA considera pertinente el solicitar al contratista, la constitución de garantía de cumplimiento de las obligaciones contractuales a favor del Instituto Nacional Penitenciario y Carcelario Nit. 838.000.075-2</w:t>
      </w:r>
      <w:r w:rsidR="00B5797C" w:rsidRPr="00811BCF">
        <w:rPr>
          <w:rFonts w:ascii="Arial" w:hAnsi="Arial" w:cs="Arial"/>
          <w:sz w:val="24"/>
          <w:szCs w:val="24"/>
        </w:rPr>
        <w:t>.</w:t>
      </w:r>
    </w:p>
    <w:p w14:paraId="0EC1740C" w14:textId="77777777" w:rsidR="00B5797C" w:rsidRPr="00811BCF" w:rsidRDefault="00B5797C" w:rsidP="00B03C49">
      <w:pPr>
        <w:ind w:right="11"/>
        <w:jc w:val="both"/>
        <w:rPr>
          <w:rFonts w:ascii="Arial" w:hAnsi="Arial" w:cs="Arial"/>
          <w:sz w:val="24"/>
          <w:szCs w:val="24"/>
        </w:rPr>
      </w:pPr>
    </w:p>
    <w:p w14:paraId="459636FC" w14:textId="77777777" w:rsidR="00B03C49" w:rsidRPr="00811BCF" w:rsidRDefault="00B03C49" w:rsidP="00B03C49">
      <w:pPr>
        <w:spacing w:line="276" w:lineRule="auto"/>
        <w:ind w:right="11"/>
        <w:jc w:val="both"/>
        <w:rPr>
          <w:rFonts w:ascii="Arial" w:eastAsia="Arial" w:hAnsi="Arial" w:cs="Arial"/>
          <w:sz w:val="24"/>
          <w:szCs w:val="24"/>
        </w:rPr>
      </w:pPr>
      <w:r w:rsidRPr="00811BCF">
        <w:rPr>
          <w:rFonts w:ascii="Arial" w:eastAsia="Arial" w:hAnsi="Arial" w:cs="Arial"/>
          <w:sz w:val="24"/>
          <w:szCs w:val="24"/>
        </w:rPr>
        <w:t xml:space="preserve">El oferente que resulte adjudicatario debe presentar una garantía de cumplimiento de las obligaciones derivadas del Contrato, a favor del INPEC EPMSC LETICIA. La garantía de cumplimiento debe tener los siguientes amparos: </w:t>
      </w:r>
      <w:r w:rsidRPr="00811BCF">
        <w:rPr>
          <w:rFonts w:ascii="Arial" w:eastAsia="Arial" w:hAnsi="Arial" w:cs="Arial"/>
          <w:b/>
          <w:sz w:val="24"/>
          <w:szCs w:val="24"/>
        </w:rPr>
        <w:t>a)</w:t>
      </w:r>
      <w:r w:rsidRPr="00811BCF">
        <w:rPr>
          <w:rFonts w:ascii="Arial" w:eastAsia="Arial" w:hAnsi="Arial" w:cs="Arial"/>
          <w:sz w:val="24"/>
          <w:szCs w:val="24"/>
        </w:rPr>
        <w:t xml:space="preserve"> Cumplimiento del contrato, el cual debe cubrir 1) El incumplimiento total o parcial del contrato 2) El cumplimiento tardío o defectuoso del contrato; y 3) El pago de multas y de la cláusula penal pecuniaria; La suficiencia de cada uno de los amparos y la vigencia de los mismos es la indicada en la siguiente tabla:  </w:t>
      </w:r>
    </w:p>
    <w:p w14:paraId="2EC83252" w14:textId="77777777" w:rsidR="00B03C49" w:rsidRPr="00811BCF" w:rsidRDefault="00B03C49" w:rsidP="00B03C49">
      <w:pPr>
        <w:ind w:right="11"/>
        <w:jc w:val="both"/>
        <w:rPr>
          <w:rFonts w:ascii="Arial" w:eastAsia="Arial" w:hAnsi="Arial" w:cs="Arial"/>
          <w:sz w:val="24"/>
          <w:szCs w:val="24"/>
        </w:rPr>
      </w:pPr>
    </w:p>
    <w:tbl>
      <w:tblPr>
        <w:tblStyle w:val="afffe"/>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2977"/>
        <w:gridCol w:w="3446"/>
      </w:tblGrid>
      <w:tr w:rsidR="00B03C49" w:rsidRPr="00811BCF" w14:paraId="1E27C2E6" w14:textId="77777777" w:rsidTr="00D14563">
        <w:trPr>
          <w:trHeight w:val="323"/>
          <w:jc w:val="center"/>
        </w:trPr>
        <w:tc>
          <w:tcPr>
            <w:tcW w:w="2405" w:type="dxa"/>
            <w:tcBorders>
              <w:right w:val="single" w:sz="4" w:space="0" w:color="FFFFFF"/>
            </w:tcBorders>
            <w:shd w:val="clear" w:color="auto" w:fill="1F3864"/>
            <w:vAlign w:val="center"/>
          </w:tcPr>
          <w:p w14:paraId="513F51C0" w14:textId="77777777" w:rsidR="00B03C49" w:rsidRPr="00811BCF" w:rsidRDefault="00B03C49" w:rsidP="00D14563">
            <w:pPr>
              <w:ind w:right="11"/>
              <w:jc w:val="center"/>
              <w:rPr>
                <w:rFonts w:ascii="Arial" w:eastAsia="Arial" w:hAnsi="Arial" w:cs="Arial"/>
              </w:rPr>
            </w:pPr>
            <w:r w:rsidRPr="00811BCF">
              <w:rPr>
                <w:rFonts w:ascii="Arial" w:eastAsia="Arial" w:hAnsi="Arial" w:cs="Arial"/>
              </w:rPr>
              <w:t>AMPARO</w:t>
            </w:r>
          </w:p>
        </w:tc>
        <w:tc>
          <w:tcPr>
            <w:tcW w:w="2977" w:type="dxa"/>
            <w:tcBorders>
              <w:left w:val="single" w:sz="4" w:space="0" w:color="FFFFFF"/>
              <w:right w:val="single" w:sz="4" w:space="0" w:color="FFFFFF"/>
            </w:tcBorders>
            <w:shd w:val="clear" w:color="auto" w:fill="1F3864"/>
            <w:vAlign w:val="center"/>
          </w:tcPr>
          <w:p w14:paraId="0530040D" w14:textId="77777777" w:rsidR="00B03C49" w:rsidRPr="00811BCF" w:rsidRDefault="00B03C49" w:rsidP="00D14563">
            <w:pPr>
              <w:ind w:right="11"/>
              <w:jc w:val="center"/>
              <w:rPr>
                <w:rFonts w:ascii="Arial" w:eastAsia="Arial" w:hAnsi="Arial" w:cs="Arial"/>
              </w:rPr>
            </w:pPr>
            <w:r w:rsidRPr="00811BCF">
              <w:rPr>
                <w:rFonts w:ascii="Arial" w:eastAsia="Arial" w:hAnsi="Arial" w:cs="Arial"/>
              </w:rPr>
              <w:t>SUFICIENCIA</w:t>
            </w:r>
          </w:p>
        </w:tc>
        <w:tc>
          <w:tcPr>
            <w:tcW w:w="3446" w:type="dxa"/>
            <w:tcBorders>
              <w:left w:val="single" w:sz="4" w:space="0" w:color="FFFFFF"/>
            </w:tcBorders>
            <w:shd w:val="clear" w:color="auto" w:fill="00435A"/>
            <w:vAlign w:val="center"/>
          </w:tcPr>
          <w:p w14:paraId="1E181D46" w14:textId="77777777" w:rsidR="00B03C49" w:rsidRPr="00811BCF" w:rsidRDefault="00B03C49" w:rsidP="00D14563">
            <w:pPr>
              <w:ind w:right="11"/>
              <w:jc w:val="center"/>
              <w:rPr>
                <w:rFonts w:ascii="Arial" w:eastAsia="Arial" w:hAnsi="Arial" w:cs="Arial"/>
              </w:rPr>
            </w:pPr>
            <w:r w:rsidRPr="00811BCF">
              <w:rPr>
                <w:rFonts w:ascii="Arial" w:eastAsia="Arial" w:hAnsi="Arial" w:cs="Arial"/>
              </w:rPr>
              <w:t>VIGENCIA</w:t>
            </w:r>
          </w:p>
        </w:tc>
      </w:tr>
      <w:tr w:rsidR="00B03C49" w:rsidRPr="00811BCF" w14:paraId="46F74141" w14:textId="77777777" w:rsidTr="00D14563">
        <w:trPr>
          <w:trHeight w:val="483"/>
          <w:jc w:val="center"/>
        </w:trPr>
        <w:tc>
          <w:tcPr>
            <w:tcW w:w="2405" w:type="dxa"/>
            <w:vAlign w:val="center"/>
          </w:tcPr>
          <w:p w14:paraId="766CBB6E" w14:textId="77777777" w:rsidR="00B03C49" w:rsidRPr="00811BCF" w:rsidRDefault="00B03C49" w:rsidP="00D14563">
            <w:pPr>
              <w:ind w:right="11"/>
              <w:jc w:val="center"/>
              <w:rPr>
                <w:rFonts w:ascii="Arial" w:eastAsia="Arial" w:hAnsi="Arial" w:cs="Arial"/>
                <w:b w:val="0"/>
              </w:rPr>
            </w:pPr>
            <w:r w:rsidRPr="00811BCF">
              <w:rPr>
                <w:rFonts w:ascii="Arial" w:eastAsia="Arial" w:hAnsi="Arial" w:cs="Arial"/>
                <w:b w:val="0"/>
              </w:rPr>
              <w:t>Cumplimiento del contrato</w:t>
            </w:r>
          </w:p>
        </w:tc>
        <w:tc>
          <w:tcPr>
            <w:tcW w:w="2977" w:type="dxa"/>
            <w:vAlign w:val="center"/>
          </w:tcPr>
          <w:p w14:paraId="445F6EE9" w14:textId="77777777" w:rsidR="00B03C49" w:rsidRPr="00811BCF" w:rsidRDefault="00B03C49" w:rsidP="00D14563">
            <w:pPr>
              <w:ind w:right="11"/>
              <w:jc w:val="center"/>
              <w:rPr>
                <w:rFonts w:ascii="Arial" w:eastAsia="Arial" w:hAnsi="Arial" w:cs="Arial"/>
                <w:b w:val="0"/>
              </w:rPr>
            </w:pPr>
            <w:r w:rsidRPr="00811BCF">
              <w:rPr>
                <w:rFonts w:ascii="Arial" w:eastAsia="Arial" w:hAnsi="Arial" w:cs="Arial"/>
                <w:b w:val="0"/>
              </w:rPr>
              <w:t>20% del valor del contrato</w:t>
            </w:r>
          </w:p>
        </w:tc>
        <w:tc>
          <w:tcPr>
            <w:tcW w:w="3446" w:type="dxa"/>
            <w:vAlign w:val="center"/>
          </w:tcPr>
          <w:p w14:paraId="1C2EB58A" w14:textId="77777777" w:rsidR="00B03C49" w:rsidRPr="00811BCF" w:rsidRDefault="00B03C49" w:rsidP="00D14563">
            <w:pPr>
              <w:ind w:right="11"/>
              <w:jc w:val="center"/>
              <w:rPr>
                <w:rFonts w:ascii="Arial" w:eastAsia="Arial" w:hAnsi="Arial" w:cs="Arial"/>
                <w:b w:val="0"/>
              </w:rPr>
            </w:pPr>
            <w:r w:rsidRPr="00811BCF">
              <w:rPr>
                <w:rFonts w:ascii="Arial" w:eastAsia="Arial" w:hAnsi="Arial" w:cs="Arial"/>
                <w:b w:val="0"/>
              </w:rPr>
              <w:t>Vigencia igual a la duración del contrato y cuatro (04) meses más, contados a partir de la fecha de suscripción del contrato.</w:t>
            </w:r>
          </w:p>
        </w:tc>
      </w:tr>
    </w:tbl>
    <w:p w14:paraId="168F3774" w14:textId="77777777" w:rsidR="003C1484" w:rsidRPr="00811BCF" w:rsidRDefault="003C1484">
      <w:pPr>
        <w:rPr>
          <w:rFonts w:ascii="Arial" w:eastAsia="Arial" w:hAnsi="Arial" w:cs="Arial"/>
          <w:sz w:val="24"/>
          <w:szCs w:val="24"/>
        </w:rPr>
      </w:pPr>
    </w:p>
    <w:p w14:paraId="0F4F12A5" w14:textId="77777777" w:rsidR="003C1484" w:rsidRPr="00811BCF" w:rsidRDefault="008F1DCC">
      <w:pPr>
        <w:shd w:val="clear" w:color="auto" w:fill="FFFFFF"/>
        <w:jc w:val="both"/>
        <w:rPr>
          <w:rFonts w:ascii="Arial" w:eastAsia="Arial" w:hAnsi="Arial" w:cs="Arial"/>
          <w:sz w:val="24"/>
          <w:szCs w:val="24"/>
        </w:rPr>
      </w:pPr>
      <w:r w:rsidRPr="00811BCF">
        <w:rPr>
          <w:rFonts w:ascii="Arial" w:eastAsia="Arial" w:hAnsi="Arial" w:cs="Arial"/>
          <w:color w:val="000000"/>
          <w:sz w:val="24"/>
          <w:szCs w:val="24"/>
        </w:rPr>
        <w:t>El contratista ampliará los plazos iniciales de los amparos en el evento de extenderse el plazo fijado para la ejecución o la liquidación del contrato.</w:t>
      </w:r>
    </w:p>
    <w:p w14:paraId="678AEB94" w14:textId="77777777" w:rsidR="003C1484" w:rsidRPr="00811BCF" w:rsidRDefault="008F1DCC">
      <w:pPr>
        <w:jc w:val="both"/>
        <w:rPr>
          <w:rFonts w:ascii="Arial" w:eastAsia="Arial" w:hAnsi="Arial" w:cs="Arial"/>
          <w:sz w:val="24"/>
          <w:szCs w:val="24"/>
        </w:rPr>
      </w:pPr>
      <w:r w:rsidRPr="00811BCF">
        <w:rPr>
          <w:rFonts w:ascii="Arial" w:eastAsia="Arial" w:hAnsi="Arial" w:cs="Arial"/>
          <w:color w:val="000000"/>
          <w:sz w:val="24"/>
          <w:szCs w:val="24"/>
        </w:rPr>
        <w:t> </w:t>
      </w:r>
    </w:p>
    <w:p w14:paraId="577C69FA" w14:textId="262187F4" w:rsidR="003C1484" w:rsidRPr="00811BCF" w:rsidRDefault="008F1DCC">
      <w:pPr>
        <w:jc w:val="both"/>
        <w:rPr>
          <w:rFonts w:ascii="Arial" w:eastAsia="Arial" w:hAnsi="Arial" w:cs="Arial"/>
          <w:color w:val="000000"/>
          <w:sz w:val="24"/>
          <w:szCs w:val="24"/>
        </w:rPr>
      </w:pPr>
      <w:r w:rsidRPr="00811BCF">
        <w:rPr>
          <w:rFonts w:ascii="Arial" w:eastAsia="Arial" w:hAnsi="Arial" w:cs="Arial"/>
          <w:color w:val="000000"/>
          <w:sz w:val="24"/>
          <w:szCs w:val="24"/>
        </w:rPr>
        <w:t>La garantía no podrá ser cancelada sin la autorización expresa y escrita de</w:t>
      </w:r>
      <w:r w:rsidRPr="00811BCF">
        <w:rPr>
          <w:rFonts w:ascii="Arial" w:eastAsia="Arial" w:hAnsi="Arial" w:cs="Arial"/>
          <w:sz w:val="24"/>
          <w:szCs w:val="24"/>
        </w:rPr>
        <w:t xml:space="preserve">l </w:t>
      </w:r>
      <w:r w:rsidR="00B03C49" w:rsidRPr="00811BCF">
        <w:rPr>
          <w:rFonts w:ascii="Arial" w:eastAsia="Arial" w:hAnsi="Arial" w:cs="Arial"/>
          <w:color w:val="000000"/>
          <w:sz w:val="24"/>
          <w:szCs w:val="24"/>
        </w:rPr>
        <w:t>Establecimiento Penitenciario de Mediana Seguridad Carcelario – EPMSC de Leticia,</w:t>
      </w:r>
      <w:r w:rsidR="00B03C49" w:rsidRPr="00811BCF">
        <w:rPr>
          <w:rFonts w:ascii="Arial" w:eastAsia="Arial" w:hAnsi="Arial" w:cs="Arial"/>
          <w:sz w:val="24"/>
          <w:szCs w:val="24"/>
        </w:rPr>
        <w:t xml:space="preserve"> NIT 838.000.075-2</w:t>
      </w:r>
    </w:p>
    <w:p w14:paraId="5AFA7429" w14:textId="77777777" w:rsidR="003C1484" w:rsidRPr="00811BCF" w:rsidRDefault="003C1484">
      <w:pPr>
        <w:jc w:val="both"/>
        <w:rPr>
          <w:rFonts w:ascii="Arial" w:eastAsia="Arial" w:hAnsi="Arial" w:cs="Arial"/>
          <w:color w:val="000000"/>
          <w:sz w:val="24"/>
          <w:szCs w:val="24"/>
        </w:rPr>
      </w:pPr>
    </w:p>
    <w:p w14:paraId="554728A7" w14:textId="77777777" w:rsidR="003C1484" w:rsidRPr="00811BCF" w:rsidRDefault="008F1DCC">
      <w:pPr>
        <w:jc w:val="both"/>
        <w:rPr>
          <w:rFonts w:ascii="Arial" w:eastAsia="Arial" w:hAnsi="Arial" w:cs="Arial"/>
          <w:sz w:val="24"/>
          <w:szCs w:val="24"/>
        </w:rPr>
      </w:pPr>
      <w:r w:rsidRPr="00811BCF">
        <w:rPr>
          <w:rFonts w:ascii="Arial" w:eastAsia="Arial" w:hAnsi="Arial" w:cs="Arial"/>
          <w:color w:val="000000"/>
          <w:sz w:val="24"/>
          <w:szCs w:val="24"/>
        </w:rPr>
        <w:t>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14:paraId="25EF6DC1" w14:textId="77777777" w:rsidR="003C1484" w:rsidRPr="00811BCF" w:rsidRDefault="008F1DCC">
      <w:pPr>
        <w:jc w:val="both"/>
        <w:rPr>
          <w:rFonts w:ascii="Arial" w:eastAsia="Arial" w:hAnsi="Arial" w:cs="Arial"/>
          <w:sz w:val="24"/>
          <w:szCs w:val="24"/>
        </w:rPr>
      </w:pPr>
      <w:r w:rsidRPr="00811BCF">
        <w:rPr>
          <w:rFonts w:ascii="Arial" w:eastAsia="Arial" w:hAnsi="Arial" w:cs="Arial"/>
          <w:color w:val="000000"/>
          <w:sz w:val="24"/>
          <w:szCs w:val="24"/>
        </w:rPr>
        <w:t> </w:t>
      </w:r>
    </w:p>
    <w:p w14:paraId="6D524BD8" w14:textId="7EDA8F5E" w:rsidR="003C1484" w:rsidRPr="00811BCF" w:rsidRDefault="008F1DCC">
      <w:pPr>
        <w:jc w:val="both"/>
        <w:rPr>
          <w:rFonts w:ascii="Arial" w:eastAsia="Arial" w:hAnsi="Arial" w:cs="Arial"/>
          <w:color w:val="000000"/>
          <w:sz w:val="24"/>
          <w:szCs w:val="24"/>
        </w:rPr>
      </w:pPr>
      <w:r w:rsidRPr="00811BCF">
        <w:rPr>
          <w:rFonts w:ascii="Arial" w:eastAsia="Arial" w:hAnsi="Arial" w:cs="Arial"/>
          <w:color w:val="000000"/>
          <w:sz w:val="24"/>
          <w:szCs w:val="24"/>
        </w:rPr>
        <w:t xml:space="preserve">Si el CONTRATISTA se demora en modificar las garantías, éstas podrán variarse por la aseguradora o banco a petición del </w:t>
      </w:r>
      <w:r w:rsidR="00B03C49" w:rsidRPr="00811BCF">
        <w:rPr>
          <w:rFonts w:ascii="Arial" w:eastAsia="Arial" w:hAnsi="Arial" w:cs="Arial"/>
          <w:color w:val="000000"/>
          <w:sz w:val="24"/>
          <w:szCs w:val="24"/>
        </w:rPr>
        <w:t>Establecimiento Penitenciario de Mediana Seguridad Carcelario – EPMSC de Letici</w:t>
      </w:r>
      <w:r w:rsidR="009912B8" w:rsidRPr="00811BCF">
        <w:rPr>
          <w:rFonts w:ascii="Arial" w:eastAsia="Arial" w:hAnsi="Arial" w:cs="Arial"/>
          <w:color w:val="000000"/>
          <w:sz w:val="24"/>
          <w:szCs w:val="24"/>
        </w:rPr>
        <w:t>a,</w:t>
      </w:r>
      <w:r w:rsidR="00B03C49" w:rsidRPr="00811BCF">
        <w:rPr>
          <w:rFonts w:ascii="Arial" w:eastAsia="Arial" w:hAnsi="Arial" w:cs="Arial"/>
          <w:sz w:val="24"/>
          <w:szCs w:val="24"/>
        </w:rPr>
        <w:t xml:space="preserve"> NIT 838.000.075-2 </w:t>
      </w:r>
      <w:r w:rsidRPr="00811BCF">
        <w:rPr>
          <w:rFonts w:ascii="Arial" w:eastAsia="Arial" w:hAnsi="Arial" w:cs="Arial"/>
          <w:color w:val="000000"/>
          <w:sz w:val="24"/>
          <w:szCs w:val="24"/>
        </w:rPr>
        <w:t xml:space="preserve">y a cuenta del CONTRATISTA, quien </w:t>
      </w:r>
      <w:r w:rsidRPr="00811BCF">
        <w:rPr>
          <w:rFonts w:ascii="Arial" w:eastAsia="Arial" w:hAnsi="Arial" w:cs="Arial"/>
          <w:color w:val="000000"/>
          <w:sz w:val="24"/>
          <w:szCs w:val="24"/>
        </w:rPr>
        <w:lastRenderedPageBreak/>
        <w:t>con la firma del contrato que se le adjudique autoriza expresamente al Instituto para retener y descontar los valores respectivos de los saldos que hubiere a su favor.</w:t>
      </w:r>
    </w:p>
    <w:p w14:paraId="0934894B" w14:textId="77777777" w:rsidR="003C1484" w:rsidRPr="00811BCF" w:rsidRDefault="003C1484">
      <w:pPr>
        <w:widowControl w:val="0"/>
        <w:pBdr>
          <w:top w:val="nil"/>
          <w:left w:val="nil"/>
          <w:bottom w:val="nil"/>
          <w:right w:val="nil"/>
          <w:between w:val="nil"/>
        </w:pBdr>
        <w:jc w:val="both"/>
        <w:rPr>
          <w:rFonts w:ascii="Arial" w:eastAsia="Arial" w:hAnsi="Arial" w:cs="Arial"/>
          <w:b/>
          <w:color w:val="000000"/>
          <w:sz w:val="24"/>
          <w:szCs w:val="24"/>
        </w:rPr>
      </w:pPr>
    </w:p>
    <w:p w14:paraId="3D12B288" w14:textId="5635AB1E" w:rsidR="003C1484" w:rsidRPr="00811BCF" w:rsidRDefault="008F1DCC">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color w:val="000000"/>
          <w:sz w:val="24"/>
          <w:szCs w:val="24"/>
        </w:rPr>
        <w:t>3</w:t>
      </w:r>
      <w:r w:rsidRPr="00811BCF">
        <w:rPr>
          <w:rFonts w:ascii="Arial" w:eastAsia="Arial" w:hAnsi="Arial" w:cs="Arial"/>
          <w:b/>
          <w:sz w:val="24"/>
          <w:szCs w:val="24"/>
        </w:rPr>
        <w:t>8</w:t>
      </w:r>
      <w:r w:rsidRPr="00811BCF">
        <w:rPr>
          <w:rFonts w:ascii="Arial" w:eastAsia="Arial" w:hAnsi="Arial" w:cs="Arial"/>
          <w:b/>
          <w:color w:val="000000"/>
          <w:sz w:val="24"/>
          <w:szCs w:val="24"/>
        </w:rPr>
        <w:t>. TRATADOS DE LIBRE COMERCIO.</w:t>
      </w:r>
    </w:p>
    <w:p w14:paraId="1157E2B3" w14:textId="77777777" w:rsidR="003C1484" w:rsidRPr="00811BCF" w:rsidRDefault="008F1DCC">
      <w:pPr>
        <w:tabs>
          <w:tab w:val="left" w:pos="-720"/>
        </w:tabs>
        <w:spacing w:after="160" w:line="259" w:lineRule="auto"/>
        <w:ind w:right="-142"/>
        <w:jc w:val="both"/>
        <w:rPr>
          <w:rFonts w:ascii="Arial" w:eastAsia="Arial" w:hAnsi="Arial" w:cs="Arial"/>
          <w:sz w:val="24"/>
          <w:szCs w:val="24"/>
        </w:rPr>
      </w:pPr>
      <w:r w:rsidRPr="00811BCF">
        <w:rPr>
          <w:rFonts w:ascii="Arial" w:eastAsia="Arial" w:hAnsi="Arial" w:cs="Arial"/>
          <w:sz w:val="24"/>
          <w:szCs w:val="24"/>
        </w:rPr>
        <w:t>Para este proceso de contratación teniendo en cuenta el presupuesto asignado no hay tratado de libre comercio que aplique para la presente contratación.</w:t>
      </w:r>
    </w:p>
    <w:p w14:paraId="77BDFE0E" w14:textId="63F27736" w:rsidR="003C1484" w:rsidRPr="00811BCF" w:rsidRDefault="008F1DCC" w:rsidP="00A251D6">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color w:val="000000"/>
          <w:sz w:val="24"/>
          <w:szCs w:val="24"/>
        </w:rPr>
        <w:t>3</w:t>
      </w:r>
      <w:r w:rsidRPr="00811BCF">
        <w:rPr>
          <w:rFonts w:ascii="Arial" w:eastAsia="Arial" w:hAnsi="Arial" w:cs="Arial"/>
          <w:b/>
          <w:sz w:val="24"/>
          <w:szCs w:val="24"/>
        </w:rPr>
        <w:t>9</w:t>
      </w:r>
      <w:r w:rsidRPr="00811BCF">
        <w:rPr>
          <w:rFonts w:ascii="Arial" w:eastAsia="Arial" w:hAnsi="Arial" w:cs="Arial"/>
          <w:b/>
          <w:color w:val="000000"/>
          <w:sz w:val="24"/>
          <w:szCs w:val="24"/>
        </w:rPr>
        <w:t>. INDEMNIDAD.</w:t>
      </w:r>
      <w:bookmarkStart w:id="11" w:name="_heading=h.2xcytpi" w:colFirst="0" w:colLast="0"/>
      <w:bookmarkEnd w:id="11"/>
    </w:p>
    <w:p w14:paraId="4EC84703" w14:textId="0B9E70A2" w:rsidR="003C1484" w:rsidRPr="00811BCF" w:rsidRDefault="008F1DCC">
      <w:pPr>
        <w:spacing w:after="160" w:line="259" w:lineRule="auto"/>
        <w:ind w:right="6"/>
        <w:jc w:val="both"/>
        <w:rPr>
          <w:rFonts w:ascii="Arial" w:eastAsia="Arial" w:hAnsi="Arial" w:cs="Arial"/>
          <w:sz w:val="24"/>
          <w:szCs w:val="24"/>
        </w:rPr>
      </w:pPr>
      <w:r w:rsidRPr="00811BCF">
        <w:rPr>
          <w:rFonts w:ascii="Arial" w:eastAsia="Arial" w:hAnsi="Arial" w:cs="Arial"/>
          <w:sz w:val="24"/>
          <w:szCs w:val="24"/>
        </w:rPr>
        <w:t xml:space="preserve">El Contratista se obliga a mantener indemne al </w:t>
      </w:r>
      <w:r w:rsidR="00DF32C2" w:rsidRPr="00811BCF">
        <w:rPr>
          <w:rFonts w:ascii="Arial" w:eastAsia="Arial" w:hAnsi="Arial" w:cs="Arial"/>
          <w:color w:val="000000"/>
          <w:sz w:val="24"/>
          <w:szCs w:val="24"/>
        </w:rPr>
        <w:t>Establecimiento Penitenciario de Mediana Seguridad Carcelario – EPMSC de Leticia</w:t>
      </w:r>
      <w:r w:rsidRPr="00811BCF">
        <w:rPr>
          <w:rFonts w:ascii="Arial" w:eastAsia="Arial" w:hAnsi="Arial" w:cs="Arial"/>
          <w:sz w:val="24"/>
          <w:szCs w:val="24"/>
        </w:rPr>
        <w:t xml:space="preserve">, de cualquier reclamación que puedan presentar terceros, originadas por las acciones o por las actuaciones que se deriven de sus subcontratistas o dependientes. </w:t>
      </w:r>
    </w:p>
    <w:p w14:paraId="189BDB46" w14:textId="67D4403C" w:rsidR="003C1484" w:rsidRPr="00811BCF" w:rsidRDefault="008F1DCC">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color w:val="000000"/>
          <w:sz w:val="24"/>
          <w:szCs w:val="24"/>
        </w:rPr>
        <w:t xml:space="preserve">40. PAGO DE PARAFISCALES. </w:t>
      </w:r>
    </w:p>
    <w:p w14:paraId="2E37D064"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EL CONTRATISTA está obligado a cumplir y mantener al día su compromiso de pago al Sistema de Seguridad Social Integral y demás pagos parafiscales, cuando correspondan, conforme al artículo 23 de la Ley 1150 de 2007.</w:t>
      </w:r>
    </w:p>
    <w:p w14:paraId="2E425C81"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2CFE27BE" w14:textId="54B13408" w:rsidR="003C1484" w:rsidRPr="00811BCF" w:rsidRDefault="008F1DCC">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color w:val="000000"/>
          <w:sz w:val="24"/>
          <w:szCs w:val="24"/>
        </w:rPr>
        <w:t xml:space="preserve">41. PROHIBICIONES. </w:t>
      </w:r>
    </w:p>
    <w:p w14:paraId="2D476849"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EL CONTRATISTA se obliga de manera expresa a cumplir las siguientes reglas y limitaciones: 1. No iniciar la ejecución del contrato mientras no se cumplan los requisitos para ello. EL CONTRATISTA no podrá solicitar pago alguno con cargo a este contrato por trabajos realizados sin el cumplimiento de los requisitos establecidos para ese efecto. 2. Las adiciones o prórrogas se acordarán por escrito. 3. EL CONTRATISTA sólo podrá ejecutar las actividades hasta concurrencia del valor y tiempo pactados en este documento o en las adiciones que se suscriban.</w:t>
      </w:r>
    </w:p>
    <w:p w14:paraId="27787E34" w14:textId="77777777" w:rsidR="003C1484" w:rsidRPr="00811BCF" w:rsidRDefault="003C1484">
      <w:pPr>
        <w:widowControl w:val="0"/>
        <w:pBdr>
          <w:top w:val="nil"/>
          <w:left w:val="nil"/>
          <w:bottom w:val="nil"/>
          <w:right w:val="nil"/>
          <w:between w:val="nil"/>
        </w:pBdr>
        <w:jc w:val="both"/>
        <w:rPr>
          <w:rFonts w:ascii="Arial" w:eastAsia="Arial" w:hAnsi="Arial" w:cs="Arial"/>
          <w:b/>
          <w:color w:val="000000"/>
          <w:sz w:val="24"/>
          <w:szCs w:val="24"/>
        </w:rPr>
      </w:pPr>
    </w:p>
    <w:p w14:paraId="76341E84" w14:textId="2D2608E0" w:rsidR="003C1484" w:rsidRPr="00811BCF" w:rsidRDefault="008F1DCC">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sz w:val="24"/>
          <w:szCs w:val="24"/>
        </w:rPr>
        <w:t>42</w:t>
      </w:r>
      <w:r w:rsidRPr="00811BCF">
        <w:rPr>
          <w:rFonts w:ascii="Arial" w:eastAsia="Arial" w:hAnsi="Arial" w:cs="Arial"/>
          <w:b/>
          <w:color w:val="000000"/>
          <w:sz w:val="24"/>
          <w:szCs w:val="24"/>
        </w:rPr>
        <w:t>. PENAL PECUNIARIA.</w:t>
      </w:r>
    </w:p>
    <w:p w14:paraId="4883B0DA" w14:textId="4CFDEDC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En caso de incumplimiento definitivo, las partes acuerdan como indemnización a favor de</w:t>
      </w:r>
      <w:r w:rsidRPr="00811BCF">
        <w:rPr>
          <w:rFonts w:ascii="Arial" w:eastAsia="Arial" w:hAnsi="Arial" w:cs="Arial"/>
          <w:sz w:val="24"/>
          <w:szCs w:val="24"/>
        </w:rPr>
        <w:t xml:space="preserve">l </w:t>
      </w:r>
      <w:r w:rsidR="0037706D" w:rsidRPr="00811BCF">
        <w:rPr>
          <w:rFonts w:ascii="Arial" w:eastAsia="Arial" w:hAnsi="Arial" w:cs="Arial"/>
          <w:color w:val="000000"/>
          <w:sz w:val="24"/>
          <w:szCs w:val="24"/>
        </w:rPr>
        <w:t>Establecimiento Penitenciario de Mediana Seguridad Carcelario – EPMSC de Leticia,</w:t>
      </w:r>
      <w:r w:rsidR="0037706D" w:rsidRPr="00811BCF">
        <w:rPr>
          <w:rFonts w:ascii="Arial" w:eastAsia="Arial" w:hAnsi="Arial" w:cs="Arial"/>
          <w:sz w:val="24"/>
          <w:szCs w:val="24"/>
        </w:rPr>
        <w:t xml:space="preserve"> NIT 838.000.075-2</w:t>
      </w:r>
      <w:r w:rsidRPr="00811BCF">
        <w:rPr>
          <w:rFonts w:ascii="Arial" w:eastAsia="Arial" w:hAnsi="Arial" w:cs="Arial"/>
          <w:color w:val="000000"/>
          <w:sz w:val="24"/>
          <w:szCs w:val="24"/>
        </w:rPr>
        <w:t xml:space="preserve">, una suma equivalente al diez (10%) del valor total del contrato. En caso de que EL CONTRATISTA no pague la suma correspondiente por este concepto, dentro de los treinta (30) días siguientes a la fecha de su notificación, EL </w:t>
      </w:r>
      <w:r w:rsidR="0037706D" w:rsidRPr="00811BCF">
        <w:rPr>
          <w:rFonts w:ascii="Arial" w:eastAsia="Arial" w:hAnsi="Arial" w:cs="Arial"/>
          <w:color w:val="000000"/>
          <w:sz w:val="24"/>
          <w:szCs w:val="24"/>
        </w:rPr>
        <w:t>EPMSC de Leticia</w:t>
      </w:r>
      <w:r w:rsidR="0037706D" w:rsidRPr="00811BCF">
        <w:rPr>
          <w:rFonts w:ascii="Arial" w:eastAsia="Arial" w:hAnsi="Arial" w:cs="Arial"/>
          <w:sz w:val="24"/>
          <w:szCs w:val="24"/>
        </w:rPr>
        <w:t xml:space="preserve"> </w:t>
      </w:r>
      <w:r w:rsidRPr="00811BCF">
        <w:rPr>
          <w:rFonts w:ascii="Arial" w:eastAsia="Arial" w:hAnsi="Arial" w:cs="Arial"/>
          <w:color w:val="000000"/>
          <w:sz w:val="24"/>
          <w:szCs w:val="24"/>
        </w:rPr>
        <w:t xml:space="preserve">hará efectiva la póliza de cumplimiento del contrato o deducirá el valor de esta cláusula penal de cualquier cantidad que adeude al CONTRATISTA por razón del mismo, para lo cual está autorizado expresamente. El valor de la cláusula penal que se haga efectivo se considerará como pago parcial de los perjuicios ocasionados a EL </w:t>
      </w:r>
      <w:r w:rsidR="002F523D" w:rsidRPr="00811BCF">
        <w:rPr>
          <w:rFonts w:ascii="Arial" w:eastAsia="Arial" w:hAnsi="Arial" w:cs="Arial"/>
          <w:color w:val="000000"/>
          <w:sz w:val="24"/>
          <w:szCs w:val="24"/>
        </w:rPr>
        <w:t>EPMSC de Leticia</w:t>
      </w:r>
      <w:r w:rsidRPr="00811BCF">
        <w:rPr>
          <w:rFonts w:ascii="Arial" w:eastAsia="Arial" w:hAnsi="Arial" w:cs="Arial"/>
          <w:color w:val="000000"/>
          <w:sz w:val="24"/>
          <w:szCs w:val="24"/>
        </w:rPr>
        <w:t>, quedando éste facultado para reclamar, por vía judicial o extrajudicial, el valor de los perjuicios que exceda el monto de la cláusula penal.</w:t>
      </w:r>
    </w:p>
    <w:p w14:paraId="70C893B8"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59D7EE95" w14:textId="6805E1DC"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La aplicación de la cláusula penal podrá hacerse efectiva aún en el evento de que la ejecución del contrato no se lleve a cabo por hecho o causa imputable a EL CONTRATISTA, en los términos aquí señalados o durante la presente vigencia fiscal.  Para garantizar el derecho a la defensa del CONTRATISTA en consonancia a lo </w:t>
      </w:r>
      <w:r w:rsidRPr="00811BCF">
        <w:rPr>
          <w:rFonts w:ascii="Arial" w:eastAsia="Arial" w:hAnsi="Arial" w:cs="Arial"/>
          <w:color w:val="000000"/>
          <w:sz w:val="24"/>
          <w:szCs w:val="24"/>
        </w:rPr>
        <w:lastRenderedPageBreak/>
        <w:t xml:space="preserve">dispuesto en el artículo 17 de la Ley 1150 de 2007, previa a la imposición de multas, cláusula penal, declaratoria de siniestro o caducidad, </w:t>
      </w:r>
      <w:r w:rsidRPr="00811BCF">
        <w:rPr>
          <w:rFonts w:ascii="Arial" w:eastAsia="Arial" w:hAnsi="Arial" w:cs="Arial"/>
          <w:sz w:val="24"/>
          <w:szCs w:val="24"/>
        </w:rPr>
        <w:t xml:space="preserve">El </w:t>
      </w:r>
      <w:r w:rsidR="002F523D" w:rsidRPr="00811BCF">
        <w:rPr>
          <w:rFonts w:ascii="Arial" w:eastAsia="Arial" w:hAnsi="Arial" w:cs="Arial"/>
          <w:color w:val="000000"/>
          <w:sz w:val="24"/>
          <w:szCs w:val="24"/>
        </w:rPr>
        <w:t>Establecimiento Penitenciario de Mediana Seguridad Carcelario – EPMSC de Leticia</w:t>
      </w:r>
      <w:r w:rsidR="002F523D" w:rsidRPr="00811BCF">
        <w:rPr>
          <w:rFonts w:ascii="Arial" w:eastAsia="Arial" w:hAnsi="Arial" w:cs="Arial"/>
          <w:sz w:val="24"/>
          <w:szCs w:val="24"/>
        </w:rPr>
        <w:t xml:space="preserve"> NIT 838.000.075-2 </w:t>
      </w:r>
      <w:r w:rsidRPr="00811BCF">
        <w:rPr>
          <w:rFonts w:ascii="Arial" w:eastAsia="Arial" w:hAnsi="Arial" w:cs="Arial"/>
          <w:color w:val="000000"/>
          <w:sz w:val="24"/>
          <w:szCs w:val="24"/>
        </w:rPr>
        <w:t>dará aplicación al procedimiento previsto en el artículo 86 de la Ley 1474 de 2011.</w:t>
      </w:r>
    </w:p>
    <w:p w14:paraId="4BE8A3F8" w14:textId="77777777" w:rsidR="003C1484" w:rsidRPr="00811BCF" w:rsidRDefault="003C1484">
      <w:pPr>
        <w:widowControl w:val="0"/>
        <w:pBdr>
          <w:top w:val="nil"/>
          <w:left w:val="nil"/>
          <w:bottom w:val="nil"/>
          <w:right w:val="nil"/>
          <w:between w:val="nil"/>
        </w:pBdr>
        <w:jc w:val="both"/>
        <w:rPr>
          <w:rFonts w:ascii="Arial" w:eastAsia="Arial" w:hAnsi="Arial" w:cs="Arial"/>
          <w:b/>
          <w:color w:val="000000"/>
          <w:sz w:val="24"/>
          <w:szCs w:val="24"/>
        </w:rPr>
      </w:pPr>
    </w:p>
    <w:p w14:paraId="5E936297" w14:textId="272F376B" w:rsidR="003C1484" w:rsidRPr="00811BCF" w:rsidRDefault="008F1DCC">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sz w:val="24"/>
          <w:szCs w:val="24"/>
        </w:rPr>
        <w:t>43</w:t>
      </w:r>
      <w:r w:rsidRPr="00811BCF">
        <w:rPr>
          <w:rFonts w:ascii="Arial" w:eastAsia="Arial" w:hAnsi="Arial" w:cs="Arial"/>
          <w:b/>
          <w:color w:val="000000"/>
          <w:sz w:val="24"/>
          <w:szCs w:val="24"/>
        </w:rPr>
        <w:t>. MULTAS.</w:t>
      </w:r>
    </w:p>
    <w:p w14:paraId="573A2F71"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En caso de que EL CONTRATISTA se constituya en mora o incumpla total o parcialmente las obligaciones que asume en virtud de este contrato, salvo fuerza mayor o caso fortuito, se causarán multas sucesivas del uno por ciento (1%) del valor del contrato por cada día de retardo, sin exceder el diez por ciento (10%) del valor total del mismo y sin perjuicio de que EL </w:t>
      </w:r>
      <w:r w:rsidR="00184C35" w:rsidRPr="00811BCF">
        <w:rPr>
          <w:rFonts w:ascii="Arial" w:eastAsia="Arial" w:hAnsi="Arial" w:cs="Arial"/>
          <w:color w:val="000000"/>
          <w:sz w:val="24"/>
          <w:szCs w:val="24"/>
        </w:rPr>
        <w:t>EPMSC de Leticia</w:t>
      </w:r>
      <w:r w:rsidR="00184C35" w:rsidRPr="00811BCF">
        <w:rPr>
          <w:rFonts w:ascii="Arial" w:eastAsia="Arial" w:hAnsi="Arial" w:cs="Arial"/>
          <w:sz w:val="24"/>
          <w:szCs w:val="24"/>
        </w:rPr>
        <w:t xml:space="preserve"> </w:t>
      </w:r>
      <w:r w:rsidRPr="00811BCF">
        <w:rPr>
          <w:rFonts w:ascii="Arial" w:eastAsia="Arial" w:hAnsi="Arial" w:cs="Arial"/>
          <w:color w:val="000000"/>
          <w:sz w:val="24"/>
          <w:szCs w:val="24"/>
        </w:rPr>
        <w:t xml:space="preserve">pueda hacer efectiva la sanción pecuniaria por incumplimiento o declarar la caducidad del contrato. EL CONTRATISTA autoriza expresamente a </w:t>
      </w:r>
      <w:r w:rsidRPr="00811BCF">
        <w:rPr>
          <w:rFonts w:ascii="Arial" w:eastAsia="Arial" w:hAnsi="Arial" w:cs="Arial"/>
          <w:sz w:val="24"/>
          <w:szCs w:val="24"/>
        </w:rPr>
        <w:t xml:space="preserve">el </w:t>
      </w:r>
      <w:r w:rsidR="00184C35" w:rsidRPr="00811BCF">
        <w:rPr>
          <w:rFonts w:ascii="Arial" w:eastAsia="Arial" w:hAnsi="Arial" w:cs="Arial"/>
          <w:color w:val="000000"/>
          <w:sz w:val="24"/>
          <w:szCs w:val="24"/>
        </w:rPr>
        <w:t>Establecimiento Penitenciario de Mediana Seguridad Carcelario – EPMSC de Leticia</w:t>
      </w:r>
      <w:r w:rsidR="008755D9" w:rsidRPr="00811BCF">
        <w:rPr>
          <w:rFonts w:ascii="Arial" w:eastAsia="Arial" w:hAnsi="Arial" w:cs="Arial"/>
          <w:color w:val="000000"/>
          <w:sz w:val="24"/>
          <w:szCs w:val="24"/>
        </w:rPr>
        <w:t xml:space="preserve">, </w:t>
      </w:r>
      <w:r w:rsidR="00184C35" w:rsidRPr="00811BCF">
        <w:rPr>
          <w:rFonts w:ascii="Arial" w:eastAsia="Arial" w:hAnsi="Arial" w:cs="Arial"/>
          <w:sz w:val="24"/>
          <w:szCs w:val="24"/>
        </w:rPr>
        <w:t xml:space="preserve">NIT 838.000.075-2 </w:t>
      </w:r>
      <w:r w:rsidRPr="00811BCF">
        <w:rPr>
          <w:rFonts w:ascii="Arial" w:eastAsia="Arial" w:hAnsi="Arial" w:cs="Arial"/>
          <w:color w:val="000000"/>
          <w:sz w:val="24"/>
          <w:szCs w:val="24"/>
        </w:rPr>
        <w:t>para deducir directamente el valor de las multas causadas de cualquier suma que se adeude al contratista por razón de este contrato. En su defecto, podrá ser deducido del monto de la garantía de cumplimiento que se haga efectiva. La suma de los valores por multas causadas en desarrollo del presente contrato no podrá exceder el diez por ciento (10%) de su valor.  El procedimiento para la aplicación de multas será el establecido en el artículo 1 86 de la Ley 1474 de 2011.</w:t>
      </w:r>
    </w:p>
    <w:p w14:paraId="6E3AF42A"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66B5E199" w14:textId="77777777" w:rsidR="003C1484" w:rsidRPr="00811BCF" w:rsidRDefault="008F1DCC">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sz w:val="24"/>
          <w:szCs w:val="24"/>
        </w:rPr>
        <w:t>44</w:t>
      </w:r>
      <w:r w:rsidRPr="00811BCF">
        <w:rPr>
          <w:rFonts w:ascii="Arial" w:eastAsia="Arial" w:hAnsi="Arial" w:cs="Arial"/>
          <w:b/>
          <w:color w:val="000000"/>
          <w:sz w:val="24"/>
          <w:szCs w:val="24"/>
        </w:rPr>
        <w:t xml:space="preserve">. CESIÓN. </w:t>
      </w:r>
    </w:p>
    <w:p w14:paraId="6A9C8B9D" w14:textId="77777777" w:rsidR="003C1484" w:rsidRPr="00811BCF" w:rsidRDefault="003C1484">
      <w:pPr>
        <w:jc w:val="both"/>
        <w:rPr>
          <w:rFonts w:ascii="Arial" w:eastAsia="Arial" w:hAnsi="Arial" w:cs="Arial"/>
          <w:color w:val="000000"/>
          <w:sz w:val="24"/>
          <w:szCs w:val="24"/>
        </w:rPr>
      </w:pPr>
    </w:p>
    <w:p w14:paraId="0E71577C" w14:textId="77777777" w:rsidR="00220F69" w:rsidRPr="00811BCF" w:rsidRDefault="00220F69">
      <w:pPr>
        <w:jc w:val="both"/>
        <w:rPr>
          <w:rFonts w:ascii="Arial" w:eastAsia="Arial" w:hAnsi="Arial" w:cs="Arial"/>
          <w:b/>
          <w:color w:val="000000"/>
          <w:sz w:val="24"/>
          <w:szCs w:val="24"/>
        </w:rPr>
      </w:pPr>
    </w:p>
    <w:p w14:paraId="12A4E87E" w14:textId="1CEEC110" w:rsidR="003C1484" w:rsidRPr="00811BCF" w:rsidRDefault="008F1DCC">
      <w:pPr>
        <w:jc w:val="both"/>
        <w:rPr>
          <w:rFonts w:ascii="Arial" w:eastAsia="Arial" w:hAnsi="Arial" w:cs="Arial"/>
          <w:color w:val="000000"/>
          <w:sz w:val="24"/>
          <w:szCs w:val="24"/>
        </w:rPr>
      </w:pPr>
      <w:r w:rsidRPr="00811BCF">
        <w:rPr>
          <w:rFonts w:ascii="Arial" w:eastAsia="Arial" w:hAnsi="Arial" w:cs="Arial"/>
          <w:b/>
          <w:color w:val="000000"/>
          <w:sz w:val="24"/>
          <w:szCs w:val="24"/>
        </w:rPr>
        <w:t>EL CONTRATISTA</w:t>
      </w:r>
      <w:r w:rsidRPr="00811BCF">
        <w:rPr>
          <w:rFonts w:ascii="Arial" w:eastAsia="Arial" w:hAnsi="Arial" w:cs="Arial"/>
          <w:color w:val="000000"/>
          <w:sz w:val="24"/>
          <w:szCs w:val="24"/>
        </w:rPr>
        <w:t xml:space="preserve"> no podrá ceder total ni parcialmente los derechos u obligaciones surgidos de este contrato, sin la autorización previa y escrita del </w:t>
      </w:r>
      <w:r w:rsidR="00184C35" w:rsidRPr="00811BCF">
        <w:rPr>
          <w:rFonts w:ascii="Arial" w:eastAsia="Arial" w:hAnsi="Arial" w:cs="Arial"/>
          <w:color w:val="000000"/>
          <w:sz w:val="24"/>
          <w:szCs w:val="24"/>
        </w:rPr>
        <w:t>Establecimiento Penitenciario de Mediana Seguridad Carcelario – EPMSC de Leticia</w:t>
      </w:r>
      <w:r w:rsidR="00184C35" w:rsidRPr="00811BCF">
        <w:rPr>
          <w:rFonts w:ascii="Arial" w:eastAsia="Arial" w:hAnsi="Arial" w:cs="Arial"/>
          <w:sz w:val="24"/>
          <w:szCs w:val="24"/>
        </w:rPr>
        <w:t xml:space="preserve"> NIT 838.000.075-2</w:t>
      </w:r>
      <w:r w:rsidRPr="00811BCF">
        <w:rPr>
          <w:rFonts w:ascii="Arial" w:eastAsia="Arial" w:hAnsi="Arial" w:cs="Arial"/>
          <w:sz w:val="24"/>
          <w:szCs w:val="24"/>
        </w:rPr>
        <w:t>.</w:t>
      </w:r>
    </w:p>
    <w:p w14:paraId="5B77F72C" w14:textId="77777777" w:rsidR="003C1484" w:rsidRPr="00811BCF" w:rsidRDefault="003C1484">
      <w:pPr>
        <w:jc w:val="both"/>
        <w:rPr>
          <w:rFonts w:ascii="Arial" w:eastAsia="Arial" w:hAnsi="Arial" w:cs="Arial"/>
          <w:color w:val="000000"/>
          <w:sz w:val="24"/>
          <w:szCs w:val="24"/>
        </w:rPr>
      </w:pPr>
    </w:p>
    <w:p w14:paraId="2452452D" w14:textId="77777777" w:rsidR="003C1484" w:rsidRPr="00811BCF" w:rsidRDefault="008F1DCC">
      <w:pPr>
        <w:tabs>
          <w:tab w:val="left" w:pos="567"/>
        </w:tabs>
        <w:jc w:val="both"/>
        <w:rPr>
          <w:rFonts w:ascii="Arial" w:eastAsia="Arial" w:hAnsi="Arial" w:cs="Arial"/>
          <w:b/>
          <w:color w:val="000000"/>
          <w:sz w:val="24"/>
          <w:szCs w:val="24"/>
        </w:rPr>
      </w:pPr>
      <w:r w:rsidRPr="00811BCF">
        <w:rPr>
          <w:rFonts w:ascii="Arial" w:eastAsia="Arial" w:hAnsi="Arial" w:cs="Arial"/>
          <w:b/>
          <w:color w:val="000000"/>
          <w:sz w:val="24"/>
          <w:szCs w:val="24"/>
        </w:rPr>
        <w:t>4</w:t>
      </w:r>
      <w:r w:rsidRPr="00811BCF">
        <w:rPr>
          <w:rFonts w:ascii="Arial" w:eastAsia="Arial" w:hAnsi="Arial" w:cs="Arial"/>
          <w:b/>
          <w:sz w:val="24"/>
          <w:szCs w:val="24"/>
        </w:rPr>
        <w:t>5</w:t>
      </w:r>
      <w:r w:rsidRPr="00811BCF">
        <w:rPr>
          <w:rFonts w:ascii="Arial" w:eastAsia="Arial" w:hAnsi="Arial" w:cs="Arial"/>
          <w:b/>
          <w:color w:val="000000"/>
          <w:sz w:val="24"/>
          <w:szCs w:val="24"/>
        </w:rPr>
        <w:t xml:space="preserve">. SOLUCIÓN DE CONFLICTOS. </w:t>
      </w:r>
    </w:p>
    <w:p w14:paraId="0334A24C" w14:textId="77777777" w:rsidR="003C1484" w:rsidRPr="00811BCF" w:rsidRDefault="003C1484">
      <w:pPr>
        <w:jc w:val="both"/>
        <w:rPr>
          <w:rFonts w:ascii="Arial" w:eastAsia="Arial" w:hAnsi="Arial" w:cs="Arial"/>
          <w:color w:val="000000"/>
          <w:sz w:val="24"/>
          <w:szCs w:val="24"/>
        </w:rPr>
      </w:pPr>
    </w:p>
    <w:p w14:paraId="1EB7FFB4" w14:textId="2E8DA6C2" w:rsidR="003C1484" w:rsidRPr="00811BCF" w:rsidRDefault="008F1DCC" w:rsidP="00B5797C">
      <w:pPr>
        <w:jc w:val="both"/>
        <w:rPr>
          <w:rFonts w:ascii="Arial" w:eastAsia="Arial" w:hAnsi="Arial" w:cs="Arial"/>
          <w:color w:val="000000"/>
          <w:sz w:val="24"/>
          <w:szCs w:val="24"/>
        </w:rPr>
      </w:pPr>
      <w:r w:rsidRPr="00811BCF">
        <w:rPr>
          <w:rFonts w:ascii="Arial" w:eastAsia="Arial" w:hAnsi="Arial" w:cs="Arial"/>
          <w:color w:val="000000"/>
          <w:sz w:val="24"/>
          <w:szCs w:val="24"/>
        </w:rPr>
        <w:t>Las partes acuerdan que, para la solución de las diferencias y discrepancias que surjan de la celebración, ejecución, terminación o liquidación de este contrato, acudirán a los procedimientos de transacción, amigable composición o conciliación.</w:t>
      </w:r>
    </w:p>
    <w:p w14:paraId="13D9527E" w14:textId="05DE46D4" w:rsidR="003C1484" w:rsidRPr="00811BCF" w:rsidRDefault="003C1484">
      <w:pPr>
        <w:rPr>
          <w:rFonts w:ascii="Arial" w:eastAsia="Arial" w:hAnsi="Arial" w:cs="Arial"/>
          <w:color w:val="000000"/>
          <w:sz w:val="24"/>
          <w:szCs w:val="24"/>
        </w:rPr>
      </w:pPr>
    </w:p>
    <w:p w14:paraId="07CC3620" w14:textId="6A94A0B7" w:rsidR="00A251D6" w:rsidRPr="00811BCF" w:rsidRDefault="00A251D6">
      <w:pPr>
        <w:rPr>
          <w:rFonts w:ascii="Arial" w:eastAsia="Arial" w:hAnsi="Arial" w:cs="Arial"/>
          <w:color w:val="000000"/>
          <w:sz w:val="24"/>
          <w:szCs w:val="24"/>
        </w:rPr>
      </w:pPr>
      <w:bookmarkStart w:id="12" w:name="_GoBack"/>
      <w:bookmarkEnd w:id="12"/>
    </w:p>
    <w:p w14:paraId="38EA0F8E" w14:textId="36278A82" w:rsidR="00A251D6" w:rsidRPr="00811BCF" w:rsidRDefault="00A251D6">
      <w:pPr>
        <w:rPr>
          <w:rFonts w:ascii="Arial" w:eastAsia="Arial" w:hAnsi="Arial" w:cs="Arial"/>
          <w:color w:val="000000"/>
          <w:sz w:val="24"/>
          <w:szCs w:val="24"/>
        </w:rPr>
      </w:pPr>
    </w:p>
    <w:p w14:paraId="359B0743" w14:textId="0C2B4DFB" w:rsidR="00A251D6" w:rsidRPr="00811BCF" w:rsidRDefault="00A251D6">
      <w:pPr>
        <w:rPr>
          <w:rFonts w:ascii="Arial" w:eastAsia="Arial" w:hAnsi="Arial" w:cs="Arial"/>
          <w:color w:val="000000"/>
          <w:sz w:val="24"/>
          <w:szCs w:val="24"/>
        </w:rPr>
      </w:pPr>
    </w:p>
    <w:p w14:paraId="133E64CC" w14:textId="1668E8CC" w:rsidR="003C1484" w:rsidRPr="00811BCF" w:rsidRDefault="003C1484">
      <w:pPr>
        <w:rPr>
          <w:rFonts w:ascii="Arial" w:eastAsia="Arial" w:hAnsi="Arial" w:cs="Arial"/>
          <w:color w:val="000000"/>
          <w:sz w:val="24"/>
          <w:szCs w:val="24"/>
        </w:rPr>
      </w:pPr>
    </w:p>
    <w:p w14:paraId="5BADA25A" w14:textId="77777777" w:rsidR="003C1484" w:rsidRPr="00811BCF" w:rsidRDefault="00181EA7">
      <w:pPr>
        <w:widowControl w:val="0"/>
        <w:jc w:val="center"/>
        <w:rPr>
          <w:rFonts w:ascii="Arial" w:eastAsia="Arial" w:hAnsi="Arial" w:cs="Arial"/>
          <w:b/>
          <w:sz w:val="24"/>
          <w:szCs w:val="24"/>
        </w:rPr>
      </w:pPr>
      <w:r w:rsidRPr="00811BCF">
        <w:rPr>
          <w:rFonts w:ascii="Arial" w:hAnsi="Arial" w:cs="Arial"/>
          <w:b/>
          <w:color w:val="000000"/>
          <w:sz w:val="24"/>
          <w:szCs w:val="24"/>
        </w:rPr>
        <w:t>ARIALDO OVIDIO RODRIGUEZ LOZANO</w:t>
      </w:r>
    </w:p>
    <w:p w14:paraId="46C31D3A" w14:textId="0004D548" w:rsidR="00426EF9" w:rsidRPr="00811BCF" w:rsidRDefault="008F1DCC" w:rsidP="00B5797C">
      <w:pPr>
        <w:widowControl w:val="0"/>
        <w:jc w:val="center"/>
        <w:rPr>
          <w:rFonts w:ascii="Arial" w:eastAsia="Arial" w:hAnsi="Arial" w:cs="Arial"/>
          <w:color w:val="000000"/>
          <w:sz w:val="24"/>
          <w:szCs w:val="24"/>
        </w:rPr>
      </w:pPr>
      <w:r w:rsidRPr="00811BCF">
        <w:rPr>
          <w:rFonts w:ascii="Arial" w:eastAsia="Arial" w:hAnsi="Arial" w:cs="Arial"/>
          <w:sz w:val="24"/>
          <w:szCs w:val="24"/>
        </w:rPr>
        <w:t xml:space="preserve">Director </w:t>
      </w:r>
      <w:r w:rsidR="00181EA7" w:rsidRPr="00811BCF">
        <w:rPr>
          <w:rFonts w:ascii="Arial" w:eastAsia="Arial" w:hAnsi="Arial" w:cs="Arial"/>
          <w:color w:val="000000"/>
          <w:sz w:val="24"/>
          <w:szCs w:val="24"/>
        </w:rPr>
        <w:t xml:space="preserve">EPMSC de Leticia </w:t>
      </w:r>
      <w:r w:rsidR="00426EF9" w:rsidRPr="00811BCF">
        <w:rPr>
          <w:rFonts w:ascii="Arial" w:eastAsia="Arial" w:hAnsi="Arial" w:cs="Arial"/>
          <w:color w:val="000000"/>
          <w:sz w:val="24"/>
          <w:szCs w:val="24"/>
        </w:rPr>
        <w:t>–</w:t>
      </w:r>
      <w:r w:rsidR="00181EA7" w:rsidRPr="00811BCF">
        <w:rPr>
          <w:rFonts w:ascii="Arial" w:eastAsia="Arial" w:hAnsi="Arial" w:cs="Arial"/>
          <w:color w:val="000000"/>
          <w:sz w:val="24"/>
          <w:szCs w:val="24"/>
        </w:rPr>
        <w:t xml:space="preserve"> Amazonas</w:t>
      </w:r>
    </w:p>
    <w:p w14:paraId="0824A298" w14:textId="77777777" w:rsidR="00A251D6" w:rsidRPr="00811BCF" w:rsidRDefault="00A251D6">
      <w:pPr>
        <w:pBdr>
          <w:top w:val="nil"/>
          <w:left w:val="nil"/>
          <w:bottom w:val="nil"/>
          <w:right w:val="nil"/>
          <w:between w:val="nil"/>
        </w:pBdr>
        <w:jc w:val="both"/>
        <w:rPr>
          <w:rFonts w:ascii="Arial" w:eastAsia="Arial" w:hAnsi="Arial" w:cs="Arial"/>
          <w:b/>
          <w:color w:val="000000"/>
          <w:sz w:val="24"/>
          <w:szCs w:val="24"/>
        </w:rPr>
      </w:pPr>
    </w:p>
    <w:p w14:paraId="4A8DE0ED" w14:textId="6A4F8816" w:rsidR="003C1484" w:rsidRPr="008C27B8" w:rsidRDefault="008F1DCC">
      <w:pPr>
        <w:pBdr>
          <w:top w:val="nil"/>
          <w:left w:val="nil"/>
          <w:bottom w:val="nil"/>
          <w:right w:val="nil"/>
          <w:between w:val="nil"/>
        </w:pBdr>
        <w:jc w:val="both"/>
        <w:rPr>
          <w:rFonts w:ascii="Arial" w:hAnsi="Arial" w:cs="Arial"/>
          <w:sz w:val="16"/>
          <w:szCs w:val="16"/>
        </w:rPr>
      </w:pPr>
      <w:r w:rsidRPr="008C27B8">
        <w:rPr>
          <w:rFonts w:ascii="Arial" w:eastAsia="Arial" w:hAnsi="Arial" w:cs="Arial"/>
          <w:b/>
          <w:color w:val="000000"/>
          <w:sz w:val="16"/>
          <w:szCs w:val="16"/>
        </w:rPr>
        <w:t xml:space="preserve">Revisado por: </w:t>
      </w:r>
      <w:proofErr w:type="spellStart"/>
      <w:r w:rsidR="00181EA7" w:rsidRPr="008C27B8">
        <w:rPr>
          <w:rFonts w:ascii="Arial" w:eastAsia="Arial" w:hAnsi="Arial" w:cs="Arial"/>
          <w:sz w:val="16"/>
          <w:szCs w:val="16"/>
        </w:rPr>
        <w:t>Arialdo</w:t>
      </w:r>
      <w:proofErr w:type="spellEnd"/>
      <w:r w:rsidR="00181EA7" w:rsidRPr="008C27B8">
        <w:rPr>
          <w:rFonts w:ascii="Arial" w:eastAsia="Arial" w:hAnsi="Arial" w:cs="Arial"/>
          <w:sz w:val="16"/>
          <w:szCs w:val="16"/>
        </w:rPr>
        <w:t xml:space="preserve"> Ovidio Rodríguez</w:t>
      </w:r>
      <w:r w:rsidRPr="008C27B8">
        <w:rPr>
          <w:rFonts w:ascii="Arial" w:eastAsia="Arial" w:hAnsi="Arial" w:cs="Arial"/>
          <w:color w:val="000000"/>
          <w:sz w:val="16"/>
          <w:szCs w:val="16"/>
        </w:rPr>
        <w:t xml:space="preserve"> /</w:t>
      </w:r>
      <w:proofErr w:type="gramStart"/>
      <w:r w:rsidR="00181EA7" w:rsidRPr="008C27B8">
        <w:rPr>
          <w:rFonts w:ascii="Arial" w:eastAsia="Arial" w:hAnsi="Arial" w:cs="Arial"/>
          <w:color w:val="000000"/>
          <w:sz w:val="16"/>
          <w:szCs w:val="16"/>
        </w:rPr>
        <w:t>Director</w:t>
      </w:r>
      <w:proofErr w:type="gramEnd"/>
      <w:r w:rsidR="00181EA7" w:rsidRPr="008C27B8">
        <w:rPr>
          <w:rFonts w:ascii="Arial" w:eastAsia="Arial" w:hAnsi="Arial" w:cs="Arial"/>
          <w:color w:val="000000"/>
          <w:sz w:val="16"/>
          <w:szCs w:val="16"/>
        </w:rPr>
        <w:t xml:space="preserve"> EPMSC Leticia</w:t>
      </w:r>
    </w:p>
    <w:p w14:paraId="3FFAB9F7" w14:textId="77777777" w:rsidR="003C1484" w:rsidRPr="008C27B8" w:rsidRDefault="008F1DCC">
      <w:pPr>
        <w:pBdr>
          <w:top w:val="nil"/>
          <w:left w:val="nil"/>
          <w:bottom w:val="nil"/>
          <w:right w:val="nil"/>
          <w:between w:val="nil"/>
        </w:pBdr>
        <w:jc w:val="both"/>
        <w:rPr>
          <w:rFonts w:ascii="Arial" w:hAnsi="Arial" w:cs="Arial"/>
          <w:sz w:val="16"/>
          <w:szCs w:val="16"/>
        </w:rPr>
      </w:pPr>
      <w:r w:rsidRPr="008C27B8">
        <w:rPr>
          <w:rFonts w:ascii="Arial" w:eastAsia="Arial" w:hAnsi="Arial" w:cs="Arial"/>
          <w:b/>
          <w:color w:val="000000"/>
          <w:sz w:val="16"/>
          <w:szCs w:val="16"/>
        </w:rPr>
        <w:t>Elaborado por:</w:t>
      </w:r>
      <w:r w:rsidRPr="008C27B8">
        <w:rPr>
          <w:rFonts w:ascii="Arial" w:eastAsia="Arial" w:hAnsi="Arial" w:cs="Arial"/>
          <w:color w:val="000000"/>
          <w:sz w:val="16"/>
          <w:szCs w:val="16"/>
        </w:rPr>
        <w:t xml:space="preserve">  </w:t>
      </w:r>
      <w:r w:rsidR="00181EA7" w:rsidRPr="008C27B8">
        <w:rPr>
          <w:rFonts w:ascii="Arial" w:eastAsia="Arial" w:hAnsi="Arial" w:cs="Arial"/>
          <w:sz w:val="16"/>
          <w:szCs w:val="16"/>
        </w:rPr>
        <w:t>Nehemías Pamplona</w:t>
      </w:r>
      <w:r w:rsidRPr="008C27B8">
        <w:rPr>
          <w:rFonts w:ascii="Arial" w:eastAsia="Arial" w:hAnsi="Arial" w:cs="Arial"/>
          <w:color w:val="000000"/>
          <w:sz w:val="16"/>
          <w:szCs w:val="16"/>
        </w:rPr>
        <w:t xml:space="preserve"> /Responsable </w:t>
      </w:r>
      <w:r w:rsidRPr="008C27B8">
        <w:rPr>
          <w:rFonts w:ascii="Arial" w:eastAsia="Arial" w:hAnsi="Arial" w:cs="Arial"/>
          <w:sz w:val="16"/>
          <w:szCs w:val="16"/>
        </w:rPr>
        <w:t>Contratación</w:t>
      </w:r>
      <w:r w:rsidRPr="008C27B8">
        <w:rPr>
          <w:rFonts w:ascii="Arial" w:eastAsia="Arial" w:hAnsi="Arial" w:cs="Arial"/>
          <w:color w:val="000000"/>
          <w:sz w:val="16"/>
          <w:szCs w:val="16"/>
        </w:rPr>
        <w:t xml:space="preserve">/ </w:t>
      </w:r>
      <w:r w:rsidR="00181EA7" w:rsidRPr="008C27B8">
        <w:rPr>
          <w:rFonts w:ascii="Arial" w:eastAsia="Arial" w:hAnsi="Arial" w:cs="Arial"/>
          <w:color w:val="000000"/>
          <w:sz w:val="16"/>
          <w:szCs w:val="16"/>
        </w:rPr>
        <w:t>EPMSC Leticia</w:t>
      </w:r>
    </w:p>
    <w:p w14:paraId="605FCC4F" w14:textId="06BDDDFA" w:rsidR="00232C9D" w:rsidRPr="008C27B8" w:rsidRDefault="008F1DCC" w:rsidP="00426EF9">
      <w:pPr>
        <w:pBdr>
          <w:top w:val="nil"/>
          <w:left w:val="nil"/>
          <w:bottom w:val="nil"/>
          <w:right w:val="nil"/>
          <w:between w:val="nil"/>
        </w:pBdr>
        <w:jc w:val="both"/>
        <w:rPr>
          <w:rFonts w:ascii="Arial" w:hAnsi="Arial" w:cs="Arial"/>
          <w:color w:val="000000"/>
          <w:sz w:val="16"/>
          <w:szCs w:val="16"/>
        </w:rPr>
      </w:pPr>
      <w:r w:rsidRPr="008C27B8">
        <w:rPr>
          <w:rFonts w:ascii="Arial" w:eastAsia="Arial" w:hAnsi="Arial" w:cs="Arial"/>
          <w:b/>
          <w:color w:val="000000"/>
          <w:sz w:val="16"/>
          <w:szCs w:val="16"/>
        </w:rPr>
        <w:t xml:space="preserve">Fecha de elaboración: </w:t>
      </w:r>
      <w:r w:rsidR="008C27B8">
        <w:rPr>
          <w:rFonts w:ascii="Arial" w:eastAsia="Arial" w:hAnsi="Arial" w:cs="Arial"/>
          <w:color w:val="000000"/>
          <w:sz w:val="16"/>
          <w:szCs w:val="16"/>
        </w:rPr>
        <w:t>24</w:t>
      </w:r>
      <w:r w:rsidRPr="008C27B8">
        <w:rPr>
          <w:rFonts w:ascii="Arial" w:eastAsia="Arial" w:hAnsi="Arial" w:cs="Arial"/>
          <w:color w:val="000000"/>
          <w:sz w:val="16"/>
          <w:szCs w:val="16"/>
        </w:rPr>
        <w:t>/</w:t>
      </w:r>
      <w:r w:rsidR="00D813D1" w:rsidRPr="008C27B8">
        <w:rPr>
          <w:rFonts w:ascii="Arial" w:eastAsia="Arial" w:hAnsi="Arial" w:cs="Arial"/>
          <w:sz w:val="16"/>
          <w:szCs w:val="16"/>
        </w:rPr>
        <w:t>0</w:t>
      </w:r>
      <w:r w:rsidR="00D85654" w:rsidRPr="008C27B8">
        <w:rPr>
          <w:rFonts w:ascii="Arial" w:eastAsia="Arial" w:hAnsi="Arial" w:cs="Arial"/>
          <w:sz w:val="16"/>
          <w:szCs w:val="16"/>
        </w:rPr>
        <w:t>6</w:t>
      </w:r>
      <w:r w:rsidRPr="008C27B8">
        <w:rPr>
          <w:rFonts w:ascii="Arial" w:eastAsia="Arial" w:hAnsi="Arial" w:cs="Arial"/>
          <w:color w:val="000000"/>
          <w:sz w:val="16"/>
          <w:szCs w:val="16"/>
        </w:rPr>
        <w:t>/202</w:t>
      </w:r>
      <w:r w:rsidR="00D813D1" w:rsidRPr="008C27B8">
        <w:rPr>
          <w:rFonts w:ascii="Arial" w:eastAsia="Arial" w:hAnsi="Arial" w:cs="Arial"/>
          <w:color w:val="000000"/>
          <w:sz w:val="16"/>
          <w:szCs w:val="16"/>
        </w:rPr>
        <w:t>5</w:t>
      </w:r>
      <w:r w:rsidRPr="008C27B8">
        <w:rPr>
          <w:rFonts w:ascii="Arial" w:hAnsi="Arial" w:cs="Arial"/>
          <w:color w:val="000000"/>
          <w:sz w:val="16"/>
          <w:szCs w:val="16"/>
        </w:rPr>
        <w:t xml:space="preserve"> </w:t>
      </w:r>
    </w:p>
    <w:p w14:paraId="54CAEC40" w14:textId="77777777" w:rsidR="00A251D6" w:rsidRPr="00811BCF" w:rsidRDefault="00A251D6" w:rsidP="00A251D6">
      <w:pPr>
        <w:rPr>
          <w:rFonts w:ascii="Arial" w:eastAsia="Arial" w:hAnsi="Arial" w:cs="Arial"/>
          <w:b/>
          <w:sz w:val="24"/>
          <w:szCs w:val="24"/>
        </w:rPr>
      </w:pPr>
    </w:p>
    <w:p w14:paraId="562DDCCC" w14:textId="6D1B8BB1" w:rsidR="003C1484" w:rsidRPr="00811BCF" w:rsidRDefault="008F1DCC">
      <w:pPr>
        <w:jc w:val="center"/>
        <w:rPr>
          <w:rFonts w:ascii="Arial" w:eastAsia="Arial" w:hAnsi="Arial" w:cs="Arial"/>
          <w:b/>
          <w:color w:val="000000"/>
          <w:sz w:val="24"/>
          <w:szCs w:val="24"/>
        </w:rPr>
      </w:pPr>
      <w:r w:rsidRPr="00811BCF">
        <w:rPr>
          <w:rFonts w:ascii="Arial" w:eastAsia="Arial" w:hAnsi="Arial" w:cs="Arial"/>
          <w:b/>
          <w:sz w:val="24"/>
          <w:szCs w:val="24"/>
        </w:rPr>
        <w:lastRenderedPageBreak/>
        <w:t>FORMATO</w:t>
      </w:r>
      <w:r w:rsidRPr="00811BCF">
        <w:rPr>
          <w:rFonts w:ascii="Arial" w:eastAsia="Arial" w:hAnsi="Arial" w:cs="Arial"/>
          <w:b/>
          <w:color w:val="000000"/>
          <w:sz w:val="24"/>
          <w:szCs w:val="24"/>
        </w:rPr>
        <w:t xml:space="preserve"> No. 1</w:t>
      </w:r>
    </w:p>
    <w:p w14:paraId="387C5FBE" w14:textId="77777777" w:rsidR="003C1484" w:rsidRPr="00811BCF" w:rsidRDefault="008F1DCC">
      <w:pPr>
        <w:widowControl w:val="0"/>
        <w:pBdr>
          <w:top w:val="nil"/>
          <w:left w:val="nil"/>
          <w:bottom w:val="nil"/>
          <w:right w:val="nil"/>
          <w:between w:val="nil"/>
        </w:pBdr>
        <w:jc w:val="center"/>
        <w:rPr>
          <w:rFonts w:ascii="Arial" w:eastAsia="Arial" w:hAnsi="Arial" w:cs="Arial"/>
          <w:color w:val="000000"/>
          <w:sz w:val="24"/>
          <w:szCs w:val="24"/>
        </w:rPr>
      </w:pPr>
      <w:r w:rsidRPr="00811BCF">
        <w:rPr>
          <w:rFonts w:ascii="Arial" w:eastAsia="Arial" w:hAnsi="Arial" w:cs="Arial"/>
          <w:b/>
          <w:color w:val="000000"/>
          <w:sz w:val="24"/>
          <w:szCs w:val="24"/>
        </w:rPr>
        <w:t>CARTA DE PRESENTACIÓN DE LA PROPUESTA</w:t>
      </w:r>
    </w:p>
    <w:p w14:paraId="1671C981"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264C064C"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(Ciudad) </w:t>
      </w:r>
    </w:p>
    <w:p w14:paraId="4D9A606F"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Señores </w:t>
      </w:r>
    </w:p>
    <w:p w14:paraId="36725F76" w14:textId="77777777" w:rsidR="003C1484" w:rsidRPr="00811BCF" w:rsidRDefault="008755D9">
      <w:pPr>
        <w:widowControl w:val="0"/>
        <w:pBdr>
          <w:top w:val="nil"/>
          <w:left w:val="nil"/>
          <w:bottom w:val="nil"/>
          <w:right w:val="nil"/>
          <w:between w:val="nil"/>
        </w:pBdr>
        <w:jc w:val="both"/>
        <w:rPr>
          <w:rFonts w:ascii="Arial" w:eastAsia="Arial" w:hAnsi="Arial" w:cs="Arial"/>
          <w:b/>
          <w:color w:val="000000"/>
          <w:sz w:val="24"/>
          <w:szCs w:val="24"/>
        </w:rPr>
      </w:pPr>
      <w:r w:rsidRPr="00811BCF">
        <w:rPr>
          <w:rFonts w:ascii="Arial" w:eastAsia="Arial" w:hAnsi="Arial" w:cs="Arial"/>
          <w:b/>
          <w:color w:val="000000"/>
          <w:sz w:val="24"/>
          <w:szCs w:val="24"/>
        </w:rPr>
        <w:t>Establecimiento Penitenciario de Mediana Seguridad Carcelario – EPMSC de Leticia</w:t>
      </w:r>
    </w:p>
    <w:p w14:paraId="5CC5033D" w14:textId="77777777" w:rsidR="008755D9" w:rsidRPr="00811BCF" w:rsidRDefault="008755D9">
      <w:pPr>
        <w:widowControl w:val="0"/>
        <w:pBdr>
          <w:top w:val="nil"/>
          <w:left w:val="nil"/>
          <w:bottom w:val="nil"/>
          <w:right w:val="nil"/>
          <w:between w:val="nil"/>
        </w:pBdr>
        <w:jc w:val="both"/>
        <w:rPr>
          <w:rFonts w:ascii="Arial" w:hAnsi="Arial" w:cs="Arial"/>
          <w:sz w:val="24"/>
          <w:szCs w:val="24"/>
          <w:lang w:val="es-MX"/>
        </w:rPr>
      </w:pPr>
      <w:r w:rsidRPr="00811BCF">
        <w:rPr>
          <w:rFonts w:ascii="Arial" w:hAnsi="Arial" w:cs="Arial"/>
          <w:sz w:val="24"/>
          <w:szCs w:val="24"/>
          <w:lang w:val="es-MX"/>
        </w:rPr>
        <w:t>calle 13 #10 – 120</w:t>
      </w:r>
    </w:p>
    <w:p w14:paraId="0D1A1F0B" w14:textId="77777777" w:rsidR="003C1484" w:rsidRPr="00811BCF" w:rsidRDefault="008755D9">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Leticia - Amazonas</w:t>
      </w:r>
    </w:p>
    <w:p w14:paraId="3E25A158"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44AB7739" w14:textId="47DD46E3" w:rsidR="003C1484" w:rsidRPr="00811BCF" w:rsidRDefault="008F1DCC">
      <w:pPr>
        <w:widowControl w:val="0"/>
        <w:pBdr>
          <w:top w:val="nil"/>
          <w:left w:val="nil"/>
          <w:bottom w:val="nil"/>
          <w:right w:val="nil"/>
          <w:between w:val="nil"/>
        </w:pBdr>
        <w:rPr>
          <w:rFonts w:ascii="Arial" w:eastAsia="Arial" w:hAnsi="Arial" w:cs="Arial"/>
          <w:b/>
          <w:color w:val="222222"/>
          <w:sz w:val="24"/>
          <w:szCs w:val="24"/>
          <w:highlight w:val="white"/>
        </w:rPr>
      </w:pPr>
      <w:bookmarkStart w:id="13" w:name="_heading=h.30j0zll" w:colFirst="0" w:colLast="0"/>
      <w:bookmarkEnd w:id="13"/>
      <w:r w:rsidRPr="00811BCF">
        <w:rPr>
          <w:rFonts w:ascii="Arial" w:eastAsia="Arial" w:hAnsi="Arial" w:cs="Arial"/>
          <w:color w:val="000000"/>
          <w:sz w:val="24"/>
          <w:szCs w:val="24"/>
        </w:rPr>
        <w:t xml:space="preserve">Ref.: Proceso de Mínima cuantía No. </w:t>
      </w:r>
      <w:r w:rsidR="00840632" w:rsidRPr="00811BCF">
        <w:rPr>
          <w:rFonts w:ascii="Arial" w:eastAsia="Arial" w:hAnsi="Arial" w:cs="Arial"/>
          <w:b/>
          <w:color w:val="000000"/>
          <w:sz w:val="24"/>
          <w:szCs w:val="24"/>
        </w:rPr>
        <w:t>101-MC-00</w:t>
      </w:r>
      <w:r w:rsidR="00B07A01" w:rsidRPr="00811BCF">
        <w:rPr>
          <w:rFonts w:ascii="Arial" w:eastAsia="Arial" w:hAnsi="Arial" w:cs="Arial"/>
          <w:b/>
          <w:color w:val="000000"/>
          <w:sz w:val="24"/>
          <w:szCs w:val="24"/>
        </w:rPr>
        <w:t>1</w:t>
      </w:r>
      <w:r w:rsidR="008C27B8">
        <w:rPr>
          <w:rFonts w:ascii="Arial" w:eastAsia="Arial" w:hAnsi="Arial" w:cs="Arial"/>
          <w:b/>
          <w:color w:val="000000"/>
          <w:sz w:val="24"/>
          <w:szCs w:val="24"/>
        </w:rPr>
        <w:t>6</w:t>
      </w:r>
      <w:r w:rsidR="00840632" w:rsidRPr="00811BCF">
        <w:rPr>
          <w:rFonts w:ascii="Arial" w:eastAsia="Arial" w:hAnsi="Arial" w:cs="Arial"/>
          <w:b/>
          <w:color w:val="000000"/>
          <w:sz w:val="24"/>
          <w:szCs w:val="24"/>
        </w:rPr>
        <w:t>-202</w:t>
      </w:r>
      <w:r w:rsidR="00113290" w:rsidRPr="00811BCF">
        <w:rPr>
          <w:rFonts w:ascii="Arial" w:eastAsia="Arial" w:hAnsi="Arial" w:cs="Arial"/>
          <w:b/>
          <w:color w:val="000000"/>
          <w:sz w:val="24"/>
          <w:szCs w:val="24"/>
        </w:rPr>
        <w:t>5</w:t>
      </w:r>
    </w:p>
    <w:p w14:paraId="01099FC6"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2624C8CC" w14:textId="0E76C0E0" w:rsidR="00124CAA" w:rsidRPr="00811BCF" w:rsidRDefault="008F1DCC" w:rsidP="008E05F4">
      <w:pPr>
        <w:autoSpaceDE w:val="0"/>
        <w:autoSpaceDN w:val="0"/>
        <w:adjustRightInd w:val="0"/>
        <w:jc w:val="both"/>
        <w:rPr>
          <w:rFonts w:ascii="Arial" w:hAnsi="Arial" w:cs="Arial"/>
          <w:b/>
          <w:bCs/>
          <w:sz w:val="24"/>
          <w:szCs w:val="24"/>
        </w:rPr>
      </w:pPr>
      <w:bookmarkStart w:id="14" w:name="_heading=h.1fob9te" w:colFirst="0" w:colLast="0"/>
      <w:bookmarkEnd w:id="14"/>
      <w:r w:rsidRPr="00811BCF">
        <w:rPr>
          <w:rFonts w:ascii="Arial" w:eastAsia="Arial" w:hAnsi="Arial" w:cs="Arial"/>
          <w:color w:val="000000"/>
          <w:sz w:val="24"/>
          <w:szCs w:val="24"/>
        </w:rPr>
        <w:t xml:space="preserve">Objeto: </w:t>
      </w:r>
      <w:r w:rsidR="00D85654" w:rsidRPr="00811BCF">
        <w:rPr>
          <w:rFonts w:ascii="Arial" w:hAnsi="Arial" w:cs="Arial"/>
          <w:b/>
          <w:bCs/>
          <w:sz w:val="24"/>
          <w:szCs w:val="24"/>
        </w:rPr>
        <w:t>CONTRATAR LA ADQUISICIÓN DE ELEMENTOS DE PAPELERÍA Y OFICINA DEL ESTABLECIMIENTO PENITENCIARIO DE MEDIANA SEGURIDAD CARCELARIO DE LETICIA AMAZONAS</w:t>
      </w:r>
      <w:r w:rsidR="00D85654" w:rsidRPr="00811BCF">
        <w:rPr>
          <w:rFonts w:ascii="Arial" w:eastAsia="Arial" w:hAnsi="Arial" w:cs="Arial"/>
          <w:b/>
          <w:sz w:val="24"/>
          <w:szCs w:val="24"/>
        </w:rPr>
        <w:t xml:space="preserve"> SEGÚN RESOLUCIÓN NÚMERO 000002 DEL 02 DE ENERO DE 2025</w:t>
      </w:r>
    </w:p>
    <w:p w14:paraId="69432F24" w14:textId="117DE772" w:rsidR="003C1484" w:rsidRPr="00811BCF" w:rsidRDefault="008F1DCC" w:rsidP="00124CAA">
      <w:pPr>
        <w:autoSpaceDE w:val="0"/>
        <w:autoSpaceDN w:val="0"/>
        <w:adjustRightInd w:val="0"/>
        <w:rPr>
          <w:rFonts w:ascii="Arial" w:hAnsi="Arial" w:cs="Arial"/>
          <w:b/>
          <w:bCs/>
          <w:sz w:val="24"/>
          <w:szCs w:val="24"/>
        </w:rPr>
      </w:pPr>
      <w:r w:rsidRPr="00811BCF">
        <w:rPr>
          <w:rFonts w:ascii="Arial" w:eastAsia="Arial" w:hAnsi="Arial" w:cs="Arial"/>
          <w:sz w:val="24"/>
          <w:szCs w:val="24"/>
        </w:rPr>
        <w:t xml:space="preserve"> </w:t>
      </w:r>
    </w:p>
    <w:p w14:paraId="51746B78" w14:textId="77777777" w:rsidR="003C1484" w:rsidRPr="00811BCF" w:rsidRDefault="008F1DCC">
      <w:pPr>
        <w:keepNext/>
        <w:keepLines/>
        <w:jc w:val="both"/>
        <w:rPr>
          <w:rFonts w:ascii="Arial" w:eastAsia="Arial" w:hAnsi="Arial" w:cs="Arial"/>
          <w:b/>
          <w:sz w:val="24"/>
          <w:szCs w:val="24"/>
        </w:rPr>
      </w:pPr>
      <w:r w:rsidRPr="00811BCF">
        <w:rPr>
          <w:rFonts w:ascii="Arial" w:eastAsia="Arial" w:hAnsi="Arial" w:cs="Arial"/>
          <w:color w:val="000000"/>
          <w:sz w:val="24"/>
          <w:szCs w:val="24"/>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A4BB567"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457B3651"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22DF8BAF"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74FE6C46"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Así mismo declaro: </w:t>
      </w:r>
    </w:p>
    <w:p w14:paraId="5F8CA001"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30E339D4" w14:textId="77777777" w:rsidR="003C1484" w:rsidRPr="00811BCF" w:rsidRDefault="008F1DCC">
      <w:pPr>
        <w:numPr>
          <w:ilvl w:val="0"/>
          <w:numId w:val="11"/>
        </w:numPr>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Que esta propuesta y el contrato que llegare a celebrarse solo compromete al oferente. </w:t>
      </w:r>
    </w:p>
    <w:p w14:paraId="182E5056" w14:textId="77777777" w:rsidR="003C1484" w:rsidRPr="00811BCF" w:rsidRDefault="003C1484">
      <w:pPr>
        <w:widowControl w:val="0"/>
        <w:pBdr>
          <w:top w:val="nil"/>
          <w:left w:val="nil"/>
          <w:bottom w:val="nil"/>
          <w:right w:val="nil"/>
          <w:between w:val="nil"/>
        </w:pBdr>
        <w:ind w:left="720"/>
        <w:jc w:val="both"/>
        <w:rPr>
          <w:rFonts w:ascii="Arial" w:eastAsia="Arial" w:hAnsi="Arial" w:cs="Arial"/>
          <w:color w:val="000000"/>
          <w:sz w:val="24"/>
          <w:szCs w:val="24"/>
        </w:rPr>
      </w:pPr>
    </w:p>
    <w:p w14:paraId="43CCB04F" w14:textId="77777777" w:rsidR="003C1484" w:rsidRPr="00811BCF" w:rsidRDefault="008F1DCC">
      <w:pPr>
        <w:numPr>
          <w:ilvl w:val="0"/>
          <w:numId w:val="11"/>
        </w:numPr>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Que ninguna otra persona fuera del proponente tiene interés comercial en esta propuesta ni en el contrato que de ella se derive. </w:t>
      </w:r>
    </w:p>
    <w:p w14:paraId="1E94A1F7"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47163D59" w14:textId="77777777" w:rsidR="003C1484" w:rsidRPr="00811BCF" w:rsidRDefault="008F1DCC">
      <w:pPr>
        <w:numPr>
          <w:ilvl w:val="0"/>
          <w:numId w:val="11"/>
        </w:numPr>
        <w:pBdr>
          <w:top w:val="nil"/>
          <w:left w:val="nil"/>
          <w:bottom w:val="nil"/>
          <w:right w:val="nil"/>
          <w:between w:val="nil"/>
        </w:pBdr>
        <w:jc w:val="both"/>
        <w:rPr>
          <w:rFonts w:ascii="Arial" w:eastAsia="Arial" w:hAnsi="Arial" w:cs="Arial"/>
          <w:color w:val="000000"/>
          <w:sz w:val="24"/>
          <w:szCs w:val="24"/>
        </w:rPr>
      </w:pPr>
      <w:proofErr w:type="gramStart"/>
      <w:r w:rsidRPr="00811BCF">
        <w:rPr>
          <w:rFonts w:ascii="Arial" w:eastAsia="Arial" w:hAnsi="Arial" w:cs="Arial"/>
          <w:color w:val="000000"/>
          <w:sz w:val="24"/>
          <w:szCs w:val="24"/>
        </w:rPr>
        <w:t>Que</w:t>
      </w:r>
      <w:proofErr w:type="gramEnd"/>
      <w:r w:rsidRPr="00811BCF">
        <w:rPr>
          <w:rFonts w:ascii="Arial" w:eastAsia="Arial" w:hAnsi="Arial" w:cs="Arial"/>
          <w:color w:val="000000"/>
          <w:sz w:val="24"/>
          <w:szCs w:val="24"/>
        </w:rPr>
        <w:t xml:space="preserve"> si se nos adjudica el contrato, nos comprometemos a aceptar el contrato dentro de los términos señalados para ello. </w:t>
      </w:r>
    </w:p>
    <w:p w14:paraId="3B3C5726" w14:textId="77777777" w:rsidR="003C1484" w:rsidRPr="00811BCF" w:rsidRDefault="003C1484">
      <w:pPr>
        <w:widowControl w:val="0"/>
        <w:pBdr>
          <w:top w:val="nil"/>
          <w:left w:val="nil"/>
          <w:bottom w:val="nil"/>
          <w:right w:val="nil"/>
          <w:between w:val="nil"/>
        </w:pBdr>
        <w:ind w:left="720"/>
        <w:jc w:val="both"/>
        <w:rPr>
          <w:rFonts w:ascii="Arial" w:eastAsia="Arial" w:hAnsi="Arial" w:cs="Arial"/>
          <w:color w:val="000000"/>
          <w:sz w:val="24"/>
          <w:szCs w:val="24"/>
        </w:rPr>
      </w:pPr>
    </w:p>
    <w:p w14:paraId="14E82227" w14:textId="77777777" w:rsidR="003C1484" w:rsidRPr="00811BCF" w:rsidRDefault="008F1DCC">
      <w:pPr>
        <w:numPr>
          <w:ilvl w:val="0"/>
          <w:numId w:val="11"/>
        </w:numPr>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Que conozco la información general y especial y demás documentos que integran la invitación pública y acepto los requisitos en ella contenidos.</w:t>
      </w:r>
    </w:p>
    <w:p w14:paraId="2872E160" w14:textId="77777777" w:rsidR="003C1484" w:rsidRPr="00811BCF" w:rsidRDefault="003C1484">
      <w:pPr>
        <w:pBdr>
          <w:top w:val="nil"/>
          <w:left w:val="nil"/>
          <w:bottom w:val="nil"/>
          <w:right w:val="nil"/>
          <w:between w:val="nil"/>
        </w:pBdr>
        <w:ind w:left="720"/>
        <w:jc w:val="both"/>
        <w:rPr>
          <w:rFonts w:ascii="Arial" w:eastAsia="Arial" w:hAnsi="Arial" w:cs="Arial"/>
          <w:color w:val="000000"/>
          <w:sz w:val="24"/>
          <w:szCs w:val="24"/>
        </w:rPr>
      </w:pPr>
    </w:p>
    <w:p w14:paraId="5A3CE3FC" w14:textId="77777777" w:rsidR="003C1484" w:rsidRPr="00811BCF" w:rsidRDefault="008F1DCC">
      <w:pPr>
        <w:numPr>
          <w:ilvl w:val="0"/>
          <w:numId w:val="11"/>
        </w:numPr>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Que hemos conocido las Adendas publicadas en el SECOP.</w:t>
      </w:r>
    </w:p>
    <w:p w14:paraId="6D0318A8"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 </w:t>
      </w:r>
    </w:p>
    <w:p w14:paraId="4B022672" w14:textId="3452EB29" w:rsidR="003C1484" w:rsidRPr="00811BCF" w:rsidRDefault="008F1DCC" w:rsidP="00426EF9">
      <w:pPr>
        <w:numPr>
          <w:ilvl w:val="0"/>
          <w:numId w:val="11"/>
        </w:numPr>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2C89BE87"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3B5F1616" w14:textId="77777777" w:rsidR="003C1484" w:rsidRPr="00811BCF" w:rsidRDefault="008F1DCC">
      <w:pPr>
        <w:numPr>
          <w:ilvl w:val="0"/>
          <w:numId w:val="11"/>
        </w:numPr>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49DF2A0D"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115D0952" w14:textId="77777777" w:rsidR="003C1484" w:rsidRPr="00811BCF" w:rsidRDefault="008F1DCC">
      <w:pPr>
        <w:numPr>
          <w:ilvl w:val="0"/>
          <w:numId w:val="11"/>
        </w:numPr>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393B450A"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 </w:t>
      </w:r>
    </w:p>
    <w:p w14:paraId="31D45797" w14:textId="77777777" w:rsidR="003C1484" w:rsidRPr="00811BCF" w:rsidRDefault="008F1DCC">
      <w:pPr>
        <w:numPr>
          <w:ilvl w:val="0"/>
          <w:numId w:val="11"/>
        </w:numPr>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Que la propuesta consta de_________ folios numerados en forma consecutiva tanto en el original como en la copia, y se presenta la propuesta económica en sobre separado. </w:t>
      </w:r>
    </w:p>
    <w:p w14:paraId="3A311638"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082E3E6F" w14:textId="77777777" w:rsidR="003C1484" w:rsidRPr="00811BCF" w:rsidRDefault="008F1DCC">
      <w:pPr>
        <w:numPr>
          <w:ilvl w:val="0"/>
          <w:numId w:val="11"/>
        </w:numPr>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Que la propuesta tiene vigencia de 30 días calendario. </w:t>
      </w:r>
    </w:p>
    <w:p w14:paraId="4FC786AD"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34867703"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Atentamente, </w:t>
      </w:r>
    </w:p>
    <w:p w14:paraId="52B6B238"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45E00076"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b/>
          <w:color w:val="000000"/>
          <w:sz w:val="24"/>
          <w:szCs w:val="24"/>
        </w:rPr>
        <w:t xml:space="preserve">NOMBRE Y FIRMA </w:t>
      </w:r>
      <w:r w:rsidRPr="00811BCF">
        <w:rPr>
          <w:rFonts w:ascii="Arial" w:eastAsia="Arial" w:hAnsi="Arial" w:cs="Arial"/>
          <w:color w:val="000000"/>
          <w:sz w:val="24"/>
          <w:szCs w:val="24"/>
        </w:rPr>
        <w:t xml:space="preserve">(persona natural; representante legal de la sociedad; representante del consorcio o unión temporal o apoderado según el caso) </w:t>
      </w:r>
    </w:p>
    <w:p w14:paraId="3D7E7AD8"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C.C. No. ______________ expedida en _____________ </w:t>
      </w:r>
    </w:p>
    <w:p w14:paraId="383B915A"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Nit: _____________ </w:t>
      </w:r>
    </w:p>
    <w:p w14:paraId="6043FE36"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Dirección: ________________ </w:t>
      </w:r>
    </w:p>
    <w:p w14:paraId="2B7C59A0"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Número de teléfono: ______________ </w:t>
      </w:r>
    </w:p>
    <w:p w14:paraId="5C871A34"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Número de fax: _______________ </w:t>
      </w:r>
    </w:p>
    <w:p w14:paraId="35890EBD" w14:textId="6C144FDF" w:rsidR="00574814" w:rsidRPr="00811BCF" w:rsidRDefault="008F1DCC" w:rsidP="00426EF9">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Correo electrónico: _________ </w:t>
      </w:r>
    </w:p>
    <w:p w14:paraId="59C8F5CA" w14:textId="77777777" w:rsidR="00B46A14" w:rsidRPr="00811BCF" w:rsidRDefault="00B46A14">
      <w:pPr>
        <w:jc w:val="center"/>
        <w:rPr>
          <w:rFonts w:ascii="Arial" w:eastAsia="Arial" w:hAnsi="Arial" w:cs="Arial"/>
          <w:b/>
          <w:sz w:val="24"/>
          <w:szCs w:val="24"/>
        </w:rPr>
      </w:pPr>
    </w:p>
    <w:p w14:paraId="0FA3642F" w14:textId="77777777" w:rsidR="00B46A14" w:rsidRPr="00811BCF" w:rsidRDefault="00B46A14" w:rsidP="003315DA">
      <w:pPr>
        <w:rPr>
          <w:rFonts w:ascii="Arial" w:eastAsia="Arial" w:hAnsi="Arial" w:cs="Arial"/>
          <w:b/>
          <w:sz w:val="24"/>
          <w:szCs w:val="24"/>
        </w:rPr>
      </w:pPr>
    </w:p>
    <w:p w14:paraId="5035F33A" w14:textId="65C69DDF" w:rsidR="003C1484" w:rsidRPr="00811BCF" w:rsidRDefault="008F1DCC">
      <w:pPr>
        <w:jc w:val="center"/>
        <w:rPr>
          <w:rFonts w:ascii="Arial" w:eastAsia="Arial" w:hAnsi="Arial" w:cs="Arial"/>
          <w:b/>
          <w:sz w:val="24"/>
          <w:szCs w:val="24"/>
        </w:rPr>
      </w:pPr>
      <w:r w:rsidRPr="00811BCF">
        <w:rPr>
          <w:rFonts w:ascii="Arial" w:eastAsia="Arial" w:hAnsi="Arial" w:cs="Arial"/>
          <w:b/>
          <w:sz w:val="24"/>
          <w:szCs w:val="24"/>
        </w:rPr>
        <w:lastRenderedPageBreak/>
        <w:t>FORMATO</w:t>
      </w:r>
      <w:r w:rsidRPr="00811BCF">
        <w:rPr>
          <w:rFonts w:ascii="Arial" w:eastAsia="Arial" w:hAnsi="Arial" w:cs="Arial"/>
          <w:b/>
          <w:color w:val="000000"/>
          <w:sz w:val="24"/>
          <w:szCs w:val="24"/>
        </w:rPr>
        <w:t xml:space="preserve"> No. 2</w:t>
      </w:r>
    </w:p>
    <w:p w14:paraId="40C0DD60" w14:textId="77777777" w:rsidR="003C1484" w:rsidRPr="00811BCF" w:rsidRDefault="003C1484">
      <w:pPr>
        <w:rPr>
          <w:rFonts w:ascii="Arial" w:eastAsia="Arial" w:hAnsi="Arial" w:cs="Arial"/>
          <w:b/>
          <w:color w:val="000000"/>
          <w:sz w:val="24"/>
          <w:szCs w:val="24"/>
        </w:rPr>
      </w:pPr>
    </w:p>
    <w:p w14:paraId="41F97588" w14:textId="77777777" w:rsidR="003C1484" w:rsidRPr="00811BCF" w:rsidRDefault="008F1DCC">
      <w:pPr>
        <w:jc w:val="center"/>
        <w:rPr>
          <w:rFonts w:ascii="Arial" w:eastAsia="Arial" w:hAnsi="Arial" w:cs="Arial"/>
          <w:color w:val="222222"/>
          <w:sz w:val="24"/>
          <w:szCs w:val="24"/>
        </w:rPr>
      </w:pPr>
      <w:r w:rsidRPr="00811BCF">
        <w:rPr>
          <w:rFonts w:ascii="Arial" w:eastAsia="Arial" w:hAnsi="Arial" w:cs="Arial"/>
          <w:b/>
          <w:color w:val="000000"/>
          <w:sz w:val="24"/>
          <w:szCs w:val="24"/>
        </w:rPr>
        <w:t>CONDICIONES TÉCNICAS EXIGIDAS</w:t>
      </w:r>
    </w:p>
    <w:p w14:paraId="1A1EAB17" w14:textId="77777777" w:rsidR="003C1484" w:rsidRPr="00811BCF" w:rsidRDefault="003C1484">
      <w:pPr>
        <w:keepNext/>
        <w:tabs>
          <w:tab w:val="left" w:pos="-720"/>
        </w:tabs>
        <w:jc w:val="center"/>
        <w:rPr>
          <w:rFonts w:ascii="Arial" w:eastAsia="Arial" w:hAnsi="Arial" w:cs="Arial"/>
          <w:b/>
          <w:sz w:val="24"/>
          <w:szCs w:val="24"/>
        </w:rPr>
      </w:pPr>
    </w:p>
    <w:p w14:paraId="21874306" w14:textId="77777777" w:rsidR="00D84D39" w:rsidRPr="00D84D39" w:rsidRDefault="00D84D39" w:rsidP="00D84D39">
      <w:pPr>
        <w:rPr>
          <w:rFonts w:ascii="Arial" w:hAnsi="Arial" w:cs="Arial"/>
          <w:sz w:val="24"/>
          <w:szCs w:val="24"/>
        </w:rPr>
      </w:pPr>
      <w:r w:rsidRPr="00D84D39">
        <w:rPr>
          <w:rFonts w:ascii="Arial" w:hAnsi="Arial" w:cs="Arial"/>
          <w:sz w:val="24"/>
          <w:szCs w:val="24"/>
        </w:rPr>
        <w:t xml:space="preserve">Para </w:t>
      </w:r>
      <w:r w:rsidRPr="00D84D39">
        <w:rPr>
          <w:rFonts w:ascii="Arial" w:hAnsi="Arial" w:cs="Arial"/>
          <w:bCs/>
          <w:sz w:val="24"/>
          <w:szCs w:val="24"/>
        </w:rPr>
        <w:t xml:space="preserve">contratar la adquisición de elementos de papelería y oficina con destino al consumo de las oficinas del EPMSC-LETICIA amazonas </w:t>
      </w:r>
      <w:r w:rsidRPr="00D84D39">
        <w:rPr>
          <w:rFonts w:ascii="Arial" w:hAnsi="Arial" w:cs="Arial"/>
          <w:sz w:val="24"/>
          <w:szCs w:val="24"/>
        </w:rPr>
        <w:t>los siguientes son los requerimientos técnicos que el proponente debe satisfacer:</w:t>
      </w:r>
    </w:p>
    <w:p w14:paraId="5D2303FC" w14:textId="77777777" w:rsidR="00D84D39" w:rsidRPr="00D84D39" w:rsidRDefault="00D84D39" w:rsidP="00D84D39">
      <w:pPr>
        <w:rPr>
          <w:rFonts w:ascii="Arial" w:hAnsi="Arial" w:cs="Arial"/>
          <w:sz w:val="24"/>
          <w:szCs w:val="24"/>
        </w:rPr>
      </w:pPr>
    </w:p>
    <w:tbl>
      <w:tblPr>
        <w:tblpPr w:leftFromText="141" w:rightFromText="141" w:vertAnchor="text" w:horzAnchor="margin" w:tblpY="32"/>
        <w:tblW w:w="9167"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shd w:val="clear" w:color="auto" w:fill="FFFFFF"/>
        <w:tblCellMar>
          <w:left w:w="0" w:type="dxa"/>
          <w:right w:w="0" w:type="dxa"/>
        </w:tblCellMar>
        <w:tblLook w:val="04A0" w:firstRow="1" w:lastRow="0" w:firstColumn="1" w:lastColumn="0" w:noHBand="0" w:noVBand="1"/>
      </w:tblPr>
      <w:tblGrid>
        <w:gridCol w:w="1452"/>
        <w:gridCol w:w="5033"/>
        <w:gridCol w:w="2682"/>
      </w:tblGrid>
      <w:tr w:rsidR="00D84D39" w:rsidRPr="00D84D39" w14:paraId="0FC76D0F" w14:textId="77777777" w:rsidTr="006D2073">
        <w:trPr>
          <w:trHeight w:val="416"/>
        </w:trPr>
        <w:tc>
          <w:tcPr>
            <w:tcW w:w="1452" w:type="dxa"/>
            <w:shd w:val="clear" w:color="auto" w:fill="FFFFFF"/>
            <w:tcMar>
              <w:top w:w="0" w:type="dxa"/>
              <w:left w:w="108" w:type="dxa"/>
              <w:bottom w:w="0" w:type="dxa"/>
              <w:right w:w="108" w:type="dxa"/>
            </w:tcMar>
            <w:hideMark/>
          </w:tcPr>
          <w:p w14:paraId="235CCD57" w14:textId="77777777" w:rsidR="00D84D39" w:rsidRPr="00D84D39" w:rsidRDefault="00D84D39" w:rsidP="006D2073">
            <w:pPr>
              <w:jc w:val="center"/>
              <w:rPr>
                <w:rFonts w:ascii="Arial" w:hAnsi="Arial" w:cs="Arial"/>
                <w:sz w:val="24"/>
                <w:szCs w:val="24"/>
              </w:rPr>
            </w:pPr>
            <w:r w:rsidRPr="00D84D39">
              <w:rPr>
                <w:rFonts w:ascii="Arial" w:hAnsi="Arial" w:cs="Arial"/>
                <w:b/>
                <w:bCs/>
                <w:sz w:val="24"/>
                <w:szCs w:val="24"/>
              </w:rPr>
              <w:t>ITEM</w:t>
            </w:r>
          </w:p>
        </w:tc>
        <w:tc>
          <w:tcPr>
            <w:tcW w:w="5033" w:type="dxa"/>
            <w:shd w:val="clear" w:color="auto" w:fill="FFFFFF"/>
            <w:tcMar>
              <w:top w:w="0" w:type="dxa"/>
              <w:left w:w="108" w:type="dxa"/>
              <w:bottom w:w="0" w:type="dxa"/>
              <w:right w:w="108" w:type="dxa"/>
            </w:tcMar>
            <w:hideMark/>
          </w:tcPr>
          <w:p w14:paraId="3A3E4092" w14:textId="77777777" w:rsidR="00D84D39" w:rsidRPr="00D84D39" w:rsidRDefault="00D84D39" w:rsidP="006D2073">
            <w:pPr>
              <w:jc w:val="center"/>
              <w:rPr>
                <w:rFonts w:ascii="Arial" w:hAnsi="Arial" w:cs="Arial"/>
                <w:sz w:val="24"/>
                <w:szCs w:val="24"/>
              </w:rPr>
            </w:pPr>
            <w:r w:rsidRPr="00D84D39">
              <w:rPr>
                <w:rFonts w:ascii="Arial" w:hAnsi="Arial" w:cs="Arial"/>
                <w:b/>
                <w:bCs/>
                <w:sz w:val="24"/>
                <w:szCs w:val="24"/>
              </w:rPr>
              <w:t>ELEMENTOS</w:t>
            </w:r>
          </w:p>
        </w:tc>
        <w:tc>
          <w:tcPr>
            <w:tcW w:w="2682" w:type="dxa"/>
            <w:shd w:val="clear" w:color="auto" w:fill="FFFFFF"/>
            <w:tcMar>
              <w:top w:w="0" w:type="dxa"/>
              <w:left w:w="108" w:type="dxa"/>
              <w:bottom w:w="0" w:type="dxa"/>
              <w:right w:w="108" w:type="dxa"/>
            </w:tcMar>
            <w:hideMark/>
          </w:tcPr>
          <w:p w14:paraId="01400333" w14:textId="77777777" w:rsidR="00D84D39" w:rsidRPr="00D84D39" w:rsidRDefault="00D84D39" w:rsidP="006D2073">
            <w:pPr>
              <w:jc w:val="center"/>
              <w:rPr>
                <w:rFonts w:ascii="Arial" w:hAnsi="Arial" w:cs="Arial"/>
                <w:sz w:val="24"/>
                <w:szCs w:val="24"/>
              </w:rPr>
            </w:pPr>
            <w:r w:rsidRPr="00D84D39">
              <w:rPr>
                <w:rFonts w:ascii="Arial" w:hAnsi="Arial" w:cs="Arial"/>
                <w:b/>
                <w:bCs/>
                <w:sz w:val="24"/>
                <w:szCs w:val="24"/>
              </w:rPr>
              <w:t>UNIDAD DE MEDIDA</w:t>
            </w:r>
          </w:p>
        </w:tc>
      </w:tr>
      <w:tr w:rsidR="00D84D39" w:rsidRPr="00D84D39" w14:paraId="2B5643F2" w14:textId="77777777" w:rsidTr="006D2073">
        <w:trPr>
          <w:trHeight w:val="407"/>
        </w:trPr>
        <w:tc>
          <w:tcPr>
            <w:tcW w:w="1452" w:type="dxa"/>
            <w:shd w:val="clear" w:color="auto" w:fill="FFFFFF"/>
            <w:tcMar>
              <w:top w:w="0" w:type="dxa"/>
              <w:left w:w="108" w:type="dxa"/>
              <w:bottom w:w="0" w:type="dxa"/>
              <w:right w:w="108" w:type="dxa"/>
            </w:tcMar>
            <w:hideMark/>
          </w:tcPr>
          <w:p w14:paraId="70AF8E65" w14:textId="77777777" w:rsidR="00D84D39" w:rsidRPr="00D84D39" w:rsidRDefault="00D84D39" w:rsidP="006D2073">
            <w:pPr>
              <w:jc w:val="center"/>
              <w:rPr>
                <w:rFonts w:ascii="Arial" w:hAnsi="Arial" w:cs="Arial"/>
                <w:b/>
                <w:sz w:val="24"/>
                <w:szCs w:val="24"/>
              </w:rPr>
            </w:pPr>
            <w:r w:rsidRPr="00D84D39">
              <w:rPr>
                <w:rFonts w:ascii="Arial" w:hAnsi="Arial" w:cs="Arial"/>
                <w:b/>
                <w:bCs/>
                <w:sz w:val="24"/>
                <w:szCs w:val="24"/>
              </w:rPr>
              <w:t>1</w:t>
            </w:r>
          </w:p>
        </w:tc>
        <w:tc>
          <w:tcPr>
            <w:tcW w:w="5033" w:type="dxa"/>
            <w:shd w:val="clear" w:color="auto" w:fill="FFFFFF"/>
            <w:tcMar>
              <w:top w:w="0" w:type="dxa"/>
              <w:left w:w="108" w:type="dxa"/>
              <w:bottom w:w="0" w:type="dxa"/>
              <w:right w:w="108" w:type="dxa"/>
            </w:tcMar>
            <w:hideMark/>
          </w:tcPr>
          <w:p w14:paraId="19F6BC02" w14:textId="77777777" w:rsidR="00D84D39" w:rsidRPr="00D84D39" w:rsidRDefault="00D84D39" w:rsidP="006D2073">
            <w:pPr>
              <w:rPr>
                <w:rFonts w:ascii="Arial" w:hAnsi="Arial" w:cs="Arial"/>
                <w:sz w:val="24"/>
                <w:szCs w:val="24"/>
              </w:rPr>
            </w:pPr>
            <w:r w:rsidRPr="00D84D39">
              <w:rPr>
                <w:rFonts w:ascii="Arial" w:hAnsi="Arial" w:cs="Arial"/>
                <w:sz w:val="24"/>
                <w:szCs w:val="24"/>
              </w:rPr>
              <w:t xml:space="preserve">Resma de papel tamaño carta  </w:t>
            </w:r>
          </w:p>
        </w:tc>
        <w:tc>
          <w:tcPr>
            <w:tcW w:w="2682" w:type="dxa"/>
            <w:shd w:val="clear" w:color="auto" w:fill="FFFFFF"/>
            <w:tcMar>
              <w:top w:w="0" w:type="dxa"/>
              <w:left w:w="108" w:type="dxa"/>
              <w:bottom w:w="0" w:type="dxa"/>
              <w:right w:w="108" w:type="dxa"/>
            </w:tcMar>
            <w:hideMark/>
          </w:tcPr>
          <w:p w14:paraId="2997459C" w14:textId="77777777" w:rsidR="00D84D39" w:rsidRPr="00D84D39" w:rsidRDefault="00D84D39" w:rsidP="006D2073">
            <w:pPr>
              <w:rPr>
                <w:rFonts w:ascii="Arial" w:hAnsi="Arial" w:cs="Arial"/>
                <w:sz w:val="24"/>
                <w:szCs w:val="24"/>
              </w:rPr>
            </w:pPr>
            <w:r w:rsidRPr="00D84D39">
              <w:rPr>
                <w:rFonts w:ascii="Arial" w:hAnsi="Arial" w:cs="Arial"/>
                <w:sz w:val="24"/>
                <w:szCs w:val="24"/>
              </w:rPr>
              <w:t>Unidad</w:t>
            </w:r>
          </w:p>
        </w:tc>
      </w:tr>
      <w:tr w:rsidR="00D84D39" w:rsidRPr="00D84D39" w14:paraId="1694B175" w14:textId="77777777" w:rsidTr="006D2073">
        <w:trPr>
          <w:trHeight w:val="398"/>
        </w:trPr>
        <w:tc>
          <w:tcPr>
            <w:tcW w:w="1452" w:type="dxa"/>
            <w:shd w:val="clear" w:color="auto" w:fill="FFFFFF"/>
            <w:tcMar>
              <w:top w:w="0" w:type="dxa"/>
              <w:left w:w="108" w:type="dxa"/>
              <w:bottom w:w="0" w:type="dxa"/>
              <w:right w:w="108" w:type="dxa"/>
            </w:tcMar>
            <w:hideMark/>
          </w:tcPr>
          <w:p w14:paraId="27795F53" w14:textId="77777777" w:rsidR="00D84D39" w:rsidRPr="00D84D39" w:rsidRDefault="00D84D39" w:rsidP="006D2073">
            <w:pPr>
              <w:jc w:val="center"/>
              <w:rPr>
                <w:rFonts w:ascii="Arial" w:hAnsi="Arial" w:cs="Arial"/>
                <w:b/>
                <w:sz w:val="24"/>
                <w:szCs w:val="24"/>
              </w:rPr>
            </w:pPr>
            <w:r w:rsidRPr="00D84D39">
              <w:rPr>
                <w:rFonts w:ascii="Arial" w:hAnsi="Arial" w:cs="Arial"/>
                <w:b/>
                <w:sz w:val="24"/>
                <w:szCs w:val="24"/>
              </w:rPr>
              <w:t>2</w:t>
            </w:r>
          </w:p>
        </w:tc>
        <w:tc>
          <w:tcPr>
            <w:tcW w:w="5033" w:type="dxa"/>
            <w:shd w:val="clear" w:color="auto" w:fill="FFFFFF"/>
            <w:tcMar>
              <w:top w:w="0" w:type="dxa"/>
              <w:left w:w="108" w:type="dxa"/>
              <w:bottom w:w="0" w:type="dxa"/>
              <w:right w:w="108" w:type="dxa"/>
            </w:tcMar>
          </w:tcPr>
          <w:p w14:paraId="764AC6C5" w14:textId="77777777" w:rsidR="00D84D39" w:rsidRPr="00D84D39" w:rsidRDefault="00D84D39" w:rsidP="006D2073">
            <w:pPr>
              <w:rPr>
                <w:rFonts w:ascii="Arial" w:hAnsi="Arial" w:cs="Arial"/>
                <w:sz w:val="24"/>
                <w:szCs w:val="24"/>
              </w:rPr>
            </w:pPr>
            <w:r w:rsidRPr="00D84D39">
              <w:rPr>
                <w:rFonts w:ascii="Arial" w:hAnsi="Arial" w:cs="Arial"/>
                <w:sz w:val="24"/>
                <w:szCs w:val="24"/>
              </w:rPr>
              <w:t xml:space="preserve">Resma de papel tamaño oficio </w:t>
            </w:r>
          </w:p>
        </w:tc>
        <w:tc>
          <w:tcPr>
            <w:tcW w:w="2682" w:type="dxa"/>
            <w:shd w:val="clear" w:color="auto" w:fill="FFFFFF"/>
            <w:tcMar>
              <w:top w:w="0" w:type="dxa"/>
              <w:left w:w="108" w:type="dxa"/>
              <w:bottom w:w="0" w:type="dxa"/>
              <w:right w:w="108" w:type="dxa"/>
            </w:tcMar>
            <w:hideMark/>
          </w:tcPr>
          <w:p w14:paraId="2DB868AE" w14:textId="77777777" w:rsidR="00D84D39" w:rsidRPr="00D84D39" w:rsidRDefault="00D84D39" w:rsidP="006D2073">
            <w:pPr>
              <w:rPr>
                <w:rFonts w:ascii="Arial" w:hAnsi="Arial" w:cs="Arial"/>
                <w:sz w:val="24"/>
                <w:szCs w:val="24"/>
              </w:rPr>
            </w:pPr>
            <w:r w:rsidRPr="00D84D39">
              <w:rPr>
                <w:rFonts w:ascii="Arial" w:hAnsi="Arial" w:cs="Arial"/>
                <w:sz w:val="24"/>
                <w:szCs w:val="24"/>
              </w:rPr>
              <w:t>unidad</w:t>
            </w:r>
          </w:p>
        </w:tc>
      </w:tr>
      <w:tr w:rsidR="00D84D39" w:rsidRPr="00D84D39" w14:paraId="068BF79B" w14:textId="77777777" w:rsidTr="006D2073">
        <w:trPr>
          <w:trHeight w:val="405"/>
        </w:trPr>
        <w:tc>
          <w:tcPr>
            <w:tcW w:w="1452" w:type="dxa"/>
            <w:shd w:val="clear" w:color="auto" w:fill="FFFFFF"/>
            <w:tcMar>
              <w:top w:w="0" w:type="dxa"/>
              <w:left w:w="108" w:type="dxa"/>
              <w:bottom w:w="0" w:type="dxa"/>
              <w:right w:w="108" w:type="dxa"/>
            </w:tcMar>
            <w:hideMark/>
          </w:tcPr>
          <w:p w14:paraId="61688B9A" w14:textId="77777777" w:rsidR="00D84D39" w:rsidRPr="00D84D39" w:rsidRDefault="00D84D39" w:rsidP="006D2073">
            <w:pPr>
              <w:jc w:val="center"/>
              <w:rPr>
                <w:rFonts w:ascii="Arial" w:hAnsi="Arial" w:cs="Arial"/>
                <w:b/>
                <w:sz w:val="24"/>
                <w:szCs w:val="24"/>
              </w:rPr>
            </w:pPr>
            <w:r w:rsidRPr="00D84D39">
              <w:rPr>
                <w:rFonts w:ascii="Arial" w:hAnsi="Arial" w:cs="Arial"/>
                <w:b/>
                <w:sz w:val="24"/>
                <w:szCs w:val="24"/>
              </w:rPr>
              <w:t>3</w:t>
            </w:r>
          </w:p>
        </w:tc>
        <w:tc>
          <w:tcPr>
            <w:tcW w:w="5033" w:type="dxa"/>
            <w:shd w:val="clear" w:color="auto" w:fill="FFFFFF"/>
            <w:tcMar>
              <w:top w:w="0" w:type="dxa"/>
              <w:left w:w="108" w:type="dxa"/>
              <w:bottom w:w="0" w:type="dxa"/>
              <w:right w:w="108" w:type="dxa"/>
            </w:tcMar>
            <w:hideMark/>
          </w:tcPr>
          <w:p w14:paraId="02C07255" w14:textId="77777777" w:rsidR="00D84D39" w:rsidRPr="00D84D39" w:rsidRDefault="00D84D39" w:rsidP="006D2073">
            <w:pPr>
              <w:rPr>
                <w:rFonts w:ascii="Arial" w:hAnsi="Arial" w:cs="Arial"/>
                <w:sz w:val="24"/>
                <w:szCs w:val="24"/>
              </w:rPr>
            </w:pPr>
            <w:r w:rsidRPr="00D84D39">
              <w:rPr>
                <w:rFonts w:ascii="Arial" w:hAnsi="Arial" w:cs="Arial"/>
                <w:sz w:val="24"/>
                <w:szCs w:val="24"/>
              </w:rPr>
              <w:t xml:space="preserve">Lápiz mirado N°2 </w:t>
            </w:r>
          </w:p>
        </w:tc>
        <w:tc>
          <w:tcPr>
            <w:tcW w:w="2682" w:type="dxa"/>
            <w:shd w:val="clear" w:color="auto" w:fill="FFFFFF"/>
            <w:tcMar>
              <w:top w:w="0" w:type="dxa"/>
              <w:left w:w="108" w:type="dxa"/>
              <w:bottom w:w="0" w:type="dxa"/>
              <w:right w:w="108" w:type="dxa"/>
            </w:tcMar>
            <w:hideMark/>
          </w:tcPr>
          <w:p w14:paraId="2BEEE31F" w14:textId="77777777" w:rsidR="00D84D39" w:rsidRPr="00D84D39" w:rsidRDefault="00D84D39" w:rsidP="006D2073">
            <w:pPr>
              <w:rPr>
                <w:rFonts w:ascii="Arial" w:hAnsi="Arial" w:cs="Arial"/>
                <w:sz w:val="24"/>
                <w:szCs w:val="24"/>
              </w:rPr>
            </w:pPr>
            <w:r w:rsidRPr="00D84D39">
              <w:rPr>
                <w:rFonts w:ascii="Arial" w:hAnsi="Arial" w:cs="Arial"/>
                <w:sz w:val="24"/>
                <w:szCs w:val="24"/>
              </w:rPr>
              <w:t>Caja</w:t>
            </w:r>
          </w:p>
        </w:tc>
      </w:tr>
      <w:tr w:rsidR="00D84D39" w:rsidRPr="00D84D39" w14:paraId="01F1B18F" w14:textId="77777777" w:rsidTr="006D2073">
        <w:trPr>
          <w:trHeight w:val="411"/>
        </w:trPr>
        <w:tc>
          <w:tcPr>
            <w:tcW w:w="1452" w:type="dxa"/>
            <w:shd w:val="clear" w:color="auto" w:fill="FFFFFF"/>
            <w:tcMar>
              <w:top w:w="0" w:type="dxa"/>
              <w:left w:w="108" w:type="dxa"/>
              <w:bottom w:w="0" w:type="dxa"/>
              <w:right w:w="108" w:type="dxa"/>
            </w:tcMar>
            <w:hideMark/>
          </w:tcPr>
          <w:p w14:paraId="42A6A989" w14:textId="77777777" w:rsidR="00D84D39" w:rsidRPr="00D84D39" w:rsidRDefault="00D84D39" w:rsidP="006D2073">
            <w:pPr>
              <w:jc w:val="center"/>
              <w:rPr>
                <w:rFonts w:ascii="Arial" w:hAnsi="Arial" w:cs="Arial"/>
                <w:b/>
                <w:sz w:val="24"/>
                <w:szCs w:val="24"/>
              </w:rPr>
            </w:pPr>
            <w:r w:rsidRPr="00D84D39">
              <w:rPr>
                <w:rFonts w:ascii="Arial" w:hAnsi="Arial" w:cs="Arial"/>
                <w:b/>
                <w:sz w:val="24"/>
                <w:szCs w:val="24"/>
              </w:rPr>
              <w:t>4</w:t>
            </w:r>
          </w:p>
        </w:tc>
        <w:tc>
          <w:tcPr>
            <w:tcW w:w="5033" w:type="dxa"/>
            <w:shd w:val="clear" w:color="auto" w:fill="FFFFFF"/>
            <w:tcMar>
              <w:top w:w="0" w:type="dxa"/>
              <w:left w:w="108" w:type="dxa"/>
              <w:bottom w:w="0" w:type="dxa"/>
              <w:right w:w="108" w:type="dxa"/>
            </w:tcMar>
            <w:hideMark/>
          </w:tcPr>
          <w:p w14:paraId="0EC2B767" w14:textId="77777777" w:rsidR="00D84D39" w:rsidRPr="00D84D39" w:rsidRDefault="00D84D39" w:rsidP="006D2073">
            <w:pPr>
              <w:rPr>
                <w:rFonts w:ascii="Arial" w:hAnsi="Arial" w:cs="Arial"/>
                <w:sz w:val="24"/>
                <w:szCs w:val="24"/>
              </w:rPr>
            </w:pPr>
            <w:r w:rsidRPr="00D84D39">
              <w:rPr>
                <w:rFonts w:ascii="Arial" w:hAnsi="Arial" w:cs="Arial"/>
                <w:sz w:val="24"/>
                <w:szCs w:val="24"/>
              </w:rPr>
              <w:t xml:space="preserve">Resaltadores </w:t>
            </w:r>
          </w:p>
        </w:tc>
        <w:tc>
          <w:tcPr>
            <w:tcW w:w="2682" w:type="dxa"/>
            <w:shd w:val="clear" w:color="auto" w:fill="FFFFFF"/>
            <w:tcMar>
              <w:top w:w="0" w:type="dxa"/>
              <w:left w:w="108" w:type="dxa"/>
              <w:bottom w:w="0" w:type="dxa"/>
              <w:right w:w="108" w:type="dxa"/>
            </w:tcMar>
            <w:hideMark/>
          </w:tcPr>
          <w:p w14:paraId="5F029A98" w14:textId="77777777" w:rsidR="00D84D39" w:rsidRPr="00D84D39" w:rsidRDefault="00D84D39" w:rsidP="006D2073">
            <w:pPr>
              <w:rPr>
                <w:rFonts w:ascii="Arial" w:hAnsi="Arial" w:cs="Arial"/>
                <w:sz w:val="24"/>
                <w:szCs w:val="24"/>
              </w:rPr>
            </w:pPr>
            <w:r w:rsidRPr="00D84D39">
              <w:rPr>
                <w:rFonts w:ascii="Arial" w:hAnsi="Arial" w:cs="Arial"/>
                <w:sz w:val="24"/>
                <w:szCs w:val="24"/>
              </w:rPr>
              <w:t>Caja</w:t>
            </w:r>
          </w:p>
        </w:tc>
      </w:tr>
      <w:tr w:rsidR="00D84D39" w:rsidRPr="00D84D39" w14:paraId="4741466C" w14:textId="77777777" w:rsidTr="006D2073">
        <w:trPr>
          <w:trHeight w:val="403"/>
        </w:trPr>
        <w:tc>
          <w:tcPr>
            <w:tcW w:w="1452" w:type="dxa"/>
            <w:shd w:val="clear" w:color="auto" w:fill="FFFFFF"/>
            <w:tcMar>
              <w:top w:w="0" w:type="dxa"/>
              <w:left w:w="108" w:type="dxa"/>
              <w:bottom w:w="0" w:type="dxa"/>
              <w:right w:w="108" w:type="dxa"/>
            </w:tcMar>
            <w:hideMark/>
          </w:tcPr>
          <w:p w14:paraId="3035637D" w14:textId="77777777" w:rsidR="00D84D39" w:rsidRPr="00D84D39" w:rsidRDefault="00D84D39" w:rsidP="006D2073">
            <w:pPr>
              <w:jc w:val="center"/>
              <w:rPr>
                <w:rFonts w:ascii="Arial" w:hAnsi="Arial" w:cs="Arial"/>
                <w:b/>
                <w:sz w:val="24"/>
                <w:szCs w:val="24"/>
              </w:rPr>
            </w:pPr>
            <w:r w:rsidRPr="00D84D39">
              <w:rPr>
                <w:rFonts w:ascii="Arial" w:hAnsi="Arial" w:cs="Arial"/>
                <w:b/>
                <w:sz w:val="24"/>
                <w:szCs w:val="24"/>
              </w:rPr>
              <w:t>5</w:t>
            </w:r>
          </w:p>
        </w:tc>
        <w:tc>
          <w:tcPr>
            <w:tcW w:w="5033" w:type="dxa"/>
            <w:shd w:val="clear" w:color="auto" w:fill="FFFFFF"/>
            <w:tcMar>
              <w:top w:w="0" w:type="dxa"/>
              <w:left w:w="108" w:type="dxa"/>
              <w:bottom w:w="0" w:type="dxa"/>
              <w:right w:w="108" w:type="dxa"/>
            </w:tcMar>
            <w:hideMark/>
          </w:tcPr>
          <w:p w14:paraId="0B367028" w14:textId="77777777" w:rsidR="00D84D39" w:rsidRPr="00D84D39" w:rsidRDefault="00D84D39" w:rsidP="006D2073">
            <w:pPr>
              <w:rPr>
                <w:rFonts w:ascii="Arial" w:hAnsi="Arial" w:cs="Arial"/>
                <w:sz w:val="24"/>
                <w:szCs w:val="24"/>
              </w:rPr>
            </w:pPr>
            <w:r w:rsidRPr="00D84D39">
              <w:rPr>
                <w:rFonts w:ascii="Arial" w:hAnsi="Arial" w:cs="Arial"/>
                <w:sz w:val="24"/>
                <w:szCs w:val="24"/>
              </w:rPr>
              <w:t xml:space="preserve">Carpeta archivo </w:t>
            </w:r>
          </w:p>
        </w:tc>
        <w:tc>
          <w:tcPr>
            <w:tcW w:w="2682" w:type="dxa"/>
            <w:shd w:val="clear" w:color="auto" w:fill="FFFFFF"/>
            <w:tcMar>
              <w:top w:w="0" w:type="dxa"/>
              <w:left w:w="108" w:type="dxa"/>
              <w:bottom w:w="0" w:type="dxa"/>
              <w:right w:w="108" w:type="dxa"/>
            </w:tcMar>
            <w:hideMark/>
          </w:tcPr>
          <w:p w14:paraId="42796C6C" w14:textId="77777777" w:rsidR="00D84D39" w:rsidRPr="00D84D39" w:rsidRDefault="00D84D39" w:rsidP="006D2073">
            <w:pPr>
              <w:rPr>
                <w:rFonts w:ascii="Arial" w:hAnsi="Arial" w:cs="Arial"/>
                <w:sz w:val="24"/>
                <w:szCs w:val="24"/>
              </w:rPr>
            </w:pPr>
            <w:r w:rsidRPr="00D84D39">
              <w:rPr>
                <w:rFonts w:ascii="Arial" w:hAnsi="Arial" w:cs="Arial"/>
                <w:sz w:val="24"/>
                <w:szCs w:val="24"/>
              </w:rPr>
              <w:t>Unidad</w:t>
            </w:r>
          </w:p>
        </w:tc>
      </w:tr>
      <w:tr w:rsidR="00D84D39" w:rsidRPr="00D84D39" w14:paraId="7A977CD9" w14:textId="77777777" w:rsidTr="006D2073">
        <w:trPr>
          <w:trHeight w:val="408"/>
        </w:trPr>
        <w:tc>
          <w:tcPr>
            <w:tcW w:w="1452" w:type="dxa"/>
            <w:shd w:val="clear" w:color="auto" w:fill="FFFFFF"/>
            <w:tcMar>
              <w:top w:w="0" w:type="dxa"/>
              <w:left w:w="108" w:type="dxa"/>
              <w:bottom w:w="0" w:type="dxa"/>
              <w:right w:w="108" w:type="dxa"/>
            </w:tcMar>
            <w:hideMark/>
          </w:tcPr>
          <w:p w14:paraId="2E37793F" w14:textId="77777777" w:rsidR="00D84D39" w:rsidRPr="00D84D39" w:rsidRDefault="00D84D39" w:rsidP="006D2073">
            <w:pPr>
              <w:jc w:val="center"/>
              <w:rPr>
                <w:rFonts w:ascii="Arial" w:hAnsi="Arial" w:cs="Arial"/>
                <w:b/>
                <w:sz w:val="24"/>
                <w:szCs w:val="24"/>
              </w:rPr>
            </w:pPr>
            <w:r w:rsidRPr="00D84D39">
              <w:rPr>
                <w:rFonts w:ascii="Arial" w:hAnsi="Arial" w:cs="Arial"/>
                <w:b/>
                <w:sz w:val="24"/>
                <w:szCs w:val="24"/>
              </w:rPr>
              <w:t>6</w:t>
            </w:r>
          </w:p>
        </w:tc>
        <w:tc>
          <w:tcPr>
            <w:tcW w:w="5033" w:type="dxa"/>
            <w:shd w:val="clear" w:color="auto" w:fill="FFFFFF"/>
            <w:tcMar>
              <w:top w:w="0" w:type="dxa"/>
              <w:left w:w="108" w:type="dxa"/>
              <w:bottom w:w="0" w:type="dxa"/>
              <w:right w:w="108" w:type="dxa"/>
            </w:tcMar>
          </w:tcPr>
          <w:p w14:paraId="213341D3" w14:textId="77777777" w:rsidR="00D84D39" w:rsidRPr="00D84D39" w:rsidRDefault="00D84D39" w:rsidP="006D2073">
            <w:pPr>
              <w:rPr>
                <w:rFonts w:ascii="Arial" w:hAnsi="Arial" w:cs="Arial"/>
                <w:sz w:val="24"/>
                <w:szCs w:val="24"/>
              </w:rPr>
            </w:pPr>
            <w:r w:rsidRPr="00D84D39">
              <w:rPr>
                <w:rFonts w:ascii="Arial" w:hAnsi="Arial" w:cs="Arial"/>
                <w:sz w:val="24"/>
                <w:szCs w:val="24"/>
                <w:lang w:val="es-CO" w:eastAsia="es-CO"/>
              </w:rPr>
              <w:t>Tóner impresora HP LASER JET MFP630</w:t>
            </w:r>
          </w:p>
        </w:tc>
        <w:tc>
          <w:tcPr>
            <w:tcW w:w="2682" w:type="dxa"/>
            <w:shd w:val="clear" w:color="auto" w:fill="FFFFFF"/>
            <w:tcMar>
              <w:top w:w="0" w:type="dxa"/>
              <w:left w:w="108" w:type="dxa"/>
              <w:bottom w:w="0" w:type="dxa"/>
              <w:right w:w="108" w:type="dxa"/>
            </w:tcMar>
          </w:tcPr>
          <w:p w14:paraId="4671109F" w14:textId="77777777" w:rsidR="00D84D39" w:rsidRPr="00D84D39" w:rsidRDefault="00D84D39" w:rsidP="006D2073">
            <w:pPr>
              <w:rPr>
                <w:rFonts w:ascii="Arial" w:hAnsi="Arial" w:cs="Arial"/>
                <w:sz w:val="24"/>
                <w:szCs w:val="24"/>
              </w:rPr>
            </w:pPr>
            <w:r w:rsidRPr="00D84D39">
              <w:rPr>
                <w:rFonts w:ascii="Arial" w:hAnsi="Arial" w:cs="Arial"/>
                <w:sz w:val="24"/>
                <w:szCs w:val="24"/>
              </w:rPr>
              <w:t xml:space="preserve">Unidad </w:t>
            </w:r>
          </w:p>
        </w:tc>
      </w:tr>
      <w:tr w:rsidR="00D84D39" w:rsidRPr="00D84D39" w14:paraId="578265BC" w14:textId="77777777" w:rsidTr="006D2073">
        <w:trPr>
          <w:trHeight w:val="408"/>
        </w:trPr>
        <w:tc>
          <w:tcPr>
            <w:tcW w:w="1452" w:type="dxa"/>
            <w:shd w:val="clear" w:color="auto" w:fill="FFFFFF"/>
            <w:tcMar>
              <w:top w:w="0" w:type="dxa"/>
              <w:left w:w="108" w:type="dxa"/>
              <w:bottom w:w="0" w:type="dxa"/>
              <w:right w:w="108" w:type="dxa"/>
            </w:tcMar>
          </w:tcPr>
          <w:p w14:paraId="209D8FEA" w14:textId="77777777" w:rsidR="00D84D39" w:rsidRPr="00D84D39" w:rsidRDefault="00D84D39" w:rsidP="006D2073">
            <w:pPr>
              <w:jc w:val="center"/>
              <w:rPr>
                <w:rFonts w:ascii="Arial" w:hAnsi="Arial" w:cs="Arial"/>
                <w:b/>
                <w:sz w:val="24"/>
                <w:szCs w:val="24"/>
              </w:rPr>
            </w:pPr>
            <w:r w:rsidRPr="00D84D39">
              <w:rPr>
                <w:rFonts w:ascii="Arial" w:hAnsi="Arial" w:cs="Arial"/>
                <w:b/>
                <w:sz w:val="24"/>
                <w:szCs w:val="24"/>
              </w:rPr>
              <w:t>7</w:t>
            </w:r>
          </w:p>
        </w:tc>
        <w:tc>
          <w:tcPr>
            <w:tcW w:w="5033" w:type="dxa"/>
            <w:shd w:val="clear" w:color="auto" w:fill="FFFFFF"/>
            <w:tcMar>
              <w:top w:w="0" w:type="dxa"/>
              <w:left w:w="108" w:type="dxa"/>
              <w:bottom w:w="0" w:type="dxa"/>
              <w:right w:w="108" w:type="dxa"/>
            </w:tcMar>
          </w:tcPr>
          <w:p w14:paraId="57A6B9E1" w14:textId="77777777" w:rsidR="00D84D39" w:rsidRPr="00D84D39" w:rsidRDefault="00D84D39" w:rsidP="006D2073">
            <w:pPr>
              <w:rPr>
                <w:rFonts w:ascii="Arial" w:hAnsi="Arial" w:cs="Arial"/>
                <w:sz w:val="24"/>
                <w:szCs w:val="24"/>
              </w:rPr>
            </w:pPr>
            <w:r w:rsidRPr="00D84D39">
              <w:rPr>
                <w:rFonts w:ascii="Arial" w:hAnsi="Arial" w:cs="Arial"/>
                <w:sz w:val="24"/>
                <w:szCs w:val="24"/>
              </w:rPr>
              <w:t>Botella recarga de impresora de inyección EPSON L220</w:t>
            </w:r>
          </w:p>
        </w:tc>
        <w:tc>
          <w:tcPr>
            <w:tcW w:w="2682" w:type="dxa"/>
            <w:shd w:val="clear" w:color="auto" w:fill="FFFFFF"/>
            <w:tcMar>
              <w:top w:w="0" w:type="dxa"/>
              <w:left w:w="108" w:type="dxa"/>
              <w:bottom w:w="0" w:type="dxa"/>
              <w:right w:w="108" w:type="dxa"/>
            </w:tcMar>
          </w:tcPr>
          <w:p w14:paraId="3235DD95" w14:textId="77777777" w:rsidR="00D84D39" w:rsidRPr="00D84D39" w:rsidRDefault="00D84D39" w:rsidP="006D2073">
            <w:pPr>
              <w:rPr>
                <w:rFonts w:ascii="Arial" w:hAnsi="Arial" w:cs="Arial"/>
                <w:sz w:val="24"/>
                <w:szCs w:val="24"/>
              </w:rPr>
            </w:pPr>
            <w:r w:rsidRPr="00D84D39">
              <w:rPr>
                <w:rFonts w:ascii="Arial" w:hAnsi="Arial" w:cs="Arial"/>
                <w:sz w:val="24"/>
                <w:szCs w:val="24"/>
              </w:rPr>
              <w:t xml:space="preserve">Unidad </w:t>
            </w:r>
          </w:p>
        </w:tc>
      </w:tr>
      <w:tr w:rsidR="00D84D39" w:rsidRPr="00D84D39" w14:paraId="3633B84C" w14:textId="77777777" w:rsidTr="006D2073">
        <w:trPr>
          <w:trHeight w:val="408"/>
        </w:trPr>
        <w:tc>
          <w:tcPr>
            <w:tcW w:w="1452" w:type="dxa"/>
            <w:shd w:val="clear" w:color="auto" w:fill="FFFFFF"/>
            <w:tcMar>
              <w:top w:w="0" w:type="dxa"/>
              <w:left w:w="108" w:type="dxa"/>
              <w:bottom w:w="0" w:type="dxa"/>
              <w:right w:w="108" w:type="dxa"/>
            </w:tcMar>
          </w:tcPr>
          <w:p w14:paraId="4085B783" w14:textId="77777777" w:rsidR="00D84D39" w:rsidRPr="00D84D39" w:rsidRDefault="00D84D39" w:rsidP="006D2073">
            <w:pPr>
              <w:jc w:val="center"/>
              <w:rPr>
                <w:rFonts w:ascii="Arial" w:hAnsi="Arial" w:cs="Arial"/>
                <w:b/>
                <w:bCs/>
                <w:sz w:val="24"/>
                <w:szCs w:val="24"/>
              </w:rPr>
            </w:pPr>
            <w:r w:rsidRPr="00D84D39">
              <w:rPr>
                <w:rFonts w:ascii="Arial" w:hAnsi="Arial" w:cs="Arial"/>
                <w:b/>
                <w:bCs/>
                <w:sz w:val="24"/>
                <w:szCs w:val="24"/>
              </w:rPr>
              <w:t>8</w:t>
            </w:r>
          </w:p>
        </w:tc>
        <w:tc>
          <w:tcPr>
            <w:tcW w:w="5033" w:type="dxa"/>
            <w:shd w:val="clear" w:color="auto" w:fill="FFFFFF"/>
            <w:tcMar>
              <w:top w:w="0" w:type="dxa"/>
              <w:left w:w="108" w:type="dxa"/>
              <w:bottom w:w="0" w:type="dxa"/>
              <w:right w:w="108" w:type="dxa"/>
            </w:tcMar>
          </w:tcPr>
          <w:p w14:paraId="64DDEABD" w14:textId="77777777" w:rsidR="00D84D39" w:rsidRPr="00D84D39" w:rsidRDefault="00D84D39" w:rsidP="006D2073">
            <w:pPr>
              <w:rPr>
                <w:rFonts w:ascii="Arial" w:hAnsi="Arial" w:cs="Arial"/>
                <w:sz w:val="24"/>
                <w:szCs w:val="24"/>
              </w:rPr>
            </w:pPr>
            <w:r w:rsidRPr="00D84D39">
              <w:rPr>
                <w:rFonts w:ascii="Arial" w:hAnsi="Arial" w:cs="Arial"/>
                <w:sz w:val="24"/>
                <w:szCs w:val="24"/>
              </w:rPr>
              <w:t xml:space="preserve">Esferos de mina negra </w:t>
            </w:r>
          </w:p>
        </w:tc>
        <w:tc>
          <w:tcPr>
            <w:tcW w:w="2682" w:type="dxa"/>
            <w:shd w:val="clear" w:color="auto" w:fill="FFFFFF"/>
            <w:tcMar>
              <w:top w:w="0" w:type="dxa"/>
              <w:left w:w="108" w:type="dxa"/>
              <w:bottom w:w="0" w:type="dxa"/>
              <w:right w:w="108" w:type="dxa"/>
            </w:tcMar>
          </w:tcPr>
          <w:p w14:paraId="30833FCF" w14:textId="77777777" w:rsidR="00D84D39" w:rsidRPr="00D84D39" w:rsidRDefault="00D84D39" w:rsidP="006D2073">
            <w:pPr>
              <w:rPr>
                <w:rFonts w:ascii="Arial" w:hAnsi="Arial" w:cs="Arial"/>
                <w:sz w:val="24"/>
                <w:szCs w:val="24"/>
              </w:rPr>
            </w:pPr>
            <w:r w:rsidRPr="00D84D39">
              <w:rPr>
                <w:rFonts w:ascii="Arial" w:hAnsi="Arial" w:cs="Arial"/>
                <w:sz w:val="24"/>
                <w:szCs w:val="24"/>
              </w:rPr>
              <w:t xml:space="preserve">Unidad </w:t>
            </w:r>
          </w:p>
        </w:tc>
      </w:tr>
      <w:tr w:rsidR="00D84D39" w:rsidRPr="00D84D39" w14:paraId="0C3D40C4" w14:textId="77777777" w:rsidTr="006D2073">
        <w:trPr>
          <w:trHeight w:val="408"/>
        </w:trPr>
        <w:tc>
          <w:tcPr>
            <w:tcW w:w="1452" w:type="dxa"/>
            <w:shd w:val="clear" w:color="auto" w:fill="FFFFFF"/>
            <w:tcMar>
              <w:top w:w="0" w:type="dxa"/>
              <w:left w:w="108" w:type="dxa"/>
              <w:bottom w:w="0" w:type="dxa"/>
              <w:right w:w="108" w:type="dxa"/>
            </w:tcMar>
          </w:tcPr>
          <w:p w14:paraId="79321C1D" w14:textId="77777777" w:rsidR="00D84D39" w:rsidRPr="00D84D39" w:rsidRDefault="00D84D39" w:rsidP="006D2073">
            <w:pPr>
              <w:jc w:val="center"/>
              <w:rPr>
                <w:rFonts w:ascii="Arial" w:hAnsi="Arial" w:cs="Arial"/>
                <w:b/>
                <w:bCs/>
                <w:sz w:val="24"/>
                <w:szCs w:val="24"/>
              </w:rPr>
            </w:pPr>
            <w:r w:rsidRPr="00D84D39">
              <w:rPr>
                <w:rFonts w:ascii="Arial" w:hAnsi="Arial" w:cs="Arial"/>
                <w:b/>
                <w:bCs/>
                <w:sz w:val="24"/>
                <w:szCs w:val="24"/>
              </w:rPr>
              <w:t>9</w:t>
            </w:r>
          </w:p>
        </w:tc>
        <w:tc>
          <w:tcPr>
            <w:tcW w:w="5033" w:type="dxa"/>
            <w:shd w:val="clear" w:color="auto" w:fill="FFFFFF"/>
            <w:tcMar>
              <w:top w:w="0" w:type="dxa"/>
              <w:left w:w="108" w:type="dxa"/>
              <w:bottom w:w="0" w:type="dxa"/>
              <w:right w:w="108" w:type="dxa"/>
            </w:tcMar>
          </w:tcPr>
          <w:p w14:paraId="126D82F1" w14:textId="77777777" w:rsidR="00D84D39" w:rsidRPr="00D84D39" w:rsidRDefault="00D84D39" w:rsidP="006D2073">
            <w:pPr>
              <w:rPr>
                <w:rFonts w:ascii="Arial" w:hAnsi="Arial" w:cs="Arial"/>
                <w:sz w:val="24"/>
                <w:szCs w:val="24"/>
              </w:rPr>
            </w:pPr>
            <w:r w:rsidRPr="00D84D39">
              <w:rPr>
                <w:rFonts w:ascii="Arial" w:hAnsi="Arial" w:cs="Arial"/>
                <w:sz w:val="24"/>
                <w:szCs w:val="24"/>
              </w:rPr>
              <w:t>Sello de caucho (dirección, pagaduría, talento humano)</w:t>
            </w:r>
          </w:p>
        </w:tc>
        <w:tc>
          <w:tcPr>
            <w:tcW w:w="2682" w:type="dxa"/>
            <w:shd w:val="clear" w:color="auto" w:fill="FFFFFF"/>
            <w:tcMar>
              <w:top w:w="0" w:type="dxa"/>
              <w:left w:w="108" w:type="dxa"/>
              <w:bottom w:w="0" w:type="dxa"/>
              <w:right w:w="108" w:type="dxa"/>
            </w:tcMar>
          </w:tcPr>
          <w:p w14:paraId="0E451B84" w14:textId="77777777" w:rsidR="00D84D39" w:rsidRPr="00D84D39" w:rsidRDefault="00D84D39" w:rsidP="006D2073">
            <w:pPr>
              <w:rPr>
                <w:rFonts w:ascii="Arial" w:hAnsi="Arial" w:cs="Arial"/>
                <w:sz w:val="24"/>
                <w:szCs w:val="24"/>
              </w:rPr>
            </w:pPr>
            <w:r w:rsidRPr="00D84D39">
              <w:rPr>
                <w:rFonts w:ascii="Arial" w:hAnsi="Arial" w:cs="Arial"/>
                <w:sz w:val="24"/>
                <w:szCs w:val="24"/>
              </w:rPr>
              <w:t>Unidad</w:t>
            </w:r>
          </w:p>
        </w:tc>
      </w:tr>
      <w:tr w:rsidR="00D84D39" w:rsidRPr="00D84D39" w14:paraId="4503CDE7" w14:textId="77777777" w:rsidTr="006D2073">
        <w:trPr>
          <w:trHeight w:val="408"/>
        </w:trPr>
        <w:tc>
          <w:tcPr>
            <w:tcW w:w="1452" w:type="dxa"/>
            <w:shd w:val="clear" w:color="auto" w:fill="FFFFFF"/>
            <w:tcMar>
              <w:top w:w="0" w:type="dxa"/>
              <w:left w:w="108" w:type="dxa"/>
              <w:bottom w:w="0" w:type="dxa"/>
              <w:right w:w="108" w:type="dxa"/>
            </w:tcMar>
          </w:tcPr>
          <w:p w14:paraId="24EA6051" w14:textId="77777777" w:rsidR="00D84D39" w:rsidRPr="00D84D39" w:rsidRDefault="00D84D39" w:rsidP="006D2073">
            <w:pPr>
              <w:jc w:val="center"/>
              <w:rPr>
                <w:rFonts w:ascii="Arial" w:hAnsi="Arial" w:cs="Arial"/>
                <w:b/>
                <w:bCs/>
                <w:sz w:val="24"/>
                <w:szCs w:val="24"/>
              </w:rPr>
            </w:pPr>
            <w:r w:rsidRPr="00D84D39">
              <w:rPr>
                <w:rFonts w:ascii="Arial" w:hAnsi="Arial" w:cs="Arial"/>
                <w:b/>
                <w:bCs/>
                <w:sz w:val="24"/>
                <w:szCs w:val="24"/>
              </w:rPr>
              <w:t>10</w:t>
            </w:r>
          </w:p>
        </w:tc>
        <w:tc>
          <w:tcPr>
            <w:tcW w:w="5033" w:type="dxa"/>
            <w:shd w:val="clear" w:color="auto" w:fill="FFFFFF"/>
            <w:tcMar>
              <w:top w:w="0" w:type="dxa"/>
              <w:left w:w="108" w:type="dxa"/>
              <w:bottom w:w="0" w:type="dxa"/>
              <w:right w:w="108" w:type="dxa"/>
            </w:tcMar>
          </w:tcPr>
          <w:p w14:paraId="4E7DD758" w14:textId="77777777" w:rsidR="00D84D39" w:rsidRPr="00D84D39" w:rsidRDefault="00D84D39" w:rsidP="006D2073">
            <w:pPr>
              <w:rPr>
                <w:rFonts w:ascii="Arial" w:hAnsi="Arial" w:cs="Arial"/>
                <w:sz w:val="24"/>
                <w:szCs w:val="24"/>
              </w:rPr>
            </w:pPr>
            <w:r w:rsidRPr="00D84D39">
              <w:rPr>
                <w:rFonts w:ascii="Arial" w:hAnsi="Arial" w:cs="Arial"/>
                <w:sz w:val="24"/>
                <w:szCs w:val="24"/>
              </w:rPr>
              <w:t>Papel fotográfico</w:t>
            </w:r>
          </w:p>
        </w:tc>
        <w:tc>
          <w:tcPr>
            <w:tcW w:w="2682" w:type="dxa"/>
            <w:shd w:val="clear" w:color="auto" w:fill="FFFFFF"/>
            <w:tcMar>
              <w:top w:w="0" w:type="dxa"/>
              <w:left w:w="108" w:type="dxa"/>
              <w:bottom w:w="0" w:type="dxa"/>
              <w:right w:w="108" w:type="dxa"/>
            </w:tcMar>
          </w:tcPr>
          <w:p w14:paraId="4CBB3597" w14:textId="77777777" w:rsidR="00D84D39" w:rsidRPr="00D84D39" w:rsidRDefault="00D84D39" w:rsidP="006D2073">
            <w:pPr>
              <w:rPr>
                <w:rFonts w:ascii="Arial" w:hAnsi="Arial" w:cs="Arial"/>
                <w:sz w:val="24"/>
                <w:szCs w:val="24"/>
              </w:rPr>
            </w:pPr>
            <w:r w:rsidRPr="00D84D39">
              <w:rPr>
                <w:rFonts w:ascii="Arial" w:hAnsi="Arial" w:cs="Arial"/>
                <w:sz w:val="24"/>
                <w:szCs w:val="24"/>
              </w:rPr>
              <w:t xml:space="preserve">Paquete </w:t>
            </w:r>
          </w:p>
        </w:tc>
      </w:tr>
      <w:tr w:rsidR="00D84D39" w:rsidRPr="00D84D39" w14:paraId="42D197C2" w14:textId="77777777" w:rsidTr="006D2073">
        <w:trPr>
          <w:trHeight w:val="408"/>
        </w:trPr>
        <w:tc>
          <w:tcPr>
            <w:tcW w:w="1452" w:type="dxa"/>
            <w:shd w:val="clear" w:color="auto" w:fill="FFFFFF"/>
            <w:tcMar>
              <w:top w:w="0" w:type="dxa"/>
              <w:left w:w="108" w:type="dxa"/>
              <w:bottom w:w="0" w:type="dxa"/>
              <w:right w:w="108" w:type="dxa"/>
            </w:tcMar>
          </w:tcPr>
          <w:p w14:paraId="3DFEEDE9" w14:textId="77777777" w:rsidR="00D84D39" w:rsidRPr="00D84D39" w:rsidRDefault="00D84D39" w:rsidP="006D2073">
            <w:pPr>
              <w:jc w:val="center"/>
              <w:rPr>
                <w:rFonts w:ascii="Arial" w:hAnsi="Arial" w:cs="Arial"/>
                <w:b/>
                <w:bCs/>
                <w:sz w:val="24"/>
                <w:szCs w:val="24"/>
              </w:rPr>
            </w:pPr>
            <w:r w:rsidRPr="00D84D39">
              <w:rPr>
                <w:rFonts w:ascii="Arial" w:hAnsi="Arial" w:cs="Arial"/>
                <w:b/>
                <w:bCs/>
                <w:sz w:val="24"/>
                <w:szCs w:val="24"/>
              </w:rPr>
              <w:t>11</w:t>
            </w:r>
          </w:p>
        </w:tc>
        <w:tc>
          <w:tcPr>
            <w:tcW w:w="5033" w:type="dxa"/>
            <w:shd w:val="clear" w:color="auto" w:fill="FFFFFF"/>
            <w:tcMar>
              <w:top w:w="0" w:type="dxa"/>
              <w:left w:w="108" w:type="dxa"/>
              <w:bottom w:w="0" w:type="dxa"/>
              <w:right w:w="108" w:type="dxa"/>
            </w:tcMar>
          </w:tcPr>
          <w:p w14:paraId="77F9D90F" w14:textId="77777777" w:rsidR="00D84D39" w:rsidRPr="00D84D39" w:rsidRDefault="00D84D39" w:rsidP="006D2073">
            <w:pPr>
              <w:rPr>
                <w:rFonts w:ascii="Arial" w:hAnsi="Arial" w:cs="Arial"/>
                <w:sz w:val="24"/>
                <w:szCs w:val="24"/>
              </w:rPr>
            </w:pPr>
            <w:r w:rsidRPr="00D84D39">
              <w:rPr>
                <w:rFonts w:ascii="Arial" w:hAnsi="Arial" w:cs="Arial"/>
                <w:sz w:val="24"/>
                <w:szCs w:val="24"/>
              </w:rPr>
              <w:t>Resma de papel Kimberly</w:t>
            </w:r>
          </w:p>
        </w:tc>
        <w:tc>
          <w:tcPr>
            <w:tcW w:w="2682" w:type="dxa"/>
            <w:shd w:val="clear" w:color="auto" w:fill="FFFFFF"/>
            <w:tcMar>
              <w:top w:w="0" w:type="dxa"/>
              <w:left w:w="108" w:type="dxa"/>
              <w:bottom w:w="0" w:type="dxa"/>
              <w:right w:w="108" w:type="dxa"/>
            </w:tcMar>
          </w:tcPr>
          <w:p w14:paraId="47091759" w14:textId="77777777" w:rsidR="00D84D39" w:rsidRPr="00D84D39" w:rsidRDefault="00D84D39" w:rsidP="006D2073">
            <w:pPr>
              <w:rPr>
                <w:rFonts w:ascii="Arial" w:hAnsi="Arial" w:cs="Arial"/>
                <w:sz w:val="24"/>
                <w:szCs w:val="24"/>
              </w:rPr>
            </w:pPr>
            <w:r w:rsidRPr="00D84D39">
              <w:rPr>
                <w:rFonts w:ascii="Arial" w:hAnsi="Arial" w:cs="Arial"/>
                <w:sz w:val="24"/>
                <w:szCs w:val="24"/>
              </w:rPr>
              <w:t xml:space="preserve">Unidad </w:t>
            </w:r>
          </w:p>
        </w:tc>
      </w:tr>
      <w:tr w:rsidR="00D84D39" w:rsidRPr="00D84D39" w14:paraId="7175D77B" w14:textId="77777777" w:rsidTr="006D2073">
        <w:trPr>
          <w:trHeight w:val="408"/>
        </w:trPr>
        <w:tc>
          <w:tcPr>
            <w:tcW w:w="1452" w:type="dxa"/>
            <w:shd w:val="clear" w:color="auto" w:fill="FFFFFF"/>
            <w:tcMar>
              <w:top w:w="0" w:type="dxa"/>
              <w:left w:w="108" w:type="dxa"/>
              <w:bottom w:w="0" w:type="dxa"/>
              <w:right w:w="108" w:type="dxa"/>
            </w:tcMar>
          </w:tcPr>
          <w:p w14:paraId="7DB7D2ED" w14:textId="77777777" w:rsidR="00D84D39" w:rsidRPr="00D84D39" w:rsidRDefault="00D84D39" w:rsidP="006D2073">
            <w:pPr>
              <w:jc w:val="center"/>
              <w:rPr>
                <w:rFonts w:ascii="Arial" w:hAnsi="Arial" w:cs="Arial"/>
                <w:b/>
                <w:bCs/>
                <w:sz w:val="24"/>
                <w:szCs w:val="24"/>
              </w:rPr>
            </w:pPr>
            <w:r w:rsidRPr="00D84D39">
              <w:rPr>
                <w:rFonts w:ascii="Arial" w:hAnsi="Arial" w:cs="Arial"/>
                <w:b/>
                <w:bCs/>
                <w:sz w:val="24"/>
                <w:szCs w:val="24"/>
              </w:rPr>
              <w:t>12</w:t>
            </w:r>
          </w:p>
        </w:tc>
        <w:tc>
          <w:tcPr>
            <w:tcW w:w="5033" w:type="dxa"/>
            <w:shd w:val="clear" w:color="auto" w:fill="FFFFFF"/>
            <w:tcMar>
              <w:top w:w="0" w:type="dxa"/>
              <w:left w:w="108" w:type="dxa"/>
              <w:bottom w:w="0" w:type="dxa"/>
              <w:right w:w="108" w:type="dxa"/>
            </w:tcMar>
          </w:tcPr>
          <w:p w14:paraId="1023CC0E" w14:textId="77777777" w:rsidR="00D84D39" w:rsidRPr="00D84D39" w:rsidRDefault="00D84D39" w:rsidP="006D2073">
            <w:pPr>
              <w:rPr>
                <w:rFonts w:ascii="Arial" w:hAnsi="Arial" w:cs="Arial"/>
                <w:sz w:val="24"/>
                <w:szCs w:val="24"/>
              </w:rPr>
            </w:pPr>
            <w:r w:rsidRPr="00D84D39">
              <w:rPr>
                <w:rFonts w:ascii="Arial" w:hAnsi="Arial" w:cs="Arial"/>
                <w:sz w:val="24"/>
                <w:szCs w:val="24"/>
              </w:rPr>
              <w:t>Almohadilla para sellos de caucho</w:t>
            </w:r>
          </w:p>
        </w:tc>
        <w:tc>
          <w:tcPr>
            <w:tcW w:w="2682" w:type="dxa"/>
            <w:shd w:val="clear" w:color="auto" w:fill="FFFFFF"/>
            <w:tcMar>
              <w:top w:w="0" w:type="dxa"/>
              <w:left w:w="108" w:type="dxa"/>
              <w:bottom w:w="0" w:type="dxa"/>
              <w:right w:w="108" w:type="dxa"/>
            </w:tcMar>
          </w:tcPr>
          <w:p w14:paraId="4857F599" w14:textId="77777777" w:rsidR="00D84D39" w:rsidRPr="00D84D39" w:rsidRDefault="00D84D39" w:rsidP="006D2073">
            <w:pPr>
              <w:rPr>
                <w:rFonts w:ascii="Arial" w:hAnsi="Arial" w:cs="Arial"/>
                <w:sz w:val="24"/>
                <w:szCs w:val="24"/>
              </w:rPr>
            </w:pPr>
            <w:r w:rsidRPr="00D84D39">
              <w:rPr>
                <w:rFonts w:ascii="Arial" w:hAnsi="Arial" w:cs="Arial"/>
                <w:sz w:val="24"/>
                <w:szCs w:val="24"/>
              </w:rPr>
              <w:t xml:space="preserve">Unidad </w:t>
            </w:r>
          </w:p>
        </w:tc>
      </w:tr>
      <w:tr w:rsidR="00D84D39" w:rsidRPr="00D84D39" w14:paraId="2B2FE5EE" w14:textId="77777777" w:rsidTr="006D2073">
        <w:trPr>
          <w:trHeight w:val="408"/>
        </w:trPr>
        <w:tc>
          <w:tcPr>
            <w:tcW w:w="1452" w:type="dxa"/>
            <w:shd w:val="clear" w:color="auto" w:fill="FFFFFF"/>
            <w:tcMar>
              <w:top w:w="0" w:type="dxa"/>
              <w:left w:w="108" w:type="dxa"/>
              <w:bottom w:w="0" w:type="dxa"/>
              <w:right w:w="108" w:type="dxa"/>
            </w:tcMar>
          </w:tcPr>
          <w:p w14:paraId="50D86EE9" w14:textId="77777777" w:rsidR="00D84D39" w:rsidRPr="00D84D39" w:rsidRDefault="00D84D39" w:rsidP="006D2073">
            <w:pPr>
              <w:jc w:val="center"/>
              <w:rPr>
                <w:rFonts w:ascii="Arial" w:hAnsi="Arial" w:cs="Arial"/>
                <w:b/>
                <w:bCs/>
                <w:sz w:val="24"/>
                <w:szCs w:val="24"/>
              </w:rPr>
            </w:pPr>
            <w:r w:rsidRPr="00D84D39">
              <w:rPr>
                <w:rFonts w:ascii="Arial" w:hAnsi="Arial" w:cs="Arial"/>
                <w:b/>
                <w:bCs/>
                <w:sz w:val="24"/>
                <w:szCs w:val="24"/>
              </w:rPr>
              <w:t>13</w:t>
            </w:r>
          </w:p>
        </w:tc>
        <w:tc>
          <w:tcPr>
            <w:tcW w:w="5033" w:type="dxa"/>
            <w:shd w:val="clear" w:color="auto" w:fill="FFFFFF"/>
            <w:tcMar>
              <w:top w:w="0" w:type="dxa"/>
              <w:left w:w="108" w:type="dxa"/>
              <w:bottom w:w="0" w:type="dxa"/>
              <w:right w:w="108" w:type="dxa"/>
            </w:tcMar>
          </w:tcPr>
          <w:p w14:paraId="1A23C9C6" w14:textId="77777777" w:rsidR="00D84D39" w:rsidRPr="00D84D39" w:rsidRDefault="00D84D39" w:rsidP="006D2073">
            <w:pPr>
              <w:rPr>
                <w:rFonts w:ascii="Arial" w:hAnsi="Arial" w:cs="Arial"/>
                <w:sz w:val="24"/>
                <w:szCs w:val="24"/>
              </w:rPr>
            </w:pPr>
            <w:r w:rsidRPr="00D84D39">
              <w:rPr>
                <w:rFonts w:ascii="Arial" w:hAnsi="Arial" w:cs="Arial"/>
                <w:sz w:val="24"/>
                <w:szCs w:val="24"/>
              </w:rPr>
              <w:t>Memoria USB Flash 16 GB</w:t>
            </w:r>
          </w:p>
        </w:tc>
        <w:tc>
          <w:tcPr>
            <w:tcW w:w="2682" w:type="dxa"/>
            <w:shd w:val="clear" w:color="auto" w:fill="FFFFFF"/>
            <w:tcMar>
              <w:top w:w="0" w:type="dxa"/>
              <w:left w:w="108" w:type="dxa"/>
              <w:bottom w:w="0" w:type="dxa"/>
              <w:right w:w="108" w:type="dxa"/>
            </w:tcMar>
          </w:tcPr>
          <w:p w14:paraId="6A005E56" w14:textId="77777777" w:rsidR="00D84D39" w:rsidRPr="00D84D39" w:rsidRDefault="00D84D39" w:rsidP="006D2073">
            <w:pPr>
              <w:rPr>
                <w:rFonts w:ascii="Arial" w:hAnsi="Arial" w:cs="Arial"/>
                <w:sz w:val="24"/>
                <w:szCs w:val="24"/>
              </w:rPr>
            </w:pPr>
            <w:r w:rsidRPr="00D84D39">
              <w:rPr>
                <w:rFonts w:ascii="Arial" w:hAnsi="Arial" w:cs="Arial"/>
                <w:sz w:val="24"/>
                <w:szCs w:val="24"/>
              </w:rPr>
              <w:t xml:space="preserve">Unidad </w:t>
            </w:r>
          </w:p>
        </w:tc>
      </w:tr>
      <w:tr w:rsidR="00D84D39" w:rsidRPr="00D84D39" w14:paraId="07CA1DDE" w14:textId="77777777" w:rsidTr="006D2073">
        <w:trPr>
          <w:trHeight w:val="408"/>
        </w:trPr>
        <w:tc>
          <w:tcPr>
            <w:tcW w:w="1452" w:type="dxa"/>
            <w:shd w:val="clear" w:color="auto" w:fill="FFFFFF"/>
            <w:tcMar>
              <w:top w:w="0" w:type="dxa"/>
              <w:left w:w="108" w:type="dxa"/>
              <w:bottom w:w="0" w:type="dxa"/>
              <w:right w:w="108" w:type="dxa"/>
            </w:tcMar>
          </w:tcPr>
          <w:p w14:paraId="6794A962" w14:textId="77777777" w:rsidR="00D84D39" w:rsidRPr="00D84D39" w:rsidRDefault="00D84D39" w:rsidP="006D2073">
            <w:pPr>
              <w:jc w:val="center"/>
              <w:rPr>
                <w:rFonts w:ascii="Arial" w:hAnsi="Arial" w:cs="Arial"/>
                <w:b/>
                <w:bCs/>
                <w:sz w:val="24"/>
                <w:szCs w:val="24"/>
              </w:rPr>
            </w:pPr>
            <w:r w:rsidRPr="00D84D39">
              <w:rPr>
                <w:rFonts w:ascii="Arial" w:hAnsi="Arial" w:cs="Arial"/>
                <w:b/>
                <w:bCs/>
                <w:sz w:val="24"/>
                <w:szCs w:val="24"/>
              </w:rPr>
              <w:t>14</w:t>
            </w:r>
          </w:p>
        </w:tc>
        <w:tc>
          <w:tcPr>
            <w:tcW w:w="5033" w:type="dxa"/>
            <w:shd w:val="clear" w:color="auto" w:fill="FFFFFF"/>
            <w:tcMar>
              <w:top w:w="0" w:type="dxa"/>
              <w:left w:w="108" w:type="dxa"/>
              <w:bottom w:w="0" w:type="dxa"/>
              <w:right w:w="108" w:type="dxa"/>
            </w:tcMar>
          </w:tcPr>
          <w:p w14:paraId="4D331135" w14:textId="77777777" w:rsidR="00D84D39" w:rsidRPr="00D84D39" w:rsidRDefault="00D84D39" w:rsidP="006D2073">
            <w:pPr>
              <w:rPr>
                <w:rFonts w:ascii="Arial" w:hAnsi="Arial" w:cs="Arial"/>
                <w:sz w:val="24"/>
                <w:szCs w:val="24"/>
              </w:rPr>
            </w:pPr>
            <w:r w:rsidRPr="00D84D39">
              <w:rPr>
                <w:rFonts w:ascii="Arial" w:hAnsi="Arial" w:cs="Arial"/>
                <w:sz w:val="24"/>
                <w:szCs w:val="24"/>
              </w:rPr>
              <w:t>Gancho legajador plástico</w:t>
            </w:r>
          </w:p>
        </w:tc>
        <w:tc>
          <w:tcPr>
            <w:tcW w:w="2682" w:type="dxa"/>
            <w:shd w:val="clear" w:color="auto" w:fill="FFFFFF"/>
            <w:tcMar>
              <w:top w:w="0" w:type="dxa"/>
              <w:left w:w="108" w:type="dxa"/>
              <w:bottom w:w="0" w:type="dxa"/>
              <w:right w:w="108" w:type="dxa"/>
            </w:tcMar>
          </w:tcPr>
          <w:p w14:paraId="3B27FAB7" w14:textId="77777777" w:rsidR="00D84D39" w:rsidRPr="00D84D39" w:rsidRDefault="00D84D39" w:rsidP="006D2073">
            <w:pPr>
              <w:rPr>
                <w:rFonts w:ascii="Arial" w:hAnsi="Arial" w:cs="Arial"/>
                <w:sz w:val="24"/>
                <w:szCs w:val="24"/>
              </w:rPr>
            </w:pPr>
            <w:r w:rsidRPr="00D84D39">
              <w:rPr>
                <w:rFonts w:ascii="Arial" w:hAnsi="Arial" w:cs="Arial"/>
                <w:sz w:val="24"/>
                <w:szCs w:val="24"/>
              </w:rPr>
              <w:t>Paquete</w:t>
            </w:r>
          </w:p>
        </w:tc>
      </w:tr>
    </w:tbl>
    <w:p w14:paraId="6FE889E3" w14:textId="77777777" w:rsidR="00D84D39" w:rsidRPr="00D84D39" w:rsidRDefault="00D84D39" w:rsidP="00D84D39">
      <w:pPr>
        <w:rPr>
          <w:rFonts w:ascii="Arial" w:hAnsi="Arial" w:cs="Arial"/>
          <w:sz w:val="24"/>
          <w:szCs w:val="24"/>
        </w:rPr>
      </w:pPr>
    </w:p>
    <w:tbl>
      <w:tblPr>
        <w:tblpPr w:leftFromText="141" w:rightFromText="141" w:vertAnchor="text" w:horzAnchor="margin" w:tblpX="108"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8832"/>
      </w:tblGrid>
      <w:tr w:rsidR="00D84D39" w:rsidRPr="00D84D39" w14:paraId="19DC48D2" w14:textId="77777777" w:rsidTr="006D2073">
        <w:trPr>
          <w:trHeight w:val="675"/>
        </w:trPr>
        <w:tc>
          <w:tcPr>
            <w:tcW w:w="300" w:type="pct"/>
            <w:shd w:val="clear" w:color="auto" w:fill="A6A6A6"/>
            <w:vAlign w:val="center"/>
            <w:hideMark/>
          </w:tcPr>
          <w:p w14:paraId="46FECB2A" w14:textId="77777777" w:rsidR="00D84D39" w:rsidRPr="00D84D39" w:rsidRDefault="00D84D39" w:rsidP="006D2073">
            <w:pPr>
              <w:jc w:val="center"/>
              <w:rPr>
                <w:rFonts w:ascii="Arial" w:hAnsi="Arial" w:cs="Arial"/>
                <w:sz w:val="24"/>
                <w:szCs w:val="24"/>
              </w:rPr>
            </w:pPr>
            <w:r w:rsidRPr="00D84D39">
              <w:rPr>
                <w:rFonts w:ascii="Arial" w:hAnsi="Arial" w:cs="Arial"/>
                <w:sz w:val="24"/>
                <w:szCs w:val="24"/>
              </w:rPr>
              <w:t>No</w:t>
            </w:r>
          </w:p>
        </w:tc>
        <w:tc>
          <w:tcPr>
            <w:tcW w:w="4700" w:type="pct"/>
            <w:shd w:val="clear" w:color="auto" w:fill="A6A6A6"/>
            <w:vAlign w:val="center"/>
          </w:tcPr>
          <w:p w14:paraId="37C4F448" w14:textId="77777777" w:rsidR="00D84D39" w:rsidRPr="00D84D39" w:rsidRDefault="00D84D39" w:rsidP="006D2073">
            <w:pPr>
              <w:jc w:val="center"/>
              <w:rPr>
                <w:rFonts w:ascii="Arial" w:hAnsi="Arial" w:cs="Arial"/>
                <w:sz w:val="24"/>
                <w:szCs w:val="24"/>
              </w:rPr>
            </w:pPr>
            <w:r w:rsidRPr="00D84D39">
              <w:rPr>
                <w:rFonts w:ascii="Arial" w:hAnsi="Arial" w:cs="Arial"/>
                <w:sz w:val="24"/>
                <w:szCs w:val="24"/>
              </w:rPr>
              <w:t>OTRAS ESPECIFICACIONES TÉCNICAS</w:t>
            </w:r>
          </w:p>
        </w:tc>
      </w:tr>
      <w:tr w:rsidR="00D84D39" w:rsidRPr="00D84D39" w14:paraId="5F2E4DCF" w14:textId="77777777" w:rsidTr="006D2073">
        <w:trPr>
          <w:trHeight w:val="53"/>
        </w:trPr>
        <w:tc>
          <w:tcPr>
            <w:tcW w:w="300" w:type="pct"/>
            <w:hideMark/>
          </w:tcPr>
          <w:p w14:paraId="32E271E3" w14:textId="77777777" w:rsidR="00D84D39" w:rsidRPr="00D84D39" w:rsidRDefault="00D84D39" w:rsidP="006D2073">
            <w:pPr>
              <w:spacing w:line="120" w:lineRule="atLeast"/>
              <w:jc w:val="center"/>
              <w:rPr>
                <w:rFonts w:ascii="Arial" w:hAnsi="Arial" w:cs="Arial"/>
                <w:sz w:val="24"/>
                <w:szCs w:val="24"/>
              </w:rPr>
            </w:pPr>
            <w:r w:rsidRPr="00D84D39">
              <w:rPr>
                <w:rFonts w:ascii="Arial" w:hAnsi="Arial" w:cs="Arial"/>
                <w:sz w:val="24"/>
                <w:szCs w:val="24"/>
              </w:rPr>
              <w:t>1</w:t>
            </w:r>
          </w:p>
        </w:tc>
        <w:tc>
          <w:tcPr>
            <w:tcW w:w="4700" w:type="pct"/>
          </w:tcPr>
          <w:p w14:paraId="3437E3E3" w14:textId="77777777" w:rsidR="00D84D39" w:rsidRPr="00D84D39" w:rsidRDefault="00D84D39" w:rsidP="006D2073">
            <w:pPr>
              <w:pStyle w:val="Default"/>
              <w:jc w:val="both"/>
              <w:rPr>
                <w:color w:val="auto"/>
                <w:lang w:val="es-ES_tradnl"/>
              </w:rPr>
            </w:pPr>
            <w:r w:rsidRPr="00D84D39">
              <w:rPr>
                <w:color w:val="auto"/>
                <w:lang w:val="es-ES_tradnl"/>
              </w:rPr>
              <w:t>Los productos ofertados se encuentren en óptimas condiciones de conservación y calidad.</w:t>
            </w:r>
          </w:p>
        </w:tc>
      </w:tr>
      <w:tr w:rsidR="00D84D39" w:rsidRPr="00D84D39" w14:paraId="123481DA" w14:textId="77777777" w:rsidTr="006D2073">
        <w:trPr>
          <w:trHeight w:val="53"/>
        </w:trPr>
        <w:tc>
          <w:tcPr>
            <w:tcW w:w="300" w:type="pct"/>
            <w:hideMark/>
          </w:tcPr>
          <w:p w14:paraId="0E6BEFF2" w14:textId="77777777" w:rsidR="00D84D39" w:rsidRPr="00D84D39" w:rsidRDefault="00D84D39" w:rsidP="006D2073">
            <w:pPr>
              <w:spacing w:line="120" w:lineRule="atLeast"/>
              <w:jc w:val="center"/>
              <w:rPr>
                <w:rFonts w:ascii="Arial" w:hAnsi="Arial" w:cs="Arial"/>
                <w:sz w:val="24"/>
                <w:szCs w:val="24"/>
              </w:rPr>
            </w:pPr>
            <w:r w:rsidRPr="00D84D39">
              <w:rPr>
                <w:rFonts w:ascii="Arial" w:hAnsi="Arial" w:cs="Arial"/>
                <w:sz w:val="24"/>
                <w:szCs w:val="24"/>
              </w:rPr>
              <w:t>2</w:t>
            </w:r>
          </w:p>
        </w:tc>
        <w:tc>
          <w:tcPr>
            <w:tcW w:w="4700" w:type="pct"/>
          </w:tcPr>
          <w:p w14:paraId="5DE0C00C" w14:textId="77777777" w:rsidR="00D84D39" w:rsidRPr="00D84D39" w:rsidRDefault="00D84D39" w:rsidP="006D2073">
            <w:pPr>
              <w:spacing w:line="120" w:lineRule="atLeast"/>
              <w:rPr>
                <w:rFonts w:ascii="Arial" w:hAnsi="Arial" w:cs="Arial"/>
                <w:sz w:val="24"/>
                <w:szCs w:val="24"/>
              </w:rPr>
            </w:pPr>
            <w:r w:rsidRPr="00D84D39">
              <w:rPr>
                <w:rFonts w:ascii="Arial" w:hAnsi="Arial" w:cs="Arial"/>
                <w:sz w:val="24"/>
                <w:szCs w:val="24"/>
              </w:rPr>
              <w:t>Fechas de expiración próxima no menor a 180 días calendario a las del día de entrega de los productos.</w:t>
            </w:r>
          </w:p>
        </w:tc>
      </w:tr>
      <w:tr w:rsidR="00D84D39" w:rsidRPr="00D84D39" w14:paraId="0213AD6C" w14:textId="77777777" w:rsidTr="006D2073">
        <w:trPr>
          <w:trHeight w:val="272"/>
        </w:trPr>
        <w:tc>
          <w:tcPr>
            <w:tcW w:w="300" w:type="pct"/>
          </w:tcPr>
          <w:p w14:paraId="0366347B" w14:textId="77777777" w:rsidR="00D84D39" w:rsidRPr="00D84D39" w:rsidRDefault="00D84D39" w:rsidP="006D2073">
            <w:pPr>
              <w:spacing w:line="120" w:lineRule="atLeast"/>
              <w:jc w:val="center"/>
              <w:rPr>
                <w:rFonts w:ascii="Arial" w:hAnsi="Arial" w:cs="Arial"/>
                <w:sz w:val="24"/>
                <w:szCs w:val="24"/>
              </w:rPr>
            </w:pPr>
            <w:r w:rsidRPr="00D84D39">
              <w:rPr>
                <w:rFonts w:ascii="Arial" w:hAnsi="Arial" w:cs="Arial"/>
                <w:sz w:val="24"/>
                <w:szCs w:val="24"/>
              </w:rPr>
              <w:t>3</w:t>
            </w:r>
          </w:p>
        </w:tc>
        <w:tc>
          <w:tcPr>
            <w:tcW w:w="4700" w:type="pct"/>
          </w:tcPr>
          <w:p w14:paraId="02F81393" w14:textId="77777777" w:rsidR="00D84D39" w:rsidRPr="00D84D39" w:rsidRDefault="00D84D39" w:rsidP="006D2073">
            <w:pPr>
              <w:spacing w:line="120" w:lineRule="atLeast"/>
              <w:rPr>
                <w:rFonts w:ascii="Arial" w:hAnsi="Arial" w:cs="Arial"/>
                <w:sz w:val="24"/>
                <w:szCs w:val="24"/>
              </w:rPr>
            </w:pPr>
            <w:r w:rsidRPr="00D84D39">
              <w:rPr>
                <w:rFonts w:ascii="Arial" w:hAnsi="Arial" w:cs="Arial"/>
                <w:sz w:val="24"/>
                <w:szCs w:val="24"/>
              </w:rPr>
              <w:t>No se aceptan productos con etiqueta promocional.</w:t>
            </w:r>
          </w:p>
        </w:tc>
      </w:tr>
      <w:tr w:rsidR="00D84D39" w:rsidRPr="00D84D39" w14:paraId="2ED4B683" w14:textId="77777777" w:rsidTr="006D2073">
        <w:trPr>
          <w:trHeight w:val="540"/>
        </w:trPr>
        <w:tc>
          <w:tcPr>
            <w:tcW w:w="300" w:type="pct"/>
            <w:hideMark/>
          </w:tcPr>
          <w:p w14:paraId="47F0B27F" w14:textId="77777777" w:rsidR="00D84D39" w:rsidRPr="00D84D39" w:rsidRDefault="00D84D39" w:rsidP="006D2073">
            <w:pPr>
              <w:spacing w:line="120" w:lineRule="atLeast"/>
              <w:jc w:val="center"/>
              <w:rPr>
                <w:rFonts w:ascii="Arial" w:hAnsi="Arial" w:cs="Arial"/>
                <w:sz w:val="24"/>
                <w:szCs w:val="24"/>
              </w:rPr>
            </w:pPr>
            <w:r w:rsidRPr="00D84D39">
              <w:rPr>
                <w:rFonts w:ascii="Arial" w:hAnsi="Arial" w:cs="Arial"/>
                <w:sz w:val="24"/>
                <w:szCs w:val="24"/>
              </w:rPr>
              <w:t>4</w:t>
            </w:r>
          </w:p>
        </w:tc>
        <w:tc>
          <w:tcPr>
            <w:tcW w:w="4700" w:type="pct"/>
          </w:tcPr>
          <w:p w14:paraId="77FC8DB1" w14:textId="77777777" w:rsidR="00D84D39" w:rsidRPr="00D84D39" w:rsidRDefault="00D84D39" w:rsidP="006D2073">
            <w:pPr>
              <w:spacing w:line="120" w:lineRule="atLeast"/>
              <w:rPr>
                <w:rFonts w:ascii="Arial" w:hAnsi="Arial" w:cs="Arial"/>
                <w:sz w:val="24"/>
                <w:szCs w:val="24"/>
              </w:rPr>
            </w:pPr>
            <w:r w:rsidRPr="00D84D39">
              <w:rPr>
                <w:rFonts w:ascii="Arial" w:hAnsi="Arial" w:cs="Arial"/>
                <w:sz w:val="24"/>
                <w:szCs w:val="24"/>
              </w:rPr>
              <w:t>Cambiar los elementos que resulten en mal estado en un tiempo no mayor a 72 horas después de verificado el estado de los mismos.</w:t>
            </w:r>
          </w:p>
        </w:tc>
      </w:tr>
      <w:tr w:rsidR="00D84D39" w:rsidRPr="00D84D39" w14:paraId="3BC592AE" w14:textId="77777777" w:rsidTr="006D2073">
        <w:trPr>
          <w:trHeight w:val="53"/>
        </w:trPr>
        <w:tc>
          <w:tcPr>
            <w:tcW w:w="300" w:type="pct"/>
            <w:hideMark/>
          </w:tcPr>
          <w:p w14:paraId="316A9921" w14:textId="77777777" w:rsidR="00D84D39" w:rsidRPr="00D84D39" w:rsidRDefault="00D84D39" w:rsidP="006D2073">
            <w:pPr>
              <w:spacing w:line="120" w:lineRule="atLeast"/>
              <w:jc w:val="center"/>
              <w:rPr>
                <w:rFonts w:ascii="Arial" w:hAnsi="Arial" w:cs="Arial"/>
                <w:sz w:val="24"/>
                <w:szCs w:val="24"/>
              </w:rPr>
            </w:pPr>
            <w:r w:rsidRPr="00D84D39">
              <w:rPr>
                <w:rFonts w:ascii="Arial" w:hAnsi="Arial" w:cs="Arial"/>
                <w:sz w:val="24"/>
                <w:szCs w:val="24"/>
              </w:rPr>
              <w:lastRenderedPageBreak/>
              <w:t>5</w:t>
            </w:r>
          </w:p>
        </w:tc>
        <w:tc>
          <w:tcPr>
            <w:tcW w:w="4700" w:type="pct"/>
          </w:tcPr>
          <w:p w14:paraId="61816326" w14:textId="77777777" w:rsidR="00D84D39" w:rsidRPr="00D84D39" w:rsidRDefault="00D84D39" w:rsidP="006D2073">
            <w:pPr>
              <w:spacing w:line="120" w:lineRule="atLeast"/>
              <w:rPr>
                <w:rFonts w:ascii="Arial" w:hAnsi="Arial" w:cs="Arial"/>
                <w:sz w:val="24"/>
                <w:szCs w:val="24"/>
              </w:rPr>
            </w:pPr>
            <w:r w:rsidRPr="00D84D39">
              <w:rPr>
                <w:rFonts w:ascii="Arial" w:hAnsi="Arial" w:cs="Arial"/>
                <w:sz w:val="24"/>
                <w:szCs w:val="24"/>
              </w:rPr>
              <w:t>Se debe indicar la marca de los productos en la oferta.</w:t>
            </w:r>
          </w:p>
        </w:tc>
      </w:tr>
      <w:tr w:rsidR="00D84D39" w:rsidRPr="00D84D39" w14:paraId="7AE3BC36" w14:textId="77777777" w:rsidTr="006D2073">
        <w:trPr>
          <w:trHeight w:val="540"/>
        </w:trPr>
        <w:tc>
          <w:tcPr>
            <w:tcW w:w="300" w:type="pct"/>
            <w:hideMark/>
          </w:tcPr>
          <w:p w14:paraId="2598E9F0" w14:textId="77777777" w:rsidR="00D84D39" w:rsidRPr="00D84D39" w:rsidRDefault="00D84D39" w:rsidP="006D2073">
            <w:pPr>
              <w:spacing w:line="120" w:lineRule="atLeast"/>
              <w:jc w:val="center"/>
              <w:rPr>
                <w:rFonts w:ascii="Arial" w:hAnsi="Arial" w:cs="Arial"/>
                <w:sz w:val="24"/>
                <w:szCs w:val="24"/>
              </w:rPr>
            </w:pPr>
            <w:r w:rsidRPr="00D84D39">
              <w:rPr>
                <w:rFonts w:ascii="Arial" w:hAnsi="Arial" w:cs="Arial"/>
                <w:sz w:val="24"/>
                <w:szCs w:val="24"/>
              </w:rPr>
              <w:t>6</w:t>
            </w:r>
          </w:p>
        </w:tc>
        <w:tc>
          <w:tcPr>
            <w:tcW w:w="4700" w:type="pct"/>
          </w:tcPr>
          <w:p w14:paraId="76537606" w14:textId="77777777" w:rsidR="00D84D39" w:rsidRPr="00D84D39" w:rsidRDefault="00D84D39" w:rsidP="006D2073">
            <w:pPr>
              <w:spacing w:line="120" w:lineRule="atLeast"/>
              <w:rPr>
                <w:rFonts w:ascii="Arial" w:hAnsi="Arial" w:cs="Arial"/>
                <w:sz w:val="24"/>
                <w:szCs w:val="24"/>
              </w:rPr>
            </w:pPr>
            <w:r w:rsidRPr="00D84D39">
              <w:rPr>
                <w:rFonts w:ascii="Arial" w:hAnsi="Arial" w:cs="Arial"/>
                <w:sz w:val="24"/>
                <w:szCs w:val="24"/>
              </w:rPr>
              <w:t>La entrega de los productos se hará sin costo alguno para la EPMSC Leticia por concepto de transporte, seguros, embalajes u otros, en horas de la mañana de lunes y jueves hábiles. (8:00 am hasta las 11:30 am).</w:t>
            </w:r>
          </w:p>
        </w:tc>
      </w:tr>
      <w:tr w:rsidR="00D84D39" w:rsidRPr="00D84D39" w14:paraId="17E42F11" w14:textId="77777777" w:rsidTr="006D2073">
        <w:trPr>
          <w:trHeight w:val="250"/>
        </w:trPr>
        <w:tc>
          <w:tcPr>
            <w:tcW w:w="300" w:type="pct"/>
            <w:hideMark/>
          </w:tcPr>
          <w:p w14:paraId="0DB86386" w14:textId="77777777" w:rsidR="00D84D39" w:rsidRPr="00D84D39" w:rsidRDefault="00D84D39" w:rsidP="006D2073">
            <w:pPr>
              <w:spacing w:line="120" w:lineRule="atLeast"/>
              <w:jc w:val="center"/>
              <w:rPr>
                <w:rFonts w:ascii="Arial" w:hAnsi="Arial" w:cs="Arial"/>
                <w:sz w:val="24"/>
                <w:szCs w:val="24"/>
              </w:rPr>
            </w:pPr>
            <w:r w:rsidRPr="00D84D39">
              <w:rPr>
                <w:rFonts w:ascii="Arial" w:hAnsi="Arial" w:cs="Arial"/>
                <w:sz w:val="24"/>
                <w:szCs w:val="24"/>
              </w:rPr>
              <w:t>7</w:t>
            </w:r>
          </w:p>
        </w:tc>
        <w:tc>
          <w:tcPr>
            <w:tcW w:w="4700" w:type="pct"/>
          </w:tcPr>
          <w:p w14:paraId="75CEC18D" w14:textId="77777777" w:rsidR="00D84D39" w:rsidRPr="00D84D39" w:rsidRDefault="00D84D39" w:rsidP="006D2073">
            <w:pPr>
              <w:spacing w:line="120" w:lineRule="atLeast"/>
              <w:rPr>
                <w:rFonts w:ascii="Arial" w:hAnsi="Arial" w:cs="Arial"/>
                <w:sz w:val="24"/>
                <w:szCs w:val="24"/>
              </w:rPr>
            </w:pPr>
            <w:r w:rsidRPr="00D84D39">
              <w:rPr>
                <w:rFonts w:ascii="Arial" w:hAnsi="Arial" w:cs="Arial"/>
                <w:sz w:val="24"/>
                <w:szCs w:val="24"/>
              </w:rPr>
              <w:t>Responder por el pago de todos los impuestos, tasas, contribuciones o participaciones tanto en el ámbito Nacional, Departamental y Municipal que se causen en razón de la suscripción, desarrollo, ejecución y liquidación del presente contrato.</w:t>
            </w:r>
          </w:p>
        </w:tc>
      </w:tr>
      <w:tr w:rsidR="00D84D39" w:rsidRPr="00D84D39" w14:paraId="66AF35F1" w14:textId="77777777" w:rsidTr="006D2073">
        <w:trPr>
          <w:trHeight w:val="540"/>
        </w:trPr>
        <w:tc>
          <w:tcPr>
            <w:tcW w:w="300" w:type="pct"/>
            <w:hideMark/>
          </w:tcPr>
          <w:p w14:paraId="27EE67EF" w14:textId="77777777" w:rsidR="00D84D39" w:rsidRPr="00D84D39" w:rsidRDefault="00D84D39" w:rsidP="006D2073">
            <w:pPr>
              <w:spacing w:line="120" w:lineRule="atLeast"/>
              <w:jc w:val="center"/>
              <w:rPr>
                <w:rFonts w:ascii="Arial" w:hAnsi="Arial" w:cs="Arial"/>
                <w:sz w:val="24"/>
                <w:szCs w:val="24"/>
              </w:rPr>
            </w:pPr>
            <w:r w:rsidRPr="00D84D39">
              <w:rPr>
                <w:rFonts w:ascii="Arial" w:hAnsi="Arial" w:cs="Arial"/>
                <w:sz w:val="24"/>
                <w:szCs w:val="24"/>
              </w:rPr>
              <w:t>8</w:t>
            </w:r>
          </w:p>
        </w:tc>
        <w:tc>
          <w:tcPr>
            <w:tcW w:w="4700" w:type="pct"/>
          </w:tcPr>
          <w:p w14:paraId="0015FD9E" w14:textId="77777777" w:rsidR="00D84D39" w:rsidRPr="00D84D39" w:rsidRDefault="00D84D39" w:rsidP="006D2073">
            <w:pPr>
              <w:spacing w:line="120" w:lineRule="atLeast"/>
              <w:rPr>
                <w:rFonts w:ascii="Arial" w:hAnsi="Arial" w:cs="Arial"/>
                <w:sz w:val="24"/>
                <w:szCs w:val="24"/>
              </w:rPr>
            </w:pPr>
            <w:r w:rsidRPr="00D84D39">
              <w:rPr>
                <w:rFonts w:ascii="Arial" w:hAnsi="Arial" w:cs="Arial"/>
                <w:sz w:val="24"/>
                <w:szCs w:val="24"/>
              </w:rPr>
              <w:t>Deberá mantener a la EPMSC-Leticia indemne y libre de toda pérdida o reclamo, demanda, pago de litigios, acciones legales, reivindicaciones y fallos de cualquier especie que se entable o pueda levantarse contra estos, en caso de acciones u omisiones en que incurra el contratista, sus agentes o empleados durante la ejecución del contrato.</w:t>
            </w:r>
          </w:p>
        </w:tc>
      </w:tr>
      <w:tr w:rsidR="00D84D39" w:rsidRPr="00D84D39" w14:paraId="41B07F81" w14:textId="77777777" w:rsidTr="006D2073">
        <w:trPr>
          <w:trHeight w:val="540"/>
        </w:trPr>
        <w:tc>
          <w:tcPr>
            <w:tcW w:w="300" w:type="pct"/>
            <w:hideMark/>
          </w:tcPr>
          <w:p w14:paraId="6AB54A72" w14:textId="77777777" w:rsidR="00D84D39" w:rsidRPr="00D84D39" w:rsidRDefault="00D84D39" w:rsidP="006D2073">
            <w:pPr>
              <w:spacing w:line="120" w:lineRule="atLeast"/>
              <w:jc w:val="center"/>
              <w:rPr>
                <w:rFonts w:ascii="Arial" w:hAnsi="Arial" w:cs="Arial"/>
                <w:sz w:val="24"/>
                <w:szCs w:val="24"/>
              </w:rPr>
            </w:pPr>
            <w:r w:rsidRPr="00D84D39">
              <w:rPr>
                <w:rFonts w:ascii="Arial" w:hAnsi="Arial" w:cs="Arial"/>
                <w:sz w:val="24"/>
                <w:szCs w:val="24"/>
              </w:rPr>
              <w:t>9</w:t>
            </w:r>
          </w:p>
        </w:tc>
        <w:tc>
          <w:tcPr>
            <w:tcW w:w="4700" w:type="pct"/>
          </w:tcPr>
          <w:p w14:paraId="47F5F478" w14:textId="77777777" w:rsidR="00D84D39" w:rsidRPr="00D84D39" w:rsidRDefault="00D84D39" w:rsidP="006D2073">
            <w:pPr>
              <w:spacing w:line="120" w:lineRule="atLeast"/>
              <w:rPr>
                <w:rFonts w:ascii="Arial" w:hAnsi="Arial" w:cs="Arial"/>
                <w:sz w:val="24"/>
                <w:szCs w:val="24"/>
              </w:rPr>
            </w:pPr>
            <w:r w:rsidRPr="00D84D39">
              <w:rPr>
                <w:rFonts w:ascii="Arial" w:hAnsi="Arial" w:cs="Arial"/>
                <w:sz w:val="24"/>
                <w:szCs w:val="24"/>
              </w:rPr>
              <w:t>El proponente debe tener personal técnico capacitado y certificado, adicionalmente el recurso humano suficiente – con contrato de trabajo o prestación de servicios con responsabilidad exclusiva del oferente.</w:t>
            </w:r>
          </w:p>
        </w:tc>
      </w:tr>
    </w:tbl>
    <w:p w14:paraId="2B183E86" w14:textId="77777777" w:rsidR="00D84D39" w:rsidRPr="00D84D39" w:rsidRDefault="00D84D39" w:rsidP="00D84D39">
      <w:pPr>
        <w:rPr>
          <w:rFonts w:ascii="Arial" w:hAnsi="Arial" w:cs="Arial"/>
          <w:sz w:val="24"/>
          <w:szCs w:val="24"/>
          <w:u w:val="single"/>
        </w:rPr>
      </w:pPr>
    </w:p>
    <w:p w14:paraId="5C23592B" w14:textId="77777777" w:rsidR="00D84D39" w:rsidRPr="00D84D39" w:rsidRDefault="00D84D39" w:rsidP="00D84D39">
      <w:pPr>
        <w:rPr>
          <w:rFonts w:ascii="Arial" w:hAnsi="Arial" w:cs="Arial"/>
          <w:bCs/>
          <w:sz w:val="24"/>
          <w:szCs w:val="24"/>
        </w:rPr>
      </w:pPr>
      <w:r w:rsidRPr="00D84D39">
        <w:rPr>
          <w:rFonts w:ascii="Arial" w:hAnsi="Arial" w:cs="Arial"/>
          <w:bCs/>
          <w:sz w:val="24"/>
          <w:szCs w:val="24"/>
        </w:rPr>
        <w:t>NOTA 02: Las propuestas deben ser presentadas sin IVA.</w:t>
      </w:r>
    </w:p>
    <w:p w14:paraId="5320B331" w14:textId="77777777" w:rsidR="00D84D39" w:rsidRPr="00D84D39" w:rsidRDefault="00D84D39" w:rsidP="00D84D39">
      <w:pPr>
        <w:rPr>
          <w:rFonts w:ascii="Arial" w:hAnsi="Arial" w:cs="Arial"/>
          <w:sz w:val="24"/>
          <w:szCs w:val="24"/>
          <w:u w:val="single"/>
        </w:rPr>
      </w:pPr>
    </w:p>
    <w:p w14:paraId="65D61A98" w14:textId="28874036" w:rsidR="00B244C8" w:rsidRPr="00D84D39" w:rsidRDefault="00D84D39" w:rsidP="00D84D39">
      <w:pPr>
        <w:rPr>
          <w:rFonts w:ascii="Arial" w:hAnsi="Arial" w:cs="Arial"/>
          <w:sz w:val="24"/>
          <w:szCs w:val="24"/>
          <w:u w:val="single"/>
        </w:rPr>
      </w:pPr>
      <w:r w:rsidRPr="00D84D39">
        <w:rPr>
          <w:rFonts w:ascii="Arial" w:hAnsi="Arial" w:cs="Arial"/>
          <w:sz w:val="24"/>
          <w:szCs w:val="24"/>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1BD69665" w14:textId="6CC6C298" w:rsidR="00124CAA" w:rsidRPr="00811BCF" w:rsidRDefault="00124CAA" w:rsidP="00E82552">
      <w:pPr>
        <w:spacing w:line="276" w:lineRule="auto"/>
        <w:jc w:val="both"/>
        <w:rPr>
          <w:rFonts w:ascii="Arial" w:eastAsia="Arial Narrow" w:hAnsi="Arial" w:cs="Arial"/>
          <w:sz w:val="24"/>
          <w:szCs w:val="24"/>
          <w:u w:val="single"/>
        </w:rPr>
      </w:pPr>
    </w:p>
    <w:p w14:paraId="553909D0" w14:textId="0F4A6B3A" w:rsidR="00593788" w:rsidRPr="00811BCF" w:rsidRDefault="00593788" w:rsidP="00593788">
      <w:pPr>
        <w:spacing w:line="276" w:lineRule="auto"/>
        <w:jc w:val="both"/>
        <w:rPr>
          <w:rFonts w:ascii="Arial" w:eastAsia="Arial Narrow" w:hAnsi="Arial" w:cs="Arial"/>
          <w:sz w:val="24"/>
          <w:szCs w:val="24"/>
          <w:u w:val="single"/>
        </w:rPr>
      </w:pPr>
    </w:p>
    <w:p w14:paraId="083A5977" w14:textId="77777777" w:rsidR="003C1484" w:rsidRPr="00811BCF" w:rsidRDefault="003C1484">
      <w:pPr>
        <w:jc w:val="both"/>
        <w:rPr>
          <w:rFonts w:ascii="Arial" w:eastAsia="Arial" w:hAnsi="Arial" w:cs="Arial"/>
          <w:b/>
          <w:sz w:val="24"/>
          <w:szCs w:val="24"/>
        </w:rPr>
      </w:pPr>
    </w:p>
    <w:p w14:paraId="4186E918" w14:textId="77777777" w:rsidR="003C1484" w:rsidRPr="00811BCF" w:rsidRDefault="008F1DCC">
      <w:pPr>
        <w:rPr>
          <w:rFonts w:ascii="Arial" w:eastAsia="Arial" w:hAnsi="Arial" w:cs="Arial"/>
          <w:sz w:val="24"/>
          <w:szCs w:val="24"/>
        </w:rPr>
      </w:pPr>
      <w:r w:rsidRPr="00811BCF">
        <w:rPr>
          <w:rFonts w:ascii="Arial" w:eastAsia="Arial" w:hAnsi="Arial" w:cs="Arial"/>
          <w:sz w:val="24"/>
          <w:szCs w:val="24"/>
        </w:rPr>
        <w:t xml:space="preserve">Certifico que toda la información aquí contenida es veraz. </w:t>
      </w:r>
    </w:p>
    <w:p w14:paraId="6FA926C4" w14:textId="77777777" w:rsidR="003C1484" w:rsidRPr="00811BCF" w:rsidRDefault="003C1484">
      <w:pPr>
        <w:rPr>
          <w:rFonts w:ascii="Arial" w:eastAsia="Arial" w:hAnsi="Arial" w:cs="Arial"/>
          <w:sz w:val="24"/>
          <w:szCs w:val="24"/>
        </w:rPr>
      </w:pPr>
    </w:p>
    <w:p w14:paraId="4741205E" w14:textId="77777777" w:rsidR="003C1484" w:rsidRPr="00811BCF" w:rsidRDefault="008F1DCC">
      <w:pPr>
        <w:rPr>
          <w:rFonts w:ascii="Arial" w:eastAsia="Arial" w:hAnsi="Arial" w:cs="Arial"/>
          <w:sz w:val="24"/>
          <w:szCs w:val="24"/>
        </w:rPr>
      </w:pPr>
      <w:r w:rsidRPr="00811BCF">
        <w:rPr>
          <w:rFonts w:ascii="Arial" w:eastAsia="Arial" w:hAnsi="Arial" w:cs="Arial"/>
          <w:sz w:val="24"/>
          <w:szCs w:val="24"/>
        </w:rPr>
        <w:t xml:space="preserve">Atentamente, </w:t>
      </w:r>
    </w:p>
    <w:p w14:paraId="28839708" w14:textId="77777777" w:rsidR="003C1484" w:rsidRPr="00811BCF" w:rsidRDefault="003C1484">
      <w:pPr>
        <w:rPr>
          <w:rFonts w:ascii="Arial" w:eastAsia="Arial" w:hAnsi="Arial" w:cs="Arial"/>
          <w:sz w:val="24"/>
          <w:szCs w:val="24"/>
        </w:rPr>
      </w:pPr>
    </w:p>
    <w:p w14:paraId="5B45E26D" w14:textId="77777777" w:rsidR="003C1484" w:rsidRPr="00811BCF" w:rsidRDefault="008F1DCC">
      <w:pPr>
        <w:rPr>
          <w:rFonts w:ascii="Arial" w:eastAsia="Arial" w:hAnsi="Arial" w:cs="Arial"/>
          <w:sz w:val="24"/>
          <w:szCs w:val="24"/>
        </w:rPr>
      </w:pPr>
      <w:r w:rsidRPr="00811BCF">
        <w:rPr>
          <w:rFonts w:ascii="Arial" w:eastAsia="Arial" w:hAnsi="Arial" w:cs="Arial"/>
          <w:sz w:val="24"/>
          <w:szCs w:val="24"/>
        </w:rPr>
        <w:t>FIRMA DEL PROPONENTE: _______________________</w:t>
      </w:r>
    </w:p>
    <w:p w14:paraId="230C453E" w14:textId="77777777" w:rsidR="003C1484" w:rsidRPr="00811BCF" w:rsidRDefault="008F1DCC">
      <w:pPr>
        <w:rPr>
          <w:rFonts w:ascii="Arial" w:eastAsia="Arial" w:hAnsi="Arial" w:cs="Arial"/>
          <w:sz w:val="24"/>
          <w:szCs w:val="24"/>
        </w:rPr>
      </w:pPr>
      <w:r w:rsidRPr="00811BCF">
        <w:rPr>
          <w:rFonts w:ascii="Arial" w:eastAsia="Arial" w:hAnsi="Arial" w:cs="Arial"/>
          <w:sz w:val="24"/>
          <w:szCs w:val="24"/>
        </w:rPr>
        <w:t>NOMBRE: ______________________________________</w:t>
      </w:r>
    </w:p>
    <w:p w14:paraId="28C9269A" w14:textId="77777777" w:rsidR="003C1484" w:rsidRPr="00811BCF" w:rsidRDefault="008F1DCC">
      <w:pPr>
        <w:rPr>
          <w:rFonts w:ascii="Arial" w:eastAsia="Arial" w:hAnsi="Arial" w:cs="Arial"/>
          <w:sz w:val="24"/>
          <w:szCs w:val="24"/>
        </w:rPr>
      </w:pPr>
      <w:r w:rsidRPr="00811BCF">
        <w:rPr>
          <w:rFonts w:ascii="Arial" w:eastAsia="Arial" w:hAnsi="Arial" w:cs="Arial"/>
          <w:sz w:val="24"/>
          <w:szCs w:val="24"/>
        </w:rPr>
        <w:t>C.C. o NIT: _____________________________________</w:t>
      </w:r>
    </w:p>
    <w:p w14:paraId="47DABBEF" w14:textId="77777777" w:rsidR="003C1484" w:rsidRPr="00811BCF" w:rsidRDefault="008F1DCC">
      <w:pPr>
        <w:rPr>
          <w:rFonts w:ascii="Arial" w:eastAsia="Arial" w:hAnsi="Arial" w:cs="Arial"/>
          <w:sz w:val="24"/>
          <w:szCs w:val="24"/>
        </w:rPr>
      </w:pPr>
      <w:r w:rsidRPr="00811BCF">
        <w:rPr>
          <w:rFonts w:ascii="Arial" w:eastAsia="Arial" w:hAnsi="Arial" w:cs="Arial"/>
          <w:sz w:val="24"/>
          <w:szCs w:val="24"/>
        </w:rPr>
        <w:t>NÚMERO DE TELÉFONO_________________________</w:t>
      </w:r>
    </w:p>
    <w:p w14:paraId="2D689F6F" w14:textId="77777777" w:rsidR="003C1484" w:rsidRPr="00811BCF" w:rsidRDefault="008F1DCC">
      <w:pPr>
        <w:rPr>
          <w:rFonts w:ascii="Arial" w:eastAsia="Arial" w:hAnsi="Arial" w:cs="Arial"/>
          <w:sz w:val="24"/>
          <w:szCs w:val="24"/>
        </w:rPr>
      </w:pPr>
      <w:r w:rsidRPr="00811BCF">
        <w:rPr>
          <w:rFonts w:ascii="Arial" w:eastAsia="Arial" w:hAnsi="Arial" w:cs="Arial"/>
          <w:sz w:val="24"/>
          <w:szCs w:val="24"/>
        </w:rPr>
        <w:t>NÚMERO DE FAX_________________________</w:t>
      </w:r>
    </w:p>
    <w:p w14:paraId="39011652" w14:textId="40EA89CF" w:rsidR="00E82552" w:rsidRPr="00811BCF" w:rsidRDefault="008F1DCC" w:rsidP="00C47A63">
      <w:pPr>
        <w:rPr>
          <w:rFonts w:ascii="Arial" w:eastAsia="Arial" w:hAnsi="Arial" w:cs="Arial"/>
          <w:sz w:val="24"/>
          <w:szCs w:val="24"/>
        </w:rPr>
      </w:pPr>
      <w:r w:rsidRPr="00811BCF">
        <w:rPr>
          <w:rFonts w:ascii="Arial" w:eastAsia="Arial" w:hAnsi="Arial" w:cs="Arial"/>
          <w:sz w:val="24"/>
          <w:szCs w:val="24"/>
        </w:rPr>
        <w:t>CORREO ELECTRÓNICO__________________________</w:t>
      </w:r>
    </w:p>
    <w:p w14:paraId="3F7B9470" w14:textId="77777777" w:rsidR="00574814" w:rsidRPr="00811BCF" w:rsidRDefault="00574814" w:rsidP="00FF4E0C">
      <w:pPr>
        <w:jc w:val="center"/>
        <w:rPr>
          <w:rFonts w:ascii="Arial" w:eastAsia="Arial" w:hAnsi="Arial" w:cs="Arial"/>
          <w:b/>
          <w:sz w:val="24"/>
          <w:szCs w:val="24"/>
        </w:rPr>
      </w:pPr>
    </w:p>
    <w:p w14:paraId="5908B410" w14:textId="77777777" w:rsidR="00574814" w:rsidRPr="00811BCF" w:rsidRDefault="00574814" w:rsidP="00FF4E0C">
      <w:pPr>
        <w:jc w:val="center"/>
        <w:rPr>
          <w:rFonts w:ascii="Arial" w:eastAsia="Arial" w:hAnsi="Arial" w:cs="Arial"/>
          <w:b/>
          <w:sz w:val="24"/>
          <w:szCs w:val="24"/>
        </w:rPr>
      </w:pPr>
    </w:p>
    <w:p w14:paraId="5402637F" w14:textId="6C721789" w:rsidR="00574814" w:rsidRPr="00811BCF" w:rsidRDefault="00574814" w:rsidP="00FF4E0C">
      <w:pPr>
        <w:jc w:val="center"/>
        <w:rPr>
          <w:rFonts w:ascii="Arial" w:eastAsia="Arial" w:hAnsi="Arial" w:cs="Arial"/>
          <w:b/>
          <w:sz w:val="24"/>
          <w:szCs w:val="24"/>
        </w:rPr>
      </w:pPr>
    </w:p>
    <w:p w14:paraId="6FFDC1DA" w14:textId="7502B55D" w:rsidR="000749D0" w:rsidRPr="00811BCF" w:rsidRDefault="000749D0" w:rsidP="00FF4E0C">
      <w:pPr>
        <w:jc w:val="center"/>
        <w:rPr>
          <w:rFonts w:ascii="Arial" w:eastAsia="Arial" w:hAnsi="Arial" w:cs="Arial"/>
          <w:b/>
          <w:sz w:val="24"/>
          <w:szCs w:val="24"/>
        </w:rPr>
      </w:pPr>
    </w:p>
    <w:p w14:paraId="03F4A3A7" w14:textId="5B3702AD" w:rsidR="000749D0" w:rsidRPr="00811BCF" w:rsidRDefault="000749D0" w:rsidP="00FF4E0C">
      <w:pPr>
        <w:jc w:val="center"/>
        <w:rPr>
          <w:rFonts w:ascii="Arial" w:eastAsia="Arial" w:hAnsi="Arial" w:cs="Arial"/>
          <w:b/>
          <w:sz w:val="24"/>
          <w:szCs w:val="24"/>
        </w:rPr>
      </w:pPr>
    </w:p>
    <w:p w14:paraId="6487A91A" w14:textId="77777777" w:rsidR="008E05F4" w:rsidRPr="00811BCF" w:rsidRDefault="008E05F4" w:rsidP="00B07A01">
      <w:pPr>
        <w:rPr>
          <w:rFonts w:ascii="Arial" w:eastAsia="Arial" w:hAnsi="Arial" w:cs="Arial"/>
          <w:b/>
          <w:sz w:val="24"/>
          <w:szCs w:val="24"/>
        </w:rPr>
      </w:pPr>
    </w:p>
    <w:p w14:paraId="6F91350F" w14:textId="77777777" w:rsidR="00B244C8" w:rsidRPr="00811BCF" w:rsidRDefault="00B244C8" w:rsidP="00FF4E0C">
      <w:pPr>
        <w:jc w:val="center"/>
        <w:rPr>
          <w:rFonts w:ascii="Arial" w:eastAsia="Arial" w:hAnsi="Arial" w:cs="Arial"/>
          <w:b/>
          <w:sz w:val="24"/>
          <w:szCs w:val="24"/>
        </w:rPr>
      </w:pPr>
    </w:p>
    <w:p w14:paraId="6AF14D1D" w14:textId="77777777" w:rsidR="00B31ECF" w:rsidRPr="00811BCF" w:rsidRDefault="00B31ECF" w:rsidP="00B31ECF">
      <w:pPr>
        <w:rPr>
          <w:rFonts w:ascii="Arial" w:eastAsia="Arial" w:hAnsi="Arial" w:cs="Arial"/>
          <w:b/>
          <w:sz w:val="24"/>
          <w:szCs w:val="24"/>
        </w:rPr>
      </w:pPr>
    </w:p>
    <w:p w14:paraId="0493B6DC" w14:textId="04D14283" w:rsidR="003C1484" w:rsidRPr="00811BCF" w:rsidRDefault="008F1DCC" w:rsidP="00B31ECF">
      <w:pPr>
        <w:jc w:val="center"/>
        <w:rPr>
          <w:rFonts w:ascii="Arial" w:eastAsia="Arial" w:hAnsi="Arial" w:cs="Arial"/>
          <w:b/>
          <w:sz w:val="24"/>
          <w:szCs w:val="24"/>
        </w:rPr>
      </w:pPr>
      <w:r w:rsidRPr="00811BCF">
        <w:rPr>
          <w:rFonts w:ascii="Arial" w:eastAsia="Arial" w:hAnsi="Arial" w:cs="Arial"/>
          <w:b/>
          <w:sz w:val="24"/>
          <w:szCs w:val="24"/>
        </w:rPr>
        <w:t xml:space="preserve">FORMATO </w:t>
      </w:r>
      <w:proofErr w:type="spellStart"/>
      <w:r w:rsidRPr="00811BCF">
        <w:rPr>
          <w:rFonts w:ascii="Arial" w:eastAsia="Arial" w:hAnsi="Arial" w:cs="Arial"/>
          <w:b/>
          <w:sz w:val="24"/>
          <w:szCs w:val="24"/>
        </w:rPr>
        <w:t>N°</w:t>
      </w:r>
      <w:proofErr w:type="spellEnd"/>
      <w:r w:rsidRPr="00811BCF">
        <w:rPr>
          <w:rFonts w:ascii="Arial" w:eastAsia="Arial" w:hAnsi="Arial" w:cs="Arial"/>
          <w:b/>
          <w:sz w:val="24"/>
          <w:szCs w:val="24"/>
        </w:rPr>
        <w:t xml:space="preserve"> 3</w:t>
      </w:r>
    </w:p>
    <w:p w14:paraId="31DAD6E3" w14:textId="77777777" w:rsidR="003C1484" w:rsidRPr="00811BCF" w:rsidRDefault="003C1484">
      <w:pPr>
        <w:jc w:val="center"/>
        <w:rPr>
          <w:rFonts w:ascii="Arial" w:eastAsia="Arial" w:hAnsi="Arial" w:cs="Arial"/>
          <w:b/>
          <w:sz w:val="24"/>
          <w:szCs w:val="24"/>
        </w:rPr>
      </w:pPr>
    </w:p>
    <w:p w14:paraId="33728873" w14:textId="77777777" w:rsidR="003C1484" w:rsidRPr="00811BCF" w:rsidRDefault="008F1DCC">
      <w:pPr>
        <w:jc w:val="center"/>
        <w:rPr>
          <w:rFonts w:ascii="Arial" w:eastAsia="Arial" w:hAnsi="Arial" w:cs="Arial"/>
          <w:b/>
          <w:color w:val="000000"/>
          <w:sz w:val="24"/>
          <w:szCs w:val="24"/>
        </w:rPr>
      </w:pPr>
      <w:r w:rsidRPr="00811BCF">
        <w:rPr>
          <w:rFonts w:ascii="Arial" w:eastAsia="Arial" w:hAnsi="Arial" w:cs="Arial"/>
          <w:b/>
          <w:color w:val="000000"/>
          <w:sz w:val="24"/>
          <w:szCs w:val="24"/>
        </w:rPr>
        <w:t>MODELO DEL ACUERDO DE CONSORCIO O DE UNIÓN TEMPORAL</w:t>
      </w:r>
    </w:p>
    <w:p w14:paraId="4BE97047" w14:textId="77777777" w:rsidR="003C1484" w:rsidRPr="00811BCF" w:rsidRDefault="008F1DCC">
      <w:pPr>
        <w:jc w:val="center"/>
        <w:rPr>
          <w:rFonts w:ascii="Arial" w:eastAsia="Arial" w:hAnsi="Arial" w:cs="Arial"/>
          <w:b/>
          <w:color w:val="000000"/>
          <w:sz w:val="24"/>
          <w:szCs w:val="24"/>
        </w:rPr>
      </w:pPr>
      <w:r w:rsidRPr="00811BCF">
        <w:rPr>
          <w:rFonts w:ascii="Arial" w:eastAsia="Arial" w:hAnsi="Arial" w:cs="Arial"/>
          <w:b/>
          <w:color w:val="000000"/>
          <w:sz w:val="24"/>
          <w:szCs w:val="24"/>
        </w:rPr>
        <w:t>(Según sea el caso)</w:t>
      </w:r>
    </w:p>
    <w:p w14:paraId="55853F17" w14:textId="77777777" w:rsidR="003C1484" w:rsidRPr="00811BCF" w:rsidRDefault="008F1DCC">
      <w:pPr>
        <w:jc w:val="both"/>
        <w:rPr>
          <w:rFonts w:ascii="Arial" w:eastAsia="Arial" w:hAnsi="Arial" w:cs="Arial"/>
          <w:color w:val="000000"/>
          <w:sz w:val="24"/>
          <w:szCs w:val="24"/>
        </w:rPr>
      </w:pPr>
      <w:r w:rsidRPr="00811BCF">
        <w:rPr>
          <w:rFonts w:ascii="Arial" w:eastAsia="Arial" w:hAnsi="Arial" w:cs="Arial"/>
          <w:color w:val="000000"/>
          <w:sz w:val="24"/>
          <w:szCs w:val="24"/>
        </w:rPr>
        <w:t>______________________________., identificado con la C.C. No. ________________de</w:t>
      </w:r>
    </w:p>
    <w:p w14:paraId="73D23363" w14:textId="77777777" w:rsidR="003C1484" w:rsidRPr="00811BCF" w:rsidRDefault="008F1DCC">
      <w:pPr>
        <w:jc w:val="both"/>
        <w:rPr>
          <w:rFonts w:ascii="Arial" w:eastAsia="Arial" w:hAnsi="Arial" w:cs="Arial"/>
          <w:color w:val="000000"/>
          <w:sz w:val="24"/>
          <w:szCs w:val="24"/>
        </w:rPr>
      </w:pPr>
      <w:r w:rsidRPr="00811BCF">
        <w:rPr>
          <w:rFonts w:ascii="Arial" w:eastAsia="Arial" w:hAnsi="Arial" w:cs="Arial"/>
          <w:color w:val="000000"/>
          <w:sz w:val="24"/>
          <w:szCs w:val="24"/>
        </w:rPr>
        <w:t>_______., y vecino de, obrando en representación de la sociedad, domiciliada en la ciudad de. Y., identificado con la C.C. No. de., y vecino de, obrando en representación de la sociedad, ______________domiciliada en la ciudad de______,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20A5B98" w14:textId="77777777" w:rsidR="003C1484" w:rsidRPr="00811BCF" w:rsidRDefault="003C1484">
      <w:pPr>
        <w:jc w:val="both"/>
        <w:rPr>
          <w:rFonts w:ascii="Arial" w:eastAsia="Arial" w:hAnsi="Arial" w:cs="Arial"/>
          <w:color w:val="000000"/>
          <w:sz w:val="24"/>
          <w:szCs w:val="24"/>
        </w:rPr>
      </w:pPr>
    </w:p>
    <w:p w14:paraId="4268AF29" w14:textId="49AA1E64" w:rsidR="003C1484" w:rsidRPr="00811BCF" w:rsidRDefault="008F1DCC" w:rsidP="008E05F4">
      <w:pPr>
        <w:autoSpaceDE w:val="0"/>
        <w:autoSpaceDN w:val="0"/>
        <w:adjustRightInd w:val="0"/>
        <w:jc w:val="both"/>
        <w:rPr>
          <w:rFonts w:ascii="Arial" w:hAnsi="Arial" w:cs="Arial"/>
          <w:b/>
          <w:bCs/>
          <w:sz w:val="24"/>
          <w:szCs w:val="24"/>
        </w:rPr>
      </w:pPr>
      <w:r w:rsidRPr="00811BCF">
        <w:rPr>
          <w:rFonts w:ascii="Arial" w:eastAsia="Arial" w:hAnsi="Arial" w:cs="Arial"/>
          <w:b/>
          <w:color w:val="000000"/>
          <w:sz w:val="24"/>
          <w:szCs w:val="24"/>
        </w:rPr>
        <w:t>CLÁUSULA PRIMERA:</w:t>
      </w:r>
      <w:r w:rsidRPr="00811BCF">
        <w:rPr>
          <w:rFonts w:ascii="Arial" w:eastAsia="Arial" w:hAnsi="Arial" w:cs="Arial"/>
          <w:color w:val="000000"/>
          <w:sz w:val="24"/>
          <w:szCs w:val="24"/>
        </w:rPr>
        <w:t xml:space="preserve"> La (Indicar el nombre de la Unión Temporal o Consorcio) se conforma con el propósito de presentar propuesta para la adjudicación, celebración y ejecución del contrato resultante ante el </w:t>
      </w:r>
      <w:r w:rsidR="00FF4E0C" w:rsidRPr="00811BCF">
        <w:rPr>
          <w:rFonts w:ascii="Arial" w:eastAsia="Arial" w:hAnsi="Arial" w:cs="Arial"/>
          <w:color w:val="000000"/>
          <w:sz w:val="24"/>
          <w:szCs w:val="24"/>
        </w:rPr>
        <w:t>Establecimiento Penitenciario de Mediana Seguridad Carcelario – EPMSC de Leticia</w:t>
      </w:r>
      <w:r w:rsidRPr="00811BCF">
        <w:rPr>
          <w:rFonts w:ascii="Arial" w:eastAsia="Arial" w:hAnsi="Arial" w:cs="Arial"/>
          <w:color w:val="000000"/>
          <w:sz w:val="24"/>
          <w:szCs w:val="24"/>
        </w:rPr>
        <w:t xml:space="preserve">, en relación con la </w:t>
      </w:r>
      <w:r w:rsidRPr="00811BCF">
        <w:rPr>
          <w:rFonts w:ascii="Arial" w:eastAsia="Arial" w:hAnsi="Arial" w:cs="Arial"/>
          <w:sz w:val="24"/>
          <w:szCs w:val="24"/>
        </w:rPr>
        <w:t xml:space="preserve">Invitación Pública No. </w:t>
      </w:r>
      <w:r w:rsidR="0039381A" w:rsidRPr="00811BCF">
        <w:rPr>
          <w:rFonts w:ascii="Arial" w:eastAsia="Arial" w:hAnsi="Arial" w:cs="Arial"/>
          <w:b/>
          <w:color w:val="000000"/>
          <w:sz w:val="24"/>
          <w:szCs w:val="24"/>
        </w:rPr>
        <w:t>101-MC-00</w:t>
      </w:r>
      <w:r w:rsidR="00B07A01" w:rsidRPr="00811BCF">
        <w:rPr>
          <w:rFonts w:ascii="Arial" w:eastAsia="Arial" w:hAnsi="Arial" w:cs="Arial"/>
          <w:b/>
          <w:color w:val="000000"/>
          <w:sz w:val="24"/>
          <w:szCs w:val="24"/>
        </w:rPr>
        <w:t>1</w:t>
      </w:r>
      <w:r w:rsidR="00D84D39">
        <w:rPr>
          <w:rFonts w:ascii="Arial" w:eastAsia="Arial" w:hAnsi="Arial" w:cs="Arial"/>
          <w:b/>
          <w:color w:val="000000"/>
          <w:sz w:val="24"/>
          <w:szCs w:val="24"/>
        </w:rPr>
        <w:t>6</w:t>
      </w:r>
      <w:r w:rsidR="0039381A" w:rsidRPr="00811BCF">
        <w:rPr>
          <w:rFonts w:ascii="Arial" w:eastAsia="Arial" w:hAnsi="Arial" w:cs="Arial"/>
          <w:b/>
          <w:color w:val="000000"/>
          <w:sz w:val="24"/>
          <w:szCs w:val="24"/>
        </w:rPr>
        <w:t>-202</w:t>
      </w:r>
      <w:r w:rsidR="004B2FA5" w:rsidRPr="00811BCF">
        <w:rPr>
          <w:rFonts w:ascii="Arial" w:eastAsia="Arial" w:hAnsi="Arial" w:cs="Arial"/>
          <w:b/>
          <w:color w:val="000000"/>
          <w:sz w:val="24"/>
          <w:szCs w:val="24"/>
        </w:rPr>
        <w:t>5</w:t>
      </w:r>
      <w:r w:rsidRPr="00811BCF">
        <w:rPr>
          <w:rFonts w:ascii="Arial" w:eastAsia="Arial" w:hAnsi="Arial" w:cs="Arial"/>
          <w:b/>
          <w:color w:val="222222"/>
          <w:sz w:val="24"/>
          <w:szCs w:val="24"/>
          <w:highlight w:val="white"/>
        </w:rPr>
        <w:t xml:space="preserve"> </w:t>
      </w:r>
      <w:r w:rsidR="00D85654" w:rsidRPr="00811BCF">
        <w:rPr>
          <w:rFonts w:ascii="Arial" w:hAnsi="Arial" w:cs="Arial"/>
          <w:b/>
          <w:bCs/>
          <w:sz w:val="24"/>
          <w:szCs w:val="24"/>
        </w:rPr>
        <w:t>CONTRATAR LA ADQUISICIÓN DE ELEMENTOS DE PAPELERÍA Y OFICINA DEL ESTABLECIMIENTO PENITENCIARIO DE MEDIANA SEGURIDAD CARCELARIO DE LETICIA AMAZONAS</w:t>
      </w:r>
      <w:r w:rsidR="00D85654" w:rsidRPr="00811BCF">
        <w:rPr>
          <w:rFonts w:ascii="Arial" w:eastAsia="Arial" w:hAnsi="Arial" w:cs="Arial"/>
          <w:b/>
          <w:sz w:val="24"/>
          <w:szCs w:val="24"/>
        </w:rPr>
        <w:t xml:space="preserve"> SEGÚN RESOLUCIÓN NÚMERO 000002 DEL 02 DE ENERO DE 2025</w:t>
      </w:r>
    </w:p>
    <w:p w14:paraId="0EB2CC90" w14:textId="77777777" w:rsidR="008E05F4" w:rsidRPr="00811BCF" w:rsidRDefault="008E05F4" w:rsidP="008E05F4">
      <w:pPr>
        <w:autoSpaceDE w:val="0"/>
        <w:autoSpaceDN w:val="0"/>
        <w:adjustRightInd w:val="0"/>
        <w:jc w:val="both"/>
        <w:rPr>
          <w:rFonts w:ascii="Arial" w:hAnsi="Arial" w:cs="Arial"/>
          <w:b/>
          <w:bCs/>
          <w:sz w:val="24"/>
          <w:szCs w:val="24"/>
        </w:rPr>
      </w:pPr>
    </w:p>
    <w:p w14:paraId="451482AC" w14:textId="77777777" w:rsidR="003C1484" w:rsidRPr="00811BCF" w:rsidRDefault="008F1DCC">
      <w:pPr>
        <w:jc w:val="both"/>
        <w:rPr>
          <w:rFonts w:ascii="Arial" w:eastAsia="Arial" w:hAnsi="Arial" w:cs="Arial"/>
          <w:color w:val="000000"/>
          <w:sz w:val="24"/>
          <w:szCs w:val="24"/>
        </w:rPr>
      </w:pPr>
      <w:r w:rsidRPr="00811BCF">
        <w:rPr>
          <w:rFonts w:ascii="Arial" w:eastAsia="Arial" w:hAnsi="Arial" w:cs="Arial"/>
          <w:b/>
          <w:color w:val="000000"/>
          <w:sz w:val="24"/>
          <w:szCs w:val="24"/>
        </w:rPr>
        <w:t xml:space="preserve">CLÁUSULA SEGUNDA: </w:t>
      </w:r>
      <w:r w:rsidRPr="00811BCF">
        <w:rPr>
          <w:rFonts w:ascii="Arial" w:eastAsia="Arial" w:hAnsi="Arial" w:cs="Arial"/>
          <w:color w:val="000000"/>
          <w:sz w:val="24"/>
          <w:szCs w:val="24"/>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w:t>
      </w:r>
      <w:r w:rsidR="00FF4E0C" w:rsidRPr="00811BCF">
        <w:rPr>
          <w:rFonts w:ascii="Arial" w:eastAsia="Arial" w:hAnsi="Arial" w:cs="Arial"/>
          <w:color w:val="000000"/>
          <w:sz w:val="24"/>
          <w:szCs w:val="24"/>
        </w:rPr>
        <w:t>Establecimiento Penitenciario de Mediana Seguridad Carcelario – EPMSC de Leticia</w:t>
      </w:r>
      <w:r w:rsidRPr="00811BCF">
        <w:rPr>
          <w:rFonts w:ascii="Arial" w:eastAsia="Arial" w:hAnsi="Arial" w:cs="Arial"/>
          <w:color w:val="000000"/>
          <w:sz w:val="24"/>
          <w:szCs w:val="24"/>
        </w:rPr>
        <w:t>.</w:t>
      </w:r>
    </w:p>
    <w:p w14:paraId="3EE5E4F7" w14:textId="77777777" w:rsidR="003C1484" w:rsidRPr="00811BCF" w:rsidRDefault="003C1484">
      <w:pPr>
        <w:jc w:val="both"/>
        <w:rPr>
          <w:rFonts w:ascii="Arial" w:eastAsia="Arial" w:hAnsi="Arial" w:cs="Arial"/>
          <w:b/>
          <w:color w:val="000000"/>
          <w:sz w:val="24"/>
          <w:szCs w:val="24"/>
        </w:rPr>
      </w:pPr>
    </w:p>
    <w:p w14:paraId="148DA176" w14:textId="77777777" w:rsidR="003C1484" w:rsidRPr="00811BCF" w:rsidRDefault="008F1DCC">
      <w:pPr>
        <w:jc w:val="both"/>
        <w:rPr>
          <w:rFonts w:ascii="Arial" w:eastAsia="Arial" w:hAnsi="Arial" w:cs="Arial"/>
          <w:color w:val="000000"/>
          <w:sz w:val="24"/>
          <w:szCs w:val="24"/>
        </w:rPr>
      </w:pPr>
      <w:r w:rsidRPr="00811BCF">
        <w:rPr>
          <w:rFonts w:ascii="Arial" w:eastAsia="Arial" w:hAnsi="Arial" w:cs="Arial"/>
          <w:b/>
          <w:color w:val="000000"/>
          <w:sz w:val="24"/>
          <w:szCs w:val="24"/>
        </w:rPr>
        <w:t xml:space="preserve">CLÁUSULA TERCERA: </w:t>
      </w:r>
      <w:r w:rsidRPr="00811BCF">
        <w:rPr>
          <w:rFonts w:ascii="Arial" w:eastAsia="Arial" w:hAnsi="Arial" w:cs="Arial"/>
          <w:color w:val="000000"/>
          <w:sz w:val="24"/>
          <w:szCs w:val="24"/>
        </w:rPr>
        <w:t>(Integrante) e (Integrante), responderán en forma solidaria y mancomunada por el cumplimiento total de la propuesta y del objeto contratado.</w:t>
      </w:r>
    </w:p>
    <w:p w14:paraId="1877FB85" w14:textId="77777777" w:rsidR="003C1484" w:rsidRPr="00811BCF" w:rsidRDefault="003C1484">
      <w:pPr>
        <w:jc w:val="both"/>
        <w:rPr>
          <w:rFonts w:ascii="Arial" w:eastAsia="Arial" w:hAnsi="Arial" w:cs="Arial"/>
          <w:b/>
          <w:color w:val="000000"/>
          <w:sz w:val="24"/>
          <w:szCs w:val="24"/>
        </w:rPr>
      </w:pPr>
    </w:p>
    <w:p w14:paraId="4DF8D403" w14:textId="77777777" w:rsidR="003C1484" w:rsidRPr="00811BCF" w:rsidRDefault="008F1DCC">
      <w:pPr>
        <w:jc w:val="both"/>
        <w:rPr>
          <w:rFonts w:ascii="Arial" w:eastAsia="Arial" w:hAnsi="Arial" w:cs="Arial"/>
          <w:color w:val="000000"/>
          <w:sz w:val="24"/>
          <w:szCs w:val="24"/>
        </w:rPr>
      </w:pPr>
      <w:r w:rsidRPr="00811BCF">
        <w:rPr>
          <w:rFonts w:ascii="Arial" w:eastAsia="Arial" w:hAnsi="Arial" w:cs="Arial"/>
          <w:b/>
          <w:color w:val="000000"/>
          <w:sz w:val="24"/>
          <w:szCs w:val="24"/>
        </w:rPr>
        <w:t xml:space="preserve">CLÁUSULA CUARTA: </w:t>
      </w:r>
      <w:r w:rsidRPr="00811BCF">
        <w:rPr>
          <w:rFonts w:ascii="Arial" w:eastAsia="Arial" w:hAnsi="Arial" w:cs="Arial"/>
          <w:color w:val="000000"/>
          <w:sz w:val="24"/>
          <w:szCs w:val="24"/>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DEA67DB" w14:textId="77777777" w:rsidR="003C1484" w:rsidRPr="00811BCF" w:rsidRDefault="003C1484">
      <w:pPr>
        <w:jc w:val="both"/>
        <w:rPr>
          <w:rFonts w:ascii="Arial" w:eastAsia="Arial" w:hAnsi="Arial" w:cs="Arial"/>
          <w:b/>
          <w:color w:val="000000"/>
          <w:sz w:val="24"/>
          <w:szCs w:val="24"/>
        </w:rPr>
      </w:pPr>
    </w:p>
    <w:p w14:paraId="049F2490" w14:textId="77777777" w:rsidR="003C1484" w:rsidRPr="00811BCF" w:rsidRDefault="008F1DCC">
      <w:pPr>
        <w:jc w:val="both"/>
        <w:rPr>
          <w:rFonts w:ascii="Arial" w:eastAsia="Arial" w:hAnsi="Arial" w:cs="Arial"/>
          <w:color w:val="000000"/>
          <w:sz w:val="24"/>
          <w:szCs w:val="24"/>
        </w:rPr>
      </w:pPr>
      <w:r w:rsidRPr="00811BCF">
        <w:rPr>
          <w:rFonts w:ascii="Arial" w:eastAsia="Arial" w:hAnsi="Arial" w:cs="Arial"/>
          <w:b/>
          <w:color w:val="000000"/>
          <w:sz w:val="24"/>
          <w:szCs w:val="24"/>
        </w:rPr>
        <w:lastRenderedPageBreak/>
        <w:t xml:space="preserve">CLÁUSULA QUINTA: </w:t>
      </w:r>
      <w:r w:rsidRPr="00811BCF">
        <w:rPr>
          <w:rFonts w:ascii="Arial" w:eastAsia="Arial" w:hAnsi="Arial" w:cs="Arial"/>
          <w:color w:val="000000"/>
          <w:sz w:val="24"/>
          <w:szCs w:val="24"/>
        </w:rPr>
        <w:t xml:space="preserve">La duración de esta (Unión Temporal o Consorcio) se extenderá por todo el tiempo en que se generen obligaciones derivadas de la propuesta y del contrato, según lo preceptuado en el artículo 7 de la Ley 80 de 1993. (Ver numeral 4.1.4) </w:t>
      </w:r>
    </w:p>
    <w:p w14:paraId="684A6048" w14:textId="77777777" w:rsidR="003C1484" w:rsidRPr="00811BCF" w:rsidRDefault="003C1484">
      <w:pPr>
        <w:jc w:val="both"/>
        <w:rPr>
          <w:rFonts w:ascii="Arial" w:eastAsia="Arial" w:hAnsi="Arial" w:cs="Arial"/>
          <w:color w:val="000000"/>
          <w:sz w:val="24"/>
          <w:szCs w:val="24"/>
        </w:rPr>
      </w:pPr>
    </w:p>
    <w:p w14:paraId="085C9E4C" w14:textId="77777777" w:rsidR="003C1484" w:rsidRPr="00811BCF" w:rsidRDefault="008F1DCC">
      <w:pPr>
        <w:jc w:val="both"/>
        <w:rPr>
          <w:rFonts w:ascii="Arial" w:eastAsia="Arial" w:hAnsi="Arial" w:cs="Arial"/>
          <w:color w:val="000000"/>
          <w:sz w:val="24"/>
          <w:szCs w:val="24"/>
        </w:rPr>
      </w:pPr>
      <w:r w:rsidRPr="00811BCF">
        <w:rPr>
          <w:rFonts w:ascii="Arial" w:eastAsia="Arial" w:hAnsi="Arial" w:cs="Arial"/>
          <w:b/>
          <w:color w:val="000000"/>
          <w:sz w:val="24"/>
          <w:szCs w:val="24"/>
        </w:rPr>
        <w:t>CLÁUSULA SEXTA:</w:t>
      </w:r>
      <w:r w:rsidRPr="00811BCF">
        <w:rPr>
          <w:rFonts w:ascii="Arial" w:eastAsia="Arial" w:hAnsi="Arial" w:cs="Arial"/>
          <w:color w:val="000000"/>
          <w:sz w:val="24"/>
          <w:szCs w:val="24"/>
        </w:rPr>
        <w:t xml:space="preserve">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FF4E0C" w:rsidRPr="00811BCF">
        <w:rPr>
          <w:rFonts w:ascii="Arial" w:eastAsia="Arial" w:hAnsi="Arial" w:cs="Arial"/>
          <w:color w:val="000000"/>
          <w:sz w:val="24"/>
          <w:szCs w:val="24"/>
        </w:rPr>
        <w:t>Establecimiento Penitenciario de Mediana Seguridad Carcelario – EPMSC de Leticia</w:t>
      </w:r>
      <w:r w:rsidRPr="00811BCF">
        <w:rPr>
          <w:rFonts w:ascii="Arial" w:eastAsia="Arial" w:hAnsi="Arial" w:cs="Arial"/>
          <w:color w:val="000000"/>
          <w:sz w:val="24"/>
          <w:szCs w:val="24"/>
        </w:rPr>
        <w:t>.</w:t>
      </w:r>
    </w:p>
    <w:p w14:paraId="643191EA" w14:textId="77777777" w:rsidR="003C1484" w:rsidRPr="00811BCF" w:rsidRDefault="003C1484">
      <w:pPr>
        <w:jc w:val="both"/>
        <w:rPr>
          <w:rFonts w:ascii="Arial" w:eastAsia="Arial" w:hAnsi="Arial" w:cs="Arial"/>
          <w:color w:val="000000"/>
          <w:sz w:val="24"/>
          <w:szCs w:val="24"/>
        </w:rPr>
      </w:pPr>
    </w:p>
    <w:p w14:paraId="5CB7A2B6"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b/>
          <w:color w:val="000000"/>
          <w:sz w:val="24"/>
          <w:szCs w:val="24"/>
        </w:rPr>
        <w:t xml:space="preserve">CLÁUSULA SÉPTIMA: </w:t>
      </w:r>
      <w:r w:rsidRPr="00811BCF">
        <w:rPr>
          <w:rFonts w:ascii="Arial" w:eastAsia="Arial" w:hAnsi="Arial" w:cs="Arial"/>
          <w:color w:val="000000"/>
          <w:sz w:val="24"/>
          <w:szCs w:val="24"/>
        </w:rPr>
        <w:t>En atención a lo dispuesto en el artículo 11 del Decreto 3050 de 1997, los integrantes del Consorcio o Unión Temporal en el documento de constitución y para efectos del pago, en relación con la facturación manifestamos:</w:t>
      </w:r>
    </w:p>
    <w:p w14:paraId="0BE9FEC1"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2ADEF567" w14:textId="77CC06E5"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En constancia de aceptación y compromiso, se firma el presente documento por los que en el intervienen, el día          del mes de        </w:t>
      </w:r>
      <w:proofErr w:type="spellStart"/>
      <w:r w:rsidRPr="00811BCF">
        <w:rPr>
          <w:rFonts w:ascii="Arial" w:eastAsia="Arial" w:hAnsi="Arial" w:cs="Arial"/>
          <w:color w:val="000000"/>
          <w:sz w:val="24"/>
          <w:szCs w:val="24"/>
        </w:rPr>
        <w:t>de</w:t>
      </w:r>
      <w:proofErr w:type="spellEnd"/>
      <w:r w:rsidRPr="00811BCF">
        <w:rPr>
          <w:rFonts w:ascii="Arial" w:eastAsia="Arial" w:hAnsi="Arial" w:cs="Arial"/>
          <w:color w:val="000000"/>
          <w:sz w:val="24"/>
          <w:szCs w:val="24"/>
        </w:rPr>
        <w:t xml:space="preserve"> 202</w:t>
      </w:r>
      <w:r w:rsidR="004B2FA5" w:rsidRPr="00811BCF">
        <w:rPr>
          <w:rFonts w:ascii="Arial" w:eastAsia="Arial" w:hAnsi="Arial" w:cs="Arial"/>
          <w:color w:val="000000"/>
          <w:sz w:val="24"/>
          <w:szCs w:val="24"/>
        </w:rPr>
        <w:t>5</w:t>
      </w:r>
      <w:r w:rsidRPr="00811BCF">
        <w:rPr>
          <w:rFonts w:ascii="Arial" w:eastAsia="Arial" w:hAnsi="Arial" w:cs="Arial"/>
          <w:color w:val="000000"/>
          <w:sz w:val="24"/>
          <w:szCs w:val="24"/>
        </w:rPr>
        <w:t xml:space="preserve"> en la ciudad de</w:t>
      </w:r>
    </w:p>
    <w:p w14:paraId="4679283D"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3109925D"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5740CA55"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______________________________________</w:t>
      </w:r>
    </w:p>
    <w:p w14:paraId="6B9F02D5"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Nombre, identificación y sociedad que representa</w:t>
      </w:r>
    </w:p>
    <w:p w14:paraId="4E3C8B0E" w14:textId="77777777" w:rsidR="003C1484" w:rsidRPr="00811BCF" w:rsidRDefault="003C1484">
      <w:pPr>
        <w:rPr>
          <w:rFonts w:ascii="Arial" w:eastAsia="Arial" w:hAnsi="Arial" w:cs="Arial"/>
          <w:b/>
          <w:color w:val="000000"/>
          <w:sz w:val="24"/>
          <w:szCs w:val="24"/>
        </w:rPr>
      </w:pPr>
    </w:p>
    <w:p w14:paraId="03AF84A9" w14:textId="77777777" w:rsidR="00FF4E0C" w:rsidRPr="00811BCF" w:rsidRDefault="00FF4E0C">
      <w:pPr>
        <w:rPr>
          <w:rFonts w:ascii="Arial" w:eastAsia="Arial" w:hAnsi="Arial" w:cs="Arial"/>
          <w:b/>
          <w:color w:val="000000"/>
          <w:sz w:val="24"/>
          <w:szCs w:val="24"/>
        </w:rPr>
      </w:pPr>
    </w:p>
    <w:p w14:paraId="7F81026F" w14:textId="6CEC1BE1" w:rsidR="00FF4E0C" w:rsidRPr="00811BCF" w:rsidRDefault="00FF4E0C">
      <w:pPr>
        <w:rPr>
          <w:rFonts w:ascii="Arial" w:eastAsia="Arial" w:hAnsi="Arial" w:cs="Arial"/>
          <w:b/>
          <w:color w:val="000000"/>
          <w:sz w:val="24"/>
          <w:szCs w:val="24"/>
        </w:rPr>
      </w:pPr>
    </w:p>
    <w:p w14:paraId="38F6873E" w14:textId="0C84D103" w:rsidR="004B2FA5" w:rsidRPr="00811BCF" w:rsidRDefault="004B2FA5">
      <w:pPr>
        <w:rPr>
          <w:rFonts w:ascii="Arial" w:eastAsia="Arial" w:hAnsi="Arial" w:cs="Arial"/>
          <w:b/>
          <w:color w:val="000000"/>
          <w:sz w:val="24"/>
          <w:szCs w:val="24"/>
        </w:rPr>
      </w:pPr>
    </w:p>
    <w:p w14:paraId="5E531E21" w14:textId="35B7C11D" w:rsidR="004B2FA5" w:rsidRPr="00811BCF" w:rsidRDefault="004B2FA5">
      <w:pPr>
        <w:rPr>
          <w:rFonts w:ascii="Arial" w:eastAsia="Arial" w:hAnsi="Arial" w:cs="Arial"/>
          <w:b/>
          <w:color w:val="000000"/>
          <w:sz w:val="24"/>
          <w:szCs w:val="24"/>
        </w:rPr>
      </w:pPr>
    </w:p>
    <w:p w14:paraId="6578494E" w14:textId="52A11205" w:rsidR="004B2FA5" w:rsidRPr="00811BCF" w:rsidRDefault="004B2FA5">
      <w:pPr>
        <w:rPr>
          <w:rFonts w:ascii="Arial" w:eastAsia="Arial" w:hAnsi="Arial" w:cs="Arial"/>
          <w:b/>
          <w:color w:val="000000"/>
          <w:sz w:val="24"/>
          <w:szCs w:val="24"/>
        </w:rPr>
      </w:pPr>
    </w:p>
    <w:p w14:paraId="083D3E1C" w14:textId="3084680D" w:rsidR="004B2FA5" w:rsidRPr="00811BCF" w:rsidRDefault="004B2FA5">
      <w:pPr>
        <w:rPr>
          <w:rFonts w:ascii="Arial" w:eastAsia="Arial" w:hAnsi="Arial" w:cs="Arial"/>
          <w:b/>
          <w:color w:val="000000"/>
          <w:sz w:val="24"/>
          <w:szCs w:val="24"/>
        </w:rPr>
      </w:pPr>
    </w:p>
    <w:p w14:paraId="6298972F" w14:textId="12ECC576" w:rsidR="004B2FA5" w:rsidRPr="00811BCF" w:rsidRDefault="004B2FA5">
      <w:pPr>
        <w:rPr>
          <w:rFonts w:ascii="Arial" w:eastAsia="Arial" w:hAnsi="Arial" w:cs="Arial"/>
          <w:b/>
          <w:color w:val="000000"/>
          <w:sz w:val="24"/>
          <w:szCs w:val="24"/>
        </w:rPr>
      </w:pPr>
    </w:p>
    <w:p w14:paraId="205FFC1D" w14:textId="1D579983" w:rsidR="004B2FA5" w:rsidRPr="00811BCF" w:rsidRDefault="004B2FA5">
      <w:pPr>
        <w:rPr>
          <w:rFonts w:ascii="Arial" w:eastAsia="Arial" w:hAnsi="Arial" w:cs="Arial"/>
          <w:b/>
          <w:color w:val="000000"/>
          <w:sz w:val="24"/>
          <w:szCs w:val="24"/>
        </w:rPr>
      </w:pPr>
    </w:p>
    <w:p w14:paraId="44A8FA2D" w14:textId="2192640B" w:rsidR="004B2FA5" w:rsidRPr="00811BCF" w:rsidRDefault="004B2FA5">
      <w:pPr>
        <w:rPr>
          <w:rFonts w:ascii="Arial" w:eastAsia="Arial" w:hAnsi="Arial" w:cs="Arial"/>
          <w:b/>
          <w:color w:val="000000"/>
          <w:sz w:val="24"/>
          <w:szCs w:val="24"/>
        </w:rPr>
      </w:pPr>
    </w:p>
    <w:p w14:paraId="0814CFB8" w14:textId="21717187" w:rsidR="004B2FA5" w:rsidRPr="00811BCF" w:rsidRDefault="004B2FA5">
      <w:pPr>
        <w:rPr>
          <w:rFonts w:ascii="Arial" w:eastAsia="Arial" w:hAnsi="Arial" w:cs="Arial"/>
          <w:b/>
          <w:color w:val="000000"/>
          <w:sz w:val="24"/>
          <w:szCs w:val="24"/>
        </w:rPr>
      </w:pPr>
    </w:p>
    <w:p w14:paraId="181D1DEA" w14:textId="301153A1" w:rsidR="004B2FA5" w:rsidRPr="00811BCF" w:rsidRDefault="004B2FA5">
      <w:pPr>
        <w:rPr>
          <w:rFonts w:ascii="Arial" w:eastAsia="Arial" w:hAnsi="Arial" w:cs="Arial"/>
          <w:b/>
          <w:color w:val="000000"/>
          <w:sz w:val="24"/>
          <w:szCs w:val="24"/>
        </w:rPr>
      </w:pPr>
    </w:p>
    <w:p w14:paraId="23C2151E" w14:textId="67B0DA44" w:rsidR="004B2FA5" w:rsidRPr="00811BCF" w:rsidRDefault="004B2FA5">
      <w:pPr>
        <w:rPr>
          <w:rFonts w:ascii="Arial" w:eastAsia="Arial" w:hAnsi="Arial" w:cs="Arial"/>
          <w:b/>
          <w:color w:val="000000"/>
          <w:sz w:val="24"/>
          <w:szCs w:val="24"/>
        </w:rPr>
      </w:pPr>
    </w:p>
    <w:p w14:paraId="06B24FA7" w14:textId="01A67132" w:rsidR="004B2FA5" w:rsidRPr="00811BCF" w:rsidRDefault="004B2FA5">
      <w:pPr>
        <w:rPr>
          <w:rFonts w:ascii="Arial" w:eastAsia="Arial" w:hAnsi="Arial" w:cs="Arial"/>
          <w:b/>
          <w:color w:val="000000"/>
          <w:sz w:val="24"/>
          <w:szCs w:val="24"/>
        </w:rPr>
      </w:pPr>
    </w:p>
    <w:p w14:paraId="69512F21" w14:textId="6A89E605" w:rsidR="004B2FA5" w:rsidRPr="00811BCF" w:rsidRDefault="004B2FA5">
      <w:pPr>
        <w:rPr>
          <w:rFonts w:ascii="Arial" w:eastAsia="Arial" w:hAnsi="Arial" w:cs="Arial"/>
          <w:b/>
          <w:color w:val="000000"/>
          <w:sz w:val="24"/>
          <w:szCs w:val="24"/>
        </w:rPr>
      </w:pPr>
    </w:p>
    <w:p w14:paraId="474A3BBC" w14:textId="05E2870C" w:rsidR="004B2FA5" w:rsidRPr="00811BCF" w:rsidRDefault="004B2FA5">
      <w:pPr>
        <w:rPr>
          <w:rFonts w:ascii="Arial" w:eastAsia="Arial" w:hAnsi="Arial" w:cs="Arial"/>
          <w:b/>
          <w:color w:val="000000"/>
          <w:sz w:val="24"/>
          <w:szCs w:val="24"/>
        </w:rPr>
      </w:pPr>
    </w:p>
    <w:p w14:paraId="5E63927A" w14:textId="2CF73839" w:rsidR="004B2FA5" w:rsidRPr="00811BCF" w:rsidRDefault="004B2FA5">
      <w:pPr>
        <w:rPr>
          <w:rFonts w:ascii="Arial" w:eastAsia="Arial" w:hAnsi="Arial" w:cs="Arial"/>
          <w:b/>
          <w:color w:val="000000"/>
          <w:sz w:val="24"/>
          <w:szCs w:val="24"/>
        </w:rPr>
      </w:pPr>
    </w:p>
    <w:p w14:paraId="2334BDBF" w14:textId="39601676" w:rsidR="004B2FA5" w:rsidRPr="00811BCF" w:rsidRDefault="004B2FA5">
      <w:pPr>
        <w:rPr>
          <w:rFonts w:ascii="Arial" w:eastAsia="Arial" w:hAnsi="Arial" w:cs="Arial"/>
          <w:b/>
          <w:color w:val="000000"/>
          <w:sz w:val="24"/>
          <w:szCs w:val="24"/>
        </w:rPr>
      </w:pPr>
    </w:p>
    <w:p w14:paraId="364A910C" w14:textId="4432C9B4" w:rsidR="004B2FA5" w:rsidRPr="00811BCF" w:rsidRDefault="004B2FA5">
      <w:pPr>
        <w:rPr>
          <w:rFonts w:ascii="Arial" w:eastAsia="Arial" w:hAnsi="Arial" w:cs="Arial"/>
          <w:b/>
          <w:color w:val="000000"/>
          <w:sz w:val="24"/>
          <w:szCs w:val="24"/>
        </w:rPr>
      </w:pPr>
    </w:p>
    <w:p w14:paraId="6B70D0BC" w14:textId="6204AE09" w:rsidR="00B46A14" w:rsidRPr="00811BCF" w:rsidRDefault="00B46A14">
      <w:pPr>
        <w:rPr>
          <w:rFonts w:ascii="Arial" w:eastAsia="Arial" w:hAnsi="Arial" w:cs="Arial"/>
          <w:b/>
          <w:color w:val="000000"/>
          <w:sz w:val="24"/>
          <w:szCs w:val="24"/>
        </w:rPr>
      </w:pPr>
    </w:p>
    <w:p w14:paraId="68958548" w14:textId="4B26F838" w:rsidR="00B46A14" w:rsidRPr="00811BCF" w:rsidRDefault="00B46A14">
      <w:pPr>
        <w:rPr>
          <w:rFonts w:ascii="Arial" w:eastAsia="Arial" w:hAnsi="Arial" w:cs="Arial"/>
          <w:b/>
          <w:color w:val="000000"/>
          <w:sz w:val="24"/>
          <w:szCs w:val="24"/>
        </w:rPr>
      </w:pPr>
    </w:p>
    <w:p w14:paraId="1E4AA065" w14:textId="77777777" w:rsidR="00B07D27" w:rsidRPr="00811BCF" w:rsidRDefault="00B07D27">
      <w:pPr>
        <w:rPr>
          <w:rFonts w:ascii="Arial" w:eastAsia="Arial" w:hAnsi="Arial" w:cs="Arial"/>
          <w:b/>
          <w:color w:val="000000"/>
          <w:sz w:val="24"/>
          <w:szCs w:val="24"/>
        </w:rPr>
      </w:pPr>
    </w:p>
    <w:p w14:paraId="134761A0" w14:textId="77777777" w:rsidR="003C1484" w:rsidRPr="00811BCF" w:rsidRDefault="008F1DCC">
      <w:pPr>
        <w:widowControl w:val="0"/>
        <w:pBdr>
          <w:top w:val="nil"/>
          <w:left w:val="nil"/>
          <w:bottom w:val="nil"/>
          <w:right w:val="nil"/>
          <w:between w:val="nil"/>
        </w:pBdr>
        <w:jc w:val="center"/>
        <w:rPr>
          <w:rFonts w:ascii="Arial" w:eastAsia="Arial" w:hAnsi="Arial" w:cs="Arial"/>
          <w:b/>
          <w:color w:val="000000"/>
          <w:sz w:val="24"/>
          <w:szCs w:val="24"/>
        </w:rPr>
      </w:pPr>
      <w:r w:rsidRPr="00811BCF">
        <w:rPr>
          <w:rFonts w:ascii="Arial" w:eastAsia="Arial" w:hAnsi="Arial" w:cs="Arial"/>
          <w:b/>
          <w:color w:val="000000"/>
          <w:sz w:val="24"/>
          <w:szCs w:val="24"/>
        </w:rPr>
        <w:lastRenderedPageBreak/>
        <w:t>FORMATO No. 4</w:t>
      </w:r>
    </w:p>
    <w:p w14:paraId="3478EFFF" w14:textId="77777777" w:rsidR="003C1484" w:rsidRPr="00811BCF" w:rsidRDefault="003C1484">
      <w:pPr>
        <w:widowControl w:val="0"/>
        <w:pBdr>
          <w:top w:val="nil"/>
          <w:left w:val="nil"/>
          <w:bottom w:val="nil"/>
          <w:right w:val="nil"/>
          <w:between w:val="nil"/>
        </w:pBdr>
        <w:jc w:val="center"/>
        <w:rPr>
          <w:rFonts w:ascii="Arial" w:eastAsia="Arial" w:hAnsi="Arial" w:cs="Arial"/>
          <w:color w:val="000000"/>
          <w:sz w:val="24"/>
          <w:szCs w:val="24"/>
        </w:rPr>
      </w:pPr>
    </w:p>
    <w:p w14:paraId="1E9BDE4F" w14:textId="77777777" w:rsidR="003C1484" w:rsidRPr="00811BCF" w:rsidRDefault="008F1DCC">
      <w:pPr>
        <w:jc w:val="center"/>
        <w:rPr>
          <w:rFonts w:ascii="Arial" w:eastAsia="Arial" w:hAnsi="Arial" w:cs="Arial"/>
          <w:b/>
          <w:color w:val="000000"/>
          <w:sz w:val="24"/>
          <w:szCs w:val="24"/>
        </w:rPr>
      </w:pPr>
      <w:r w:rsidRPr="00811BCF">
        <w:rPr>
          <w:rFonts w:ascii="Arial" w:eastAsia="Arial" w:hAnsi="Arial" w:cs="Arial"/>
          <w:b/>
          <w:color w:val="000000"/>
          <w:sz w:val="24"/>
          <w:szCs w:val="24"/>
        </w:rPr>
        <w:t>Formato de Información Referente a la Identificación de los Beneficiarios Sistema Integrado de Información Financiera – SIIF.</w:t>
      </w:r>
    </w:p>
    <w:p w14:paraId="5CAC39EA" w14:textId="77777777" w:rsidR="003C1484" w:rsidRPr="00811BCF" w:rsidRDefault="003C1484">
      <w:pPr>
        <w:rPr>
          <w:rFonts w:ascii="Arial" w:eastAsia="Arial" w:hAnsi="Arial" w:cs="Arial"/>
          <w:b/>
          <w:color w:val="000000"/>
          <w:sz w:val="24"/>
          <w:szCs w:val="24"/>
        </w:rPr>
      </w:pPr>
    </w:p>
    <w:p w14:paraId="5636AF35" w14:textId="77777777" w:rsidR="003C1484" w:rsidRPr="00811BCF" w:rsidRDefault="008F1DCC">
      <w:pPr>
        <w:rPr>
          <w:rFonts w:ascii="Arial" w:eastAsia="Arial" w:hAnsi="Arial" w:cs="Arial"/>
          <w:b/>
          <w:color w:val="000000"/>
          <w:sz w:val="24"/>
          <w:szCs w:val="24"/>
        </w:rPr>
      </w:pPr>
      <w:r w:rsidRPr="00811BCF">
        <w:rPr>
          <w:rFonts w:ascii="Arial" w:hAnsi="Arial" w:cs="Arial"/>
          <w:noProof/>
          <w:sz w:val="24"/>
          <w:szCs w:val="24"/>
          <w:lang w:val="es-CO" w:eastAsia="es-CO"/>
        </w:rPr>
        <mc:AlternateContent>
          <mc:Choice Requires="wps">
            <w:drawing>
              <wp:anchor distT="0" distB="0" distL="114300" distR="114300" simplePos="0" relativeHeight="251658240" behindDoc="0" locked="0" layoutInCell="1" hidden="0" allowOverlap="1" wp14:anchorId="6E2BE31B" wp14:editId="24B471DB">
                <wp:simplePos x="0" y="0"/>
                <wp:positionH relativeFrom="column">
                  <wp:posOffset>2413000</wp:posOffset>
                </wp:positionH>
                <wp:positionV relativeFrom="paragraph">
                  <wp:posOffset>0</wp:posOffset>
                </wp:positionV>
                <wp:extent cx="266700" cy="266700"/>
                <wp:effectExtent l="0" t="0" r="0" b="0"/>
                <wp:wrapNone/>
                <wp:docPr id="463" name="Rectángulo 4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257E52"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6E2BE31B" id="Rectángulo 463" o:spid="_x0000_s1026" style="position:absolute;margin-left:190pt;margin-top:0;width:21pt;height:21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">
                <v:stroke startarrowwidth="narrow" startarrowlength="short" endarrowwidth="narrow" endarrowlength="short"/>
                <v:textbox inset="2.53958mm,2.53958mm,2.53958mm,2.53958mm">
                  <w:txbxContent>
                    <w:p w14:paraId="2F257E52"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59264" behindDoc="0" locked="0" layoutInCell="1" hidden="0" allowOverlap="1" wp14:anchorId="39809987" wp14:editId="158EA803">
                <wp:simplePos x="0" y="0"/>
                <wp:positionH relativeFrom="column">
                  <wp:posOffset>3568700</wp:posOffset>
                </wp:positionH>
                <wp:positionV relativeFrom="paragraph">
                  <wp:posOffset>12700</wp:posOffset>
                </wp:positionV>
                <wp:extent cx="266700" cy="266700"/>
                <wp:effectExtent l="0" t="0" r="0" b="0"/>
                <wp:wrapNone/>
                <wp:docPr id="396" name="Rectángulo 3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E7C4A5F"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39809987" id="Rectángulo 396" o:spid="_x0000_s1027" style="position:absolute;margin-left:281pt;margin-top:1pt;width:21pt;height:2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b6NwIAAH8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">
                <v:stroke startarrowwidth="narrow" startarrowlength="short" endarrowwidth="narrow" endarrowlength="short"/>
                <v:textbox inset="2.53958mm,2.53958mm,2.53958mm,2.53958mm">
                  <w:txbxContent>
                    <w:p w14:paraId="5E7C4A5F"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60288" behindDoc="0" locked="0" layoutInCell="1" hidden="0" allowOverlap="1" wp14:anchorId="1CD03802" wp14:editId="7B01720D">
                <wp:simplePos x="0" y="0"/>
                <wp:positionH relativeFrom="column">
                  <wp:posOffset>4051300</wp:posOffset>
                </wp:positionH>
                <wp:positionV relativeFrom="paragraph">
                  <wp:posOffset>12700</wp:posOffset>
                </wp:positionV>
                <wp:extent cx="266700" cy="266700"/>
                <wp:effectExtent l="0" t="0" r="0" b="0"/>
                <wp:wrapNone/>
                <wp:docPr id="464" name="Rectángulo 4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758374"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1CD03802" id="Rectángulo 464" o:spid="_x0000_s1028" style="position:absolute;margin-left:319pt;margin-top:1pt;width:21pt;height:2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38vOAIAAH8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">
                <v:stroke startarrowwidth="narrow" startarrowlength="short" endarrowwidth="narrow" endarrowlength="short"/>
                <v:textbox inset="2.53958mm,2.53958mm,2.53958mm,2.53958mm">
                  <w:txbxContent>
                    <w:p w14:paraId="24758374"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61312" behindDoc="0" locked="0" layoutInCell="1" hidden="0" allowOverlap="1" wp14:anchorId="018147F3" wp14:editId="57B1E60E">
                <wp:simplePos x="0" y="0"/>
                <wp:positionH relativeFrom="column">
                  <wp:posOffset>3340100</wp:posOffset>
                </wp:positionH>
                <wp:positionV relativeFrom="paragraph">
                  <wp:posOffset>12700</wp:posOffset>
                </wp:positionV>
                <wp:extent cx="266700" cy="266700"/>
                <wp:effectExtent l="0" t="0" r="0" b="0"/>
                <wp:wrapNone/>
                <wp:docPr id="433" name="Rectángulo 4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B13FC1C"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018147F3" id="Rectángulo 433" o:spid="_x0000_s1029" style="position:absolute;margin-left:263pt;margin-top:1pt;width:21pt;height:2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">
                <v:stroke startarrowwidth="narrow" startarrowlength="short" endarrowwidth="narrow" endarrowlength="short"/>
                <v:textbox inset="2.53958mm,2.53958mm,2.53958mm,2.53958mm">
                  <w:txbxContent>
                    <w:p w14:paraId="0B13FC1C"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62336" behindDoc="0" locked="0" layoutInCell="1" hidden="0" allowOverlap="1" wp14:anchorId="5ED38A71" wp14:editId="7472F0CE">
                <wp:simplePos x="0" y="0"/>
                <wp:positionH relativeFrom="column">
                  <wp:posOffset>5702300</wp:posOffset>
                </wp:positionH>
                <wp:positionV relativeFrom="paragraph">
                  <wp:posOffset>12700</wp:posOffset>
                </wp:positionV>
                <wp:extent cx="266700" cy="266700"/>
                <wp:effectExtent l="0" t="0" r="0" b="0"/>
                <wp:wrapNone/>
                <wp:docPr id="473" name="Rectángulo 4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9238910"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5ED38A71" id="Rectángulo 473" o:spid="_x0000_s1030" style="position:absolute;margin-left:449pt;margin-top:1pt;width:21pt;height:2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OIKOAIAAH8EAAAOAAAAZHJzL2Uyb0RvYy54bWysVG2O0zAQ/Y/EHSz/p0nT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">
                <v:stroke startarrowwidth="narrow" startarrowlength="short" endarrowwidth="narrow" endarrowlength="short"/>
                <v:textbox inset="2.53958mm,2.53958mm,2.53958mm,2.53958mm">
                  <w:txbxContent>
                    <w:p w14:paraId="69238910"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63360" behindDoc="0" locked="0" layoutInCell="1" hidden="0" allowOverlap="1" wp14:anchorId="788D1448" wp14:editId="574FFB53">
                <wp:simplePos x="0" y="0"/>
                <wp:positionH relativeFrom="column">
                  <wp:posOffset>5473700</wp:posOffset>
                </wp:positionH>
                <wp:positionV relativeFrom="paragraph">
                  <wp:posOffset>12700</wp:posOffset>
                </wp:positionV>
                <wp:extent cx="266700" cy="266700"/>
                <wp:effectExtent l="0" t="0" r="0" b="0"/>
                <wp:wrapNone/>
                <wp:docPr id="426" name="Rectángulo 4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531B407"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788D1448" id="Rectángulo 426" o:spid="_x0000_s1031" style="position:absolute;margin-left:431pt;margin-top:1pt;width:21pt;height:2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gfOAIAAH8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">
                <v:stroke startarrowwidth="narrow" startarrowlength="short" endarrowwidth="narrow" endarrowlength="short"/>
                <v:textbox inset="2.53958mm,2.53958mm,2.53958mm,2.53958mm">
                  <w:txbxContent>
                    <w:p w14:paraId="3531B407"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64384" behindDoc="0" locked="0" layoutInCell="1" hidden="0" allowOverlap="1" wp14:anchorId="32699205" wp14:editId="17138EC1">
                <wp:simplePos x="0" y="0"/>
                <wp:positionH relativeFrom="column">
                  <wp:posOffset>5232400</wp:posOffset>
                </wp:positionH>
                <wp:positionV relativeFrom="paragraph">
                  <wp:posOffset>12700</wp:posOffset>
                </wp:positionV>
                <wp:extent cx="266700" cy="266700"/>
                <wp:effectExtent l="0" t="0" r="0" b="0"/>
                <wp:wrapNone/>
                <wp:docPr id="399" name="Rectángulo 3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05B0FB"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32699205" id="Rectángulo 399" o:spid="_x0000_s1032" style="position:absolute;margin-left:412pt;margin-top:1pt;width:21pt;height:2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ARJNwIAAH8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">
                <v:stroke startarrowwidth="narrow" startarrowlength="short" endarrowwidth="narrow" endarrowlength="short"/>
                <v:textbox inset="2.53958mm,2.53958mm,2.53958mm,2.53958mm">
                  <w:txbxContent>
                    <w:p w14:paraId="4005B0FB"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65408" behindDoc="0" locked="0" layoutInCell="1" hidden="0" allowOverlap="1" wp14:anchorId="645839C8" wp14:editId="27ADAC49">
                <wp:simplePos x="0" y="0"/>
                <wp:positionH relativeFrom="column">
                  <wp:posOffset>4991100</wp:posOffset>
                </wp:positionH>
                <wp:positionV relativeFrom="paragraph">
                  <wp:posOffset>12700</wp:posOffset>
                </wp:positionV>
                <wp:extent cx="266700" cy="266700"/>
                <wp:effectExtent l="0" t="0" r="0" b="0"/>
                <wp:wrapNone/>
                <wp:docPr id="412" name="Rectángulo 4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39C0A05"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645839C8" id="Rectángulo 412" o:spid="_x0000_s1033" style="position:absolute;margin-left:393pt;margin-top:1pt;width:21pt;height:2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">
                <v:stroke startarrowwidth="narrow" startarrowlength="short" endarrowwidth="narrow" endarrowlength="short"/>
                <v:textbox inset="2.53958mm,2.53958mm,2.53958mm,2.53958mm">
                  <w:txbxContent>
                    <w:p w14:paraId="439C0A05"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66432" behindDoc="0" locked="0" layoutInCell="1" hidden="0" allowOverlap="1" wp14:anchorId="4CB7454F" wp14:editId="2DEACAE8">
                <wp:simplePos x="0" y="0"/>
                <wp:positionH relativeFrom="column">
                  <wp:posOffset>4521200</wp:posOffset>
                </wp:positionH>
                <wp:positionV relativeFrom="paragraph">
                  <wp:posOffset>12700</wp:posOffset>
                </wp:positionV>
                <wp:extent cx="266700" cy="266700"/>
                <wp:effectExtent l="0" t="0" r="0" b="0"/>
                <wp:wrapNone/>
                <wp:docPr id="481" name="Rectángulo 4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C915A6"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4CB7454F" id="Rectángulo 481" o:spid="_x0000_s1034" style="position:absolute;margin-left:356pt;margin-top:1pt;width:21pt;height:2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">
                <v:stroke startarrowwidth="narrow" startarrowlength="short" endarrowwidth="narrow" endarrowlength="short"/>
                <v:textbox inset="2.53958mm,2.53958mm,2.53958mm,2.53958mm">
                  <w:txbxContent>
                    <w:p w14:paraId="34C915A6"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67456" behindDoc="0" locked="0" layoutInCell="1" hidden="0" allowOverlap="1" wp14:anchorId="2376ECA4" wp14:editId="2461188F">
                <wp:simplePos x="0" y="0"/>
                <wp:positionH relativeFrom="column">
                  <wp:posOffset>4292600</wp:posOffset>
                </wp:positionH>
                <wp:positionV relativeFrom="paragraph">
                  <wp:posOffset>12700</wp:posOffset>
                </wp:positionV>
                <wp:extent cx="266700" cy="266700"/>
                <wp:effectExtent l="0" t="0" r="0" b="0"/>
                <wp:wrapNone/>
                <wp:docPr id="465" name="Rectángulo 4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2D0EB99"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376ECA4" id="Rectángulo 465" o:spid="_x0000_s1035" style="position:absolute;margin-left:338pt;margin-top:1pt;width:21pt;height:2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pvdOAIAAH8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">
                <v:stroke startarrowwidth="narrow" startarrowlength="short" endarrowwidth="narrow" endarrowlength="short"/>
                <v:textbox inset="2.53958mm,2.53958mm,2.53958mm,2.53958mm">
                  <w:txbxContent>
                    <w:p w14:paraId="22D0EB99"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68480" behindDoc="0" locked="0" layoutInCell="1" hidden="0" allowOverlap="1" wp14:anchorId="3BF7FCA4" wp14:editId="33A3FF7D">
                <wp:simplePos x="0" y="0"/>
                <wp:positionH relativeFrom="column">
                  <wp:posOffset>2171700</wp:posOffset>
                </wp:positionH>
                <wp:positionV relativeFrom="paragraph">
                  <wp:posOffset>12700</wp:posOffset>
                </wp:positionV>
                <wp:extent cx="266700" cy="266700"/>
                <wp:effectExtent l="0" t="0" r="0" b="0"/>
                <wp:wrapNone/>
                <wp:docPr id="404" name="Rectángulo 4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A42C23"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3BF7FCA4" id="Rectángulo 404" o:spid="_x0000_s1036" style="position:absolute;margin-left:171pt;margin-top:1pt;width:21pt;height:21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LYgOAIAAIA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">
                <v:stroke startarrowwidth="narrow" startarrowlength="short" endarrowwidth="narrow" endarrowlength="short"/>
                <v:textbox inset="2.53958mm,2.53958mm,2.53958mm,2.53958mm">
                  <w:txbxContent>
                    <w:p w14:paraId="2CA42C23"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69504" behindDoc="0" locked="0" layoutInCell="1" hidden="0" allowOverlap="1" wp14:anchorId="358D2512" wp14:editId="02D3E209">
                <wp:simplePos x="0" y="0"/>
                <wp:positionH relativeFrom="column">
                  <wp:posOffset>2882900</wp:posOffset>
                </wp:positionH>
                <wp:positionV relativeFrom="paragraph">
                  <wp:posOffset>12700</wp:posOffset>
                </wp:positionV>
                <wp:extent cx="266700" cy="266700"/>
                <wp:effectExtent l="0" t="0" r="0" b="0"/>
                <wp:wrapNone/>
                <wp:docPr id="447" name="Rectángulo 4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16E8DE3"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358D2512" id="Rectángulo 447" o:spid="_x0000_s1037" style="position:absolute;margin-left:227pt;margin-top:1pt;width:21pt;height:21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">
                <v:stroke startarrowwidth="narrow" startarrowlength="short" endarrowwidth="narrow" endarrowlength="short"/>
                <v:textbox inset="2.53958mm,2.53958mm,2.53958mm,2.53958mm">
                  <w:txbxContent>
                    <w:p w14:paraId="316E8DE3"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70528" behindDoc="0" locked="0" layoutInCell="1" hidden="0" allowOverlap="1" wp14:anchorId="1593131E" wp14:editId="465120F2">
                <wp:simplePos x="0" y="0"/>
                <wp:positionH relativeFrom="column">
                  <wp:posOffset>2641600</wp:posOffset>
                </wp:positionH>
                <wp:positionV relativeFrom="paragraph">
                  <wp:posOffset>0</wp:posOffset>
                </wp:positionV>
                <wp:extent cx="266700" cy="266700"/>
                <wp:effectExtent l="0" t="0" r="0" b="0"/>
                <wp:wrapNone/>
                <wp:docPr id="409" name="Rectángulo 4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D66C623"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1593131E" id="Rectángulo 409" o:spid="_x0000_s1038" style="position:absolute;margin-left:208pt;margin-top:0;width:21pt;height:2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">
                <v:stroke startarrowwidth="narrow" startarrowlength="short" endarrowwidth="narrow" endarrowlength="short"/>
                <v:textbox inset="2.53958mm,2.53958mm,2.53958mm,2.53958mm">
                  <w:txbxContent>
                    <w:p w14:paraId="0D66C623"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71552" behindDoc="0" locked="0" layoutInCell="1" hidden="0" allowOverlap="1" wp14:anchorId="3169B37D" wp14:editId="3F179881">
                <wp:simplePos x="0" y="0"/>
                <wp:positionH relativeFrom="column">
                  <wp:posOffset>3124200</wp:posOffset>
                </wp:positionH>
                <wp:positionV relativeFrom="paragraph">
                  <wp:posOffset>12700</wp:posOffset>
                </wp:positionV>
                <wp:extent cx="266700" cy="266700"/>
                <wp:effectExtent l="0" t="0" r="0" b="0"/>
                <wp:wrapNone/>
                <wp:docPr id="483" name="Rectángulo 4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B3EFFA5"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3169B37D" id="Rectángulo 483" o:spid="_x0000_s1039" style="position:absolute;margin-left:246pt;margin-top:1pt;width:21pt;height:21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">
                <v:stroke startarrowwidth="narrow" startarrowlength="short" endarrowwidth="narrow" endarrowlength="short"/>
                <v:textbox inset="2.53958mm,2.53958mm,2.53958mm,2.53958mm">
                  <w:txbxContent>
                    <w:p w14:paraId="3B3EFFA5"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72576" behindDoc="0" locked="0" layoutInCell="1" hidden="0" allowOverlap="1" wp14:anchorId="07425B64" wp14:editId="17B8CC98">
                <wp:simplePos x="0" y="0"/>
                <wp:positionH relativeFrom="column">
                  <wp:posOffset>3810000</wp:posOffset>
                </wp:positionH>
                <wp:positionV relativeFrom="paragraph">
                  <wp:posOffset>12700</wp:posOffset>
                </wp:positionV>
                <wp:extent cx="266700" cy="266700"/>
                <wp:effectExtent l="0" t="0" r="0" b="0"/>
                <wp:wrapNone/>
                <wp:docPr id="446" name="Rectángulo 4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259B3F7"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07425B64" id="Rectángulo 446" o:spid="_x0000_s1040" style="position:absolute;margin-left:300pt;margin-top:1pt;width:21pt;height:21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GK4OQIAAIA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">
                <v:stroke startarrowwidth="narrow" startarrowlength="short" endarrowwidth="narrow" endarrowlength="short"/>
                <v:textbox inset="2.53958mm,2.53958mm,2.53958mm,2.53958mm">
                  <w:txbxContent>
                    <w:p w14:paraId="5259B3F7"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73600" behindDoc="0" locked="0" layoutInCell="1" hidden="0" allowOverlap="1" wp14:anchorId="278D9EB7" wp14:editId="7F0E8E7F">
                <wp:simplePos x="0" y="0"/>
                <wp:positionH relativeFrom="column">
                  <wp:posOffset>4749800</wp:posOffset>
                </wp:positionH>
                <wp:positionV relativeFrom="paragraph">
                  <wp:posOffset>12700</wp:posOffset>
                </wp:positionV>
                <wp:extent cx="266700" cy="266700"/>
                <wp:effectExtent l="0" t="0" r="0" b="0"/>
                <wp:wrapNone/>
                <wp:docPr id="471" name="Rectángulo 4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5685B42"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78D9EB7" id="Rectángulo 471" o:spid="_x0000_s1041" style="position:absolute;margin-left:374pt;margin-top:1pt;width:21pt;height:21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">
                <v:stroke startarrowwidth="narrow" startarrowlength="short" endarrowwidth="narrow" endarrowlength="short"/>
                <v:textbox inset="2.53958mm,2.53958mm,2.53958mm,2.53958mm">
                  <w:txbxContent>
                    <w:p w14:paraId="55685B42"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74624" behindDoc="0" locked="0" layoutInCell="1" hidden="0" allowOverlap="1" wp14:anchorId="6C7D8AEE" wp14:editId="2747C2C6">
                <wp:simplePos x="0" y="0"/>
                <wp:positionH relativeFrom="column">
                  <wp:posOffset>1955800</wp:posOffset>
                </wp:positionH>
                <wp:positionV relativeFrom="paragraph">
                  <wp:posOffset>12700</wp:posOffset>
                </wp:positionV>
                <wp:extent cx="266700" cy="266700"/>
                <wp:effectExtent l="0" t="0" r="0" b="0"/>
                <wp:wrapNone/>
                <wp:docPr id="456" name="Rectángulo 4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1000695"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6C7D8AEE" id="Rectángulo 456" o:spid="_x0000_s1042" style="position:absolute;margin-left:154pt;margin-top:1pt;width:21pt;height:21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">
                <v:stroke startarrowwidth="narrow" startarrowlength="short" endarrowwidth="narrow" endarrowlength="short"/>
                <v:textbox inset="2.53958mm,2.53958mm,2.53958mm,2.53958mm">
                  <w:txbxContent>
                    <w:p w14:paraId="51000695"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75648" behindDoc="0" locked="0" layoutInCell="1" hidden="0" allowOverlap="1" wp14:anchorId="0707F894" wp14:editId="57D806A7">
                <wp:simplePos x="0" y="0"/>
                <wp:positionH relativeFrom="column">
                  <wp:posOffset>1714500</wp:posOffset>
                </wp:positionH>
                <wp:positionV relativeFrom="paragraph">
                  <wp:posOffset>12700</wp:posOffset>
                </wp:positionV>
                <wp:extent cx="266700" cy="266700"/>
                <wp:effectExtent l="0" t="0" r="0" b="0"/>
                <wp:wrapNone/>
                <wp:docPr id="439" name="Rectángulo 4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5E398BC"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0707F894" id="Rectángulo 439" o:spid="_x0000_s1043" style="position:absolute;margin-left:135pt;margin-top:1pt;width:21pt;height:21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">
                <v:stroke startarrowwidth="narrow" startarrowlength="short" endarrowwidth="narrow" endarrowlength="short"/>
                <v:textbox inset="2.53958mm,2.53958mm,2.53958mm,2.53958mm">
                  <w:txbxContent>
                    <w:p w14:paraId="45E398BC" w14:textId="77777777" w:rsidR="00C017B4" w:rsidRDefault="00C017B4">
                      <w:pPr>
                        <w:textDirection w:val="btLr"/>
                      </w:pPr>
                    </w:p>
                  </w:txbxContent>
                </v:textbox>
              </v:rect>
            </w:pict>
          </mc:Fallback>
        </mc:AlternateContent>
      </w:r>
    </w:p>
    <w:p w14:paraId="0AEC5EFF" w14:textId="77777777" w:rsidR="003C1484" w:rsidRPr="00811BCF" w:rsidRDefault="008F1DCC">
      <w:pPr>
        <w:rPr>
          <w:rFonts w:ascii="Arial" w:eastAsia="Arial" w:hAnsi="Arial" w:cs="Arial"/>
          <w:color w:val="000000"/>
          <w:sz w:val="24"/>
          <w:szCs w:val="24"/>
        </w:rPr>
      </w:pPr>
      <w:r w:rsidRPr="00811BCF">
        <w:rPr>
          <w:rFonts w:ascii="Arial" w:eastAsia="Arial" w:hAnsi="Arial" w:cs="Arial"/>
          <w:b/>
          <w:color w:val="000000"/>
          <w:sz w:val="24"/>
          <w:szCs w:val="24"/>
        </w:rPr>
        <w:t>Nombre / Razón Social</w:t>
      </w:r>
      <w:r w:rsidRPr="00811BCF">
        <w:rPr>
          <w:rFonts w:ascii="Arial" w:eastAsia="Arial" w:hAnsi="Arial" w:cs="Arial"/>
          <w:color w:val="000000"/>
          <w:sz w:val="24"/>
          <w:szCs w:val="24"/>
        </w:rPr>
        <w:t xml:space="preserve">: </w:t>
      </w:r>
      <w:r w:rsidRPr="00811BCF">
        <w:rPr>
          <w:rFonts w:ascii="Arial" w:hAnsi="Arial" w:cs="Arial"/>
          <w:noProof/>
          <w:sz w:val="24"/>
          <w:szCs w:val="24"/>
          <w:lang w:val="es-CO" w:eastAsia="es-CO"/>
        </w:rPr>
        <mc:AlternateContent>
          <mc:Choice Requires="wps">
            <w:drawing>
              <wp:anchor distT="0" distB="0" distL="114300" distR="114300" simplePos="0" relativeHeight="251676672" behindDoc="0" locked="0" layoutInCell="1" hidden="0" allowOverlap="1" wp14:anchorId="15841A0D" wp14:editId="07E80EFC">
                <wp:simplePos x="0" y="0"/>
                <wp:positionH relativeFrom="column">
                  <wp:posOffset>1511300</wp:posOffset>
                </wp:positionH>
                <wp:positionV relativeFrom="paragraph">
                  <wp:posOffset>127000</wp:posOffset>
                </wp:positionV>
                <wp:extent cx="2540" cy="38100"/>
                <wp:effectExtent l="0" t="0" r="0" b="0"/>
                <wp:wrapNone/>
                <wp:docPr id="437" name="Forma libre: forma 437"/>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1511300</wp:posOffset>
                </wp:positionH>
                <wp:positionV relativeFrom="paragraph">
                  <wp:posOffset>127000</wp:posOffset>
                </wp:positionV>
                <wp:extent cx="2540" cy="38100"/>
                <wp:effectExtent b="0" l="0" r="0" t="0"/>
                <wp:wrapNone/>
                <wp:docPr id="437" name="image42.png"/>
                <a:graphic>
                  <a:graphicData uri="http://schemas.openxmlformats.org/drawingml/2006/picture">
                    <pic:pic>
                      <pic:nvPicPr>
                        <pic:cNvPr id="0" name="image42.png"/>
                        <pic:cNvPicPr preferRelativeResize="0"/>
                      </pic:nvPicPr>
                      <pic:blipFill>
                        <a:blip r:embed="rId34"/>
                        <a:srcRect/>
                        <a:stretch>
                          <a:fillRect/>
                        </a:stretch>
                      </pic:blipFill>
                      <pic:spPr>
                        <a:xfrm>
                          <a:off x="0" y="0"/>
                          <a:ext cx="2540" cy="38100"/>
                        </a:xfrm>
                        <a:prstGeom prst="rect"/>
                        <a:ln/>
                      </pic:spPr>
                    </pic:pic>
                  </a:graphicData>
                </a:graphic>
              </wp:anchor>
            </w:drawing>
          </mc:Fallback>
        </mc:AlternateContent>
      </w:r>
    </w:p>
    <w:p w14:paraId="29050ED7" w14:textId="77777777" w:rsidR="003C1484" w:rsidRPr="00811BCF" w:rsidRDefault="008F1DCC">
      <w:pPr>
        <w:rPr>
          <w:rFonts w:ascii="Arial" w:eastAsia="Arial" w:hAnsi="Arial" w:cs="Arial"/>
          <w:b/>
          <w:color w:val="000000"/>
          <w:sz w:val="24"/>
          <w:szCs w:val="24"/>
        </w:rPr>
      </w:pPr>
      <w:r w:rsidRPr="00811BCF">
        <w:rPr>
          <w:rFonts w:ascii="Arial" w:hAnsi="Arial" w:cs="Arial"/>
          <w:noProof/>
          <w:sz w:val="24"/>
          <w:szCs w:val="24"/>
          <w:lang w:val="es-CO" w:eastAsia="es-CO"/>
        </w:rPr>
        <mc:AlternateContent>
          <mc:Choice Requires="wps">
            <w:drawing>
              <wp:anchor distT="0" distB="0" distL="114300" distR="114300" simplePos="0" relativeHeight="251677696" behindDoc="0" locked="0" layoutInCell="1" hidden="0" allowOverlap="1" wp14:anchorId="6C939E1B" wp14:editId="7625535D">
                <wp:simplePos x="0" y="0"/>
                <wp:positionH relativeFrom="column">
                  <wp:posOffset>-50799</wp:posOffset>
                </wp:positionH>
                <wp:positionV relativeFrom="paragraph">
                  <wp:posOffset>76200</wp:posOffset>
                </wp:positionV>
                <wp:extent cx="6324600" cy="1786890"/>
                <wp:effectExtent l="0" t="0" r="0" b="0"/>
                <wp:wrapSquare wrapText="left" distT="0" distB="0" distL="114300" distR="114300"/>
                <wp:docPr id="400" name="Rectángulo 400"/>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5C6BF18B" w14:textId="77777777" w:rsidR="00C017B4" w:rsidRDefault="00C017B4">
                            <w:pPr>
                              <w:jc w:val="both"/>
                              <w:textDirection w:val="btLr"/>
                            </w:pPr>
                            <w:r>
                              <w:rPr>
                                <w:b/>
                                <w:color w:val="000000"/>
                                <w:u w:val="single"/>
                              </w:rPr>
                              <w:t>Advertencias:</w:t>
                            </w:r>
                          </w:p>
                          <w:p w14:paraId="341E5051" w14:textId="77777777" w:rsidR="00C017B4" w:rsidRDefault="00C017B4">
                            <w:pPr>
                              <w:jc w:val="both"/>
                              <w:textDirection w:val="btLr"/>
                            </w:pPr>
                          </w:p>
                          <w:p w14:paraId="09FBFFB5" w14:textId="77777777" w:rsidR="00C017B4" w:rsidRDefault="00C017B4">
                            <w:pPr>
                              <w:ind w:left="360" w:firstLine="1080"/>
                              <w:jc w:val="both"/>
                              <w:textDirection w:val="btLr"/>
                            </w:pPr>
                            <w:r>
                              <w:rPr>
                                <w:rFonts w:ascii="Arial Narrow" w:eastAsia="Arial Narrow" w:hAnsi="Arial Narrow" w:cs="Arial Narrow"/>
                                <w:i/>
                                <w:color w:val="000000"/>
                                <w:sz w:val="18"/>
                              </w:rPr>
                              <w:t>El Instituto Nacional Penitenciario y Carcelario INPEC RC se abstendrá de suscribir contrato alguno con beneficiarios que aparezcan en el boletín de Responsabilidad Fiscal de la Contraloría General de la República, conforme lo establece el inciso tercero del Artículo 60 de la Ley 610 del 15 de agosto de 2000.</w:t>
                            </w:r>
                          </w:p>
                          <w:p w14:paraId="238D72C9" w14:textId="77777777" w:rsidR="00C017B4" w:rsidRDefault="00C017B4">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RC,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4794D0F" w14:textId="77777777" w:rsidR="00C017B4" w:rsidRDefault="00C017B4">
                            <w:pPr>
                              <w:ind w:left="360" w:firstLine="1440"/>
                              <w:jc w:val="both"/>
                              <w:textDirection w:val="btLr"/>
                            </w:pPr>
                          </w:p>
                        </w:txbxContent>
                      </wps:txbx>
                      <wps:bodyPr spcFirstLastPara="1" wrap="square" lIns="91425" tIns="45700" rIns="91425" bIns="45700" anchor="t" anchorCtr="0">
                        <a:noAutofit/>
                      </wps:bodyPr>
                    </wps:wsp>
                  </a:graphicData>
                </a:graphic>
              </wp:anchor>
            </w:drawing>
          </mc:Choice>
          <mc:Fallback>
            <w:pict>
              <v:rect w14:anchorId="6C939E1B" id="Rectángulo 400" o:spid="_x0000_s1044" style="position:absolute;margin-left:-4pt;margin-top:6pt;width:498pt;height:140.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" strokecolor="navy" strokeweight="3pt">
                <v:stroke startarrowwidth="narrow" startarrowlength="short" endarrowwidth="narrow" endarrowlength="short" linestyle="thinThin"/>
                <v:textbox inset="2.53958mm,1.2694mm,2.53958mm,1.2694mm">
                  <w:txbxContent>
                    <w:p w14:paraId="5C6BF18B" w14:textId="77777777" w:rsidR="00C017B4" w:rsidRDefault="00C017B4">
                      <w:pPr>
                        <w:jc w:val="both"/>
                        <w:textDirection w:val="btLr"/>
                      </w:pPr>
                      <w:r>
                        <w:rPr>
                          <w:b/>
                          <w:color w:val="000000"/>
                          <w:u w:val="single"/>
                        </w:rPr>
                        <w:t>Advertencias:</w:t>
                      </w:r>
                    </w:p>
                    <w:p w14:paraId="341E5051" w14:textId="77777777" w:rsidR="00C017B4" w:rsidRDefault="00C017B4">
                      <w:pPr>
                        <w:jc w:val="both"/>
                        <w:textDirection w:val="btLr"/>
                      </w:pPr>
                    </w:p>
                    <w:p w14:paraId="09FBFFB5" w14:textId="77777777" w:rsidR="00C017B4" w:rsidRDefault="00C017B4">
                      <w:pPr>
                        <w:ind w:left="360" w:firstLine="1080"/>
                        <w:jc w:val="both"/>
                        <w:textDirection w:val="btLr"/>
                      </w:pPr>
                      <w:r>
                        <w:rPr>
                          <w:rFonts w:ascii="Arial Narrow" w:eastAsia="Arial Narrow" w:hAnsi="Arial Narrow" w:cs="Arial Narrow"/>
                          <w:i/>
                          <w:color w:val="000000"/>
                          <w:sz w:val="18"/>
                        </w:rPr>
                        <w:t>El Instituto Nacional Penitenciario y Carcelario INPEC RC se abstendrá de suscribir contrato alguno con beneficiarios que aparezcan en el boletín de Responsabilidad Fiscal de la Contraloría General de la República, conforme lo establece el inciso tercero del Artículo 60 de la Ley 610 del 15 de agosto de 2000.</w:t>
                      </w:r>
                    </w:p>
                    <w:p w14:paraId="238D72C9" w14:textId="77777777" w:rsidR="00C017B4" w:rsidRDefault="00C017B4">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RC,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4794D0F" w14:textId="77777777" w:rsidR="00C017B4" w:rsidRDefault="00C017B4">
                      <w:pPr>
                        <w:ind w:left="360" w:firstLine="1440"/>
                        <w:jc w:val="both"/>
                        <w:textDirection w:val="btLr"/>
                      </w:pPr>
                    </w:p>
                  </w:txbxContent>
                </v:textbox>
                <w10:wrap type="square" side="left"/>
              </v:rect>
            </w:pict>
          </mc:Fallback>
        </mc:AlternateContent>
      </w:r>
    </w:p>
    <w:p w14:paraId="42171C68" w14:textId="77777777" w:rsidR="003C1484" w:rsidRPr="00811BCF" w:rsidRDefault="003C1484">
      <w:pPr>
        <w:rPr>
          <w:rFonts w:ascii="Arial" w:eastAsia="Arial" w:hAnsi="Arial" w:cs="Arial"/>
          <w:b/>
          <w:color w:val="000000"/>
          <w:sz w:val="24"/>
          <w:szCs w:val="24"/>
        </w:rPr>
      </w:pPr>
    </w:p>
    <w:p w14:paraId="0BA99481" w14:textId="77777777" w:rsidR="003C1484" w:rsidRPr="00811BCF" w:rsidRDefault="008F1DCC">
      <w:pPr>
        <w:rPr>
          <w:rFonts w:ascii="Arial" w:eastAsia="Arial" w:hAnsi="Arial" w:cs="Arial"/>
          <w:color w:val="000000"/>
          <w:sz w:val="24"/>
          <w:szCs w:val="24"/>
        </w:rPr>
      </w:pPr>
      <w:r w:rsidRPr="00811BCF">
        <w:rPr>
          <w:rFonts w:ascii="Arial" w:eastAsia="Arial" w:hAnsi="Arial" w:cs="Arial"/>
          <w:b/>
          <w:color w:val="000000"/>
          <w:sz w:val="24"/>
          <w:szCs w:val="24"/>
        </w:rPr>
        <w:t>Documento de Id Institución:</w:t>
      </w:r>
      <w:r w:rsidRPr="00811BCF">
        <w:rPr>
          <w:rFonts w:ascii="Arial" w:eastAsia="Arial" w:hAnsi="Arial" w:cs="Arial"/>
          <w:color w:val="000000"/>
          <w:sz w:val="24"/>
          <w:szCs w:val="24"/>
        </w:rPr>
        <w:tab/>
        <w:t xml:space="preserve">    NIT</w:t>
      </w:r>
      <w:r w:rsidRPr="00811BCF">
        <w:rPr>
          <w:rFonts w:ascii="Arial" w:eastAsia="Arial" w:hAnsi="Arial" w:cs="Arial"/>
          <w:color w:val="000000"/>
          <w:sz w:val="24"/>
          <w:szCs w:val="24"/>
        </w:rPr>
        <w:tab/>
        <w:t xml:space="preserve">    </w:t>
      </w:r>
      <w:r w:rsidRPr="00811BCF">
        <w:rPr>
          <w:rFonts w:ascii="Arial" w:eastAsia="Arial" w:hAnsi="Arial" w:cs="Arial"/>
          <w:color w:val="000000"/>
          <w:sz w:val="24"/>
          <w:szCs w:val="24"/>
        </w:rPr>
        <w:tab/>
        <w:t>C.C.</w:t>
      </w:r>
      <w:r w:rsidRPr="00811BCF">
        <w:rPr>
          <w:rFonts w:ascii="Arial" w:eastAsia="Arial" w:hAnsi="Arial" w:cs="Arial"/>
          <w:color w:val="000000"/>
          <w:sz w:val="24"/>
          <w:szCs w:val="24"/>
        </w:rPr>
        <w:tab/>
        <w:t xml:space="preserve">       </w:t>
      </w:r>
      <w:r w:rsidRPr="00811BCF">
        <w:rPr>
          <w:rFonts w:ascii="Arial" w:eastAsia="Arial" w:hAnsi="Arial" w:cs="Arial"/>
          <w:b/>
          <w:color w:val="000000"/>
          <w:sz w:val="24"/>
          <w:szCs w:val="24"/>
        </w:rPr>
        <w:t>Número</w:t>
      </w:r>
      <w:r w:rsidRPr="00811BCF">
        <w:rPr>
          <w:rFonts w:ascii="Arial" w:eastAsia="Arial" w:hAnsi="Arial" w:cs="Arial"/>
          <w:color w:val="000000"/>
          <w:sz w:val="24"/>
          <w:szCs w:val="24"/>
        </w:rPr>
        <w:t xml:space="preserve">                                                        </w:t>
      </w:r>
      <w:r w:rsidRPr="00811BCF">
        <w:rPr>
          <w:rFonts w:ascii="Arial" w:hAnsi="Arial" w:cs="Arial"/>
          <w:noProof/>
          <w:sz w:val="24"/>
          <w:szCs w:val="24"/>
          <w:lang w:val="es-CO" w:eastAsia="es-CO"/>
        </w:rPr>
        <mc:AlternateContent>
          <mc:Choice Requires="wps">
            <w:drawing>
              <wp:anchor distT="4294967294" distB="4294967294" distL="114300" distR="114300" simplePos="0" relativeHeight="251678720" behindDoc="0" locked="0" layoutInCell="1" hidden="0" allowOverlap="1" wp14:anchorId="10FC03CF" wp14:editId="2F2ADAC4">
                <wp:simplePos x="0" y="0"/>
                <wp:positionH relativeFrom="column">
                  <wp:posOffset>4533900</wp:posOffset>
                </wp:positionH>
                <wp:positionV relativeFrom="paragraph">
                  <wp:posOffset>170195</wp:posOffset>
                </wp:positionV>
                <wp:extent cx="11430" cy="38100"/>
                <wp:effectExtent l="0" t="0" r="0" b="0"/>
                <wp:wrapNone/>
                <wp:docPr id="419" name="Conector recto de flecha 419"/>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4533900</wp:posOffset>
                </wp:positionH>
                <wp:positionV relativeFrom="paragraph">
                  <wp:posOffset>170195</wp:posOffset>
                </wp:positionV>
                <wp:extent cx="11430" cy="38100"/>
                <wp:effectExtent b="0" l="0" r="0" t="0"/>
                <wp:wrapNone/>
                <wp:docPr id="419" name="image24.png"/>
                <a:graphic>
                  <a:graphicData uri="http://schemas.openxmlformats.org/drawingml/2006/picture">
                    <pic:pic>
                      <pic:nvPicPr>
                        <pic:cNvPr id="0" name="image24.png"/>
                        <pic:cNvPicPr preferRelativeResize="0"/>
                      </pic:nvPicPr>
                      <pic:blipFill>
                        <a:blip r:embed="rId36"/>
                        <a:srcRect/>
                        <a:stretch>
                          <a:fillRect/>
                        </a:stretch>
                      </pic:blipFill>
                      <pic:spPr>
                        <a:xfrm>
                          <a:off x="0" y="0"/>
                          <a:ext cx="11430" cy="38100"/>
                        </a:xfrm>
                        <a:prstGeom prst="rect"/>
                        <a:ln/>
                      </pic:spPr>
                    </pic:pic>
                  </a:graphicData>
                </a:graphic>
              </wp:anchor>
            </w:drawing>
          </mc:Fallback>
        </mc:AlternateContent>
      </w:r>
    </w:p>
    <w:p w14:paraId="03B2E0B9" w14:textId="77777777" w:rsidR="003C1484" w:rsidRPr="00811BCF" w:rsidRDefault="003C1484">
      <w:pPr>
        <w:rPr>
          <w:rFonts w:ascii="Arial" w:eastAsia="Arial" w:hAnsi="Arial" w:cs="Arial"/>
          <w:b/>
          <w:color w:val="000000"/>
          <w:sz w:val="24"/>
          <w:szCs w:val="24"/>
        </w:rPr>
      </w:pPr>
    </w:p>
    <w:p w14:paraId="0063D41B"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Ciudad:</w:t>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t xml:space="preserve">País:  </w:t>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p>
    <w:p w14:paraId="10CCBA72" w14:textId="77777777" w:rsidR="003C1484" w:rsidRPr="00811BCF" w:rsidRDefault="008F1DCC">
      <w:pPr>
        <w:rPr>
          <w:rFonts w:ascii="Arial" w:eastAsia="Arial" w:hAnsi="Arial" w:cs="Arial"/>
          <w:b/>
          <w:color w:val="000000"/>
          <w:sz w:val="24"/>
          <w:szCs w:val="24"/>
        </w:rPr>
      </w:pPr>
      <w:r w:rsidRPr="00811BCF">
        <w:rPr>
          <w:rFonts w:ascii="Arial" w:hAnsi="Arial" w:cs="Arial"/>
          <w:noProof/>
          <w:sz w:val="24"/>
          <w:szCs w:val="24"/>
          <w:lang w:val="es-CO" w:eastAsia="es-CO"/>
        </w:rPr>
        <mc:AlternateContent>
          <mc:Choice Requires="wps">
            <w:drawing>
              <wp:anchor distT="4294967293" distB="4294967293" distL="114300" distR="114300" simplePos="0" relativeHeight="251679744" behindDoc="0" locked="0" layoutInCell="1" hidden="0" allowOverlap="1" wp14:anchorId="1A175E62" wp14:editId="0D8C8C87">
                <wp:simplePos x="0" y="0"/>
                <wp:positionH relativeFrom="column">
                  <wp:posOffset>571500</wp:posOffset>
                </wp:positionH>
                <wp:positionV relativeFrom="paragraph">
                  <wp:posOffset>17794</wp:posOffset>
                </wp:positionV>
                <wp:extent cx="0" cy="38100"/>
                <wp:effectExtent l="0" t="0" r="0" b="0"/>
                <wp:wrapNone/>
                <wp:docPr id="407" name="Conector recto de flecha 407"/>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571500</wp:posOffset>
                </wp:positionH>
                <wp:positionV relativeFrom="paragraph">
                  <wp:posOffset>17794</wp:posOffset>
                </wp:positionV>
                <wp:extent cx="0" cy="38100"/>
                <wp:effectExtent b="0" l="0" r="0" t="0"/>
                <wp:wrapNone/>
                <wp:docPr id="407" name="image12.png"/>
                <a:graphic>
                  <a:graphicData uri="http://schemas.openxmlformats.org/drawingml/2006/picture">
                    <pic:pic>
                      <pic:nvPicPr>
                        <pic:cNvPr id="0" name="image12.png"/>
                        <pic:cNvPicPr preferRelativeResize="0"/>
                      </pic:nvPicPr>
                      <pic:blipFill>
                        <a:blip r:embed="rId37"/>
                        <a:srcRect/>
                        <a:stretch>
                          <a:fillRect/>
                        </a:stretch>
                      </pic:blipFill>
                      <pic:spPr>
                        <a:xfrm>
                          <a:off x="0" y="0"/>
                          <a:ext cx="0" cy="38100"/>
                        </a:xfrm>
                        <a:prstGeom prst="rect"/>
                        <a:ln/>
                      </pic:spPr>
                    </pic:pic>
                  </a:graphicData>
                </a:graphic>
              </wp:anchor>
            </w:drawing>
          </mc:Fallback>
        </mc:AlternateContent>
      </w:r>
      <w:r w:rsidRPr="00811BCF">
        <w:rPr>
          <w:rFonts w:ascii="Arial" w:hAnsi="Arial" w:cs="Arial"/>
          <w:noProof/>
          <w:sz w:val="24"/>
          <w:szCs w:val="24"/>
          <w:lang w:val="es-CO" w:eastAsia="es-CO"/>
        </w:rPr>
        <mc:AlternateContent>
          <mc:Choice Requires="wps">
            <w:drawing>
              <wp:anchor distT="4294967293" distB="4294967293" distL="114300" distR="114300" simplePos="0" relativeHeight="251680768" behindDoc="0" locked="0" layoutInCell="1" hidden="0" allowOverlap="1" wp14:anchorId="63F7CFFD" wp14:editId="34F2F88C">
                <wp:simplePos x="0" y="0"/>
                <wp:positionH relativeFrom="column">
                  <wp:posOffset>3467100</wp:posOffset>
                </wp:positionH>
                <wp:positionV relativeFrom="paragraph">
                  <wp:posOffset>17794</wp:posOffset>
                </wp:positionV>
                <wp:extent cx="0" cy="38100"/>
                <wp:effectExtent l="0" t="0" r="0" b="0"/>
                <wp:wrapNone/>
                <wp:docPr id="452" name="Conector recto de flecha 452"/>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3467100</wp:posOffset>
                </wp:positionH>
                <wp:positionV relativeFrom="paragraph">
                  <wp:posOffset>17794</wp:posOffset>
                </wp:positionV>
                <wp:extent cx="0" cy="38100"/>
                <wp:effectExtent b="0" l="0" r="0" t="0"/>
                <wp:wrapNone/>
                <wp:docPr id="452" name="image57.png"/>
                <a:graphic>
                  <a:graphicData uri="http://schemas.openxmlformats.org/drawingml/2006/picture">
                    <pic:pic>
                      <pic:nvPicPr>
                        <pic:cNvPr id="0" name="image57.png"/>
                        <pic:cNvPicPr preferRelativeResize="0"/>
                      </pic:nvPicPr>
                      <pic:blipFill>
                        <a:blip r:embed="rId38"/>
                        <a:srcRect/>
                        <a:stretch>
                          <a:fillRect/>
                        </a:stretch>
                      </pic:blipFill>
                      <pic:spPr>
                        <a:xfrm>
                          <a:off x="0" y="0"/>
                          <a:ext cx="0" cy="38100"/>
                        </a:xfrm>
                        <a:prstGeom prst="rect"/>
                        <a:ln/>
                      </pic:spPr>
                    </pic:pic>
                  </a:graphicData>
                </a:graphic>
              </wp:anchor>
            </w:drawing>
          </mc:Fallback>
        </mc:AlternateContent>
      </w:r>
    </w:p>
    <w:p w14:paraId="19196875"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Dirección:</w:t>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t xml:space="preserve">     </w:t>
      </w:r>
      <w:proofErr w:type="gramStart"/>
      <w:r w:rsidRPr="00811BCF">
        <w:rPr>
          <w:rFonts w:ascii="Arial" w:eastAsia="Arial" w:hAnsi="Arial" w:cs="Arial"/>
          <w:b/>
          <w:color w:val="000000"/>
          <w:sz w:val="24"/>
          <w:szCs w:val="24"/>
        </w:rPr>
        <w:t>Fax  No.</w:t>
      </w:r>
      <w:proofErr w:type="gramEnd"/>
      <w:r w:rsidRPr="00811BCF">
        <w:rPr>
          <w:rFonts w:ascii="Arial" w:hAnsi="Arial" w:cs="Arial"/>
          <w:noProof/>
          <w:sz w:val="24"/>
          <w:szCs w:val="24"/>
          <w:lang w:val="es-CO" w:eastAsia="es-CO"/>
        </w:rPr>
        <mc:AlternateContent>
          <mc:Choice Requires="wps">
            <w:drawing>
              <wp:anchor distT="4294967294" distB="4294967294" distL="114300" distR="114300" simplePos="0" relativeHeight="251681792" behindDoc="0" locked="0" layoutInCell="1" hidden="0" allowOverlap="1" wp14:anchorId="6835F251" wp14:editId="789DF6FF">
                <wp:simplePos x="0" y="0"/>
                <wp:positionH relativeFrom="column">
                  <wp:posOffset>5295900</wp:posOffset>
                </wp:positionH>
                <wp:positionV relativeFrom="paragraph">
                  <wp:posOffset>182895</wp:posOffset>
                </wp:positionV>
                <wp:extent cx="11430" cy="38100"/>
                <wp:effectExtent l="0" t="0" r="0" b="0"/>
                <wp:wrapNone/>
                <wp:docPr id="420" name="Conector recto de flecha 420"/>
                <wp:cNvGraphicFramePr/>
                <a:graphic xmlns:a="http://schemas.openxmlformats.org/drawingml/2006/main">
                  <a:graphicData uri="http://schemas.microsoft.com/office/word/2010/wordprocessingShape">
                    <wps:wsp>
                      <wps:cNvCnPr/>
                      <wps:spPr>
                        <a:xfrm>
                          <a:off x="4826888" y="3774285"/>
                          <a:ext cx="1038225"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5295900</wp:posOffset>
                </wp:positionH>
                <wp:positionV relativeFrom="paragraph">
                  <wp:posOffset>182895</wp:posOffset>
                </wp:positionV>
                <wp:extent cx="11430" cy="38100"/>
                <wp:effectExtent b="0" l="0" r="0" t="0"/>
                <wp:wrapNone/>
                <wp:docPr id="420" name="image25.png"/>
                <a:graphic>
                  <a:graphicData uri="http://schemas.openxmlformats.org/drawingml/2006/picture">
                    <pic:pic>
                      <pic:nvPicPr>
                        <pic:cNvPr id="0" name="image25.png"/>
                        <pic:cNvPicPr preferRelativeResize="0"/>
                      </pic:nvPicPr>
                      <pic:blipFill>
                        <a:blip r:embed="rId39"/>
                        <a:srcRect/>
                        <a:stretch>
                          <a:fillRect/>
                        </a:stretch>
                      </pic:blipFill>
                      <pic:spPr>
                        <a:xfrm>
                          <a:off x="0" y="0"/>
                          <a:ext cx="11430" cy="38100"/>
                        </a:xfrm>
                        <a:prstGeom prst="rect"/>
                        <a:ln/>
                      </pic:spPr>
                    </pic:pic>
                  </a:graphicData>
                </a:graphic>
              </wp:anchor>
            </w:drawing>
          </mc:Fallback>
        </mc:AlternateContent>
      </w:r>
    </w:p>
    <w:p w14:paraId="7EC90575" w14:textId="77777777" w:rsidR="003C1484" w:rsidRPr="00811BCF" w:rsidRDefault="003C1484">
      <w:pPr>
        <w:rPr>
          <w:rFonts w:ascii="Arial" w:eastAsia="Arial" w:hAnsi="Arial" w:cs="Arial"/>
          <w:color w:val="000000"/>
          <w:sz w:val="24"/>
          <w:szCs w:val="24"/>
        </w:rPr>
      </w:pPr>
    </w:p>
    <w:p w14:paraId="00E34B4E"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Teléfonos Nos.</w:t>
      </w:r>
      <w:r w:rsidRPr="00811BCF">
        <w:rPr>
          <w:rFonts w:ascii="Arial" w:hAnsi="Arial" w:cs="Arial"/>
          <w:noProof/>
          <w:sz w:val="24"/>
          <w:szCs w:val="24"/>
          <w:lang w:val="es-CO" w:eastAsia="es-CO"/>
        </w:rPr>
        <mc:AlternateContent>
          <mc:Choice Requires="wps">
            <w:drawing>
              <wp:anchor distT="0" distB="0" distL="114300" distR="114300" simplePos="0" relativeHeight="251682816" behindDoc="0" locked="0" layoutInCell="1" hidden="0" allowOverlap="1" wp14:anchorId="5F199237" wp14:editId="730B324D">
                <wp:simplePos x="0" y="0"/>
                <wp:positionH relativeFrom="column">
                  <wp:posOffset>1282700</wp:posOffset>
                </wp:positionH>
                <wp:positionV relativeFrom="paragraph">
                  <wp:posOffset>139700</wp:posOffset>
                </wp:positionV>
                <wp:extent cx="635" cy="38100"/>
                <wp:effectExtent l="0" t="0" r="0" b="0"/>
                <wp:wrapNone/>
                <wp:docPr id="461" name="Forma libre: forma 461"/>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1282700</wp:posOffset>
                </wp:positionH>
                <wp:positionV relativeFrom="paragraph">
                  <wp:posOffset>139700</wp:posOffset>
                </wp:positionV>
                <wp:extent cx="635" cy="38100"/>
                <wp:effectExtent b="0" l="0" r="0" t="0"/>
                <wp:wrapNone/>
                <wp:docPr id="461" name="image66.png"/>
                <a:graphic>
                  <a:graphicData uri="http://schemas.openxmlformats.org/drawingml/2006/picture">
                    <pic:pic>
                      <pic:nvPicPr>
                        <pic:cNvPr id="0" name="image66.png"/>
                        <pic:cNvPicPr preferRelativeResize="0"/>
                      </pic:nvPicPr>
                      <pic:blipFill>
                        <a:blip r:embed="rId40"/>
                        <a:srcRect/>
                        <a:stretch>
                          <a:fillRect/>
                        </a:stretch>
                      </pic:blipFill>
                      <pic:spPr>
                        <a:xfrm>
                          <a:off x="0" y="0"/>
                          <a:ext cx="635" cy="38100"/>
                        </a:xfrm>
                        <a:prstGeom prst="rect"/>
                        <a:ln/>
                      </pic:spPr>
                    </pic:pic>
                  </a:graphicData>
                </a:graphic>
              </wp:anchor>
            </w:drawing>
          </mc:Fallback>
        </mc:AlternateContent>
      </w:r>
    </w:p>
    <w:p w14:paraId="2ACCA74F" w14:textId="77777777" w:rsidR="003C1484" w:rsidRPr="00811BCF" w:rsidRDefault="003C1484">
      <w:pPr>
        <w:rPr>
          <w:rFonts w:ascii="Arial" w:eastAsia="Arial" w:hAnsi="Arial" w:cs="Arial"/>
          <w:color w:val="000000"/>
          <w:sz w:val="24"/>
          <w:szCs w:val="24"/>
        </w:rPr>
      </w:pPr>
    </w:p>
    <w:p w14:paraId="083B4F7B"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Correo Electrónico:</w:t>
      </w:r>
      <w:r w:rsidRPr="00811BCF">
        <w:rPr>
          <w:rFonts w:ascii="Arial" w:hAnsi="Arial" w:cs="Arial"/>
          <w:noProof/>
          <w:sz w:val="24"/>
          <w:szCs w:val="24"/>
          <w:lang w:val="es-CO" w:eastAsia="es-CO"/>
        </w:rPr>
        <mc:AlternateContent>
          <mc:Choice Requires="wps">
            <w:drawing>
              <wp:anchor distT="4294967293" distB="4294967293" distL="114300" distR="114300" simplePos="0" relativeHeight="251683840" behindDoc="0" locked="0" layoutInCell="1" hidden="0" allowOverlap="1" wp14:anchorId="0F95AA83" wp14:editId="7BBB24D9">
                <wp:simplePos x="0" y="0"/>
                <wp:positionH relativeFrom="column">
                  <wp:posOffset>1524000</wp:posOffset>
                </wp:positionH>
                <wp:positionV relativeFrom="paragraph">
                  <wp:posOffset>182894</wp:posOffset>
                </wp:positionV>
                <wp:extent cx="0" cy="38100"/>
                <wp:effectExtent l="0" t="0" r="0" b="0"/>
                <wp:wrapNone/>
                <wp:docPr id="427" name="Conector recto de flecha 427"/>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1524000</wp:posOffset>
                </wp:positionH>
                <wp:positionV relativeFrom="paragraph">
                  <wp:posOffset>182894</wp:posOffset>
                </wp:positionV>
                <wp:extent cx="0" cy="38100"/>
                <wp:effectExtent b="0" l="0" r="0" t="0"/>
                <wp:wrapNone/>
                <wp:docPr id="427" name="image32.png"/>
                <a:graphic>
                  <a:graphicData uri="http://schemas.openxmlformats.org/drawingml/2006/picture">
                    <pic:pic>
                      <pic:nvPicPr>
                        <pic:cNvPr id="0" name="image32.png"/>
                        <pic:cNvPicPr preferRelativeResize="0"/>
                      </pic:nvPicPr>
                      <pic:blipFill>
                        <a:blip r:embed="rId41"/>
                        <a:srcRect/>
                        <a:stretch>
                          <a:fillRect/>
                        </a:stretch>
                      </pic:blipFill>
                      <pic:spPr>
                        <a:xfrm>
                          <a:off x="0" y="0"/>
                          <a:ext cx="0" cy="38100"/>
                        </a:xfrm>
                        <a:prstGeom prst="rect"/>
                        <a:ln/>
                      </pic:spPr>
                    </pic:pic>
                  </a:graphicData>
                </a:graphic>
              </wp:anchor>
            </w:drawing>
          </mc:Fallback>
        </mc:AlternateContent>
      </w:r>
    </w:p>
    <w:p w14:paraId="6664CF20" w14:textId="77777777" w:rsidR="003C1484" w:rsidRPr="00811BCF" w:rsidRDefault="003C1484">
      <w:pPr>
        <w:rPr>
          <w:rFonts w:ascii="Arial" w:eastAsia="Arial" w:hAnsi="Arial" w:cs="Arial"/>
          <w:color w:val="000000"/>
          <w:sz w:val="24"/>
          <w:szCs w:val="24"/>
        </w:rPr>
      </w:pPr>
    </w:p>
    <w:p w14:paraId="446AF1FA"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Nombre del Representante Legal:</w:t>
      </w:r>
      <w:r w:rsidRPr="00811BCF">
        <w:rPr>
          <w:rFonts w:ascii="Arial" w:hAnsi="Arial" w:cs="Arial"/>
          <w:noProof/>
          <w:sz w:val="24"/>
          <w:szCs w:val="24"/>
          <w:lang w:val="es-CO" w:eastAsia="es-CO"/>
        </w:rPr>
        <mc:AlternateContent>
          <mc:Choice Requires="wps">
            <w:drawing>
              <wp:anchor distT="4294967293" distB="4294967293" distL="114300" distR="114300" simplePos="0" relativeHeight="251684864" behindDoc="0" locked="0" layoutInCell="1" hidden="0" allowOverlap="1" wp14:anchorId="5581A10D" wp14:editId="690C5240">
                <wp:simplePos x="0" y="0"/>
                <wp:positionH relativeFrom="column">
                  <wp:posOffset>2514600</wp:posOffset>
                </wp:positionH>
                <wp:positionV relativeFrom="paragraph">
                  <wp:posOffset>182894</wp:posOffset>
                </wp:positionV>
                <wp:extent cx="0" cy="38100"/>
                <wp:effectExtent l="0" t="0" r="0" b="0"/>
                <wp:wrapNone/>
                <wp:docPr id="416" name="Conector recto de flecha 416"/>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2514600</wp:posOffset>
                </wp:positionH>
                <wp:positionV relativeFrom="paragraph">
                  <wp:posOffset>182894</wp:posOffset>
                </wp:positionV>
                <wp:extent cx="0" cy="38100"/>
                <wp:effectExtent b="0" l="0" r="0" t="0"/>
                <wp:wrapNone/>
                <wp:docPr id="416" name="image21.png"/>
                <a:graphic>
                  <a:graphicData uri="http://schemas.openxmlformats.org/drawingml/2006/picture">
                    <pic:pic>
                      <pic:nvPicPr>
                        <pic:cNvPr id="0" name="image21.png"/>
                        <pic:cNvPicPr preferRelativeResize="0"/>
                      </pic:nvPicPr>
                      <pic:blipFill>
                        <a:blip r:embed="rId42"/>
                        <a:srcRect/>
                        <a:stretch>
                          <a:fillRect/>
                        </a:stretch>
                      </pic:blipFill>
                      <pic:spPr>
                        <a:xfrm>
                          <a:off x="0" y="0"/>
                          <a:ext cx="0" cy="38100"/>
                        </a:xfrm>
                        <a:prstGeom prst="rect"/>
                        <a:ln/>
                      </pic:spPr>
                    </pic:pic>
                  </a:graphicData>
                </a:graphic>
              </wp:anchor>
            </w:drawing>
          </mc:Fallback>
        </mc:AlternateContent>
      </w:r>
    </w:p>
    <w:p w14:paraId="55D1E2D4" w14:textId="77777777" w:rsidR="003C1484" w:rsidRPr="00811BCF" w:rsidRDefault="008F1DCC">
      <w:pPr>
        <w:rPr>
          <w:rFonts w:ascii="Arial" w:eastAsia="Arial" w:hAnsi="Arial" w:cs="Arial"/>
          <w:color w:val="000000"/>
          <w:sz w:val="24"/>
          <w:szCs w:val="24"/>
        </w:rPr>
      </w:pPr>
      <w:r w:rsidRPr="00811BCF">
        <w:rPr>
          <w:rFonts w:ascii="Arial" w:hAnsi="Arial" w:cs="Arial"/>
          <w:noProof/>
          <w:sz w:val="24"/>
          <w:szCs w:val="24"/>
          <w:lang w:val="es-CO" w:eastAsia="es-CO"/>
        </w:rPr>
        <mc:AlternateContent>
          <mc:Choice Requires="wps">
            <w:drawing>
              <wp:anchor distT="0" distB="0" distL="114300" distR="114300" simplePos="0" relativeHeight="251685888" behindDoc="0" locked="0" layoutInCell="1" hidden="0" allowOverlap="1" wp14:anchorId="18BC5BFC" wp14:editId="0D219A42">
                <wp:simplePos x="0" y="0"/>
                <wp:positionH relativeFrom="column">
                  <wp:posOffset>1333500</wp:posOffset>
                </wp:positionH>
                <wp:positionV relativeFrom="paragraph">
                  <wp:posOffset>101600</wp:posOffset>
                </wp:positionV>
                <wp:extent cx="266700" cy="266700"/>
                <wp:effectExtent l="0" t="0" r="0" b="0"/>
                <wp:wrapNone/>
                <wp:docPr id="425" name="Rectángulo 4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B39396D"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18BC5BFC" id="Rectángulo 425" o:spid="_x0000_s1045" style="position:absolute;margin-left:105pt;margin-top:8pt;width:21pt;height:21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">
                <v:stroke startarrowwidth="narrow" startarrowlength="short" endarrowwidth="narrow" endarrowlength="short"/>
                <v:textbox inset="2.53958mm,2.53958mm,2.53958mm,2.53958mm">
                  <w:txbxContent>
                    <w:p w14:paraId="2B39396D"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86912" behindDoc="0" locked="0" layoutInCell="1" hidden="0" allowOverlap="1" wp14:anchorId="5D2782EF" wp14:editId="4FD6E410">
                <wp:simplePos x="0" y="0"/>
                <wp:positionH relativeFrom="column">
                  <wp:posOffset>1562100</wp:posOffset>
                </wp:positionH>
                <wp:positionV relativeFrom="paragraph">
                  <wp:posOffset>101600</wp:posOffset>
                </wp:positionV>
                <wp:extent cx="266700" cy="266700"/>
                <wp:effectExtent l="0" t="0" r="0" b="0"/>
                <wp:wrapNone/>
                <wp:docPr id="454" name="Rectángulo 4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EDFB7ED"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5D2782EF" id="Rectángulo 454" o:spid="_x0000_s1046" style="position:absolute;margin-left:123pt;margin-top:8pt;width:21pt;height:21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WLDOA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">
                <v:stroke startarrowwidth="narrow" startarrowlength="short" endarrowwidth="narrow" endarrowlength="short"/>
                <v:textbox inset="2.53958mm,2.53958mm,2.53958mm,2.53958mm">
                  <w:txbxContent>
                    <w:p w14:paraId="7EDFB7ED"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87936" behindDoc="0" locked="0" layoutInCell="1" hidden="0" allowOverlap="1" wp14:anchorId="01F82078" wp14:editId="2702493A">
                <wp:simplePos x="0" y="0"/>
                <wp:positionH relativeFrom="column">
                  <wp:posOffset>2933700</wp:posOffset>
                </wp:positionH>
                <wp:positionV relativeFrom="paragraph">
                  <wp:posOffset>101600</wp:posOffset>
                </wp:positionV>
                <wp:extent cx="266700" cy="266700"/>
                <wp:effectExtent l="0" t="0" r="0" b="0"/>
                <wp:wrapNone/>
                <wp:docPr id="468" name="Rectángulo 4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FB602DB"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01F82078" id="Rectángulo 468" o:spid="_x0000_s1047" style="position:absolute;margin-left:231pt;margin-top:8pt;width:21pt;height:2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zTN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">
                <v:stroke startarrowwidth="narrow" startarrowlength="short" endarrowwidth="narrow" endarrowlength="short"/>
                <v:textbox inset="2.53958mm,2.53958mm,2.53958mm,2.53958mm">
                  <w:txbxContent>
                    <w:p w14:paraId="7FB602DB"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88960" behindDoc="0" locked="0" layoutInCell="1" hidden="0" allowOverlap="1" wp14:anchorId="1DC0014E" wp14:editId="69FEBF89">
                <wp:simplePos x="0" y="0"/>
                <wp:positionH relativeFrom="column">
                  <wp:posOffset>2705100</wp:posOffset>
                </wp:positionH>
                <wp:positionV relativeFrom="paragraph">
                  <wp:posOffset>101600</wp:posOffset>
                </wp:positionV>
                <wp:extent cx="266700" cy="266700"/>
                <wp:effectExtent l="0" t="0" r="0" b="0"/>
                <wp:wrapNone/>
                <wp:docPr id="476" name="Rectángulo 4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F4C3A7"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1DC0014E" id="Rectángulo 476" o:spid="_x0000_s1048" style="position:absolute;margin-left:213pt;margin-top:8pt;width:21pt;height:21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pJtOQIAAIA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">
                <v:stroke startarrowwidth="narrow" startarrowlength="short" endarrowwidth="narrow" endarrowlength="short"/>
                <v:textbox inset="2.53958mm,2.53958mm,2.53958mm,2.53958mm">
                  <w:txbxContent>
                    <w:p w14:paraId="68F4C3A7"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89984" behindDoc="0" locked="0" layoutInCell="1" hidden="0" allowOverlap="1" wp14:anchorId="6D06DF6E" wp14:editId="3BB6780C">
                <wp:simplePos x="0" y="0"/>
                <wp:positionH relativeFrom="column">
                  <wp:posOffset>2476500</wp:posOffset>
                </wp:positionH>
                <wp:positionV relativeFrom="paragraph">
                  <wp:posOffset>101600</wp:posOffset>
                </wp:positionV>
                <wp:extent cx="266700" cy="266700"/>
                <wp:effectExtent l="0" t="0" r="0" b="0"/>
                <wp:wrapNone/>
                <wp:docPr id="488" name="Rectángulo 4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5B3296F"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6D06DF6E" id="Rectángulo 488" o:spid="_x0000_s1049" style="position:absolute;margin-left:195pt;margin-top:8pt;width:21pt;height:2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hbx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">
                <v:stroke startarrowwidth="narrow" startarrowlength="short" endarrowwidth="narrow" endarrowlength="short"/>
                <v:textbox inset="2.53958mm,2.53958mm,2.53958mm,2.53958mm">
                  <w:txbxContent>
                    <w:p w14:paraId="35B3296F"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91008" behindDoc="0" locked="0" layoutInCell="1" hidden="0" allowOverlap="1" wp14:anchorId="62282C37" wp14:editId="3A351B3D">
                <wp:simplePos x="0" y="0"/>
                <wp:positionH relativeFrom="column">
                  <wp:posOffset>2247900</wp:posOffset>
                </wp:positionH>
                <wp:positionV relativeFrom="paragraph">
                  <wp:posOffset>101600</wp:posOffset>
                </wp:positionV>
                <wp:extent cx="266700" cy="266700"/>
                <wp:effectExtent l="0" t="0" r="0" b="0"/>
                <wp:wrapNone/>
                <wp:docPr id="431" name="Rectángulo 4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BB9B313"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62282C37" id="Rectángulo 431" o:spid="_x0000_s1050" style="position:absolute;margin-left:177pt;margin-top:8pt;width:21pt;height:21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">
                <v:stroke startarrowwidth="narrow" startarrowlength="short" endarrowwidth="narrow" endarrowlength="short"/>
                <v:textbox inset="2.53958mm,2.53958mm,2.53958mm,2.53958mm">
                  <w:txbxContent>
                    <w:p w14:paraId="5BB9B313"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92032" behindDoc="0" locked="0" layoutInCell="1" hidden="0" allowOverlap="1" wp14:anchorId="2262C429" wp14:editId="420C19EF">
                <wp:simplePos x="0" y="0"/>
                <wp:positionH relativeFrom="column">
                  <wp:posOffset>2019300</wp:posOffset>
                </wp:positionH>
                <wp:positionV relativeFrom="paragraph">
                  <wp:posOffset>101600</wp:posOffset>
                </wp:positionV>
                <wp:extent cx="266700" cy="266700"/>
                <wp:effectExtent l="0" t="0" r="0" b="0"/>
                <wp:wrapNone/>
                <wp:docPr id="458" name="Rectángulo 4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0EF8C2A"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262C429" id="Rectángulo 458" o:spid="_x0000_s1051" style="position:absolute;margin-left:159pt;margin-top:8pt;width:21pt;height:21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Yj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">
                <v:stroke startarrowwidth="narrow" startarrowlength="short" endarrowwidth="narrow" endarrowlength="short"/>
                <v:textbox inset="2.53958mm,2.53958mm,2.53958mm,2.53958mm">
                  <w:txbxContent>
                    <w:p w14:paraId="70EF8C2A"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93056" behindDoc="0" locked="0" layoutInCell="1" hidden="0" allowOverlap="1" wp14:anchorId="654BB2C6" wp14:editId="241644AD">
                <wp:simplePos x="0" y="0"/>
                <wp:positionH relativeFrom="column">
                  <wp:posOffset>1790700</wp:posOffset>
                </wp:positionH>
                <wp:positionV relativeFrom="paragraph">
                  <wp:posOffset>101600</wp:posOffset>
                </wp:positionV>
                <wp:extent cx="266700" cy="266700"/>
                <wp:effectExtent l="0" t="0" r="0" b="0"/>
                <wp:wrapNone/>
                <wp:docPr id="442" name="Rectángulo 4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7607AE0"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654BB2C6" id="Rectángulo 442" o:spid="_x0000_s1052" style="position:absolute;margin-left:141pt;margin-top:8pt;width:21pt;height:21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ymXOQ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">
                <v:stroke startarrowwidth="narrow" startarrowlength="short" endarrowwidth="narrow" endarrowlength="short"/>
                <v:textbox inset="2.53958mm,2.53958mm,2.53958mm,2.53958mm">
                  <w:txbxContent>
                    <w:p w14:paraId="47607AE0" w14:textId="77777777" w:rsidR="00C017B4" w:rsidRDefault="00C017B4">
                      <w:pPr>
                        <w:textDirection w:val="btLr"/>
                      </w:pPr>
                    </w:p>
                  </w:txbxContent>
                </v:textbox>
              </v:rect>
            </w:pict>
          </mc:Fallback>
        </mc:AlternateContent>
      </w:r>
    </w:p>
    <w:p w14:paraId="6FF7C524"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 xml:space="preserve">Identificación No.  </w:t>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t xml:space="preserve">      de</w:t>
      </w:r>
      <w:r w:rsidRPr="00811BCF">
        <w:rPr>
          <w:rFonts w:ascii="Arial" w:eastAsia="Arial" w:hAnsi="Arial" w:cs="Arial"/>
          <w:b/>
          <w:color w:val="000000"/>
          <w:sz w:val="24"/>
          <w:szCs w:val="24"/>
        </w:rPr>
        <w:tab/>
      </w:r>
      <w:r w:rsidRPr="00811BCF">
        <w:rPr>
          <w:rFonts w:ascii="Arial" w:hAnsi="Arial" w:cs="Arial"/>
          <w:noProof/>
          <w:sz w:val="24"/>
          <w:szCs w:val="24"/>
          <w:lang w:val="es-CO" w:eastAsia="es-CO"/>
        </w:rPr>
        <mc:AlternateContent>
          <mc:Choice Requires="wps">
            <w:drawing>
              <wp:anchor distT="4294967293" distB="4294967293" distL="114300" distR="114300" simplePos="0" relativeHeight="251694080" behindDoc="0" locked="0" layoutInCell="1" hidden="0" allowOverlap="1" wp14:anchorId="05556629" wp14:editId="383CE70C">
                <wp:simplePos x="0" y="0"/>
                <wp:positionH relativeFrom="column">
                  <wp:posOffset>3708400</wp:posOffset>
                </wp:positionH>
                <wp:positionV relativeFrom="paragraph">
                  <wp:posOffset>132094</wp:posOffset>
                </wp:positionV>
                <wp:extent cx="0" cy="38100"/>
                <wp:effectExtent l="0" t="0" r="0" b="0"/>
                <wp:wrapNone/>
                <wp:docPr id="490" name="Conector recto de flecha 490"/>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3708400</wp:posOffset>
                </wp:positionH>
                <wp:positionV relativeFrom="paragraph">
                  <wp:posOffset>132094</wp:posOffset>
                </wp:positionV>
                <wp:extent cx="0" cy="38100"/>
                <wp:effectExtent b="0" l="0" r="0" t="0"/>
                <wp:wrapNone/>
                <wp:docPr id="490" name="image96.png"/>
                <a:graphic>
                  <a:graphicData uri="http://schemas.openxmlformats.org/drawingml/2006/picture">
                    <pic:pic>
                      <pic:nvPicPr>
                        <pic:cNvPr id="0" name="image96.png"/>
                        <pic:cNvPicPr preferRelativeResize="0"/>
                      </pic:nvPicPr>
                      <pic:blipFill>
                        <a:blip r:embed="rId51"/>
                        <a:srcRect/>
                        <a:stretch>
                          <a:fillRect/>
                        </a:stretch>
                      </pic:blipFill>
                      <pic:spPr>
                        <a:xfrm>
                          <a:off x="0" y="0"/>
                          <a:ext cx="0" cy="38100"/>
                        </a:xfrm>
                        <a:prstGeom prst="rect"/>
                        <a:ln/>
                      </pic:spPr>
                    </pic:pic>
                  </a:graphicData>
                </a:graphic>
              </wp:anchor>
            </w:drawing>
          </mc:Fallback>
        </mc:AlternateContent>
      </w:r>
    </w:p>
    <w:p w14:paraId="0F52E606" w14:textId="77777777" w:rsidR="003C1484" w:rsidRPr="00811BCF" w:rsidRDefault="008F1DCC">
      <w:pPr>
        <w:rPr>
          <w:rFonts w:ascii="Arial" w:eastAsia="Arial" w:hAnsi="Arial" w:cs="Arial"/>
          <w:color w:val="000000"/>
          <w:sz w:val="24"/>
          <w:szCs w:val="24"/>
        </w:rPr>
      </w:pPr>
      <w:r w:rsidRPr="00811BCF">
        <w:rPr>
          <w:rFonts w:ascii="Arial" w:hAnsi="Arial" w:cs="Arial"/>
          <w:noProof/>
          <w:sz w:val="24"/>
          <w:szCs w:val="24"/>
          <w:lang w:val="es-CO" w:eastAsia="es-CO"/>
        </w:rPr>
        <mc:AlternateContent>
          <mc:Choice Requires="wps">
            <w:drawing>
              <wp:anchor distT="0" distB="0" distL="114300" distR="114300" simplePos="0" relativeHeight="251695104" behindDoc="0" locked="0" layoutInCell="1" hidden="0" allowOverlap="1" wp14:anchorId="13787B06" wp14:editId="1014497C">
                <wp:simplePos x="0" y="0"/>
                <wp:positionH relativeFrom="column">
                  <wp:posOffset>1206500</wp:posOffset>
                </wp:positionH>
                <wp:positionV relativeFrom="paragraph">
                  <wp:posOffset>101600</wp:posOffset>
                </wp:positionV>
                <wp:extent cx="4152900" cy="266700"/>
                <wp:effectExtent l="0" t="0" r="0" b="0"/>
                <wp:wrapNone/>
                <wp:docPr id="477" name="Rectángulo 477"/>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28C2A2DF" w14:textId="77777777" w:rsidR="00C017B4" w:rsidRDefault="00C017B4">
                            <w:pPr>
                              <w:textDirection w:val="btLr"/>
                            </w:pPr>
                          </w:p>
                        </w:txbxContent>
                      </wps:txbx>
                      <wps:bodyPr spcFirstLastPara="1" wrap="square" lIns="91425" tIns="45700" rIns="91425" bIns="45700" anchor="t" anchorCtr="0">
                        <a:noAutofit/>
                      </wps:bodyPr>
                    </wps:wsp>
                  </a:graphicData>
                </a:graphic>
              </wp:anchor>
            </w:drawing>
          </mc:Choice>
          <mc:Fallback>
            <w:pict>
              <v:rect w14:anchorId="13787B06" id="Rectángulo 477" o:spid="_x0000_s1053" style="position:absolute;margin-left:95pt;margin-top:8pt;width:327pt;height:21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" fillcolor="silver" stroked="f">
                <v:textbox inset="2.53958mm,1.2694mm,2.53958mm,1.2694mm">
                  <w:txbxContent>
                    <w:p w14:paraId="28C2A2DF" w14:textId="77777777" w:rsidR="00C017B4" w:rsidRDefault="00C017B4">
                      <w:pPr>
                        <w:textDirection w:val="btLr"/>
                      </w:pPr>
                    </w:p>
                  </w:txbxContent>
                </v:textbox>
              </v:rect>
            </w:pict>
          </mc:Fallback>
        </mc:AlternateContent>
      </w:r>
    </w:p>
    <w:p w14:paraId="7A4F360A"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Contactarse con:</w:t>
      </w:r>
    </w:p>
    <w:p w14:paraId="4BD910DF" w14:textId="77777777" w:rsidR="003C1484" w:rsidRPr="00811BCF" w:rsidRDefault="008F1DCC">
      <w:pPr>
        <w:rPr>
          <w:rFonts w:ascii="Arial" w:eastAsia="Arial" w:hAnsi="Arial" w:cs="Arial"/>
          <w:b/>
          <w:color w:val="000000"/>
          <w:sz w:val="24"/>
          <w:szCs w:val="24"/>
        </w:rPr>
      </w:pPr>
      <w:r w:rsidRPr="00811BCF">
        <w:rPr>
          <w:rFonts w:ascii="Arial" w:hAnsi="Arial" w:cs="Arial"/>
          <w:noProof/>
          <w:sz w:val="24"/>
          <w:szCs w:val="24"/>
          <w:lang w:val="es-CO" w:eastAsia="es-CO"/>
        </w:rPr>
        <mc:AlternateContent>
          <mc:Choice Requires="wps">
            <w:drawing>
              <wp:anchor distT="0" distB="0" distL="114300" distR="114300" simplePos="0" relativeHeight="251696128" behindDoc="0" locked="0" layoutInCell="1" hidden="0" allowOverlap="1" wp14:anchorId="7553C547" wp14:editId="29C42D94">
                <wp:simplePos x="0" y="0"/>
                <wp:positionH relativeFrom="column">
                  <wp:posOffset>4292600</wp:posOffset>
                </wp:positionH>
                <wp:positionV relativeFrom="paragraph">
                  <wp:posOffset>101600</wp:posOffset>
                </wp:positionV>
                <wp:extent cx="2209800" cy="281940"/>
                <wp:effectExtent l="0" t="0" r="0" b="0"/>
                <wp:wrapNone/>
                <wp:docPr id="491" name="Rectángulo 491"/>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667A25A7" w14:textId="77777777" w:rsidR="00C017B4" w:rsidRDefault="00C017B4">
                            <w:pPr>
                              <w:textDirection w:val="btLr"/>
                            </w:pPr>
                          </w:p>
                        </w:txbxContent>
                      </wps:txbx>
                      <wps:bodyPr spcFirstLastPara="1" wrap="square" lIns="91425" tIns="45700" rIns="91425" bIns="45700" anchor="t" anchorCtr="0">
                        <a:noAutofit/>
                      </wps:bodyPr>
                    </wps:wsp>
                  </a:graphicData>
                </a:graphic>
              </wp:anchor>
            </w:drawing>
          </mc:Choice>
          <mc:Fallback>
            <w:pict>
              <v:rect w14:anchorId="7553C547" id="Rectángulo 491" o:spid="_x0000_s1054" style="position:absolute;margin-left:338pt;margin-top:8pt;width:174pt;height:22.2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" fillcolor="silver" stroked="f">
                <v:textbox inset="2.53958mm,1.2694mm,2.53958mm,1.2694mm">
                  <w:txbxContent>
                    <w:p w14:paraId="667A25A7" w14:textId="77777777" w:rsidR="00C017B4" w:rsidRDefault="00C017B4">
                      <w:pPr>
                        <w:textDirection w:val="btLr"/>
                      </w:pPr>
                    </w:p>
                  </w:txbxContent>
                </v:textbox>
              </v:rect>
            </w:pict>
          </mc:Fallback>
        </mc:AlternateContent>
      </w:r>
    </w:p>
    <w:p w14:paraId="616922EF"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Institución Financiera donde Posee Cuenta el Beneficiario:</w:t>
      </w:r>
    </w:p>
    <w:p w14:paraId="196E288E" w14:textId="77777777" w:rsidR="003C1484" w:rsidRPr="00811BCF" w:rsidRDefault="008F1DCC">
      <w:pPr>
        <w:rPr>
          <w:rFonts w:ascii="Arial" w:eastAsia="Arial" w:hAnsi="Arial" w:cs="Arial"/>
          <w:color w:val="000000"/>
          <w:sz w:val="24"/>
          <w:szCs w:val="24"/>
        </w:rPr>
      </w:pPr>
      <w:r w:rsidRPr="00811BCF">
        <w:rPr>
          <w:rFonts w:ascii="Arial" w:hAnsi="Arial" w:cs="Arial"/>
          <w:noProof/>
          <w:sz w:val="24"/>
          <w:szCs w:val="24"/>
          <w:lang w:val="es-CO" w:eastAsia="es-CO"/>
        </w:rPr>
        <mc:AlternateContent>
          <mc:Choice Requires="wps">
            <w:drawing>
              <wp:anchor distT="0" distB="0" distL="114300" distR="114300" simplePos="0" relativeHeight="251697152" behindDoc="0" locked="0" layoutInCell="1" hidden="0" allowOverlap="1" wp14:anchorId="6615591C" wp14:editId="5C0878E9">
                <wp:simplePos x="0" y="0"/>
                <wp:positionH relativeFrom="column">
                  <wp:posOffset>800100</wp:posOffset>
                </wp:positionH>
                <wp:positionV relativeFrom="paragraph">
                  <wp:posOffset>101600</wp:posOffset>
                </wp:positionV>
                <wp:extent cx="266700" cy="266700"/>
                <wp:effectExtent l="0" t="0" r="0" b="0"/>
                <wp:wrapNone/>
                <wp:docPr id="411" name="Rectángulo 4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A70DF50"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6615591C" id="Rectángulo 411" o:spid="_x0000_s1055" style="position:absolute;margin-left:63pt;margin-top:8pt;width:21pt;height:21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" strokecolor="teal">
                <v:stroke startarrowwidth="narrow" startarrowlength="short" endarrowwidth="narrow" endarrowlength="short"/>
                <v:textbox inset="2.53958mm,2.53958mm,2.53958mm,2.53958mm">
                  <w:txbxContent>
                    <w:p w14:paraId="5A70DF50"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98176" behindDoc="0" locked="0" layoutInCell="1" hidden="0" allowOverlap="1" wp14:anchorId="4C137882" wp14:editId="2202E25A">
                <wp:simplePos x="0" y="0"/>
                <wp:positionH relativeFrom="column">
                  <wp:posOffset>1028700</wp:posOffset>
                </wp:positionH>
                <wp:positionV relativeFrom="paragraph">
                  <wp:posOffset>101600</wp:posOffset>
                </wp:positionV>
                <wp:extent cx="266700" cy="266700"/>
                <wp:effectExtent l="0" t="0" r="0" b="0"/>
                <wp:wrapNone/>
                <wp:docPr id="403" name="Rectángulo 4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D1E2EDD"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4C137882" id="Rectángulo 403" o:spid="_x0000_s1056" style="position:absolute;margin-left:81pt;margin-top:8pt;width:21pt;height:21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7XYOg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" strokecolor="teal">
                <v:stroke startarrowwidth="narrow" startarrowlength="short" endarrowwidth="narrow" endarrowlength="short"/>
                <v:textbox inset="2.53958mm,2.53958mm,2.53958mm,2.53958mm">
                  <w:txbxContent>
                    <w:p w14:paraId="5D1E2EDD"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699200" behindDoc="0" locked="0" layoutInCell="1" hidden="0" allowOverlap="1" wp14:anchorId="63B26957" wp14:editId="4E8015DB">
                <wp:simplePos x="0" y="0"/>
                <wp:positionH relativeFrom="column">
                  <wp:posOffset>2628900</wp:posOffset>
                </wp:positionH>
                <wp:positionV relativeFrom="paragraph">
                  <wp:posOffset>101600</wp:posOffset>
                </wp:positionV>
                <wp:extent cx="266700" cy="266700"/>
                <wp:effectExtent l="0" t="0" r="0" b="0"/>
                <wp:wrapNone/>
                <wp:docPr id="417" name="Rectángulo 4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3E6972E"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63B26957" id="Rectángulo 417" o:spid="_x0000_s1057" style="position:absolute;margin-left:207pt;margin-top:8pt;width:21pt;height:21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" strokecolor="teal">
                <v:stroke startarrowwidth="narrow" startarrowlength="short" endarrowwidth="narrow" endarrowlength="short"/>
                <v:textbox inset="2.53958mm,2.53958mm,2.53958mm,2.53958mm">
                  <w:txbxContent>
                    <w:p w14:paraId="03E6972E"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00224" behindDoc="0" locked="0" layoutInCell="1" hidden="0" allowOverlap="1" wp14:anchorId="22D357F0" wp14:editId="20E162D0">
                <wp:simplePos x="0" y="0"/>
                <wp:positionH relativeFrom="column">
                  <wp:posOffset>2400300</wp:posOffset>
                </wp:positionH>
                <wp:positionV relativeFrom="paragraph">
                  <wp:posOffset>101600</wp:posOffset>
                </wp:positionV>
                <wp:extent cx="266700" cy="266700"/>
                <wp:effectExtent l="0" t="0" r="0" b="0"/>
                <wp:wrapNone/>
                <wp:docPr id="474" name="Rectángulo 4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1803C24"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2D357F0" id="Rectángulo 474" o:spid="_x0000_s1058" style="position:absolute;margin-left:189pt;margin-top:8pt;width:21pt;height:21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" strokecolor="teal">
                <v:stroke startarrowwidth="narrow" startarrowlength="short" endarrowwidth="narrow" endarrowlength="short"/>
                <v:textbox inset="2.53958mm,2.53958mm,2.53958mm,2.53958mm">
                  <w:txbxContent>
                    <w:p w14:paraId="51803C24"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01248" behindDoc="0" locked="0" layoutInCell="1" hidden="0" allowOverlap="1" wp14:anchorId="01988A20" wp14:editId="53F7A8D1">
                <wp:simplePos x="0" y="0"/>
                <wp:positionH relativeFrom="column">
                  <wp:posOffset>2171700</wp:posOffset>
                </wp:positionH>
                <wp:positionV relativeFrom="paragraph">
                  <wp:posOffset>101600</wp:posOffset>
                </wp:positionV>
                <wp:extent cx="266700" cy="266700"/>
                <wp:effectExtent l="0" t="0" r="0" b="0"/>
                <wp:wrapNone/>
                <wp:docPr id="413" name="Rectángulo 4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638D170"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01988A20" id="Rectángulo 413" o:spid="_x0000_s1059" style="position:absolute;margin-left:171pt;margin-top:8pt;width:21pt;height:21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" strokecolor="teal">
                <v:stroke startarrowwidth="narrow" startarrowlength="short" endarrowwidth="narrow" endarrowlength="short"/>
                <v:textbox inset="2.53958mm,2.53958mm,2.53958mm,2.53958mm">
                  <w:txbxContent>
                    <w:p w14:paraId="1638D170"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02272" behindDoc="0" locked="0" layoutInCell="1" hidden="0" allowOverlap="1" wp14:anchorId="5F1446CC" wp14:editId="27ECE27E">
                <wp:simplePos x="0" y="0"/>
                <wp:positionH relativeFrom="column">
                  <wp:posOffset>1943100</wp:posOffset>
                </wp:positionH>
                <wp:positionV relativeFrom="paragraph">
                  <wp:posOffset>101600</wp:posOffset>
                </wp:positionV>
                <wp:extent cx="266700" cy="266700"/>
                <wp:effectExtent l="0" t="0" r="0" b="0"/>
                <wp:wrapNone/>
                <wp:docPr id="421" name="Rectángulo 4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D3C1257"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5F1446CC" id="Rectángulo 421" o:spid="_x0000_s1060" style="position:absolute;margin-left:153pt;margin-top:8pt;width:21pt;height:21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" strokecolor="teal">
                <v:stroke startarrowwidth="narrow" startarrowlength="short" endarrowwidth="narrow" endarrowlength="short"/>
                <v:textbox inset="2.53958mm,2.53958mm,2.53958mm,2.53958mm">
                  <w:txbxContent>
                    <w:p w14:paraId="2D3C1257"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03296" behindDoc="0" locked="0" layoutInCell="1" hidden="0" allowOverlap="1" wp14:anchorId="45B9C235" wp14:editId="025C3B35">
                <wp:simplePos x="0" y="0"/>
                <wp:positionH relativeFrom="column">
                  <wp:posOffset>1714500</wp:posOffset>
                </wp:positionH>
                <wp:positionV relativeFrom="paragraph">
                  <wp:posOffset>101600</wp:posOffset>
                </wp:positionV>
                <wp:extent cx="266700" cy="266700"/>
                <wp:effectExtent l="0" t="0" r="0" b="0"/>
                <wp:wrapNone/>
                <wp:docPr id="432" name="Rectángulo 4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38C640B"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45B9C235" id="Rectángulo 432" o:spid="_x0000_s1061" style="position:absolute;margin-left:135pt;margin-top:8pt;width:21pt;height:21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VJROw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" strokecolor="teal">
                <v:stroke startarrowwidth="narrow" startarrowlength="short" endarrowwidth="narrow" endarrowlength="short"/>
                <v:textbox inset="2.53958mm,2.53958mm,2.53958mm,2.53958mm">
                  <w:txbxContent>
                    <w:p w14:paraId="138C640B"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04320" behindDoc="0" locked="0" layoutInCell="1" hidden="0" allowOverlap="1" wp14:anchorId="27580C77" wp14:editId="77E2EB26">
                <wp:simplePos x="0" y="0"/>
                <wp:positionH relativeFrom="column">
                  <wp:posOffset>1485900</wp:posOffset>
                </wp:positionH>
                <wp:positionV relativeFrom="paragraph">
                  <wp:posOffset>101600</wp:posOffset>
                </wp:positionV>
                <wp:extent cx="266700" cy="266700"/>
                <wp:effectExtent l="0" t="0" r="0" b="0"/>
                <wp:wrapNone/>
                <wp:docPr id="428" name="Rectángulo 4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ABF5676"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7580C77" id="Rectángulo 428" o:spid="_x0000_s1062" style="position:absolute;margin-left:117pt;margin-top:8pt;width:21pt;height:21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3lOw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" strokecolor="teal">
                <v:stroke startarrowwidth="narrow" startarrowlength="short" endarrowwidth="narrow" endarrowlength="short"/>
                <v:textbox inset="2.53958mm,2.53958mm,2.53958mm,2.53958mm">
                  <w:txbxContent>
                    <w:p w14:paraId="2ABF5676"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05344" behindDoc="0" locked="0" layoutInCell="1" hidden="0" allowOverlap="1" wp14:anchorId="5764114E" wp14:editId="34F8CAF5">
                <wp:simplePos x="0" y="0"/>
                <wp:positionH relativeFrom="column">
                  <wp:posOffset>1257300</wp:posOffset>
                </wp:positionH>
                <wp:positionV relativeFrom="paragraph">
                  <wp:posOffset>101600</wp:posOffset>
                </wp:positionV>
                <wp:extent cx="266700" cy="266700"/>
                <wp:effectExtent l="0" t="0" r="0" b="0"/>
                <wp:wrapNone/>
                <wp:docPr id="415" name="Rectángulo 4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548578D"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5764114E" id="Rectángulo 415" o:spid="_x0000_s1063" style="position:absolute;margin-left:99pt;margin-top:8pt;width:21pt;height:21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" strokecolor="teal">
                <v:stroke startarrowwidth="narrow" startarrowlength="short" endarrowwidth="narrow" endarrowlength="short"/>
                <v:textbox inset="2.53958mm,2.53958mm,2.53958mm,2.53958mm">
                  <w:txbxContent>
                    <w:p w14:paraId="7548578D"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06368" behindDoc="0" locked="0" layoutInCell="1" hidden="0" allowOverlap="1" wp14:anchorId="478EE8E1" wp14:editId="5088CB57">
                <wp:simplePos x="0" y="0"/>
                <wp:positionH relativeFrom="column">
                  <wp:posOffset>2857500</wp:posOffset>
                </wp:positionH>
                <wp:positionV relativeFrom="paragraph">
                  <wp:posOffset>101600</wp:posOffset>
                </wp:positionV>
                <wp:extent cx="266700" cy="266700"/>
                <wp:effectExtent l="0" t="0" r="0" b="0"/>
                <wp:wrapNone/>
                <wp:docPr id="455" name="Rectángulo 4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C318D35"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478EE8E1" id="Rectángulo 455" o:spid="_x0000_s1064" style="position:absolute;margin-left:225pt;margin-top:8pt;width:21pt;height:21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Vp9OwIAAIAEAAAOAAAAZHJzL2Uyb0RvYy54bWysVG2O0zAQ/Y/EHSz/p0nT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" strokecolor="teal">
                <v:stroke startarrowwidth="narrow" startarrowlength="short" endarrowwidth="narrow" endarrowlength="short"/>
                <v:textbox inset="2.53958mm,2.53958mm,2.53958mm,2.53958mm">
                  <w:txbxContent>
                    <w:p w14:paraId="6C318D35"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07392" behindDoc="0" locked="0" layoutInCell="1" hidden="0" allowOverlap="1" wp14:anchorId="2AEDAD03" wp14:editId="7B130ED9">
                <wp:simplePos x="0" y="0"/>
                <wp:positionH relativeFrom="column">
                  <wp:posOffset>3086100</wp:posOffset>
                </wp:positionH>
                <wp:positionV relativeFrom="paragraph">
                  <wp:posOffset>101600</wp:posOffset>
                </wp:positionV>
                <wp:extent cx="266700" cy="266700"/>
                <wp:effectExtent l="0" t="0" r="0" b="0"/>
                <wp:wrapNone/>
                <wp:docPr id="486" name="Rectángulo 4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686B303"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AEDAD03" id="Rectángulo 486" o:spid="_x0000_s1065" style="position:absolute;margin-left:243pt;margin-top:8pt;width:21pt;height:21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0hVPAIAAIA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" strokecolor="teal">
                <v:stroke startarrowwidth="narrow" startarrowlength="short" endarrowwidth="narrow" endarrowlength="short"/>
                <v:textbox inset="2.53958mm,2.53958mm,2.53958mm,2.53958mm">
                  <w:txbxContent>
                    <w:p w14:paraId="4686B303"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08416" behindDoc="0" locked="0" layoutInCell="1" hidden="0" allowOverlap="1" wp14:anchorId="252D94F8" wp14:editId="60B8A491">
                <wp:simplePos x="0" y="0"/>
                <wp:positionH relativeFrom="column">
                  <wp:posOffset>3314700</wp:posOffset>
                </wp:positionH>
                <wp:positionV relativeFrom="paragraph">
                  <wp:posOffset>101600</wp:posOffset>
                </wp:positionV>
                <wp:extent cx="266700" cy="266700"/>
                <wp:effectExtent l="0" t="0" r="0" b="0"/>
                <wp:wrapNone/>
                <wp:docPr id="469" name="Rectángulo 4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7A6BE17"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52D94F8" id="Rectángulo 469" o:spid="_x0000_s1066" style="position:absolute;margin-left:261pt;margin-top:8pt;width:21pt;height:21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GdOg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" strokecolor="teal">
                <v:stroke startarrowwidth="narrow" startarrowlength="short" endarrowwidth="narrow" endarrowlength="short"/>
                <v:textbox inset="2.53958mm,2.53958mm,2.53958mm,2.53958mm">
                  <w:txbxContent>
                    <w:p w14:paraId="47A6BE17"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09440" behindDoc="0" locked="0" layoutInCell="1" hidden="0" allowOverlap="1" wp14:anchorId="268E2A8A" wp14:editId="3702BE22">
                <wp:simplePos x="0" y="0"/>
                <wp:positionH relativeFrom="column">
                  <wp:posOffset>4914900</wp:posOffset>
                </wp:positionH>
                <wp:positionV relativeFrom="paragraph">
                  <wp:posOffset>101600</wp:posOffset>
                </wp:positionV>
                <wp:extent cx="266700" cy="266700"/>
                <wp:effectExtent l="0" t="0" r="0" b="0"/>
                <wp:wrapNone/>
                <wp:docPr id="484" name="Rectángulo 4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8510727"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68E2A8A" id="Rectángulo 484" o:spid="_x0000_s1067" style="position:absolute;margin-left:387pt;margin-top:8pt;width:21pt;height:21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1o+OgIAAIAEAAAOAAAAZHJzL2Uyb0RvYy54bWysVG2O0zAQ/Y/EHSz/p/nY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" strokecolor="teal">
                <v:stroke startarrowwidth="narrow" startarrowlength="short" endarrowwidth="narrow" endarrowlength="short"/>
                <v:textbox inset="2.53958mm,2.53958mm,2.53958mm,2.53958mm">
                  <w:txbxContent>
                    <w:p w14:paraId="78510727"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10464" behindDoc="0" locked="0" layoutInCell="1" hidden="0" allowOverlap="1" wp14:anchorId="7F44FB8F" wp14:editId="14739BA8">
                <wp:simplePos x="0" y="0"/>
                <wp:positionH relativeFrom="column">
                  <wp:posOffset>4686300</wp:posOffset>
                </wp:positionH>
                <wp:positionV relativeFrom="paragraph">
                  <wp:posOffset>101600</wp:posOffset>
                </wp:positionV>
                <wp:extent cx="266700" cy="266700"/>
                <wp:effectExtent l="0" t="0" r="0" b="0"/>
                <wp:wrapNone/>
                <wp:docPr id="435" name="Rectángulo 4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01AA1D8"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7F44FB8F" id="Rectángulo 435" o:spid="_x0000_s1068" style="position:absolute;margin-left:369pt;margin-top:8pt;width:21pt;height:21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15Og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" strokecolor="teal">
                <v:stroke startarrowwidth="narrow" startarrowlength="short" endarrowwidth="narrow" endarrowlength="short"/>
                <v:textbox inset="2.53958mm,2.53958mm,2.53958mm,2.53958mm">
                  <w:txbxContent>
                    <w:p w14:paraId="401AA1D8"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11488" behindDoc="0" locked="0" layoutInCell="1" hidden="0" allowOverlap="1" wp14:anchorId="32273581" wp14:editId="253C558E">
                <wp:simplePos x="0" y="0"/>
                <wp:positionH relativeFrom="column">
                  <wp:posOffset>4457700</wp:posOffset>
                </wp:positionH>
                <wp:positionV relativeFrom="paragraph">
                  <wp:posOffset>101600</wp:posOffset>
                </wp:positionV>
                <wp:extent cx="266700" cy="266700"/>
                <wp:effectExtent l="0" t="0" r="0" b="0"/>
                <wp:wrapNone/>
                <wp:docPr id="424" name="Rectángulo 4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A73ADB6"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32273581" id="Rectángulo 424" o:spid="_x0000_s1069" style="position:absolute;margin-left:351pt;margin-top:8pt;width:21pt;height:21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g3DOwIAAIA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" strokecolor="teal">
                <v:stroke startarrowwidth="narrow" startarrowlength="short" endarrowwidth="narrow" endarrowlength="short"/>
                <v:textbox inset="2.53958mm,2.53958mm,2.53958mm,2.53958mm">
                  <w:txbxContent>
                    <w:p w14:paraId="4A73ADB6"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12512" behindDoc="0" locked="0" layoutInCell="1" hidden="0" allowOverlap="1" wp14:anchorId="16AAEB33" wp14:editId="360DC95D">
                <wp:simplePos x="0" y="0"/>
                <wp:positionH relativeFrom="column">
                  <wp:posOffset>4229100</wp:posOffset>
                </wp:positionH>
                <wp:positionV relativeFrom="paragraph">
                  <wp:posOffset>101600</wp:posOffset>
                </wp:positionV>
                <wp:extent cx="266700" cy="266700"/>
                <wp:effectExtent l="0" t="0" r="0" b="0"/>
                <wp:wrapNone/>
                <wp:docPr id="401" name="Rectángulo 4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CEA752A"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16AAEB33" id="Rectángulo 401" o:spid="_x0000_s1070" style="position:absolute;margin-left:333pt;margin-top:8pt;width:21pt;height:21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" strokecolor="teal">
                <v:stroke startarrowwidth="narrow" startarrowlength="short" endarrowwidth="narrow" endarrowlength="short"/>
                <v:textbox inset="2.53958mm,2.53958mm,2.53958mm,2.53958mm">
                  <w:txbxContent>
                    <w:p w14:paraId="5CEA752A"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13536" behindDoc="0" locked="0" layoutInCell="1" hidden="0" allowOverlap="1" wp14:anchorId="49F2B35A" wp14:editId="7ED750DE">
                <wp:simplePos x="0" y="0"/>
                <wp:positionH relativeFrom="column">
                  <wp:posOffset>4000500</wp:posOffset>
                </wp:positionH>
                <wp:positionV relativeFrom="paragraph">
                  <wp:posOffset>101600</wp:posOffset>
                </wp:positionV>
                <wp:extent cx="266700" cy="266700"/>
                <wp:effectExtent l="0" t="0" r="0" b="0"/>
                <wp:wrapNone/>
                <wp:docPr id="410" name="Rectángulo 4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26F626F"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49F2B35A" id="Rectángulo 410" o:spid="_x0000_s1071" style="position:absolute;margin-left:315pt;margin-top:8pt;width:21pt;height:21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sD9OgIAAIA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" strokecolor="teal">
                <v:stroke startarrowwidth="narrow" startarrowlength="short" endarrowwidth="narrow" endarrowlength="short"/>
                <v:textbox inset="2.53958mm,2.53958mm,2.53958mm,2.53958mm">
                  <w:txbxContent>
                    <w:p w14:paraId="226F626F"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14560" behindDoc="0" locked="0" layoutInCell="1" hidden="0" allowOverlap="1" wp14:anchorId="2546584D" wp14:editId="16B63AFF">
                <wp:simplePos x="0" y="0"/>
                <wp:positionH relativeFrom="column">
                  <wp:posOffset>3771900</wp:posOffset>
                </wp:positionH>
                <wp:positionV relativeFrom="paragraph">
                  <wp:posOffset>101600</wp:posOffset>
                </wp:positionV>
                <wp:extent cx="266700" cy="266700"/>
                <wp:effectExtent l="0" t="0" r="0" b="0"/>
                <wp:wrapNone/>
                <wp:docPr id="438" name="Rectángulo 4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4E89E7F"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546584D" id="Rectángulo 438" o:spid="_x0000_s1072" style="position:absolute;margin-left:297pt;margin-top:8pt;width:21pt;height:21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z+Og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" strokecolor="teal">
                <v:stroke startarrowwidth="narrow" startarrowlength="short" endarrowwidth="narrow" endarrowlength="short"/>
                <v:textbox inset="2.53958mm,2.53958mm,2.53958mm,2.53958mm">
                  <w:txbxContent>
                    <w:p w14:paraId="34E89E7F"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15584" behindDoc="0" locked="0" layoutInCell="1" hidden="0" allowOverlap="1" wp14:anchorId="680204E0" wp14:editId="30820714">
                <wp:simplePos x="0" y="0"/>
                <wp:positionH relativeFrom="column">
                  <wp:posOffset>3543300</wp:posOffset>
                </wp:positionH>
                <wp:positionV relativeFrom="paragraph">
                  <wp:posOffset>101600</wp:posOffset>
                </wp:positionV>
                <wp:extent cx="266700" cy="266700"/>
                <wp:effectExtent l="0" t="0" r="0" b="0"/>
                <wp:wrapNone/>
                <wp:docPr id="478" name="Rectángulo 4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7C252A9"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680204E0" id="Rectángulo 478" o:spid="_x0000_s1073" style="position:absolute;margin-left:279pt;margin-top:8pt;width:21pt;height:21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" strokecolor="teal">
                <v:stroke startarrowwidth="narrow" startarrowlength="short" endarrowwidth="narrow" endarrowlength="short"/>
                <v:textbox inset="2.53958mm,2.53958mm,2.53958mm,2.53958mm">
                  <w:txbxContent>
                    <w:p w14:paraId="57C252A9"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16608" behindDoc="0" locked="0" layoutInCell="1" hidden="0" allowOverlap="1" wp14:anchorId="07564DDB" wp14:editId="14F577E5">
                <wp:simplePos x="0" y="0"/>
                <wp:positionH relativeFrom="column">
                  <wp:posOffset>5143500</wp:posOffset>
                </wp:positionH>
                <wp:positionV relativeFrom="paragraph">
                  <wp:posOffset>101600</wp:posOffset>
                </wp:positionV>
                <wp:extent cx="266700" cy="266700"/>
                <wp:effectExtent l="0" t="0" r="0" b="0"/>
                <wp:wrapNone/>
                <wp:docPr id="482" name="Rectángulo 4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E09729E"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07564DDB" id="Rectángulo 482" o:spid="_x0000_s1074" style="position:absolute;margin-left:405pt;margin-top:8pt;width:21pt;height:21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" strokecolor="teal">
                <v:stroke startarrowwidth="narrow" startarrowlength="short" endarrowwidth="narrow" endarrowlength="short"/>
                <v:textbox inset="2.53958mm,2.53958mm,2.53958mm,2.53958mm">
                  <w:txbxContent>
                    <w:p w14:paraId="2E09729E" w14:textId="77777777" w:rsidR="00C017B4" w:rsidRDefault="00C017B4">
                      <w:pPr>
                        <w:textDirection w:val="btLr"/>
                      </w:pPr>
                    </w:p>
                  </w:txbxContent>
                </v:textbox>
              </v:rect>
            </w:pict>
          </mc:Fallback>
        </mc:AlternateContent>
      </w:r>
    </w:p>
    <w:p w14:paraId="3216A17C"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Cuenta No.</w:t>
      </w:r>
    </w:p>
    <w:p w14:paraId="293DD9FB" w14:textId="77777777" w:rsidR="003C1484" w:rsidRPr="00811BCF" w:rsidRDefault="003C1484">
      <w:pPr>
        <w:rPr>
          <w:rFonts w:ascii="Arial" w:eastAsia="Arial" w:hAnsi="Arial" w:cs="Arial"/>
          <w:color w:val="000000"/>
          <w:sz w:val="24"/>
          <w:szCs w:val="24"/>
        </w:rPr>
      </w:pPr>
    </w:p>
    <w:p w14:paraId="44E0340C" w14:textId="77777777" w:rsidR="003C1484" w:rsidRPr="00811BCF" w:rsidRDefault="003C1484">
      <w:pPr>
        <w:rPr>
          <w:rFonts w:ascii="Arial" w:eastAsia="Arial" w:hAnsi="Arial" w:cs="Arial"/>
          <w:color w:val="000000"/>
          <w:sz w:val="24"/>
          <w:szCs w:val="24"/>
        </w:rPr>
      </w:pPr>
    </w:p>
    <w:p w14:paraId="68397D3C"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Clase:</w:t>
      </w:r>
      <w:r w:rsidRPr="00811BCF">
        <w:rPr>
          <w:rFonts w:ascii="Arial" w:eastAsia="Arial" w:hAnsi="Arial" w:cs="Arial"/>
          <w:b/>
          <w:color w:val="000000"/>
          <w:sz w:val="24"/>
          <w:szCs w:val="24"/>
        </w:rPr>
        <w:tab/>
      </w:r>
      <w:r w:rsidRPr="00811BCF">
        <w:rPr>
          <w:rFonts w:ascii="Arial" w:eastAsia="Arial" w:hAnsi="Arial" w:cs="Arial"/>
          <w:b/>
          <w:color w:val="000000"/>
          <w:sz w:val="24"/>
          <w:szCs w:val="24"/>
          <w:u w:val="single"/>
        </w:rPr>
        <w:t>Corriente</w:t>
      </w:r>
      <w:r w:rsidRPr="00811BCF">
        <w:rPr>
          <w:rFonts w:ascii="Arial" w:eastAsia="Arial" w:hAnsi="Arial" w:cs="Arial"/>
          <w:b/>
          <w:color w:val="000000"/>
          <w:sz w:val="24"/>
          <w:szCs w:val="24"/>
        </w:rPr>
        <w:t xml:space="preserve"> </w:t>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u w:val="single"/>
        </w:rPr>
        <w:t>Ahorros</w:t>
      </w:r>
      <w:r w:rsidRPr="00811BCF">
        <w:rPr>
          <w:rFonts w:ascii="Arial" w:hAnsi="Arial" w:cs="Arial"/>
          <w:noProof/>
          <w:sz w:val="24"/>
          <w:szCs w:val="24"/>
          <w:lang w:val="es-CO" w:eastAsia="es-CO"/>
        </w:rPr>
        <mc:AlternateContent>
          <mc:Choice Requires="wps">
            <w:drawing>
              <wp:anchor distT="0" distB="0" distL="114300" distR="114300" simplePos="0" relativeHeight="251717632" behindDoc="0" locked="0" layoutInCell="1" hidden="0" allowOverlap="1" wp14:anchorId="28053B8C" wp14:editId="6BCA3BE7">
                <wp:simplePos x="0" y="0"/>
                <wp:positionH relativeFrom="column">
                  <wp:posOffset>1968500</wp:posOffset>
                </wp:positionH>
                <wp:positionV relativeFrom="paragraph">
                  <wp:posOffset>0</wp:posOffset>
                </wp:positionV>
                <wp:extent cx="266700" cy="266700"/>
                <wp:effectExtent l="0" t="0" r="0" b="0"/>
                <wp:wrapNone/>
                <wp:docPr id="445" name="Rectángulo 4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923300"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8053B8C" id="Rectángulo 445" o:spid="_x0000_s1075" style="position:absolute;margin-left:155pt;margin-top:0;width:21pt;height:21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">
                <v:stroke startarrowwidth="narrow" startarrowlength="short" endarrowwidth="narrow" endarrowlength="short"/>
                <v:textbox inset="2.53958mm,2.53958mm,2.53958mm,2.53958mm">
                  <w:txbxContent>
                    <w:p w14:paraId="0E923300"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18656" behindDoc="0" locked="0" layoutInCell="1" hidden="0" allowOverlap="1" wp14:anchorId="48690926" wp14:editId="0090D6F1">
                <wp:simplePos x="0" y="0"/>
                <wp:positionH relativeFrom="column">
                  <wp:posOffset>4445000</wp:posOffset>
                </wp:positionH>
                <wp:positionV relativeFrom="paragraph">
                  <wp:posOffset>0</wp:posOffset>
                </wp:positionV>
                <wp:extent cx="266700" cy="266700"/>
                <wp:effectExtent l="0" t="0" r="0" b="0"/>
                <wp:wrapNone/>
                <wp:docPr id="467" name="Rectángulo 4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237072"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48690926" id="Rectángulo 467" o:spid="_x0000_s1076" style="position:absolute;margin-left:350pt;margin-top:0;width:21pt;height:21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7NaOQIAAIA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">
                <v:stroke startarrowwidth="narrow" startarrowlength="short" endarrowwidth="narrow" endarrowlength="short"/>
                <v:textbox inset="2.53958mm,2.53958mm,2.53958mm,2.53958mm">
                  <w:txbxContent>
                    <w:p w14:paraId="41237072" w14:textId="77777777" w:rsidR="00C017B4" w:rsidRDefault="00C017B4">
                      <w:pPr>
                        <w:textDirection w:val="btLr"/>
                      </w:pPr>
                    </w:p>
                  </w:txbxContent>
                </v:textbox>
              </v:rect>
            </w:pict>
          </mc:Fallback>
        </mc:AlternateContent>
      </w:r>
    </w:p>
    <w:p w14:paraId="00864E94" w14:textId="77777777" w:rsidR="003C1484" w:rsidRPr="00811BCF" w:rsidRDefault="003C1484">
      <w:pPr>
        <w:rPr>
          <w:rFonts w:ascii="Arial" w:eastAsia="Arial" w:hAnsi="Arial" w:cs="Arial"/>
          <w:color w:val="000000"/>
          <w:sz w:val="24"/>
          <w:szCs w:val="24"/>
        </w:rPr>
      </w:pPr>
    </w:p>
    <w:p w14:paraId="3B8126D5" w14:textId="77777777" w:rsidR="003C1484" w:rsidRPr="00811BCF" w:rsidRDefault="008F1DCC">
      <w:pPr>
        <w:jc w:val="center"/>
        <w:rPr>
          <w:rFonts w:ascii="Arial" w:eastAsia="Arial" w:hAnsi="Arial" w:cs="Arial"/>
          <w:b/>
          <w:color w:val="000000"/>
          <w:sz w:val="24"/>
          <w:szCs w:val="24"/>
          <w:u w:val="single"/>
        </w:rPr>
      </w:pPr>
      <w:r w:rsidRPr="00811BCF">
        <w:rPr>
          <w:rFonts w:ascii="Arial" w:eastAsia="Arial" w:hAnsi="Arial" w:cs="Arial"/>
          <w:b/>
          <w:color w:val="000000"/>
          <w:sz w:val="24"/>
          <w:szCs w:val="24"/>
          <w:u w:val="single"/>
        </w:rPr>
        <w:t>Información Tributaria.</w:t>
      </w:r>
    </w:p>
    <w:p w14:paraId="64BB9384" w14:textId="77777777" w:rsidR="003C1484" w:rsidRPr="00811BCF" w:rsidRDefault="008F1DCC">
      <w:pPr>
        <w:rPr>
          <w:rFonts w:ascii="Arial" w:eastAsia="Arial" w:hAnsi="Arial" w:cs="Arial"/>
          <w:color w:val="000000"/>
          <w:sz w:val="24"/>
          <w:szCs w:val="24"/>
        </w:rPr>
      </w:pPr>
      <w:r w:rsidRPr="00811BCF">
        <w:rPr>
          <w:rFonts w:ascii="Arial" w:hAnsi="Arial" w:cs="Arial"/>
          <w:noProof/>
          <w:sz w:val="24"/>
          <w:szCs w:val="24"/>
          <w:lang w:val="es-CO" w:eastAsia="es-CO"/>
        </w:rPr>
        <w:lastRenderedPageBreak/>
        <mc:AlternateContent>
          <mc:Choice Requires="wps">
            <w:drawing>
              <wp:anchor distT="0" distB="0" distL="114300" distR="114300" simplePos="0" relativeHeight="251719680" behindDoc="0" locked="0" layoutInCell="1" hidden="0" allowOverlap="1" wp14:anchorId="4F9290C0" wp14:editId="44C7EE3E">
                <wp:simplePos x="0" y="0"/>
                <wp:positionH relativeFrom="column">
                  <wp:posOffset>2006600</wp:posOffset>
                </wp:positionH>
                <wp:positionV relativeFrom="paragraph">
                  <wp:posOffset>101600</wp:posOffset>
                </wp:positionV>
                <wp:extent cx="266700" cy="266700"/>
                <wp:effectExtent l="0" t="0" r="0" b="0"/>
                <wp:wrapNone/>
                <wp:docPr id="398" name="Rectángulo 39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5916B2C"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4F9290C0" id="Rectángulo 398" o:spid="_x0000_s1077" style="position:absolute;margin-left:158pt;margin-top:8pt;width:21pt;height:21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zYv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">
                <v:stroke startarrowwidth="narrow" startarrowlength="short" endarrowwidth="narrow" endarrowlength="short"/>
                <v:textbox inset="2.53958mm,2.53958mm,2.53958mm,2.53958mm">
                  <w:txbxContent>
                    <w:p w14:paraId="45916B2C"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20704" behindDoc="0" locked="0" layoutInCell="1" hidden="0" allowOverlap="1" wp14:anchorId="450B9352" wp14:editId="681F7F9D">
                <wp:simplePos x="0" y="0"/>
                <wp:positionH relativeFrom="column">
                  <wp:posOffset>4483100</wp:posOffset>
                </wp:positionH>
                <wp:positionV relativeFrom="paragraph">
                  <wp:posOffset>101600</wp:posOffset>
                </wp:positionV>
                <wp:extent cx="266700" cy="266700"/>
                <wp:effectExtent l="0" t="0" r="0" b="0"/>
                <wp:wrapNone/>
                <wp:docPr id="397" name="Rectángulo 39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A45B06"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450B9352" id="Rectángulo 397" o:spid="_x0000_s1078" style="position:absolute;margin-left:353pt;margin-top:8pt;width:21pt;height:21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9O6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">
                <v:stroke startarrowwidth="narrow" startarrowlength="short" endarrowwidth="narrow" endarrowlength="short"/>
                <v:textbox inset="2.53958mm,2.53958mm,2.53958mm,2.53958mm">
                  <w:txbxContent>
                    <w:p w14:paraId="24A45B06" w14:textId="77777777" w:rsidR="00C017B4" w:rsidRDefault="00C017B4">
                      <w:pPr>
                        <w:textDirection w:val="btLr"/>
                      </w:pPr>
                    </w:p>
                  </w:txbxContent>
                </v:textbox>
              </v:rect>
            </w:pict>
          </mc:Fallback>
        </mc:AlternateContent>
      </w:r>
    </w:p>
    <w:p w14:paraId="0B1727F7" w14:textId="77777777" w:rsidR="003C1484" w:rsidRPr="00811BCF" w:rsidRDefault="008F1DCC">
      <w:pPr>
        <w:ind w:firstLine="708"/>
        <w:rPr>
          <w:rFonts w:ascii="Arial" w:eastAsia="Arial" w:hAnsi="Arial" w:cs="Arial"/>
          <w:b/>
          <w:color w:val="000000"/>
          <w:sz w:val="24"/>
          <w:szCs w:val="24"/>
        </w:rPr>
      </w:pPr>
      <w:r w:rsidRPr="00811BCF">
        <w:rPr>
          <w:rFonts w:ascii="Arial" w:eastAsia="Arial" w:hAnsi="Arial" w:cs="Arial"/>
          <w:b/>
          <w:color w:val="000000"/>
          <w:sz w:val="24"/>
          <w:szCs w:val="24"/>
        </w:rPr>
        <w:t>Régimen Común</w:t>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t>Régimen Simplificado</w:t>
      </w:r>
    </w:p>
    <w:p w14:paraId="1264EF9F" w14:textId="77777777" w:rsidR="003C1484" w:rsidRPr="00811BCF" w:rsidRDefault="003C1484">
      <w:pPr>
        <w:rPr>
          <w:rFonts w:ascii="Arial" w:eastAsia="Arial" w:hAnsi="Arial" w:cs="Arial"/>
          <w:color w:val="000000"/>
          <w:sz w:val="24"/>
          <w:szCs w:val="24"/>
        </w:rPr>
      </w:pPr>
    </w:p>
    <w:p w14:paraId="454965C7" w14:textId="77777777" w:rsidR="003C1484" w:rsidRPr="00811BCF" w:rsidRDefault="008F1DCC">
      <w:pPr>
        <w:jc w:val="center"/>
        <w:rPr>
          <w:rFonts w:ascii="Arial" w:eastAsia="Arial" w:hAnsi="Arial" w:cs="Arial"/>
          <w:b/>
          <w:color w:val="000000"/>
          <w:sz w:val="24"/>
          <w:szCs w:val="24"/>
          <w:u w:val="single"/>
        </w:rPr>
      </w:pPr>
      <w:r w:rsidRPr="00811BCF">
        <w:rPr>
          <w:rFonts w:ascii="Arial" w:eastAsia="Arial" w:hAnsi="Arial" w:cs="Arial"/>
          <w:b/>
          <w:color w:val="000000"/>
          <w:sz w:val="24"/>
          <w:szCs w:val="24"/>
          <w:u w:val="single"/>
        </w:rPr>
        <w:t>Clasificados Como:</w:t>
      </w:r>
    </w:p>
    <w:p w14:paraId="2BD253EB" w14:textId="77777777" w:rsidR="003C1484" w:rsidRPr="00811BCF" w:rsidRDefault="008F1DCC">
      <w:pPr>
        <w:rPr>
          <w:rFonts w:ascii="Arial" w:eastAsia="Arial" w:hAnsi="Arial" w:cs="Arial"/>
          <w:color w:val="000000"/>
          <w:sz w:val="24"/>
          <w:szCs w:val="24"/>
        </w:rPr>
      </w:pPr>
      <w:r w:rsidRPr="00811BCF">
        <w:rPr>
          <w:rFonts w:ascii="Arial" w:hAnsi="Arial" w:cs="Arial"/>
          <w:noProof/>
          <w:sz w:val="24"/>
          <w:szCs w:val="24"/>
          <w:lang w:val="es-CO" w:eastAsia="es-CO"/>
        </w:rPr>
        <mc:AlternateContent>
          <mc:Choice Requires="wps">
            <w:drawing>
              <wp:anchor distT="0" distB="0" distL="114300" distR="114300" simplePos="0" relativeHeight="251721728" behindDoc="0" locked="0" layoutInCell="1" hidden="0" allowOverlap="1" wp14:anchorId="1B6F872C" wp14:editId="20A1745C">
                <wp:simplePos x="0" y="0"/>
                <wp:positionH relativeFrom="column">
                  <wp:posOffset>2209800</wp:posOffset>
                </wp:positionH>
                <wp:positionV relativeFrom="paragraph">
                  <wp:posOffset>101600</wp:posOffset>
                </wp:positionV>
                <wp:extent cx="266700" cy="266700"/>
                <wp:effectExtent l="0" t="0" r="0" b="0"/>
                <wp:wrapNone/>
                <wp:docPr id="408" name="Rectángulo 4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8655FE7"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1B6F872C" id="Rectángulo 408" o:spid="_x0000_s1079" style="position:absolute;margin-left:174pt;margin-top:8pt;width:21pt;height:21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Zlu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rc5&#10;tkq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">
                <v:stroke startarrowwidth="narrow" startarrowlength="short" endarrowwidth="narrow" endarrowlength="short"/>
                <v:textbox inset="2.53958mm,2.53958mm,2.53958mm,2.53958mm">
                  <w:txbxContent>
                    <w:p w14:paraId="78655FE7"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22752" behindDoc="0" locked="0" layoutInCell="1" hidden="0" allowOverlap="1" wp14:anchorId="6CF9AAF0" wp14:editId="411F97E6">
                <wp:simplePos x="0" y="0"/>
                <wp:positionH relativeFrom="column">
                  <wp:posOffset>4381500</wp:posOffset>
                </wp:positionH>
                <wp:positionV relativeFrom="paragraph">
                  <wp:posOffset>50800</wp:posOffset>
                </wp:positionV>
                <wp:extent cx="1504950" cy="314325"/>
                <wp:effectExtent l="0" t="0" r="0" b="0"/>
                <wp:wrapNone/>
                <wp:docPr id="485" name="Rectángulo 485"/>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B2DC3C9"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6CF9AAF0" id="Rectángulo 485" o:spid="_x0000_s1080" style="position:absolute;margin-left:345pt;margin-top:4pt;width:118.5pt;height:24.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">
                <v:stroke startarrowwidth="narrow" startarrowlength="short" endarrowwidth="narrow" endarrowlength="short"/>
                <v:textbox inset="2.53958mm,2.53958mm,2.53958mm,2.53958mm">
                  <w:txbxContent>
                    <w:p w14:paraId="4B2DC3C9" w14:textId="77777777" w:rsidR="00C017B4" w:rsidRDefault="00C017B4">
                      <w:pPr>
                        <w:textDirection w:val="btLr"/>
                      </w:pPr>
                    </w:p>
                  </w:txbxContent>
                </v:textbox>
              </v:rect>
            </w:pict>
          </mc:Fallback>
        </mc:AlternateContent>
      </w:r>
    </w:p>
    <w:p w14:paraId="3EEA22EE"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 xml:space="preserve">Autorretenedor de </w:t>
      </w:r>
      <w:proofErr w:type="spellStart"/>
      <w:r w:rsidRPr="00811BCF">
        <w:rPr>
          <w:rFonts w:ascii="Arial" w:eastAsia="Arial" w:hAnsi="Arial" w:cs="Arial"/>
          <w:b/>
          <w:color w:val="000000"/>
          <w:sz w:val="24"/>
          <w:szCs w:val="24"/>
        </w:rPr>
        <w:t>Retefuente</w:t>
      </w:r>
      <w:proofErr w:type="spellEnd"/>
      <w:r w:rsidRPr="00811BCF">
        <w:rPr>
          <w:rFonts w:ascii="Arial" w:eastAsia="Arial" w:hAnsi="Arial" w:cs="Arial"/>
          <w:b/>
          <w:color w:val="000000"/>
          <w:sz w:val="24"/>
          <w:szCs w:val="24"/>
        </w:rPr>
        <w:tab/>
      </w:r>
      <w:r w:rsidRPr="00811BCF">
        <w:rPr>
          <w:rFonts w:ascii="Arial" w:eastAsia="Arial" w:hAnsi="Arial" w:cs="Arial"/>
          <w:b/>
          <w:color w:val="000000"/>
          <w:sz w:val="24"/>
          <w:szCs w:val="24"/>
        </w:rPr>
        <w:tab/>
        <w:t>Gran Contribuyente</w:t>
      </w:r>
    </w:p>
    <w:p w14:paraId="374AE605" w14:textId="77777777" w:rsidR="003C1484" w:rsidRPr="00811BCF" w:rsidRDefault="008F1DCC">
      <w:pPr>
        <w:ind w:firstLine="708"/>
        <w:rPr>
          <w:rFonts w:ascii="Arial" w:eastAsia="Arial" w:hAnsi="Arial" w:cs="Arial"/>
          <w:b/>
          <w:color w:val="000000"/>
          <w:sz w:val="24"/>
          <w:szCs w:val="24"/>
        </w:rPr>
      </w:pPr>
      <w:r w:rsidRPr="00811BCF">
        <w:rPr>
          <w:rFonts w:ascii="Arial" w:hAnsi="Arial" w:cs="Arial"/>
          <w:noProof/>
          <w:sz w:val="24"/>
          <w:szCs w:val="24"/>
          <w:lang w:val="es-CO" w:eastAsia="es-CO"/>
        </w:rPr>
        <mc:AlternateContent>
          <mc:Choice Requires="wps">
            <w:drawing>
              <wp:anchor distT="0" distB="0" distL="114300" distR="114300" simplePos="0" relativeHeight="251723776" behindDoc="0" locked="0" layoutInCell="1" hidden="0" allowOverlap="1" wp14:anchorId="74131CCE" wp14:editId="1C450B44">
                <wp:simplePos x="0" y="0"/>
                <wp:positionH relativeFrom="column">
                  <wp:posOffset>2222500</wp:posOffset>
                </wp:positionH>
                <wp:positionV relativeFrom="paragraph">
                  <wp:posOffset>50800</wp:posOffset>
                </wp:positionV>
                <wp:extent cx="266700" cy="266700"/>
                <wp:effectExtent l="0" t="0" r="0" b="0"/>
                <wp:wrapNone/>
                <wp:docPr id="450" name="Rectángulo 4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9144A5C"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74131CCE" id="Rectángulo 450" o:spid="_x0000_s1081" style="position:absolute;left:0;text-align:left;margin-left:175pt;margin-top:4pt;width:21pt;height:21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">
                <v:stroke startarrowwidth="narrow" startarrowlength="short" endarrowwidth="narrow" endarrowlength="short"/>
                <v:textbox inset="2.53958mm,2.53958mm,2.53958mm,2.53958mm">
                  <w:txbxContent>
                    <w:p w14:paraId="29144A5C"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24800" behindDoc="0" locked="0" layoutInCell="1" hidden="0" allowOverlap="1" wp14:anchorId="1FCDF012" wp14:editId="3A7F9724">
                <wp:simplePos x="0" y="0"/>
                <wp:positionH relativeFrom="column">
                  <wp:posOffset>4940300</wp:posOffset>
                </wp:positionH>
                <wp:positionV relativeFrom="paragraph">
                  <wp:posOffset>50800</wp:posOffset>
                </wp:positionV>
                <wp:extent cx="1352550" cy="314325"/>
                <wp:effectExtent l="0" t="0" r="0" b="0"/>
                <wp:wrapNone/>
                <wp:docPr id="472" name="Rectángulo 472"/>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89D577C"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1FCDF012" id="Rectángulo 472" o:spid="_x0000_s1082" style="position:absolute;left:0;text-align:left;margin-left:389pt;margin-top:4pt;width:106.5pt;height:24.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">
                <v:stroke startarrowwidth="narrow" startarrowlength="short" endarrowwidth="narrow" endarrowlength="short"/>
                <v:textbox inset="2.53958mm,2.53958mm,2.53958mm,2.53958mm">
                  <w:txbxContent>
                    <w:p w14:paraId="589D577C" w14:textId="77777777" w:rsidR="00C017B4" w:rsidRDefault="00C017B4">
                      <w:pPr>
                        <w:textDirection w:val="btLr"/>
                      </w:pPr>
                    </w:p>
                  </w:txbxContent>
                </v:textbox>
              </v:rect>
            </w:pict>
          </mc:Fallback>
        </mc:AlternateContent>
      </w:r>
    </w:p>
    <w:p w14:paraId="4F671453"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Autorretenedor de IVA</w:t>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t>Institución Sin Ánimo de Lucro</w:t>
      </w:r>
    </w:p>
    <w:p w14:paraId="40838B12" w14:textId="77777777" w:rsidR="003C1484" w:rsidRPr="00811BCF" w:rsidRDefault="008F1DCC">
      <w:pPr>
        <w:ind w:firstLine="708"/>
        <w:rPr>
          <w:rFonts w:ascii="Arial" w:eastAsia="Arial" w:hAnsi="Arial" w:cs="Arial"/>
          <w:b/>
          <w:color w:val="000000"/>
          <w:sz w:val="24"/>
          <w:szCs w:val="24"/>
        </w:rPr>
      </w:pPr>
      <w:r w:rsidRPr="00811BCF">
        <w:rPr>
          <w:rFonts w:ascii="Arial" w:hAnsi="Arial" w:cs="Arial"/>
          <w:noProof/>
          <w:sz w:val="24"/>
          <w:szCs w:val="24"/>
          <w:lang w:val="es-CO" w:eastAsia="es-CO"/>
        </w:rPr>
        <mc:AlternateContent>
          <mc:Choice Requires="wps">
            <w:drawing>
              <wp:anchor distT="0" distB="0" distL="114300" distR="114300" simplePos="0" relativeHeight="251725824" behindDoc="0" locked="0" layoutInCell="1" hidden="0" allowOverlap="1" wp14:anchorId="4BD6072F" wp14:editId="6CDE7E5F">
                <wp:simplePos x="0" y="0"/>
                <wp:positionH relativeFrom="column">
                  <wp:posOffset>2222500</wp:posOffset>
                </wp:positionH>
                <wp:positionV relativeFrom="paragraph">
                  <wp:posOffset>38100</wp:posOffset>
                </wp:positionV>
                <wp:extent cx="266700" cy="266700"/>
                <wp:effectExtent l="0" t="0" r="0" b="0"/>
                <wp:wrapNone/>
                <wp:docPr id="460" name="Rectángulo 4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9A8CD7C"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4BD6072F" id="Rectángulo 460" o:spid="_x0000_s1083" style="position:absolute;left:0;text-align:left;margin-left:175pt;margin-top:3pt;width:21pt;height:21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Ti0OQIAAIA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">
                <v:stroke startarrowwidth="narrow" startarrowlength="short" endarrowwidth="narrow" endarrowlength="short"/>
                <v:textbox inset="2.53958mm,2.53958mm,2.53958mm,2.53958mm">
                  <w:txbxContent>
                    <w:p w14:paraId="49A8CD7C"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26848" behindDoc="0" locked="0" layoutInCell="1" hidden="0" allowOverlap="1" wp14:anchorId="2EA2FCB9" wp14:editId="3DC60293">
                <wp:simplePos x="0" y="0"/>
                <wp:positionH relativeFrom="column">
                  <wp:posOffset>4445000</wp:posOffset>
                </wp:positionH>
                <wp:positionV relativeFrom="paragraph">
                  <wp:posOffset>38100</wp:posOffset>
                </wp:positionV>
                <wp:extent cx="1181100" cy="323850"/>
                <wp:effectExtent l="0" t="0" r="0" b="0"/>
                <wp:wrapNone/>
                <wp:docPr id="443" name="Rectángulo 443"/>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8345C9D"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EA2FCB9" id="Rectángulo 443" o:spid="_x0000_s1084" style="position:absolute;left:0;text-align:left;margin-left:350pt;margin-top:3pt;width:93pt;height:25.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">
                <v:stroke startarrowwidth="narrow" startarrowlength="short" endarrowwidth="narrow" endarrowlength="short"/>
                <v:textbox inset="2.53958mm,2.53958mm,2.53958mm,2.53958mm">
                  <w:txbxContent>
                    <w:p w14:paraId="08345C9D" w14:textId="77777777" w:rsidR="00C017B4" w:rsidRDefault="00C017B4">
                      <w:pPr>
                        <w:textDirection w:val="btLr"/>
                      </w:pPr>
                    </w:p>
                  </w:txbxContent>
                </v:textbox>
              </v:rect>
            </w:pict>
          </mc:Fallback>
        </mc:AlternateContent>
      </w:r>
    </w:p>
    <w:p w14:paraId="117AFFFE"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Autorretenedor de ICA</w:t>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proofErr w:type="gramStart"/>
      <w:r w:rsidRPr="00811BCF">
        <w:rPr>
          <w:rFonts w:ascii="Arial" w:eastAsia="Arial" w:hAnsi="Arial" w:cs="Arial"/>
          <w:b/>
          <w:color w:val="000000"/>
          <w:sz w:val="24"/>
          <w:szCs w:val="24"/>
        </w:rPr>
        <w:t>Responsable</w:t>
      </w:r>
      <w:proofErr w:type="gramEnd"/>
      <w:r w:rsidRPr="00811BCF">
        <w:rPr>
          <w:rFonts w:ascii="Arial" w:eastAsia="Arial" w:hAnsi="Arial" w:cs="Arial"/>
          <w:b/>
          <w:color w:val="000000"/>
          <w:sz w:val="24"/>
          <w:szCs w:val="24"/>
        </w:rPr>
        <w:t xml:space="preserve"> de IVA</w:t>
      </w:r>
    </w:p>
    <w:p w14:paraId="36BB6D92" w14:textId="77777777" w:rsidR="003C1484" w:rsidRPr="00811BCF" w:rsidRDefault="003C1484">
      <w:pPr>
        <w:rPr>
          <w:rFonts w:ascii="Arial" w:eastAsia="Arial" w:hAnsi="Arial" w:cs="Arial"/>
          <w:color w:val="000000"/>
          <w:sz w:val="24"/>
          <w:szCs w:val="24"/>
        </w:rPr>
      </w:pPr>
    </w:p>
    <w:p w14:paraId="4F6739A7" w14:textId="77777777" w:rsidR="003C1484" w:rsidRPr="00811BCF" w:rsidRDefault="003C1484">
      <w:pPr>
        <w:rPr>
          <w:rFonts w:ascii="Arial" w:eastAsia="Arial" w:hAnsi="Arial" w:cs="Arial"/>
          <w:color w:val="000000"/>
          <w:sz w:val="24"/>
          <w:szCs w:val="24"/>
        </w:rPr>
      </w:pPr>
    </w:p>
    <w:p w14:paraId="461B9DAD" w14:textId="77777777" w:rsidR="003C1484" w:rsidRPr="00811BCF" w:rsidRDefault="003C1484">
      <w:pPr>
        <w:rPr>
          <w:rFonts w:ascii="Arial" w:eastAsia="Arial" w:hAnsi="Arial" w:cs="Arial"/>
          <w:color w:val="000000"/>
          <w:sz w:val="24"/>
          <w:szCs w:val="24"/>
        </w:rPr>
      </w:pPr>
    </w:p>
    <w:p w14:paraId="2C7CBFCE" w14:textId="77777777" w:rsidR="003C1484" w:rsidRPr="00811BCF" w:rsidRDefault="003C1484">
      <w:pPr>
        <w:rPr>
          <w:rFonts w:ascii="Arial" w:eastAsia="Arial" w:hAnsi="Arial" w:cs="Arial"/>
          <w:color w:val="000000"/>
          <w:sz w:val="24"/>
          <w:szCs w:val="24"/>
        </w:rPr>
      </w:pPr>
    </w:p>
    <w:p w14:paraId="48D70007" w14:textId="77777777" w:rsidR="003C1484" w:rsidRPr="00811BCF" w:rsidRDefault="008F1DCC">
      <w:pPr>
        <w:jc w:val="center"/>
        <w:rPr>
          <w:rFonts w:ascii="Arial" w:eastAsia="Arial" w:hAnsi="Arial" w:cs="Arial"/>
          <w:b/>
          <w:color w:val="000000"/>
          <w:sz w:val="24"/>
          <w:szCs w:val="24"/>
          <w:u w:val="single"/>
        </w:rPr>
      </w:pPr>
      <w:r w:rsidRPr="00811BCF">
        <w:rPr>
          <w:rFonts w:ascii="Arial" w:eastAsia="Arial" w:hAnsi="Arial" w:cs="Arial"/>
          <w:b/>
          <w:color w:val="000000"/>
          <w:sz w:val="24"/>
          <w:szCs w:val="24"/>
          <w:u w:val="single"/>
        </w:rPr>
        <w:t>Actividad Económica.</w:t>
      </w:r>
    </w:p>
    <w:p w14:paraId="7B28DD3D" w14:textId="77777777" w:rsidR="003C1484" w:rsidRPr="00811BCF" w:rsidRDefault="008F1DCC">
      <w:pPr>
        <w:rPr>
          <w:rFonts w:ascii="Arial" w:eastAsia="Arial" w:hAnsi="Arial" w:cs="Arial"/>
          <w:color w:val="000000"/>
          <w:sz w:val="24"/>
          <w:szCs w:val="24"/>
        </w:rPr>
      </w:pPr>
      <w:r w:rsidRPr="00811BCF">
        <w:rPr>
          <w:rFonts w:ascii="Arial" w:hAnsi="Arial" w:cs="Arial"/>
          <w:noProof/>
          <w:sz w:val="24"/>
          <w:szCs w:val="24"/>
          <w:lang w:val="es-CO" w:eastAsia="es-CO"/>
        </w:rPr>
        <mc:AlternateContent>
          <mc:Choice Requires="wps">
            <w:drawing>
              <wp:anchor distT="0" distB="0" distL="114300" distR="114300" simplePos="0" relativeHeight="251727872" behindDoc="0" locked="0" layoutInCell="1" hidden="0" allowOverlap="1" wp14:anchorId="705D922C" wp14:editId="50BD9AD8">
                <wp:simplePos x="0" y="0"/>
                <wp:positionH relativeFrom="column">
                  <wp:posOffset>4089400</wp:posOffset>
                </wp:positionH>
                <wp:positionV relativeFrom="paragraph">
                  <wp:posOffset>114300</wp:posOffset>
                </wp:positionV>
                <wp:extent cx="266700" cy="266700"/>
                <wp:effectExtent l="0" t="0" r="0" b="0"/>
                <wp:wrapNone/>
                <wp:docPr id="436" name="Rectángulo 4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40F201"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705D922C" id="Rectángulo 436" o:spid="_x0000_s1085" style="position:absolute;margin-left:322pt;margin-top:9pt;width:21pt;height:21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jyGOQIAAIA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">
                <v:stroke startarrowwidth="narrow" startarrowlength="short" endarrowwidth="narrow" endarrowlength="short"/>
                <v:textbox inset="2.53958mm,2.53958mm,2.53958mm,2.53958mm">
                  <w:txbxContent>
                    <w:p w14:paraId="1640F201"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28896" behindDoc="0" locked="0" layoutInCell="1" hidden="0" allowOverlap="1" wp14:anchorId="14EA29DC" wp14:editId="7654AB25">
                <wp:simplePos x="0" y="0"/>
                <wp:positionH relativeFrom="column">
                  <wp:posOffset>2527300</wp:posOffset>
                </wp:positionH>
                <wp:positionV relativeFrom="paragraph">
                  <wp:posOffset>114300</wp:posOffset>
                </wp:positionV>
                <wp:extent cx="266700" cy="266700"/>
                <wp:effectExtent l="0" t="0" r="0" b="0"/>
                <wp:wrapNone/>
                <wp:docPr id="405" name="Rectángulo 4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281CC16"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14EA29DC" id="Rectángulo 405" o:spid="_x0000_s1086" style="position:absolute;margin-left:199pt;margin-top:9pt;width:21pt;height:21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gQO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">
                <v:stroke startarrowwidth="narrow" startarrowlength="short" endarrowwidth="narrow" endarrowlength="short"/>
                <v:textbox inset="2.53958mm,2.53958mm,2.53958mm,2.53958mm">
                  <w:txbxContent>
                    <w:p w14:paraId="5281CC16"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29920" behindDoc="0" locked="0" layoutInCell="1" hidden="0" allowOverlap="1" wp14:anchorId="29369C8F" wp14:editId="2F20E601">
                <wp:simplePos x="0" y="0"/>
                <wp:positionH relativeFrom="column">
                  <wp:posOffset>2755900</wp:posOffset>
                </wp:positionH>
                <wp:positionV relativeFrom="paragraph">
                  <wp:posOffset>114300</wp:posOffset>
                </wp:positionV>
                <wp:extent cx="266700" cy="266700"/>
                <wp:effectExtent l="0" t="0" r="0" b="0"/>
                <wp:wrapNone/>
                <wp:docPr id="422" name="Rectángulo 4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3E8273E"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9369C8F" id="Rectángulo 422" o:spid="_x0000_s1087" style="position:absolute;margin-left:217pt;margin-top:9pt;width:21pt;height:21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94XOQ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">
                <v:stroke startarrowwidth="narrow" startarrowlength="short" endarrowwidth="narrow" endarrowlength="short"/>
                <v:textbox inset="2.53958mm,2.53958mm,2.53958mm,2.53958mm">
                  <w:txbxContent>
                    <w:p w14:paraId="23E8273E"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30944" behindDoc="0" locked="0" layoutInCell="1" hidden="0" allowOverlap="1" wp14:anchorId="1C2475DA" wp14:editId="3DC9FC98">
                <wp:simplePos x="0" y="0"/>
                <wp:positionH relativeFrom="column">
                  <wp:posOffset>1841500</wp:posOffset>
                </wp:positionH>
                <wp:positionV relativeFrom="paragraph">
                  <wp:posOffset>114300</wp:posOffset>
                </wp:positionV>
                <wp:extent cx="266700" cy="266700"/>
                <wp:effectExtent l="0" t="0" r="0" b="0"/>
                <wp:wrapNone/>
                <wp:docPr id="479" name="Rectángulo 4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A3EF813"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1C2475DA" id="Rectángulo 479" o:spid="_x0000_s1088" style="position:absolute;margin-left:145pt;margin-top:9pt;width:21pt;height:21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">
                <v:stroke startarrowwidth="narrow" startarrowlength="short" endarrowwidth="narrow" endarrowlength="short"/>
                <v:textbox inset="2.53958mm,2.53958mm,2.53958mm,2.53958mm">
                  <w:txbxContent>
                    <w:p w14:paraId="6A3EF813"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31968" behindDoc="0" locked="0" layoutInCell="1" hidden="0" allowOverlap="1" wp14:anchorId="08EC293D" wp14:editId="66F6D0B7">
                <wp:simplePos x="0" y="0"/>
                <wp:positionH relativeFrom="column">
                  <wp:posOffset>1612900</wp:posOffset>
                </wp:positionH>
                <wp:positionV relativeFrom="paragraph">
                  <wp:posOffset>101600</wp:posOffset>
                </wp:positionV>
                <wp:extent cx="266700" cy="266700"/>
                <wp:effectExtent l="0" t="0" r="0" b="0"/>
                <wp:wrapNone/>
                <wp:docPr id="448" name="Rectángulo 4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A8BAABD"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08EC293D" id="Rectángulo 448" o:spid="_x0000_s1089" style="position:absolute;margin-left:127pt;margin-top:8pt;width:21pt;height:21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qhQOAIAAIA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">
                <v:stroke startarrowwidth="narrow" startarrowlength="short" endarrowwidth="narrow" endarrowlength="short"/>
                <v:textbox inset="2.53958mm,2.53958mm,2.53958mm,2.53958mm">
                  <w:txbxContent>
                    <w:p w14:paraId="3A8BAABD"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32992" behindDoc="0" locked="0" layoutInCell="1" hidden="0" allowOverlap="1" wp14:anchorId="25B1E83B" wp14:editId="3526DA8E">
                <wp:simplePos x="0" y="0"/>
                <wp:positionH relativeFrom="column">
                  <wp:posOffset>2070100</wp:posOffset>
                </wp:positionH>
                <wp:positionV relativeFrom="paragraph">
                  <wp:posOffset>114300</wp:posOffset>
                </wp:positionV>
                <wp:extent cx="266700" cy="266700"/>
                <wp:effectExtent l="0" t="0" r="0" b="0"/>
                <wp:wrapNone/>
                <wp:docPr id="423" name="Rectángulo 4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0F268BA"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5B1E83B" id="Rectángulo 423" o:spid="_x0000_s1090" style="position:absolute;margin-left:163pt;margin-top:9pt;width:21pt;height:21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WYjOQIAAIA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">
                <v:stroke startarrowwidth="narrow" startarrowlength="short" endarrowwidth="narrow" endarrowlength="short"/>
                <v:textbox inset="2.53958mm,2.53958mm,2.53958mm,2.53958mm">
                  <w:txbxContent>
                    <w:p w14:paraId="00F268BA"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34016" behindDoc="0" locked="0" layoutInCell="1" hidden="0" allowOverlap="1" wp14:anchorId="2E9B3920" wp14:editId="13EB5BAA">
                <wp:simplePos x="0" y="0"/>
                <wp:positionH relativeFrom="column">
                  <wp:posOffset>2298700</wp:posOffset>
                </wp:positionH>
                <wp:positionV relativeFrom="paragraph">
                  <wp:posOffset>114300</wp:posOffset>
                </wp:positionV>
                <wp:extent cx="266700" cy="266700"/>
                <wp:effectExtent l="0" t="0" r="0" b="0"/>
                <wp:wrapNone/>
                <wp:docPr id="430" name="Rectángulo 4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AAB7930"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E9B3920" id="Rectángulo 430" o:spid="_x0000_s1091" style="position:absolute;margin-left:181pt;margin-top:9pt;width:21pt;height:21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ZqTOA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">
                <v:stroke startarrowwidth="narrow" startarrowlength="short" endarrowwidth="narrow" endarrowlength="short"/>
                <v:textbox inset="2.53958mm,2.53958mm,2.53958mm,2.53958mm">
                  <w:txbxContent>
                    <w:p w14:paraId="4AAB7930"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35040" behindDoc="0" locked="0" layoutInCell="1" hidden="0" allowOverlap="1" wp14:anchorId="472856D5" wp14:editId="71980D8E">
                <wp:simplePos x="0" y="0"/>
                <wp:positionH relativeFrom="column">
                  <wp:posOffset>698500</wp:posOffset>
                </wp:positionH>
                <wp:positionV relativeFrom="paragraph">
                  <wp:posOffset>38100</wp:posOffset>
                </wp:positionV>
                <wp:extent cx="266700" cy="266700"/>
                <wp:effectExtent l="0" t="0" r="0" b="0"/>
                <wp:wrapNone/>
                <wp:docPr id="441" name="Rectángulo 4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319BDB"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472856D5" id="Rectángulo 441" o:spid="_x0000_s1092" style="position:absolute;margin-left:55pt;margin-top:3pt;width:21pt;height:21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uNMOQIAAIAEAAAOAAAAZHJzL2Uyb0RvYy54bWysVG2O0zAQ/Y/EHSz/Z5Nm29K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">
                <v:stroke startarrowwidth="narrow" startarrowlength="short" endarrowwidth="narrow" endarrowlength="short"/>
                <v:textbox inset="2.53958mm,2.53958mm,2.53958mm,2.53958mm">
                  <w:txbxContent>
                    <w:p w14:paraId="6D319BDB"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36064" behindDoc="0" locked="0" layoutInCell="1" hidden="0" allowOverlap="1" wp14:anchorId="714CFB2A" wp14:editId="314C80C1">
                <wp:simplePos x="0" y="0"/>
                <wp:positionH relativeFrom="column">
                  <wp:posOffset>6070600</wp:posOffset>
                </wp:positionH>
                <wp:positionV relativeFrom="paragraph">
                  <wp:posOffset>101600</wp:posOffset>
                </wp:positionV>
                <wp:extent cx="266700" cy="266700"/>
                <wp:effectExtent l="0" t="0" r="0" b="0"/>
                <wp:wrapNone/>
                <wp:docPr id="466" name="Rectángulo 4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98BD36"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714CFB2A" id="Rectángulo 466" o:spid="_x0000_s1093" style="position:absolute;margin-left:478pt;margin-top:8pt;width:21pt;height:21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">
                <v:stroke startarrowwidth="narrow" startarrowlength="short" endarrowwidth="narrow" endarrowlength="short"/>
                <v:textbox inset="2.53958mm,2.53958mm,2.53958mm,2.53958mm">
                  <w:txbxContent>
                    <w:p w14:paraId="4698BD36"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37088" behindDoc="0" locked="0" layoutInCell="1" hidden="0" allowOverlap="1" wp14:anchorId="5EF447C0" wp14:editId="5C717035">
                <wp:simplePos x="0" y="0"/>
                <wp:positionH relativeFrom="column">
                  <wp:posOffset>5156200</wp:posOffset>
                </wp:positionH>
                <wp:positionV relativeFrom="paragraph">
                  <wp:posOffset>101600</wp:posOffset>
                </wp:positionV>
                <wp:extent cx="266700" cy="266700"/>
                <wp:effectExtent l="0" t="0" r="0" b="0"/>
                <wp:wrapNone/>
                <wp:docPr id="475" name="Rectángulo 4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FE1841A"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5EF447C0" id="Rectángulo 475" o:spid="_x0000_s1094" style="position:absolute;margin-left:406pt;margin-top:8pt;width:21pt;height:21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xTVOgIAAIA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">
                <v:stroke startarrowwidth="narrow" startarrowlength="short" endarrowwidth="narrow" endarrowlength="short"/>
                <v:textbox inset="2.53958mm,2.53958mm,2.53958mm,2.53958mm">
                  <w:txbxContent>
                    <w:p w14:paraId="3FE1841A"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38112" behindDoc="0" locked="0" layoutInCell="1" hidden="0" allowOverlap="1" wp14:anchorId="06EA8AD5" wp14:editId="6EDCBE3B">
                <wp:simplePos x="0" y="0"/>
                <wp:positionH relativeFrom="column">
                  <wp:posOffset>4927600</wp:posOffset>
                </wp:positionH>
                <wp:positionV relativeFrom="paragraph">
                  <wp:posOffset>101600</wp:posOffset>
                </wp:positionV>
                <wp:extent cx="266700" cy="266700"/>
                <wp:effectExtent l="0" t="0" r="0" b="0"/>
                <wp:wrapNone/>
                <wp:docPr id="453" name="Rectángulo 4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42923F"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06EA8AD5" id="Rectángulo 453" o:spid="_x0000_s1095" style="position:absolute;margin-left:388pt;margin-top:8pt;width:21pt;height:21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WgkOQIAAIA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">
                <v:stroke startarrowwidth="narrow" startarrowlength="short" endarrowwidth="narrow" endarrowlength="short"/>
                <v:textbox inset="2.53958mm,2.53958mm,2.53958mm,2.53958mm">
                  <w:txbxContent>
                    <w:p w14:paraId="0E42923F"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39136" behindDoc="0" locked="0" layoutInCell="1" hidden="0" allowOverlap="1" wp14:anchorId="257AC7C2" wp14:editId="724E2DB9">
                <wp:simplePos x="0" y="0"/>
                <wp:positionH relativeFrom="column">
                  <wp:posOffset>5384800</wp:posOffset>
                </wp:positionH>
                <wp:positionV relativeFrom="paragraph">
                  <wp:posOffset>101600</wp:posOffset>
                </wp:positionV>
                <wp:extent cx="266700" cy="266700"/>
                <wp:effectExtent l="0" t="0" r="0" b="0"/>
                <wp:wrapNone/>
                <wp:docPr id="489" name="Rectángulo 4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477D5D6"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257AC7C2" id="Rectángulo 489" o:spid="_x0000_s1096" style="position:absolute;margin-left:424pt;margin-top:8pt;width:21pt;height:21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OQIAAIA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">
                <v:stroke startarrowwidth="narrow" startarrowlength="short" endarrowwidth="narrow" endarrowlength="short"/>
                <v:textbox inset="2.53958mm,2.53958mm,2.53958mm,2.53958mm">
                  <w:txbxContent>
                    <w:p w14:paraId="0477D5D6"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40160" behindDoc="0" locked="0" layoutInCell="1" hidden="0" allowOverlap="1" wp14:anchorId="3C3D00A7" wp14:editId="0B4ED69F">
                <wp:simplePos x="0" y="0"/>
                <wp:positionH relativeFrom="column">
                  <wp:posOffset>5613400</wp:posOffset>
                </wp:positionH>
                <wp:positionV relativeFrom="paragraph">
                  <wp:posOffset>101600</wp:posOffset>
                </wp:positionV>
                <wp:extent cx="266700" cy="266700"/>
                <wp:effectExtent l="0" t="0" r="0" b="0"/>
                <wp:wrapNone/>
                <wp:docPr id="434" name="Rectángulo 43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5444024"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3C3D00A7" id="Rectángulo 434" o:spid="_x0000_s1097" style="position:absolute;margin-left:442pt;margin-top:8pt;width:21pt;height:21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">
                <v:stroke startarrowwidth="narrow" startarrowlength="short" endarrowwidth="narrow" endarrowlength="short"/>
                <v:textbox inset="2.53958mm,2.53958mm,2.53958mm,2.53958mm">
                  <w:txbxContent>
                    <w:p w14:paraId="05444024"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41184" behindDoc="0" locked="0" layoutInCell="1" hidden="0" allowOverlap="1" wp14:anchorId="6A8C3DF8" wp14:editId="21323361">
                <wp:simplePos x="0" y="0"/>
                <wp:positionH relativeFrom="column">
                  <wp:posOffset>5842000</wp:posOffset>
                </wp:positionH>
                <wp:positionV relativeFrom="paragraph">
                  <wp:posOffset>101600</wp:posOffset>
                </wp:positionV>
                <wp:extent cx="266700" cy="266700"/>
                <wp:effectExtent l="0" t="0" r="0" b="0"/>
                <wp:wrapNone/>
                <wp:docPr id="449" name="Rectángulo 4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4C220C6"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6A8C3DF8" id="Rectángulo 449" o:spid="_x0000_s1098" style="position:absolute;margin-left:460pt;margin-top:8pt;width:21pt;height:21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">
                <v:stroke startarrowwidth="narrow" startarrowlength="short" endarrowwidth="narrow" endarrowlength="short"/>
                <v:textbox inset="2.53958mm,2.53958mm,2.53958mm,2.53958mm">
                  <w:txbxContent>
                    <w:p w14:paraId="64C220C6" w14:textId="77777777" w:rsidR="00C017B4" w:rsidRDefault="00C017B4">
                      <w:pPr>
                        <w:textDirection w:val="btLr"/>
                      </w:pPr>
                    </w:p>
                  </w:txbxContent>
                </v:textbox>
              </v:rect>
            </w:pict>
          </mc:Fallback>
        </mc:AlternateContent>
      </w:r>
    </w:p>
    <w:p w14:paraId="69BC5F0D"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Industria</w:t>
      </w:r>
      <w:r w:rsidRPr="00811BCF">
        <w:rPr>
          <w:rFonts w:ascii="Arial" w:eastAsia="Arial" w:hAnsi="Arial" w:cs="Arial"/>
          <w:b/>
          <w:color w:val="000000"/>
          <w:sz w:val="24"/>
          <w:szCs w:val="24"/>
        </w:rPr>
        <w:tab/>
        <w:t xml:space="preserve">    Código</w:t>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t xml:space="preserve">   Comercio </w:t>
      </w:r>
      <w:r w:rsidRPr="00811BCF">
        <w:rPr>
          <w:rFonts w:ascii="Arial" w:eastAsia="Arial" w:hAnsi="Arial" w:cs="Arial"/>
          <w:b/>
          <w:color w:val="000000"/>
          <w:sz w:val="24"/>
          <w:szCs w:val="24"/>
        </w:rPr>
        <w:tab/>
        <w:t xml:space="preserve">         Código</w:t>
      </w:r>
    </w:p>
    <w:p w14:paraId="7A975328" w14:textId="77777777" w:rsidR="003C1484" w:rsidRPr="00811BCF" w:rsidRDefault="003C1484">
      <w:pPr>
        <w:rPr>
          <w:rFonts w:ascii="Arial" w:eastAsia="Arial" w:hAnsi="Arial" w:cs="Arial"/>
          <w:b/>
          <w:color w:val="000000"/>
          <w:sz w:val="24"/>
          <w:szCs w:val="24"/>
        </w:rPr>
      </w:pPr>
    </w:p>
    <w:p w14:paraId="1A5E12C8" w14:textId="77777777" w:rsidR="003C1484" w:rsidRPr="00811BCF" w:rsidRDefault="008F1DCC">
      <w:pPr>
        <w:rPr>
          <w:rFonts w:ascii="Arial" w:eastAsia="Arial" w:hAnsi="Arial" w:cs="Arial"/>
          <w:b/>
          <w:color w:val="000000"/>
          <w:sz w:val="24"/>
          <w:szCs w:val="24"/>
        </w:rPr>
      </w:pPr>
      <w:r w:rsidRPr="00811BCF">
        <w:rPr>
          <w:rFonts w:ascii="Arial" w:eastAsia="Arial" w:hAnsi="Arial" w:cs="Arial"/>
          <w:b/>
          <w:color w:val="000000"/>
          <w:sz w:val="24"/>
          <w:szCs w:val="24"/>
        </w:rPr>
        <w:t xml:space="preserve">Servicios </w:t>
      </w:r>
      <w:r w:rsidRPr="00811BCF">
        <w:rPr>
          <w:rFonts w:ascii="Arial" w:eastAsia="Arial" w:hAnsi="Arial" w:cs="Arial"/>
          <w:b/>
          <w:color w:val="000000"/>
          <w:sz w:val="24"/>
          <w:szCs w:val="24"/>
        </w:rPr>
        <w:tab/>
        <w:t xml:space="preserve">    Código</w:t>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r>
      <w:r w:rsidRPr="00811BCF">
        <w:rPr>
          <w:rFonts w:ascii="Arial" w:eastAsia="Arial" w:hAnsi="Arial" w:cs="Arial"/>
          <w:b/>
          <w:color w:val="000000"/>
          <w:sz w:val="24"/>
          <w:szCs w:val="24"/>
        </w:rPr>
        <w:tab/>
        <w:t xml:space="preserve">   Financiera          Código</w:t>
      </w:r>
      <w:r w:rsidRPr="00811BCF">
        <w:rPr>
          <w:rFonts w:ascii="Arial" w:hAnsi="Arial" w:cs="Arial"/>
          <w:noProof/>
          <w:sz w:val="24"/>
          <w:szCs w:val="24"/>
          <w:lang w:val="es-CO" w:eastAsia="es-CO"/>
        </w:rPr>
        <mc:AlternateContent>
          <mc:Choice Requires="wps">
            <w:drawing>
              <wp:anchor distT="0" distB="0" distL="114300" distR="114300" simplePos="0" relativeHeight="251742208" behindDoc="0" locked="0" layoutInCell="1" hidden="0" allowOverlap="1" wp14:anchorId="1DE9D360" wp14:editId="2E5EDA20">
                <wp:simplePos x="0" y="0"/>
                <wp:positionH relativeFrom="column">
                  <wp:posOffset>4089400</wp:posOffset>
                </wp:positionH>
                <wp:positionV relativeFrom="paragraph">
                  <wp:posOffset>0</wp:posOffset>
                </wp:positionV>
                <wp:extent cx="266700" cy="266700"/>
                <wp:effectExtent l="0" t="0" r="0" b="0"/>
                <wp:wrapNone/>
                <wp:docPr id="429" name="Rectángulo 4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734E0B"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1DE9D360" id="Rectángulo 429" o:spid="_x0000_s1099" style="position:absolute;margin-left:322pt;margin-top:0;width:21pt;height:21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36OgIAAIAEAAAOAAAAZHJzL2Uyb0RvYy54bWysVG2O0zAQ/Y/EHSz/Z5O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">
                <v:stroke startarrowwidth="narrow" startarrowlength="short" endarrowwidth="narrow" endarrowlength="short"/>
                <v:textbox inset="2.53958mm,2.53958mm,2.53958mm,2.53958mm">
                  <w:txbxContent>
                    <w:p w14:paraId="1C734E0B"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43232" behindDoc="0" locked="0" layoutInCell="1" hidden="0" allowOverlap="1" wp14:anchorId="07E2C5B6" wp14:editId="21C7808E">
                <wp:simplePos x="0" y="0"/>
                <wp:positionH relativeFrom="column">
                  <wp:posOffset>5181600</wp:posOffset>
                </wp:positionH>
                <wp:positionV relativeFrom="paragraph">
                  <wp:posOffset>0</wp:posOffset>
                </wp:positionV>
                <wp:extent cx="266700" cy="266700"/>
                <wp:effectExtent l="0" t="0" r="0" b="0"/>
                <wp:wrapNone/>
                <wp:docPr id="462" name="Rectángulo 4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63DBB1"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07E2C5B6" id="Rectángulo 462" o:spid="_x0000_s1100" style="position:absolute;margin-left:408pt;margin-top:0;width:21pt;height:21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">
                <v:stroke startarrowwidth="narrow" startarrowlength="short" endarrowwidth="narrow" endarrowlength="short"/>
                <v:textbox inset="2.53958mm,2.53958mm,2.53958mm,2.53958mm">
                  <w:txbxContent>
                    <w:p w14:paraId="3D63DBB1"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44256" behindDoc="0" locked="0" layoutInCell="1" hidden="0" allowOverlap="1" wp14:anchorId="7D9B8C38" wp14:editId="535F28DE">
                <wp:simplePos x="0" y="0"/>
                <wp:positionH relativeFrom="column">
                  <wp:posOffset>4953000</wp:posOffset>
                </wp:positionH>
                <wp:positionV relativeFrom="paragraph">
                  <wp:posOffset>0</wp:posOffset>
                </wp:positionV>
                <wp:extent cx="266700" cy="266700"/>
                <wp:effectExtent l="0" t="0" r="0" b="0"/>
                <wp:wrapNone/>
                <wp:docPr id="444" name="Rectángulo 4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3933449"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7D9B8C38" id="Rectángulo 444" o:spid="_x0000_s1101" style="position:absolute;margin-left:390pt;margin-top:0;width:21pt;height:21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CUYOgIAAIAEAAAOAAAAZHJzL2Uyb0RvYy54bWysVG2O0zAQ/Y/EHSz/p0mz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">
                <v:stroke startarrowwidth="narrow" startarrowlength="short" endarrowwidth="narrow" endarrowlength="short"/>
                <v:textbox inset="2.53958mm,2.53958mm,2.53958mm,2.53958mm">
                  <w:txbxContent>
                    <w:p w14:paraId="23933449"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45280" behindDoc="0" locked="0" layoutInCell="1" hidden="0" allowOverlap="1" wp14:anchorId="04AFB57A" wp14:editId="63D1C137">
                <wp:simplePos x="0" y="0"/>
                <wp:positionH relativeFrom="column">
                  <wp:posOffset>5384800</wp:posOffset>
                </wp:positionH>
                <wp:positionV relativeFrom="paragraph">
                  <wp:posOffset>0</wp:posOffset>
                </wp:positionV>
                <wp:extent cx="266700" cy="266700"/>
                <wp:effectExtent l="0" t="0" r="0" b="0"/>
                <wp:wrapNone/>
                <wp:docPr id="487" name="Rectángulo 4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D908F6"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04AFB57A" id="Rectángulo 487" o:spid="_x0000_s1102" style="position:absolute;margin-left:424pt;margin-top:0;width:21pt;height:21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aQp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">
                <v:stroke startarrowwidth="narrow" startarrowlength="short" endarrowwidth="narrow" endarrowlength="short"/>
                <v:textbox inset="2.53958mm,2.53958mm,2.53958mm,2.53958mm">
                  <w:txbxContent>
                    <w:p w14:paraId="5DD908F6"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46304" behindDoc="0" locked="0" layoutInCell="1" hidden="0" allowOverlap="1" wp14:anchorId="00EE4828" wp14:editId="5052CC98">
                <wp:simplePos x="0" y="0"/>
                <wp:positionH relativeFrom="column">
                  <wp:posOffset>5613400</wp:posOffset>
                </wp:positionH>
                <wp:positionV relativeFrom="paragraph">
                  <wp:posOffset>0</wp:posOffset>
                </wp:positionV>
                <wp:extent cx="266700" cy="266700"/>
                <wp:effectExtent l="0" t="0" r="0" b="0"/>
                <wp:wrapNone/>
                <wp:docPr id="480" name="Rectángulo 4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E22BCD"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00EE4828" id="Rectángulo 480" o:spid="_x0000_s1103" style="position:absolute;margin-left:442pt;margin-top:0;width:21pt;height:21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sRQ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">
                <v:stroke startarrowwidth="narrow" startarrowlength="short" endarrowwidth="narrow" endarrowlength="short"/>
                <v:textbox inset="2.53958mm,2.53958mm,2.53958mm,2.53958mm">
                  <w:txbxContent>
                    <w:p w14:paraId="41E22BCD"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47328" behindDoc="0" locked="0" layoutInCell="1" hidden="0" allowOverlap="1" wp14:anchorId="137FC78D" wp14:editId="2817337B">
                <wp:simplePos x="0" y="0"/>
                <wp:positionH relativeFrom="column">
                  <wp:posOffset>5842000</wp:posOffset>
                </wp:positionH>
                <wp:positionV relativeFrom="paragraph">
                  <wp:posOffset>0</wp:posOffset>
                </wp:positionV>
                <wp:extent cx="266700" cy="266700"/>
                <wp:effectExtent l="0" t="0" r="0" b="0"/>
                <wp:wrapNone/>
                <wp:docPr id="440" name="Rectángulo 4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C950898"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137FC78D" id="Rectángulo 440" o:spid="_x0000_s1104" style="position:absolute;margin-left:460pt;margin-top:0;width:21pt;height:21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Xh3OQIAAIAEAAAOAAAAZHJzL2Uyb0RvYy54bWysVG2O0zAQ/Y/EHSz/p0mz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">
                <v:stroke startarrowwidth="narrow" startarrowlength="short" endarrowwidth="narrow" endarrowlength="short"/>
                <v:textbox inset="2.53958mm,2.53958mm,2.53958mm,2.53958mm">
                  <w:txbxContent>
                    <w:p w14:paraId="3C950898"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48352" behindDoc="0" locked="0" layoutInCell="1" hidden="0" allowOverlap="1" wp14:anchorId="1D1EC58F" wp14:editId="408DCA8D">
                <wp:simplePos x="0" y="0"/>
                <wp:positionH relativeFrom="column">
                  <wp:posOffset>6070600</wp:posOffset>
                </wp:positionH>
                <wp:positionV relativeFrom="paragraph">
                  <wp:posOffset>0</wp:posOffset>
                </wp:positionV>
                <wp:extent cx="266700" cy="266700"/>
                <wp:effectExtent l="0" t="0" r="0" b="0"/>
                <wp:wrapNone/>
                <wp:docPr id="414" name="Rectángulo 4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156102C"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1D1EC58F" id="Rectángulo 414" o:spid="_x0000_s1105" style="position:absolute;margin-left:478pt;margin-top:0;width:21pt;height:21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xLwOgIAAIAEAAAOAAAAZHJzL2Uyb0RvYy54bWysVG2O0zAQ/Y/EHSz/Z5N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">
                <v:stroke startarrowwidth="narrow" startarrowlength="short" endarrowwidth="narrow" endarrowlength="short"/>
                <v:textbox inset="2.53958mm,2.53958mm,2.53958mm,2.53958mm">
                  <w:txbxContent>
                    <w:p w14:paraId="5156102C"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49376" behindDoc="0" locked="0" layoutInCell="1" hidden="0" allowOverlap="1" wp14:anchorId="1AA067A1" wp14:editId="16B44E41">
                <wp:simplePos x="0" y="0"/>
                <wp:positionH relativeFrom="column">
                  <wp:posOffset>2298700</wp:posOffset>
                </wp:positionH>
                <wp:positionV relativeFrom="paragraph">
                  <wp:posOffset>0</wp:posOffset>
                </wp:positionV>
                <wp:extent cx="266700" cy="266700"/>
                <wp:effectExtent l="0" t="0" r="0" b="0"/>
                <wp:wrapNone/>
                <wp:docPr id="402" name="Rectángulo 4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AA0A39"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1AA067A1" id="Rectángulo 402" o:spid="_x0000_s1106" style="position:absolute;margin-left:181pt;margin-top:0;width:21pt;height:21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L+v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">
                <v:stroke startarrowwidth="narrow" startarrowlength="short" endarrowwidth="narrow" endarrowlength="short"/>
                <v:textbox inset="2.53958mm,2.53958mm,2.53958mm,2.53958mm">
                  <w:txbxContent>
                    <w:p w14:paraId="2AAA0A39"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50400" behindDoc="0" locked="0" layoutInCell="1" hidden="0" allowOverlap="1" wp14:anchorId="1E2AC106" wp14:editId="693BB980">
                <wp:simplePos x="0" y="0"/>
                <wp:positionH relativeFrom="column">
                  <wp:posOffset>2540000</wp:posOffset>
                </wp:positionH>
                <wp:positionV relativeFrom="paragraph">
                  <wp:posOffset>0</wp:posOffset>
                </wp:positionV>
                <wp:extent cx="266700" cy="266700"/>
                <wp:effectExtent l="0" t="0" r="0" b="0"/>
                <wp:wrapNone/>
                <wp:docPr id="418" name="Rectángulo 4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44A155"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1E2AC106" id="Rectángulo 418" o:spid="_x0000_s1107" style="position:absolute;margin-left:200pt;margin-top:0;width:21pt;height:21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RbfOAIAAIAEAAAOAAAAZHJzL2Uyb0RvYy54bWysVNuO0zAQfUfiHyy/01x2W7p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">
                <v:stroke startarrowwidth="narrow" startarrowlength="short" endarrowwidth="narrow" endarrowlength="short"/>
                <v:textbox inset="2.53958mm,2.53958mm,2.53958mm,2.53958mm">
                  <w:txbxContent>
                    <w:p w14:paraId="1A44A155"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51424" behindDoc="0" locked="0" layoutInCell="1" hidden="0" allowOverlap="1" wp14:anchorId="334857CA" wp14:editId="795CB69F">
                <wp:simplePos x="0" y="0"/>
                <wp:positionH relativeFrom="column">
                  <wp:posOffset>2768600</wp:posOffset>
                </wp:positionH>
                <wp:positionV relativeFrom="paragraph">
                  <wp:posOffset>0</wp:posOffset>
                </wp:positionV>
                <wp:extent cx="266700" cy="266700"/>
                <wp:effectExtent l="0" t="0" r="0" b="0"/>
                <wp:wrapNone/>
                <wp:docPr id="459" name="Rectángulo 4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F3BF82"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334857CA" id="Rectángulo 459" o:spid="_x0000_s1108" style="position:absolute;margin-left:218pt;margin-top:0;width:21pt;height:21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jC9OQ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">
                <v:stroke startarrowwidth="narrow" startarrowlength="short" endarrowwidth="narrow" endarrowlength="short"/>
                <v:textbox inset="2.53958mm,2.53958mm,2.53958mm,2.53958mm">
                  <w:txbxContent>
                    <w:p w14:paraId="24F3BF82"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52448" behindDoc="0" locked="0" layoutInCell="1" hidden="0" allowOverlap="1" wp14:anchorId="74D6F495" wp14:editId="7571FE06">
                <wp:simplePos x="0" y="0"/>
                <wp:positionH relativeFrom="column">
                  <wp:posOffset>1854200</wp:posOffset>
                </wp:positionH>
                <wp:positionV relativeFrom="paragraph">
                  <wp:posOffset>0</wp:posOffset>
                </wp:positionV>
                <wp:extent cx="266700" cy="266700"/>
                <wp:effectExtent l="0" t="0" r="0" b="0"/>
                <wp:wrapNone/>
                <wp:docPr id="451" name="Rectángulo 4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60D6CAF"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74D6F495" id="Rectángulo 451" o:spid="_x0000_s1109" style="position:absolute;margin-left:146pt;margin-top:0;width:21pt;height:21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UAaOQIAAIAEAAAOAAAAZHJzL2Uyb0RvYy54bWysVG2O0zAQ/Y/EHSz/Z5Om29K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">
                <v:stroke startarrowwidth="narrow" startarrowlength="short" endarrowwidth="narrow" endarrowlength="short"/>
                <v:textbox inset="2.53958mm,2.53958mm,2.53958mm,2.53958mm">
                  <w:txbxContent>
                    <w:p w14:paraId="360D6CAF"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53472" behindDoc="0" locked="0" layoutInCell="1" hidden="0" allowOverlap="1" wp14:anchorId="312B1CCC" wp14:editId="5DFC983F">
                <wp:simplePos x="0" y="0"/>
                <wp:positionH relativeFrom="column">
                  <wp:posOffset>1625600</wp:posOffset>
                </wp:positionH>
                <wp:positionV relativeFrom="paragraph">
                  <wp:posOffset>0</wp:posOffset>
                </wp:positionV>
                <wp:extent cx="266700" cy="266700"/>
                <wp:effectExtent l="0" t="0" r="0" b="0"/>
                <wp:wrapNone/>
                <wp:docPr id="470" name="Rectángulo 4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BA45F6"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312B1CCC" id="Rectángulo 470" o:spid="_x0000_s1110" style="position:absolute;margin-left:128pt;margin-top:0;width:21pt;height:21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DSKOQIAAIAEAAAOAAAAZHJzL2Uyb0RvYy54bWysVG2O0zAQ/Y/EHSz/p0mz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">
                <v:stroke startarrowwidth="narrow" startarrowlength="short" endarrowwidth="narrow" endarrowlength="short"/>
                <v:textbox inset="2.53958mm,2.53958mm,2.53958mm,2.53958mm">
                  <w:txbxContent>
                    <w:p w14:paraId="2FBA45F6"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54496" behindDoc="0" locked="0" layoutInCell="1" hidden="0" allowOverlap="1" wp14:anchorId="3E69966F" wp14:editId="73BCE93A">
                <wp:simplePos x="0" y="0"/>
                <wp:positionH relativeFrom="column">
                  <wp:posOffset>2082800</wp:posOffset>
                </wp:positionH>
                <wp:positionV relativeFrom="paragraph">
                  <wp:posOffset>0</wp:posOffset>
                </wp:positionV>
                <wp:extent cx="266700" cy="266700"/>
                <wp:effectExtent l="0" t="0" r="0" b="0"/>
                <wp:wrapNone/>
                <wp:docPr id="406" name="Rectángulo 4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3F00869"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3E69966F" id="Rectángulo 406" o:spid="_x0000_s1111" style="position:absolute;margin-left:164pt;margin-top:0;width:21pt;height:21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NhnOQ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">
                <v:stroke startarrowwidth="narrow" startarrowlength="short" endarrowwidth="narrow" endarrowlength="short"/>
                <v:textbox inset="2.53958mm,2.53958mm,2.53958mm,2.53958mm">
                  <w:txbxContent>
                    <w:p w14:paraId="53F00869" w14:textId="77777777" w:rsidR="00C017B4" w:rsidRDefault="00C017B4">
                      <w:pPr>
                        <w:textDirection w:val="btLr"/>
                      </w:pPr>
                    </w:p>
                  </w:txbxContent>
                </v:textbox>
              </v:rect>
            </w:pict>
          </mc:Fallback>
        </mc:AlternateContent>
      </w:r>
      <w:r w:rsidRPr="00811BCF">
        <w:rPr>
          <w:rFonts w:ascii="Arial" w:hAnsi="Arial" w:cs="Arial"/>
          <w:noProof/>
          <w:sz w:val="24"/>
          <w:szCs w:val="24"/>
          <w:lang w:val="es-CO" w:eastAsia="es-CO"/>
        </w:rPr>
        <mc:AlternateContent>
          <mc:Choice Requires="wps">
            <w:drawing>
              <wp:anchor distT="0" distB="0" distL="114300" distR="114300" simplePos="0" relativeHeight="251755520" behindDoc="0" locked="0" layoutInCell="1" hidden="0" allowOverlap="1" wp14:anchorId="314C4C29" wp14:editId="57127E8F">
                <wp:simplePos x="0" y="0"/>
                <wp:positionH relativeFrom="column">
                  <wp:posOffset>698500</wp:posOffset>
                </wp:positionH>
                <wp:positionV relativeFrom="paragraph">
                  <wp:posOffset>0</wp:posOffset>
                </wp:positionV>
                <wp:extent cx="266700" cy="266700"/>
                <wp:effectExtent l="0" t="0" r="0" b="0"/>
                <wp:wrapNone/>
                <wp:docPr id="457" name="Rectángulo 4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AD41E67" w14:textId="77777777" w:rsidR="00C017B4" w:rsidRDefault="00C017B4">
                            <w:pPr>
                              <w:textDirection w:val="btLr"/>
                            </w:pPr>
                          </w:p>
                        </w:txbxContent>
                      </wps:txbx>
                      <wps:bodyPr spcFirstLastPara="1" wrap="square" lIns="91425" tIns="91425" rIns="91425" bIns="91425" anchor="ctr" anchorCtr="0">
                        <a:noAutofit/>
                      </wps:bodyPr>
                    </wps:wsp>
                  </a:graphicData>
                </a:graphic>
              </wp:anchor>
            </w:drawing>
          </mc:Choice>
          <mc:Fallback>
            <w:pict>
              <v:rect w14:anchorId="314C4C29" id="Rectángulo 457" o:spid="_x0000_s1112" style="position:absolute;margin-left:55pt;margin-top:0;width:21pt;height:21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vYOgIAAIA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">
                <v:stroke startarrowwidth="narrow" startarrowlength="short" endarrowwidth="narrow" endarrowlength="short"/>
                <v:textbox inset="2.53958mm,2.53958mm,2.53958mm,2.53958mm">
                  <w:txbxContent>
                    <w:p w14:paraId="4AD41E67" w14:textId="77777777" w:rsidR="00C017B4" w:rsidRDefault="00C017B4">
                      <w:pPr>
                        <w:textDirection w:val="btLr"/>
                      </w:pPr>
                    </w:p>
                  </w:txbxContent>
                </v:textbox>
              </v:rect>
            </w:pict>
          </mc:Fallback>
        </mc:AlternateContent>
      </w:r>
    </w:p>
    <w:p w14:paraId="26032FD7" w14:textId="77777777" w:rsidR="003C1484" w:rsidRPr="00811BCF" w:rsidRDefault="003C1484">
      <w:pPr>
        <w:rPr>
          <w:rFonts w:ascii="Arial" w:eastAsia="Arial" w:hAnsi="Arial" w:cs="Arial"/>
          <w:color w:val="000000"/>
          <w:sz w:val="24"/>
          <w:szCs w:val="24"/>
        </w:rPr>
      </w:pPr>
    </w:p>
    <w:p w14:paraId="634F12E3" w14:textId="77777777" w:rsidR="003C1484" w:rsidRPr="00811BCF" w:rsidRDefault="008F1DCC">
      <w:pPr>
        <w:rPr>
          <w:rFonts w:ascii="Arial" w:eastAsia="Arial" w:hAnsi="Arial" w:cs="Arial"/>
          <w:b/>
          <w:color w:val="000000"/>
          <w:sz w:val="24"/>
          <w:szCs w:val="24"/>
          <w:u w:val="single"/>
        </w:rPr>
      </w:pPr>
      <w:r w:rsidRPr="00811BCF">
        <w:rPr>
          <w:rFonts w:ascii="Arial" w:eastAsia="Arial" w:hAnsi="Arial" w:cs="Arial"/>
          <w:b/>
          <w:color w:val="000000"/>
          <w:sz w:val="24"/>
          <w:szCs w:val="24"/>
          <w:u w:val="single"/>
        </w:rPr>
        <w:t>Nota:</w:t>
      </w:r>
    </w:p>
    <w:p w14:paraId="6B9468C0" w14:textId="77777777" w:rsidR="003C1484" w:rsidRPr="00811BCF" w:rsidRDefault="008F1DCC">
      <w:pPr>
        <w:numPr>
          <w:ilvl w:val="0"/>
          <w:numId w:val="10"/>
        </w:numPr>
        <w:rPr>
          <w:rFonts w:ascii="Arial" w:eastAsia="Arial" w:hAnsi="Arial" w:cs="Arial"/>
          <w:color w:val="000000"/>
          <w:sz w:val="24"/>
          <w:szCs w:val="24"/>
        </w:rPr>
      </w:pPr>
      <w:r w:rsidRPr="00811BCF">
        <w:rPr>
          <w:rFonts w:ascii="Arial" w:eastAsia="Arial" w:hAnsi="Arial" w:cs="Arial"/>
          <w:color w:val="000000"/>
          <w:sz w:val="24"/>
          <w:szCs w:val="24"/>
        </w:rPr>
        <w:t>El formato debe ser diligenciado de manera legible en letra imprenta o a máquina.</w:t>
      </w:r>
    </w:p>
    <w:p w14:paraId="3783893C" w14:textId="77777777" w:rsidR="003C1484" w:rsidRPr="00811BCF" w:rsidRDefault="003C1484">
      <w:pPr>
        <w:rPr>
          <w:rFonts w:ascii="Arial" w:eastAsia="Arial" w:hAnsi="Arial" w:cs="Arial"/>
          <w:color w:val="000000"/>
          <w:sz w:val="24"/>
          <w:szCs w:val="24"/>
        </w:rPr>
      </w:pPr>
    </w:p>
    <w:p w14:paraId="4C348376" w14:textId="77777777" w:rsidR="003C1484" w:rsidRPr="00811BCF" w:rsidRDefault="003C1484">
      <w:pPr>
        <w:rPr>
          <w:rFonts w:ascii="Arial" w:eastAsia="Arial" w:hAnsi="Arial" w:cs="Arial"/>
          <w:color w:val="000000"/>
          <w:sz w:val="24"/>
          <w:szCs w:val="24"/>
        </w:rPr>
      </w:pPr>
    </w:p>
    <w:tbl>
      <w:tblPr>
        <w:tblStyle w:val="affffc"/>
        <w:tblpPr w:leftFromText="141" w:rightFromText="141" w:vertAnchor="text" w:tblpY="377"/>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3C1484" w:rsidRPr="00811BCF" w14:paraId="7D1318C9" w14:textId="77777777">
        <w:trPr>
          <w:cantSplit/>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15A41658" w14:textId="77777777" w:rsidR="003C1484" w:rsidRPr="00811BCF" w:rsidRDefault="008F1DCC">
            <w:pPr>
              <w:jc w:val="center"/>
              <w:rPr>
                <w:rFonts w:ascii="Arial" w:eastAsia="Arial" w:hAnsi="Arial" w:cs="Arial"/>
                <w:color w:val="000000"/>
              </w:rPr>
            </w:pPr>
            <w:r w:rsidRPr="00811BCF">
              <w:rPr>
                <w:rFonts w:ascii="Arial" w:eastAsia="Arial" w:hAnsi="Arial" w:cs="Arial"/>
                <w:color w:val="000000"/>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52F9E497" w14:textId="77777777" w:rsidR="003C1484" w:rsidRPr="00811BCF" w:rsidRDefault="008F1DCC">
            <w:pPr>
              <w:jc w:val="center"/>
              <w:rPr>
                <w:rFonts w:ascii="Arial" w:eastAsia="Arial" w:hAnsi="Arial" w:cs="Arial"/>
                <w:color w:val="000000"/>
              </w:rPr>
            </w:pPr>
            <w:r w:rsidRPr="00811BCF">
              <w:rPr>
                <w:rFonts w:ascii="Arial" w:eastAsia="Arial" w:hAnsi="Arial" w:cs="Arial"/>
                <w:color w:val="000000"/>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57C35EA7" w14:textId="77777777" w:rsidR="003C1484" w:rsidRPr="00811BCF" w:rsidRDefault="008F1DCC">
            <w:pPr>
              <w:jc w:val="center"/>
              <w:rPr>
                <w:rFonts w:ascii="Arial" w:eastAsia="Arial" w:hAnsi="Arial" w:cs="Arial"/>
                <w:color w:val="000000"/>
              </w:rPr>
            </w:pPr>
            <w:r w:rsidRPr="00811BCF">
              <w:rPr>
                <w:rFonts w:ascii="Arial" w:eastAsia="Arial" w:hAnsi="Arial" w:cs="Arial"/>
                <w:color w:val="000000"/>
              </w:rPr>
              <w:t>CLASE</w:t>
            </w:r>
          </w:p>
        </w:tc>
      </w:tr>
      <w:tr w:rsidR="003C1484" w:rsidRPr="00811BCF" w14:paraId="172CD8F0" w14:textId="77777777">
        <w:trPr>
          <w:cantSplit/>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60AADB57" w14:textId="77777777" w:rsidR="003C1484" w:rsidRPr="00811BCF" w:rsidRDefault="003C1484">
            <w:pPr>
              <w:pBdr>
                <w:top w:val="nil"/>
                <w:left w:val="nil"/>
                <w:bottom w:val="nil"/>
                <w:right w:val="nil"/>
                <w:between w:val="nil"/>
              </w:pBdr>
              <w:spacing w:line="276" w:lineRule="auto"/>
              <w:jc w:val="left"/>
              <w:rPr>
                <w:rFonts w:ascii="Arial" w:eastAsia="Arial" w:hAnsi="Arial" w:cs="Arial"/>
                <w:color w:val="000000"/>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15AD906B" w14:textId="77777777" w:rsidR="003C1484" w:rsidRPr="00811BCF" w:rsidRDefault="003C1484">
            <w:pPr>
              <w:pBdr>
                <w:top w:val="nil"/>
                <w:left w:val="nil"/>
                <w:bottom w:val="nil"/>
                <w:right w:val="nil"/>
                <w:between w:val="nil"/>
              </w:pBdr>
              <w:spacing w:line="276" w:lineRule="auto"/>
              <w:jc w:val="left"/>
              <w:rPr>
                <w:rFonts w:ascii="Arial" w:eastAsia="Arial" w:hAnsi="Arial" w:cs="Arial"/>
                <w:color w:val="000000"/>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E8A1D5B" w14:textId="77777777" w:rsidR="003C1484" w:rsidRPr="00811BCF" w:rsidRDefault="008F1DCC">
            <w:pPr>
              <w:jc w:val="center"/>
              <w:rPr>
                <w:rFonts w:ascii="Arial" w:eastAsia="Arial" w:hAnsi="Arial" w:cs="Arial"/>
                <w:color w:val="000000"/>
              </w:rPr>
            </w:pPr>
            <w:r w:rsidRPr="00811BCF">
              <w:rPr>
                <w:rFonts w:ascii="Arial" w:eastAsia="Arial" w:hAnsi="Arial" w:cs="Arial"/>
                <w:color w:val="000000"/>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39506A5" w14:textId="77777777" w:rsidR="003C1484" w:rsidRPr="00811BCF" w:rsidRDefault="008F1DCC">
            <w:pPr>
              <w:jc w:val="center"/>
              <w:rPr>
                <w:rFonts w:ascii="Arial" w:eastAsia="Arial" w:hAnsi="Arial" w:cs="Arial"/>
                <w:color w:val="000000"/>
              </w:rPr>
            </w:pPr>
            <w:r w:rsidRPr="00811BCF">
              <w:rPr>
                <w:rFonts w:ascii="Arial" w:eastAsia="Arial" w:hAnsi="Arial" w:cs="Arial"/>
                <w:color w:val="000000"/>
              </w:rPr>
              <w:t>AHORROS</w:t>
            </w:r>
          </w:p>
        </w:tc>
      </w:tr>
      <w:tr w:rsidR="003C1484" w:rsidRPr="00811BCF" w14:paraId="1178FD41" w14:textId="77777777">
        <w:tc>
          <w:tcPr>
            <w:tcW w:w="3085" w:type="dxa"/>
            <w:tcBorders>
              <w:top w:val="single" w:sz="6" w:space="0" w:color="000000"/>
              <w:left w:val="single" w:sz="6" w:space="0" w:color="000000"/>
              <w:bottom w:val="single" w:sz="6" w:space="0" w:color="000000"/>
              <w:right w:val="single" w:sz="6" w:space="0" w:color="000000"/>
            </w:tcBorders>
          </w:tcPr>
          <w:p w14:paraId="2E8B1F5E" w14:textId="77777777" w:rsidR="003C1484" w:rsidRPr="00811BCF" w:rsidRDefault="003C1484">
            <w:pPr>
              <w:rPr>
                <w:rFonts w:ascii="Arial" w:eastAsia="Arial" w:hAnsi="Arial" w:cs="Arial"/>
                <w:color w:val="000000"/>
              </w:rPr>
            </w:pPr>
          </w:p>
        </w:tc>
        <w:tc>
          <w:tcPr>
            <w:tcW w:w="4111" w:type="dxa"/>
            <w:tcBorders>
              <w:top w:val="single" w:sz="6" w:space="0" w:color="000000"/>
              <w:left w:val="single" w:sz="6" w:space="0" w:color="000000"/>
              <w:bottom w:val="single" w:sz="6" w:space="0" w:color="000000"/>
              <w:right w:val="single" w:sz="6" w:space="0" w:color="000000"/>
            </w:tcBorders>
          </w:tcPr>
          <w:p w14:paraId="2A3F2B1F" w14:textId="77777777" w:rsidR="003C1484" w:rsidRPr="00811BCF" w:rsidRDefault="003C1484">
            <w:pPr>
              <w:rPr>
                <w:rFonts w:ascii="Arial" w:eastAsia="Arial" w:hAnsi="Arial" w:cs="Arial"/>
                <w:color w:val="000000"/>
              </w:rPr>
            </w:pPr>
          </w:p>
        </w:tc>
        <w:tc>
          <w:tcPr>
            <w:tcW w:w="1701" w:type="dxa"/>
            <w:tcBorders>
              <w:top w:val="single" w:sz="6" w:space="0" w:color="000000"/>
              <w:left w:val="single" w:sz="6" w:space="0" w:color="000000"/>
              <w:bottom w:val="single" w:sz="6" w:space="0" w:color="000000"/>
              <w:right w:val="single" w:sz="6" w:space="0" w:color="000000"/>
            </w:tcBorders>
          </w:tcPr>
          <w:p w14:paraId="54661329" w14:textId="77777777" w:rsidR="003C1484" w:rsidRPr="00811BCF" w:rsidRDefault="003C1484">
            <w:pPr>
              <w:rPr>
                <w:rFonts w:ascii="Arial" w:eastAsia="Arial" w:hAnsi="Arial" w:cs="Arial"/>
                <w:color w:val="000000"/>
              </w:rPr>
            </w:pPr>
          </w:p>
        </w:tc>
        <w:tc>
          <w:tcPr>
            <w:tcW w:w="1468" w:type="dxa"/>
            <w:tcBorders>
              <w:top w:val="single" w:sz="6" w:space="0" w:color="000000"/>
              <w:left w:val="single" w:sz="6" w:space="0" w:color="000000"/>
              <w:bottom w:val="single" w:sz="6" w:space="0" w:color="000000"/>
              <w:right w:val="single" w:sz="6" w:space="0" w:color="000000"/>
            </w:tcBorders>
          </w:tcPr>
          <w:p w14:paraId="6AF9EFFF" w14:textId="77777777" w:rsidR="003C1484" w:rsidRPr="00811BCF" w:rsidRDefault="003C1484">
            <w:pPr>
              <w:rPr>
                <w:rFonts w:ascii="Arial" w:eastAsia="Arial" w:hAnsi="Arial" w:cs="Arial"/>
                <w:color w:val="000000"/>
              </w:rPr>
            </w:pPr>
          </w:p>
        </w:tc>
      </w:tr>
      <w:tr w:rsidR="003C1484" w:rsidRPr="00811BCF" w14:paraId="384AE423" w14:textId="77777777">
        <w:tc>
          <w:tcPr>
            <w:tcW w:w="3085" w:type="dxa"/>
            <w:tcBorders>
              <w:top w:val="single" w:sz="6" w:space="0" w:color="000000"/>
              <w:left w:val="single" w:sz="6" w:space="0" w:color="000000"/>
              <w:bottom w:val="single" w:sz="6" w:space="0" w:color="000000"/>
              <w:right w:val="single" w:sz="6" w:space="0" w:color="000000"/>
            </w:tcBorders>
          </w:tcPr>
          <w:p w14:paraId="69986494" w14:textId="77777777" w:rsidR="003C1484" w:rsidRPr="00811BCF" w:rsidRDefault="003C1484">
            <w:pPr>
              <w:rPr>
                <w:rFonts w:ascii="Arial" w:eastAsia="Arial" w:hAnsi="Arial" w:cs="Arial"/>
                <w:color w:val="000000"/>
              </w:rPr>
            </w:pPr>
          </w:p>
        </w:tc>
        <w:tc>
          <w:tcPr>
            <w:tcW w:w="4111" w:type="dxa"/>
            <w:tcBorders>
              <w:top w:val="single" w:sz="6" w:space="0" w:color="000000"/>
              <w:left w:val="single" w:sz="6" w:space="0" w:color="000000"/>
              <w:bottom w:val="single" w:sz="6" w:space="0" w:color="000000"/>
              <w:right w:val="single" w:sz="6" w:space="0" w:color="000000"/>
            </w:tcBorders>
          </w:tcPr>
          <w:p w14:paraId="165763ED" w14:textId="77777777" w:rsidR="003C1484" w:rsidRPr="00811BCF" w:rsidRDefault="003C1484">
            <w:pPr>
              <w:rPr>
                <w:rFonts w:ascii="Arial" w:eastAsia="Arial" w:hAnsi="Arial" w:cs="Arial"/>
                <w:color w:val="000000"/>
              </w:rPr>
            </w:pPr>
          </w:p>
        </w:tc>
        <w:tc>
          <w:tcPr>
            <w:tcW w:w="1701" w:type="dxa"/>
            <w:tcBorders>
              <w:top w:val="single" w:sz="6" w:space="0" w:color="000000"/>
              <w:left w:val="single" w:sz="6" w:space="0" w:color="000000"/>
              <w:bottom w:val="single" w:sz="6" w:space="0" w:color="000000"/>
              <w:right w:val="single" w:sz="6" w:space="0" w:color="000000"/>
            </w:tcBorders>
          </w:tcPr>
          <w:p w14:paraId="31A12CA0" w14:textId="77777777" w:rsidR="003C1484" w:rsidRPr="00811BCF" w:rsidRDefault="003C1484">
            <w:pPr>
              <w:rPr>
                <w:rFonts w:ascii="Arial" w:eastAsia="Arial" w:hAnsi="Arial" w:cs="Arial"/>
                <w:color w:val="000000"/>
              </w:rPr>
            </w:pPr>
          </w:p>
        </w:tc>
        <w:tc>
          <w:tcPr>
            <w:tcW w:w="1468" w:type="dxa"/>
            <w:tcBorders>
              <w:top w:val="single" w:sz="6" w:space="0" w:color="000000"/>
              <w:left w:val="single" w:sz="6" w:space="0" w:color="000000"/>
              <w:bottom w:val="single" w:sz="6" w:space="0" w:color="000000"/>
              <w:right w:val="single" w:sz="6" w:space="0" w:color="000000"/>
            </w:tcBorders>
          </w:tcPr>
          <w:p w14:paraId="0F39D271" w14:textId="77777777" w:rsidR="003C1484" w:rsidRPr="00811BCF" w:rsidRDefault="003C1484">
            <w:pPr>
              <w:rPr>
                <w:rFonts w:ascii="Arial" w:eastAsia="Arial" w:hAnsi="Arial" w:cs="Arial"/>
                <w:color w:val="000000"/>
              </w:rPr>
            </w:pPr>
          </w:p>
        </w:tc>
      </w:tr>
      <w:tr w:rsidR="003C1484" w:rsidRPr="00811BCF" w14:paraId="5E70CC76" w14:textId="77777777">
        <w:tc>
          <w:tcPr>
            <w:tcW w:w="3085" w:type="dxa"/>
            <w:tcBorders>
              <w:top w:val="single" w:sz="6" w:space="0" w:color="000000"/>
              <w:left w:val="single" w:sz="6" w:space="0" w:color="000000"/>
              <w:bottom w:val="single" w:sz="6" w:space="0" w:color="000000"/>
              <w:right w:val="single" w:sz="6" w:space="0" w:color="000000"/>
            </w:tcBorders>
          </w:tcPr>
          <w:p w14:paraId="2C1ED733" w14:textId="77777777" w:rsidR="003C1484" w:rsidRPr="00811BCF" w:rsidRDefault="003C1484">
            <w:pPr>
              <w:rPr>
                <w:rFonts w:ascii="Arial" w:eastAsia="Arial" w:hAnsi="Arial" w:cs="Arial"/>
                <w:color w:val="000000"/>
              </w:rPr>
            </w:pPr>
          </w:p>
        </w:tc>
        <w:tc>
          <w:tcPr>
            <w:tcW w:w="4111" w:type="dxa"/>
            <w:tcBorders>
              <w:top w:val="single" w:sz="6" w:space="0" w:color="000000"/>
              <w:left w:val="single" w:sz="6" w:space="0" w:color="000000"/>
              <w:bottom w:val="single" w:sz="6" w:space="0" w:color="000000"/>
              <w:right w:val="single" w:sz="6" w:space="0" w:color="000000"/>
            </w:tcBorders>
          </w:tcPr>
          <w:p w14:paraId="36329A1E" w14:textId="77777777" w:rsidR="003C1484" w:rsidRPr="00811BCF" w:rsidRDefault="003C1484">
            <w:pPr>
              <w:rPr>
                <w:rFonts w:ascii="Arial" w:eastAsia="Arial" w:hAnsi="Arial" w:cs="Arial"/>
                <w:color w:val="000000"/>
              </w:rPr>
            </w:pPr>
          </w:p>
        </w:tc>
        <w:tc>
          <w:tcPr>
            <w:tcW w:w="1701" w:type="dxa"/>
            <w:tcBorders>
              <w:top w:val="single" w:sz="6" w:space="0" w:color="000000"/>
              <w:left w:val="single" w:sz="6" w:space="0" w:color="000000"/>
              <w:bottom w:val="single" w:sz="6" w:space="0" w:color="000000"/>
              <w:right w:val="single" w:sz="6" w:space="0" w:color="000000"/>
            </w:tcBorders>
          </w:tcPr>
          <w:p w14:paraId="4E4F3B87" w14:textId="77777777" w:rsidR="003C1484" w:rsidRPr="00811BCF" w:rsidRDefault="003C1484">
            <w:pPr>
              <w:rPr>
                <w:rFonts w:ascii="Arial" w:eastAsia="Arial" w:hAnsi="Arial" w:cs="Arial"/>
                <w:color w:val="000000"/>
              </w:rPr>
            </w:pPr>
          </w:p>
        </w:tc>
        <w:tc>
          <w:tcPr>
            <w:tcW w:w="1468" w:type="dxa"/>
            <w:tcBorders>
              <w:top w:val="single" w:sz="6" w:space="0" w:color="000000"/>
              <w:left w:val="single" w:sz="6" w:space="0" w:color="000000"/>
              <w:bottom w:val="single" w:sz="6" w:space="0" w:color="000000"/>
              <w:right w:val="single" w:sz="6" w:space="0" w:color="000000"/>
            </w:tcBorders>
          </w:tcPr>
          <w:p w14:paraId="50AB8096" w14:textId="77777777" w:rsidR="003C1484" w:rsidRPr="00811BCF" w:rsidRDefault="003C1484">
            <w:pPr>
              <w:rPr>
                <w:rFonts w:ascii="Arial" w:eastAsia="Arial" w:hAnsi="Arial" w:cs="Arial"/>
                <w:color w:val="000000"/>
              </w:rPr>
            </w:pPr>
          </w:p>
        </w:tc>
      </w:tr>
    </w:tbl>
    <w:p w14:paraId="2860C022" w14:textId="77777777" w:rsidR="003C1484" w:rsidRPr="00811BCF" w:rsidRDefault="008F1DCC">
      <w:pPr>
        <w:numPr>
          <w:ilvl w:val="0"/>
          <w:numId w:val="10"/>
        </w:numPr>
        <w:rPr>
          <w:rFonts w:ascii="Arial" w:eastAsia="Arial" w:hAnsi="Arial" w:cs="Arial"/>
          <w:color w:val="000000"/>
          <w:sz w:val="24"/>
          <w:szCs w:val="24"/>
        </w:rPr>
      </w:pPr>
      <w:r w:rsidRPr="00811BCF">
        <w:rPr>
          <w:rFonts w:ascii="Arial" w:eastAsia="Arial" w:hAnsi="Arial" w:cs="Arial"/>
          <w:color w:val="000000"/>
          <w:sz w:val="24"/>
          <w:szCs w:val="24"/>
        </w:rPr>
        <w:t>Si desea registrar otras cuentas adicionales, puede hacerlo a continuación.</w:t>
      </w:r>
    </w:p>
    <w:p w14:paraId="22B79618" w14:textId="77777777" w:rsidR="003C1484" w:rsidRPr="00811BCF" w:rsidRDefault="008F1DCC">
      <w:pPr>
        <w:numPr>
          <w:ilvl w:val="0"/>
          <w:numId w:val="22"/>
        </w:numPr>
        <w:ind w:left="540" w:hanging="540"/>
        <w:jc w:val="both"/>
        <w:rPr>
          <w:rFonts w:ascii="Arial" w:eastAsia="Arial" w:hAnsi="Arial" w:cs="Arial"/>
          <w:color w:val="000000"/>
          <w:sz w:val="24"/>
          <w:szCs w:val="24"/>
        </w:rPr>
      </w:pPr>
      <w:r w:rsidRPr="00811BCF">
        <w:rPr>
          <w:rFonts w:ascii="Arial" w:eastAsia="Arial" w:hAnsi="Arial" w:cs="Arial"/>
          <w:color w:val="000000"/>
          <w:sz w:val="24"/>
          <w:szCs w:val="24"/>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14:paraId="7805E3F7" w14:textId="77777777" w:rsidR="003C1484" w:rsidRPr="00811BCF" w:rsidRDefault="003C1484">
      <w:pPr>
        <w:jc w:val="center"/>
        <w:rPr>
          <w:rFonts w:ascii="Arial" w:eastAsia="Arial" w:hAnsi="Arial" w:cs="Arial"/>
          <w:b/>
          <w:color w:val="000000"/>
          <w:sz w:val="24"/>
          <w:szCs w:val="24"/>
        </w:rPr>
      </w:pPr>
    </w:p>
    <w:p w14:paraId="1507855A" w14:textId="77777777" w:rsidR="003C1484" w:rsidRPr="00811BCF" w:rsidRDefault="008F1DCC">
      <w:pPr>
        <w:jc w:val="center"/>
        <w:rPr>
          <w:rFonts w:ascii="Arial" w:eastAsia="Arial" w:hAnsi="Arial" w:cs="Arial"/>
          <w:b/>
          <w:color w:val="000000"/>
          <w:sz w:val="24"/>
          <w:szCs w:val="24"/>
        </w:rPr>
      </w:pPr>
      <w:r w:rsidRPr="00811BCF">
        <w:rPr>
          <w:rFonts w:ascii="Arial" w:eastAsia="Arial" w:hAnsi="Arial" w:cs="Arial"/>
          <w:b/>
          <w:color w:val="000000"/>
          <w:sz w:val="24"/>
          <w:szCs w:val="24"/>
        </w:rPr>
        <w:t>Relación de Bancos que valida el SIIF.</w:t>
      </w:r>
    </w:p>
    <w:p w14:paraId="5C9382AB" w14:textId="77777777" w:rsidR="003C1484" w:rsidRPr="00811BCF" w:rsidRDefault="003C1484">
      <w:pPr>
        <w:rPr>
          <w:rFonts w:ascii="Arial" w:eastAsia="Arial" w:hAnsi="Arial" w:cs="Arial"/>
          <w:color w:val="000000"/>
          <w:sz w:val="24"/>
          <w:szCs w:val="24"/>
        </w:rPr>
      </w:pPr>
    </w:p>
    <w:p w14:paraId="2208C412"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DE BOGOTÁ.</w:t>
      </w:r>
    </w:p>
    <w:p w14:paraId="4556BA3C"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POPULAR.</w:t>
      </w:r>
    </w:p>
    <w:p w14:paraId="2B336584"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BANCAFE.</w:t>
      </w:r>
    </w:p>
    <w:p w14:paraId="6DCA4AFF"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SANTANDER.</w:t>
      </w:r>
    </w:p>
    <w:p w14:paraId="04AC14DF"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lastRenderedPageBreak/>
        <w:t>BANCOLOMBIA.</w:t>
      </w:r>
    </w:p>
    <w:p w14:paraId="58A968C8"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ABN AMBRO BANK</w:t>
      </w:r>
    </w:p>
    <w:p w14:paraId="76259C37"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CITIBANK</w:t>
      </w:r>
    </w:p>
    <w:p w14:paraId="1BE6E8D6"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LLOYDS TSB BANK</w:t>
      </w:r>
    </w:p>
    <w:p w14:paraId="047F2127"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SUDAMERIS COLOMBIA.</w:t>
      </w:r>
    </w:p>
    <w:p w14:paraId="1C278C9E"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GANADERO.</w:t>
      </w:r>
    </w:p>
    <w:p w14:paraId="344A4CC3"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DE CRÉDITO.</w:t>
      </w:r>
    </w:p>
    <w:p w14:paraId="216F93A2"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COLPATRIA RED MULTICOLOR.</w:t>
      </w:r>
    </w:p>
    <w:p w14:paraId="507F6992"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UNIÓN COLOMBIANO.</w:t>
      </w:r>
    </w:p>
    <w:p w14:paraId="4301D6F6"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DE OCCIDENTE.</w:t>
      </w:r>
    </w:p>
    <w:p w14:paraId="38A07BCD"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STANDARD CHARTERED.</w:t>
      </w:r>
    </w:p>
    <w:p w14:paraId="7FBA388B"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CENTRAL.</w:t>
      </w:r>
    </w:p>
    <w:p w14:paraId="26181ADE"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MERCANTIL DE COLOMBIA.</w:t>
      </w:r>
    </w:p>
    <w:p w14:paraId="05CB7F8F"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TEQUENDAMA.</w:t>
      </w:r>
    </w:p>
    <w:p w14:paraId="6AE93A4F"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CAJA SOCIAL.</w:t>
      </w:r>
    </w:p>
    <w:p w14:paraId="106ECCBB"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SUPERIOR.</w:t>
      </w:r>
    </w:p>
    <w:p w14:paraId="05B0E84C"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BANK BOSTON.</w:t>
      </w:r>
    </w:p>
    <w:p w14:paraId="6ECC4E39"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MEGABANCO.</w:t>
      </w:r>
    </w:p>
    <w:p w14:paraId="2EE1DDC4"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DAVIVIENDA.</w:t>
      </w:r>
    </w:p>
    <w:p w14:paraId="2A0561D3"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BANCO AGRARIO DE COLOMBIA.</w:t>
      </w:r>
    </w:p>
    <w:p w14:paraId="2B86A948"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C.A.V. LAS VILLAS.</w:t>
      </w:r>
    </w:p>
    <w:p w14:paraId="6818E986"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C.A.V. GRANAHORRAR.</w:t>
      </w:r>
    </w:p>
    <w:p w14:paraId="1EC3A6A1"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C.A.V. CONAVI.</w:t>
      </w:r>
    </w:p>
    <w:p w14:paraId="52DC2602" w14:textId="77777777" w:rsidR="003C1484" w:rsidRPr="00811BCF" w:rsidRDefault="008F1DCC">
      <w:pPr>
        <w:numPr>
          <w:ilvl w:val="0"/>
          <w:numId w:val="3"/>
        </w:numPr>
        <w:rPr>
          <w:rFonts w:ascii="Arial" w:eastAsia="Arial" w:hAnsi="Arial" w:cs="Arial"/>
          <w:color w:val="000000"/>
          <w:sz w:val="24"/>
          <w:szCs w:val="24"/>
        </w:rPr>
      </w:pPr>
      <w:r w:rsidRPr="00811BCF">
        <w:rPr>
          <w:rFonts w:ascii="Arial" w:eastAsia="Arial" w:hAnsi="Arial" w:cs="Arial"/>
          <w:color w:val="000000"/>
          <w:sz w:val="24"/>
          <w:szCs w:val="24"/>
        </w:rPr>
        <w:t>C.A.V. COLMENA.</w:t>
      </w:r>
    </w:p>
    <w:p w14:paraId="62AB0B6B" w14:textId="77777777" w:rsidR="003C1484" w:rsidRPr="00811BCF" w:rsidRDefault="003C1484">
      <w:pPr>
        <w:rPr>
          <w:rFonts w:ascii="Arial" w:hAnsi="Arial" w:cs="Arial"/>
          <w:sz w:val="24"/>
          <w:szCs w:val="24"/>
        </w:rPr>
      </w:pPr>
    </w:p>
    <w:p w14:paraId="56E1E8E7" w14:textId="77777777" w:rsidR="003C1484" w:rsidRPr="00811BCF" w:rsidRDefault="008F1DCC">
      <w:pPr>
        <w:rPr>
          <w:rFonts w:ascii="Arial" w:eastAsia="Arial" w:hAnsi="Arial" w:cs="Arial"/>
          <w:sz w:val="24"/>
          <w:szCs w:val="24"/>
        </w:rPr>
      </w:pPr>
      <w:r w:rsidRPr="00811BCF">
        <w:rPr>
          <w:rFonts w:ascii="Arial" w:eastAsia="Arial" w:hAnsi="Arial" w:cs="Arial"/>
          <w:sz w:val="24"/>
          <w:szCs w:val="24"/>
        </w:rPr>
        <w:t xml:space="preserve">Atentamente, </w:t>
      </w:r>
    </w:p>
    <w:p w14:paraId="33B0C860" w14:textId="77777777" w:rsidR="003C1484" w:rsidRPr="00811BCF" w:rsidRDefault="003C1484">
      <w:pPr>
        <w:rPr>
          <w:rFonts w:ascii="Arial" w:eastAsia="Arial" w:hAnsi="Arial" w:cs="Arial"/>
          <w:sz w:val="24"/>
          <w:szCs w:val="24"/>
        </w:rPr>
      </w:pPr>
    </w:p>
    <w:p w14:paraId="2003D847" w14:textId="77777777" w:rsidR="003C1484" w:rsidRPr="00811BCF" w:rsidRDefault="008F1DCC">
      <w:pPr>
        <w:rPr>
          <w:rFonts w:ascii="Arial" w:eastAsia="Arial" w:hAnsi="Arial" w:cs="Arial"/>
          <w:sz w:val="24"/>
          <w:szCs w:val="24"/>
        </w:rPr>
      </w:pPr>
      <w:r w:rsidRPr="00811BCF">
        <w:rPr>
          <w:rFonts w:ascii="Arial" w:eastAsia="Arial" w:hAnsi="Arial" w:cs="Arial"/>
          <w:sz w:val="24"/>
          <w:szCs w:val="24"/>
        </w:rPr>
        <w:t>FIRMA DEL PROPONENTE: _______________________</w:t>
      </w:r>
    </w:p>
    <w:p w14:paraId="4E8CE79F" w14:textId="77777777" w:rsidR="003C1484" w:rsidRPr="00811BCF" w:rsidRDefault="008F1DCC">
      <w:pPr>
        <w:rPr>
          <w:rFonts w:ascii="Arial" w:eastAsia="Arial" w:hAnsi="Arial" w:cs="Arial"/>
          <w:sz w:val="24"/>
          <w:szCs w:val="24"/>
        </w:rPr>
      </w:pPr>
      <w:r w:rsidRPr="00811BCF">
        <w:rPr>
          <w:rFonts w:ascii="Arial" w:eastAsia="Arial" w:hAnsi="Arial" w:cs="Arial"/>
          <w:sz w:val="24"/>
          <w:szCs w:val="24"/>
        </w:rPr>
        <w:t>NOMBRE: ______________________________________</w:t>
      </w:r>
    </w:p>
    <w:p w14:paraId="0E9E91B6" w14:textId="77777777" w:rsidR="003C1484" w:rsidRPr="00811BCF" w:rsidRDefault="008F1DCC">
      <w:pPr>
        <w:rPr>
          <w:rFonts w:ascii="Arial" w:eastAsia="Arial" w:hAnsi="Arial" w:cs="Arial"/>
          <w:sz w:val="24"/>
          <w:szCs w:val="24"/>
        </w:rPr>
      </w:pPr>
      <w:r w:rsidRPr="00811BCF">
        <w:rPr>
          <w:rFonts w:ascii="Arial" w:eastAsia="Arial" w:hAnsi="Arial" w:cs="Arial"/>
          <w:sz w:val="24"/>
          <w:szCs w:val="24"/>
        </w:rPr>
        <w:t>C.C. o NIT: _____________________________________</w:t>
      </w:r>
    </w:p>
    <w:p w14:paraId="7448A983" w14:textId="77777777" w:rsidR="003C1484" w:rsidRPr="00811BCF" w:rsidRDefault="003C1484">
      <w:pPr>
        <w:rPr>
          <w:rFonts w:ascii="Arial" w:eastAsia="Arial" w:hAnsi="Arial" w:cs="Arial"/>
          <w:b/>
          <w:sz w:val="24"/>
          <w:szCs w:val="24"/>
        </w:rPr>
      </w:pPr>
    </w:p>
    <w:p w14:paraId="229C01D9" w14:textId="2FF7FC2A" w:rsidR="003C1484" w:rsidRPr="00811BCF" w:rsidRDefault="003C1484">
      <w:pPr>
        <w:rPr>
          <w:rFonts w:ascii="Arial" w:eastAsia="Arial" w:hAnsi="Arial" w:cs="Arial"/>
          <w:b/>
          <w:sz w:val="24"/>
          <w:szCs w:val="24"/>
        </w:rPr>
      </w:pPr>
    </w:p>
    <w:p w14:paraId="579196F2" w14:textId="0758AAE4" w:rsidR="00B07D27" w:rsidRPr="00811BCF" w:rsidRDefault="00B07D27">
      <w:pPr>
        <w:rPr>
          <w:rFonts w:ascii="Arial" w:eastAsia="Arial" w:hAnsi="Arial" w:cs="Arial"/>
          <w:b/>
          <w:sz w:val="24"/>
          <w:szCs w:val="24"/>
        </w:rPr>
      </w:pPr>
    </w:p>
    <w:p w14:paraId="6FA0B2A9" w14:textId="02F2E254" w:rsidR="00B07D27" w:rsidRPr="00811BCF" w:rsidRDefault="00B07D27">
      <w:pPr>
        <w:rPr>
          <w:rFonts w:ascii="Arial" w:eastAsia="Arial" w:hAnsi="Arial" w:cs="Arial"/>
          <w:b/>
          <w:sz w:val="24"/>
          <w:szCs w:val="24"/>
        </w:rPr>
      </w:pPr>
    </w:p>
    <w:p w14:paraId="3AE15767" w14:textId="71E2EEAC" w:rsidR="00B07D27" w:rsidRPr="00811BCF" w:rsidRDefault="00B07D27">
      <w:pPr>
        <w:rPr>
          <w:rFonts w:ascii="Arial" w:eastAsia="Arial" w:hAnsi="Arial" w:cs="Arial"/>
          <w:b/>
          <w:sz w:val="24"/>
          <w:szCs w:val="24"/>
        </w:rPr>
      </w:pPr>
    </w:p>
    <w:p w14:paraId="29EB2EAD" w14:textId="3E6A75CB" w:rsidR="00B07D27" w:rsidRPr="00811BCF" w:rsidRDefault="00B07D27">
      <w:pPr>
        <w:rPr>
          <w:rFonts w:ascii="Arial" w:eastAsia="Arial" w:hAnsi="Arial" w:cs="Arial"/>
          <w:b/>
          <w:sz w:val="24"/>
          <w:szCs w:val="24"/>
        </w:rPr>
      </w:pPr>
    </w:p>
    <w:p w14:paraId="1535C983" w14:textId="4B80551F" w:rsidR="00B07D27" w:rsidRPr="00811BCF" w:rsidRDefault="00B07D27">
      <w:pPr>
        <w:rPr>
          <w:rFonts w:ascii="Arial" w:eastAsia="Arial" w:hAnsi="Arial" w:cs="Arial"/>
          <w:b/>
          <w:sz w:val="24"/>
          <w:szCs w:val="24"/>
        </w:rPr>
      </w:pPr>
    </w:p>
    <w:p w14:paraId="154E5863" w14:textId="79A1846F" w:rsidR="00B07D27" w:rsidRPr="00811BCF" w:rsidRDefault="00B07D27">
      <w:pPr>
        <w:rPr>
          <w:rFonts w:ascii="Arial" w:eastAsia="Arial" w:hAnsi="Arial" w:cs="Arial"/>
          <w:b/>
          <w:sz w:val="24"/>
          <w:szCs w:val="24"/>
        </w:rPr>
      </w:pPr>
    </w:p>
    <w:p w14:paraId="4462988D" w14:textId="15832760" w:rsidR="00B07D27" w:rsidRPr="00811BCF" w:rsidRDefault="00B07D27">
      <w:pPr>
        <w:rPr>
          <w:rFonts w:ascii="Arial" w:eastAsia="Arial" w:hAnsi="Arial" w:cs="Arial"/>
          <w:b/>
          <w:sz w:val="24"/>
          <w:szCs w:val="24"/>
        </w:rPr>
      </w:pPr>
    </w:p>
    <w:p w14:paraId="638A52A8" w14:textId="4C91ED7E" w:rsidR="00B07D27" w:rsidRPr="00811BCF" w:rsidRDefault="00B07D27">
      <w:pPr>
        <w:rPr>
          <w:rFonts w:ascii="Arial" w:eastAsia="Arial" w:hAnsi="Arial" w:cs="Arial"/>
          <w:b/>
          <w:sz w:val="24"/>
          <w:szCs w:val="24"/>
        </w:rPr>
      </w:pPr>
    </w:p>
    <w:p w14:paraId="1550DB49" w14:textId="59F93132" w:rsidR="00B07D27" w:rsidRPr="00811BCF" w:rsidRDefault="00B07D27">
      <w:pPr>
        <w:rPr>
          <w:rFonts w:ascii="Arial" w:eastAsia="Arial" w:hAnsi="Arial" w:cs="Arial"/>
          <w:b/>
          <w:sz w:val="24"/>
          <w:szCs w:val="24"/>
        </w:rPr>
      </w:pPr>
    </w:p>
    <w:p w14:paraId="47E1356A" w14:textId="3DC7CC5E" w:rsidR="00B07D27" w:rsidRPr="00811BCF" w:rsidRDefault="00B07D27">
      <w:pPr>
        <w:rPr>
          <w:rFonts w:ascii="Arial" w:eastAsia="Arial" w:hAnsi="Arial" w:cs="Arial"/>
          <w:b/>
          <w:sz w:val="24"/>
          <w:szCs w:val="24"/>
        </w:rPr>
      </w:pPr>
    </w:p>
    <w:p w14:paraId="74E7EDB6" w14:textId="00975908" w:rsidR="00B07D27" w:rsidRPr="00811BCF" w:rsidRDefault="00B07D27">
      <w:pPr>
        <w:rPr>
          <w:rFonts w:ascii="Arial" w:eastAsia="Arial" w:hAnsi="Arial" w:cs="Arial"/>
          <w:b/>
          <w:sz w:val="24"/>
          <w:szCs w:val="24"/>
        </w:rPr>
      </w:pPr>
    </w:p>
    <w:p w14:paraId="4DAA5459" w14:textId="77777777" w:rsidR="003C1484" w:rsidRPr="00811BCF" w:rsidRDefault="008F1DCC" w:rsidP="00426EF9">
      <w:pPr>
        <w:shd w:val="clear" w:color="auto" w:fill="FFFFFF"/>
        <w:jc w:val="center"/>
        <w:rPr>
          <w:rFonts w:ascii="Arial" w:eastAsia="Arial" w:hAnsi="Arial" w:cs="Arial"/>
          <w:color w:val="333333"/>
          <w:sz w:val="24"/>
          <w:szCs w:val="24"/>
        </w:rPr>
      </w:pPr>
      <w:r w:rsidRPr="00811BCF">
        <w:rPr>
          <w:rFonts w:ascii="Arial" w:eastAsia="Arial" w:hAnsi="Arial" w:cs="Arial"/>
          <w:b/>
          <w:sz w:val="24"/>
          <w:szCs w:val="24"/>
        </w:rPr>
        <w:lastRenderedPageBreak/>
        <w:t>FORMATO No. 5</w:t>
      </w:r>
    </w:p>
    <w:p w14:paraId="1A72B213" w14:textId="77777777" w:rsidR="003C1484" w:rsidRPr="00811BCF" w:rsidRDefault="008F1DCC">
      <w:pPr>
        <w:shd w:val="clear" w:color="auto" w:fill="FFFFFF"/>
        <w:jc w:val="center"/>
        <w:rPr>
          <w:rFonts w:ascii="Arial" w:eastAsia="Arial" w:hAnsi="Arial" w:cs="Arial"/>
          <w:color w:val="333333"/>
          <w:sz w:val="24"/>
          <w:szCs w:val="24"/>
        </w:rPr>
      </w:pPr>
      <w:r w:rsidRPr="00811BCF">
        <w:rPr>
          <w:rFonts w:ascii="Arial" w:eastAsia="Arial" w:hAnsi="Arial" w:cs="Arial"/>
          <w:b/>
          <w:color w:val="333333"/>
          <w:sz w:val="24"/>
          <w:szCs w:val="24"/>
        </w:rPr>
        <w:t>EXPERIENCIA DEL PROPONENTE</w:t>
      </w:r>
    </w:p>
    <w:p w14:paraId="3D265147" w14:textId="77777777" w:rsidR="003C1484" w:rsidRPr="00811BCF" w:rsidRDefault="008F1DCC">
      <w:pPr>
        <w:shd w:val="clear" w:color="auto" w:fill="FFFFFF"/>
        <w:jc w:val="center"/>
        <w:rPr>
          <w:rFonts w:ascii="Arial" w:eastAsia="Arial" w:hAnsi="Arial" w:cs="Arial"/>
          <w:color w:val="333333"/>
          <w:sz w:val="24"/>
          <w:szCs w:val="24"/>
        </w:rPr>
      </w:pPr>
      <w:r w:rsidRPr="00811BCF">
        <w:rPr>
          <w:rFonts w:ascii="Arial" w:eastAsia="Arial" w:hAnsi="Arial" w:cs="Arial"/>
          <w:b/>
          <w:color w:val="333333"/>
          <w:sz w:val="24"/>
          <w:szCs w:val="24"/>
        </w:rPr>
        <w:t> </w:t>
      </w:r>
    </w:p>
    <w:tbl>
      <w:tblPr>
        <w:tblStyle w:val="affffd"/>
        <w:tblW w:w="8919" w:type="dxa"/>
        <w:tblInd w:w="0" w:type="dxa"/>
        <w:tblLayout w:type="fixed"/>
        <w:tblLook w:val="0400" w:firstRow="0" w:lastRow="0" w:firstColumn="0" w:lastColumn="0" w:noHBand="0" w:noVBand="1"/>
      </w:tblPr>
      <w:tblGrid>
        <w:gridCol w:w="1793"/>
        <w:gridCol w:w="778"/>
        <w:gridCol w:w="1769"/>
        <w:gridCol w:w="1952"/>
        <w:gridCol w:w="1402"/>
        <w:gridCol w:w="1225"/>
      </w:tblGrid>
      <w:tr w:rsidR="003C1484" w:rsidRPr="00811BCF" w14:paraId="2B185AC9" w14:textId="77777777">
        <w:trPr>
          <w:trHeight w:val="314"/>
        </w:trPr>
        <w:tc>
          <w:tcPr>
            <w:tcW w:w="8919"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208EA7C"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OFERENTE:</w:t>
            </w:r>
          </w:p>
        </w:tc>
      </w:tr>
      <w:tr w:rsidR="003C1484" w:rsidRPr="00811BCF" w14:paraId="4C95D75C" w14:textId="77777777">
        <w:trPr>
          <w:trHeight w:val="402"/>
        </w:trPr>
        <w:tc>
          <w:tcPr>
            <w:tcW w:w="8919"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05F8C4A"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FORMATO DE CERTIFICADO DE CONTRATOS</w:t>
            </w:r>
          </w:p>
        </w:tc>
      </w:tr>
      <w:tr w:rsidR="003C1484" w:rsidRPr="00811BCF" w14:paraId="19DA4002"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B73D484"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NOMBRE DEL CLIENTE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5AC9B9B"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6A69EC3E"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4D65721"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NOMBRE DEL CONTRATISTA (OFERENTE O MIEMBRO DEL OFERENTE)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DD974FE"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5F600377"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C98FAA9"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¿EL CONTRATISTA ES UN PROPONENTE PLURAL?</w:t>
            </w:r>
          </w:p>
        </w:tc>
        <w:tc>
          <w:tcPr>
            <w:tcW w:w="254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3D51411"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06F8E97"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PORCENTAJE DE PARTICIPACIÓN</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2BE1C76"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2569A08"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0FEBA8D7"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171E5EB"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FECHA DE INICIO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8E1B40"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BB8268B"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FECHA DE TERMINACIÓN</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2AB5BA1"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2E7095E"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DURACIÓN EN MESES</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45F1D16"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1DF27013"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EB8FD65"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MONTO CONTRATADO</w:t>
            </w:r>
          </w:p>
          <w:p w14:paraId="79DDFBDB"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(INCLUIDO ADICIONES)</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413FD8A"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75D3361A"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8C253AD"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OBJETO DEL CONTRATO</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2111EB0"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6FFAAEE9"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2CF806D"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PERSONA DE CONTACTO PARA VERIFICACIÓN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D7EAE8A"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2759EE91"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F15051F"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TELEFONO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472666D"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3D060A8"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C18C694"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CELULAR</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D86E26D"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AA92E16"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33C24174"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021EBB8"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DIRECCIÓN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05CD0C6"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06B00A72"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E55CCFE"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E-MAIL</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CA5FB8B"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bl>
    <w:p w14:paraId="37F397C7" w14:textId="78177FF7" w:rsidR="003C1484" w:rsidRPr="00811BCF" w:rsidRDefault="003C1484">
      <w:pPr>
        <w:shd w:val="clear" w:color="auto" w:fill="FFFFFF"/>
        <w:rPr>
          <w:rFonts w:ascii="Arial" w:eastAsia="Arial" w:hAnsi="Arial" w:cs="Arial"/>
          <w:color w:val="333333"/>
          <w:sz w:val="24"/>
          <w:szCs w:val="24"/>
        </w:rPr>
      </w:pPr>
    </w:p>
    <w:tbl>
      <w:tblPr>
        <w:tblStyle w:val="affffe"/>
        <w:tblW w:w="8919" w:type="dxa"/>
        <w:tblInd w:w="0" w:type="dxa"/>
        <w:tblLayout w:type="fixed"/>
        <w:tblLook w:val="0400" w:firstRow="0" w:lastRow="0" w:firstColumn="0" w:lastColumn="0" w:noHBand="0" w:noVBand="1"/>
      </w:tblPr>
      <w:tblGrid>
        <w:gridCol w:w="1793"/>
        <w:gridCol w:w="778"/>
        <w:gridCol w:w="1769"/>
        <w:gridCol w:w="1952"/>
        <w:gridCol w:w="1402"/>
        <w:gridCol w:w="1225"/>
      </w:tblGrid>
      <w:tr w:rsidR="003C1484" w:rsidRPr="00811BCF" w14:paraId="3DA30BD7" w14:textId="77777777">
        <w:trPr>
          <w:trHeight w:val="314"/>
        </w:trPr>
        <w:tc>
          <w:tcPr>
            <w:tcW w:w="8919"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7128C74"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OFERENTE:</w:t>
            </w:r>
          </w:p>
        </w:tc>
      </w:tr>
      <w:tr w:rsidR="003C1484" w:rsidRPr="00811BCF" w14:paraId="264CADAA" w14:textId="77777777">
        <w:trPr>
          <w:trHeight w:val="402"/>
        </w:trPr>
        <w:tc>
          <w:tcPr>
            <w:tcW w:w="8919"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30A1ECF"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FORMATO DE CERTIFICADO DE CONTRATOS</w:t>
            </w:r>
          </w:p>
        </w:tc>
      </w:tr>
      <w:tr w:rsidR="003C1484" w:rsidRPr="00811BCF" w14:paraId="69D92588"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6AF0AA7"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NOMBRE DEL CLIENTE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43895D6"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1E523609"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A81B6BC"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NOMBRE DEL CONTRATISTA (OFERENTE O MIEMBRO DEL OFERENTE)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D4C2C73"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51082EA6"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2EFAD4B"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¿EL CONTRATISTA ES UN PROPONENTE PLURAL?</w:t>
            </w:r>
          </w:p>
        </w:tc>
        <w:tc>
          <w:tcPr>
            <w:tcW w:w="254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FD7EEA9"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9EBB01F"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PORCENTAJE DE PARTICIPACIÓN</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1D07039"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46E282D"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605AFFA7"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1F26A26"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FECHA DE INICIO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BDF1776"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893D3AD"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FECHA DE TERMINACIÓN</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A2C441A"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F3D7262"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DURACIÓN EN MESES</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35A0ABE"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63009776"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E0E8169"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MONTO CONTRATADO</w:t>
            </w:r>
          </w:p>
          <w:p w14:paraId="2D876785"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(INCLUIDO ADICIONES)</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E9B3302"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5A5C7B9D"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8BF6B80"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OBJETO DEL CONTRATO</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28BDAFA"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47555DD7"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8FF2B3A"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PERSONA DE CONTACTO PARA VERIFICACIÓN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02A06D7"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3B189E94"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0FDE4FC"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TELEFONO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7467642"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5338C3C"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5978D80"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CELULAR</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21C27B7"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D2C6482"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1904F48C"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A8854F4"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DIRECCIÓN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B2FEF88"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0D15456F"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E2664EA"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E-MAIL</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1FA5ED7"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bl>
    <w:p w14:paraId="04157950" w14:textId="77777777" w:rsidR="003C1484" w:rsidRPr="00811BCF" w:rsidRDefault="003C1484">
      <w:pPr>
        <w:shd w:val="clear" w:color="auto" w:fill="FFFFFF"/>
        <w:rPr>
          <w:rFonts w:ascii="Arial" w:eastAsia="Arial" w:hAnsi="Arial" w:cs="Arial"/>
          <w:color w:val="333333"/>
          <w:sz w:val="24"/>
          <w:szCs w:val="24"/>
        </w:rPr>
      </w:pPr>
    </w:p>
    <w:p w14:paraId="1C79120C" w14:textId="77777777" w:rsidR="003C1484" w:rsidRPr="00811BCF" w:rsidRDefault="003C1484">
      <w:pPr>
        <w:shd w:val="clear" w:color="auto" w:fill="FFFFFF"/>
        <w:rPr>
          <w:rFonts w:ascii="Arial" w:eastAsia="Arial" w:hAnsi="Arial" w:cs="Arial"/>
          <w:color w:val="333333"/>
          <w:sz w:val="24"/>
          <w:szCs w:val="24"/>
        </w:rPr>
      </w:pPr>
    </w:p>
    <w:p w14:paraId="6BB614C6" w14:textId="77777777" w:rsidR="003C1484" w:rsidRPr="00811BCF" w:rsidRDefault="003C1484">
      <w:pPr>
        <w:shd w:val="clear" w:color="auto" w:fill="FFFFFF"/>
        <w:rPr>
          <w:rFonts w:ascii="Arial" w:eastAsia="Arial" w:hAnsi="Arial" w:cs="Arial"/>
          <w:color w:val="333333"/>
          <w:sz w:val="24"/>
          <w:szCs w:val="24"/>
        </w:rPr>
      </w:pPr>
    </w:p>
    <w:tbl>
      <w:tblPr>
        <w:tblStyle w:val="afffff"/>
        <w:tblW w:w="8919" w:type="dxa"/>
        <w:tblInd w:w="0" w:type="dxa"/>
        <w:tblLayout w:type="fixed"/>
        <w:tblLook w:val="0400" w:firstRow="0" w:lastRow="0" w:firstColumn="0" w:lastColumn="0" w:noHBand="0" w:noVBand="1"/>
      </w:tblPr>
      <w:tblGrid>
        <w:gridCol w:w="1793"/>
        <w:gridCol w:w="778"/>
        <w:gridCol w:w="1769"/>
        <w:gridCol w:w="1952"/>
        <w:gridCol w:w="1402"/>
        <w:gridCol w:w="1225"/>
      </w:tblGrid>
      <w:tr w:rsidR="003C1484" w:rsidRPr="00811BCF" w14:paraId="35D7A7EF" w14:textId="77777777">
        <w:trPr>
          <w:trHeight w:val="314"/>
        </w:trPr>
        <w:tc>
          <w:tcPr>
            <w:tcW w:w="8919"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347D588"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OFERENTE:</w:t>
            </w:r>
          </w:p>
        </w:tc>
      </w:tr>
      <w:tr w:rsidR="003C1484" w:rsidRPr="00811BCF" w14:paraId="4B624448" w14:textId="77777777">
        <w:trPr>
          <w:trHeight w:val="402"/>
        </w:trPr>
        <w:tc>
          <w:tcPr>
            <w:tcW w:w="8919"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D525A63"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FORMATO DE CERTIFICADO DE CONTRATOS</w:t>
            </w:r>
          </w:p>
        </w:tc>
      </w:tr>
      <w:tr w:rsidR="003C1484" w:rsidRPr="00811BCF" w14:paraId="5CD8A4BB"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3E26077"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NOMBRE DEL CLIENTE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E9B74B1"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5E890C70"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E3492A4"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NOMBRE DEL CONTRATISTA (OFERENTE O MIEMBRO DEL OFERENTE)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1EA8F52"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7437F8F6"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AAF01C0"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¿EL CONTRATISTA ES UN PROPONENTE PLURAL?</w:t>
            </w:r>
          </w:p>
        </w:tc>
        <w:tc>
          <w:tcPr>
            <w:tcW w:w="254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6E2ED28"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AB0D92B"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PORCENTAJE DE PARTICIPACIÓN</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D8824F5"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AFE98C7"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1CD414FD"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256DA13"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FECHA DE INICIO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8F8C32C"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A6458A1"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FECHA DE TERMINACIÓN</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6A91D2F"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0D1884A"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DURACIÓN EN MESES</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1664E3C"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51155D5F"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F35E270"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MONTO CONTRATADO</w:t>
            </w:r>
          </w:p>
          <w:p w14:paraId="213CA2D4"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(INCLUIDO ADICIONES)</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E3F6513"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26C7FD14"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BABECB0"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OBJETO DEL CONTRATO</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DA3FA59"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53C658AC"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144AC73"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PERSONA DE CONTACTO PARA VERIFICACIÓN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2989CDC"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5D09B0DB"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B449386"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TELEFONO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0DC821B"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677F430"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2DFBFFC"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CELULAR</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CD50BC7"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431940D"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147895CF"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7D29E3E"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DIRECCIÓN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60DA4D0"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r w:rsidR="003C1484" w:rsidRPr="00811BCF" w14:paraId="19F6A8F5"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117DC4B"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E-MAIL</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B6B2EFE" w14:textId="77777777" w:rsidR="003C1484" w:rsidRPr="00811BCF" w:rsidRDefault="008F1DCC">
            <w:pPr>
              <w:jc w:val="center"/>
              <w:rPr>
                <w:rFonts w:ascii="Arial" w:eastAsia="Arial" w:hAnsi="Arial" w:cs="Arial"/>
                <w:b w:val="0"/>
                <w:color w:val="333333"/>
              </w:rPr>
            </w:pPr>
            <w:r w:rsidRPr="00811BCF">
              <w:rPr>
                <w:rFonts w:ascii="Arial" w:eastAsia="Arial" w:hAnsi="Arial" w:cs="Arial"/>
                <w:b w:val="0"/>
                <w:color w:val="333333"/>
              </w:rPr>
              <w:t> </w:t>
            </w:r>
          </w:p>
        </w:tc>
      </w:tr>
    </w:tbl>
    <w:p w14:paraId="26BC7AF3" w14:textId="77777777" w:rsidR="003C1484" w:rsidRPr="00811BCF" w:rsidRDefault="003C1484">
      <w:pPr>
        <w:shd w:val="clear" w:color="auto" w:fill="FFFFFF"/>
        <w:rPr>
          <w:rFonts w:ascii="Arial" w:eastAsia="Arial" w:hAnsi="Arial" w:cs="Arial"/>
          <w:color w:val="333333"/>
          <w:sz w:val="24"/>
          <w:szCs w:val="24"/>
        </w:rPr>
      </w:pPr>
    </w:p>
    <w:p w14:paraId="27C57BBE" w14:textId="77777777" w:rsidR="003C1484" w:rsidRPr="00811BCF" w:rsidRDefault="003C1484">
      <w:pPr>
        <w:shd w:val="clear" w:color="auto" w:fill="FFFFFF"/>
        <w:rPr>
          <w:rFonts w:ascii="Arial" w:eastAsia="Arial" w:hAnsi="Arial" w:cs="Arial"/>
          <w:color w:val="333333"/>
          <w:sz w:val="24"/>
          <w:szCs w:val="24"/>
        </w:rPr>
      </w:pPr>
    </w:p>
    <w:p w14:paraId="5E28FC17" w14:textId="77777777" w:rsidR="003C1484" w:rsidRPr="00811BCF" w:rsidRDefault="003C1484">
      <w:pPr>
        <w:shd w:val="clear" w:color="auto" w:fill="FFFFFF"/>
        <w:rPr>
          <w:rFonts w:ascii="Arial" w:eastAsia="Arial" w:hAnsi="Arial" w:cs="Arial"/>
          <w:color w:val="333333"/>
          <w:sz w:val="24"/>
          <w:szCs w:val="24"/>
        </w:rPr>
      </w:pPr>
    </w:p>
    <w:p w14:paraId="655BF6EA" w14:textId="77777777" w:rsidR="003C1484" w:rsidRPr="00811BCF" w:rsidRDefault="003C1484">
      <w:pPr>
        <w:shd w:val="clear" w:color="auto" w:fill="FFFFFF"/>
        <w:rPr>
          <w:rFonts w:ascii="Arial" w:eastAsia="Arial" w:hAnsi="Arial" w:cs="Arial"/>
          <w:color w:val="333333"/>
          <w:sz w:val="24"/>
          <w:szCs w:val="24"/>
        </w:rPr>
      </w:pPr>
    </w:p>
    <w:p w14:paraId="141C52D1" w14:textId="77777777" w:rsidR="003C1484" w:rsidRPr="00811BCF" w:rsidRDefault="003C1484">
      <w:pPr>
        <w:shd w:val="clear" w:color="auto" w:fill="FFFFFF"/>
        <w:rPr>
          <w:rFonts w:ascii="Arial" w:eastAsia="Arial" w:hAnsi="Arial" w:cs="Arial"/>
          <w:color w:val="333333"/>
          <w:sz w:val="24"/>
          <w:szCs w:val="24"/>
        </w:rPr>
      </w:pPr>
    </w:p>
    <w:p w14:paraId="1DA1CD4E" w14:textId="77777777" w:rsidR="003C1484" w:rsidRPr="00811BCF" w:rsidRDefault="008F1DCC">
      <w:pPr>
        <w:shd w:val="clear" w:color="auto" w:fill="FFFFFF"/>
        <w:rPr>
          <w:rFonts w:ascii="Arial" w:eastAsia="Arial" w:hAnsi="Arial" w:cs="Arial"/>
          <w:color w:val="333333"/>
          <w:sz w:val="24"/>
          <w:szCs w:val="24"/>
        </w:rPr>
      </w:pPr>
      <w:r w:rsidRPr="00811BCF">
        <w:rPr>
          <w:rFonts w:ascii="Arial" w:eastAsia="Arial" w:hAnsi="Arial" w:cs="Arial"/>
          <w:color w:val="333333"/>
          <w:sz w:val="24"/>
          <w:szCs w:val="24"/>
        </w:rPr>
        <w:t>FIRMA DEL PROPONENTE ______________________________________________</w:t>
      </w:r>
    </w:p>
    <w:p w14:paraId="634DF7B6" w14:textId="77777777" w:rsidR="003C1484" w:rsidRPr="00811BCF" w:rsidRDefault="008F1DCC">
      <w:pPr>
        <w:shd w:val="clear" w:color="auto" w:fill="FFFFFF"/>
        <w:rPr>
          <w:rFonts w:ascii="Arial" w:eastAsia="Arial" w:hAnsi="Arial" w:cs="Arial"/>
          <w:color w:val="333333"/>
          <w:sz w:val="24"/>
          <w:szCs w:val="24"/>
        </w:rPr>
      </w:pPr>
      <w:r w:rsidRPr="00811BCF">
        <w:rPr>
          <w:rFonts w:ascii="Arial" w:eastAsia="Arial" w:hAnsi="Arial" w:cs="Arial"/>
          <w:color w:val="333333"/>
          <w:sz w:val="24"/>
          <w:szCs w:val="24"/>
        </w:rPr>
        <w:t> </w:t>
      </w:r>
    </w:p>
    <w:p w14:paraId="4124DACE" w14:textId="77777777" w:rsidR="003C1484" w:rsidRPr="00811BCF" w:rsidRDefault="008F1DCC">
      <w:pPr>
        <w:shd w:val="clear" w:color="auto" w:fill="FFFFFF"/>
        <w:rPr>
          <w:rFonts w:ascii="Arial" w:eastAsia="Arial" w:hAnsi="Arial" w:cs="Arial"/>
          <w:color w:val="333333"/>
          <w:sz w:val="24"/>
          <w:szCs w:val="24"/>
        </w:rPr>
      </w:pPr>
      <w:r w:rsidRPr="00811BCF">
        <w:rPr>
          <w:rFonts w:ascii="Arial" w:eastAsia="Arial" w:hAnsi="Arial" w:cs="Arial"/>
          <w:color w:val="333333"/>
          <w:sz w:val="24"/>
          <w:szCs w:val="24"/>
        </w:rPr>
        <w:t>NOMBRE______________________________________________</w:t>
      </w:r>
    </w:p>
    <w:p w14:paraId="3DEAFAEF" w14:textId="77777777" w:rsidR="003C1484" w:rsidRPr="00811BCF" w:rsidRDefault="008F1DCC">
      <w:pPr>
        <w:shd w:val="clear" w:color="auto" w:fill="FFFFFF"/>
        <w:rPr>
          <w:rFonts w:ascii="Arial" w:eastAsia="Arial" w:hAnsi="Arial" w:cs="Arial"/>
          <w:color w:val="333333"/>
          <w:sz w:val="24"/>
          <w:szCs w:val="24"/>
        </w:rPr>
      </w:pPr>
      <w:r w:rsidRPr="00811BCF">
        <w:rPr>
          <w:rFonts w:ascii="Arial" w:eastAsia="Arial" w:hAnsi="Arial" w:cs="Arial"/>
          <w:color w:val="333333"/>
          <w:sz w:val="24"/>
          <w:szCs w:val="24"/>
        </w:rPr>
        <w:t> </w:t>
      </w:r>
    </w:p>
    <w:p w14:paraId="7AA98474" w14:textId="77777777" w:rsidR="003C1484" w:rsidRPr="00811BCF" w:rsidRDefault="008F1DCC">
      <w:pPr>
        <w:shd w:val="clear" w:color="auto" w:fill="FFFFFF"/>
        <w:rPr>
          <w:rFonts w:ascii="Arial" w:eastAsia="Arial" w:hAnsi="Arial" w:cs="Arial"/>
          <w:color w:val="333333"/>
          <w:sz w:val="24"/>
          <w:szCs w:val="24"/>
        </w:rPr>
      </w:pPr>
      <w:r w:rsidRPr="00811BCF">
        <w:rPr>
          <w:rFonts w:ascii="Arial" w:eastAsia="Arial" w:hAnsi="Arial" w:cs="Arial"/>
          <w:color w:val="333333"/>
          <w:sz w:val="24"/>
          <w:szCs w:val="24"/>
        </w:rPr>
        <w:t>C.C. o NIT. ______________________________________________</w:t>
      </w:r>
    </w:p>
    <w:p w14:paraId="62A9EB78" w14:textId="54044111" w:rsidR="000D405C" w:rsidRPr="00811BCF" w:rsidRDefault="000D405C" w:rsidP="000D405C">
      <w:pPr>
        <w:widowControl w:val="0"/>
        <w:pBdr>
          <w:top w:val="nil"/>
          <w:left w:val="nil"/>
          <w:bottom w:val="nil"/>
          <w:right w:val="nil"/>
          <w:between w:val="nil"/>
        </w:pBdr>
        <w:tabs>
          <w:tab w:val="left" w:pos="1647"/>
        </w:tabs>
        <w:rPr>
          <w:rFonts w:ascii="Arial" w:hAnsi="Arial" w:cs="Arial"/>
          <w:sz w:val="24"/>
          <w:szCs w:val="24"/>
        </w:rPr>
      </w:pPr>
    </w:p>
    <w:p w14:paraId="483ED357" w14:textId="77777777" w:rsidR="003C1484" w:rsidRPr="00811BCF" w:rsidRDefault="008F1DCC">
      <w:pPr>
        <w:widowControl w:val="0"/>
        <w:pBdr>
          <w:top w:val="nil"/>
          <w:left w:val="nil"/>
          <w:bottom w:val="nil"/>
          <w:right w:val="nil"/>
          <w:between w:val="nil"/>
        </w:pBdr>
        <w:jc w:val="center"/>
        <w:rPr>
          <w:rFonts w:ascii="Arial" w:eastAsia="Arial" w:hAnsi="Arial" w:cs="Arial"/>
          <w:b/>
          <w:color w:val="000000"/>
          <w:sz w:val="24"/>
          <w:szCs w:val="24"/>
        </w:rPr>
      </w:pPr>
      <w:r w:rsidRPr="00811BCF">
        <w:rPr>
          <w:rFonts w:ascii="Arial" w:hAnsi="Arial" w:cs="Arial"/>
          <w:sz w:val="24"/>
          <w:szCs w:val="24"/>
        </w:rPr>
        <w:br w:type="page"/>
      </w:r>
      <w:r w:rsidRPr="00811BCF">
        <w:rPr>
          <w:rFonts w:ascii="Arial" w:eastAsia="Arial" w:hAnsi="Arial" w:cs="Arial"/>
          <w:b/>
          <w:color w:val="000000"/>
          <w:sz w:val="24"/>
          <w:szCs w:val="24"/>
        </w:rPr>
        <w:lastRenderedPageBreak/>
        <w:t>FORMATO No. 6</w:t>
      </w:r>
    </w:p>
    <w:p w14:paraId="39810510" w14:textId="77777777" w:rsidR="003C1484" w:rsidRPr="00811BCF" w:rsidRDefault="003C1484">
      <w:pPr>
        <w:widowControl w:val="0"/>
        <w:pBdr>
          <w:top w:val="nil"/>
          <w:left w:val="nil"/>
          <w:bottom w:val="nil"/>
          <w:right w:val="nil"/>
          <w:between w:val="nil"/>
        </w:pBdr>
        <w:jc w:val="center"/>
        <w:rPr>
          <w:rFonts w:ascii="Arial" w:eastAsia="Arial" w:hAnsi="Arial" w:cs="Arial"/>
          <w:b/>
          <w:color w:val="000000"/>
          <w:sz w:val="24"/>
          <w:szCs w:val="24"/>
        </w:rPr>
      </w:pPr>
    </w:p>
    <w:p w14:paraId="25AC13A7" w14:textId="77777777" w:rsidR="003C1484" w:rsidRPr="00811BCF" w:rsidRDefault="008F1DCC">
      <w:pPr>
        <w:widowControl w:val="0"/>
        <w:pBdr>
          <w:top w:val="nil"/>
          <w:left w:val="nil"/>
          <w:bottom w:val="nil"/>
          <w:right w:val="nil"/>
          <w:between w:val="nil"/>
        </w:pBdr>
        <w:jc w:val="center"/>
        <w:rPr>
          <w:rFonts w:ascii="Arial" w:eastAsia="Arial" w:hAnsi="Arial" w:cs="Arial"/>
          <w:color w:val="000000"/>
          <w:sz w:val="24"/>
          <w:szCs w:val="24"/>
        </w:rPr>
      </w:pPr>
      <w:r w:rsidRPr="00811BCF">
        <w:rPr>
          <w:rFonts w:ascii="Arial" w:eastAsia="Arial" w:hAnsi="Arial" w:cs="Arial"/>
          <w:b/>
          <w:color w:val="000000"/>
          <w:sz w:val="24"/>
          <w:szCs w:val="24"/>
        </w:rPr>
        <w:t>Compromiso anticorrupción</w:t>
      </w:r>
    </w:p>
    <w:p w14:paraId="557AA32A" w14:textId="77777777" w:rsidR="003C1484" w:rsidRPr="00811BCF" w:rsidRDefault="003C1484">
      <w:pPr>
        <w:widowControl w:val="0"/>
        <w:pBdr>
          <w:top w:val="nil"/>
          <w:left w:val="nil"/>
          <w:bottom w:val="nil"/>
          <w:right w:val="nil"/>
          <w:between w:val="nil"/>
        </w:pBdr>
        <w:rPr>
          <w:rFonts w:ascii="Arial" w:eastAsia="Arial" w:hAnsi="Arial" w:cs="Arial"/>
          <w:color w:val="000000"/>
          <w:sz w:val="24"/>
          <w:szCs w:val="24"/>
        </w:rPr>
      </w:pPr>
    </w:p>
    <w:p w14:paraId="74B742A9" w14:textId="733A7F19" w:rsidR="008E05F4" w:rsidRPr="00811BCF" w:rsidRDefault="008F1DCC" w:rsidP="008E05F4">
      <w:pPr>
        <w:autoSpaceDE w:val="0"/>
        <w:autoSpaceDN w:val="0"/>
        <w:adjustRightInd w:val="0"/>
        <w:jc w:val="both"/>
        <w:rPr>
          <w:rFonts w:ascii="Arial" w:hAnsi="Arial" w:cs="Arial"/>
          <w:b/>
          <w:bCs/>
          <w:sz w:val="24"/>
          <w:szCs w:val="24"/>
        </w:rPr>
      </w:pPr>
      <w:r w:rsidRPr="00811BCF">
        <w:rPr>
          <w:rFonts w:ascii="Arial" w:eastAsia="Arial" w:hAnsi="Arial" w:cs="Arial"/>
          <w:b/>
          <w:sz w:val="24"/>
          <w:szCs w:val="24"/>
        </w:rPr>
        <w:t xml:space="preserve">PROCESO DE CONTRATACIÓN: INVITACION PUBLICA MINIMA CUANTIA No. </w:t>
      </w:r>
      <w:r w:rsidR="00CB7130" w:rsidRPr="00811BCF">
        <w:rPr>
          <w:rFonts w:ascii="Arial" w:eastAsia="Arial" w:hAnsi="Arial" w:cs="Arial"/>
          <w:b/>
          <w:color w:val="000000"/>
          <w:sz w:val="24"/>
          <w:szCs w:val="24"/>
        </w:rPr>
        <w:t>101-MC-00</w:t>
      </w:r>
      <w:r w:rsidR="00B07A01" w:rsidRPr="00811BCF">
        <w:rPr>
          <w:rFonts w:ascii="Arial" w:eastAsia="Arial" w:hAnsi="Arial" w:cs="Arial"/>
          <w:b/>
          <w:color w:val="000000"/>
          <w:sz w:val="24"/>
          <w:szCs w:val="24"/>
        </w:rPr>
        <w:t>1</w:t>
      </w:r>
      <w:r w:rsidR="00866A36">
        <w:rPr>
          <w:rFonts w:ascii="Arial" w:eastAsia="Arial" w:hAnsi="Arial" w:cs="Arial"/>
          <w:b/>
          <w:color w:val="000000"/>
          <w:sz w:val="24"/>
          <w:szCs w:val="24"/>
        </w:rPr>
        <w:t>6</w:t>
      </w:r>
      <w:r w:rsidR="00CB7130" w:rsidRPr="00811BCF">
        <w:rPr>
          <w:rFonts w:ascii="Arial" w:eastAsia="Arial" w:hAnsi="Arial" w:cs="Arial"/>
          <w:b/>
          <w:color w:val="000000"/>
          <w:sz w:val="24"/>
          <w:szCs w:val="24"/>
        </w:rPr>
        <w:t>-202</w:t>
      </w:r>
      <w:r w:rsidR="004B5F53" w:rsidRPr="00811BCF">
        <w:rPr>
          <w:rFonts w:ascii="Arial" w:eastAsia="Arial" w:hAnsi="Arial" w:cs="Arial"/>
          <w:b/>
          <w:color w:val="000000"/>
          <w:sz w:val="24"/>
          <w:szCs w:val="24"/>
        </w:rPr>
        <w:t>5</w:t>
      </w:r>
      <w:r w:rsidR="00CB7130" w:rsidRPr="00811BCF">
        <w:rPr>
          <w:rFonts w:ascii="Arial" w:eastAsia="Arial" w:hAnsi="Arial" w:cs="Arial"/>
          <w:b/>
          <w:color w:val="222222"/>
          <w:sz w:val="24"/>
          <w:szCs w:val="24"/>
          <w:highlight w:val="white"/>
        </w:rPr>
        <w:t xml:space="preserve"> </w:t>
      </w:r>
      <w:r w:rsidR="00CB7130" w:rsidRPr="00811BCF">
        <w:rPr>
          <w:rFonts w:ascii="Arial" w:eastAsia="Arial" w:hAnsi="Arial" w:cs="Arial"/>
          <w:color w:val="222222"/>
          <w:sz w:val="24"/>
          <w:szCs w:val="24"/>
          <w:highlight w:val="white"/>
        </w:rPr>
        <w:t>tiene como objeto</w:t>
      </w:r>
      <w:r w:rsidR="00CB7130" w:rsidRPr="00811BCF">
        <w:rPr>
          <w:rFonts w:ascii="Arial" w:eastAsia="Arial" w:hAnsi="Arial" w:cs="Arial"/>
          <w:b/>
          <w:color w:val="222222"/>
          <w:sz w:val="24"/>
          <w:szCs w:val="24"/>
          <w:highlight w:val="white"/>
        </w:rPr>
        <w:t xml:space="preserve"> </w:t>
      </w:r>
      <w:r w:rsidR="00D85654" w:rsidRPr="00811BCF">
        <w:rPr>
          <w:rFonts w:ascii="Arial" w:hAnsi="Arial" w:cs="Arial"/>
          <w:b/>
          <w:bCs/>
          <w:sz w:val="24"/>
          <w:szCs w:val="24"/>
        </w:rPr>
        <w:t>CONTRATAR LA ADQUISICIÓN DE ELEMENTOS DE PAPELERÍA Y OFICINA DEL ESTABLECIMIENTO PENITENCIARIO DE MEDIANA SEGURIDAD CARCELARIO DE LETICIA AMAZONAS</w:t>
      </w:r>
      <w:r w:rsidR="00D85654" w:rsidRPr="00811BCF">
        <w:rPr>
          <w:rFonts w:ascii="Arial" w:eastAsia="Arial" w:hAnsi="Arial" w:cs="Arial"/>
          <w:b/>
          <w:sz w:val="24"/>
          <w:szCs w:val="24"/>
        </w:rPr>
        <w:t xml:space="preserve"> SEGÚN RESOLUCIÓN NÚMERO 000002 DEL 02 DE ENERO DE 2025</w:t>
      </w:r>
    </w:p>
    <w:p w14:paraId="111D8EFA" w14:textId="581D3CED" w:rsidR="003C1484" w:rsidRPr="00811BCF" w:rsidRDefault="003C1484" w:rsidP="00B07A01">
      <w:pPr>
        <w:pBdr>
          <w:top w:val="nil"/>
          <w:left w:val="nil"/>
          <w:bottom w:val="nil"/>
          <w:right w:val="nil"/>
          <w:between w:val="nil"/>
        </w:pBdr>
        <w:spacing w:after="120" w:line="276" w:lineRule="auto"/>
        <w:jc w:val="both"/>
        <w:rPr>
          <w:rFonts w:ascii="Arial" w:eastAsia="Arial" w:hAnsi="Arial" w:cs="Arial"/>
          <w:b/>
          <w:color w:val="000000"/>
          <w:sz w:val="24"/>
          <w:szCs w:val="24"/>
        </w:rPr>
      </w:pPr>
    </w:p>
    <w:p w14:paraId="3602BECC"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[Nombre del representante legal o de la persona natural], identificado como aparece al pie de mi firma, [obrando en mi propio nombre o en mi calidad de representante legal de] [nombre del Proponente], manifiesto que: </w:t>
      </w:r>
    </w:p>
    <w:p w14:paraId="225E77DF"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1D295EBC"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1. Apoyamos la acción del Estado colombiano y de [Nombre de la Entidad Estatal] para fortalecer la transparencia y la rendición de cuentas de la administración pública. </w:t>
      </w:r>
    </w:p>
    <w:p w14:paraId="57241907"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1EE10D5E"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2. No estamos en causal de inhabilidad, incompatibilidad ni conflicto de interés alguno para celebrar el contrato objeto del Proceso de Contratación [Insertar información]. </w:t>
      </w:r>
    </w:p>
    <w:p w14:paraId="3ACA913C"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08328C95"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647E52E"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5F2FE043"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4. Nos comprometemos a no efectuar acuerdos, o realizar actos o conductas que tengan por objeto o efecto la colusión en el Proceso de Contratación [Insertar información]. </w:t>
      </w:r>
    </w:p>
    <w:p w14:paraId="4ABB6047"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116959E4"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5. Nos comprometemos a revelar la información que sobre el Proceso de Contratación [Insertar información] nos soliciten los organismos de control de la República de Colombia. </w:t>
      </w:r>
    </w:p>
    <w:p w14:paraId="11AA27FE"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47CCFC89"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E00F5A1"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25DBDD82"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7. Conocemos las consecuencias derivadas del incumplimiento del presente compromiso anticorrupción. </w:t>
      </w:r>
    </w:p>
    <w:p w14:paraId="7ECD8AA8"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2E4D4558"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En constancia de lo anterior firmo este documento a los [Insertar información] días del mes de [Insertar información] de [Insertar información]. </w:t>
      </w:r>
    </w:p>
    <w:p w14:paraId="317F554A" w14:textId="77777777" w:rsidR="003C1484" w:rsidRPr="00811BCF" w:rsidRDefault="003C1484">
      <w:pPr>
        <w:widowControl w:val="0"/>
        <w:pBdr>
          <w:top w:val="nil"/>
          <w:left w:val="nil"/>
          <w:bottom w:val="nil"/>
          <w:right w:val="nil"/>
          <w:between w:val="nil"/>
        </w:pBdr>
        <w:jc w:val="both"/>
        <w:rPr>
          <w:rFonts w:ascii="Arial" w:eastAsia="Arial" w:hAnsi="Arial" w:cs="Arial"/>
          <w:color w:val="000000"/>
          <w:sz w:val="24"/>
          <w:szCs w:val="24"/>
        </w:rPr>
      </w:pPr>
    </w:p>
    <w:p w14:paraId="4630662D" w14:textId="13CBA81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__________________________ </w:t>
      </w:r>
    </w:p>
    <w:p w14:paraId="49CCB745"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[Firma representante legal del Proponente o del Proponente persona natural] </w:t>
      </w:r>
    </w:p>
    <w:p w14:paraId="4D9FB39F"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lastRenderedPageBreak/>
        <w:t xml:space="preserve">Nombre: [Insertar información] </w:t>
      </w:r>
    </w:p>
    <w:p w14:paraId="02BAC7A3" w14:textId="77777777" w:rsidR="003C1484" w:rsidRPr="00811BCF" w:rsidRDefault="008F1DCC">
      <w:pPr>
        <w:widowControl w:val="0"/>
        <w:pBdr>
          <w:top w:val="nil"/>
          <w:left w:val="nil"/>
          <w:bottom w:val="nil"/>
          <w:right w:val="nil"/>
          <w:between w:val="nil"/>
        </w:pBdr>
        <w:jc w:val="both"/>
        <w:rPr>
          <w:rFonts w:ascii="Arial" w:eastAsia="Arial" w:hAnsi="Arial" w:cs="Arial"/>
          <w:color w:val="000000"/>
          <w:sz w:val="24"/>
          <w:szCs w:val="24"/>
        </w:rPr>
      </w:pPr>
      <w:r w:rsidRPr="00811BCF">
        <w:rPr>
          <w:rFonts w:ascii="Arial" w:eastAsia="Arial" w:hAnsi="Arial" w:cs="Arial"/>
          <w:color w:val="000000"/>
          <w:sz w:val="24"/>
          <w:szCs w:val="24"/>
        </w:rPr>
        <w:t xml:space="preserve">Cargo: [Insertar información] </w:t>
      </w:r>
    </w:p>
    <w:p w14:paraId="465B4297" w14:textId="6D6A4D0A" w:rsidR="00B07A01" w:rsidRPr="00811BCF" w:rsidRDefault="008F1DCC" w:rsidP="00B07A01">
      <w:pPr>
        <w:jc w:val="both"/>
        <w:rPr>
          <w:rFonts w:ascii="Arial" w:eastAsia="Arial" w:hAnsi="Arial" w:cs="Arial"/>
          <w:sz w:val="24"/>
          <w:szCs w:val="24"/>
        </w:rPr>
      </w:pPr>
      <w:r w:rsidRPr="00811BCF">
        <w:rPr>
          <w:rFonts w:ascii="Arial" w:eastAsia="Arial" w:hAnsi="Arial" w:cs="Arial"/>
          <w:sz w:val="24"/>
          <w:szCs w:val="24"/>
        </w:rPr>
        <w:t xml:space="preserve">Documento de Identidad: [Insertar </w:t>
      </w:r>
      <w:r w:rsidR="000749D0" w:rsidRPr="00811BCF">
        <w:rPr>
          <w:rFonts w:ascii="Arial" w:eastAsia="Arial" w:hAnsi="Arial" w:cs="Arial"/>
          <w:sz w:val="24"/>
          <w:szCs w:val="24"/>
        </w:rPr>
        <w:t>información</w:t>
      </w:r>
      <w:bookmarkStart w:id="15" w:name="_heading=h.3znysh7" w:colFirst="0" w:colLast="0"/>
      <w:bookmarkEnd w:id="15"/>
    </w:p>
    <w:p w14:paraId="549E72EA" w14:textId="221A692D" w:rsidR="000749D0" w:rsidRPr="00811BCF" w:rsidRDefault="000749D0" w:rsidP="00B07A01">
      <w:pPr>
        <w:jc w:val="both"/>
        <w:rPr>
          <w:rFonts w:ascii="Arial" w:eastAsia="Arial" w:hAnsi="Arial" w:cs="Arial"/>
          <w:sz w:val="24"/>
          <w:szCs w:val="24"/>
        </w:rPr>
      </w:pPr>
    </w:p>
    <w:p w14:paraId="32EB79C2" w14:textId="77777777" w:rsidR="00B244C8" w:rsidRPr="00811BCF" w:rsidRDefault="00B244C8" w:rsidP="00B96919">
      <w:pPr>
        <w:jc w:val="center"/>
        <w:rPr>
          <w:rFonts w:ascii="Arial" w:eastAsia="Arial" w:hAnsi="Arial" w:cs="Arial"/>
          <w:b/>
          <w:color w:val="000000"/>
          <w:sz w:val="24"/>
          <w:szCs w:val="24"/>
        </w:rPr>
      </w:pPr>
    </w:p>
    <w:p w14:paraId="4A764A69" w14:textId="77777777" w:rsidR="00B244C8" w:rsidRPr="00811BCF" w:rsidRDefault="00B244C8" w:rsidP="00B96919">
      <w:pPr>
        <w:jc w:val="center"/>
        <w:rPr>
          <w:rFonts w:ascii="Arial" w:eastAsia="Arial" w:hAnsi="Arial" w:cs="Arial"/>
          <w:b/>
          <w:color w:val="000000"/>
          <w:sz w:val="24"/>
          <w:szCs w:val="24"/>
        </w:rPr>
      </w:pPr>
    </w:p>
    <w:p w14:paraId="35430410" w14:textId="77777777" w:rsidR="00B244C8" w:rsidRPr="00811BCF" w:rsidRDefault="00B244C8" w:rsidP="00B96919">
      <w:pPr>
        <w:jc w:val="center"/>
        <w:rPr>
          <w:rFonts w:ascii="Arial" w:eastAsia="Arial" w:hAnsi="Arial" w:cs="Arial"/>
          <w:b/>
          <w:color w:val="000000"/>
          <w:sz w:val="24"/>
          <w:szCs w:val="24"/>
        </w:rPr>
      </w:pPr>
    </w:p>
    <w:p w14:paraId="79FAE694" w14:textId="77777777" w:rsidR="00B244C8" w:rsidRPr="00811BCF" w:rsidRDefault="00B244C8" w:rsidP="00B96919">
      <w:pPr>
        <w:jc w:val="center"/>
        <w:rPr>
          <w:rFonts w:ascii="Arial" w:eastAsia="Arial" w:hAnsi="Arial" w:cs="Arial"/>
          <w:b/>
          <w:color w:val="000000"/>
          <w:sz w:val="24"/>
          <w:szCs w:val="24"/>
        </w:rPr>
      </w:pPr>
    </w:p>
    <w:p w14:paraId="4B79AA95" w14:textId="77777777" w:rsidR="00B244C8" w:rsidRPr="00811BCF" w:rsidRDefault="00B244C8" w:rsidP="00B96919">
      <w:pPr>
        <w:jc w:val="center"/>
        <w:rPr>
          <w:rFonts w:ascii="Arial" w:eastAsia="Arial" w:hAnsi="Arial" w:cs="Arial"/>
          <w:b/>
          <w:color w:val="000000"/>
          <w:sz w:val="24"/>
          <w:szCs w:val="24"/>
        </w:rPr>
      </w:pPr>
    </w:p>
    <w:p w14:paraId="1A6DB1BE" w14:textId="77777777" w:rsidR="00B244C8" w:rsidRPr="00811BCF" w:rsidRDefault="00B244C8" w:rsidP="00B96919">
      <w:pPr>
        <w:jc w:val="center"/>
        <w:rPr>
          <w:rFonts w:ascii="Arial" w:eastAsia="Arial" w:hAnsi="Arial" w:cs="Arial"/>
          <w:b/>
          <w:color w:val="000000"/>
          <w:sz w:val="24"/>
          <w:szCs w:val="24"/>
        </w:rPr>
      </w:pPr>
    </w:p>
    <w:p w14:paraId="630D76C7" w14:textId="77777777" w:rsidR="00B244C8" w:rsidRPr="00811BCF" w:rsidRDefault="00B244C8" w:rsidP="00B96919">
      <w:pPr>
        <w:jc w:val="center"/>
        <w:rPr>
          <w:rFonts w:ascii="Arial" w:eastAsia="Arial" w:hAnsi="Arial" w:cs="Arial"/>
          <w:b/>
          <w:color w:val="000000"/>
          <w:sz w:val="24"/>
          <w:szCs w:val="24"/>
        </w:rPr>
      </w:pPr>
    </w:p>
    <w:p w14:paraId="13141AA0" w14:textId="77777777" w:rsidR="00B244C8" w:rsidRPr="00811BCF" w:rsidRDefault="00B244C8" w:rsidP="00B96919">
      <w:pPr>
        <w:jc w:val="center"/>
        <w:rPr>
          <w:rFonts w:ascii="Arial" w:eastAsia="Arial" w:hAnsi="Arial" w:cs="Arial"/>
          <w:b/>
          <w:color w:val="000000"/>
          <w:sz w:val="24"/>
          <w:szCs w:val="24"/>
        </w:rPr>
      </w:pPr>
    </w:p>
    <w:p w14:paraId="20DA2BB9" w14:textId="77777777" w:rsidR="00B244C8" w:rsidRPr="00811BCF" w:rsidRDefault="00B244C8" w:rsidP="00B96919">
      <w:pPr>
        <w:jc w:val="center"/>
        <w:rPr>
          <w:rFonts w:ascii="Arial" w:eastAsia="Arial" w:hAnsi="Arial" w:cs="Arial"/>
          <w:b/>
          <w:color w:val="000000"/>
          <w:sz w:val="24"/>
          <w:szCs w:val="24"/>
        </w:rPr>
      </w:pPr>
    </w:p>
    <w:p w14:paraId="6E2AA4BD" w14:textId="77777777" w:rsidR="00B244C8" w:rsidRPr="00811BCF" w:rsidRDefault="00B244C8" w:rsidP="00B96919">
      <w:pPr>
        <w:jc w:val="center"/>
        <w:rPr>
          <w:rFonts w:ascii="Arial" w:eastAsia="Arial" w:hAnsi="Arial" w:cs="Arial"/>
          <w:b/>
          <w:color w:val="000000"/>
          <w:sz w:val="24"/>
          <w:szCs w:val="24"/>
        </w:rPr>
      </w:pPr>
    </w:p>
    <w:p w14:paraId="70FA08E5" w14:textId="77777777" w:rsidR="00B244C8" w:rsidRPr="00811BCF" w:rsidRDefault="00B244C8" w:rsidP="00B96919">
      <w:pPr>
        <w:jc w:val="center"/>
        <w:rPr>
          <w:rFonts w:ascii="Arial" w:eastAsia="Arial" w:hAnsi="Arial" w:cs="Arial"/>
          <w:b/>
          <w:color w:val="000000"/>
          <w:sz w:val="24"/>
          <w:szCs w:val="24"/>
        </w:rPr>
      </w:pPr>
    </w:p>
    <w:p w14:paraId="40EA5EB8" w14:textId="77777777" w:rsidR="00B244C8" w:rsidRPr="00811BCF" w:rsidRDefault="00B244C8" w:rsidP="00B96919">
      <w:pPr>
        <w:jc w:val="center"/>
        <w:rPr>
          <w:rFonts w:ascii="Arial" w:eastAsia="Arial" w:hAnsi="Arial" w:cs="Arial"/>
          <w:b/>
          <w:color w:val="000000"/>
          <w:sz w:val="24"/>
          <w:szCs w:val="24"/>
        </w:rPr>
      </w:pPr>
    </w:p>
    <w:p w14:paraId="1CBD98ED" w14:textId="77777777" w:rsidR="00B244C8" w:rsidRPr="00811BCF" w:rsidRDefault="00B244C8" w:rsidP="00B96919">
      <w:pPr>
        <w:jc w:val="center"/>
        <w:rPr>
          <w:rFonts w:ascii="Arial" w:eastAsia="Arial" w:hAnsi="Arial" w:cs="Arial"/>
          <w:b/>
          <w:color w:val="000000"/>
          <w:sz w:val="24"/>
          <w:szCs w:val="24"/>
        </w:rPr>
      </w:pPr>
    </w:p>
    <w:p w14:paraId="18914D4C" w14:textId="77777777" w:rsidR="00B244C8" w:rsidRPr="00811BCF" w:rsidRDefault="00B244C8" w:rsidP="00B96919">
      <w:pPr>
        <w:jc w:val="center"/>
        <w:rPr>
          <w:rFonts w:ascii="Arial" w:eastAsia="Arial" w:hAnsi="Arial" w:cs="Arial"/>
          <w:b/>
          <w:color w:val="000000"/>
          <w:sz w:val="24"/>
          <w:szCs w:val="24"/>
        </w:rPr>
      </w:pPr>
    </w:p>
    <w:p w14:paraId="0B95D1BC" w14:textId="77777777" w:rsidR="00B244C8" w:rsidRPr="00811BCF" w:rsidRDefault="00B244C8" w:rsidP="00B96919">
      <w:pPr>
        <w:jc w:val="center"/>
        <w:rPr>
          <w:rFonts w:ascii="Arial" w:eastAsia="Arial" w:hAnsi="Arial" w:cs="Arial"/>
          <w:b/>
          <w:color w:val="000000"/>
          <w:sz w:val="24"/>
          <w:szCs w:val="24"/>
        </w:rPr>
      </w:pPr>
    </w:p>
    <w:p w14:paraId="2BCF67D4" w14:textId="77777777" w:rsidR="00B244C8" w:rsidRPr="00811BCF" w:rsidRDefault="00B244C8" w:rsidP="00B96919">
      <w:pPr>
        <w:jc w:val="center"/>
        <w:rPr>
          <w:rFonts w:ascii="Arial" w:eastAsia="Arial" w:hAnsi="Arial" w:cs="Arial"/>
          <w:b/>
          <w:color w:val="000000"/>
          <w:sz w:val="24"/>
          <w:szCs w:val="24"/>
        </w:rPr>
      </w:pPr>
    </w:p>
    <w:p w14:paraId="769A7529" w14:textId="77777777" w:rsidR="00B244C8" w:rsidRPr="00811BCF" w:rsidRDefault="00B244C8" w:rsidP="00B96919">
      <w:pPr>
        <w:jc w:val="center"/>
        <w:rPr>
          <w:rFonts w:ascii="Arial" w:eastAsia="Arial" w:hAnsi="Arial" w:cs="Arial"/>
          <w:b/>
          <w:color w:val="000000"/>
          <w:sz w:val="24"/>
          <w:szCs w:val="24"/>
        </w:rPr>
      </w:pPr>
    </w:p>
    <w:p w14:paraId="399D30AD" w14:textId="77777777" w:rsidR="00B244C8" w:rsidRPr="00811BCF" w:rsidRDefault="00B244C8" w:rsidP="00B96919">
      <w:pPr>
        <w:jc w:val="center"/>
        <w:rPr>
          <w:rFonts w:ascii="Arial" w:eastAsia="Arial" w:hAnsi="Arial" w:cs="Arial"/>
          <w:b/>
          <w:color w:val="000000"/>
          <w:sz w:val="24"/>
          <w:szCs w:val="24"/>
        </w:rPr>
      </w:pPr>
    </w:p>
    <w:p w14:paraId="52732FFF" w14:textId="77777777" w:rsidR="00B244C8" w:rsidRPr="00811BCF" w:rsidRDefault="00B244C8" w:rsidP="00B96919">
      <w:pPr>
        <w:jc w:val="center"/>
        <w:rPr>
          <w:rFonts w:ascii="Arial" w:eastAsia="Arial" w:hAnsi="Arial" w:cs="Arial"/>
          <w:b/>
          <w:color w:val="000000"/>
          <w:sz w:val="24"/>
          <w:szCs w:val="24"/>
        </w:rPr>
      </w:pPr>
    </w:p>
    <w:p w14:paraId="69F7DC6D" w14:textId="77777777" w:rsidR="00B244C8" w:rsidRPr="00811BCF" w:rsidRDefault="00B244C8" w:rsidP="00B96919">
      <w:pPr>
        <w:jc w:val="center"/>
        <w:rPr>
          <w:rFonts w:ascii="Arial" w:eastAsia="Arial" w:hAnsi="Arial" w:cs="Arial"/>
          <w:b/>
          <w:color w:val="000000"/>
          <w:sz w:val="24"/>
          <w:szCs w:val="24"/>
        </w:rPr>
      </w:pPr>
    </w:p>
    <w:p w14:paraId="23F20D3A" w14:textId="77777777" w:rsidR="00B244C8" w:rsidRPr="00811BCF" w:rsidRDefault="00B244C8" w:rsidP="00B96919">
      <w:pPr>
        <w:jc w:val="center"/>
        <w:rPr>
          <w:rFonts w:ascii="Arial" w:eastAsia="Arial" w:hAnsi="Arial" w:cs="Arial"/>
          <w:b/>
          <w:color w:val="000000"/>
          <w:sz w:val="24"/>
          <w:szCs w:val="24"/>
        </w:rPr>
      </w:pPr>
    </w:p>
    <w:p w14:paraId="3E9AF313" w14:textId="77777777" w:rsidR="00B244C8" w:rsidRPr="00811BCF" w:rsidRDefault="00B244C8" w:rsidP="00B96919">
      <w:pPr>
        <w:jc w:val="center"/>
        <w:rPr>
          <w:rFonts w:ascii="Arial" w:eastAsia="Arial" w:hAnsi="Arial" w:cs="Arial"/>
          <w:b/>
          <w:color w:val="000000"/>
          <w:sz w:val="24"/>
          <w:szCs w:val="24"/>
        </w:rPr>
      </w:pPr>
    </w:p>
    <w:p w14:paraId="1E0B2331" w14:textId="77777777" w:rsidR="00B244C8" w:rsidRPr="00811BCF" w:rsidRDefault="00B244C8" w:rsidP="00B96919">
      <w:pPr>
        <w:jc w:val="center"/>
        <w:rPr>
          <w:rFonts w:ascii="Arial" w:eastAsia="Arial" w:hAnsi="Arial" w:cs="Arial"/>
          <w:b/>
          <w:color w:val="000000"/>
          <w:sz w:val="24"/>
          <w:szCs w:val="24"/>
        </w:rPr>
      </w:pPr>
    </w:p>
    <w:p w14:paraId="56F316D6" w14:textId="77777777" w:rsidR="00B244C8" w:rsidRPr="00811BCF" w:rsidRDefault="00B244C8" w:rsidP="00B96919">
      <w:pPr>
        <w:jc w:val="center"/>
        <w:rPr>
          <w:rFonts w:ascii="Arial" w:eastAsia="Arial" w:hAnsi="Arial" w:cs="Arial"/>
          <w:b/>
          <w:color w:val="000000"/>
          <w:sz w:val="24"/>
          <w:szCs w:val="24"/>
        </w:rPr>
      </w:pPr>
    </w:p>
    <w:p w14:paraId="4C14A36E" w14:textId="77777777" w:rsidR="00B244C8" w:rsidRPr="00811BCF" w:rsidRDefault="00B244C8" w:rsidP="00B96919">
      <w:pPr>
        <w:jc w:val="center"/>
        <w:rPr>
          <w:rFonts w:ascii="Arial" w:eastAsia="Arial" w:hAnsi="Arial" w:cs="Arial"/>
          <w:b/>
          <w:color w:val="000000"/>
          <w:sz w:val="24"/>
          <w:szCs w:val="24"/>
        </w:rPr>
      </w:pPr>
    </w:p>
    <w:p w14:paraId="64360F11" w14:textId="77777777" w:rsidR="00B244C8" w:rsidRPr="00811BCF" w:rsidRDefault="00B244C8" w:rsidP="00B96919">
      <w:pPr>
        <w:jc w:val="center"/>
        <w:rPr>
          <w:rFonts w:ascii="Arial" w:eastAsia="Arial" w:hAnsi="Arial" w:cs="Arial"/>
          <w:b/>
          <w:color w:val="000000"/>
          <w:sz w:val="24"/>
          <w:szCs w:val="24"/>
        </w:rPr>
      </w:pPr>
    </w:p>
    <w:p w14:paraId="039B859E" w14:textId="77777777" w:rsidR="00B244C8" w:rsidRPr="00811BCF" w:rsidRDefault="00B244C8" w:rsidP="00B96919">
      <w:pPr>
        <w:jc w:val="center"/>
        <w:rPr>
          <w:rFonts w:ascii="Arial" w:eastAsia="Arial" w:hAnsi="Arial" w:cs="Arial"/>
          <w:b/>
          <w:color w:val="000000"/>
          <w:sz w:val="24"/>
          <w:szCs w:val="24"/>
        </w:rPr>
      </w:pPr>
    </w:p>
    <w:p w14:paraId="3EC0D23F" w14:textId="77777777" w:rsidR="00B244C8" w:rsidRPr="00811BCF" w:rsidRDefault="00B244C8" w:rsidP="00B96919">
      <w:pPr>
        <w:jc w:val="center"/>
        <w:rPr>
          <w:rFonts w:ascii="Arial" w:eastAsia="Arial" w:hAnsi="Arial" w:cs="Arial"/>
          <w:b/>
          <w:color w:val="000000"/>
          <w:sz w:val="24"/>
          <w:szCs w:val="24"/>
        </w:rPr>
      </w:pPr>
    </w:p>
    <w:p w14:paraId="0E9B6FEB" w14:textId="77777777" w:rsidR="00B244C8" w:rsidRPr="00811BCF" w:rsidRDefault="00B244C8" w:rsidP="00B96919">
      <w:pPr>
        <w:jc w:val="center"/>
        <w:rPr>
          <w:rFonts w:ascii="Arial" w:eastAsia="Arial" w:hAnsi="Arial" w:cs="Arial"/>
          <w:b/>
          <w:color w:val="000000"/>
          <w:sz w:val="24"/>
          <w:szCs w:val="24"/>
        </w:rPr>
      </w:pPr>
    </w:p>
    <w:p w14:paraId="22B31AFB" w14:textId="77777777" w:rsidR="00B244C8" w:rsidRPr="00811BCF" w:rsidRDefault="00B244C8" w:rsidP="00B96919">
      <w:pPr>
        <w:jc w:val="center"/>
        <w:rPr>
          <w:rFonts w:ascii="Arial" w:eastAsia="Arial" w:hAnsi="Arial" w:cs="Arial"/>
          <w:b/>
          <w:color w:val="000000"/>
          <w:sz w:val="24"/>
          <w:szCs w:val="24"/>
        </w:rPr>
      </w:pPr>
    </w:p>
    <w:p w14:paraId="5471CFCE" w14:textId="77777777" w:rsidR="00B244C8" w:rsidRPr="00811BCF" w:rsidRDefault="00B244C8" w:rsidP="00B96919">
      <w:pPr>
        <w:jc w:val="center"/>
        <w:rPr>
          <w:rFonts w:ascii="Arial" w:eastAsia="Arial" w:hAnsi="Arial" w:cs="Arial"/>
          <w:b/>
          <w:color w:val="000000"/>
          <w:sz w:val="24"/>
          <w:szCs w:val="24"/>
        </w:rPr>
      </w:pPr>
    </w:p>
    <w:p w14:paraId="3D5308D4" w14:textId="77777777" w:rsidR="00B244C8" w:rsidRPr="00811BCF" w:rsidRDefault="00B244C8" w:rsidP="00B96919">
      <w:pPr>
        <w:jc w:val="center"/>
        <w:rPr>
          <w:rFonts w:ascii="Arial" w:eastAsia="Arial" w:hAnsi="Arial" w:cs="Arial"/>
          <w:b/>
          <w:color w:val="000000"/>
          <w:sz w:val="24"/>
          <w:szCs w:val="24"/>
        </w:rPr>
      </w:pPr>
    </w:p>
    <w:p w14:paraId="03CB1E6D" w14:textId="77777777" w:rsidR="00B244C8" w:rsidRPr="00811BCF" w:rsidRDefault="00B244C8" w:rsidP="00B96919">
      <w:pPr>
        <w:jc w:val="center"/>
        <w:rPr>
          <w:rFonts w:ascii="Arial" w:eastAsia="Arial" w:hAnsi="Arial" w:cs="Arial"/>
          <w:b/>
          <w:color w:val="000000"/>
          <w:sz w:val="24"/>
          <w:szCs w:val="24"/>
        </w:rPr>
      </w:pPr>
    </w:p>
    <w:p w14:paraId="15420133" w14:textId="77777777" w:rsidR="00B244C8" w:rsidRPr="00811BCF" w:rsidRDefault="00B244C8" w:rsidP="00B96919">
      <w:pPr>
        <w:jc w:val="center"/>
        <w:rPr>
          <w:rFonts w:ascii="Arial" w:eastAsia="Arial" w:hAnsi="Arial" w:cs="Arial"/>
          <w:b/>
          <w:color w:val="000000"/>
          <w:sz w:val="24"/>
          <w:szCs w:val="24"/>
        </w:rPr>
      </w:pPr>
    </w:p>
    <w:p w14:paraId="210AF94C" w14:textId="77777777" w:rsidR="00B244C8" w:rsidRPr="00811BCF" w:rsidRDefault="00B244C8" w:rsidP="00B96919">
      <w:pPr>
        <w:jc w:val="center"/>
        <w:rPr>
          <w:rFonts w:ascii="Arial" w:eastAsia="Arial" w:hAnsi="Arial" w:cs="Arial"/>
          <w:b/>
          <w:color w:val="000000"/>
          <w:sz w:val="24"/>
          <w:szCs w:val="24"/>
        </w:rPr>
      </w:pPr>
    </w:p>
    <w:p w14:paraId="59D7EC36" w14:textId="77777777" w:rsidR="00B244C8" w:rsidRPr="00811BCF" w:rsidRDefault="00B244C8" w:rsidP="00B96919">
      <w:pPr>
        <w:jc w:val="center"/>
        <w:rPr>
          <w:rFonts w:ascii="Arial" w:eastAsia="Arial" w:hAnsi="Arial" w:cs="Arial"/>
          <w:b/>
          <w:color w:val="000000"/>
          <w:sz w:val="24"/>
          <w:szCs w:val="24"/>
        </w:rPr>
      </w:pPr>
    </w:p>
    <w:p w14:paraId="19F5BD1F" w14:textId="77777777" w:rsidR="00B244C8" w:rsidRPr="00811BCF" w:rsidRDefault="00B244C8" w:rsidP="00B96919">
      <w:pPr>
        <w:jc w:val="center"/>
        <w:rPr>
          <w:rFonts w:ascii="Arial" w:eastAsia="Arial" w:hAnsi="Arial" w:cs="Arial"/>
          <w:b/>
          <w:color w:val="000000"/>
          <w:sz w:val="24"/>
          <w:szCs w:val="24"/>
        </w:rPr>
      </w:pPr>
    </w:p>
    <w:p w14:paraId="557EFBA4" w14:textId="77777777" w:rsidR="00B244C8" w:rsidRPr="00811BCF" w:rsidRDefault="00B244C8" w:rsidP="00B96919">
      <w:pPr>
        <w:jc w:val="center"/>
        <w:rPr>
          <w:rFonts w:ascii="Arial" w:eastAsia="Arial" w:hAnsi="Arial" w:cs="Arial"/>
          <w:b/>
          <w:color w:val="000000"/>
          <w:sz w:val="24"/>
          <w:szCs w:val="24"/>
        </w:rPr>
      </w:pPr>
    </w:p>
    <w:p w14:paraId="2C66B537" w14:textId="77777777" w:rsidR="00B244C8" w:rsidRPr="00811BCF" w:rsidRDefault="00B244C8" w:rsidP="00B96919">
      <w:pPr>
        <w:jc w:val="center"/>
        <w:rPr>
          <w:rFonts w:ascii="Arial" w:eastAsia="Arial" w:hAnsi="Arial" w:cs="Arial"/>
          <w:b/>
          <w:color w:val="000000"/>
          <w:sz w:val="24"/>
          <w:szCs w:val="24"/>
        </w:rPr>
      </w:pPr>
    </w:p>
    <w:p w14:paraId="6F6C7E1D" w14:textId="0388A676" w:rsidR="003C1484" w:rsidRPr="00811BCF" w:rsidRDefault="008F1DCC" w:rsidP="00B96919">
      <w:pPr>
        <w:jc w:val="center"/>
        <w:rPr>
          <w:rFonts w:ascii="Arial" w:eastAsia="Arial" w:hAnsi="Arial" w:cs="Arial"/>
          <w:b/>
          <w:color w:val="000000"/>
          <w:sz w:val="24"/>
          <w:szCs w:val="24"/>
        </w:rPr>
      </w:pPr>
      <w:r w:rsidRPr="00811BCF">
        <w:rPr>
          <w:rFonts w:ascii="Arial" w:eastAsia="Arial" w:hAnsi="Arial" w:cs="Arial"/>
          <w:b/>
          <w:color w:val="000000"/>
          <w:sz w:val="24"/>
          <w:szCs w:val="24"/>
        </w:rPr>
        <w:lastRenderedPageBreak/>
        <w:t>FORMATO No. 7</w:t>
      </w:r>
    </w:p>
    <w:p w14:paraId="17B8AD12" w14:textId="77777777" w:rsidR="003C1484" w:rsidRPr="00811BCF" w:rsidRDefault="003C1484">
      <w:pPr>
        <w:jc w:val="both"/>
        <w:rPr>
          <w:rFonts w:ascii="Arial" w:eastAsia="Arial" w:hAnsi="Arial" w:cs="Arial"/>
          <w:b/>
          <w:sz w:val="24"/>
          <w:szCs w:val="24"/>
        </w:rPr>
      </w:pPr>
    </w:p>
    <w:p w14:paraId="4345F0D7" w14:textId="421CCD12" w:rsidR="003C1484" w:rsidRPr="00811BCF" w:rsidRDefault="008F1DCC" w:rsidP="00B96919">
      <w:pPr>
        <w:ind w:left="283" w:hanging="283"/>
        <w:jc w:val="center"/>
        <w:rPr>
          <w:rFonts w:ascii="Arial" w:eastAsia="Arial" w:hAnsi="Arial" w:cs="Arial"/>
          <w:sz w:val="24"/>
          <w:szCs w:val="24"/>
        </w:rPr>
      </w:pPr>
      <w:bookmarkStart w:id="16" w:name="_heading=h.2et92p0" w:colFirst="0" w:colLast="0"/>
      <w:bookmarkEnd w:id="16"/>
      <w:r w:rsidRPr="00811BCF">
        <w:rPr>
          <w:rFonts w:ascii="Arial" w:eastAsia="Arial" w:hAnsi="Arial" w:cs="Arial"/>
          <w:b/>
          <w:sz w:val="24"/>
          <w:szCs w:val="24"/>
        </w:rPr>
        <w:t>ACREDITACIÓN DEL CUMPLIMIENTO DE CONTRATOS ANTERIORES</w:t>
      </w:r>
    </w:p>
    <w:p w14:paraId="6D354B4F" w14:textId="77777777" w:rsidR="003C1484" w:rsidRPr="00811BCF" w:rsidRDefault="003C1484">
      <w:pPr>
        <w:jc w:val="both"/>
        <w:rPr>
          <w:rFonts w:ascii="Arial" w:eastAsia="Arial" w:hAnsi="Arial" w:cs="Arial"/>
          <w:b/>
          <w:sz w:val="24"/>
          <w:szCs w:val="24"/>
        </w:rPr>
      </w:pPr>
    </w:p>
    <w:p w14:paraId="3097026C" w14:textId="77777777" w:rsidR="003C1484" w:rsidRPr="00811BCF" w:rsidRDefault="008F1DCC">
      <w:pPr>
        <w:jc w:val="both"/>
        <w:rPr>
          <w:rFonts w:ascii="Arial" w:eastAsia="Arial" w:hAnsi="Arial" w:cs="Arial"/>
          <w:b/>
          <w:sz w:val="24"/>
          <w:szCs w:val="24"/>
        </w:rPr>
      </w:pPr>
      <w:r w:rsidRPr="00811BCF">
        <w:rPr>
          <w:rFonts w:ascii="Arial" w:eastAsia="Arial" w:hAnsi="Arial" w:cs="Arial"/>
          <w:b/>
          <w:sz w:val="24"/>
          <w:szCs w:val="24"/>
        </w:rPr>
        <w:t>DECLARACIÓN SOBRE MULTAS, SANCIONES E INCUMPLIMIENTOS DURANTE LOS ÚLTIMOS 5 AÑOS</w:t>
      </w:r>
    </w:p>
    <w:p w14:paraId="2C44B24A" w14:textId="77777777" w:rsidR="003C1484" w:rsidRPr="00811BCF" w:rsidRDefault="008F1DCC">
      <w:pPr>
        <w:jc w:val="both"/>
        <w:rPr>
          <w:rFonts w:ascii="Arial" w:eastAsia="Arial" w:hAnsi="Arial" w:cs="Arial"/>
          <w:b/>
          <w:sz w:val="24"/>
          <w:szCs w:val="24"/>
        </w:rPr>
      </w:pPr>
      <w:r w:rsidRPr="00811BCF">
        <w:rPr>
          <w:rFonts w:ascii="Arial" w:eastAsia="Arial" w:hAnsi="Arial" w:cs="Arial"/>
          <w:b/>
          <w:sz w:val="24"/>
          <w:szCs w:val="24"/>
        </w:rPr>
        <w:t xml:space="preserve">  </w:t>
      </w:r>
    </w:p>
    <w:p w14:paraId="62789E8B" w14:textId="77777777" w:rsidR="003C1484" w:rsidRPr="00811BCF" w:rsidRDefault="008F1DCC">
      <w:pPr>
        <w:numPr>
          <w:ilvl w:val="0"/>
          <w:numId w:val="9"/>
        </w:numPr>
        <w:ind w:left="0" w:firstLine="0"/>
        <w:jc w:val="both"/>
        <w:rPr>
          <w:rFonts w:ascii="Arial" w:eastAsia="Arial" w:hAnsi="Arial" w:cs="Arial"/>
          <w:sz w:val="24"/>
          <w:szCs w:val="24"/>
        </w:rPr>
      </w:pPr>
      <w:r w:rsidRPr="00811BCF">
        <w:rPr>
          <w:rFonts w:ascii="Arial" w:eastAsia="Arial" w:hAnsi="Arial" w:cs="Arial"/>
          <w:sz w:val="24"/>
          <w:szCs w:val="24"/>
        </w:rPr>
        <w:t>PROPONENTE ________________________________________</w:t>
      </w:r>
    </w:p>
    <w:p w14:paraId="48671648" w14:textId="77777777" w:rsidR="003C1484" w:rsidRPr="00811BCF" w:rsidRDefault="003C1484">
      <w:pPr>
        <w:jc w:val="both"/>
        <w:rPr>
          <w:rFonts w:ascii="Arial" w:eastAsia="Arial" w:hAnsi="Arial" w:cs="Arial"/>
          <w:sz w:val="24"/>
          <w:szCs w:val="24"/>
        </w:rPr>
      </w:pPr>
    </w:p>
    <w:p w14:paraId="35CEB58D" w14:textId="77777777" w:rsidR="003C1484" w:rsidRPr="00811BCF" w:rsidRDefault="008F1DCC">
      <w:pPr>
        <w:ind w:left="283" w:hanging="283"/>
        <w:jc w:val="both"/>
        <w:rPr>
          <w:rFonts w:ascii="Arial" w:eastAsia="Arial" w:hAnsi="Arial" w:cs="Arial"/>
          <w:sz w:val="24"/>
          <w:szCs w:val="24"/>
        </w:rPr>
      </w:pPr>
      <w:r w:rsidRPr="00811BCF">
        <w:rPr>
          <w:rFonts w:ascii="Arial" w:eastAsia="Arial" w:hAnsi="Arial" w:cs="Arial"/>
          <w:sz w:val="24"/>
          <w:szCs w:val="24"/>
        </w:rPr>
        <w:t xml:space="preserve">Marque con una X la opción que corresponda: </w:t>
      </w:r>
    </w:p>
    <w:p w14:paraId="5617C38E" w14:textId="77777777" w:rsidR="003C1484" w:rsidRPr="00811BCF" w:rsidRDefault="003C1484">
      <w:pPr>
        <w:jc w:val="both"/>
        <w:rPr>
          <w:rFonts w:ascii="Arial" w:eastAsia="Arial" w:hAnsi="Arial" w:cs="Arial"/>
          <w:sz w:val="24"/>
          <w:szCs w:val="24"/>
        </w:rPr>
      </w:pPr>
    </w:p>
    <w:p w14:paraId="68B5F68D" w14:textId="77777777" w:rsidR="003C1484" w:rsidRPr="00811BCF" w:rsidRDefault="008F1DCC">
      <w:pPr>
        <w:ind w:left="283" w:hanging="283"/>
        <w:jc w:val="both"/>
        <w:rPr>
          <w:rFonts w:ascii="Arial" w:eastAsia="Arial" w:hAnsi="Arial" w:cs="Arial"/>
          <w:sz w:val="24"/>
          <w:szCs w:val="24"/>
        </w:rPr>
      </w:pPr>
      <w:r w:rsidRPr="00811BCF">
        <w:rPr>
          <w:rFonts w:ascii="Arial" w:eastAsia="Arial" w:hAnsi="Arial" w:cs="Arial"/>
          <w:sz w:val="24"/>
          <w:szCs w:val="24"/>
        </w:rPr>
        <w:t>Ha sido Multado: ________</w:t>
      </w:r>
    </w:p>
    <w:p w14:paraId="27C06281" w14:textId="77777777" w:rsidR="003C1484" w:rsidRPr="00811BCF" w:rsidRDefault="008F1DCC">
      <w:pPr>
        <w:ind w:left="283" w:hanging="283"/>
        <w:jc w:val="both"/>
        <w:rPr>
          <w:rFonts w:ascii="Arial" w:eastAsia="Arial" w:hAnsi="Arial" w:cs="Arial"/>
          <w:sz w:val="24"/>
          <w:szCs w:val="24"/>
        </w:rPr>
      </w:pPr>
      <w:r w:rsidRPr="00811BCF">
        <w:rPr>
          <w:rFonts w:ascii="Arial" w:eastAsia="Arial" w:hAnsi="Arial" w:cs="Arial"/>
          <w:sz w:val="24"/>
          <w:szCs w:val="24"/>
        </w:rPr>
        <w:t>Ha sido sancionado: _________</w:t>
      </w:r>
    </w:p>
    <w:p w14:paraId="1A8FBC31" w14:textId="77777777" w:rsidR="003C1484" w:rsidRPr="00811BCF" w:rsidRDefault="008F1DCC">
      <w:pPr>
        <w:ind w:left="283" w:hanging="283"/>
        <w:jc w:val="both"/>
        <w:rPr>
          <w:rFonts w:ascii="Arial" w:eastAsia="Arial" w:hAnsi="Arial" w:cs="Arial"/>
          <w:sz w:val="24"/>
          <w:szCs w:val="24"/>
        </w:rPr>
      </w:pPr>
      <w:r w:rsidRPr="00811BCF">
        <w:rPr>
          <w:rFonts w:ascii="Arial" w:eastAsia="Arial" w:hAnsi="Arial" w:cs="Arial"/>
          <w:sz w:val="24"/>
          <w:szCs w:val="24"/>
        </w:rPr>
        <w:t>No ha sido Multado: ____</w:t>
      </w:r>
    </w:p>
    <w:p w14:paraId="173368AA" w14:textId="77777777" w:rsidR="003C1484" w:rsidRPr="00811BCF" w:rsidRDefault="008F1DCC">
      <w:pPr>
        <w:ind w:left="283" w:hanging="283"/>
        <w:jc w:val="both"/>
        <w:rPr>
          <w:rFonts w:ascii="Arial" w:eastAsia="Arial" w:hAnsi="Arial" w:cs="Arial"/>
          <w:sz w:val="24"/>
          <w:szCs w:val="24"/>
        </w:rPr>
      </w:pPr>
      <w:r w:rsidRPr="00811BCF">
        <w:rPr>
          <w:rFonts w:ascii="Arial" w:eastAsia="Arial" w:hAnsi="Arial" w:cs="Arial"/>
          <w:sz w:val="24"/>
          <w:szCs w:val="24"/>
        </w:rPr>
        <w:t>No ha sido sancionado: ___</w:t>
      </w:r>
    </w:p>
    <w:p w14:paraId="2A42F276" w14:textId="77777777" w:rsidR="003C1484" w:rsidRPr="00811BCF" w:rsidRDefault="003C1484">
      <w:pPr>
        <w:jc w:val="both"/>
        <w:rPr>
          <w:rFonts w:ascii="Arial" w:eastAsia="Arial" w:hAnsi="Arial" w:cs="Arial"/>
          <w:sz w:val="24"/>
          <w:szCs w:val="24"/>
        </w:rPr>
      </w:pPr>
    </w:p>
    <w:p w14:paraId="655C7540" w14:textId="77777777" w:rsidR="003C1484" w:rsidRPr="00811BCF" w:rsidRDefault="008F1DCC">
      <w:pPr>
        <w:jc w:val="both"/>
        <w:rPr>
          <w:rFonts w:ascii="Arial" w:eastAsia="Arial" w:hAnsi="Arial" w:cs="Arial"/>
          <w:sz w:val="24"/>
          <w:szCs w:val="24"/>
        </w:rPr>
      </w:pPr>
      <w:r w:rsidRPr="00811BCF">
        <w:rPr>
          <w:rFonts w:ascii="Arial" w:eastAsia="Arial" w:hAnsi="Arial" w:cs="Arial"/>
          <w:sz w:val="24"/>
          <w:szCs w:val="24"/>
        </w:rPr>
        <w:t>En caso de haber sido multado y/o sancionado por alguna entidad pública o privada favor diligenciar el cuadro que se relaciona a continuación:</w:t>
      </w:r>
    </w:p>
    <w:p w14:paraId="270B1708" w14:textId="77777777" w:rsidR="003C1484" w:rsidRPr="00811BCF" w:rsidRDefault="003C1484">
      <w:pPr>
        <w:jc w:val="both"/>
        <w:rPr>
          <w:rFonts w:ascii="Arial" w:eastAsia="Arial" w:hAnsi="Arial" w:cs="Arial"/>
          <w:sz w:val="24"/>
          <w:szCs w:val="24"/>
        </w:rPr>
      </w:pPr>
    </w:p>
    <w:tbl>
      <w:tblPr>
        <w:tblStyle w:val="afffff0"/>
        <w:tblW w:w="911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11"/>
      </w:tblGrid>
      <w:tr w:rsidR="003C1484" w:rsidRPr="00811BCF" w14:paraId="01EA8809" w14:textId="77777777">
        <w:tc>
          <w:tcPr>
            <w:tcW w:w="9111" w:type="dxa"/>
          </w:tcPr>
          <w:p w14:paraId="6F7F4E44" w14:textId="77777777" w:rsidR="003C1484" w:rsidRPr="00811BCF" w:rsidRDefault="003C1484">
            <w:pPr>
              <w:rPr>
                <w:rFonts w:ascii="Arial" w:eastAsia="Arial" w:hAnsi="Arial" w:cs="Arial"/>
              </w:rPr>
            </w:pPr>
          </w:p>
        </w:tc>
      </w:tr>
      <w:tr w:rsidR="003C1484" w:rsidRPr="00811BCF" w14:paraId="3C8E129C" w14:textId="77777777">
        <w:tc>
          <w:tcPr>
            <w:tcW w:w="9111" w:type="dxa"/>
          </w:tcPr>
          <w:p w14:paraId="1D71622A" w14:textId="77777777" w:rsidR="003C1484" w:rsidRPr="00811BCF" w:rsidRDefault="003C1484">
            <w:pPr>
              <w:pBdr>
                <w:top w:val="nil"/>
                <w:left w:val="nil"/>
                <w:bottom w:val="nil"/>
                <w:right w:val="nil"/>
                <w:between w:val="nil"/>
              </w:pBdr>
              <w:spacing w:line="276" w:lineRule="auto"/>
              <w:rPr>
                <w:rFonts w:ascii="Arial" w:eastAsia="Arial" w:hAnsi="Arial" w:cs="Arial"/>
              </w:rPr>
            </w:pPr>
          </w:p>
          <w:tbl>
            <w:tblPr>
              <w:tblStyle w:val="afffff1"/>
              <w:tblW w:w="88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2"/>
              <w:gridCol w:w="426"/>
              <w:gridCol w:w="848"/>
              <w:gridCol w:w="660"/>
              <w:gridCol w:w="471"/>
              <w:gridCol w:w="630"/>
              <w:gridCol w:w="1052"/>
              <w:gridCol w:w="1948"/>
              <w:gridCol w:w="1948"/>
            </w:tblGrid>
            <w:tr w:rsidR="003C1484" w:rsidRPr="00811BCF" w14:paraId="066F8F50" w14:textId="77777777">
              <w:trPr>
                <w:cantSplit/>
                <w:trHeight w:val="759"/>
              </w:trPr>
              <w:tc>
                <w:tcPr>
                  <w:tcW w:w="902" w:type="dxa"/>
                  <w:tcBorders>
                    <w:top w:val="single" w:sz="4" w:space="0" w:color="000000"/>
                    <w:left w:val="single" w:sz="4" w:space="0" w:color="000000"/>
                    <w:bottom w:val="single" w:sz="4" w:space="0" w:color="000000"/>
                    <w:right w:val="single" w:sz="4" w:space="0" w:color="000000"/>
                  </w:tcBorders>
                </w:tcPr>
                <w:p w14:paraId="21CFB523" w14:textId="77777777" w:rsidR="003C1484" w:rsidRPr="00811BCF" w:rsidRDefault="008F1DCC">
                  <w:pPr>
                    <w:rPr>
                      <w:rFonts w:ascii="Arial" w:eastAsia="Arial" w:hAnsi="Arial" w:cs="Arial"/>
                    </w:rPr>
                  </w:pPr>
                  <w:r w:rsidRPr="00811BCF">
                    <w:rPr>
                      <w:rFonts w:ascii="Arial" w:eastAsia="Arial" w:hAnsi="Arial" w:cs="Arial"/>
                    </w:rPr>
                    <w:t>OBJETO DEL CONTRATO</w:t>
                  </w:r>
                </w:p>
                <w:p w14:paraId="3864BBF5" w14:textId="77777777" w:rsidR="003C1484" w:rsidRPr="00811BCF" w:rsidRDefault="003C1484">
                  <w:pPr>
                    <w:rPr>
                      <w:rFonts w:ascii="Arial" w:eastAsia="Arial" w:hAnsi="Arial" w:cs="Arial"/>
                    </w:rPr>
                  </w:pPr>
                </w:p>
              </w:tc>
              <w:tc>
                <w:tcPr>
                  <w:tcW w:w="426" w:type="dxa"/>
                  <w:vMerge w:val="restart"/>
                  <w:tcBorders>
                    <w:top w:val="single" w:sz="4" w:space="0" w:color="000000"/>
                    <w:left w:val="single" w:sz="4" w:space="0" w:color="000000"/>
                    <w:bottom w:val="single" w:sz="4" w:space="0" w:color="000000"/>
                    <w:right w:val="single" w:sz="4" w:space="0" w:color="000000"/>
                  </w:tcBorders>
                </w:tcPr>
                <w:p w14:paraId="0B8B8158" w14:textId="77777777" w:rsidR="003C1484" w:rsidRPr="00811BCF" w:rsidRDefault="008F1DCC">
                  <w:pPr>
                    <w:rPr>
                      <w:rFonts w:ascii="Arial" w:eastAsia="Arial" w:hAnsi="Arial" w:cs="Arial"/>
                    </w:rPr>
                  </w:pPr>
                  <w:r w:rsidRPr="00811BCF">
                    <w:rPr>
                      <w:rFonts w:ascii="Arial" w:eastAsia="Arial" w:hAnsi="Arial" w:cs="Arial"/>
                    </w:rPr>
                    <w:t xml:space="preserve">No. </w:t>
                  </w:r>
                  <w:proofErr w:type="spellStart"/>
                  <w:r w:rsidRPr="00811BCF">
                    <w:rPr>
                      <w:rFonts w:ascii="Arial" w:eastAsia="Arial" w:hAnsi="Arial" w:cs="Arial"/>
                    </w:rPr>
                    <w:t>Cont</w:t>
                  </w:r>
                  <w:proofErr w:type="spellEnd"/>
                </w:p>
                <w:p w14:paraId="01EDD08F" w14:textId="77777777" w:rsidR="003C1484" w:rsidRPr="00811BCF" w:rsidRDefault="003C1484">
                  <w:pPr>
                    <w:rPr>
                      <w:rFonts w:ascii="Arial" w:eastAsia="Arial" w:hAnsi="Arial" w:cs="Arial"/>
                    </w:rPr>
                  </w:pPr>
                </w:p>
              </w:tc>
              <w:tc>
                <w:tcPr>
                  <w:tcW w:w="848" w:type="dxa"/>
                  <w:vMerge w:val="restart"/>
                  <w:tcBorders>
                    <w:top w:val="single" w:sz="4" w:space="0" w:color="000000"/>
                    <w:left w:val="single" w:sz="4" w:space="0" w:color="000000"/>
                    <w:bottom w:val="single" w:sz="4" w:space="0" w:color="000000"/>
                    <w:right w:val="single" w:sz="4" w:space="0" w:color="000000"/>
                  </w:tcBorders>
                </w:tcPr>
                <w:p w14:paraId="1B66AB49" w14:textId="77777777" w:rsidR="003C1484" w:rsidRPr="00811BCF" w:rsidRDefault="008F1DCC">
                  <w:pPr>
                    <w:rPr>
                      <w:rFonts w:ascii="Arial" w:eastAsia="Arial" w:hAnsi="Arial" w:cs="Arial"/>
                    </w:rPr>
                  </w:pPr>
                  <w:r w:rsidRPr="00811BCF">
                    <w:rPr>
                      <w:rFonts w:ascii="Arial" w:eastAsia="Arial" w:hAnsi="Arial" w:cs="Arial"/>
                    </w:rPr>
                    <w:t>Entidad Contratante</w:t>
                  </w:r>
                </w:p>
                <w:p w14:paraId="4CC5BEE0" w14:textId="77777777" w:rsidR="003C1484" w:rsidRPr="00811BCF" w:rsidRDefault="003C1484">
                  <w:pPr>
                    <w:rPr>
                      <w:rFonts w:ascii="Arial" w:eastAsia="Arial" w:hAnsi="Arial" w:cs="Arial"/>
                    </w:rPr>
                  </w:pPr>
                </w:p>
              </w:tc>
              <w:tc>
                <w:tcPr>
                  <w:tcW w:w="660" w:type="dxa"/>
                  <w:vMerge w:val="restart"/>
                  <w:tcBorders>
                    <w:top w:val="single" w:sz="4" w:space="0" w:color="000000"/>
                    <w:left w:val="single" w:sz="4" w:space="0" w:color="000000"/>
                    <w:bottom w:val="single" w:sz="4" w:space="0" w:color="000000"/>
                    <w:right w:val="single" w:sz="4" w:space="0" w:color="000000"/>
                  </w:tcBorders>
                </w:tcPr>
                <w:p w14:paraId="5938806C" w14:textId="77777777" w:rsidR="003C1484" w:rsidRPr="00811BCF" w:rsidRDefault="008F1DCC">
                  <w:pPr>
                    <w:rPr>
                      <w:rFonts w:ascii="Arial" w:eastAsia="Arial" w:hAnsi="Arial" w:cs="Arial"/>
                    </w:rPr>
                  </w:pPr>
                  <w:r w:rsidRPr="00811BCF">
                    <w:rPr>
                      <w:rFonts w:ascii="Arial" w:eastAsia="Arial" w:hAnsi="Arial" w:cs="Arial"/>
                    </w:rPr>
                    <w:t>Vr. Contrato en pesos $</w:t>
                  </w:r>
                </w:p>
                <w:p w14:paraId="67A3A266" w14:textId="77777777" w:rsidR="003C1484" w:rsidRPr="00811BCF" w:rsidRDefault="003C1484">
                  <w:pPr>
                    <w:tabs>
                      <w:tab w:val="left" w:pos="708"/>
                    </w:tabs>
                    <w:rPr>
                      <w:rFonts w:ascii="Arial" w:eastAsia="Arial" w:hAnsi="Arial" w:cs="Arial"/>
                    </w:rPr>
                  </w:pPr>
                </w:p>
              </w:tc>
              <w:tc>
                <w:tcPr>
                  <w:tcW w:w="2153" w:type="dxa"/>
                  <w:gridSpan w:val="3"/>
                  <w:tcBorders>
                    <w:top w:val="single" w:sz="4" w:space="0" w:color="000000"/>
                    <w:left w:val="single" w:sz="4" w:space="0" w:color="000000"/>
                    <w:bottom w:val="single" w:sz="4" w:space="0" w:color="000000"/>
                    <w:right w:val="single" w:sz="4" w:space="0" w:color="000000"/>
                  </w:tcBorders>
                </w:tcPr>
                <w:p w14:paraId="0B9A03DE" w14:textId="77777777" w:rsidR="003C1484" w:rsidRPr="00811BCF" w:rsidRDefault="008F1DCC">
                  <w:pPr>
                    <w:rPr>
                      <w:rFonts w:ascii="Arial" w:eastAsia="Arial" w:hAnsi="Arial" w:cs="Arial"/>
                    </w:rPr>
                  </w:pPr>
                  <w:r w:rsidRPr="00811BCF">
                    <w:rPr>
                      <w:rFonts w:ascii="Arial" w:eastAsia="Arial" w:hAnsi="Arial" w:cs="Arial"/>
                    </w:rPr>
                    <w:t xml:space="preserve">Tipo </w:t>
                  </w:r>
                </w:p>
              </w:tc>
              <w:tc>
                <w:tcPr>
                  <w:tcW w:w="1948" w:type="dxa"/>
                  <w:vMerge w:val="restart"/>
                  <w:tcBorders>
                    <w:top w:val="single" w:sz="4" w:space="0" w:color="000000"/>
                    <w:left w:val="single" w:sz="4" w:space="0" w:color="000000"/>
                    <w:bottom w:val="single" w:sz="4" w:space="0" w:color="000000"/>
                    <w:right w:val="single" w:sz="4" w:space="0" w:color="000000"/>
                  </w:tcBorders>
                </w:tcPr>
                <w:p w14:paraId="2E9302D6" w14:textId="77777777" w:rsidR="003C1484" w:rsidRPr="00811BCF" w:rsidRDefault="008F1DCC">
                  <w:pPr>
                    <w:rPr>
                      <w:rFonts w:ascii="Arial" w:eastAsia="Arial" w:hAnsi="Arial" w:cs="Arial"/>
                    </w:rPr>
                  </w:pPr>
                  <w:r w:rsidRPr="00811BCF">
                    <w:rPr>
                      <w:rFonts w:ascii="Arial" w:eastAsia="Arial" w:hAnsi="Arial" w:cs="Arial"/>
                    </w:rPr>
                    <w:t xml:space="preserve">Fecha de la Multa/Sanción/Incumplimiento </w:t>
                  </w:r>
                </w:p>
                <w:p w14:paraId="58E0A581" w14:textId="77777777" w:rsidR="003C1484" w:rsidRPr="00811BCF" w:rsidRDefault="003C1484">
                  <w:pPr>
                    <w:rPr>
                      <w:rFonts w:ascii="Arial" w:eastAsia="Arial" w:hAnsi="Arial" w:cs="Arial"/>
                    </w:rPr>
                  </w:pPr>
                </w:p>
              </w:tc>
              <w:tc>
                <w:tcPr>
                  <w:tcW w:w="1948" w:type="dxa"/>
                  <w:vMerge w:val="restart"/>
                  <w:tcBorders>
                    <w:top w:val="single" w:sz="4" w:space="0" w:color="000000"/>
                    <w:left w:val="single" w:sz="4" w:space="0" w:color="000000"/>
                    <w:bottom w:val="single" w:sz="4" w:space="0" w:color="000000"/>
                    <w:right w:val="single" w:sz="4" w:space="0" w:color="000000"/>
                  </w:tcBorders>
                </w:tcPr>
                <w:p w14:paraId="3D3A36EE" w14:textId="77777777" w:rsidR="003C1484" w:rsidRPr="00811BCF" w:rsidRDefault="008F1DCC">
                  <w:pPr>
                    <w:rPr>
                      <w:rFonts w:ascii="Arial" w:eastAsia="Arial" w:hAnsi="Arial" w:cs="Arial"/>
                    </w:rPr>
                  </w:pPr>
                  <w:r w:rsidRPr="00811BCF">
                    <w:rPr>
                      <w:rFonts w:ascii="Arial" w:eastAsia="Arial" w:hAnsi="Arial" w:cs="Arial"/>
                    </w:rPr>
                    <w:t>Vr. De la Multa/Sanción/Incumplimiento en pesos $</w:t>
                  </w:r>
                </w:p>
                <w:p w14:paraId="7D5A25F8" w14:textId="77777777" w:rsidR="003C1484" w:rsidRPr="00811BCF" w:rsidRDefault="003C1484">
                  <w:pPr>
                    <w:rPr>
                      <w:rFonts w:ascii="Arial" w:eastAsia="Arial" w:hAnsi="Arial" w:cs="Arial"/>
                    </w:rPr>
                  </w:pPr>
                </w:p>
              </w:tc>
            </w:tr>
            <w:tr w:rsidR="003C1484" w:rsidRPr="00811BCF" w14:paraId="1EB0DE3B" w14:textId="77777777">
              <w:trPr>
                <w:cantSplit/>
                <w:trHeight w:val="264"/>
              </w:trPr>
              <w:tc>
                <w:tcPr>
                  <w:tcW w:w="902" w:type="dxa"/>
                  <w:tcBorders>
                    <w:top w:val="single" w:sz="4" w:space="0" w:color="000000"/>
                    <w:left w:val="single" w:sz="4" w:space="0" w:color="000000"/>
                    <w:bottom w:val="single" w:sz="4" w:space="0" w:color="000000"/>
                    <w:right w:val="single" w:sz="4" w:space="0" w:color="000000"/>
                  </w:tcBorders>
                </w:tcPr>
                <w:p w14:paraId="00D9990D" w14:textId="77777777" w:rsidR="003C1484" w:rsidRPr="00811BCF" w:rsidRDefault="003C1484">
                  <w:pPr>
                    <w:rPr>
                      <w:rFonts w:ascii="Arial" w:eastAsia="Arial" w:hAnsi="Arial" w:cs="Arial"/>
                    </w:rPr>
                  </w:pPr>
                </w:p>
              </w:tc>
              <w:tc>
                <w:tcPr>
                  <w:tcW w:w="426" w:type="dxa"/>
                  <w:vMerge/>
                  <w:tcBorders>
                    <w:top w:val="single" w:sz="4" w:space="0" w:color="000000"/>
                    <w:left w:val="single" w:sz="4" w:space="0" w:color="000000"/>
                    <w:bottom w:val="single" w:sz="4" w:space="0" w:color="000000"/>
                    <w:right w:val="single" w:sz="4" w:space="0" w:color="000000"/>
                  </w:tcBorders>
                </w:tcPr>
                <w:p w14:paraId="36D148E9" w14:textId="77777777" w:rsidR="003C1484" w:rsidRPr="00811BCF" w:rsidRDefault="003C1484">
                  <w:pPr>
                    <w:pBdr>
                      <w:top w:val="nil"/>
                      <w:left w:val="nil"/>
                      <w:bottom w:val="nil"/>
                      <w:right w:val="nil"/>
                      <w:between w:val="nil"/>
                    </w:pBdr>
                    <w:spacing w:line="276" w:lineRule="auto"/>
                    <w:jc w:val="left"/>
                    <w:rPr>
                      <w:rFonts w:ascii="Arial" w:eastAsia="Arial" w:hAnsi="Arial" w:cs="Arial"/>
                    </w:rPr>
                  </w:pPr>
                </w:p>
              </w:tc>
              <w:tc>
                <w:tcPr>
                  <w:tcW w:w="848" w:type="dxa"/>
                  <w:vMerge/>
                  <w:tcBorders>
                    <w:top w:val="single" w:sz="4" w:space="0" w:color="000000"/>
                    <w:left w:val="single" w:sz="4" w:space="0" w:color="000000"/>
                    <w:bottom w:val="single" w:sz="4" w:space="0" w:color="000000"/>
                    <w:right w:val="single" w:sz="4" w:space="0" w:color="000000"/>
                  </w:tcBorders>
                </w:tcPr>
                <w:p w14:paraId="15E6ED89" w14:textId="77777777" w:rsidR="003C1484" w:rsidRPr="00811BCF" w:rsidRDefault="003C1484">
                  <w:pPr>
                    <w:pBdr>
                      <w:top w:val="nil"/>
                      <w:left w:val="nil"/>
                      <w:bottom w:val="nil"/>
                      <w:right w:val="nil"/>
                      <w:between w:val="nil"/>
                    </w:pBdr>
                    <w:spacing w:line="276" w:lineRule="auto"/>
                    <w:jc w:val="left"/>
                    <w:rPr>
                      <w:rFonts w:ascii="Arial" w:eastAsia="Arial" w:hAnsi="Arial" w:cs="Arial"/>
                    </w:rPr>
                  </w:pPr>
                </w:p>
              </w:tc>
              <w:tc>
                <w:tcPr>
                  <w:tcW w:w="660" w:type="dxa"/>
                  <w:vMerge/>
                  <w:tcBorders>
                    <w:top w:val="single" w:sz="4" w:space="0" w:color="000000"/>
                    <w:left w:val="single" w:sz="4" w:space="0" w:color="000000"/>
                    <w:bottom w:val="single" w:sz="4" w:space="0" w:color="000000"/>
                    <w:right w:val="single" w:sz="4" w:space="0" w:color="000000"/>
                  </w:tcBorders>
                </w:tcPr>
                <w:p w14:paraId="57336C5F" w14:textId="77777777" w:rsidR="003C1484" w:rsidRPr="00811BCF" w:rsidRDefault="003C1484">
                  <w:pPr>
                    <w:pBdr>
                      <w:top w:val="nil"/>
                      <w:left w:val="nil"/>
                      <w:bottom w:val="nil"/>
                      <w:right w:val="nil"/>
                      <w:between w:val="nil"/>
                    </w:pBdr>
                    <w:spacing w:line="276" w:lineRule="auto"/>
                    <w:jc w:val="left"/>
                    <w:rPr>
                      <w:rFonts w:ascii="Arial" w:eastAsia="Arial" w:hAnsi="Arial" w:cs="Arial"/>
                    </w:rPr>
                  </w:pPr>
                </w:p>
              </w:tc>
              <w:tc>
                <w:tcPr>
                  <w:tcW w:w="471" w:type="dxa"/>
                  <w:tcBorders>
                    <w:top w:val="single" w:sz="4" w:space="0" w:color="000000"/>
                    <w:left w:val="single" w:sz="4" w:space="0" w:color="000000"/>
                    <w:bottom w:val="single" w:sz="4" w:space="0" w:color="000000"/>
                    <w:right w:val="single" w:sz="4" w:space="0" w:color="000000"/>
                  </w:tcBorders>
                </w:tcPr>
                <w:p w14:paraId="6AD15CEA" w14:textId="77777777" w:rsidR="003C1484" w:rsidRPr="00811BCF" w:rsidRDefault="008F1DCC">
                  <w:pPr>
                    <w:rPr>
                      <w:rFonts w:ascii="Arial" w:eastAsia="Arial" w:hAnsi="Arial" w:cs="Arial"/>
                    </w:rPr>
                  </w:pPr>
                  <w:r w:rsidRPr="00811BCF">
                    <w:rPr>
                      <w:rFonts w:ascii="Arial" w:eastAsia="Arial" w:hAnsi="Arial" w:cs="Arial"/>
                    </w:rPr>
                    <w:t>Multa</w:t>
                  </w:r>
                </w:p>
              </w:tc>
              <w:tc>
                <w:tcPr>
                  <w:tcW w:w="630" w:type="dxa"/>
                  <w:tcBorders>
                    <w:top w:val="single" w:sz="4" w:space="0" w:color="000000"/>
                    <w:left w:val="single" w:sz="4" w:space="0" w:color="000000"/>
                    <w:bottom w:val="single" w:sz="4" w:space="0" w:color="000000"/>
                    <w:right w:val="single" w:sz="4" w:space="0" w:color="000000"/>
                  </w:tcBorders>
                </w:tcPr>
                <w:p w14:paraId="7CE66621" w14:textId="77777777" w:rsidR="003C1484" w:rsidRPr="00811BCF" w:rsidRDefault="008F1DCC">
                  <w:pPr>
                    <w:jc w:val="center"/>
                    <w:rPr>
                      <w:rFonts w:ascii="Arial" w:eastAsia="Arial" w:hAnsi="Arial" w:cs="Arial"/>
                    </w:rPr>
                  </w:pPr>
                  <w:r w:rsidRPr="00811BCF">
                    <w:rPr>
                      <w:rFonts w:ascii="Arial" w:eastAsia="Arial" w:hAnsi="Arial" w:cs="Arial"/>
                    </w:rPr>
                    <w:t>Sanción</w:t>
                  </w:r>
                </w:p>
              </w:tc>
              <w:tc>
                <w:tcPr>
                  <w:tcW w:w="1052" w:type="dxa"/>
                  <w:tcBorders>
                    <w:top w:val="single" w:sz="4" w:space="0" w:color="000000"/>
                    <w:left w:val="single" w:sz="4" w:space="0" w:color="000000"/>
                    <w:bottom w:val="single" w:sz="4" w:space="0" w:color="000000"/>
                    <w:right w:val="single" w:sz="4" w:space="0" w:color="000000"/>
                  </w:tcBorders>
                </w:tcPr>
                <w:p w14:paraId="2DE8FA33" w14:textId="77777777" w:rsidR="003C1484" w:rsidRPr="00811BCF" w:rsidRDefault="008F1DCC">
                  <w:pPr>
                    <w:jc w:val="center"/>
                    <w:rPr>
                      <w:rFonts w:ascii="Arial" w:eastAsia="Arial" w:hAnsi="Arial" w:cs="Arial"/>
                    </w:rPr>
                  </w:pPr>
                  <w:r w:rsidRPr="00811BCF">
                    <w:rPr>
                      <w:rFonts w:ascii="Arial" w:eastAsia="Arial" w:hAnsi="Arial" w:cs="Arial"/>
                    </w:rPr>
                    <w:t>Incumplimiento</w:t>
                  </w:r>
                </w:p>
              </w:tc>
              <w:tc>
                <w:tcPr>
                  <w:tcW w:w="1948" w:type="dxa"/>
                  <w:vMerge/>
                  <w:tcBorders>
                    <w:top w:val="single" w:sz="4" w:space="0" w:color="000000"/>
                    <w:left w:val="single" w:sz="4" w:space="0" w:color="000000"/>
                    <w:bottom w:val="single" w:sz="4" w:space="0" w:color="000000"/>
                    <w:right w:val="single" w:sz="4" w:space="0" w:color="000000"/>
                  </w:tcBorders>
                </w:tcPr>
                <w:p w14:paraId="5DD333E4" w14:textId="77777777" w:rsidR="003C1484" w:rsidRPr="00811BCF" w:rsidRDefault="003C1484">
                  <w:pPr>
                    <w:pBdr>
                      <w:top w:val="nil"/>
                      <w:left w:val="nil"/>
                      <w:bottom w:val="nil"/>
                      <w:right w:val="nil"/>
                      <w:between w:val="nil"/>
                    </w:pBdr>
                    <w:spacing w:line="276" w:lineRule="auto"/>
                    <w:jc w:val="left"/>
                    <w:rPr>
                      <w:rFonts w:ascii="Arial" w:eastAsia="Arial" w:hAnsi="Arial" w:cs="Arial"/>
                    </w:rPr>
                  </w:pPr>
                </w:p>
              </w:tc>
              <w:tc>
                <w:tcPr>
                  <w:tcW w:w="1948" w:type="dxa"/>
                  <w:vMerge/>
                  <w:tcBorders>
                    <w:top w:val="single" w:sz="4" w:space="0" w:color="000000"/>
                    <w:left w:val="single" w:sz="4" w:space="0" w:color="000000"/>
                    <w:bottom w:val="single" w:sz="4" w:space="0" w:color="000000"/>
                    <w:right w:val="single" w:sz="4" w:space="0" w:color="000000"/>
                  </w:tcBorders>
                </w:tcPr>
                <w:p w14:paraId="0A7AA8F8" w14:textId="77777777" w:rsidR="003C1484" w:rsidRPr="00811BCF" w:rsidRDefault="003C1484">
                  <w:pPr>
                    <w:pBdr>
                      <w:top w:val="nil"/>
                      <w:left w:val="nil"/>
                      <w:bottom w:val="nil"/>
                      <w:right w:val="nil"/>
                      <w:between w:val="nil"/>
                    </w:pBdr>
                    <w:spacing w:line="276" w:lineRule="auto"/>
                    <w:jc w:val="left"/>
                    <w:rPr>
                      <w:rFonts w:ascii="Arial" w:eastAsia="Arial" w:hAnsi="Arial" w:cs="Arial"/>
                    </w:rPr>
                  </w:pPr>
                </w:p>
              </w:tc>
            </w:tr>
            <w:tr w:rsidR="003C1484" w:rsidRPr="00811BCF" w14:paraId="6C2140F7" w14:textId="77777777">
              <w:trPr>
                <w:trHeight w:val="264"/>
              </w:trPr>
              <w:tc>
                <w:tcPr>
                  <w:tcW w:w="902" w:type="dxa"/>
                  <w:tcBorders>
                    <w:top w:val="single" w:sz="4" w:space="0" w:color="000000"/>
                    <w:left w:val="single" w:sz="4" w:space="0" w:color="000000"/>
                    <w:bottom w:val="single" w:sz="4" w:space="0" w:color="000000"/>
                    <w:right w:val="single" w:sz="4" w:space="0" w:color="000000"/>
                  </w:tcBorders>
                </w:tcPr>
                <w:p w14:paraId="024A3064" w14:textId="77777777" w:rsidR="003C1484" w:rsidRPr="00811BCF" w:rsidRDefault="003C1484">
                  <w:pPr>
                    <w:rPr>
                      <w:rFonts w:ascii="Arial" w:eastAsia="Arial" w:hAnsi="Arial" w:cs="Arial"/>
                    </w:rPr>
                  </w:pPr>
                </w:p>
              </w:tc>
              <w:tc>
                <w:tcPr>
                  <w:tcW w:w="426" w:type="dxa"/>
                  <w:tcBorders>
                    <w:top w:val="single" w:sz="4" w:space="0" w:color="000000"/>
                    <w:left w:val="single" w:sz="4" w:space="0" w:color="000000"/>
                    <w:bottom w:val="single" w:sz="4" w:space="0" w:color="000000"/>
                    <w:right w:val="single" w:sz="4" w:space="0" w:color="000000"/>
                  </w:tcBorders>
                </w:tcPr>
                <w:p w14:paraId="732F0D38" w14:textId="77777777" w:rsidR="003C1484" w:rsidRPr="00811BCF" w:rsidRDefault="003C1484">
                  <w:pPr>
                    <w:rPr>
                      <w:rFonts w:ascii="Arial" w:eastAsia="Arial" w:hAnsi="Arial" w:cs="Arial"/>
                    </w:rPr>
                  </w:pPr>
                </w:p>
              </w:tc>
              <w:tc>
                <w:tcPr>
                  <w:tcW w:w="848" w:type="dxa"/>
                  <w:tcBorders>
                    <w:top w:val="single" w:sz="4" w:space="0" w:color="000000"/>
                    <w:left w:val="single" w:sz="4" w:space="0" w:color="000000"/>
                    <w:bottom w:val="single" w:sz="4" w:space="0" w:color="000000"/>
                    <w:right w:val="single" w:sz="4" w:space="0" w:color="000000"/>
                  </w:tcBorders>
                </w:tcPr>
                <w:p w14:paraId="6F1B1395" w14:textId="77777777" w:rsidR="003C1484" w:rsidRPr="00811BCF" w:rsidRDefault="003C1484">
                  <w:pPr>
                    <w:rPr>
                      <w:rFonts w:ascii="Arial" w:eastAsia="Arial" w:hAnsi="Arial" w:cs="Arial"/>
                    </w:rPr>
                  </w:pPr>
                </w:p>
              </w:tc>
              <w:tc>
                <w:tcPr>
                  <w:tcW w:w="660" w:type="dxa"/>
                  <w:tcBorders>
                    <w:top w:val="single" w:sz="4" w:space="0" w:color="000000"/>
                    <w:left w:val="single" w:sz="4" w:space="0" w:color="000000"/>
                    <w:bottom w:val="single" w:sz="4" w:space="0" w:color="000000"/>
                    <w:right w:val="single" w:sz="4" w:space="0" w:color="000000"/>
                  </w:tcBorders>
                </w:tcPr>
                <w:p w14:paraId="7CCB1DCE" w14:textId="77777777" w:rsidR="003C1484" w:rsidRPr="00811BCF" w:rsidRDefault="003C1484">
                  <w:pPr>
                    <w:rPr>
                      <w:rFonts w:ascii="Arial" w:eastAsia="Arial" w:hAnsi="Arial" w:cs="Arial"/>
                    </w:rPr>
                  </w:pPr>
                </w:p>
              </w:tc>
              <w:tc>
                <w:tcPr>
                  <w:tcW w:w="471" w:type="dxa"/>
                  <w:tcBorders>
                    <w:top w:val="single" w:sz="4" w:space="0" w:color="000000"/>
                    <w:left w:val="single" w:sz="4" w:space="0" w:color="000000"/>
                    <w:bottom w:val="single" w:sz="4" w:space="0" w:color="000000"/>
                    <w:right w:val="single" w:sz="4" w:space="0" w:color="000000"/>
                  </w:tcBorders>
                </w:tcPr>
                <w:p w14:paraId="17437095" w14:textId="77777777" w:rsidR="003C1484" w:rsidRPr="00811BCF" w:rsidRDefault="003C1484">
                  <w:pPr>
                    <w:rPr>
                      <w:rFonts w:ascii="Arial" w:eastAsia="Arial" w:hAnsi="Arial" w:cs="Arial"/>
                    </w:rPr>
                  </w:pPr>
                </w:p>
              </w:tc>
              <w:tc>
                <w:tcPr>
                  <w:tcW w:w="630" w:type="dxa"/>
                  <w:tcBorders>
                    <w:top w:val="single" w:sz="4" w:space="0" w:color="000000"/>
                    <w:left w:val="single" w:sz="4" w:space="0" w:color="000000"/>
                    <w:bottom w:val="single" w:sz="4" w:space="0" w:color="000000"/>
                    <w:right w:val="single" w:sz="4" w:space="0" w:color="000000"/>
                  </w:tcBorders>
                </w:tcPr>
                <w:p w14:paraId="1142CAA4" w14:textId="77777777" w:rsidR="003C1484" w:rsidRPr="00811BCF" w:rsidRDefault="003C1484">
                  <w:pPr>
                    <w:rPr>
                      <w:rFonts w:ascii="Arial" w:eastAsia="Arial" w:hAnsi="Arial" w:cs="Arial"/>
                    </w:rPr>
                  </w:pPr>
                </w:p>
              </w:tc>
              <w:tc>
                <w:tcPr>
                  <w:tcW w:w="1052" w:type="dxa"/>
                  <w:tcBorders>
                    <w:top w:val="single" w:sz="4" w:space="0" w:color="000000"/>
                    <w:left w:val="single" w:sz="4" w:space="0" w:color="000000"/>
                    <w:bottom w:val="single" w:sz="4" w:space="0" w:color="000000"/>
                    <w:right w:val="single" w:sz="4" w:space="0" w:color="000000"/>
                  </w:tcBorders>
                </w:tcPr>
                <w:p w14:paraId="4A64A622" w14:textId="77777777" w:rsidR="003C1484" w:rsidRPr="00811BCF" w:rsidRDefault="003C1484">
                  <w:pPr>
                    <w:rPr>
                      <w:rFonts w:ascii="Arial" w:eastAsia="Arial" w:hAnsi="Arial" w:cs="Arial"/>
                    </w:rPr>
                  </w:pPr>
                </w:p>
              </w:tc>
              <w:tc>
                <w:tcPr>
                  <w:tcW w:w="1948" w:type="dxa"/>
                  <w:tcBorders>
                    <w:top w:val="single" w:sz="4" w:space="0" w:color="000000"/>
                    <w:left w:val="single" w:sz="4" w:space="0" w:color="000000"/>
                    <w:bottom w:val="single" w:sz="4" w:space="0" w:color="000000"/>
                    <w:right w:val="single" w:sz="4" w:space="0" w:color="000000"/>
                  </w:tcBorders>
                </w:tcPr>
                <w:p w14:paraId="124634CE" w14:textId="77777777" w:rsidR="003C1484" w:rsidRPr="00811BCF" w:rsidRDefault="003C1484">
                  <w:pPr>
                    <w:rPr>
                      <w:rFonts w:ascii="Arial" w:eastAsia="Arial" w:hAnsi="Arial" w:cs="Arial"/>
                    </w:rPr>
                  </w:pPr>
                </w:p>
              </w:tc>
              <w:tc>
                <w:tcPr>
                  <w:tcW w:w="1948" w:type="dxa"/>
                  <w:tcBorders>
                    <w:top w:val="single" w:sz="4" w:space="0" w:color="000000"/>
                    <w:left w:val="single" w:sz="4" w:space="0" w:color="000000"/>
                    <w:bottom w:val="single" w:sz="4" w:space="0" w:color="000000"/>
                    <w:right w:val="single" w:sz="4" w:space="0" w:color="000000"/>
                  </w:tcBorders>
                </w:tcPr>
                <w:p w14:paraId="2A647D22" w14:textId="77777777" w:rsidR="003C1484" w:rsidRPr="00811BCF" w:rsidRDefault="003C1484">
                  <w:pPr>
                    <w:rPr>
                      <w:rFonts w:ascii="Arial" w:eastAsia="Arial" w:hAnsi="Arial" w:cs="Arial"/>
                    </w:rPr>
                  </w:pPr>
                </w:p>
              </w:tc>
            </w:tr>
            <w:tr w:rsidR="003C1484" w:rsidRPr="00811BCF" w14:paraId="2A7231BC" w14:textId="77777777">
              <w:trPr>
                <w:trHeight w:val="264"/>
              </w:trPr>
              <w:tc>
                <w:tcPr>
                  <w:tcW w:w="902" w:type="dxa"/>
                  <w:tcBorders>
                    <w:top w:val="single" w:sz="4" w:space="0" w:color="000000"/>
                    <w:left w:val="single" w:sz="4" w:space="0" w:color="000000"/>
                    <w:bottom w:val="single" w:sz="4" w:space="0" w:color="000000"/>
                    <w:right w:val="single" w:sz="4" w:space="0" w:color="000000"/>
                  </w:tcBorders>
                </w:tcPr>
                <w:p w14:paraId="52C625BC" w14:textId="77777777" w:rsidR="003C1484" w:rsidRPr="00811BCF" w:rsidRDefault="003C1484">
                  <w:pPr>
                    <w:rPr>
                      <w:rFonts w:ascii="Arial" w:eastAsia="Arial" w:hAnsi="Arial" w:cs="Arial"/>
                    </w:rPr>
                  </w:pPr>
                </w:p>
              </w:tc>
              <w:tc>
                <w:tcPr>
                  <w:tcW w:w="426" w:type="dxa"/>
                  <w:tcBorders>
                    <w:top w:val="single" w:sz="4" w:space="0" w:color="000000"/>
                    <w:left w:val="single" w:sz="4" w:space="0" w:color="000000"/>
                    <w:bottom w:val="single" w:sz="4" w:space="0" w:color="000000"/>
                    <w:right w:val="single" w:sz="4" w:space="0" w:color="000000"/>
                  </w:tcBorders>
                </w:tcPr>
                <w:p w14:paraId="16A28D9E" w14:textId="77777777" w:rsidR="003C1484" w:rsidRPr="00811BCF" w:rsidRDefault="003C1484">
                  <w:pPr>
                    <w:rPr>
                      <w:rFonts w:ascii="Arial" w:eastAsia="Arial" w:hAnsi="Arial" w:cs="Arial"/>
                    </w:rPr>
                  </w:pPr>
                </w:p>
              </w:tc>
              <w:tc>
                <w:tcPr>
                  <w:tcW w:w="848" w:type="dxa"/>
                  <w:tcBorders>
                    <w:top w:val="single" w:sz="4" w:space="0" w:color="000000"/>
                    <w:left w:val="single" w:sz="4" w:space="0" w:color="000000"/>
                    <w:bottom w:val="single" w:sz="4" w:space="0" w:color="000000"/>
                    <w:right w:val="single" w:sz="4" w:space="0" w:color="000000"/>
                  </w:tcBorders>
                </w:tcPr>
                <w:p w14:paraId="751FA496" w14:textId="77777777" w:rsidR="003C1484" w:rsidRPr="00811BCF" w:rsidRDefault="003C1484">
                  <w:pPr>
                    <w:rPr>
                      <w:rFonts w:ascii="Arial" w:eastAsia="Arial" w:hAnsi="Arial" w:cs="Arial"/>
                    </w:rPr>
                  </w:pPr>
                </w:p>
              </w:tc>
              <w:tc>
                <w:tcPr>
                  <w:tcW w:w="660" w:type="dxa"/>
                  <w:tcBorders>
                    <w:top w:val="single" w:sz="4" w:space="0" w:color="000000"/>
                    <w:left w:val="single" w:sz="4" w:space="0" w:color="000000"/>
                    <w:bottom w:val="single" w:sz="4" w:space="0" w:color="000000"/>
                    <w:right w:val="single" w:sz="4" w:space="0" w:color="000000"/>
                  </w:tcBorders>
                </w:tcPr>
                <w:p w14:paraId="59FA058D" w14:textId="77777777" w:rsidR="003C1484" w:rsidRPr="00811BCF" w:rsidRDefault="003C1484">
                  <w:pPr>
                    <w:rPr>
                      <w:rFonts w:ascii="Arial" w:eastAsia="Arial" w:hAnsi="Arial" w:cs="Arial"/>
                    </w:rPr>
                  </w:pPr>
                </w:p>
              </w:tc>
              <w:tc>
                <w:tcPr>
                  <w:tcW w:w="471" w:type="dxa"/>
                  <w:tcBorders>
                    <w:top w:val="single" w:sz="4" w:space="0" w:color="000000"/>
                    <w:left w:val="single" w:sz="4" w:space="0" w:color="000000"/>
                    <w:bottom w:val="single" w:sz="4" w:space="0" w:color="000000"/>
                    <w:right w:val="single" w:sz="4" w:space="0" w:color="000000"/>
                  </w:tcBorders>
                </w:tcPr>
                <w:p w14:paraId="67B3E430" w14:textId="77777777" w:rsidR="003C1484" w:rsidRPr="00811BCF" w:rsidRDefault="003C1484">
                  <w:pPr>
                    <w:rPr>
                      <w:rFonts w:ascii="Arial" w:eastAsia="Arial" w:hAnsi="Arial" w:cs="Arial"/>
                    </w:rPr>
                  </w:pPr>
                </w:p>
              </w:tc>
              <w:tc>
                <w:tcPr>
                  <w:tcW w:w="630" w:type="dxa"/>
                  <w:tcBorders>
                    <w:top w:val="single" w:sz="4" w:space="0" w:color="000000"/>
                    <w:left w:val="single" w:sz="4" w:space="0" w:color="000000"/>
                    <w:bottom w:val="single" w:sz="4" w:space="0" w:color="000000"/>
                    <w:right w:val="single" w:sz="4" w:space="0" w:color="000000"/>
                  </w:tcBorders>
                </w:tcPr>
                <w:p w14:paraId="7B45E9D7" w14:textId="77777777" w:rsidR="003C1484" w:rsidRPr="00811BCF" w:rsidRDefault="003C1484">
                  <w:pPr>
                    <w:rPr>
                      <w:rFonts w:ascii="Arial" w:eastAsia="Arial" w:hAnsi="Arial" w:cs="Arial"/>
                    </w:rPr>
                  </w:pPr>
                </w:p>
              </w:tc>
              <w:tc>
                <w:tcPr>
                  <w:tcW w:w="1052" w:type="dxa"/>
                  <w:tcBorders>
                    <w:top w:val="single" w:sz="4" w:space="0" w:color="000000"/>
                    <w:left w:val="single" w:sz="4" w:space="0" w:color="000000"/>
                    <w:bottom w:val="single" w:sz="4" w:space="0" w:color="000000"/>
                    <w:right w:val="single" w:sz="4" w:space="0" w:color="000000"/>
                  </w:tcBorders>
                </w:tcPr>
                <w:p w14:paraId="4428C63B" w14:textId="77777777" w:rsidR="003C1484" w:rsidRPr="00811BCF" w:rsidRDefault="003C1484">
                  <w:pPr>
                    <w:rPr>
                      <w:rFonts w:ascii="Arial" w:eastAsia="Arial" w:hAnsi="Arial" w:cs="Arial"/>
                    </w:rPr>
                  </w:pPr>
                </w:p>
              </w:tc>
              <w:tc>
                <w:tcPr>
                  <w:tcW w:w="1948" w:type="dxa"/>
                  <w:tcBorders>
                    <w:top w:val="single" w:sz="4" w:space="0" w:color="000000"/>
                    <w:left w:val="single" w:sz="4" w:space="0" w:color="000000"/>
                    <w:bottom w:val="single" w:sz="4" w:space="0" w:color="000000"/>
                    <w:right w:val="single" w:sz="4" w:space="0" w:color="000000"/>
                  </w:tcBorders>
                </w:tcPr>
                <w:p w14:paraId="6B499947" w14:textId="77777777" w:rsidR="003C1484" w:rsidRPr="00811BCF" w:rsidRDefault="003C1484">
                  <w:pPr>
                    <w:rPr>
                      <w:rFonts w:ascii="Arial" w:eastAsia="Arial" w:hAnsi="Arial" w:cs="Arial"/>
                    </w:rPr>
                  </w:pPr>
                </w:p>
              </w:tc>
              <w:tc>
                <w:tcPr>
                  <w:tcW w:w="1948" w:type="dxa"/>
                  <w:tcBorders>
                    <w:top w:val="single" w:sz="4" w:space="0" w:color="000000"/>
                    <w:left w:val="single" w:sz="4" w:space="0" w:color="000000"/>
                    <w:bottom w:val="single" w:sz="4" w:space="0" w:color="000000"/>
                    <w:right w:val="single" w:sz="4" w:space="0" w:color="000000"/>
                  </w:tcBorders>
                </w:tcPr>
                <w:p w14:paraId="018A1C74" w14:textId="77777777" w:rsidR="003C1484" w:rsidRPr="00811BCF" w:rsidRDefault="003C1484">
                  <w:pPr>
                    <w:rPr>
                      <w:rFonts w:ascii="Arial" w:eastAsia="Arial" w:hAnsi="Arial" w:cs="Arial"/>
                    </w:rPr>
                  </w:pPr>
                </w:p>
              </w:tc>
            </w:tr>
          </w:tbl>
          <w:p w14:paraId="79EAB77C" w14:textId="77777777" w:rsidR="003C1484" w:rsidRPr="00811BCF" w:rsidRDefault="003C1484">
            <w:pPr>
              <w:rPr>
                <w:rFonts w:ascii="Arial" w:eastAsia="Arial" w:hAnsi="Arial" w:cs="Arial"/>
              </w:rPr>
            </w:pPr>
          </w:p>
        </w:tc>
      </w:tr>
      <w:tr w:rsidR="003C1484" w:rsidRPr="00811BCF" w14:paraId="34CCE67D" w14:textId="77777777">
        <w:tc>
          <w:tcPr>
            <w:tcW w:w="9111" w:type="dxa"/>
          </w:tcPr>
          <w:p w14:paraId="316CC4F6" w14:textId="77777777" w:rsidR="003C1484" w:rsidRPr="00811BCF" w:rsidRDefault="003C1484">
            <w:pPr>
              <w:rPr>
                <w:rFonts w:ascii="Arial" w:eastAsia="Arial" w:hAnsi="Arial" w:cs="Arial"/>
              </w:rPr>
            </w:pPr>
          </w:p>
        </w:tc>
      </w:tr>
    </w:tbl>
    <w:p w14:paraId="33B30A13" w14:textId="77777777" w:rsidR="003C1484" w:rsidRPr="00811BCF" w:rsidRDefault="003C1484">
      <w:pPr>
        <w:jc w:val="both"/>
        <w:rPr>
          <w:rFonts w:ascii="Arial" w:eastAsia="Arial" w:hAnsi="Arial" w:cs="Arial"/>
          <w:sz w:val="24"/>
          <w:szCs w:val="24"/>
        </w:rPr>
      </w:pPr>
    </w:p>
    <w:p w14:paraId="76964B5F" w14:textId="77777777" w:rsidR="003C1484" w:rsidRPr="00811BCF" w:rsidRDefault="008F1DCC">
      <w:pPr>
        <w:jc w:val="both"/>
        <w:rPr>
          <w:rFonts w:ascii="Arial" w:eastAsia="Arial" w:hAnsi="Arial" w:cs="Arial"/>
          <w:sz w:val="24"/>
          <w:szCs w:val="24"/>
        </w:rPr>
      </w:pPr>
      <w:r w:rsidRPr="00811BCF">
        <w:rPr>
          <w:rFonts w:ascii="Arial" w:eastAsia="Arial" w:hAnsi="Arial" w:cs="Arial"/>
          <w:sz w:val="24"/>
          <w:szCs w:val="24"/>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4DD0311" w14:textId="77777777" w:rsidR="003C1484" w:rsidRPr="00811BCF" w:rsidRDefault="003C1484">
      <w:pPr>
        <w:jc w:val="both"/>
        <w:rPr>
          <w:rFonts w:ascii="Arial" w:eastAsia="Arial" w:hAnsi="Arial" w:cs="Arial"/>
          <w:sz w:val="24"/>
          <w:szCs w:val="24"/>
        </w:rPr>
      </w:pPr>
      <w:bookmarkStart w:id="17" w:name="_heading=h.tyjcwt" w:colFirst="0" w:colLast="0"/>
      <w:bookmarkEnd w:id="17"/>
    </w:p>
    <w:p w14:paraId="6DCB6E07" w14:textId="77777777" w:rsidR="003C1484" w:rsidRPr="00811BCF" w:rsidRDefault="003C1484">
      <w:pPr>
        <w:jc w:val="both"/>
        <w:rPr>
          <w:rFonts w:ascii="Arial" w:eastAsia="Arial" w:hAnsi="Arial" w:cs="Arial"/>
          <w:sz w:val="24"/>
          <w:szCs w:val="24"/>
        </w:rPr>
      </w:pPr>
    </w:p>
    <w:p w14:paraId="3048EDFE" w14:textId="77777777" w:rsidR="003C1484" w:rsidRPr="00811BCF" w:rsidRDefault="008F1DCC">
      <w:pPr>
        <w:jc w:val="both"/>
        <w:rPr>
          <w:rFonts w:ascii="Arial" w:eastAsia="Arial" w:hAnsi="Arial" w:cs="Arial"/>
          <w:b/>
          <w:sz w:val="24"/>
          <w:szCs w:val="24"/>
        </w:rPr>
      </w:pPr>
      <w:r w:rsidRPr="00811BCF">
        <w:rPr>
          <w:rFonts w:ascii="Arial" w:eastAsia="Arial" w:hAnsi="Arial" w:cs="Arial"/>
          <w:b/>
          <w:sz w:val="24"/>
          <w:szCs w:val="24"/>
        </w:rPr>
        <w:t xml:space="preserve">REPRESENTANTE LEGAL </w:t>
      </w:r>
    </w:p>
    <w:p w14:paraId="78DEEF07" w14:textId="77777777" w:rsidR="003C1484" w:rsidRPr="00811BCF" w:rsidRDefault="008F1DCC">
      <w:pPr>
        <w:jc w:val="both"/>
        <w:rPr>
          <w:rFonts w:ascii="Arial" w:eastAsia="Arial" w:hAnsi="Arial" w:cs="Arial"/>
          <w:sz w:val="24"/>
          <w:szCs w:val="24"/>
        </w:rPr>
      </w:pPr>
      <w:r w:rsidRPr="00811BCF">
        <w:rPr>
          <w:rFonts w:ascii="Arial" w:eastAsia="Arial" w:hAnsi="Arial" w:cs="Arial"/>
          <w:sz w:val="24"/>
          <w:szCs w:val="24"/>
        </w:rPr>
        <w:t>Firma del Proponente y/o apoderado y/o distribuidor Y/o Comercializador</w:t>
      </w:r>
    </w:p>
    <w:p w14:paraId="1B84E3DE" w14:textId="77777777" w:rsidR="003C1484" w:rsidRPr="00811BCF" w:rsidRDefault="008F1DCC">
      <w:pPr>
        <w:jc w:val="both"/>
        <w:rPr>
          <w:rFonts w:ascii="Arial" w:eastAsia="Arial" w:hAnsi="Arial" w:cs="Arial"/>
          <w:sz w:val="24"/>
          <w:szCs w:val="24"/>
        </w:rPr>
      </w:pPr>
      <w:bookmarkStart w:id="18" w:name="_heading=h.3dy6vkm" w:colFirst="0" w:colLast="0"/>
      <w:bookmarkEnd w:id="18"/>
      <w:r w:rsidRPr="00811BCF">
        <w:rPr>
          <w:rFonts w:ascii="Arial" w:eastAsia="Arial" w:hAnsi="Arial" w:cs="Arial"/>
          <w:sz w:val="24"/>
          <w:szCs w:val="24"/>
        </w:rPr>
        <w:t xml:space="preserve">Nombre: </w:t>
      </w:r>
    </w:p>
    <w:p w14:paraId="4614E035" w14:textId="77777777" w:rsidR="00232C9D" w:rsidRPr="00811BCF" w:rsidRDefault="00232C9D">
      <w:pPr>
        <w:jc w:val="both"/>
        <w:rPr>
          <w:rFonts w:ascii="Arial" w:eastAsia="Arial" w:hAnsi="Arial" w:cs="Arial"/>
          <w:sz w:val="24"/>
          <w:szCs w:val="24"/>
        </w:rPr>
      </w:pPr>
      <w:bookmarkStart w:id="19" w:name="_heading=h.wbddszz45yf2" w:colFirst="0" w:colLast="0"/>
      <w:bookmarkStart w:id="20" w:name="_heading=h.nnj5gb2wb1bi" w:colFirst="0" w:colLast="0"/>
      <w:bookmarkStart w:id="21" w:name="_heading=h.twrutuigb0pu" w:colFirst="0" w:colLast="0"/>
      <w:bookmarkStart w:id="22" w:name="_heading=h.8cuz75jplxzb" w:colFirst="0" w:colLast="0"/>
      <w:bookmarkEnd w:id="19"/>
      <w:bookmarkEnd w:id="20"/>
      <w:bookmarkEnd w:id="21"/>
      <w:bookmarkEnd w:id="22"/>
    </w:p>
    <w:p w14:paraId="29EA2028" w14:textId="77777777" w:rsidR="003C1484" w:rsidRPr="00811BCF" w:rsidRDefault="008F1DCC">
      <w:pPr>
        <w:jc w:val="center"/>
        <w:rPr>
          <w:rFonts w:ascii="Arial" w:eastAsia="Arial" w:hAnsi="Arial" w:cs="Arial"/>
          <w:sz w:val="24"/>
          <w:szCs w:val="24"/>
        </w:rPr>
      </w:pPr>
      <w:bookmarkStart w:id="23" w:name="_heading=h.tfvl9pn4jbgl" w:colFirst="0" w:colLast="0"/>
      <w:bookmarkEnd w:id="23"/>
      <w:r w:rsidRPr="00811BCF">
        <w:rPr>
          <w:rFonts w:ascii="Arial" w:eastAsia="Arial" w:hAnsi="Arial" w:cs="Arial"/>
          <w:sz w:val="24"/>
          <w:szCs w:val="24"/>
        </w:rPr>
        <w:t>FORMATO   8    OFERTA ECONÓMICA</w:t>
      </w:r>
    </w:p>
    <w:p w14:paraId="15E05C46" w14:textId="77777777" w:rsidR="003C1484" w:rsidRPr="00811BCF" w:rsidRDefault="003C1484">
      <w:pPr>
        <w:jc w:val="both"/>
        <w:rPr>
          <w:rFonts w:ascii="Arial" w:eastAsia="Arial" w:hAnsi="Arial" w:cs="Arial"/>
          <w:sz w:val="24"/>
          <w:szCs w:val="24"/>
        </w:rPr>
      </w:pPr>
      <w:bookmarkStart w:id="24" w:name="_heading=h.ff4auiobb9ta" w:colFirst="0" w:colLast="0"/>
      <w:bookmarkEnd w:id="24"/>
    </w:p>
    <w:p w14:paraId="5B40B6AE" w14:textId="4E9638F0" w:rsidR="003C1484" w:rsidRPr="00811BCF" w:rsidRDefault="008F1DCC">
      <w:pPr>
        <w:jc w:val="both"/>
        <w:rPr>
          <w:rFonts w:ascii="Arial" w:eastAsia="Arial" w:hAnsi="Arial" w:cs="Arial"/>
          <w:sz w:val="24"/>
          <w:szCs w:val="24"/>
        </w:rPr>
      </w:pPr>
      <w:bookmarkStart w:id="25" w:name="_heading=h.tphqn2ndx8ta" w:colFirst="0" w:colLast="0"/>
      <w:bookmarkEnd w:id="25"/>
      <w:r w:rsidRPr="00811BCF">
        <w:rPr>
          <w:rFonts w:ascii="Arial" w:eastAsia="Arial" w:hAnsi="Arial" w:cs="Arial"/>
          <w:sz w:val="24"/>
          <w:szCs w:val="24"/>
        </w:rPr>
        <w:t>FAVOR ANEXAR EL FORMATO DE SU OFERTA ECONÓMICA</w:t>
      </w:r>
      <w:r w:rsidR="000D405C" w:rsidRPr="00811BCF">
        <w:rPr>
          <w:rFonts w:ascii="Arial" w:eastAsia="Arial" w:hAnsi="Arial" w:cs="Arial"/>
          <w:sz w:val="24"/>
          <w:szCs w:val="24"/>
        </w:rPr>
        <w:t xml:space="preserve"> (en valores unitarios y totalizar)</w:t>
      </w:r>
    </w:p>
    <w:p w14:paraId="74132953" w14:textId="1E2542B3" w:rsidR="00A21E89" w:rsidRPr="00811BCF" w:rsidRDefault="00A21E89">
      <w:pPr>
        <w:jc w:val="both"/>
        <w:rPr>
          <w:rFonts w:ascii="Arial" w:eastAsia="Arial" w:hAnsi="Arial" w:cs="Arial"/>
          <w:sz w:val="24"/>
          <w:szCs w:val="24"/>
        </w:rPr>
      </w:pPr>
    </w:p>
    <w:p w14:paraId="167C9616" w14:textId="77BDA021" w:rsidR="00A21E89" w:rsidRPr="00811BCF" w:rsidRDefault="00A21E89">
      <w:pPr>
        <w:jc w:val="both"/>
        <w:rPr>
          <w:rFonts w:ascii="Arial" w:eastAsia="Arial" w:hAnsi="Arial" w:cs="Arial"/>
          <w:sz w:val="24"/>
          <w:szCs w:val="24"/>
        </w:rPr>
      </w:pPr>
      <w:r w:rsidRPr="00811BCF">
        <w:rPr>
          <w:rFonts w:ascii="Arial" w:eastAsia="Arial" w:hAnsi="Arial" w:cs="Arial"/>
          <w:sz w:val="24"/>
          <w:szCs w:val="24"/>
        </w:rPr>
        <w:t xml:space="preserve">Tenga en cuenta: </w:t>
      </w:r>
      <w:r w:rsidRPr="00811BCF">
        <w:rPr>
          <w:rFonts w:ascii="Arial" w:eastAsia="Arial" w:hAnsi="Arial" w:cs="Arial"/>
          <w:b/>
          <w:i/>
          <w:color w:val="000000"/>
          <w:sz w:val="24"/>
          <w:szCs w:val="24"/>
          <w:u w:val="single"/>
        </w:rPr>
        <w:t>La oferta económica deberá diligenciarse en el cuestionario de la plataforma SECOP II, por el valor unitario por unidad requerida y valor total</w:t>
      </w:r>
    </w:p>
    <w:p w14:paraId="5CAD1577" w14:textId="77777777" w:rsidR="003C1484" w:rsidRPr="00811BCF" w:rsidRDefault="003C1484">
      <w:pPr>
        <w:jc w:val="both"/>
        <w:rPr>
          <w:rFonts w:ascii="Arial" w:eastAsia="Arial" w:hAnsi="Arial" w:cs="Arial"/>
          <w:sz w:val="24"/>
          <w:szCs w:val="24"/>
        </w:rPr>
      </w:pPr>
      <w:bookmarkStart w:id="26" w:name="_heading=h.idm8ogv61r4n" w:colFirst="0" w:colLast="0"/>
      <w:bookmarkEnd w:id="26"/>
    </w:p>
    <w:p w14:paraId="771D516A" w14:textId="77777777" w:rsidR="003C1484" w:rsidRPr="00811BCF" w:rsidRDefault="003C1484">
      <w:pPr>
        <w:jc w:val="both"/>
        <w:rPr>
          <w:rFonts w:ascii="Arial" w:eastAsia="Arial" w:hAnsi="Arial" w:cs="Arial"/>
          <w:sz w:val="24"/>
          <w:szCs w:val="24"/>
        </w:rPr>
      </w:pPr>
      <w:bookmarkStart w:id="27" w:name="_heading=h.57gw4z1zwsrj" w:colFirst="0" w:colLast="0"/>
      <w:bookmarkEnd w:id="27"/>
    </w:p>
    <w:p w14:paraId="3AC951E2" w14:textId="77777777" w:rsidR="003C1484" w:rsidRPr="00811BCF" w:rsidRDefault="003C1484">
      <w:pPr>
        <w:jc w:val="both"/>
        <w:rPr>
          <w:rFonts w:ascii="Arial" w:eastAsia="Arial" w:hAnsi="Arial" w:cs="Arial"/>
          <w:sz w:val="24"/>
          <w:szCs w:val="24"/>
        </w:rPr>
      </w:pPr>
      <w:bookmarkStart w:id="28" w:name="_heading=h.hbdc2el6mv4z" w:colFirst="0" w:colLast="0"/>
      <w:bookmarkEnd w:id="28"/>
    </w:p>
    <w:p w14:paraId="5857270A" w14:textId="77777777" w:rsidR="003C1484" w:rsidRPr="00811BCF" w:rsidRDefault="003C1484">
      <w:pPr>
        <w:jc w:val="both"/>
        <w:rPr>
          <w:rFonts w:ascii="Arial" w:eastAsia="Arial" w:hAnsi="Arial" w:cs="Arial"/>
          <w:sz w:val="24"/>
          <w:szCs w:val="24"/>
        </w:rPr>
      </w:pPr>
      <w:bookmarkStart w:id="29" w:name="_heading=h.79zttpj8j9h" w:colFirst="0" w:colLast="0"/>
      <w:bookmarkEnd w:id="29"/>
    </w:p>
    <w:p w14:paraId="22817F9B" w14:textId="77777777" w:rsidR="003C1484" w:rsidRPr="00811BCF" w:rsidRDefault="003C1484">
      <w:pPr>
        <w:jc w:val="both"/>
        <w:rPr>
          <w:rFonts w:ascii="Arial" w:eastAsia="Arial" w:hAnsi="Arial" w:cs="Arial"/>
          <w:sz w:val="24"/>
          <w:szCs w:val="24"/>
        </w:rPr>
      </w:pPr>
      <w:bookmarkStart w:id="30" w:name="_heading=h.m3htk7hjqrd0" w:colFirst="0" w:colLast="0"/>
      <w:bookmarkEnd w:id="30"/>
    </w:p>
    <w:p w14:paraId="5D091009" w14:textId="77777777" w:rsidR="003C1484" w:rsidRPr="00811BCF" w:rsidRDefault="003C1484">
      <w:pPr>
        <w:jc w:val="both"/>
        <w:rPr>
          <w:rFonts w:ascii="Arial" w:eastAsia="Arial" w:hAnsi="Arial" w:cs="Arial"/>
          <w:sz w:val="24"/>
          <w:szCs w:val="24"/>
        </w:rPr>
      </w:pPr>
      <w:bookmarkStart w:id="31" w:name="_heading=h.vd6okq3or2ko" w:colFirst="0" w:colLast="0"/>
      <w:bookmarkEnd w:id="31"/>
    </w:p>
    <w:p w14:paraId="3FB901FC" w14:textId="77777777" w:rsidR="003C1484" w:rsidRPr="00811BCF" w:rsidRDefault="003C1484">
      <w:pPr>
        <w:jc w:val="both"/>
        <w:rPr>
          <w:rFonts w:ascii="Arial" w:eastAsia="Arial" w:hAnsi="Arial" w:cs="Arial"/>
          <w:sz w:val="24"/>
          <w:szCs w:val="24"/>
        </w:rPr>
      </w:pPr>
      <w:bookmarkStart w:id="32" w:name="_heading=h.dq8uqs4u5ek4" w:colFirst="0" w:colLast="0"/>
      <w:bookmarkEnd w:id="32"/>
    </w:p>
    <w:p w14:paraId="378DFCC9" w14:textId="77777777" w:rsidR="003C1484" w:rsidRPr="00811BCF" w:rsidRDefault="003C1484">
      <w:pPr>
        <w:jc w:val="both"/>
        <w:rPr>
          <w:rFonts w:ascii="Arial" w:eastAsia="Arial" w:hAnsi="Arial" w:cs="Arial"/>
          <w:sz w:val="24"/>
          <w:szCs w:val="24"/>
        </w:rPr>
      </w:pPr>
      <w:bookmarkStart w:id="33" w:name="_heading=h.swob13yxqpon" w:colFirst="0" w:colLast="0"/>
      <w:bookmarkEnd w:id="33"/>
    </w:p>
    <w:p w14:paraId="5D27757F" w14:textId="77777777" w:rsidR="003C1484" w:rsidRPr="00811BCF" w:rsidRDefault="003C1484">
      <w:pPr>
        <w:jc w:val="both"/>
        <w:rPr>
          <w:rFonts w:ascii="Arial" w:eastAsia="Arial" w:hAnsi="Arial" w:cs="Arial"/>
          <w:sz w:val="24"/>
          <w:szCs w:val="24"/>
        </w:rPr>
      </w:pPr>
      <w:bookmarkStart w:id="34" w:name="_heading=h.crr0ha5xp3kl" w:colFirst="0" w:colLast="0"/>
      <w:bookmarkEnd w:id="34"/>
    </w:p>
    <w:p w14:paraId="4DD3781B" w14:textId="77777777" w:rsidR="003C1484" w:rsidRPr="00811BCF" w:rsidRDefault="003C1484">
      <w:pPr>
        <w:jc w:val="both"/>
        <w:rPr>
          <w:rFonts w:ascii="Arial" w:eastAsia="Arial" w:hAnsi="Arial" w:cs="Arial"/>
          <w:sz w:val="24"/>
          <w:szCs w:val="24"/>
        </w:rPr>
      </w:pPr>
      <w:bookmarkStart w:id="35" w:name="_heading=h.rg044mzd9loe" w:colFirst="0" w:colLast="0"/>
      <w:bookmarkEnd w:id="35"/>
    </w:p>
    <w:p w14:paraId="44B37E06" w14:textId="77777777" w:rsidR="003C1484" w:rsidRPr="00811BCF" w:rsidRDefault="003C1484">
      <w:pPr>
        <w:jc w:val="both"/>
        <w:rPr>
          <w:rFonts w:ascii="Arial" w:eastAsia="Arial" w:hAnsi="Arial" w:cs="Arial"/>
          <w:sz w:val="24"/>
          <w:szCs w:val="24"/>
        </w:rPr>
      </w:pPr>
      <w:bookmarkStart w:id="36" w:name="_heading=h.u3drgdt0181r" w:colFirst="0" w:colLast="0"/>
      <w:bookmarkEnd w:id="36"/>
    </w:p>
    <w:p w14:paraId="34F67A55" w14:textId="77777777" w:rsidR="003C1484" w:rsidRPr="00811BCF" w:rsidRDefault="003C1484">
      <w:pPr>
        <w:jc w:val="both"/>
        <w:rPr>
          <w:rFonts w:ascii="Arial" w:eastAsia="Arial" w:hAnsi="Arial" w:cs="Arial"/>
          <w:sz w:val="24"/>
          <w:szCs w:val="24"/>
        </w:rPr>
      </w:pPr>
      <w:bookmarkStart w:id="37" w:name="_heading=h.ij3ra94p3la" w:colFirst="0" w:colLast="0"/>
      <w:bookmarkEnd w:id="37"/>
    </w:p>
    <w:p w14:paraId="6EBFD3A9" w14:textId="77777777" w:rsidR="003C1484" w:rsidRPr="00811BCF" w:rsidRDefault="003C1484">
      <w:pPr>
        <w:jc w:val="both"/>
        <w:rPr>
          <w:rFonts w:ascii="Arial" w:eastAsia="Arial" w:hAnsi="Arial" w:cs="Arial"/>
          <w:sz w:val="24"/>
          <w:szCs w:val="24"/>
        </w:rPr>
      </w:pPr>
      <w:bookmarkStart w:id="38" w:name="_heading=h.jvagdmi9z3b4" w:colFirst="0" w:colLast="0"/>
      <w:bookmarkEnd w:id="38"/>
    </w:p>
    <w:p w14:paraId="5027F0DB" w14:textId="77777777" w:rsidR="003C1484" w:rsidRPr="00811BCF" w:rsidRDefault="003C1484">
      <w:pPr>
        <w:jc w:val="both"/>
        <w:rPr>
          <w:rFonts w:ascii="Arial" w:eastAsia="Arial" w:hAnsi="Arial" w:cs="Arial"/>
          <w:sz w:val="24"/>
          <w:szCs w:val="24"/>
        </w:rPr>
      </w:pPr>
      <w:bookmarkStart w:id="39" w:name="_heading=h.xd9vr4seb09q" w:colFirst="0" w:colLast="0"/>
      <w:bookmarkEnd w:id="39"/>
    </w:p>
    <w:p w14:paraId="274FE225" w14:textId="77777777" w:rsidR="003C1484" w:rsidRPr="00811BCF" w:rsidRDefault="003C1484">
      <w:pPr>
        <w:jc w:val="both"/>
        <w:rPr>
          <w:rFonts w:ascii="Arial" w:eastAsia="Arial" w:hAnsi="Arial" w:cs="Arial"/>
          <w:sz w:val="24"/>
          <w:szCs w:val="24"/>
        </w:rPr>
      </w:pPr>
      <w:bookmarkStart w:id="40" w:name="_heading=h.61yy0mibdll4" w:colFirst="0" w:colLast="0"/>
      <w:bookmarkEnd w:id="40"/>
    </w:p>
    <w:p w14:paraId="3EA35E16" w14:textId="77777777" w:rsidR="003C1484" w:rsidRPr="00811BCF" w:rsidRDefault="003C1484">
      <w:pPr>
        <w:jc w:val="both"/>
        <w:rPr>
          <w:rFonts w:ascii="Arial" w:eastAsia="Arial" w:hAnsi="Arial" w:cs="Arial"/>
          <w:sz w:val="24"/>
          <w:szCs w:val="24"/>
        </w:rPr>
      </w:pPr>
      <w:bookmarkStart w:id="41" w:name="_heading=h.7e2q9tgvvfu3" w:colFirst="0" w:colLast="0"/>
      <w:bookmarkEnd w:id="41"/>
    </w:p>
    <w:p w14:paraId="1C5D581F" w14:textId="77777777" w:rsidR="003C1484" w:rsidRPr="00811BCF" w:rsidRDefault="003C1484">
      <w:pPr>
        <w:jc w:val="both"/>
        <w:rPr>
          <w:rFonts w:ascii="Arial" w:eastAsia="Arial" w:hAnsi="Arial" w:cs="Arial"/>
          <w:sz w:val="24"/>
          <w:szCs w:val="24"/>
        </w:rPr>
      </w:pPr>
      <w:bookmarkStart w:id="42" w:name="_heading=h.pkrqeqgurfta" w:colFirst="0" w:colLast="0"/>
      <w:bookmarkEnd w:id="42"/>
    </w:p>
    <w:p w14:paraId="440A66D7" w14:textId="77777777" w:rsidR="003C1484" w:rsidRPr="00811BCF" w:rsidRDefault="003C1484">
      <w:pPr>
        <w:jc w:val="both"/>
        <w:rPr>
          <w:rFonts w:ascii="Arial" w:eastAsia="Arial" w:hAnsi="Arial" w:cs="Arial"/>
          <w:sz w:val="24"/>
          <w:szCs w:val="24"/>
        </w:rPr>
      </w:pPr>
      <w:bookmarkStart w:id="43" w:name="_heading=h.1n7gsleeg3pf" w:colFirst="0" w:colLast="0"/>
      <w:bookmarkEnd w:id="43"/>
    </w:p>
    <w:sectPr w:rsidR="003C1484" w:rsidRPr="00811BCF" w:rsidSect="00426EF9">
      <w:pgSz w:w="12242" w:h="15842"/>
      <w:pgMar w:top="1985" w:right="1418" w:bottom="1418" w:left="1418" w:header="709" w:footer="5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3BD8A" w14:textId="77777777" w:rsidR="00000A24" w:rsidRDefault="00000A24">
      <w:r>
        <w:separator/>
      </w:r>
    </w:p>
  </w:endnote>
  <w:endnote w:type="continuationSeparator" w:id="0">
    <w:p w14:paraId="7841A9EC" w14:textId="77777777" w:rsidR="00000A24" w:rsidRDefault="00000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1"/>
      <w:tblW w:w="9356" w:type="dxa"/>
      <w:tblInd w:w="-142" w:type="dxa"/>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2977"/>
    </w:tblGrid>
    <w:tr w:rsidR="00C017B4" w14:paraId="3D430A8D" w14:textId="77777777" w:rsidTr="000A1808">
      <w:tc>
        <w:tcPr>
          <w:tcW w:w="6379" w:type="dxa"/>
        </w:tcPr>
        <w:p w14:paraId="2DDE0FF0" w14:textId="77777777" w:rsidR="00C017B4" w:rsidRDefault="00C017B4" w:rsidP="003A071E">
          <w:pPr>
            <w:spacing w:line="276" w:lineRule="auto"/>
            <w:rPr>
              <w:rFonts w:ascii="Verdana" w:hAnsi="Verdana"/>
              <w:b/>
              <w:bCs/>
              <w:sz w:val="16"/>
              <w:szCs w:val="16"/>
            </w:rPr>
          </w:pPr>
          <w:r>
            <w:rPr>
              <w:rFonts w:ascii="Verdana" w:hAnsi="Verdana"/>
              <w:b/>
              <w:bCs/>
              <w:sz w:val="16"/>
              <w:szCs w:val="16"/>
            </w:rPr>
            <w:t>INSTITUTO NACIONAL PENITENCIARIO Y CARCELARIO - INPEC</w:t>
          </w:r>
        </w:p>
        <w:p w14:paraId="3B163B1C" w14:textId="77777777" w:rsidR="00C017B4" w:rsidRDefault="00C017B4" w:rsidP="003A071E">
          <w:pPr>
            <w:spacing w:line="276" w:lineRule="auto"/>
            <w:rPr>
              <w:rFonts w:ascii="Verdana" w:hAnsi="Verdana"/>
              <w:sz w:val="16"/>
              <w:szCs w:val="16"/>
            </w:rPr>
          </w:pPr>
          <w:proofErr w:type="spellStart"/>
          <w:r>
            <w:rPr>
              <w:rFonts w:ascii="Verdana" w:hAnsi="Verdana"/>
              <w:b/>
              <w:sz w:val="16"/>
              <w:szCs w:val="16"/>
            </w:rPr>
            <w:t>Dirección</w:t>
          </w:r>
          <w:proofErr w:type="spellEnd"/>
          <w:r>
            <w:rPr>
              <w:rFonts w:ascii="Verdana" w:hAnsi="Verdana"/>
              <w:b/>
              <w:sz w:val="16"/>
              <w:szCs w:val="16"/>
            </w:rPr>
            <w:t>:</w:t>
          </w:r>
          <w:r>
            <w:rPr>
              <w:rFonts w:ascii="Verdana" w:hAnsi="Verdana"/>
              <w:color w:val="000000" w:themeColor="text1"/>
              <w:sz w:val="16"/>
              <w:szCs w:val="16"/>
            </w:rPr>
            <w:t xml:space="preserve"> </w:t>
          </w:r>
          <w:proofErr w:type="spellStart"/>
          <w:r>
            <w:rPr>
              <w:rFonts w:ascii="Verdana" w:hAnsi="Verdana"/>
              <w:color w:val="000000" w:themeColor="text1"/>
              <w:sz w:val="16"/>
              <w:szCs w:val="16"/>
            </w:rPr>
            <w:t>calle</w:t>
          </w:r>
          <w:proofErr w:type="spellEnd"/>
          <w:r>
            <w:rPr>
              <w:rFonts w:ascii="Verdana" w:hAnsi="Verdana"/>
              <w:color w:val="000000" w:themeColor="text1"/>
              <w:sz w:val="16"/>
              <w:szCs w:val="16"/>
            </w:rPr>
            <w:t xml:space="preserve"> 13 No. 10 - 120</w:t>
          </w:r>
          <w:r>
            <w:rPr>
              <w:rFonts w:ascii="Verdana" w:hAnsi="Verdana"/>
              <w:color w:val="FFFFFF"/>
              <w:sz w:val="16"/>
              <w:szCs w:val="16"/>
            </w:rPr>
            <w:t xml:space="preserve"> </w:t>
          </w:r>
        </w:p>
        <w:p w14:paraId="5EE6819A" w14:textId="77777777" w:rsidR="00C017B4" w:rsidRDefault="00C017B4" w:rsidP="003A071E">
          <w:pPr>
            <w:spacing w:line="276" w:lineRule="auto"/>
            <w:rPr>
              <w:rFonts w:ascii="Verdana" w:hAnsi="Verdana"/>
              <w:sz w:val="16"/>
              <w:szCs w:val="16"/>
            </w:rPr>
          </w:pPr>
          <w:proofErr w:type="spellStart"/>
          <w:r>
            <w:rPr>
              <w:rFonts w:ascii="Verdana" w:hAnsi="Verdana"/>
              <w:b/>
              <w:sz w:val="16"/>
              <w:szCs w:val="16"/>
            </w:rPr>
            <w:t>Conmutador</w:t>
          </w:r>
          <w:proofErr w:type="spellEnd"/>
          <w:r>
            <w:rPr>
              <w:rFonts w:ascii="Verdana" w:hAnsi="Verdana"/>
              <w:b/>
              <w:sz w:val="16"/>
              <w:szCs w:val="16"/>
            </w:rPr>
            <w:t>:</w:t>
          </w:r>
          <w:r>
            <w:rPr>
              <w:rFonts w:ascii="Verdana" w:hAnsi="Verdana"/>
              <w:color w:val="808080" w:themeColor="background1" w:themeShade="80"/>
              <w:sz w:val="16"/>
              <w:szCs w:val="16"/>
            </w:rPr>
            <w:t xml:space="preserve"> 192.168.2.140 </w:t>
          </w:r>
          <w:r>
            <w:rPr>
              <w:rFonts w:ascii="Verdana" w:hAnsi="Verdana"/>
              <w:sz w:val="16"/>
              <w:szCs w:val="16"/>
            </w:rPr>
            <w:t>Ext.</w:t>
          </w:r>
          <w:r>
            <w:rPr>
              <w:rFonts w:ascii="Verdana" w:hAnsi="Verdana"/>
              <w:color w:val="808080" w:themeColor="background1" w:themeShade="80"/>
              <w:sz w:val="16"/>
              <w:szCs w:val="16"/>
            </w:rPr>
            <w:t xml:space="preserve"> 1011                                                                       epcleticia</w:t>
          </w:r>
          <w:hyperlink r:id="rId1" w:tooltip="mailto:xxxxxxxxxx@inpec.gov.co" w:history="1">
            <w:r>
              <w:rPr>
                <w:rStyle w:val="Hipervnculo"/>
                <w:rFonts w:ascii="Verdana" w:hAnsi="Verdana"/>
                <w:sz w:val="16"/>
                <w:szCs w:val="16"/>
              </w:rPr>
              <w:t>@inpec.gov.co</w:t>
            </w:r>
          </w:hyperlink>
        </w:p>
      </w:tc>
      <w:tc>
        <w:tcPr>
          <w:tcW w:w="2977" w:type="dxa"/>
        </w:tcPr>
        <w:p w14:paraId="4C06E861" w14:textId="77777777" w:rsidR="00C017B4" w:rsidRDefault="00C017B4" w:rsidP="003A071E">
          <w:pPr>
            <w:tabs>
              <w:tab w:val="center" w:pos="4419"/>
              <w:tab w:val="right" w:pos="8838"/>
            </w:tabs>
            <w:rPr>
              <w:rFonts w:ascii="Verdana" w:hAnsi="Verdana"/>
              <w:sz w:val="16"/>
              <w:szCs w:val="16"/>
              <w:lang w:val="es-ES"/>
            </w:rPr>
          </w:pPr>
        </w:p>
        <w:p w14:paraId="400DBF9C" w14:textId="77777777" w:rsidR="00C017B4" w:rsidRDefault="00C017B4" w:rsidP="003A071E">
          <w:pPr>
            <w:tabs>
              <w:tab w:val="center" w:pos="4419"/>
              <w:tab w:val="right" w:pos="8838"/>
            </w:tabs>
            <w:rPr>
              <w:rFonts w:ascii="Verdana" w:hAnsi="Verdana"/>
              <w:sz w:val="16"/>
              <w:szCs w:val="16"/>
            </w:rPr>
          </w:pPr>
          <w:r>
            <w:rPr>
              <w:rFonts w:ascii="Verdana" w:hAnsi="Verdana"/>
              <w:sz w:val="16"/>
              <w:szCs w:val="16"/>
              <w:lang w:val="es-ES"/>
            </w:rPr>
            <w:t xml:space="preserve">Página </w:t>
          </w:r>
          <w:r>
            <w:rPr>
              <w:rFonts w:ascii="Verdana" w:hAnsi="Verdana"/>
              <w:b/>
              <w:bCs/>
              <w:sz w:val="16"/>
              <w:szCs w:val="16"/>
            </w:rPr>
            <w:fldChar w:fldCharType="begin"/>
          </w:r>
          <w:r>
            <w:rPr>
              <w:rFonts w:ascii="Verdana" w:hAnsi="Verdana"/>
              <w:b/>
              <w:bCs/>
              <w:sz w:val="16"/>
              <w:szCs w:val="16"/>
            </w:rPr>
            <w:instrText>PAGE</w:instrText>
          </w:r>
          <w:r>
            <w:rPr>
              <w:rFonts w:ascii="Verdana" w:hAnsi="Verdana"/>
              <w:b/>
              <w:bCs/>
              <w:sz w:val="16"/>
              <w:szCs w:val="16"/>
            </w:rPr>
            <w:fldChar w:fldCharType="separate"/>
          </w:r>
          <w:r>
            <w:rPr>
              <w:rFonts w:ascii="Verdana" w:hAnsi="Verdana"/>
              <w:b/>
              <w:bCs/>
              <w:noProof/>
              <w:sz w:val="16"/>
              <w:szCs w:val="16"/>
            </w:rPr>
            <w:t>21</w:t>
          </w:r>
          <w:r>
            <w:rPr>
              <w:rFonts w:ascii="Verdana" w:hAnsi="Verdana"/>
              <w:b/>
              <w:bCs/>
              <w:sz w:val="16"/>
              <w:szCs w:val="16"/>
            </w:rPr>
            <w:fldChar w:fldCharType="end"/>
          </w:r>
          <w:r>
            <w:rPr>
              <w:rFonts w:ascii="Verdana" w:hAnsi="Verdana"/>
              <w:sz w:val="16"/>
              <w:szCs w:val="16"/>
              <w:lang w:val="es-ES"/>
            </w:rPr>
            <w:t xml:space="preserve"> de </w:t>
          </w:r>
          <w:r>
            <w:rPr>
              <w:rFonts w:ascii="Verdana" w:hAnsi="Verdana"/>
              <w:b/>
              <w:bCs/>
              <w:sz w:val="16"/>
              <w:szCs w:val="16"/>
            </w:rPr>
            <w:fldChar w:fldCharType="begin"/>
          </w:r>
          <w:r>
            <w:rPr>
              <w:rFonts w:ascii="Verdana" w:hAnsi="Verdana"/>
              <w:b/>
              <w:bCs/>
              <w:sz w:val="16"/>
              <w:szCs w:val="16"/>
            </w:rPr>
            <w:instrText>NUMPAGES</w:instrText>
          </w:r>
          <w:r>
            <w:rPr>
              <w:rFonts w:ascii="Verdana" w:hAnsi="Verdana"/>
              <w:b/>
              <w:bCs/>
              <w:sz w:val="16"/>
              <w:szCs w:val="16"/>
            </w:rPr>
            <w:fldChar w:fldCharType="separate"/>
          </w:r>
          <w:r>
            <w:rPr>
              <w:rFonts w:ascii="Verdana" w:hAnsi="Verdana"/>
              <w:b/>
              <w:bCs/>
              <w:noProof/>
              <w:sz w:val="16"/>
              <w:szCs w:val="16"/>
            </w:rPr>
            <w:t>23</w:t>
          </w:r>
          <w:r>
            <w:rPr>
              <w:rFonts w:ascii="Verdana" w:hAnsi="Verdana"/>
              <w:b/>
              <w:bCs/>
              <w:sz w:val="16"/>
              <w:szCs w:val="16"/>
            </w:rPr>
            <w:fldChar w:fldCharType="end"/>
          </w:r>
        </w:p>
        <w:p w14:paraId="6A7C8C80" w14:textId="77777777" w:rsidR="00C017B4" w:rsidRDefault="00C017B4" w:rsidP="003A071E">
          <w:pPr>
            <w:tabs>
              <w:tab w:val="center" w:pos="4419"/>
              <w:tab w:val="right" w:pos="8838"/>
            </w:tabs>
            <w:rPr>
              <w:rFonts w:ascii="Verdana" w:hAnsi="Verdana"/>
              <w:sz w:val="16"/>
              <w:szCs w:val="16"/>
            </w:rPr>
          </w:pPr>
          <w:r>
            <w:rPr>
              <w:rFonts w:ascii="Verdana" w:hAnsi="Verdana"/>
              <w:b/>
              <w:sz w:val="16"/>
              <w:szCs w:val="16"/>
              <w:lang w:val="es-ES"/>
            </w:rPr>
            <w:t>Código:</w:t>
          </w:r>
          <w:r>
            <w:rPr>
              <w:rFonts w:ascii="Verdana" w:hAnsi="Verdana"/>
              <w:sz w:val="16"/>
              <w:szCs w:val="16"/>
              <w:lang w:val="es-ES"/>
            </w:rPr>
            <w:t xml:space="preserve"> PA-DO-G01-F01</w:t>
          </w:r>
        </w:p>
        <w:p w14:paraId="4726F99E" w14:textId="77777777" w:rsidR="00C017B4" w:rsidRDefault="00C017B4" w:rsidP="003A071E">
          <w:pPr>
            <w:tabs>
              <w:tab w:val="center" w:pos="4419"/>
              <w:tab w:val="right" w:pos="8838"/>
            </w:tabs>
            <w:rPr>
              <w:rFonts w:ascii="Verdana" w:hAnsi="Verdana"/>
              <w:sz w:val="16"/>
              <w:szCs w:val="16"/>
              <w:lang w:val="es-ES"/>
            </w:rPr>
          </w:pPr>
        </w:p>
      </w:tc>
    </w:tr>
  </w:tbl>
  <w:p w14:paraId="19298F77" w14:textId="47C41D07" w:rsidR="00C017B4" w:rsidRPr="00E22409" w:rsidRDefault="00C017B4" w:rsidP="00E22409">
    <w:pPr>
      <w:pStyle w:val="Piedepgina"/>
      <w:rPr>
        <w:rFonts w:eastAsia="Verdan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1"/>
      <w:tblW w:w="9356" w:type="dxa"/>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2977"/>
    </w:tblGrid>
    <w:tr w:rsidR="00C017B4" w14:paraId="0BC5A8F3" w14:textId="77777777" w:rsidTr="00426EF9">
      <w:tc>
        <w:tcPr>
          <w:tcW w:w="6379" w:type="dxa"/>
        </w:tcPr>
        <w:p w14:paraId="37F4456A" w14:textId="77777777" w:rsidR="00C017B4" w:rsidRDefault="00C017B4" w:rsidP="003A071E">
          <w:pPr>
            <w:spacing w:line="276" w:lineRule="auto"/>
            <w:rPr>
              <w:rFonts w:ascii="Verdana" w:hAnsi="Verdana"/>
              <w:b/>
              <w:bCs/>
              <w:sz w:val="16"/>
              <w:szCs w:val="16"/>
            </w:rPr>
          </w:pPr>
          <w:r>
            <w:rPr>
              <w:rFonts w:ascii="Verdana" w:hAnsi="Verdana"/>
              <w:b/>
              <w:bCs/>
              <w:sz w:val="16"/>
              <w:szCs w:val="16"/>
            </w:rPr>
            <w:t>INSTITUTO NACIONAL PENITENCIARIO Y CARCELARIO - INPEC</w:t>
          </w:r>
        </w:p>
        <w:p w14:paraId="3117CEC6" w14:textId="77777777" w:rsidR="00C017B4" w:rsidRDefault="00C017B4" w:rsidP="003A071E">
          <w:pPr>
            <w:spacing w:line="276" w:lineRule="auto"/>
            <w:rPr>
              <w:rFonts w:ascii="Verdana" w:hAnsi="Verdana"/>
              <w:sz w:val="16"/>
              <w:szCs w:val="16"/>
            </w:rPr>
          </w:pPr>
          <w:proofErr w:type="spellStart"/>
          <w:r>
            <w:rPr>
              <w:rFonts w:ascii="Verdana" w:hAnsi="Verdana"/>
              <w:b/>
              <w:sz w:val="16"/>
              <w:szCs w:val="16"/>
            </w:rPr>
            <w:t>Dirección</w:t>
          </w:r>
          <w:proofErr w:type="spellEnd"/>
          <w:r>
            <w:rPr>
              <w:rFonts w:ascii="Verdana" w:hAnsi="Verdana"/>
              <w:b/>
              <w:sz w:val="16"/>
              <w:szCs w:val="16"/>
            </w:rPr>
            <w:t>:</w:t>
          </w:r>
          <w:r>
            <w:rPr>
              <w:rFonts w:ascii="Verdana" w:hAnsi="Verdana"/>
              <w:color w:val="000000" w:themeColor="text1"/>
              <w:sz w:val="16"/>
              <w:szCs w:val="16"/>
            </w:rPr>
            <w:t xml:space="preserve"> </w:t>
          </w:r>
          <w:proofErr w:type="spellStart"/>
          <w:r>
            <w:rPr>
              <w:rFonts w:ascii="Verdana" w:hAnsi="Verdana"/>
              <w:color w:val="000000" w:themeColor="text1"/>
              <w:sz w:val="16"/>
              <w:szCs w:val="16"/>
            </w:rPr>
            <w:t>calle</w:t>
          </w:r>
          <w:proofErr w:type="spellEnd"/>
          <w:r>
            <w:rPr>
              <w:rFonts w:ascii="Verdana" w:hAnsi="Verdana"/>
              <w:color w:val="000000" w:themeColor="text1"/>
              <w:sz w:val="16"/>
              <w:szCs w:val="16"/>
            </w:rPr>
            <w:t xml:space="preserve"> 13 No. 10 - 120</w:t>
          </w:r>
          <w:r>
            <w:rPr>
              <w:rFonts w:ascii="Verdana" w:hAnsi="Verdana"/>
              <w:color w:val="FFFFFF"/>
              <w:sz w:val="16"/>
              <w:szCs w:val="16"/>
            </w:rPr>
            <w:t xml:space="preserve"> </w:t>
          </w:r>
        </w:p>
        <w:p w14:paraId="79643E8B" w14:textId="77777777" w:rsidR="00C017B4" w:rsidRDefault="00C017B4" w:rsidP="003A071E">
          <w:pPr>
            <w:spacing w:line="276" w:lineRule="auto"/>
            <w:rPr>
              <w:rFonts w:ascii="Verdana" w:hAnsi="Verdana"/>
              <w:sz w:val="16"/>
              <w:szCs w:val="16"/>
            </w:rPr>
          </w:pPr>
          <w:proofErr w:type="spellStart"/>
          <w:r>
            <w:rPr>
              <w:rFonts w:ascii="Verdana" w:hAnsi="Verdana"/>
              <w:b/>
              <w:sz w:val="16"/>
              <w:szCs w:val="16"/>
            </w:rPr>
            <w:t>Conmutador</w:t>
          </w:r>
          <w:proofErr w:type="spellEnd"/>
          <w:r>
            <w:rPr>
              <w:rFonts w:ascii="Verdana" w:hAnsi="Verdana"/>
              <w:b/>
              <w:sz w:val="16"/>
              <w:szCs w:val="16"/>
            </w:rPr>
            <w:t>:</w:t>
          </w:r>
          <w:r>
            <w:rPr>
              <w:rFonts w:ascii="Verdana" w:hAnsi="Verdana"/>
              <w:color w:val="808080" w:themeColor="background1" w:themeShade="80"/>
              <w:sz w:val="16"/>
              <w:szCs w:val="16"/>
            </w:rPr>
            <w:t xml:space="preserve"> 192.168.2.140 </w:t>
          </w:r>
          <w:r>
            <w:rPr>
              <w:rFonts w:ascii="Verdana" w:hAnsi="Verdana"/>
              <w:sz w:val="16"/>
              <w:szCs w:val="16"/>
            </w:rPr>
            <w:t>Ext.</w:t>
          </w:r>
          <w:r>
            <w:rPr>
              <w:rFonts w:ascii="Verdana" w:hAnsi="Verdana"/>
              <w:color w:val="808080" w:themeColor="background1" w:themeShade="80"/>
              <w:sz w:val="16"/>
              <w:szCs w:val="16"/>
            </w:rPr>
            <w:t xml:space="preserve"> 1011                                                                       epcleticia</w:t>
          </w:r>
          <w:hyperlink r:id="rId1" w:tooltip="mailto:xxxxxxxxxx@inpec.gov.co" w:history="1">
            <w:r>
              <w:rPr>
                <w:rStyle w:val="Hipervnculo"/>
                <w:rFonts w:ascii="Verdana" w:hAnsi="Verdana"/>
                <w:sz w:val="16"/>
                <w:szCs w:val="16"/>
              </w:rPr>
              <w:t>@inpec.gov.co</w:t>
            </w:r>
          </w:hyperlink>
        </w:p>
      </w:tc>
      <w:tc>
        <w:tcPr>
          <w:tcW w:w="2977" w:type="dxa"/>
        </w:tcPr>
        <w:p w14:paraId="15C058AE" w14:textId="77777777" w:rsidR="00C017B4" w:rsidRDefault="00C017B4" w:rsidP="003A071E">
          <w:pPr>
            <w:tabs>
              <w:tab w:val="center" w:pos="4419"/>
              <w:tab w:val="right" w:pos="8838"/>
            </w:tabs>
            <w:rPr>
              <w:rFonts w:ascii="Verdana" w:hAnsi="Verdana"/>
              <w:sz w:val="16"/>
              <w:szCs w:val="16"/>
              <w:lang w:val="es-ES"/>
            </w:rPr>
          </w:pPr>
        </w:p>
        <w:p w14:paraId="0F16BA32" w14:textId="77777777" w:rsidR="00C017B4" w:rsidRDefault="00C017B4" w:rsidP="003A071E">
          <w:pPr>
            <w:tabs>
              <w:tab w:val="center" w:pos="4419"/>
              <w:tab w:val="right" w:pos="8838"/>
            </w:tabs>
            <w:rPr>
              <w:rFonts w:ascii="Verdana" w:hAnsi="Verdana"/>
              <w:sz w:val="16"/>
              <w:szCs w:val="16"/>
            </w:rPr>
          </w:pPr>
          <w:r>
            <w:rPr>
              <w:rFonts w:ascii="Verdana" w:hAnsi="Verdana"/>
              <w:sz w:val="16"/>
              <w:szCs w:val="16"/>
              <w:lang w:val="es-ES"/>
            </w:rPr>
            <w:t xml:space="preserve">Página </w:t>
          </w:r>
          <w:r>
            <w:rPr>
              <w:rFonts w:ascii="Verdana" w:hAnsi="Verdana"/>
              <w:b/>
              <w:bCs/>
              <w:sz w:val="16"/>
              <w:szCs w:val="16"/>
            </w:rPr>
            <w:fldChar w:fldCharType="begin"/>
          </w:r>
          <w:r>
            <w:rPr>
              <w:rFonts w:ascii="Verdana" w:hAnsi="Verdana"/>
              <w:b/>
              <w:bCs/>
              <w:sz w:val="16"/>
              <w:szCs w:val="16"/>
            </w:rPr>
            <w:instrText>PAGE</w:instrText>
          </w:r>
          <w:r>
            <w:rPr>
              <w:rFonts w:ascii="Verdana" w:hAnsi="Verdana"/>
              <w:b/>
              <w:bCs/>
              <w:sz w:val="16"/>
              <w:szCs w:val="16"/>
            </w:rPr>
            <w:fldChar w:fldCharType="separate"/>
          </w:r>
          <w:r>
            <w:rPr>
              <w:rFonts w:ascii="Verdana" w:hAnsi="Verdana"/>
              <w:b/>
              <w:bCs/>
              <w:noProof/>
              <w:sz w:val="16"/>
              <w:szCs w:val="16"/>
            </w:rPr>
            <w:t>21</w:t>
          </w:r>
          <w:r>
            <w:rPr>
              <w:rFonts w:ascii="Verdana" w:hAnsi="Verdana"/>
              <w:b/>
              <w:bCs/>
              <w:sz w:val="16"/>
              <w:szCs w:val="16"/>
            </w:rPr>
            <w:fldChar w:fldCharType="end"/>
          </w:r>
          <w:r>
            <w:rPr>
              <w:rFonts w:ascii="Verdana" w:hAnsi="Verdana"/>
              <w:sz w:val="16"/>
              <w:szCs w:val="16"/>
              <w:lang w:val="es-ES"/>
            </w:rPr>
            <w:t xml:space="preserve"> de </w:t>
          </w:r>
          <w:r>
            <w:rPr>
              <w:rFonts w:ascii="Verdana" w:hAnsi="Verdana"/>
              <w:b/>
              <w:bCs/>
              <w:sz w:val="16"/>
              <w:szCs w:val="16"/>
            </w:rPr>
            <w:fldChar w:fldCharType="begin"/>
          </w:r>
          <w:r>
            <w:rPr>
              <w:rFonts w:ascii="Verdana" w:hAnsi="Verdana"/>
              <w:b/>
              <w:bCs/>
              <w:sz w:val="16"/>
              <w:szCs w:val="16"/>
            </w:rPr>
            <w:instrText>NUMPAGES</w:instrText>
          </w:r>
          <w:r>
            <w:rPr>
              <w:rFonts w:ascii="Verdana" w:hAnsi="Verdana"/>
              <w:b/>
              <w:bCs/>
              <w:sz w:val="16"/>
              <w:szCs w:val="16"/>
            </w:rPr>
            <w:fldChar w:fldCharType="separate"/>
          </w:r>
          <w:r>
            <w:rPr>
              <w:rFonts w:ascii="Verdana" w:hAnsi="Verdana"/>
              <w:b/>
              <w:bCs/>
              <w:noProof/>
              <w:sz w:val="16"/>
              <w:szCs w:val="16"/>
            </w:rPr>
            <w:t>23</w:t>
          </w:r>
          <w:r>
            <w:rPr>
              <w:rFonts w:ascii="Verdana" w:hAnsi="Verdana"/>
              <w:b/>
              <w:bCs/>
              <w:sz w:val="16"/>
              <w:szCs w:val="16"/>
            </w:rPr>
            <w:fldChar w:fldCharType="end"/>
          </w:r>
        </w:p>
        <w:p w14:paraId="75F1BF5E" w14:textId="77777777" w:rsidR="00C017B4" w:rsidRDefault="00C017B4" w:rsidP="003A071E">
          <w:pPr>
            <w:tabs>
              <w:tab w:val="center" w:pos="4419"/>
              <w:tab w:val="right" w:pos="8838"/>
            </w:tabs>
            <w:rPr>
              <w:rFonts w:ascii="Verdana" w:hAnsi="Verdana"/>
              <w:sz w:val="16"/>
              <w:szCs w:val="16"/>
            </w:rPr>
          </w:pPr>
          <w:r>
            <w:rPr>
              <w:rFonts w:ascii="Verdana" w:hAnsi="Verdana"/>
              <w:b/>
              <w:sz w:val="16"/>
              <w:szCs w:val="16"/>
              <w:lang w:val="es-ES"/>
            </w:rPr>
            <w:t>Código:</w:t>
          </w:r>
          <w:r>
            <w:rPr>
              <w:rFonts w:ascii="Verdana" w:hAnsi="Verdana"/>
              <w:sz w:val="16"/>
              <w:szCs w:val="16"/>
              <w:lang w:val="es-ES"/>
            </w:rPr>
            <w:t xml:space="preserve"> PA-DO-G01-F01</w:t>
          </w:r>
        </w:p>
        <w:p w14:paraId="5647639F" w14:textId="77777777" w:rsidR="00C017B4" w:rsidRDefault="00C017B4" w:rsidP="003A071E">
          <w:pPr>
            <w:tabs>
              <w:tab w:val="center" w:pos="4419"/>
              <w:tab w:val="right" w:pos="8838"/>
            </w:tabs>
            <w:rPr>
              <w:rFonts w:ascii="Verdana" w:hAnsi="Verdana"/>
              <w:sz w:val="16"/>
              <w:szCs w:val="16"/>
              <w:lang w:val="es-ES"/>
            </w:rPr>
          </w:pPr>
        </w:p>
      </w:tc>
    </w:tr>
  </w:tbl>
  <w:p w14:paraId="79107859" w14:textId="77777777" w:rsidR="00C017B4" w:rsidRDefault="00C017B4">
    <w:pPr>
      <w:spacing w:line="276" w:lineRule="auto"/>
      <w:jc w:val="both"/>
      <w:rPr>
        <w:rFonts w:ascii="Verdana" w:eastAsia="Verdana" w:hAnsi="Verdana" w:cs="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ABC7E" w14:textId="77777777" w:rsidR="00000A24" w:rsidRDefault="00000A24">
      <w:r>
        <w:separator/>
      </w:r>
    </w:p>
  </w:footnote>
  <w:footnote w:type="continuationSeparator" w:id="0">
    <w:p w14:paraId="0AD09709" w14:textId="77777777" w:rsidR="00000A24" w:rsidRDefault="00000A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FE08C" w14:textId="77777777" w:rsidR="00C017B4" w:rsidRDefault="00C017B4">
    <w:pPr>
      <w:pBdr>
        <w:top w:val="nil"/>
        <w:left w:val="nil"/>
        <w:bottom w:val="nil"/>
        <w:right w:val="nil"/>
        <w:between w:val="nil"/>
      </w:pBdr>
      <w:jc w:val="both"/>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 xml:space="preserve">                                                                                                                                                      </w:t>
    </w:r>
    <w:r>
      <w:rPr>
        <w:noProof/>
        <w:lang w:val="es-CO" w:eastAsia="es-CO"/>
      </w:rPr>
      <w:drawing>
        <wp:anchor distT="114300" distB="114300" distL="114300" distR="114300" simplePos="0" relativeHeight="251658240" behindDoc="0" locked="0" layoutInCell="1" hidden="0" allowOverlap="1" wp14:anchorId="460D8E79" wp14:editId="111F9565">
          <wp:simplePos x="0" y="0"/>
          <wp:positionH relativeFrom="column">
            <wp:posOffset>2486342</wp:posOffset>
          </wp:positionH>
          <wp:positionV relativeFrom="paragraph">
            <wp:posOffset>-326389</wp:posOffset>
          </wp:positionV>
          <wp:extent cx="819150" cy="942975"/>
          <wp:effectExtent l="0" t="0" r="0" b="0"/>
          <wp:wrapNone/>
          <wp:docPr id="492"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1"/>
                  <a:srcRect/>
                  <a:stretch>
                    <a:fillRect/>
                  </a:stretch>
                </pic:blipFill>
                <pic:spPr>
                  <a:xfrm>
                    <a:off x="0" y="0"/>
                    <a:ext cx="819150" cy="942975"/>
                  </a:xfrm>
                  <a:prstGeom prst="rect">
                    <a:avLst/>
                  </a:prstGeom>
                  <a:ln/>
                </pic:spPr>
              </pic:pic>
            </a:graphicData>
          </a:graphic>
        </wp:anchor>
      </w:drawing>
    </w:r>
  </w:p>
  <w:p w14:paraId="1156305B" w14:textId="77777777" w:rsidR="00C017B4" w:rsidRDefault="00C017B4">
    <w:pPr>
      <w:rPr>
        <w:rFonts w:ascii="Arial Narrow" w:eastAsia="Arial Narrow" w:hAnsi="Arial Narrow" w:cs="Arial Narrow"/>
        <w:b/>
        <w:sz w:val="16"/>
        <w:szCs w:val="16"/>
      </w:rPr>
    </w:pPr>
  </w:p>
  <w:p w14:paraId="3289D034" w14:textId="77777777" w:rsidR="00C017B4" w:rsidRDefault="00C017B4">
    <w:pPr>
      <w:tabs>
        <w:tab w:val="left" w:pos="5270"/>
      </w:tabs>
      <w:rPr>
        <w:rFonts w:ascii="Arial Narrow" w:eastAsia="Arial Narrow" w:hAnsi="Arial Narrow" w:cs="Arial Narrow"/>
        <w:b/>
        <w:sz w:val="16"/>
        <w:szCs w:val="16"/>
      </w:rPr>
    </w:pPr>
  </w:p>
  <w:p w14:paraId="6C0516C2" w14:textId="77777777" w:rsidR="00C017B4" w:rsidRDefault="00C017B4">
    <w:pPr>
      <w:tabs>
        <w:tab w:val="left" w:pos="527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42736" w14:textId="0A374F45" w:rsidR="00C017B4" w:rsidRDefault="00C017B4" w:rsidP="00D14563">
    <w:pPr>
      <w:keepNext/>
      <w:tabs>
        <w:tab w:val="center" w:pos="4419"/>
        <w:tab w:val="right" w:pos="8838"/>
      </w:tabs>
      <w:spacing w:line="276" w:lineRule="auto"/>
      <w:ind w:left="284"/>
      <w:jc w:val="both"/>
      <w:rPr>
        <w:rFonts w:ascii="Arial" w:eastAsia="Arial" w:hAnsi="Arial" w:cs="Arial"/>
        <w:b/>
        <w:u w:val="single"/>
      </w:rPr>
    </w:pPr>
    <w:r>
      <w:rPr>
        <w:noProof/>
        <w:lang w:val="es-CO" w:eastAsia="es-CO"/>
      </w:rPr>
      <w:drawing>
        <wp:anchor distT="114300" distB="114300" distL="114300" distR="114300" simplePos="0" relativeHeight="251668480" behindDoc="0" locked="0" layoutInCell="1" hidden="0" allowOverlap="1" wp14:anchorId="7E3C21C0" wp14:editId="06E8C8C9">
          <wp:simplePos x="0" y="0"/>
          <wp:positionH relativeFrom="margin">
            <wp:align>center</wp:align>
          </wp:positionH>
          <wp:positionV relativeFrom="paragraph">
            <wp:posOffset>-315402</wp:posOffset>
          </wp:positionV>
          <wp:extent cx="819150" cy="942975"/>
          <wp:effectExtent l="0" t="0" r="0" b="9525"/>
          <wp:wrapNone/>
          <wp:docPr id="6"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1"/>
                  <a:srcRect/>
                  <a:stretch>
                    <a:fillRect/>
                  </a:stretch>
                </pic:blipFill>
                <pic:spPr>
                  <a:xfrm>
                    <a:off x="0" y="0"/>
                    <a:ext cx="819150" cy="942975"/>
                  </a:xfrm>
                  <a:prstGeom prst="rect">
                    <a:avLst/>
                  </a:prstGeom>
                  <a:ln/>
                </pic:spPr>
              </pic:pic>
            </a:graphicData>
          </a:graphic>
        </wp:anchor>
      </w:drawing>
    </w:r>
    <w:r>
      <w:rPr>
        <w:noProof/>
        <w:lang w:val="es-CO" w:eastAsia="es-CO"/>
      </w:rPr>
      <w:drawing>
        <wp:anchor distT="114300" distB="114300" distL="114300" distR="114300" simplePos="0" relativeHeight="251666432" behindDoc="0" locked="0" layoutInCell="1" hidden="0" allowOverlap="1" wp14:anchorId="05AC911B" wp14:editId="484760BF">
          <wp:simplePos x="0" y="0"/>
          <wp:positionH relativeFrom="column">
            <wp:posOffset>-430834</wp:posOffset>
          </wp:positionH>
          <wp:positionV relativeFrom="paragraph">
            <wp:posOffset>-9011119</wp:posOffset>
          </wp:positionV>
          <wp:extent cx="819150" cy="942975"/>
          <wp:effectExtent l="0" t="0" r="0" b="0"/>
          <wp:wrapNone/>
          <wp:docPr id="5"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1"/>
                  <a:srcRect/>
                  <a:stretch>
                    <a:fillRect/>
                  </a:stretch>
                </pic:blipFill>
                <pic:spPr>
                  <a:xfrm>
                    <a:off x="0" y="0"/>
                    <a:ext cx="819150" cy="942975"/>
                  </a:xfrm>
                  <a:prstGeom prst="rect">
                    <a:avLst/>
                  </a:prstGeom>
                  <a:ln/>
                </pic:spPr>
              </pic:pic>
            </a:graphicData>
          </a:graphic>
        </wp:anchor>
      </w:drawing>
    </w:r>
    <w:r>
      <w:rPr>
        <w:noProof/>
        <w:lang w:val="es-CO" w:eastAsia="es-CO"/>
      </w:rPr>
      <w:drawing>
        <wp:anchor distT="114300" distB="114300" distL="114300" distR="114300" simplePos="0" relativeHeight="251664384" behindDoc="0" locked="0" layoutInCell="1" hidden="0" allowOverlap="1" wp14:anchorId="44207474" wp14:editId="2C2054E4">
          <wp:simplePos x="0" y="0"/>
          <wp:positionH relativeFrom="column">
            <wp:posOffset>-583234</wp:posOffset>
          </wp:positionH>
          <wp:positionV relativeFrom="paragraph">
            <wp:posOffset>-9163519</wp:posOffset>
          </wp:positionV>
          <wp:extent cx="819150" cy="942975"/>
          <wp:effectExtent l="0" t="0" r="0" b="0"/>
          <wp:wrapNone/>
          <wp:docPr id="4"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1"/>
                  <a:srcRect/>
                  <a:stretch>
                    <a:fillRect/>
                  </a:stretch>
                </pic:blipFill>
                <pic:spPr>
                  <a:xfrm>
                    <a:off x="0" y="0"/>
                    <a:ext cx="819150" cy="942975"/>
                  </a:xfrm>
                  <a:prstGeom prst="rect">
                    <a:avLst/>
                  </a:prstGeom>
                  <a:ln/>
                </pic:spPr>
              </pic:pic>
            </a:graphicData>
          </a:graphic>
        </wp:anchor>
      </w:drawing>
    </w:r>
    <w:r>
      <w:rPr>
        <w:noProof/>
        <w:lang w:val="es-CO" w:eastAsia="es-CO"/>
      </w:rPr>
      <w:drawing>
        <wp:anchor distT="114300" distB="114300" distL="114300" distR="114300" simplePos="0" relativeHeight="251662336" behindDoc="0" locked="0" layoutInCell="1" hidden="0" allowOverlap="1" wp14:anchorId="7BB76871" wp14:editId="0BEAA45A">
          <wp:simplePos x="0" y="0"/>
          <wp:positionH relativeFrom="column">
            <wp:posOffset>-735634</wp:posOffset>
          </wp:positionH>
          <wp:positionV relativeFrom="paragraph">
            <wp:posOffset>-9315919</wp:posOffset>
          </wp:positionV>
          <wp:extent cx="819150" cy="942975"/>
          <wp:effectExtent l="0" t="0" r="0" b="0"/>
          <wp:wrapNone/>
          <wp:docPr id="3"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1"/>
                  <a:srcRect/>
                  <a:stretch>
                    <a:fillRect/>
                  </a:stretch>
                </pic:blipFill>
                <pic:spPr>
                  <a:xfrm>
                    <a:off x="0" y="0"/>
                    <a:ext cx="819150" cy="9429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06D92"/>
    <w:multiLevelType w:val="multilevel"/>
    <w:tmpl w:val="7D5EEBEC"/>
    <w:lvl w:ilvl="0">
      <w:start w:val="1"/>
      <w:numFmt w:val="decimal"/>
      <w:lvlText w:val="%1."/>
      <w:lvlJc w:val="left"/>
      <w:pPr>
        <w:ind w:left="720" w:hanging="360"/>
      </w:pPr>
    </w:lvl>
    <w:lvl w:ilvl="1">
      <w:start w:val="1"/>
      <w:numFmt w:val="decimal"/>
      <w:lvlText w:val="%1.%2."/>
      <w:lvlJc w:val="left"/>
      <w:pPr>
        <w:ind w:left="810" w:hanging="450"/>
      </w:pPr>
    </w:lvl>
    <w:lvl w:ilvl="2">
      <w:start w:val="1"/>
      <w:numFmt w:val="decimal"/>
      <w:lvlText w:val="%1.%2.%3."/>
      <w:lvlJc w:val="left"/>
      <w:pPr>
        <w:ind w:left="1080" w:hanging="720"/>
      </w:pPr>
    </w:lvl>
    <w:lvl w:ilvl="3">
      <w:start w:val="1"/>
      <w:numFmt w:val="decimalZero"/>
      <w:lvlText w:val="%1.%2.%3.%4."/>
      <w:lvlJc w:val="left"/>
      <w:pPr>
        <w:ind w:left="1080" w:hanging="720"/>
      </w:pPr>
    </w:lvl>
    <w:lvl w:ilvl="4">
      <w:start w:val="1"/>
      <w:numFmt w:val="decimalZero"/>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ABC1057"/>
    <w:multiLevelType w:val="multilevel"/>
    <w:tmpl w:val="0506F5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4718A5"/>
    <w:multiLevelType w:val="multilevel"/>
    <w:tmpl w:val="4BAA36C8"/>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3" w15:restartNumberingAfterBreak="0">
    <w:nsid w:val="107870F0"/>
    <w:multiLevelType w:val="multilevel"/>
    <w:tmpl w:val="EA20567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9021BD"/>
    <w:multiLevelType w:val="multilevel"/>
    <w:tmpl w:val="FD60F19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155F0658"/>
    <w:multiLevelType w:val="hybridMultilevel"/>
    <w:tmpl w:val="94BC65A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9161F76"/>
    <w:multiLevelType w:val="multilevel"/>
    <w:tmpl w:val="3F2E57D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CDB21E2"/>
    <w:multiLevelType w:val="multilevel"/>
    <w:tmpl w:val="3FACFA66"/>
    <w:lvl w:ilvl="0">
      <w:start w:val="1"/>
      <w:numFmt w:val="bullet"/>
      <w:lvlText w:val="●"/>
      <w:lvlJc w:val="left"/>
      <w:pPr>
        <w:ind w:left="360" w:hanging="360"/>
      </w:pPr>
      <w:rPr>
        <w:u w:val="none"/>
      </w:rPr>
    </w:lvl>
    <w:lvl w:ilvl="1">
      <w:start w:val="1"/>
      <w:numFmt w:val="bullet"/>
      <w:lvlText w:val="o"/>
      <w:lvlJc w:val="left"/>
      <w:pPr>
        <w:ind w:left="1931" w:hanging="360"/>
      </w:pPr>
      <w:rPr>
        <w:u w:val="none"/>
      </w:rPr>
    </w:lvl>
    <w:lvl w:ilvl="2">
      <w:start w:val="1"/>
      <w:numFmt w:val="bullet"/>
      <w:lvlText w:val="▪"/>
      <w:lvlJc w:val="left"/>
      <w:pPr>
        <w:ind w:left="2651" w:hanging="360"/>
      </w:pPr>
      <w:rPr>
        <w:u w:val="none"/>
      </w:rPr>
    </w:lvl>
    <w:lvl w:ilvl="3">
      <w:start w:val="1"/>
      <w:numFmt w:val="bullet"/>
      <w:lvlText w:val="●"/>
      <w:lvlJc w:val="left"/>
      <w:pPr>
        <w:ind w:left="3371" w:hanging="360"/>
      </w:pPr>
      <w:rPr>
        <w:u w:val="none"/>
      </w:rPr>
    </w:lvl>
    <w:lvl w:ilvl="4">
      <w:start w:val="1"/>
      <w:numFmt w:val="bullet"/>
      <w:lvlText w:val="o"/>
      <w:lvlJc w:val="left"/>
      <w:pPr>
        <w:ind w:left="4091" w:hanging="360"/>
      </w:pPr>
      <w:rPr>
        <w:u w:val="none"/>
      </w:rPr>
    </w:lvl>
    <w:lvl w:ilvl="5">
      <w:start w:val="1"/>
      <w:numFmt w:val="bullet"/>
      <w:lvlText w:val="▪"/>
      <w:lvlJc w:val="left"/>
      <w:pPr>
        <w:ind w:left="4811" w:hanging="360"/>
      </w:pPr>
      <w:rPr>
        <w:u w:val="none"/>
      </w:rPr>
    </w:lvl>
    <w:lvl w:ilvl="6">
      <w:start w:val="1"/>
      <w:numFmt w:val="bullet"/>
      <w:lvlText w:val="●"/>
      <w:lvlJc w:val="left"/>
      <w:pPr>
        <w:ind w:left="5531" w:hanging="360"/>
      </w:pPr>
      <w:rPr>
        <w:u w:val="none"/>
      </w:rPr>
    </w:lvl>
    <w:lvl w:ilvl="7">
      <w:start w:val="1"/>
      <w:numFmt w:val="bullet"/>
      <w:lvlText w:val="o"/>
      <w:lvlJc w:val="left"/>
      <w:pPr>
        <w:ind w:left="6251" w:hanging="360"/>
      </w:pPr>
      <w:rPr>
        <w:u w:val="none"/>
      </w:rPr>
    </w:lvl>
    <w:lvl w:ilvl="8">
      <w:start w:val="1"/>
      <w:numFmt w:val="bullet"/>
      <w:lvlText w:val="▪"/>
      <w:lvlJc w:val="left"/>
      <w:pPr>
        <w:ind w:left="6971" w:hanging="360"/>
      </w:pPr>
      <w:rPr>
        <w:u w:val="none"/>
      </w:rPr>
    </w:lvl>
  </w:abstractNum>
  <w:abstractNum w:abstractNumId="8" w15:restartNumberingAfterBreak="0">
    <w:nsid w:val="1DEE5843"/>
    <w:multiLevelType w:val="multilevel"/>
    <w:tmpl w:val="749AD5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E7B1CE6"/>
    <w:multiLevelType w:val="multilevel"/>
    <w:tmpl w:val="97262848"/>
    <w:lvl w:ilvl="0">
      <w:start w:val="1"/>
      <w:numFmt w:val="decimal"/>
      <w:lvlText w:val="%1."/>
      <w:lvlJc w:val="left"/>
      <w:pPr>
        <w:ind w:left="708" w:hanging="360"/>
      </w:pPr>
    </w:lvl>
    <w:lvl w:ilvl="1">
      <w:start w:val="1"/>
      <w:numFmt w:val="lowerLetter"/>
      <w:lvlText w:val="%2."/>
      <w:lvlJc w:val="left"/>
      <w:pPr>
        <w:ind w:left="1428" w:hanging="360"/>
      </w:pPr>
    </w:lvl>
    <w:lvl w:ilvl="2">
      <w:start w:val="1"/>
      <w:numFmt w:val="lowerRoman"/>
      <w:lvlText w:val="%3."/>
      <w:lvlJc w:val="right"/>
      <w:pPr>
        <w:ind w:left="2148" w:hanging="180"/>
      </w:pPr>
    </w:lvl>
    <w:lvl w:ilvl="3">
      <w:start w:val="1"/>
      <w:numFmt w:val="decimal"/>
      <w:lvlText w:val="%4."/>
      <w:lvlJc w:val="left"/>
      <w:pPr>
        <w:ind w:left="2868" w:hanging="360"/>
      </w:pPr>
    </w:lvl>
    <w:lvl w:ilvl="4">
      <w:start w:val="1"/>
      <w:numFmt w:val="lowerLetter"/>
      <w:lvlText w:val="%5."/>
      <w:lvlJc w:val="left"/>
      <w:pPr>
        <w:ind w:left="3588" w:hanging="360"/>
      </w:pPr>
    </w:lvl>
    <w:lvl w:ilvl="5">
      <w:start w:val="1"/>
      <w:numFmt w:val="lowerRoman"/>
      <w:lvlText w:val="%6."/>
      <w:lvlJc w:val="right"/>
      <w:pPr>
        <w:ind w:left="4308" w:hanging="180"/>
      </w:pPr>
    </w:lvl>
    <w:lvl w:ilvl="6">
      <w:start w:val="1"/>
      <w:numFmt w:val="decimal"/>
      <w:lvlText w:val="%7."/>
      <w:lvlJc w:val="left"/>
      <w:pPr>
        <w:ind w:left="5028" w:hanging="360"/>
      </w:pPr>
    </w:lvl>
    <w:lvl w:ilvl="7">
      <w:start w:val="1"/>
      <w:numFmt w:val="lowerLetter"/>
      <w:lvlText w:val="%8."/>
      <w:lvlJc w:val="left"/>
      <w:pPr>
        <w:ind w:left="5748" w:hanging="360"/>
      </w:pPr>
    </w:lvl>
    <w:lvl w:ilvl="8">
      <w:start w:val="1"/>
      <w:numFmt w:val="lowerRoman"/>
      <w:lvlText w:val="%9."/>
      <w:lvlJc w:val="right"/>
      <w:pPr>
        <w:ind w:left="6468" w:hanging="180"/>
      </w:pPr>
    </w:lvl>
  </w:abstractNum>
  <w:abstractNum w:abstractNumId="10" w15:restartNumberingAfterBreak="0">
    <w:nsid w:val="1EBA01B7"/>
    <w:multiLevelType w:val="multilevel"/>
    <w:tmpl w:val="ECD681B4"/>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1" w15:restartNumberingAfterBreak="0">
    <w:nsid w:val="22FC6875"/>
    <w:multiLevelType w:val="multilevel"/>
    <w:tmpl w:val="160E8ABA"/>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2" w15:restartNumberingAfterBreak="0">
    <w:nsid w:val="304F1515"/>
    <w:multiLevelType w:val="multilevel"/>
    <w:tmpl w:val="E4AAE848"/>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3" w15:restartNumberingAfterBreak="0">
    <w:nsid w:val="311950FB"/>
    <w:multiLevelType w:val="multilevel"/>
    <w:tmpl w:val="DA42980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82E7B06"/>
    <w:multiLevelType w:val="multilevel"/>
    <w:tmpl w:val="E57EB6FE"/>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 w15:restartNumberingAfterBreak="0">
    <w:nsid w:val="39326909"/>
    <w:multiLevelType w:val="multilevel"/>
    <w:tmpl w:val="963886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9E0111D"/>
    <w:multiLevelType w:val="multilevel"/>
    <w:tmpl w:val="64022D64"/>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7" w15:restartNumberingAfterBreak="0">
    <w:nsid w:val="3F932230"/>
    <w:multiLevelType w:val="multilevel"/>
    <w:tmpl w:val="6416398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B634D1"/>
    <w:multiLevelType w:val="multilevel"/>
    <w:tmpl w:val="E954F7EC"/>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9" w15:restartNumberingAfterBreak="0">
    <w:nsid w:val="40C1693A"/>
    <w:multiLevelType w:val="multilevel"/>
    <w:tmpl w:val="5B681132"/>
    <w:lvl w:ilvl="0">
      <w:start w:val="1"/>
      <w:numFmt w:val="bullet"/>
      <w:lvlText w:val="●"/>
      <w:lvlJc w:val="left"/>
      <w:pPr>
        <w:ind w:left="439" w:hanging="360"/>
      </w:pPr>
      <w:rPr>
        <w:u w:val="none"/>
      </w:rPr>
    </w:lvl>
    <w:lvl w:ilvl="1">
      <w:start w:val="1"/>
      <w:numFmt w:val="bullet"/>
      <w:lvlText w:val="o"/>
      <w:lvlJc w:val="left"/>
      <w:pPr>
        <w:ind w:left="1159" w:hanging="360"/>
      </w:pPr>
      <w:rPr>
        <w:u w:val="none"/>
      </w:rPr>
    </w:lvl>
    <w:lvl w:ilvl="2">
      <w:start w:val="1"/>
      <w:numFmt w:val="bullet"/>
      <w:lvlText w:val="▪"/>
      <w:lvlJc w:val="left"/>
      <w:pPr>
        <w:ind w:left="1879" w:hanging="360"/>
      </w:pPr>
      <w:rPr>
        <w:u w:val="none"/>
      </w:rPr>
    </w:lvl>
    <w:lvl w:ilvl="3">
      <w:start w:val="1"/>
      <w:numFmt w:val="bullet"/>
      <w:lvlText w:val="●"/>
      <w:lvlJc w:val="left"/>
      <w:pPr>
        <w:ind w:left="2599" w:hanging="360"/>
      </w:pPr>
      <w:rPr>
        <w:u w:val="none"/>
      </w:rPr>
    </w:lvl>
    <w:lvl w:ilvl="4">
      <w:start w:val="1"/>
      <w:numFmt w:val="bullet"/>
      <w:lvlText w:val="o"/>
      <w:lvlJc w:val="left"/>
      <w:pPr>
        <w:ind w:left="3319" w:hanging="360"/>
      </w:pPr>
      <w:rPr>
        <w:u w:val="none"/>
      </w:rPr>
    </w:lvl>
    <w:lvl w:ilvl="5">
      <w:start w:val="1"/>
      <w:numFmt w:val="bullet"/>
      <w:lvlText w:val="▪"/>
      <w:lvlJc w:val="left"/>
      <w:pPr>
        <w:ind w:left="4039" w:hanging="360"/>
      </w:pPr>
      <w:rPr>
        <w:u w:val="none"/>
      </w:rPr>
    </w:lvl>
    <w:lvl w:ilvl="6">
      <w:start w:val="1"/>
      <w:numFmt w:val="bullet"/>
      <w:lvlText w:val="●"/>
      <w:lvlJc w:val="left"/>
      <w:pPr>
        <w:ind w:left="4759" w:hanging="360"/>
      </w:pPr>
      <w:rPr>
        <w:u w:val="none"/>
      </w:rPr>
    </w:lvl>
    <w:lvl w:ilvl="7">
      <w:start w:val="1"/>
      <w:numFmt w:val="bullet"/>
      <w:lvlText w:val="o"/>
      <w:lvlJc w:val="left"/>
      <w:pPr>
        <w:ind w:left="5479" w:hanging="360"/>
      </w:pPr>
      <w:rPr>
        <w:u w:val="none"/>
      </w:rPr>
    </w:lvl>
    <w:lvl w:ilvl="8">
      <w:start w:val="1"/>
      <w:numFmt w:val="bullet"/>
      <w:lvlText w:val="▪"/>
      <w:lvlJc w:val="left"/>
      <w:pPr>
        <w:ind w:left="6199" w:hanging="360"/>
      </w:pPr>
      <w:rPr>
        <w:u w:val="none"/>
      </w:rPr>
    </w:lvl>
  </w:abstractNum>
  <w:abstractNum w:abstractNumId="20" w15:restartNumberingAfterBreak="0">
    <w:nsid w:val="40F548EC"/>
    <w:multiLevelType w:val="multilevel"/>
    <w:tmpl w:val="88661C0A"/>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21" w15:restartNumberingAfterBreak="0">
    <w:nsid w:val="428B2167"/>
    <w:multiLevelType w:val="multilevel"/>
    <w:tmpl w:val="6258380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2B60261"/>
    <w:multiLevelType w:val="multilevel"/>
    <w:tmpl w:val="C58AC19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3" w15:restartNumberingAfterBreak="0">
    <w:nsid w:val="44273FC8"/>
    <w:multiLevelType w:val="multilevel"/>
    <w:tmpl w:val="209452C0"/>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4" w15:restartNumberingAfterBreak="0">
    <w:nsid w:val="44D73B7D"/>
    <w:multiLevelType w:val="hybridMultilevel"/>
    <w:tmpl w:val="A372D5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6B260F3"/>
    <w:multiLevelType w:val="multilevel"/>
    <w:tmpl w:val="455649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869158A"/>
    <w:multiLevelType w:val="multilevel"/>
    <w:tmpl w:val="08D6688E"/>
    <w:lvl w:ilvl="0">
      <w:start w:val="1"/>
      <w:numFmt w:val="bullet"/>
      <w:lvlText w:val="●"/>
      <w:lvlJc w:val="left"/>
      <w:pPr>
        <w:ind w:left="439" w:hanging="360"/>
      </w:pPr>
      <w:rPr>
        <w:u w:val="none"/>
      </w:rPr>
    </w:lvl>
    <w:lvl w:ilvl="1">
      <w:start w:val="1"/>
      <w:numFmt w:val="bullet"/>
      <w:lvlText w:val="o"/>
      <w:lvlJc w:val="left"/>
      <w:pPr>
        <w:ind w:left="1159" w:hanging="360"/>
      </w:pPr>
      <w:rPr>
        <w:u w:val="none"/>
      </w:rPr>
    </w:lvl>
    <w:lvl w:ilvl="2">
      <w:start w:val="1"/>
      <w:numFmt w:val="bullet"/>
      <w:lvlText w:val="▪"/>
      <w:lvlJc w:val="left"/>
      <w:pPr>
        <w:ind w:left="1879" w:hanging="360"/>
      </w:pPr>
      <w:rPr>
        <w:u w:val="none"/>
      </w:rPr>
    </w:lvl>
    <w:lvl w:ilvl="3">
      <w:start w:val="1"/>
      <w:numFmt w:val="bullet"/>
      <w:lvlText w:val="●"/>
      <w:lvlJc w:val="left"/>
      <w:pPr>
        <w:ind w:left="2599" w:hanging="360"/>
      </w:pPr>
      <w:rPr>
        <w:u w:val="none"/>
      </w:rPr>
    </w:lvl>
    <w:lvl w:ilvl="4">
      <w:start w:val="1"/>
      <w:numFmt w:val="bullet"/>
      <w:lvlText w:val="o"/>
      <w:lvlJc w:val="left"/>
      <w:pPr>
        <w:ind w:left="3319" w:hanging="360"/>
      </w:pPr>
      <w:rPr>
        <w:u w:val="none"/>
      </w:rPr>
    </w:lvl>
    <w:lvl w:ilvl="5">
      <w:start w:val="1"/>
      <w:numFmt w:val="bullet"/>
      <w:lvlText w:val="▪"/>
      <w:lvlJc w:val="left"/>
      <w:pPr>
        <w:ind w:left="4039" w:hanging="360"/>
      </w:pPr>
      <w:rPr>
        <w:u w:val="none"/>
      </w:rPr>
    </w:lvl>
    <w:lvl w:ilvl="6">
      <w:start w:val="1"/>
      <w:numFmt w:val="bullet"/>
      <w:lvlText w:val="●"/>
      <w:lvlJc w:val="left"/>
      <w:pPr>
        <w:ind w:left="4759" w:hanging="360"/>
      </w:pPr>
      <w:rPr>
        <w:u w:val="none"/>
      </w:rPr>
    </w:lvl>
    <w:lvl w:ilvl="7">
      <w:start w:val="1"/>
      <w:numFmt w:val="bullet"/>
      <w:lvlText w:val="o"/>
      <w:lvlJc w:val="left"/>
      <w:pPr>
        <w:ind w:left="5479" w:hanging="360"/>
      </w:pPr>
      <w:rPr>
        <w:u w:val="none"/>
      </w:rPr>
    </w:lvl>
    <w:lvl w:ilvl="8">
      <w:start w:val="1"/>
      <w:numFmt w:val="bullet"/>
      <w:lvlText w:val="▪"/>
      <w:lvlJc w:val="left"/>
      <w:pPr>
        <w:ind w:left="6199" w:hanging="360"/>
      </w:pPr>
      <w:rPr>
        <w:u w:val="none"/>
      </w:rPr>
    </w:lvl>
  </w:abstractNum>
  <w:abstractNum w:abstractNumId="27" w15:restartNumberingAfterBreak="0">
    <w:nsid w:val="4AE75674"/>
    <w:multiLevelType w:val="multilevel"/>
    <w:tmpl w:val="C7A2410A"/>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28" w15:restartNumberingAfterBreak="0">
    <w:nsid w:val="4D586D0C"/>
    <w:multiLevelType w:val="hybridMultilevel"/>
    <w:tmpl w:val="A4AE2B10"/>
    <w:lvl w:ilvl="0" w:tplc="86340A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0022AD3"/>
    <w:multiLevelType w:val="multilevel"/>
    <w:tmpl w:val="2FAAEC5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0" w15:restartNumberingAfterBreak="0">
    <w:nsid w:val="53E0128C"/>
    <w:multiLevelType w:val="multilevel"/>
    <w:tmpl w:val="5AFAB6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553634CD"/>
    <w:multiLevelType w:val="multilevel"/>
    <w:tmpl w:val="B414194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62D3D74"/>
    <w:multiLevelType w:val="multilevel"/>
    <w:tmpl w:val="725A688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6553703"/>
    <w:multiLevelType w:val="hybridMultilevel"/>
    <w:tmpl w:val="7A2A280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57A77491"/>
    <w:multiLevelType w:val="multilevel"/>
    <w:tmpl w:val="79FAD44A"/>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5AFF2DD5"/>
    <w:multiLevelType w:val="multilevel"/>
    <w:tmpl w:val="1AC8DC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6C27694"/>
    <w:multiLevelType w:val="multilevel"/>
    <w:tmpl w:val="CADE5D34"/>
    <w:lvl w:ilvl="0">
      <w:start w:val="1"/>
      <w:numFmt w:val="decimal"/>
      <w:pStyle w:val="Vieta"/>
      <w:lvlText w:val="%1."/>
      <w:lvlJc w:val="left"/>
      <w:pPr>
        <w:ind w:left="720" w:hanging="360"/>
      </w:pPr>
    </w:lvl>
    <w:lvl w:ilvl="1">
      <w:start w:val="1"/>
      <w:numFmt w:val="lowerLetter"/>
      <w:pStyle w:val="Vieta2"/>
      <w:lvlText w:val="%2."/>
      <w:lvlJc w:val="left"/>
      <w:pPr>
        <w:ind w:left="1440" w:hanging="360"/>
      </w:pPr>
    </w:lvl>
    <w:lvl w:ilvl="2">
      <w:start w:val="1"/>
      <w:numFmt w:val="lowerRoman"/>
      <w:pStyle w:val="Vieta3"/>
      <w:lvlText w:val="%3."/>
      <w:lvlJc w:val="right"/>
      <w:pPr>
        <w:ind w:left="2160" w:hanging="180"/>
      </w:pPr>
    </w:lvl>
    <w:lvl w:ilvl="3">
      <w:start w:val="1"/>
      <w:numFmt w:val="decimal"/>
      <w:pStyle w:val="Vieta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89B6184"/>
    <w:multiLevelType w:val="multilevel"/>
    <w:tmpl w:val="BEFC833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9110EC7"/>
    <w:multiLevelType w:val="multilevel"/>
    <w:tmpl w:val="52DE8740"/>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39" w15:restartNumberingAfterBreak="0">
    <w:nsid w:val="6C0B3F47"/>
    <w:multiLevelType w:val="multilevel"/>
    <w:tmpl w:val="ACE2F95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6DB87C9C"/>
    <w:multiLevelType w:val="hybridMultilevel"/>
    <w:tmpl w:val="8A48870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FE90002"/>
    <w:multiLevelType w:val="hybridMultilevel"/>
    <w:tmpl w:val="2E40D9B2"/>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147C6C"/>
    <w:multiLevelType w:val="multilevel"/>
    <w:tmpl w:val="3C76F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46216DA"/>
    <w:multiLevelType w:val="multilevel"/>
    <w:tmpl w:val="C668238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360" w:hanging="360"/>
      </w:pPr>
      <w:rPr>
        <w:rFonts w:ascii="Courier New" w:eastAsia="Courier New" w:hAnsi="Courier New" w:cs="Courier New"/>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o"/>
      <w:lvlJc w:val="left"/>
      <w:pPr>
        <w:ind w:left="2520" w:hanging="360"/>
      </w:pPr>
      <w:rPr>
        <w:rFonts w:ascii="Courier New" w:eastAsia="Courier New" w:hAnsi="Courier New" w:cs="Courier New"/>
      </w:rPr>
    </w:lvl>
    <w:lvl w:ilvl="5">
      <w:start w:val="1"/>
      <w:numFmt w:val="bullet"/>
      <w:lvlText w:val="▪"/>
      <w:lvlJc w:val="left"/>
      <w:pPr>
        <w:ind w:left="3240" w:hanging="360"/>
      </w:pPr>
      <w:rPr>
        <w:rFonts w:ascii="Noto Sans Symbols" w:eastAsia="Noto Sans Symbols" w:hAnsi="Noto Sans Symbols" w:cs="Noto Sans Symbols"/>
      </w:rPr>
    </w:lvl>
    <w:lvl w:ilvl="6">
      <w:start w:val="1"/>
      <w:numFmt w:val="bullet"/>
      <w:lvlText w:val="●"/>
      <w:lvlJc w:val="left"/>
      <w:pPr>
        <w:ind w:left="3960" w:hanging="360"/>
      </w:pPr>
      <w:rPr>
        <w:rFonts w:ascii="Noto Sans Symbols" w:eastAsia="Noto Sans Symbols" w:hAnsi="Noto Sans Symbols" w:cs="Noto Sans Symbols"/>
      </w:rPr>
    </w:lvl>
    <w:lvl w:ilvl="7">
      <w:start w:val="1"/>
      <w:numFmt w:val="bullet"/>
      <w:lvlText w:val="o"/>
      <w:lvlJc w:val="left"/>
      <w:pPr>
        <w:ind w:left="4680" w:hanging="360"/>
      </w:pPr>
      <w:rPr>
        <w:rFonts w:ascii="Courier New" w:eastAsia="Courier New" w:hAnsi="Courier New" w:cs="Courier New"/>
      </w:rPr>
    </w:lvl>
    <w:lvl w:ilvl="8">
      <w:start w:val="1"/>
      <w:numFmt w:val="bullet"/>
      <w:lvlText w:val="▪"/>
      <w:lvlJc w:val="left"/>
      <w:pPr>
        <w:ind w:left="5400" w:hanging="360"/>
      </w:pPr>
      <w:rPr>
        <w:rFonts w:ascii="Noto Sans Symbols" w:eastAsia="Noto Sans Symbols" w:hAnsi="Noto Sans Symbols" w:cs="Noto Sans Symbols"/>
      </w:rPr>
    </w:lvl>
  </w:abstractNum>
  <w:abstractNum w:abstractNumId="44" w15:restartNumberingAfterBreak="0">
    <w:nsid w:val="77902F61"/>
    <w:multiLevelType w:val="multilevel"/>
    <w:tmpl w:val="96FCDCD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5" w15:restartNumberingAfterBreak="0">
    <w:nsid w:val="79B32A31"/>
    <w:multiLevelType w:val="multilevel"/>
    <w:tmpl w:val="A52614D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6" w15:restartNumberingAfterBreak="0">
    <w:nsid w:val="7ECE673A"/>
    <w:multiLevelType w:val="multilevel"/>
    <w:tmpl w:val="D5A26726"/>
    <w:lvl w:ilvl="0">
      <w:start w:val="1"/>
      <w:numFmt w:val="upp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43"/>
  </w:num>
  <w:num w:numId="2">
    <w:abstractNumId w:val="32"/>
  </w:num>
  <w:num w:numId="3">
    <w:abstractNumId w:val="39"/>
  </w:num>
  <w:num w:numId="4">
    <w:abstractNumId w:val="38"/>
  </w:num>
  <w:num w:numId="5">
    <w:abstractNumId w:val="9"/>
  </w:num>
  <w:num w:numId="6">
    <w:abstractNumId w:val="36"/>
  </w:num>
  <w:num w:numId="7">
    <w:abstractNumId w:val="42"/>
  </w:num>
  <w:num w:numId="8">
    <w:abstractNumId w:val="1"/>
  </w:num>
  <w:num w:numId="9">
    <w:abstractNumId w:val="46"/>
  </w:num>
  <w:num w:numId="10">
    <w:abstractNumId w:val="34"/>
  </w:num>
  <w:num w:numId="11">
    <w:abstractNumId w:val="35"/>
  </w:num>
  <w:num w:numId="12">
    <w:abstractNumId w:val="30"/>
  </w:num>
  <w:num w:numId="13">
    <w:abstractNumId w:val="26"/>
  </w:num>
  <w:num w:numId="14">
    <w:abstractNumId w:val="29"/>
  </w:num>
  <w:num w:numId="15">
    <w:abstractNumId w:val="20"/>
  </w:num>
  <w:num w:numId="16">
    <w:abstractNumId w:val="44"/>
  </w:num>
  <w:num w:numId="17">
    <w:abstractNumId w:val="0"/>
  </w:num>
  <w:num w:numId="18">
    <w:abstractNumId w:val="19"/>
  </w:num>
  <w:num w:numId="19">
    <w:abstractNumId w:val="6"/>
  </w:num>
  <w:num w:numId="20">
    <w:abstractNumId w:val="11"/>
  </w:num>
  <w:num w:numId="21">
    <w:abstractNumId w:val="21"/>
  </w:num>
  <w:num w:numId="22">
    <w:abstractNumId w:val="4"/>
  </w:num>
  <w:num w:numId="23">
    <w:abstractNumId w:val="27"/>
  </w:num>
  <w:num w:numId="24">
    <w:abstractNumId w:val="15"/>
  </w:num>
  <w:num w:numId="25">
    <w:abstractNumId w:val="45"/>
  </w:num>
  <w:num w:numId="26">
    <w:abstractNumId w:val="22"/>
  </w:num>
  <w:num w:numId="27">
    <w:abstractNumId w:val="5"/>
  </w:num>
  <w:num w:numId="28">
    <w:abstractNumId w:val="33"/>
  </w:num>
  <w:num w:numId="29">
    <w:abstractNumId w:val="18"/>
  </w:num>
  <w:num w:numId="30">
    <w:abstractNumId w:val="40"/>
  </w:num>
  <w:num w:numId="31">
    <w:abstractNumId w:val="3"/>
  </w:num>
  <w:num w:numId="32">
    <w:abstractNumId w:val="13"/>
  </w:num>
  <w:num w:numId="33">
    <w:abstractNumId w:val="8"/>
  </w:num>
  <w:num w:numId="34">
    <w:abstractNumId w:val="41"/>
  </w:num>
  <w:num w:numId="35">
    <w:abstractNumId w:val="17"/>
  </w:num>
  <w:num w:numId="36">
    <w:abstractNumId w:val="24"/>
  </w:num>
  <w:num w:numId="37">
    <w:abstractNumId w:val="12"/>
  </w:num>
  <w:num w:numId="38">
    <w:abstractNumId w:val="10"/>
  </w:num>
  <w:num w:numId="39">
    <w:abstractNumId w:val="2"/>
  </w:num>
  <w:num w:numId="40">
    <w:abstractNumId w:val="31"/>
  </w:num>
  <w:num w:numId="41">
    <w:abstractNumId w:val="7"/>
  </w:num>
  <w:num w:numId="42">
    <w:abstractNumId w:val="23"/>
  </w:num>
  <w:num w:numId="43">
    <w:abstractNumId w:val="14"/>
  </w:num>
  <w:num w:numId="44">
    <w:abstractNumId w:val="25"/>
  </w:num>
  <w:num w:numId="45">
    <w:abstractNumId w:val="16"/>
  </w:num>
  <w:num w:numId="46">
    <w:abstractNumId w:val="37"/>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484"/>
    <w:rsid w:val="00000A24"/>
    <w:rsid w:val="00003F4C"/>
    <w:rsid w:val="00011682"/>
    <w:rsid w:val="00020B6C"/>
    <w:rsid w:val="00021495"/>
    <w:rsid w:val="00023314"/>
    <w:rsid w:val="00023C42"/>
    <w:rsid w:val="00026F14"/>
    <w:rsid w:val="000302AD"/>
    <w:rsid w:val="00040F45"/>
    <w:rsid w:val="00044005"/>
    <w:rsid w:val="00044F22"/>
    <w:rsid w:val="00050CFB"/>
    <w:rsid w:val="00056AD9"/>
    <w:rsid w:val="00065627"/>
    <w:rsid w:val="000749D0"/>
    <w:rsid w:val="00074CDA"/>
    <w:rsid w:val="000A1808"/>
    <w:rsid w:val="000A2408"/>
    <w:rsid w:val="000A7572"/>
    <w:rsid w:val="000B1100"/>
    <w:rsid w:val="000B3DB8"/>
    <w:rsid w:val="000C6624"/>
    <w:rsid w:val="000D405C"/>
    <w:rsid w:val="000E00EE"/>
    <w:rsid w:val="001120AA"/>
    <w:rsid w:val="00113290"/>
    <w:rsid w:val="00124CAA"/>
    <w:rsid w:val="00125384"/>
    <w:rsid w:val="001268A4"/>
    <w:rsid w:val="00133A75"/>
    <w:rsid w:val="001353D6"/>
    <w:rsid w:val="00142E7C"/>
    <w:rsid w:val="00155AC7"/>
    <w:rsid w:val="00155C22"/>
    <w:rsid w:val="001603CC"/>
    <w:rsid w:val="00161EC2"/>
    <w:rsid w:val="00174E63"/>
    <w:rsid w:val="00181EA7"/>
    <w:rsid w:val="00184C35"/>
    <w:rsid w:val="0019146C"/>
    <w:rsid w:val="001A2EED"/>
    <w:rsid w:val="001B7C9D"/>
    <w:rsid w:val="001C5C83"/>
    <w:rsid w:val="001C676C"/>
    <w:rsid w:val="001F03C0"/>
    <w:rsid w:val="001F433B"/>
    <w:rsid w:val="001F55BE"/>
    <w:rsid w:val="002164CF"/>
    <w:rsid w:val="00216A46"/>
    <w:rsid w:val="00220F69"/>
    <w:rsid w:val="002258F5"/>
    <w:rsid w:val="00231847"/>
    <w:rsid w:val="00232C9D"/>
    <w:rsid w:val="00236180"/>
    <w:rsid w:val="002471D9"/>
    <w:rsid w:val="00247250"/>
    <w:rsid w:val="00247CD3"/>
    <w:rsid w:val="00255A2E"/>
    <w:rsid w:val="00267813"/>
    <w:rsid w:val="002726B3"/>
    <w:rsid w:val="0027506E"/>
    <w:rsid w:val="00275148"/>
    <w:rsid w:val="00280C94"/>
    <w:rsid w:val="002B0FD1"/>
    <w:rsid w:val="002B109A"/>
    <w:rsid w:val="002D2079"/>
    <w:rsid w:val="002D4F39"/>
    <w:rsid w:val="002E0A9A"/>
    <w:rsid w:val="002E7273"/>
    <w:rsid w:val="002F523D"/>
    <w:rsid w:val="0030104D"/>
    <w:rsid w:val="0032062C"/>
    <w:rsid w:val="003225FC"/>
    <w:rsid w:val="003275F4"/>
    <w:rsid w:val="003315DA"/>
    <w:rsid w:val="003321F2"/>
    <w:rsid w:val="0033592F"/>
    <w:rsid w:val="0035320C"/>
    <w:rsid w:val="00353607"/>
    <w:rsid w:val="0035790A"/>
    <w:rsid w:val="00364427"/>
    <w:rsid w:val="00364491"/>
    <w:rsid w:val="0036624C"/>
    <w:rsid w:val="00371F5D"/>
    <w:rsid w:val="0037706D"/>
    <w:rsid w:val="0039381A"/>
    <w:rsid w:val="003A071E"/>
    <w:rsid w:val="003A5205"/>
    <w:rsid w:val="003B263C"/>
    <w:rsid w:val="003C1484"/>
    <w:rsid w:val="003C6051"/>
    <w:rsid w:val="003D0518"/>
    <w:rsid w:val="003D25DC"/>
    <w:rsid w:val="003D3F74"/>
    <w:rsid w:val="003D5DC6"/>
    <w:rsid w:val="003D66B0"/>
    <w:rsid w:val="003D79C6"/>
    <w:rsid w:val="003D7B47"/>
    <w:rsid w:val="003E1453"/>
    <w:rsid w:val="003E18D6"/>
    <w:rsid w:val="003E6549"/>
    <w:rsid w:val="003F425F"/>
    <w:rsid w:val="003F69FC"/>
    <w:rsid w:val="00403C85"/>
    <w:rsid w:val="00410186"/>
    <w:rsid w:val="00412616"/>
    <w:rsid w:val="004204E5"/>
    <w:rsid w:val="00424254"/>
    <w:rsid w:val="0042478F"/>
    <w:rsid w:val="00424A2E"/>
    <w:rsid w:val="00426EF9"/>
    <w:rsid w:val="00427E21"/>
    <w:rsid w:val="00442B2B"/>
    <w:rsid w:val="00450F73"/>
    <w:rsid w:val="004605F1"/>
    <w:rsid w:val="00462E00"/>
    <w:rsid w:val="00466EEF"/>
    <w:rsid w:val="004742CB"/>
    <w:rsid w:val="00476B2D"/>
    <w:rsid w:val="00485F44"/>
    <w:rsid w:val="004925AF"/>
    <w:rsid w:val="004A3BBC"/>
    <w:rsid w:val="004A4632"/>
    <w:rsid w:val="004B224E"/>
    <w:rsid w:val="004B2FA5"/>
    <w:rsid w:val="004B4FA0"/>
    <w:rsid w:val="004B5F53"/>
    <w:rsid w:val="004C43CE"/>
    <w:rsid w:val="004D5B56"/>
    <w:rsid w:val="004D6122"/>
    <w:rsid w:val="004E7033"/>
    <w:rsid w:val="004F5ED4"/>
    <w:rsid w:val="004F6CB3"/>
    <w:rsid w:val="00504A95"/>
    <w:rsid w:val="005110B8"/>
    <w:rsid w:val="00541B31"/>
    <w:rsid w:val="00544E36"/>
    <w:rsid w:val="00546AAB"/>
    <w:rsid w:val="00552586"/>
    <w:rsid w:val="00553486"/>
    <w:rsid w:val="00556629"/>
    <w:rsid w:val="00563CAB"/>
    <w:rsid w:val="00565097"/>
    <w:rsid w:val="00574814"/>
    <w:rsid w:val="00593788"/>
    <w:rsid w:val="00595872"/>
    <w:rsid w:val="0059605E"/>
    <w:rsid w:val="005B7C88"/>
    <w:rsid w:val="005C2BC5"/>
    <w:rsid w:val="005C6BEA"/>
    <w:rsid w:val="005D0E39"/>
    <w:rsid w:val="005D2265"/>
    <w:rsid w:val="005D4688"/>
    <w:rsid w:val="00600217"/>
    <w:rsid w:val="006009F7"/>
    <w:rsid w:val="00611D47"/>
    <w:rsid w:val="0061338C"/>
    <w:rsid w:val="006172F9"/>
    <w:rsid w:val="00624AF7"/>
    <w:rsid w:val="0063228D"/>
    <w:rsid w:val="00657717"/>
    <w:rsid w:val="00657D86"/>
    <w:rsid w:val="00661634"/>
    <w:rsid w:val="00661E3B"/>
    <w:rsid w:val="00662D1D"/>
    <w:rsid w:val="00667077"/>
    <w:rsid w:val="00676526"/>
    <w:rsid w:val="006870C1"/>
    <w:rsid w:val="006C1F6D"/>
    <w:rsid w:val="006F08FB"/>
    <w:rsid w:val="006F499A"/>
    <w:rsid w:val="0071016F"/>
    <w:rsid w:val="00717E4D"/>
    <w:rsid w:val="0072222B"/>
    <w:rsid w:val="00724C53"/>
    <w:rsid w:val="00736C50"/>
    <w:rsid w:val="007451CD"/>
    <w:rsid w:val="00754765"/>
    <w:rsid w:val="007549C1"/>
    <w:rsid w:val="00754ECE"/>
    <w:rsid w:val="00793329"/>
    <w:rsid w:val="00797D2D"/>
    <w:rsid w:val="007A287F"/>
    <w:rsid w:val="007A30C1"/>
    <w:rsid w:val="007A408A"/>
    <w:rsid w:val="007B2CCC"/>
    <w:rsid w:val="007B702C"/>
    <w:rsid w:val="007E3CD1"/>
    <w:rsid w:val="007E4EF3"/>
    <w:rsid w:val="007E6FF8"/>
    <w:rsid w:val="007F3109"/>
    <w:rsid w:val="007F3E72"/>
    <w:rsid w:val="007F712F"/>
    <w:rsid w:val="007F7955"/>
    <w:rsid w:val="007F7EB6"/>
    <w:rsid w:val="00802DE7"/>
    <w:rsid w:val="008039B1"/>
    <w:rsid w:val="00805CF0"/>
    <w:rsid w:val="00811226"/>
    <w:rsid w:val="00811BCF"/>
    <w:rsid w:val="00812703"/>
    <w:rsid w:val="008161A4"/>
    <w:rsid w:val="0082629A"/>
    <w:rsid w:val="00830840"/>
    <w:rsid w:val="00840632"/>
    <w:rsid w:val="0085516F"/>
    <w:rsid w:val="00863DB8"/>
    <w:rsid w:val="00864804"/>
    <w:rsid w:val="0086527C"/>
    <w:rsid w:val="00865F83"/>
    <w:rsid w:val="008660B6"/>
    <w:rsid w:val="00866A36"/>
    <w:rsid w:val="008755D9"/>
    <w:rsid w:val="008822B9"/>
    <w:rsid w:val="0088283B"/>
    <w:rsid w:val="00894E08"/>
    <w:rsid w:val="008A4978"/>
    <w:rsid w:val="008A6DED"/>
    <w:rsid w:val="008B5D66"/>
    <w:rsid w:val="008C27B8"/>
    <w:rsid w:val="008C454B"/>
    <w:rsid w:val="008D7A34"/>
    <w:rsid w:val="008E05F4"/>
    <w:rsid w:val="008E7B96"/>
    <w:rsid w:val="008F1DCC"/>
    <w:rsid w:val="008F7340"/>
    <w:rsid w:val="00902A00"/>
    <w:rsid w:val="00912A73"/>
    <w:rsid w:val="00922388"/>
    <w:rsid w:val="00922BF5"/>
    <w:rsid w:val="0092479C"/>
    <w:rsid w:val="00925E19"/>
    <w:rsid w:val="00943257"/>
    <w:rsid w:val="00944AE1"/>
    <w:rsid w:val="00945320"/>
    <w:rsid w:val="00952F6A"/>
    <w:rsid w:val="00961186"/>
    <w:rsid w:val="0096634B"/>
    <w:rsid w:val="009678FC"/>
    <w:rsid w:val="009912B8"/>
    <w:rsid w:val="009B0909"/>
    <w:rsid w:val="009B1283"/>
    <w:rsid w:val="009D7FEC"/>
    <w:rsid w:val="009E5C4B"/>
    <w:rsid w:val="009F4DC9"/>
    <w:rsid w:val="00A0396C"/>
    <w:rsid w:val="00A0670B"/>
    <w:rsid w:val="00A11AA1"/>
    <w:rsid w:val="00A21E89"/>
    <w:rsid w:val="00A251D6"/>
    <w:rsid w:val="00A25CAA"/>
    <w:rsid w:val="00A4504E"/>
    <w:rsid w:val="00A45B6C"/>
    <w:rsid w:val="00A61982"/>
    <w:rsid w:val="00A70157"/>
    <w:rsid w:val="00A763D2"/>
    <w:rsid w:val="00A82EC2"/>
    <w:rsid w:val="00A852CA"/>
    <w:rsid w:val="00A85DDE"/>
    <w:rsid w:val="00A9325C"/>
    <w:rsid w:val="00A949BE"/>
    <w:rsid w:val="00AB2256"/>
    <w:rsid w:val="00AB4056"/>
    <w:rsid w:val="00AC33C6"/>
    <w:rsid w:val="00AC3833"/>
    <w:rsid w:val="00AC6FAA"/>
    <w:rsid w:val="00AD62C0"/>
    <w:rsid w:val="00AE1521"/>
    <w:rsid w:val="00B00DC1"/>
    <w:rsid w:val="00B03C49"/>
    <w:rsid w:val="00B07A01"/>
    <w:rsid w:val="00B07D27"/>
    <w:rsid w:val="00B244C8"/>
    <w:rsid w:val="00B31ECF"/>
    <w:rsid w:val="00B36976"/>
    <w:rsid w:val="00B43D78"/>
    <w:rsid w:val="00B46A14"/>
    <w:rsid w:val="00B5797C"/>
    <w:rsid w:val="00B63D79"/>
    <w:rsid w:val="00B75314"/>
    <w:rsid w:val="00B8462F"/>
    <w:rsid w:val="00B91081"/>
    <w:rsid w:val="00B949EC"/>
    <w:rsid w:val="00B9628C"/>
    <w:rsid w:val="00B96919"/>
    <w:rsid w:val="00BA43DE"/>
    <w:rsid w:val="00BB4416"/>
    <w:rsid w:val="00BC1B63"/>
    <w:rsid w:val="00BC34F5"/>
    <w:rsid w:val="00BC3546"/>
    <w:rsid w:val="00BD0762"/>
    <w:rsid w:val="00BD37D9"/>
    <w:rsid w:val="00BF6EA5"/>
    <w:rsid w:val="00C017B4"/>
    <w:rsid w:val="00C05123"/>
    <w:rsid w:val="00C07154"/>
    <w:rsid w:val="00C07655"/>
    <w:rsid w:val="00C24D13"/>
    <w:rsid w:val="00C37260"/>
    <w:rsid w:val="00C47A63"/>
    <w:rsid w:val="00C6094D"/>
    <w:rsid w:val="00C728C0"/>
    <w:rsid w:val="00C77762"/>
    <w:rsid w:val="00C8789D"/>
    <w:rsid w:val="00C916B3"/>
    <w:rsid w:val="00C975E3"/>
    <w:rsid w:val="00CA3A5E"/>
    <w:rsid w:val="00CB7130"/>
    <w:rsid w:val="00CC3739"/>
    <w:rsid w:val="00CD2540"/>
    <w:rsid w:val="00CE1353"/>
    <w:rsid w:val="00CF4279"/>
    <w:rsid w:val="00D1370B"/>
    <w:rsid w:val="00D14563"/>
    <w:rsid w:val="00D14FD3"/>
    <w:rsid w:val="00D16557"/>
    <w:rsid w:val="00D25F3F"/>
    <w:rsid w:val="00D3653B"/>
    <w:rsid w:val="00D43E9E"/>
    <w:rsid w:val="00D4518C"/>
    <w:rsid w:val="00D63F5D"/>
    <w:rsid w:val="00D72798"/>
    <w:rsid w:val="00D77605"/>
    <w:rsid w:val="00D813D1"/>
    <w:rsid w:val="00D82C64"/>
    <w:rsid w:val="00D83DC9"/>
    <w:rsid w:val="00D84D39"/>
    <w:rsid w:val="00D85654"/>
    <w:rsid w:val="00D92268"/>
    <w:rsid w:val="00DA2E46"/>
    <w:rsid w:val="00DC0ABF"/>
    <w:rsid w:val="00DC39C5"/>
    <w:rsid w:val="00DC71AD"/>
    <w:rsid w:val="00DC7E75"/>
    <w:rsid w:val="00DD099A"/>
    <w:rsid w:val="00DD16F8"/>
    <w:rsid w:val="00DD304A"/>
    <w:rsid w:val="00DD6CF8"/>
    <w:rsid w:val="00DE4ED7"/>
    <w:rsid w:val="00DF32C2"/>
    <w:rsid w:val="00DF378D"/>
    <w:rsid w:val="00DF43BF"/>
    <w:rsid w:val="00DF539F"/>
    <w:rsid w:val="00E029BB"/>
    <w:rsid w:val="00E03345"/>
    <w:rsid w:val="00E2086A"/>
    <w:rsid w:val="00E20C27"/>
    <w:rsid w:val="00E22409"/>
    <w:rsid w:val="00E2616F"/>
    <w:rsid w:val="00E44340"/>
    <w:rsid w:val="00E65374"/>
    <w:rsid w:val="00E82552"/>
    <w:rsid w:val="00E85797"/>
    <w:rsid w:val="00E876C6"/>
    <w:rsid w:val="00E91F42"/>
    <w:rsid w:val="00E96D79"/>
    <w:rsid w:val="00EA0939"/>
    <w:rsid w:val="00EB2B8D"/>
    <w:rsid w:val="00EC6023"/>
    <w:rsid w:val="00EC64E9"/>
    <w:rsid w:val="00ED1F15"/>
    <w:rsid w:val="00ED4C42"/>
    <w:rsid w:val="00ED502C"/>
    <w:rsid w:val="00EF47AD"/>
    <w:rsid w:val="00EF56FB"/>
    <w:rsid w:val="00F24E50"/>
    <w:rsid w:val="00F25B53"/>
    <w:rsid w:val="00F27F3F"/>
    <w:rsid w:val="00F40DC9"/>
    <w:rsid w:val="00F46992"/>
    <w:rsid w:val="00F57EFB"/>
    <w:rsid w:val="00F766EC"/>
    <w:rsid w:val="00F834A8"/>
    <w:rsid w:val="00F8364F"/>
    <w:rsid w:val="00F94C7E"/>
    <w:rsid w:val="00FA1D7C"/>
    <w:rsid w:val="00FB1831"/>
    <w:rsid w:val="00FB29D1"/>
    <w:rsid w:val="00FB6C03"/>
    <w:rsid w:val="00FC14D2"/>
    <w:rsid w:val="00FC1D05"/>
    <w:rsid w:val="00FE2663"/>
    <w:rsid w:val="00FF2BB7"/>
    <w:rsid w:val="00FF4E0C"/>
    <w:rsid w:val="00FF60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74F249"/>
  <w15:docId w15:val="{A9C1F42D-1DC6-4C53-8B7A-2EE501C86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0BEA"/>
    <w:rPr>
      <w:lang w:eastAsia="es-ES"/>
    </w:rPr>
  </w:style>
  <w:style w:type="paragraph" w:styleId="Ttulo1">
    <w:name w:val="heading 1"/>
    <w:basedOn w:val="Normal"/>
    <w:next w:val="Normal"/>
    <w:link w:val="Ttulo1Car"/>
    <w:uiPriority w:val="9"/>
    <w:qFormat/>
    <w:rsid w:val="00D40F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6F3B6D"/>
    <w:pPr>
      <w:keepNext/>
      <w:jc w:val="center"/>
      <w:outlineLvl w:val="1"/>
    </w:pPr>
    <w:rPr>
      <w:rFonts w:ascii="Arial" w:hAnsi="Arial"/>
      <w:sz w:val="24"/>
      <w:lang w:val="es-ES_tradnl"/>
    </w:rPr>
  </w:style>
  <w:style w:type="paragraph" w:styleId="Ttulo3">
    <w:name w:val="heading 3"/>
    <w:aliases w:val="Car5"/>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rsid w:val="00601E88"/>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8">
    <w:name w:val="heading 8"/>
    <w:basedOn w:val="Normal"/>
    <w:next w:val="Normal"/>
    <w:link w:val="Ttulo8Car"/>
    <w:uiPriority w:val="9"/>
    <w:semiHidden/>
    <w:unhideWhenUsed/>
    <w:qFormat/>
    <w:rsid w:val="0039501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Ttulo1Car">
    <w:name w:val="Título 1 Car"/>
    <w:basedOn w:val="Fuentedeprrafopredeter"/>
    <w:link w:val="Ttulo1"/>
    <w:rsid w:val="00D40F95"/>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F3B6D"/>
    <w:rPr>
      <w:rFonts w:ascii="Arial" w:eastAsia="Times New Roman" w:hAnsi="Arial" w:cs="Times New Roman"/>
      <w:sz w:val="24"/>
      <w:szCs w:val="20"/>
      <w:lang w:val="es-ES_tradnl" w:eastAsia="es-ES"/>
    </w:rPr>
  </w:style>
  <w:style w:type="character" w:customStyle="1" w:styleId="Ttulo3Car">
    <w:name w:val="Título 3 Car"/>
    <w:aliases w:val="Car5 Car"/>
    <w:basedOn w:val="Fuentedeprrafopredeter"/>
    <w:link w:val="Ttulo3"/>
    <w:semiHidden/>
    <w:rsid w:val="006F3B6D"/>
    <w:rPr>
      <w:rFonts w:ascii="Cambria" w:eastAsia="Times New Roman" w:hAnsi="Cambria" w:cs="Times New Roman"/>
      <w:b/>
      <w:bCs/>
      <w:sz w:val="26"/>
      <w:szCs w:val="26"/>
      <w:lang w:val="es-ES_tradnl" w:eastAsia="es-MX"/>
    </w:rPr>
  </w:style>
  <w:style w:type="paragraph" w:styleId="Textoindependiente">
    <w:name w:val="Body Text"/>
    <w:aliases w:val="Car3"/>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aliases w:val="Car3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qFormat/>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aliases w:val="normal"/>
    <w:basedOn w:val="Fuentedeprrafopredeter"/>
    <w:uiPriority w:val="22"/>
    <w:qFormat/>
    <w:rsid w:val="006F3B6D"/>
    <w:rPr>
      <w:b/>
      <w:bCs/>
    </w:rPr>
  </w:style>
  <w:style w:type="paragraph" w:styleId="Sinespaciado">
    <w:name w:val="No Spacing"/>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character" w:customStyle="1" w:styleId="NormalWebCar">
    <w:name w:val="Normal (Web) Car"/>
    <w:link w:val="NormalWeb"/>
    <w:uiPriority w:val="99"/>
    <w:locked/>
    <w:rsid w:val="00193064"/>
    <w:rPr>
      <w:rFonts w:ascii="Times New Roman" w:eastAsia="Times New Roman" w:hAnsi="Times New Roman" w:cs="Times New Roman"/>
      <w:sz w:val="24"/>
      <w:szCs w:val="24"/>
      <w:lang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apple-converted-space">
    <w:name w:val="apple-converted-space"/>
    <w:rsid w:val="00D526C7"/>
  </w:style>
  <w:style w:type="paragraph" w:customStyle="1" w:styleId="subtitulos">
    <w:name w:val="subtitulos"/>
    <w:basedOn w:val="Normal"/>
    <w:uiPriority w:val="99"/>
    <w:rsid w:val="00D40F95"/>
    <w:pPr>
      <w:spacing w:before="100" w:beforeAutospacing="1" w:after="100" w:afterAutospacing="1"/>
    </w:pPr>
    <w:rPr>
      <w:sz w:val="24"/>
      <w:szCs w:val="24"/>
      <w:lang w:val="es-CO" w:eastAsia="es-CO"/>
    </w:rPr>
  </w:style>
  <w:style w:type="table" w:customStyle="1" w:styleId="Tablaconcuadrcula4">
    <w:name w:val="Tabla con cuadrícula4"/>
    <w:basedOn w:val="Tablanormal"/>
    <w:next w:val="Tablaconcuadrcula"/>
    <w:uiPriority w:val="59"/>
    <w:rsid w:val="00FD666D"/>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1Car">
    <w:name w:val="Car Car Car1 Car"/>
    <w:basedOn w:val="Normal"/>
    <w:rsid w:val="00171088"/>
    <w:pPr>
      <w:spacing w:after="160" w:line="240" w:lineRule="exact"/>
    </w:pPr>
    <w:rPr>
      <w:rFonts w:ascii="Verdana" w:hAnsi="Verdana"/>
      <w:szCs w:val="24"/>
      <w:lang w:val="en-US" w:eastAsia="en-US"/>
    </w:rPr>
  </w:style>
  <w:style w:type="character" w:styleId="Refdecomentario">
    <w:name w:val="annotation reference"/>
    <w:basedOn w:val="Fuentedeprrafopredeter"/>
    <w:uiPriority w:val="99"/>
    <w:semiHidden/>
    <w:unhideWhenUsed/>
    <w:rsid w:val="005F5256"/>
    <w:rPr>
      <w:sz w:val="16"/>
      <w:szCs w:val="16"/>
    </w:rPr>
  </w:style>
  <w:style w:type="character" w:customStyle="1" w:styleId="CharacterStyle2">
    <w:name w:val="Character Style 2"/>
    <w:uiPriority w:val="99"/>
    <w:rsid w:val="00282FF5"/>
    <w:rPr>
      <w:sz w:val="20"/>
    </w:rPr>
  </w:style>
  <w:style w:type="paragraph" w:customStyle="1" w:styleId="Style2">
    <w:name w:val="Style 2"/>
    <w:basedOn w:val="Normal"/>
    <w:uiPriority w:val="99"/>
    <w:rsid w:val="00A91D90"/>
    <w:pPr>
      <w:widowControl w:val="0"/>
      <w:autoSpaceDE w:val="0"/>
      <w:autoSpaceDN w:val="0"/>
      <w:spacing w:line="206" w:lineRule="auto"/>
      <w:ind w:right="72"/>
    </w:pPr>
    <w:rPr>
      <w:rFonts w:ascii="Verdana" w:hAnsi="Verdana" w:cs="Verdana"/>
      <w:lang w:val="en-US"/>
    </w:rPr>
  </w:style>
  <w:style w:type="character" w:customStyle="1" w:styleId="rwrro">
    <w:name w:val="rwrro"/>
    <w:rsid w:val="00195BDB"/>
  </w:style>
  <w:style w:type="paragraph" w:customStyle="1" w:styleId="Prrafodelista3">
    <w:name w:val="Párrafo de lista3"/>
    <w:basedOn w:val="Normal"/>
    <w:uiPriority w:val="99"/>
    <w:qFormat/>
    <w:rsid w:val="00C5178C"/>
    <w:pPr>
      <w:ind w:left="720"/>
      <w:contextualSpacing/>
      <w:jc w:val="both"/>
    </w:pPr>
    <w:rPr>
      <w:rFonts w:ascii="Arial" w:hAnsi="Arial"/>
      <w:sz w:val="24"/>
      <w:lang w:val="en-US" w:eastAsia="zh-CN"/>
    </w:rPr>
  </w:style>
  <w:style w:type="character" w:customStyle="1" w:styleId="read-more">
    <w:name w:val="read-more"/>
    <w:rsid w:val="003471CE"/>
  </w:style>
  <w:style w:type="character" w:customStyle="1" w:styleId="details">
    <w:name w:val="details"/>
    <w:rsid w:val="003471CE"/>
  </w:style>
  <w:style w:type="paragraph" w:styleId="Sangra3detindependiente">
    <w:name w:val="Body Text Indent 3"/>
    <w:basedOn w:val="Normal"/>
    <w:link w:val="Sangra3detindependienteCar"/>
    <w:uiPriority w:val="99"/>
    <w:semiHidden/>
    <w:unhideWhenUsed/>
    <w:rsid w:val="003C756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3C756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3C7562"/>
    <w:pPr>
      <w:spacing w:after="120" w:line="480" w:lineRule="auto"/>
      <w:ind w:left="283"/>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uiPriority w:val="99"/>
    <w:semiHidden/>
    <w:rsid w:val="003C7562"/>
    <w:rPr>
      <w:rFonts w:ascii="Arial" w:eastAsia="Times New Roman" w:hAnsi="Arial" w:cs="Times New Roman"/>
      <w:sz w:val="24"/>
      <w:szCs w:val="20"/>
      <w:lang w:val="es-ES_tradnl"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rsid w:val="003C7562"/>
    <w:rPr>
      <w:lang w:val="es-CO"/>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3C7562"/>
    <w:rPr>
      <w:rFonts w:ascii="Times New Roman" w:eastAsia="Times New Roman" w:hAnsi="Times New Roman" w:cs="Times New Roman"/>
      <w:sz w:val="20"/>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rsid w:val="003C7562"/>
    <w:rPr>
      <w:vertAlign w:val="superscript"/>
    </w:rPr>
  </w:style>
  <w:style w:type="table" w:customStyle="1" w:styleId="Tablaconcuadrcula11">
    <w:name w:val="Tabla con cuadrícula11"/>
    <w:basedOn w:val="Tablanormal"/>
    <w:next w:val="Tablaconcuadrcula"/>
    <w:rsid w:val="000D5FD9"/>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4137271876894595gmail-default">
    <w:name w:val="m_-54137271876894595gmail-default"/>
    <w:basedOn w:val="Normal"/>
    <w:rsid w:val="000A1FD5"/>
    <w:pPr>
      <w:spacing w:before="100" w:beforeAutospacing="1" w:after="100" w:afterAutospacing="1"/>
    </w:pPr>
    <w:rPr>
      <w:sz w:val="24"/>
      <w:szCs w:val="24"/>
      <w:lang w:val="en-US" w:eastAsia="en-US"/>
    </w:rPr>
  </w:style>
  <w:style w:type="table" w:customStyle="1" w:styleId="Tablaconcuadrcula5">
    <w:name w:val="Tabla con cuadrícula5"/>
    <w:basedOn w:val="Tablanormal"/>
    <w:next w:val="Tablaconcuadrcula"/>
    <w:uiPriority w:val="59"/>
    <w:rsid w:val="00C46A59"/>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623795"/>
    <w:pPr>
      <w:spacing w:line="276" w:lineRule="auto"/>
      <w:outlineLvl w:val="9"/>
    </w:pPr>
    <w:rPr>
      <w:b w:val="0"/>
      <w:sz w:val="22"/>
      <w:u w:val="single"/>
      <w:lang w:eastAsia="en-US"/>
    </w:rPr>
  </w:style>
  <w:style w:type="paragraph" w:customStyle="1" w:styleId="NormalArial">
    <w:name w:val="Normal + Arial"/>
    <w:aliases w:val="normal + arial,10 pt,Centrado,Negrita,Justificado"/>
    <w:basedOn w:val="Normal"/>
    <w:link w:val="NormalArialCar"/>
    <w:rsid w:val="00E3742E"/>
    <w:pPr>
      <w:jc w:val="both"/>
    </w:pPr>
    <w:rPr>
      <w:rFonts w:ascii="Arial" w:hAnsi="Arial"/>
      <w:sz w:val="24"/>
    </w:rPr>
  </w:style>
  <w:style w:type="character" w:customStyle="1" w:styleId="NormalArialCar">
    <w:name w:val="Normal + Arial Car"/>
    <w:aliases w:val="normal + arial Car"/>
    <w:link w:val="NormalArial"/>
    <w:locked/>
    <w:rsid w:val="00E3742E"/>
    <w:rPr>
      <w:rFonts w:ascii="Arial" w:eastAsia="Times New Roman" w:hAnsi="Arial" w:cs="Times New Roman"/>
      <w:sz w:val="24"/>
      <w:szCs w:val="20"/>
      <w:lang w:val="es-ES" w:eastAsia="es-ES"/>
    </w:rPr>
  </w:style>
  <w:style w:type="paragraph" w:customStyle="1" w:styleId="msonormal0">
    <w:name w:val="msonormal"/>
    <w:basedOn w:val="Normal"/>
    <w:rsid w:val="00340B5A"/>
    <w:pPr>
      <w:spacing w:before="100" w:beforeAutospacing="1" w:after="100" w:afterAutospacing="1"/>
    </w:pPr>
    <w:rPr>
      <w:sz w:val="24"/>
      <w:szCs w:val="24"/>
      <w:lang w:val="es-CO" w:eastAsia="es-CO"/>
    </w:rPr>
  </w:style>
  <w:style w:type="paragraph" w:styleId="TDC1">
    <w:name w:val="toc 1"/>
    <w:basedOn w:val="Normal"/>
    <w:next w:val="Normal"/>
    <w:autoRedefine/>
    <w:uiPriority w:val="39"/>
    <w:semiHidden/>
    <w:unhideWhenUsed/>
    <w:qFormat/>
    <w:rsid w:val="00340B5A"/>
    <w:pPr>
      <w:tabs>
        <w:tab w:val="left" w:pos="480"/>
        <w:tab w:val="right" w:leader="dot" w:pos="9395"/>
      </w:tabs>
    </w:pPr>
    <w:rPr>
      <w:rFonts w:asciiTheme="minorHAnsi" w:eastAsiaTheme="minorEastAsia" w:hAnsiTheme="minorHAnsi" w:cstheme="minorBidi"/>
      <w:sz w:val="22"/>
      <w:szCs w:val="22"/>
      <w:lang w:eastAsia="en-US"/>
    </w:rPr>
  </w:style>
  <w:style w:type="paragraph" w:styleId="Subttulo">
    <w:name w:val="Subtitle"/>
    <w:basedOn w:val="Normal"/>
    <w:next w:val="Normal"/>
    <w:link w:val="SubttuloCar"/>
    <w:uiPriority w:val="11"/>
    <w:qFormat/>
    <w:pPr>
      <w:spacing w:after="60"/>
      <w:jc w:val="center"/>
    </w:pPr>
    <w:rPr>
      <w:rFonts w:ascii="Cambria" w:eastAsia="Cambria" w:hAnsi="Cambria" w:cs="Cambria"/>
      <w:sz w:val="24"/>
      <w:szCs w:val="24"/>
    </w:rPr>
  </w:style>
  <w:style w:type="character" w:customStyle="1" w:styleId="SubttuloCar">
    <w:name w:val="Subtítulo Car"/>
    <w:basedOn w:val="Fuentedeprrafopredeter"/>
    <w:link w:val="Subttulo"/>
    <w:uiPriority w:val="11"/>
    <w:rsid w:val="00340B5A"/>
    <w:rPr>
      <w:rFonts w:ascii="Cambria" w:eastAsia="Times New Roman" w:hAnsi="Cambria" w:cs="Times New Roman"/>
      <w:sz w:val="24"/>
      <w:szCs w:val="24"/>
      <w:lang w:val="es-ES_tradnl"/>
    </w:rPr>
  </w:style>
  <w:style w:type="character" w:customStyle="1" w:styleId="Textoindependiente2Car">
    <w:name w:val="Texto independiente 2 Car"/>
    <w:basedOn w:val="Fuentedeprrafopredeter"/>
    <w:link w:val="Textoindependiente2"/>
    <w:uiPriority w:val="99"/>
    <w:semiHidden/>
    <w:rsid w:val="00340B5A"/>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iPriority w:val="99"/>
    <w:semiHidden/>
    <w:unhideWhenUsed/>
    <w:rsid w:val="00340B5A"/>
    <w:pPr>
      <w:spacing w:after="120" w:line="480" w:lineRule="auto"/>
    </w:pPr>
  </w:style>
  <w:style w:type="paragraph" w:customStyle="1" w:styleId="Prrafodelista1">
    <w:name w:val="Párrafo de lista1"/>
    <w:basedOn w:val="Normal"/>
    <w:uiPriority w:val="99"/>
    <w:rsid w:val="00340B5A"/>
    <w:pPr>
      <w:widowControl w:val="0"/>
      <w:adjustRightInd w:val="0"/>
      <w:spacing w:line="360" w:lineRule="atLeast"/>
      <w:ind w:left="720"/>
      <w:contextualSpacing/>
      <w:jc w:val="both"/>
    </w:pPr>
    <w:rPr>
      <w:rFonts w:ascii="Arial" w:hAnsi="Arial" w:cs="Arial"/>
      <w:sz w:val="24"/>
      <w:szCs w:val="24"/>
    </w:rPr>
  </w:style>
  <w:style w:type="character" w:customStyle="1" w:styleId="textonavy1">
    <w:name w:val="texto_navy1"/>
    <w:basedOn w:val="Fuentedeprrafopredeter"/>
    <w:rsid w:val="00340B5A"/>
    <w:rPr>
      <w:color w:val="000080"/>
    </w:rPr>
  </w:style>
  <w:style w:type="character" w:customStyle="1" w:styleId="baj">
    <w:name w:val="b_aj"/>
    <w:basedOn w:val="Fuentedeprrafopredeter"/>
    <w:rsid w:val="00340B5A"/>
  </w:style>
  <w:style w:type="character" w:customStyle="1" w:styleId="Ttulo5Car">
    <w:name w:val="Título 5 Car"/>
    <w:basedOn w:val="Fuentedeprrafopredeter"/>
    <w:link w:val="Ttulo5"/>
    <w:uiPriority w:val="9"/>
    <w:semiHidden/>
    <w:rsid w:val="00601E88"/>
    <w:rPr>
      <w:rFonts w:asciiTheme="majorHAnsi" w:eastAsiaTheme="majorEastAsia" w:hAnsiTheme="majorHAnsi" w:cstheme="majorBidi"/>
      <w:color w:val="365F91" w:themeColor="accent1" w:themeShade="BF"/>
      <w:sz w:val="20"/>
      <w:szCs w:val="20"/>
      <w:lang w:val="es-ES" w:eastAsia="es-ES"/>
    </w:rPr>
  </w:style>
  <w:style w:type="character" w:customStyle="1" w:styleId="Ttulo8Car">
    <w:name w:val="Título 8 Car"/>
    <w:basedOn w:val="Fuentedeprrafopredeter"/>
    <w:link w:val="Ttulo8"/>
    <w:uiPriority w:val="9"/>
    <w:semiHidden/>
    <w:rsid w:val="00395010"/>
    <w:rPr>
      <w:rFonts w:asciiTheme="majorHAnsi" w:eastAsiaTheme="majorEastAsia" w:hAnsiTheme="majorHAnsi" w:cstheme="majorBidi"/>
      <w:color w:val="272727" w:themeColor="text1" w:themeTint="D8"/>
      <w:sz w:val="21"/>
      <w:szCs w:val="21"/>
      <w:lang w:val="es-ES" w:eastAsia="es-ES"/>
    </w:rPr>
  </w:style>
  <w:style w:type="character" w:customStyle="1" w:styleId="gi">
    <w:name w:val="gi"/>
    <w:basedOn w:val="Fuentedeprrafopredeter"/>
    <w:rsid w:val="00395010"/>
  </w:style>
  <w:style w:type="character" w:customStyle="1" w:styleId="Mencinsinresolver1">
    <w:name w:val="Mención sin resolver1"/>
    <w:basedOn w:val="Fuentedeprrafopredeter"/>
    <w:uiPriority w:val="99"/>
    <w:semiHidden/>
    <w:unhideWhenUsed/>
    <w:rsid w:val="001406A3"/>
    <w:rPr>
      <w:color w:val="605E5C"/>
      <w:shd w:val="clear" w:color="auto" w:fill="E1DFDD"/>
    </w:rPr>
  </w:style>
  <w:style w:type="table" w:customStyle="1" w:styleId="3">
    <w:name w:val="3"/>
    <w:basedOn w:val="Tablanormal"/>
    <w:rsid w:val="005D2CAA"/>
    <w:pPr>
      <w:widowControl w:val="0"/>
    </w:pPr>
    <w:rPr>
      <w:rFonts w:ascii="Arial Narrow" w:eastAsia="Arial Narrow" w:hAnsi="Arial Narrow" w:cs="Arial Narrow"/>
    </w:rPr>
    <w:tblPr>
      <w:tblStyleRowBandSize w:val="1"/>
      <w:tblStyleColBandSize w:val="1"/>
      <w:tblCellMar>
        <w:top w:w="28" w:type="dxa"/>
        <w:left w:w="28" w:type="dxa"/>
        <w:bottom w:w="28" w:type="dxa"/>
        <w:right w:w="28" w:type="dxa"/>
      </w:tblCellMar>
    </w:tblPr>
  </w:style>
  <w:style w:type="paragraph" w:customStyle="1" w:styleId="TableParagraph">
    <w:name w:val="Table Paragraph"/>
    <w:basedOn w:val="Normal"/>
    <w:uiPriority w:val="1"/>
    <w:qFormat/>
    <w:rsid w:val="00081B1E"/>
    <w:pPr>
      <w:widowControl w:val="0"/>
      <w:autoSpaceDE w:val="0"/>
      <w:autoSpaceDN w:val="0"/>
    </w:pPr>
    <w:rPr>
      <w:rFonts w:ascii="Arial" w:eastAsia="Arial" w:hAnsi="Arial" w:cs="Arial"/>
      <w:sz w:val="22"/>
      <w:szCs w:val="22"/>
      <w:lang w:eastAsia="en-US"/>
    </w:rPr>
  </w:style>
  <w:style w:type="table" w:customStyle="1" w:styleId="a">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left w:w="115" w:type="dxa"/>
        <w:right w:w="115"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115" w:type="dxa"/>
        <w:right w:w="115"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115" w:type="dxa"/>
        <w:right w:w="115" w:type="dxa"/>
      </w:tblCellMar>
    </w:tblPr>
  </w:style>
  <w:style w:type="table" w:customStyle="1" w:styleId="af">
    <w:basedOn w:val="TableNormal2"/>
    <w:tblPr>
      <w:tblStyleRowBandSize w:val="1"/>
      <w:tblStyleColBandSize w:val="1"/>
    </w:tblPr>
  </w:style>
  <w:style w:type="table" w:customStyle="1" w:styleId="af0">
    <w:basedOn w:val="TableNormal2"/>
    <w:tblPr>
      <w:tblStyleRowBandSize w:val="1"/>
      <w:tblStyleColBandSize w:val="1"/>
      <w:tblCellMar>
        <w:left w:w="115" w:type="dxa"/>
        <w:right w:w="115"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3">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4">
    <w:basedOn w:val="TableNormal2"/>
    <w:tblPr>
      <w:tblStyleRowBandSize w:val="1"/>
      <w:tblStyleColBandSize w:val="1"/>
      <w:tblCellMar>
        <w:top w:w="15" w:type="dxa"/>
        <w:left w:w="115" w:type="dxa"/>
        <w:bottom w:w="15" w:type="dxa"/>
        <w:right w:w="115" w:type="dxa"/>
      </w:tblCellMar>
    </w:tblPr>
  </w:style>
  <w:style w:type="table" w:customStyle="1" w:styleId="af5">
    <w:basedOn w:val="TableNormal2"/>
    <w:tblPr>
      <w:tblStyleRowBandSize w:val="1"/>
      <w:tblStyleColBandSize w:val="1"/>
      <w:tblCellMar>
        <w:top w:w="100" w:type="dxa"/>
        <w:left w:w="100" w:type="dxa"/>
        <w:bottom w:w="100" w:type="dxa"/>
        <w:right w:w="100" w:type="dxa"/>
      </w:tblCellMar>
    </w:tblPr>
  </w:style>
  <w:style w:type="table" w:customStyle="1" w:styleId="af6">
    <w:basedOn w:val="TableNormal2"/>
    <w:tblPr>
      <w:tblStyleRowBandSize w:val="1"/>
      <w:tblStyleColBandSize w:val="1"/>
      <w:tblCellMar>
        <w:top w:w="100" w:type="dxa"/>
        <w:left w:w="100" w:type="dxa"/>
        <w:bottom w:w="100" w:type="dxa"/>
        <w:right w:w="100" w:type="dxa"/>
      </w:tblCellMar>
    </w:tblPr>
  </w:style>
  <w:style w:type="table" w:customStyle="1" w:styleId="af7">
    <w:basedOn w:val="TableNormal2"/>
    <w:tblPr>
      <w:tblStyleRowBandSize w:val="1"/>
      <w:tblStyleColBandSize w:val="1"/>
      <w:tblCellMar>
        <w:top w:w="15" w:type="dxa"/>
        <w:left w:w="115" w:type="dxa"/>
        <w:bottom w:w="15" w:type="dxa"/>
        <w:right w:w="115" w:type="dxa"/>
      </w:tblCellMar>
    </w:tblPr>
  </w:style>
  <w:style w:type="table" w:customStyle="1" w:styleId="af8">
    <w:basedOn w:val="TableNormal2"/>
    <w:tblPr>
      <w:tblStyleRowBandSize w:val="1"/>
      <w:tblStyleColBandSize w:val="1"/>
      <w:tblCellMar>
        <w:top w:w="15" w:type="dxa"/>
        <w:left w:w="115" w:type="dxa"/>
        <w:bottom w:w="15" w:type="dxa"/>
        <w:right w:w="115" w:type="dxa"/>
      </w:tblCellMar>
    </w:tblPr>
  </w:style>
  <w:style w:type="table" w:customStyle="1" w:styleId="af9">
    <w:basedOn w:val="TableNormal2"/>
    <w:tblPr>
      <w:tblStyleRowBandSize w:val="1"/>
      <w:tblStyleColBandSize w:val="1"/>
      <w:tblCellMar>
        <w:top w:w="15" w:type="dxa"/>
        <w:left w:w="115" w:type="dxa"/>
        <w:bottom w:w="15" w:type="dxa"/>
        <w:right w:w="115" w:type="dxa"/>
      </w:tblCellMar>
    </w:tblPr>
  </w:style>
  <w:style w:type="table" w:customStyle="1" w:styleId="afa">
    <w:basedOn w:val="TableNormal2"/>
    <w:tblPr>
      <w:tblStyleRowBandSize w:val="1"/>
      <w:tblStyleColBandSize w:val="1"/>
      <w:tblCellMar>
        <w:top w:w="15" w:type="dxa"/>
        <w:left w:w="115" w:type="dxa"/>
        <w:bottom w:w="15" w:type="dxa"/>
        <w:right w:w="115" w:type="dxa"/>
      </w:tblCellMar>
    </w:tblPr>
  </w:style>
  <w:style w:type="table" w:customStyle="1" w:styleId="afb">
    <w:basedOn w:val="TableNormal2"/>
    <w:tblPr>
      <w:tblStyleRowBandSize w:val="1"/>
      <w:tblStyleColBandSize w:val="1"/>
      <w:tblCellMar>
        <w:top w:w="15" w:type="dxa"/>
        <w:left w:w="115" w:type="dxa"/>
        <w:bottom w:w="15" w:type="dxa"/>
        <w:right w:w="115" w:type="dxa"/>
      </w:tblCellMar>
    </w:tblPr>
  </w:style>
  <w:style w:type="table" w:customStyle="1" w:styleId="afc">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d">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e">
    <w:basedOn w:val="TableNormal2"/>
    <w:tblPr>
      <w:tblStyleRowBandSize w:val="1"/>
      <w:tblStyleColBandSize w:val="1"/>
      <w:tblCellMar>
        <w:top w:w="15" w:type="dxa"/>
        <w:left w:w="115" w:type="dxa"/>
        <w:bottom w:w="15" w:type="dxa"/>
        <w:right w:w="115" w:type="dxa"/>
      </w:tblCellMar>
    </w:tblPr>
  </w:style>
  <w:style w:type="table" w:customStyle="1" w:styleId="aff">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0">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1">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2">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3">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4">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5">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6">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7">
    <w:basedOn w:val="TableNormal1"/>
    <w:rPr>
      <w:b/>
    </w:rPr>
    <w:tblPr>
      <w:tblStyleRowBandSize w:val="1"/>
      <w:tblStyleColBandSize w:val="1"/>
      <w:tblCellMar>
        <w:top w:w="15" w:type="dxa"/>
        <w:left w:w="115" w:type="dxa"/>
        <w:bottom w:w="15" w:type="dxa"/>
        <w:right w:w="115" w:type="dxa"/>
      </w:tblCellMar>
    </w:tblPr>
  </w:style>
  <w:style w:type="table" w:customStyle="1" w:styleId="aff8">
    <w:basedOn w:val="TableNormal1"/>
    <w:tblPr>
      <w:tblStyleRowBandSize w:val="1"/>
      <w:tblStyleColBandSize w:val="1"/>
      <w:tblCellMar>
        <w:top w:w="15" w:type="dxa"/>
        <w:left w:w="108" w:type="dxa"/>
        <w:bottom w:w="15" w:type="dxa"/>
        <w:right w:w="108" w:type="dxa"/>
      </w:tblCellMar>
    </w:tblPr>
  </w:style>
  <w:style w:type="table" w:customStyle="1" w:styleId="aff9">
    <w:basedOn w:val="TableNormal1"/>
    <w:tblPr>
      <w:tblStyleRowBandSize w:val="1"/>
      <w:tblStyleColBandSize w:val="1"/>
      <w:tblCellMar>
        <w:top w:w="15" w:type="dxa"/>
        <w:left w:w="108" w:type="dxa"/>
        <w:bottom w:w="15" w:type="dxa"/>
        <w:right w:w="108" w:type="dxa"/>
      </w:tblCellMar>
    </w:tblPr>
  </w:style>
  <w:style w:type="table" w:customStyle="1" w:styleId="affa">
    <w:basedOn w:val="TableNormal1"/>
    <w:tblPr>
      <w:tblStyleRowBandSize w:val="1"/>
      <w:tblStyleColBandSize w:val="1"/>
      <w:tblCellMar>
        <w:top w:w="15" w:type="dxa"/>
        <w:left w:w="108" w:type="dxa"/>
        <w:bottom w:w="15" w:type="dxa"/>
        <w:right w:w="108" w:type="dxa"/>
      </w:tblCellMar>
    </w:tblPr>
  </w:style>
  <w:style w:type="table" w:customStyle="1" w:styleId="affb">
    <w:basedOn w:val="TableNormal1"/>
    <w:tblPr>
      <w:tblStyleRowBandSize w:val="1"/>
      <w:tblStyleColBandSize w:val="1"/>
      <w:tblCellMar>
        <w:top w:w="100" w:type="dxa"/>
        <w:left w:w="100" w:type="dxa"/>
        <w:bottom w:w="100" w:type="dxa"/>
        <w:right w:w="100" w:type="dxa"/>
      </w:tblCellMar>
    </w:tblPr>
  </w:style>
  <w:style w:type="table" w:customStyle="1" w:styleId="affc">
    <w:basedOn w:val="TableNormal1"/>
    <w:tblPr>
      <w:tblStyleRowBandSize w:val="1"/>
      <w:tblStyleColBandSize w:val="1"/>
      <w:tblCellMar>
        <w:top w:w="100" w:type="dxa"/>
        <w:left w:w="100" w:type="dxa"/>
        <w:bottom w:w="100" w:type="dxa"/>
        <w:right w:w="100" w:type="dxa"/>
      </w:tblCellMar>
    </w:tblPr>
  </w:style>
  <w:style w:type="table" w:customStyle="1" w:styleId="affd">
    <w:basedOn w:val="TableNormal1"/>
    <w:tblPr>
      <w:tblStyleRowBandSize w:val="1"/>
      <w:tblStyleColBandSize w:val="1"/>
      <w:tblCellMar>
        <w:top w:w="100" w:type="dxa"/>
        <w:left w:w="100" w:type="dxa"/>
        <w:bottom w:w="100" w:type="dxa"/>
        <w:right w:w="100" w:type="dxa"/>
      </w:tblCellMar>
    </w:tblPr>
  </w:style>
  <w:style w:type="table" w:customStyle="1" w:styleId="affe">
    <w:basedOn w:val="TableNormal1"/>
    <w:tblPr>
      <w:tblStyleRowBandSize w:val="1"/>
      <w:tblStyleColBandSize w:val="1"/>
      <w:tblCellMar>
        <w:top w:w="100" w:type="dxa"/>
        <w:left w:w="100" w:type="dxa"/>
        <w:bottom w:w="100" w:type="dxa"/>
        <w:right w:w="100" w:type="dxa"/>
      </w:tblCellMar>
    </w:tblPr>
  </w:style>
  <w:style w:type="table" w:customStyle="1" w:styleId="afff">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0">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1">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2">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3">
    <w:basedOn w:val="TableNormal1"/>
    <w:tblPr>
      <w:tblStyleRowBandSize w:val="1"/>
      <w:tblStyleColBandSize w:val="1"/>
      <w:tblCellMar>
        <w:top w:w="100" w:type="dxa"/>
        <w:left w:w="100" w:type="dxa"/>
        <w:bottom w:w="100" w:type="dxa"/>
        <w:right w:w="100" w:type="dxa"/>
      </w:tblCellMar>
    </w:tblPr>
  </w:style>
  <w:style w:type="table" w:customStyle="1" w:styleId="afff4">
    <w:basedOn w:val="TableNormal1"/>
    <w:tblPr>
      <w:tblStyleRowBandSize w:val="1"/>
      <w:tblStyleColBandSize w:val="1"/>
      <w:tblCellMar>
        <w:top w:w="100" w:type="dxa"/>
        <w:left w:w="100" w:type="dxa"/>
        <w:bottom w:w="100" w:type="dxa"/>
        <w:right w:w="100" w:type="dxa"/>
      </w:tblCellMar>
    </w:tblPr>
  </w:style>
  <w:style w:type="table" w:customStyle="1" w:styleId="afff5">
    <w:basedOn w:val="TableNormal1"/>
    <w:tblPr>
      <w:tblStyleRowBandSize w:val="1"/>
      <w:tblStyleColBandSize w:val="1"/>
      <w:tblCellMar>
        <w:top w:w="100" w:type="dxa"/>
        <w:left w:w="100" w:type="dxa"/>
        <w:bottom w:w="100" w:type="dxa"/>
        <w:right w:w="100" w:type="dxa"/>
      </w:tblCellMar>
    </w:tblPr>
  </w:style>
  <w:style w:type="table" w:customStyle="1" w:styleId="afff6">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7">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8">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9">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a">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b">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c">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d">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e">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0">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1">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2">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3">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4">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5">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6">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7">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8">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9">
    <w:basedOn w:val="TableNormal0"/>
    <w:tblPr>
      <w:tblStyleRowBandSize w:val="1"/>
      <w:tblStyleColBandSize w:val="1"/>
      <w:tblCellMar>
        <w:left w:w="115" w:type="dxa"/>
        <w:right w:w="115" w:type="dxa"/>
      </w:tblCellMar>
    </w:tblPr>
  </w:style>
  <w:style w:type="table" w:customStyle="1" w:styleId="affffa">
    <w:basedOn w:val="TableNormal0"/>
    <w:tblPr>
      <w:tblStyleRowBandSize w:val="1"/>
      <w:tblStyleColBandSize w:val="1"/>
      <w:tblCellMar>
        <w:left w:w="115" w:type="dxa"/>
        <w:right w:w="115" w:type="dxa"/>
      </w:tblCellMar>
    </w:tblPr>
  </w:style>
  <w:style w:type="table" w:customStyle="1" w:styleId="affffb">
    <w:basedOn w:val="TableNormal0"/>
    <w:tblPr>
      <w:tblStyleRowBandSize w:val="1"/>
      <w:tblStyleColBandSize w:val="1"/>
      <w:tblCellMar>
        <w:left w:w="115" w:type="dxa"/>
        <w:right w:w="115" w:type="dxa"/>
      </w:tblCellMar>
    </w:tblPr>
  </w:style>
  <w:style w:type="table" w:customStyle="1" w:styleId="affffc">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d">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e">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0">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1">
    <w:basedOn w:val="TableNormal0"/>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StGen96">
    <w:name w:val="StGen96"/>
    <w:basedOn w:val="TableNormal2"/>
    <w:rsid w:val="00D3653B"/>
    <w:rPr>
      <w:b/>
      <w:lang w:val="es-CO" w:eastAsia="es-ES"/>
    </w:rPr>
    <w:tblPr>
      <w:tblStyleRowBandSize w:val="1"/>
      <w:tblStyleColBandSize w:val="1"/>
      <w:tblCellMar>
        <w:top w:w="15" w:type="dxa"/>
        <w:left w:w="115" w:type="dxa"/>
        <w:bottom w:w="15" w:type="dxa"/>
        <w:right w:w="115" w:type="dxa"/>
      </w:tblCellMar>
    </w:tblPr>
  </w:style>
  <w:style w:type="table" w:customStyle="1" w:styleId="StGen94">
    <w:name w:val="StGen94"/>
    <w:basedOn w:val="TableNormal2"/>
    <w:rsid w:val="0082629A"/>
    <w:rPr>
      <w:b/>
      <w:lang w:val="es-CO" w:eastAsia="es-ES"/>
    </w:rPr>
    <w:tblPr>
      <w:tblStyleRowBandSize w:val="1"/>
      <w:tblStyleColBandSize w:val="1"/>
      <w:tblCellMar>
        <w:top w:w="15" w:type="dxa"/>
        <w:left w:w="115" w:type="dxa"/>
        <w:bottom w:w="15" w:type="dxa"/>
        <w:right w:w="115" w:type="dxa"/>
      </w:tblCellMar>
    </w:tblPr>
  </w:style>
  <w:style w:type="table" w:customStyle="1" w:styleId="StGen95">
    <w:name w:val="StGen95"/>
    <w:basedOn w:val="TableNormal2"/>
    <w:rsid w:val="0082629A"/>
    <w:rPr>
      <w:b/>
      <w:lang w:val="es-CO" w:eastAsia="es-ES"/>
    </w:rPr>
    <w:tblPr>
      <w:tblStyleRowBandSize w:val="1"/>
      <w:tblStyleColBandSize w:val="1"/>
      <w:tblCellMar>
        <w:top w:w="15" w:type="dxa"/>
        <w:left w:w="115" w:type="dxa"/>
        <w:bottom w:w="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uncionpublica.gov.co/eva/gestornormativo/norma.php?i=160966" TargetMode="External"/><Relationship Id="rId18" Type="http://schemas.openxmlformats.org/officeDocument/2006/relationships/header" Target="header2.xml"/><Relationship Id="rId39" Type="http://schemas.openxmlformats.org/officeDocument/2006/relationships/image" Target="media/image25.png"/><Relationship Id="rId51" Type="http://schemas.openxmlformats.org/officeDocument/2006/relationships/image" Target="media/image96.png"/><Relationship Id="rId3" Type="http://schemas.openxmlformats.org/officeDocument/2006/relationships/numbering" Target="numbering.xml"/><Relationship Id="rId34" Type="http://schemas.openxmlformats.org/officeDocument/2006/relationships/image" Target="media/image42.png"/><Relationship Id="rId42" Type="http://schemas.openxmlformats.org/officeDocument/2006/relationships/image" Target="media/image21.png"/><Relationship Id="rId7" Type="http://schemas.openxmlformats.org/officeDocument/2006/relationships/footnotes" Target="footnotes.xml"/><Relationship Id="rId12" Type="http://schemas.openxmlformats.org/officeDocument/2006/relationships/hyperlink" Target="https://www.funcionpublica.gov.co/eva/gestornormativo/norma.php?i=160966" TargetMode="External"/><Relationship Id="rId17" Type="http://schemas.openxmlformats.org/officeDocument/2006/relationships/footer" Target="footer1.xml"/><Relationship Id="rId38" Type="http://schemas.openxmlformats.org/officeDocument/2006/relationships/image" Target="media/image57.png"/><Relationship Id="rId2" Type="http://schemas.openxmlformats.org/officeDocument/2006/relationships/customXml" Target="../customXml/item2.xml"/><Relationship Id="rId16" Type="http://schemas.openxmlformats.org/officeDocument/2006/relationships/header" Target="header1.xml"/><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uncionpublica.gov.co/eva/gestornormativo/norma.php?i=160966" TargetMode="External"/><Relationship Id="rId37" Type="http://schemas.openxmlformats.org/officeDocument/2006/relationships/image" Target="media/image12.png"/><Relationship Id="rId40" Type="http://schemas.openxmlformats.org/officeDocument/2006/relationships/image" Target="media/image66.png"/><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subdireccion.contractual@inpec.gov.co" TargetMode="External"/><Relationship Id="rId36" Type="http://schemas.openxmlformats.org/officeDocument/2006/relationships/image" Target="media/image24.png"/><Relationship Id="rId10" Type="http://schemas.openxmlformats.org/officeDocument/2006/relationships/hyperlink" Target="https://www.funcionpublica.gov.co/eva/gestornormativo/norma.php?i=160966" TargetMode="External"/><Relationship Id="rId19" Type="http://schemas.openxmlformats.org/officeDocument/2006/relationships/footer" Target="footer2.xm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funcionpublica.gov.co/eva/gestornormativo/norma.php?i=77653" TargetMode="External"/><Relationship Id="rId14" Type="http://schemas.openxmlformats.org/officeDocument/2006/relationships/hyperlink" Target="https://www.funcionpublica.gov.co/eva/gestornormativo/norma.php?i=160966"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xxxxxxxxxx@inpec.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xxxxxxxxxx@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GyppZYul9+R/ryjB962Hy0kqRA==">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82E07C7-A75F-416A-93CD-DD06216F6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1797</TotalTime>
  <Pages>51</Pages>
  <Words>13426</Words>
  <Characters>73848</Characters>
  <Application>Microsoft Office Word</Application>
  <DocSecurity>0</DocSecurity>
  <Lines>615</Lines>
  <Paragraphs>174</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87100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INPEC</cp:lastModifiedBy>
  <cp:revision>374</cp:revision>
  <cp:lastPrinted>2025-06-24T15:30:00Z</cp:lastPrinted>
  <dcterms:created xsi:type="dcterms:W3CDTF">2024-09-16T19:30:00Z</dcterms:created>
  <dcterms:modified xsi:type="dcterms:W3CDTF">2025-06-24T15:30:00Z</dcterms:modified>
</cp:coreProperties>
</file>