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BDD46" w14:textId="557E8A11" w:rsidR="00864390" w:rsidRDefault="003D17F7" w:rsidP="004153C0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>
        <w:rPr>
          <w:rFonts w:cs="Arial"/>
          <w:b/>
        </w:rPr>
        <w:t>IP-DT-MAG-001-2025</w:t>
      </w:r>
    </w:p>
    <w:p w14:paraId="0DD345F2" w14:textId="77777777" w:rsidR="003D17F7" w:rsidRDefault="003D17F7" w:rsidP="003D17F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eastAsia="Times New Roman" w:hAnsi="Arial" w:cs="Arial"/>
          <w:color w:val="000000"/>
          <w:szCs w:val="20"/>
          <w:lang w:val="es-CO" w:eastAsia="es-ES"/>
        </w:rPr>
      </w:pPr>
    </w:p>
    <w:p w14:paraId="01FC0CD3" w14:textId="63FA2110" w:rsidR="003D17F7" w:rsidRPr="003D17F7" w:rsidRDefault="003D17F7" w:rsidP="003D17F7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Arial" w:eastAsia="Times New Roman" w:hAnsi="Arial" w:cs="Arial"/>
          <w:b/>
          <w:color w:val="000000"/>
          <w:szCs w:val="20"/>
          <w:lang w:val="es-CO" w:eastAsia="es-ES"/>
        </w:rPr>
      </w:pPr>
      <w:r w:rsidRPr="003D17F7">
        <w:rPr>
          <w:rFonts w:ascii="Arial" w:eastAsia="Times New Roman" w:hAnsi="Arial" w:cs="Arial"/>
          <w:b/>
          <w:color w:val="000000"/>
          <w:szCs w:val="20"/>
          <w:lang w:val="es-CO" w:eastAsia="es-ES"/>
        </w:rPr>
        <w:t>INSTITUTO NACIONAL DE VIAS – INVIAS</w:t>
      </w:r>
    </w:p>
    <w:p w14:paraId="4E304BD7" w14:textId="77777777" w:rsidR="00864390" w:rsidRDefault="00864390" w:rsidP="004153C0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</w:p>
    <w:p w14:paraId="1696BB22" w14:textId="1AB3BCE0" w:rsidR="00864390" w:rsidRDefault="00C1348C" w:rsidP="004153C0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 w:rsidRPr="00C1348C">
        <w:rPr>
          <w:rFonts w:cs="Arial"/>
          <w:b/>
          <w:szCs w:val="20"/>
        </w:rPr>
        <w:t>HABILITAR Y/O BRINDAR TRANSITABILIDAD EN LA RED VIAL A CARGO DEL INVIAS, A TRAVÉS DEL SISTEMA DE MONTO AGOTABLE, EN VÍAS A CARGO DE LA DIRECCIÓN TERRITORIAL MAGDALENA</w:t>
      </w:r>
    </w:p>
    <w:p w14:paraId="0FE6A034" w14:textId="0E52B92D" w:rsidR="00C97C2C" w:rsidRPr="008D50B1" w:rsidRDefault="004153C0" w:rsidP="004153C0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>
        <w:rPr>
          <w:rFonts w:cs="Arial"/>
          <w:b/>
        </w:rPr>
        <w:tab/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2D971A29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17F254D7">
        <w:rPr>
          <w:color w:val="191818"/>
          <w:highlight w:val="lightGray"/>
          <w:lang w:val="es-CO"/>
        </w:rPr>
        <w:t xml:space="preserve">[La </w:t>
      </w:r>
      <w:r w:rsidR="005C6EE3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debe incluir el contenido mínimo del presente </w:t>
      </w:r>
      <w:r w:rsidR="00C039C3" w:rsidRPr="17F254D7">
        <w:rPr>
          <w:color w:val="191818"/>
          <w:highlight w:val="lightGray"/>
          <w:lang w:val="es-CO"/>
        </w:rPr>
        <w:t>d</w:t>
      </w:r>
      <w:r w:rsidRPr="17F254D7">
        <w:rPr>
          <w:color w:val="191818"/>
          <w:highlight w:val="lightGray"/>
          <w:lang w:val="es-CO"/>
        </w:rPr>
        <w:t>ocumento</w:t>
      </w:r>
      <w:r w:rsidR="3D84B131" w:rsidRPr="17F254D7">
        <w:rPr>
          <w:color w:val="191818"/>
          <w:highlight w:val="lightGray"/>
          <w:lang w:val="es-CO"/>
        </w:rPr>
        <w:t xml:space="preserve">, teniendo en cuenta que la </w:t>
      </w:r>
      <w:r w:rsidR="002A3E69">
        <w:rPr>
          <w:color w:val="191818"/>
          <w:highlight w:val="lightGray"/>
          <w:lang w:val="es-CO"/>
        </w:rPr>
        <w:t>i</w:t>
      </w:r>
      <w:r w:rsidR="3D84B131" w:rsidRPr="17F254D7">
        <w:rPr>
          <w:color w:val="191818"/>
          <w:highlight w:val="lightGray"/>
          <w:lang w:val="es-CO"/>
        </w:rPr>
        <w:t>nvitación es la que c</w:t>
      </w:r>
      <w:r w:rsidR="005C6EE3" w:rsidRPr="17F254D7">
        <w:rPr>
          <w:color w:val="191818"/>
          <w:highlight w:val="lightGray"/>
          <w:lang w:val="es-CO"/>
        </w:rPr>
        <w:t>omprende</w:t>
      </w:r>
      <w:r w:rsidR="3D84B131" w:rsidRPr="17F254D7">
        <w:rPr>
          <w:color w:val="191818"/>
          <w:highlight w:val="lightGray"/>
          <w:lang w:val="es-CO"/>
        </w:rPr>
        <w:t xml:space="preserve"> el negocio respecto del cua</w:t>
      </w:r>
      <w:r w:rsidR="30983102" w:rsidRPr="17F254D7">
        <w:rPr>
          <w:color w:val="191818"/>
          <w:highlight w:val="lightGray"/>
          <w:lang w:val="es-CO"/>
        </w:rPr>
        <w:t>l se presen</w:t>
      </w:r>
      <w:r w:rsidR="51ACB971" w:rsidRPr="17F254D7">
        <w:rPr>
          <w:color w:val="191818"/>
          <w:highlight w:val="lightGray"/>
          <w:lang w:val="es-CO"/>
        </w:rPr>
        <w:t>tó</w:t>
      </w:r>
      <w:r w:rsidR="30983102" w:rsidRPr="17F254D7">
        <w:rPr>
          <w:color w:val="191818"/>
          <w:highlight w:val="lightGray"/>
          <w:lang w:val="es-CO"/>
        </w:rPr>
        <w:t xml:space="preserve"> la oferta que se acepta, </w:t>
      </w:r>
      <w:r w:rsidR="00C039C3" w:rsidRPr="17F254D7">
        <w:rPr>
          <w:color w:val="191818"/>
          <w:highlight w:val="lightGray"/>
          <w:lang w:val="es-CO"/>
        </w:rPr>
        <w:t>por lo que estos documentos conforman el contrato</w:t>
      </w:r>
      <w:r w:rsidR="492A8E0F" w:rsidRPr="17F254D7">
        <w:rPr>
          <w:color w:val="191818"/>
          <w:highlight w:val="lightGray"/>
          <w:lang w:val="es-CO"/>
        </w:rPr>
        <w:t>,</w:t>
      </w:r>
      <w:r w:rsidR="00C039C3" w:rsidRPr="17F254D7">
        <w:rPr>
          <w:color w:val="191818"/>
          <w:highlight w:val="lightGray"/>
          <w:lang w:val="es-CO"/>
        </w:rPr>
        <w:t xml:space="preserve"> en tal sentido,</w:t>
      </w:r>
      <w:r w:rsidR="492A8E0F" w:rsidRPr="17F254D7">
        <w:rPr>
          <w:color w:val="191818"/>
          <w:highlight w:val="lightGray"/>
          <w:lang w:val="es-CO"/>
        </w:rPr>
        <w:t xml:space="preserve"> </w:t>
      </w:r>
      <w:r w:rsidR="2A5F8971" w:rsidRPr="17F254D7">
        <w:rPr>
          <w:color w:val="191818"/>
          <w:highlight w:val="lightGray"/>
          <w:lang w:val="es-CO"/>
        </w:rPr>
        <w:t xml:space="preserve">este </w:t>
      </w:r>
      <w:r w:rsidR="005C6EE3" w:rsidRPr="17F254D7">
        <w:rPr>
          <w:color w:val="191818"/>
          <w:highlight w:val="lightGray"/>
          <w:lang w:val="es-CO"/>
        </w:rPr>
        <w:t xml:space="preserve">Anexo </w:t>
      </w:r>
      <w:r w:rsidR="771B6F7F" w:rsidRPr="17F254D7">
        <w:rPr>
          <w:color w:val="191818"/>
          <w:highlight w:val="lightGray"/>
          <w:lang w:val="es-CO"/>
        </w:rPr>
        <w:t>no debe desconocer o contradecir</w:t>
      </w:r>
      <w:r w:rsidR="2A5F8971" w:rsidRPr="17F254D7">
        <w:rPr>
          <w:color w:val="191818"/>
          <w:highlight w:val="lightGray"/>
          <w:lang w:val="es-CO"/>
        </w:rPr>
        <w:t xml:space="preserve"> </w:t>
      </w:r>
      <w:r w:rsidR="60566083" w:rsidRPr="17F254D7">
        <w:rPr>
          <w:color w:val="191818"/>
          <w:highlight w:val="lightGray"/>
          <w:lang w:val="es-CO"/>
        </w:rPr>
        <w:t xml:space="preserve">la </w:t>
      </w:r>
      <w:r w:rsidR="002A3E69">
        <w:rPr>
          <w:color w:val="191818"/>
          <w:highlight w:val="lightGray"/>
          <w:lang w:val="es-CO"/>
        </w:rPr>
        <w:t>i</w:t>
      </w:r>
      <w:r w:rsidR="60566083" w:rsidRPr="17F254D7">
        <w:rPr>
          <w:color w:val="191818"/>
          <w:highlight w:val="lightGray"/>
          <w:lang w:val="es-CO"/>
        </w:rPr>
        <w:t>nvitación</w:t>
      </w:r>
      <w:r w:rsidRPr="17F254D7">
        <w:rPr>
          <w:color w:val="191818"/>
          <w:highlight w:val="lightGray"/>
          <w:lang w:val="es-CO"/>
        </w:rPr>
        <w:t>.</w:t>
      </w:r>
      <w:r w:rsidR="146DD448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>Sin perjuicio de lo anterior</w:t>
      </w:r>
      <w:r w:rsidR="146DD448" w:rsidRPr="17F254D7">
        <w:rPr>
          <w:color w:val="191818"/>
          <w:highlight w:val="lightGray"/>
          <w:lang w:val="es-CO"/>
        </w:rPr>
        <w:t xml:space="preserve">, la </w:t>
      </w:r>
      <w:r w:rsidR="00E16987" w:rsidRPr="17F254D7">
        <w:rPr>
          <w:color w:val="191818"/>
          <w:highlight w:val="lightGray"/>
          <w:lang w:val="es-CO"/>
        </w:rPr>
        <w:t>E</w:t>
      </w:r>
      <w:r w:rsidR="146DD448" w:rsidRPr="17F254D7">
        <w:rPr>
          <w:color w:val="191818"/>
          <w:highlight w:val="lightGray"/>
          <w:lang w:val="es-CO"/>
        </w:rPr>
        <w:t>ntidad</w:t>
      </w:r>
      <w:r w:rsidR="0CF9C17C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="00E16987" w:rsidRPr="17F254D7">
        <w:rPr>
          <w:color w:val="191818"/>
          <w:highlight w:val="lightGray"/>
          <w:lang w:val="es-CO"/>
        </w:rPr>
        <w:t xml:space="preserve">incorporar </w:t>
      </w:r>
      <w:r w:rsidRPr="17F254D7">
        <w:rPr>
          <w:color w:val="191818"/>
          <w:highlight w:val="lightGray"/>
          <w:lang w:val="es-CO"/>
        </w:rPr>
        <w:t xml:space="preserve">condiciones adicionales que no </w:t>
      </w:r>
      <w:r w:rsidR="00C23E03" w:rsidRPr="17F254D7">
        <w:rPr>
          <w:color w:val="191818"/>
          <w:highlight w:val="lightGray"/>
          <w:lang w:val="es-CO"/>
        </w:rPr>
        <w:t>desvirtúen</w:t>
      </w:r>
      <w:r w:rsidRPr="17F254D7">
        <w:rPr>
          <w:color w:val="191818"/>
          <w:highlight w:val="lightGray"/>
          <w:lang w:val="es-CO"/>
        </w:rPr>
        <w:t xml:space="preserve"> lo </w:t>
      </w:r>
      <w:r w:rsidR="00E16987" w:rsidRPr="17F254D7">
        <w:rPr>
          <w:color w:val="191818"/>
          <w:highlight w:val="lightGray"/>
          <w:lang w:val="es-CO"/>
        </w:rPr>
        <w:t xml:space="preserve">aquí </w:t>
      </w:r>
      <w:r w:rsidRPr="17F254D7">
        <w:rPr>
          <w:color w:val="191818"/>
          <w:highlight w:val="lightGray"/>
          <w:lang w:val="es-CO"/>
        </w:rPr>
        <w:t xml:space="preserve">dispuesto. En todo caso, las </w:t>
      </w:r>
      <w:r w:rsidR="00E16987" w:rsidRPr="17F254D7">
        <w:rPr>
          <w:color w:val="191818"/>
          <w:highlight w:val="lightGray"/>
          <w:lang w:val="es-CO"/>
        </w:rPr>
        <w:t>exigencias</w:t>
      </w:r>
      <w:r w:rsidRPr="17F254D7">
        <w:rPr>
          <w:color w:val="191818"/>
          <w:highlight w:val="lightGray"/>
          <w:lang w:val="es-CO"/>
        </w:rPr>
        <w:t xml:space="preserve"> adicionales debe</w:t>
      </w:r>
      <w:r w:rsidR="00C039C3" w:rsidRPr="17F254D7">
        <w:rPr>
          <w:color w:val="191818"/>
          <w:highlight w:val="lightGray"/>
          <w:lang w:val="es-CO"/>
        </w:rPr>
        <w:t>n</w:t>
      </w:r>
      <w:r w:rsidRPr="17F254D7">
        <w:rPr>
          <w:color w:val="191818"/>
          <w:highlight w:val="lightGray"/>
          <w:lang w:val="es-CO"/>
        </w:rPr>
        <w:t xml:space="preserve"> obedecer a las necesidades de ejecución del contrato. En algunas cláusulas la </w:t>
      </w:r>
      <w:r w:rsidR="00E16987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Pr="17F254D7">
        <w:rPr>
          <w:color w:val="191818"/>
          <w:highlight w:val="lightGray"/>
          <w:lang w:val="es-CO"/>
        </w:rPr>
        <w:t xml:space="preserve">escoger entre algunas opciones de cláusula, combinar </w:t>
      </w:r>
      <w:r w:rsidR="00C23E03" w:rsidRPr="17F254D7">
        <w:rPr>
          <w:color w:val="191818"/>
          <w:highlight w:val="lightGray"/>
          <w:lang w:val="es-CO"/>
        </w:rPr>
        <w:t xml:space="preserve">alternativas </w:t>
      </w:r>
      <w:r w:rsidRPr="17F254D7">
        <w:rPr>
          <w:color w:val="191818"/>
          <w:highlight w:val="lightGray"/>
          <w:lang w:val="es-CO"/>
        </w:rPr>
        <w:t xml:space="preserve">o construir su propia cláusula, esto se indicará de manera clara cuando a ello haya lugar]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18D36918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44B4AEB9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édula de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iudadanía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[nombre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debidamente facultado según Resolución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 xml:space="preserve">nombre del </w:t>
      </w:r>
      <w:r w:rsidR="004601B0">
        <w:rPr>
          <w:rFonts w:ascii="Arial" w:hAnsi="Arial" w:cs="Arial"/>
          <w:color w:val="1A1818" w:themeColor="text1"/>
          <w:highlight w:val="lightGray"/>
        </w:rPr>
        <w:t>C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4601B0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 xml:space="preserve">l </w:t>
      </w:r>
      <w:r w:rsidR="009A0CD4">
        <w:rPr>
          <w:rFonts w:ascii="Arial" w:hAnsi="Arial" w:cs="Arial"/>
          <w:color w:val="1A1818" w:themeColor="text1"/>
        </w:rPr>
        <w:t>P</w:t>
      </w:r>
      <w:r w:rsidRPr="008D50B1">
        <w:rPr>
          <w:rFonts w:ascii="Arial" w:hAnsi="Arial" w:cs="Arial"/>
          <w:color w:val="1A1818" w:themeColor="text1"/>
        </w:rPr>
        <w:t xml:space="preserve">roceso de </w:t>
      </w:r>
      <w:r w:rsidR="009A0CD4">
        <w:rPr>
          <w:rFonts w:ascii="Arial" w:hAnsi="Arial" w:cs="Arial"/>
          <w:color w:val="1A1818" w:themeColor="text1"/>
        </w:rPr>
        <w:t xml:space="preserve">Contratación </w:t>
      </w:r>
      <w:r w:rsidRPr="008D50B1">
        <w:rPr>
          <w:rFonts w:ascii="Arial" w:hAnsi="Arial" w:cs="Arial"/>
          <w:color w:val="1A1818" w:themeColor="text1"/>
        </w:rPr>
        <w:t>de mínima cuantía</w:t>
      </w:r>
      <w:r w:rsidR="00771257" w:rsidRPr="008D50B1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629FC7FF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9A0CD4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70D178D3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9A0CD4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9A0CD4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4595FE08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9A0CD4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ntidad].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5783728A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FB4ADC">
        <w:rPr>
          <w:rFonts w:ascii="Arial" w:hAnsi="Arial" w:cs="Arial"/>
          <w:b w:val="0"/>
          <w:bCs/>
          <w:color w:val="1A1818" w:themeColor="text1"/>
          <w:szCs w:val="20"/>
        </w:rPr>
        <w:t>C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9A0CD4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8CDF6B1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</w:t>
      </w:r>
      <w:r w:rsidR="00113168" w:rsidRPr="00C73289">
        <w:rPr>
          <w:rFonts w:ascii="Arial" w:hAnsi="Arial" w:cs="Arial"/>
          <w:color w:val="1A1818" w:themeColor="text1"/>
          <w:szCs w:val="20"/>
        </w:rPr>
        <w:t>] [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SMM</w:t>
      </w:r>
      <w:r w:rsidR="00B638B1">
        <w:rPr>
          <w:rFonts w:ascii="Arial" w:hAnsi="Arial" w:cs="Arial"/>
          <w:color w:val="1A1818" w:themeColor="text1"/>
          <w:szCs w:val="20"/>
        </w:rPr>
        <w:t>L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42070A3B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A0CD4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para</w:t>
      </w:r>
      <w:r w:rsidR="009A0CD4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pagar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el valor del contrato.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5C790525" w:rsidR="004B30B4" w:rsidRDefault="002F389C" w:rsidP="759CE5E2">
      <w:pPr>
        <w:rPr>
          <w:rFonts w:ascii="Arial" w:hAnsi="Arial" w:cs="Arial"/>
          <w:color w:val="191818"/>
        </w:rPr>
      </w:pPr>
      <w:r w:rsidRPr="17F254D7">
        <w:rPr>
          <w:rFonts w:ascii="Arial" w:hAnsi="Arial" w:cs="Arial"/>
          <w:b/>
          <w:bCs/>
          <w:color w:val="191818"/>
          <w:u w:val="single"/>
        </w:rPr>
        <w:t>SEXTA</w:t>
      </w:r>
      <w:r w:rsidR="00C039C3" w:rsidRPr="17F254D7">
        <w:rPr>
          <w:rFonts w:ascii="Arial" w:hAnsi="Arial" w:cs="Arial"/>
          <w:b/>
          <w:bCs/>
          <w:color w:val="191818"/>
          <w:u w:val="single"/>
        </w:rPr>
        <w:t>.</w:t>
      </w:r>
      <w:r w:rsidR="00C039C3" w:rsidRPr="17F254D7">
        <w:rPr>
          <w:rFonts w:ascii="Arial" w:hAnsi="Arial" w:cs="Arial"/>
          <w:b/>
          <w:bCs/>
          <w:color w:val="191818"/>
        </w:rPr>
        <w:t xml:space="preserve"> </w:t>
      </w:r>
      <w:r w:rsidR="00284C7B" w:rsidRPr="17F254D7">
        <w:rPr>
          <w:rFonts w:ascii="Arial" w:hAnsi="Arial" w:cs="Arial"/>
          <w:b/>
          <w:bCs/>
          <w:color w:val="191818"/>
        </w:rPr>
        <w:t>ANTICIPO Y/O PAGO ANTICIPADO</w:t>
      </w:r>
      <w:r w:rsidR="00284C7B" w:rsidRPr="17F254D7">
        <w:rPr>
          <w:rFonts w:ascii="Arial" w:hAnsi="Arial" w:cs="Arial"/>
          <w:color w:val="191818"/>
        </w:rPr>
        <w:t xml:space="preserve">: 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[La </w:t>
      </w:r>
      <w:r w:rsidR="009A0CD4" w:rsidRPr="17F254D7">
        <w:rPr>
          <w:rFonts w:ascii="Arial" w:hAnsi="Arial" w:cs="Arial"/>
          <w:color w:val="191818"/>
          <w:highlight w:val="lightGray"/>
        </w:rPr>
        <w:t>E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ntidad debe incluir el siguiente párrafo cuando decida </w:t>
      </w:r>
      <w:r w:rsidR="001A7648">
        <w:rPr>
          <w:rFonts w:ascii="Arial" w:hAnsi="Arial" w:cs="Arial"/>
          <w:color w:val="191818"/>
          <w:highlight w:val="lightGray"/>
        </w:rPr>
        <w:t xml:space="preserve">pactar </w:t>
      </w:r>
      <w:r w:rsidR="00DC0CD8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nticipo y/o </w:t>
      </w:r>
      <w:r w:rsidR="00DC0CD8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DC0CD8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nticipado en el </w:t>
      </w:r>
      <w:r w:rsidR="009A0CD4" w:rsidRPr="17F254D7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roceso de </w:t>
      </w:r>
      <w:r w:rsidR="009A0CD4" w:rsidRPr="17F254D7">
        <w:rPr>
          <w:rFonts w:ascii="Arial" w:hAnsi="Arial" w:cs="Arial"/>
          <w:color w:val="191818"/>
          <w:highlight w:val="lightGray"/>
        </w:rPr>
        <w:t>C</w:t>
      </w:r>
      <w:r w:rsidR="004B30B4" w:rsidRPr="17F254D7">
        <w:rPr>
          <w:rFonts w:ascii="Arial" w:hAnsi="Arial" w:cs="Arial"/>
          <w:color w:val="191818"/>
          <w:highlight w:val="lightGray"/>
        </w:rPr>
        <w:t>ontratación]</w:t>
      </w:r>
      <w:r w:rsidR="004B30B4" w:rsidRPr="17F254D7">
        <w:rPr>
          <w:rFonts w:ascii="Arial" w:hAnsi="Arial" w:cs="Arial"/>
          <w:color w:val="191818"/>
        </w:rPr>
        <w:t xml:space="preserve"> En e</w:t>
      </w:r>
      <w:r w:rsidR="009A0CD4" w:rsidRPr="17F254D7">
        <w:rPr>
          <w:rFonts w:ascii="Arial" w:hAnsi="Arial" w:cs="Arial"/>
          <w:color w:val="191818"/>
        </w:rPr>
        <w:t>ste P</w:t>
      </w:r>
      <w:r w:rsidR="004B30B4" w:rsidRPr="17F254D7">
        <w:rPr>
          <w:rFonts w:ascii="Arial" w:hAnsi="Arial" w:cs="Arial"/>
          <w:color w:val="191818"/>
        </w:rPr>
        <w:t xml:space="preserve">roceso de </w:t>
      </w:r>
      <w:r w:rsidR="009A0CD4" w:rsidRPr="17F254D7">
        <w:rPr>
          <w:rFonts w:ascii="Arial" w:hAnsi="Arial" w:cs="Arial"/>
          <w:color w:val="191818"/>
        </w:rPr>
        <w:t>C</w:t>
      </w:r>
      <w:r w:rsidR="004B30B4" w:rsidRPr="17F254D7">
        <w:rPr>
          <w:rFonts w:ascii="Arial" w:hAnsi="Arial" w:cs="Arial"/>
          <w:color w:val="191818"/>
        </w:rPr>
        <w:t xml:space="preserve">ontratación la </w:t>
      </w:r>
      <w:r w:rsidR="009A0CD4" w:rsidRPr="17F254D7">
        <w:rPr>
          <w:rFonts w:ascii="Arial" w:hAnsi="Arial" w:cs="Arial"/>
          <w:color w:val="191818"/>
        </w:rPr>
        <w:t>E</w:t>
      </w:r>
      <w:r w:rsidR="004B30B4" w:rsidRPr="17F254D7">
        <w:rPr>
          <w:rFonts w:ascii="Arial" w:hAnsi="Arial" w:cs="Arial"/>
          <w:color w:val="191818"/>
        </w:rPr>
        <w:t xml:space="preserve">ntidad pagará al </w:t>
      </w:r>
      <w:r w:rsidR="00F45080">
        <w:rPr>
          <w:rFonts w:ascii="Arial" w:hAnsi="Arial" w:cs="Arial"/>
          <w:color w:val="191818"/>
        </w:rPr>
        <w:t>C</w:t>
      </w:r>
      <w:r w:rsidR="004B30B4" w:rsidRPr="17F254D7">
        <w:rPr>
          <w:rFonts w:ascii="Arial" w:hAnsi="Arial" w:cs="Arial"/>
          <w:color w:val="191818"/>
        </w:rPr>
        <w:t xml:space="preserve">ontratista a </w:t>
      </w:r>
      <w:r w:rsidR="004B30B4" w:rsidRPr="17F254D7">
        <w:rPr>
          <w:rFonts w:ascii="Arial" w:hAnsi="Arial" w:cs="Arial"/>
          <w:color w:val="191818"/>
        </w:rPr>
        <w:lastRenderedPageBreak/>
        <w:t xml:space="preserve">título de </w:t>
      </w:r>
      <w:r w:rsidR="004B30B4" w:rsidRPr="17F254D7">
        <w:rPr>
          <w:rFonts w:ascii="Arial" w:hAnsi="Arial" w:cs="Arial"/>
          <w:color w:val="191818"/>
          <w:highlight w:val="lightGray"/>
        </w:rPr>
        <w:t>[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nticipo y/o </w:t>
      </w:r>
      <w:r w:rsidR="00501304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>nticipado]</w:t>
      </w:r>
      <w:r w:rsidR="004B30B4" w:rsidRPr="17F254D7">
        <w:rPr>
          <w:rFonts w:ascii="Arial" w:hAnsi="Arial" w:cs="Arial"/>
          <w:color w:val="191818"/>
        </w:rPr>
        <w:t xml:space="preserve"> un</w:t>
      </w:r>
      <w:r w:rsidR="00375B59" w:rsidRPr="17F254D7">
        <w:rPr>
          <w:rFonts w:ascii="Arial" w:hAnsi="Arial" w:cs="Arial"/>
          <w:color w:val="191818"/>
        </w:rPr>
        <w:t>a</w:t>
      </w:r>
      <w:r w:rsidR="004B30B4" w:rsidRPr="17F254D7">
        <w:rPr>
          <w:rFonts w:ascii="Arial" w:hAnsi="Arial" w:cs="Arial"/>
          <w:color w:val="191818"/>
        </w:rPr>
        <w:t xml:space="preserve"> </w:t>
      </w:r>
      <w:r w:rsidR="00375B59" w:rsidRPr="17F254D7">
        <w:rPr>
          <w:rFonts w:ascii="Arial" w:hAnsi="Arial" w:cs="Arial"/>
          <w:color w:val="191818"/>
        </w:rPr>
        <w:t>suma</w:t>
      </w:r>
      <w:r w:rsidR="004B30B4" w:rsidRPr="17F254D7">
        <w:rPr>
          <w:rFonts w:ascii="Arial" w:hAnsi="Arial" w:cs="Arial"/>
          <w:color w:val="191818"/>
        </w:rPr>
        <w:t xml:space="preserve"> equivalente al </w:t>
      </w:r>
      <w:r w:rsidR="004B30B4" w:rsidRPr="17F254D7">
        <w:rPr>
          <w:rFonts w:ascii="Arial" w:hAnsi="Arial" w:cs="Arial"/>
          <w:color w:val="191818"/>
          <w:highlight w:val="lightGray"/>
        </w:rPr>
        <w:t>[XX%]</w:t>
      </w:r>
      <w:r w:rsidR="004B30B4" w:rsidRPr="17F254D7">
        <w:rPr>
          <w:rFonts w:ascii="Arial" w:hAnsi="Arial" w:cs="Arial"/>
          <w:color w:val="191818"/>
        </w:rPr>
        <w:t xml:space="preserve"> del valor del contrato. El </w:t>
      </w:r>
      <w:r w:rsidR="004B30B4" w:rsidRPr="17F254D7">
        <w:rPr>
          <w:rFonts w:ascii="Arial" w:hAnsi="Arial" w:cs="Arial"/>
          <w:color w:val="191818"/>
          <w:highlight w:val="lightGray"/>
        </w:rPr>
        <w:t>[</w:t>
      </w:r>
      <w:r w:rsidR="005459AC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>nticipo y/o pago anticipado]</w:t>
      </w:r>
      <w:r w:rsidR="004B30B4" w:rsidRPr="17F254D7">
        <w:rPr>
          <w:rFonts w:ascii="Arial" w:hAnsi="Arial" w:cs="Arial"/>
          <w:color w:val="191818"/>
        </w:rPr>
        <w:t xml:space="preserve"> se regirá por las condiciones señaladas en </w:t>
      </w:r>
      <w:r w:rsidR="000D206A" w:rsidRPr="17F254D7">
        <w:rPr>
          <w:rFonts w:ascii="Arial" w:hAnsi="Arial" w:cs="Arial"/>
          <w:color w:val="191818"/>
        </w:rPr>
        <w:t xml:space="preserve">la </w:t>
      </w:r>
      <w:r w:rsidR="00501304">
        <w:rPr>
          <w:rFonts w:ascii="Arial" w:hAnsi="Arial" w:cs="Arial"/>
          <w:color w:val="191818"/>
        </w:rPr>
        <w:t>i</w:t>
      </w:r>
      <w:r w:rsidR="000D206A" w:rsidRPr="17F254D7">
        <w:rPr>
          <w:rFonts w:ascii="Arial" w:hAnsi="Arial" w:cs="Arial"/>
          <w:color w:val="191818"/>
        </w:rPr>
        <w:t>nvitación</w:t>
      </w:r>
      <w:r w:rsidR="004B30B4" w:rsidRPr="17F254D7">
        <w:rPr>
          <w:rFonts w:ascii="Arial" w:hAnsi="Arial" w:cs="Arial"/>
          <w:color w:val="191818"/>
        </w:rPr>
        <w:t xml:space="preserve">. </w:t>
      </w:r>
    </w:p>
    <w:p w14:paraId="01B4A160" w14:textId="77777777" w:rsidR="0065564A" w:rsidRDefault="0065564A" w:rsidP="759CE5E2">
      <w:pPr>
        <w:rPr>
          <w:rFonts w:ascii="Arial" w:hAnsi="Arial" w:cs="Arial"/>
          <w:color w:val="191818"/>
        </w:rPr>
      </w:pPr>
    </w:p>
    <w:p w14:paraId="002B0588" w14:textId="77777777" w:rsidR="0065564A" w:rsidRPr="00A904BF" w:rsidRDefault="0065564A" w:rsidP="0065564A">
      <w:pPr>
        <w:spacing w:line="276" w:lineRule="auto"/>
        <w:textAlignment w:val="baseline"/>
        <w:rPr>
          <w:rFonts w:eastAsia="Calibri Light" w:cs="Arial"/>
          <w:color w:val="1A1818" w:themeColor="text1"/>
          <w:szCs w:val="20"/>
        </w:rPr>
      </w:pPr>
      <w:r w:rsidRPr="0065564A">
        <w:rPr>
          <w:rFonts w:eastAsia="Calibri Light" w:cs="Arial"/>
          <w:color w:val="1A1818" w:themeColor="text1"/>
          <w:szCs w:val="20"/>
          <w:highlight w:val="lightGray"/>
          <w:shd w:val="clear" w:color="auto" w:fill="C0C0C0"/>
        </w:rPr>
        <w:t>[En caso de otorgarlo(s) incluirá el porcentaje del anticipo y/o pago anticipado, requisitos para la entrega, condiciones de amortización, rendimientos financieros, y otras condiciones del anticipo y/o pago anticipado y su manejo. Lo anterior, siempre que la Entidad considere necesario esta figura para el contrato</w:t>
      </w:r>
      <w:r w:rsidRPr="00C73289">
        <w:rPr>
          <w:rFonts w:eastAsia="Calibri Light" w:cs="Arial"/>
          <w:color w:val="1A1818" w:themeColor="text1"/>
          <w:szCs w:val="20"/>
          <w:highlight w:val="lightGray"/>
          <w:shd w:val="clear" w:color="auto" w:fill="C0C0C0"/>
        </w:rPr>
        <w:t>.]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4826947F" w:rsidR="004B30B4" w:rsidRPr="008D50B1" w:rsidRDefault="004B30B4" w:rsidP="759CE5E2">
      <w:pPr>
        <w:rPr>
          <w:rFonts w:ascii="Arial" w:hAnsi="Arial" w:cs="Arial"/>
          <w:color w:val="1A1818" w:themeColor="text1"/>
        </w:rPr>
      </w:pPr>
      <w:r w:rsidRPr="17F254D7">
        <w:rPr>
          <w:rFonts w:ascii="Arial" w:hAnsi="Arial" w:cs="Arial"/>
          <w:color w:val="191818"/>
          <w:highlight w:val="lightGray"/>
        </w:rPr>
        <w:t xml:space="preserve">[La </w:t>
      </w:r>
      <w:r w:rsidR="00375B59" w:rsidRPr="17F254D7">
        <w:rPr>
          <w:rFonts w:ascii="Arial" w:hAnsi="Arial" w:cs="Arial"/>
          <w:color w:val="191818"/>
          <w:highlight w:val="lightGray"/>
        </w:rPr>
        <w:t>E</w:t>
      </w:r>
      <w:r w:rsidRPr="17F254D7">
        <w:rPr>
          <w:rFonts w:ascii="Arial" w:hAnsi="Arial" w:cs="Arial"/>
          <w:color w:val="191818"/>
          <w:highlight w:val="lightGray"/>
        </w:rPr>
        <w:t xml:space="preserve">ntidad deberá incluir el siguiente párrafo cuando decida no </w:t>
      </w:r>
      <w:r w:rsidR="00E91F54">
        <w:rPr>
          <w:rFonts w:ascii="Arial" w:hAnsi="Arial" w:cs="Arial"/>
          <w:color w:val="191818"/>
          <w:highlight w:val="lightGray"/>
        </w:rPr>
        <w:t>pactar</w:t>
      </w:r>
      <w:r w:rsidR="002B4AAB" w:rsidRPr="17F254D7">
        <w:rPr>
          <w:rFonts w:ascii="Arial" w:hAnsi="Arial" w:cs="Arial"/>
          <w:color w:val="191818"/>
          <w:highlight w:val="lightGray"/>
        </w:rPr>
        <w:t xml:space="preserve">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>
        <w:rPr>
          <w:rFonts w:ascii="Arial" w:hAnsi="Arial" w:cs="Arial"/>
          <w:color w:val="191818"/>
          <w:highlight w:val="lightGray"/>
        </w:rPr>
        <w:t xml:space="preserve">nticipo y/o realizar </w:t>
      </w:r>
      <w:r w:rsidR="00501304">
        <w:rPr>
          <w:rFonts w:ascii="Arial" w:hAnsi="Arial" w:cs="Arial"/>
          <w:color w:val="191818"/>
          <w:highlight w:val="lightGray"/>
        </w:rPr>
        <w:t>P</w:t>
      </w:r>
      <w:r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>
        <w:rPr>
          <w:rFonts w:ascii="Arial" w:hAnsi="Arial" w:cs="Arial"/>
          <w:color w:val="191818"/>
          <w:highlight w:val="lightGray"/>
        </w:rPr>
        <w:t xml:space="preserve">nticipado en el </w:t>
      </w:r>
      <w:r w:rsidR="00375B59" w:rsidRPr="17F254D7">
        <w:rPr>
          <w:rFonts w:ascii="Arial" w:hAnsi="Arial" w:cs="Arial"/>
          <w:color w:val="191818"/>
          <w:highlight w:val="lightGray"/>
        </w:rPr>
        <w:t>P</w:t>
      </w:r>
      <w:r w:rsidRPr="17F254D7">
        <w:rPr>
          <w:rFonts w:ascii="Arial" w:hAnsi="Arial" w:cs="Arial"/>
          <w:color w:val="191818"/>
          <w:highlight w:val="lightGray"/>
        </w:rPr>
        <w:t xml:space="preserve">roceso de </w:t>
      </w:r>
      <w:r w:rsidR="00375B59" w:rsidRPr="17F254D7">
        <w:rPr>
          <w:rFonts w:ascii="Arial" w:hAnsi="Arial" w:cs="Arial"/>
          <w:color w:val="191818"/>
          <w:highlight w:val="lightGray"/>
        </w:rPr>
        <w:t>C</w:t>
      </w:r>
      <w:r w:rsidRPr="17F254D7">
        <w:rPr>
          <w:rFonts w:ascii="Arial" w:hAnsi="Arial" w:cs="Arial"/>
          <w:color w:val="191818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4AAAD874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375B59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</w:t>
      </w:r>
      <w:r w:rsidR="009B232A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ago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nticipado]</w:t>
      </w:r>
    </w:p>
    <w:p w14:paraId="7F0F4468" w14:textId="77777777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173EC07F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5D6B8042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 xml:space="preserve">El plazo pactado será cumplido con sujeción a lo previsto en la </w:t>
      </w:r>
      <w:r w:rsidR="009B232A">
        <w:rPr>
          <w:color w:val="1A1818" w:themeColor="text1"/>
        </w:rPr>
        <w:t>i</w:t>
      </w:r>
      <w:r w:rsidRPr="008D50B1">
        <w:rPr>
          <w:color w:val="1A1818" w:themeColor="text1"/>
        </w:rPr>
        <w:t>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09AC295E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75B59">
        <w:rPr>
          <w:rFonts w:ascii="Arial" w:hAnsi="Arial" w:cs="Arial"/>
          <w:color w:val="1A1818" w:themeColor="text1"/>
          <w:szCs w:val="20"/>
          <w:highlight w:val="lightGray"/>
        </w:rPr>
        <w:t xml:space="preserve">Debido a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que el plazo del presente contrato excede la actual vigencia fiscal, existe autorización para comprometer vigencias futuras según Oficio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6A602DF2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0035D">
        <w:rPr>
          <w:rFonts w:ascii="Arial" w:hAnsi="Arial" w:cs="Arial"/>
          <w:color w:val="1A1818" w:themeColor="text1"/>
          <w:szCs w:val="20"/>
          <w:highlight w:val="lightGray"/>
        </w:rPr>
        <w:t xml:space="preserve">Incluir el nombre del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cargo 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615ECC86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B232A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1DF378B8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D73862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ntidad exija </w:t>
      </w:r>
      <w:r w:rsidR="0040288B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G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</w:t>
      </w:r>
      <w:r w:rsidR="00EF3BC5">
        <w:rPr>
          <w:rFonts w:ascii="Arial" w:hAnsi="Arial" w:cs="Arial"/>
          <w:b w:val="0"/>
          <w:color w:val="1A1818" w:themeColor="text1"/>
          <w:szCs w:val="20"/>
          <w:lang w:val="es-MX"/>
        </w:rPr>
        <w:t>i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206AE331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43C4284B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se requiere</w:t>
      </w:r>
      <w:r w:rsidR="00271859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que el contratista se encuentre al día en los pagos al </w:t>
      </w:r>
      <w:r w:rsidR="003D3BDD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Sistema de Seguridad Social Integral y demás aportes parafiscales correspondiente, si es del caso, l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 aprobación de las </w:t>
      </w:r>
      <w:r w:rsidR="00B623F8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G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574AA022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lastRenderedPageBreak/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64EE1EDA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</w:t>
      </w:r>
      <w:r w:rsidR="00EF3BC5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G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66402A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FCEF0" w14:textId="77777777" w:rsidR="00CA1BAD" w:rsidRDefault="00CA1BAD" w:rsidP="004F2C35">
      <w:r>
        <w:separator/>
      </w:r>
    </w:p>
  </w:endnote>
  <w:endnote w:type="continuationSeparator" w:id="0">
    <w:p w14:paraId="5BC69C0B" w14:textId="77777777" w:rsidR="00CA1BAD" w:rsidRDefault="00CA1BAD" w:rsidP="004F2C35">
      <w:r>
        <w:continuationSeparator/>
      </w:r>
    </w:p>
  </w:endnote>
  <w:endnote w:type="continuationNotice" w:id="1">
    <w:p w14:paraId="2C0E0F68" w14:textId="77777777" w:rsidR="00CA1BAD" w:rsidRDefault="00CA1B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BFC2C" w14:textId="77777777" w:rsidR="0018576B" w:rsidRDefault="0018576B">
    <w:pPr>
      <w:pStyle w:val="Piedepgina"/>
      <w:jc w:val="right"/>
    </w:pPr>
  </w:p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7E65D4" w14:paraId="05C11C52" w14:textId="77777777" w:rsidTr="008B49DE">
      <w:tc>
        <w:tcPr>
          <w:tcW w:w="3600" w:type="dxa"/>
        </w:tcPr>
        <w:p w14:paraId="61DD89AE" w14:textId="77777777" w:rsidR="007E65D4" w:rsidRDefault="007E65D4" w:rsidP="007E65D4">
          <w:pPr>
            <w:ind w:left="-115"/>
          </w:pPr>
        </w:p>
      </w:tc>
      <w:tc>
        <w:tcPr>
          <w:tcW w:w="3600" w:type="dxa"/>
        </w:tcPr>
        <w:p w14:paraId="0AF7D041" w14:textId="77777777" w:rsidR="007E65D4" w:rsidRDefault="007E65D4" w:rsidP="007E65D4">
          <w:pPr>
            <w:jc w:val="center"/>
          </w:pPr>
        </w:p>
      </w:tc>
      <w:tc>
        <w:tcPr>
          <w:tcW w:w="3600" w:type="dxa"/>
        </w:tcPr>
        <w:p w14:paraId="5FFCF147" w14:textId="77777777" w:rsidR="007E65D4" w:rsidRDefault="007E65D4" w:rsidP="007E65D4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7E65D4" w:rsidRPr="00DA45C0" w14:paraId="0F4372E8" w14:textId="77777777" w:rsidTr="008B49DE">
      <w:trPr>
        <w:trHeight w:val="132"/>
      </w:trPr>
      <w:tc>
        <w:tcPr>
          <w:tcW w:w="965" w:type="dxa"/>
        </w:tcPr>
        <w:p w14:paraId="5C681C00" w14:textId="77777777" w:rsidR="007E65D4" w:rsidRPr="00DA45C0" w:rsidRDefault="007E65D4" w:rsidP="007E65D4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1071E45" w14:textId="2911B6E4" w:rsidR="007E65D4" w:rsidRPr="00DA45C0" w:rsidRDefault="007E65D4" w:rsidP="007E65D4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 w:rsidR="00E0578F">
            <w:rPr>
              <w:rFonts w:cs="Arial"/>
              <w:sz w:val="16"/>
              <w:szCs w:val="16"/>
              <w:shd w:val="clear" w:color="auto" w:fill="FFFFFF"/>
            </w:rPr>
            <w:t>IDI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 w:rsidR="00E0578F">
            <w:rPr>
              <w:rFonts w:cs="Arial"/>
              <w:sz w:val="16"/>
              <w:szCs w:val="16"/>
              <w:shd w:val="clear" w:color="auto" w:fill="FFFFFF"/>
            </w:rPr>
            <w:t>4</w:t>
          </w:r>
          <w:r>
            <w:rPr>
              <w:rFonts w:cs="Arial"/>
              <w:sz w:val="16"/>
              <w:szCs w:val="16"/>
              <w:shd w:val="clear" w:color="auto" w:fill="FFFFFF"/>
            </w:rPr>
            <w:t>6</w:t>
          </w:r>
        </w:p>
      </w:tc>
      <w:tc>
        <w:tcPr>
          <w:tcW w:w="857" w:type="dxa"/>
        </w:tcPr>
        <w:p w14:paraId="2920F09E" w14:textId="77777777" w:rsidR="007E65D4" w:rsidRPr="00DA45C0" w:rsidRDefault="007E65D4" w:rsidP="007E65D4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6FBBB609" w14:textId="3A5C1AE4" w:rsidR="007E65D4" w:rsidRPr="00DA45C0" w:rsidRDefault="00FC51F9" w:rsidP="007E65D4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299BD6AB" w14:textId="77777777" w:rsidR="007E65D4" w:rsidRDefault="007E65D4" w:rsidP="007E65D4">
    <w:pPr>
      <w:pStyle w:val="Piedepgina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n-US"/>
      </w:rPr>
      <w:drawing>
        <wp:inline distT="0" distB="0" distL="0" distR="0" wp14:anchorId="0FB7665C" wp14:editId="39F764BA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n-US"/>
      </w:rPr>
      <w:drawing>
        <wp:inline distT="0" distB="0" distL="0" distR="0" wp14:anchorId="3D15821A" wp14:editId="51E67CEF">
          <wp:extent cx="5607050" cy="362585"/>
          <wp:effectExtent l="0" t="0" r="6350" b="0"/>
          <wp:docPr id="3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FE81C" w14:textId="77777777" w:rsidR="00CA1BAD" w:rsidRDefault="00CA1BAD" w:rsidP="004F2C35">
      <w:r>
        <w:separator/>
      </w:r>
    </w:p>
  </w:footnote>
  <w:footnote w:type="continuationSeparator" w:id="0">
    <w:p w14:paraId="678FB658" w14:textId="77777777" w:rsidR="00CA1BAD" w:rsidRDefault="00CA1BAD" w:rsidP="004F2C35">
      <w:r>
        <w:continuationSeparator/>
      </w:r>
    </w:p>
  </w:footnote>
  <w:footnote w:type="continuationNotice" w:id="1">
    <w:p w14:paraId="062D8ABA" w14:textId="77777777" w:rsidR="00CA1BAD" w:rsidRDefault="00CA1BA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3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="00E31565" w:rsidRPr="00E31565" w14:paraId="69ED6CC9" w14:textId="77777777" w:rsidTr="717C8872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14:paraId="75FFA327" w14:textId="77777777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14:paraId="6B230BC5" w14:textId="40332FF5" w:rsidR="004153C0" w:rsidRPr="00E31565" w:rsidRDefault="00E31565" w:rsidP="004153C0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CCE-EICP</w:t>
          </w:r>
          <w:r w:rsidR="00A80018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- IDI</w:t>
          </w: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-</w:t>
          </w:r>
          <w:r w:rsidR="00A80018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4</w:t>
          </w: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14:paraId="7C64C6A7" w14:textId="2C1264AF" w:rsidR="00ED58C5" w:rsidRPr="00E31565" w:rsidRDefault="717C8872" w:rsidP="717C8872">
          <w:pPr>
            <w:spacing w:after="4" w:line="249" w:lineRule="auto"/>
            <w:jc w:val="center"/>
            <w:rPr>
              <w:rFonts w:asciiTheme="majorHAnsi" w:eastAsia="Arial" w:hAnsiTheme="majorHAnsi" w:cstheme="majorBidi"/>
              <w:b/>
              <w:bCs/>
              <w:sz w:val="16"/>
              <w:szCs w:val="16"/>
              <w:lang w:eastAsia="es-CO"/>
            </w:rPr>
          </w:pPr>
          <w:r w:rsidRPr="717C8872">
            <w:rPr>
              <w:rFonts w:asciiTheme="majorHAnsi" w:eastAsia="Arial" w:hAnsiTheme="majorHAnsi" w:cstheme="majorBidi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</w:tc>
    </w:tr>
    <w:tr w:rsidR="00E31565" w:rsidRPr="00E31565" w14:paraId="1E3BBAC8" w14:textId="77777777" w:rsidTr="717C8872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14:paraId="61B4FFC6" w14:textId="77777777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14:paraId="5F4CDD6A" w14:textId="52F3EA5D" w:rsidR="00ED58C5" w:rsidRPr="00E31565" w:rsidRDefault="00FC51F9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2</w:t>
          </w:r>
        </w:p>
      </w:tc>
      <w:tc>
        <w:tcPr>
          <w:tcW w:w="3071" w:type="pct"/>
          <w:vMerge/>
          <w:vAlign w:val="center"/>
        </w:tcPr>
        <w:p w14:paraId="77C5483C" w14:textId="688206D4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8"/>
              <w:szCs w:val="18"/>
              <w:lang w:eastAsia="es-CO"/>
            </w:rPr>
          </w:pPr>
        </w:p>
      </w:tc>
    </w:tr>
  </w:tbl>
  <w:p w14:paraId="13A8BD8E" w14:textId="088D683B" w:rsidR="0018576B" w:rsidRPr="006D761F" w:rsidRDefault="0018576B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40248E99" wp14:editId="557F4CF0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371729028">
    <w:abstractNumId w:val="18"/>
  </w:num>
  <w:num w:numId="2" w16cid:durableId="94521985">
    <w:abstractNumId w:val="10"/>
  </w:num>
  <w:num w:numId="3" w16cid:durableId="1724207451">
    <w:abstractNumId w:val="11"/>
  </w:num>
  <w:num w:numId="4" w16cid:durableId="443892106">
    <w:abstractNumId w:val="7"/>
  </w:num>
  <w:num w:numId="5" w16cid:durableId="643119394">
    <w:abstractNumId w:val="8"/>
  </w:num>
  <w:num w:numId="6" w16cid:durableId="1603340636">
    <w:abstractNumId w:val="8"/>
    <w:lvlOverride w:ilvl="0">
      <w:startOverride w:val="1"/>
    </w:lvlOverride>
  </w:num>
  <w:num w:numId="7" w16cid:durableId="622925626">
    <w:abstractNumId w:val="8"/>
  </w:num>
  <w:num w:numId="8" w16cid:durableId="1022633083">
    <w:abstractNumId w:val="8"/>
  </w:num>
  <w:num w:numId="9" w16cid:durableId="654141947">
    <w:abstractNumId w:val="20"/>
  </w:num>
  <w:num w:numId="10" w16cid:durableId="1483473658">
    <w:abstractNumId w:val="10"/>
  </w:num>
  <w:num w:numId="11" w16cid:durableId="74333188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37032153">
    <w:abstractNumId w:val="9"/>
  </w:num>
  <w:num w:numId="13" w16cid:durableId="1090538603">
    <w:abstractNumId w:val="4"/>
  </w:num>
  <w:num w:numId="14" w16cid:durableId="2068719223">
    <w:abstractNumId w:val="10"/>
  </w:num>
  <w:num w:numId="15" w16cid:durableId="112684975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03765131">
    <w:abstractNumId w:val="16"/>
  </w:num>
  <w:num w:numId="17" w16cid:durableId="83494983">
    <w:abstractNumId w:val="0"/>
  </w:num>
  <w:num w:numId="18" w16cid:durableId="302663893">
    <w:abstractNumId w:val="16"/>
  </w:num>
  <w:num w:numId="19" w16cid:durableId="69141679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52288965">
    <w:abstractNumId w:val="21"/>
  </w:num>
  <w:num w:numId="21" w16cid:durableId="146216053">
    <w:abstractNumId w:val="19"/>
  </w:num>
  <w:num w:numId="22" w16cid:durableId="965938809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 w16cid:durableId="1633437778">
    <w:abstractNumId w:val="21"/>
  </w:num>
  <w:num w:numId="24" w16cid:durableId="2132430799">
    <w:abstractNumId w:val="8"/>
  </w:num>
  <w:num w:numId="25" w16cid:durableId="174805006">
    <w:abstractNumId w:val="8"/>
  </w:num>
  <w:num w:numId="26" w16cid:durableId="982126796">
    <w:abstractNumId w:val="8"/>
  </w:num>
  <w:num w:numId="27" w16cid:durableId="1136408918">
    <w:abstractNumId w:val="8"/>
    <w:lvlOverride w:ilvl="0">
      <w:startOverride w:val="1"/>
    </w:lvlOverride>
  </w:num>
  <w:num w:numId="28" w16cid:durableId="1946040819">
    <w:abstractNumId w:val="8"/>
  </w:num>
  <w:num w:numId="29" w16cid:durableId="1911769357">
    <w:abstractNumId w:val="8"/>
  </w:num>
  <w:num w:numId="30" w16cid:durableId="1907912260">
    <w:abstractNumId w:val="8"/>
    <w:lvlOverride w:ilvl="0">
      <w:startOverride w:val="1"/>
    </w:lvlOverride>
  </w:num>
  <w:num w:numId="31" w16cid:durableId="4014803">
    <w:abstractNumId w:val="13"/>
  </w:num>
  <w:num w:numId="32" w16cid:durableId="1741095858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 w16cid:durableId="1755593694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 w16cid:durableId="1039235063">
    <w:abstractNumId w:val="8"/>
  </w:num>
  <w:num w:numId="35" w16cid:durableId="1946841592">
    <w:abstractNumId w:val="8"/>
  </w:num>
  <w:num w:numId="36" w16cid:durableId="1448696367">
    <w:abstractNumId w:val="8"/>
  </w:num>
  <w:num w:numId="37" w16cid:durableId="1066756927">
    <w:abstractNumId w:val="8"/>
  </w:num>
  <w:num w:numId="38" w16cid:durableId="1529445894">
    <w:abstractNumId w:val="8"/>
  </w:num>
  <w:num w:numId="39" w16cid:durableId="383060818">
    <w:abstractNumId w:val="8"/>
  </w:num>
  <w:num w:numId="40" w16cid:durableId="1628002769">
    <w:abstractNumId w:val="8"/>
  </w:num>
  <w:num w:numId="41" w16cid:durableId="89086118">
    <w:abstractNumId w:val="8"/>
  </w:num>
  <w:num w:numId="42" w16cid:durableId="571163750">
    <w:abstractNumId w:val="8"/>
  </w:num>
  <w:num w:numId="43" w16cid:durableId="1974484231">
    <w:abstractNumId w:val="8"/>
  </w:num>
  <w:num w:numId="44" w16cid:durableId="181017804">
    <w:abstractNumId w:val="8"/>
  </w:num>
  <w:num w:numId="45" w16cid:durableId="862983508">
    <w:abstractNumId w:val="8"/>
  </w:num>
  <w:num w:numId="46" w16cid:durableId="213126146">
    <w:abstractNumId w:val="8"/>
  </w:num>
  <w:num w:numId="47" w16cid:durableId="641425647">
    <w:abstractNumId w:val="8"/>
  </w:num>
  <w:num w:numId="48" w16cid:durableId="2070418681">
    <w:abstractNumId w:val="8"/>
  </w:num>
  <w:num w:numId="49" w16cid:durableId="938827446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 w16cid:durableId="117844528">
    <w:abstractNumId w:val="17"/>
  </w:num>
  <w:num w:numId="51" w16cid:durableId="41945580">
    <w:abstractNumId w:val="8"/>
    <w:lvlOverride w:ilvl="0">
      <w:startOverride w:val="1"/>
    </w:lvlOverride>
  </w:num>
  <w:num w:numId="52" w16cid:durableId="606809322">
    <w:abstractNumId w:val="3"/>
  </w:num>
  <w:num w:numId="53" w16cid:durableId="1357390229">
    <w:abstractNumId w:val="1"/>
  </w:num>
  <w:num w:numId="54" w16cid:durableId="2115203461">
    <w:abstractNumId w:val="6"/>
  </w:num>
  <w:num w:numId="55" w16cid:durableId="41175803">
    <w:abstractNumId w:val="12"/>
  </w:num>
  <w:num w:numId="56" w16cid:durableId="325548638">
    <w:abstractNumId w:val="14"/>
  </w:num>
  <w:num w:numId="57" w16cid:durableId="1274094010">
    <w:abstractNumId w:val="8"/>
    <w:lvlOverride w:ilvl="0">
      <w:startOverride w:val="1"/>
    </w:lvlOverride>
  </w:num>
  <w:num w:numId="58" w16cid:durableId="1105223335">
    <w:abstractNumId w:val="8"/>
  </w:num>
  <w:num w:numId="59" w16cid:durableId="1719813631">
    <w:abstractNumId w:val="8"/>
  </w:num>
  <w:num w:numId="60" w16cid:durableId="1342273456">
    <w:abstractNumId w:val="2"/>
  </w:num>
  <w:num w:numId="61" w16cid:durableId="1286496615">
    <w:abstractNumId w:val="8"/>
  </w:num>
  <w:num w:numId="62" w16cid:durableId="827132209">
    <w:abstractNumId w:val="8"/>
  </w:num>
  <w:num w:numId="63" w16cid:durableId="1422599300">
    <w:abstractNumId w:val="8"/>
  </w:num>
  <w:num w:numId="64" w16cid:durableId="2020112840">
    <w:abstractNumId w:val="15"/>
  </w:num>
  <w:num w:numId="65" w16cid:durableId="1210217654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974"/>
    <w:rsid w:val="00052F3D"/>
    <w:rsid w:val="00070073"/>
    <w:rsid w:val="00072482"/>
    <w:rsid w:val="000733B2"/>
    <w:rsid w:val="00080AED"/>
    <w:rsid w:val="00081CA5"/>
    <w:rsid w:val="00085770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0552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63C51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648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1F7DA5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1859"/>
    <w:rsid w:val="00272DD2"/>
    <w:rsid w:val="00276DB9"/>
    <w:rsid w:val="00277599"/>
    <w:rsid w:val="00277CF6"/>
    <w:rsid w:val="00280CF4"/>
    <w:rsid w:val="00281F53"/>
    <w:rsid w:val="00284B4D"/>
    <w:rsid w:val="00284C7B"/>
    <w:rsid w:val="0028624A"/>
    <w:rsid w:val="002866B7"/>
    <w:rsid w:val="00295EB0"/>
    <w:rsid w:val="002974DB"/>
    <w:rsid w:val="002A06BD"/>
    <w:rsid w:val="002A21DA"/>
    <w:rsid w:val="002A3E69"/>
    <w:rsid w:val="002A4C8E"/>
    <w:rsid w:val="002A70FF"/>
    <w:rsid w:val="002B1646"/>
    <w:rsid w:val="002B2705"/>
    <w:rsid w:val="002B4370"/>
    <w:rsid w:val="002B4AAB"/>
    <w:rsid w:val="002C2A8D"/>
    <w:rsid w:val="002C4CB5"/>
    <w:rsid w:val="002C658E"/>
    <w:rsid w:val="002D15DC"/>
    <w:rsid w:val="002D2D4A"/>
    <w:rsid w:val="002D656F"/>
    <w:rsid w:val="002E35A0"/>
    <w:rsid w:val="002E421F"/>
    <w:rsid w:val="002F389C"/>
    <w:rsid w:val="002F4FD6"/>
    <w:rsid w:val="002F794A"/>
    <w:rsid w:val="0030035D"/>
    <w:rsid w:val="00300A64"/>
    <w:rsid w:val="00305CEF"/>
    <w:rsid w:val="00306371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33CEA"/>
    <w:rsid w:val="0034024E"/>
    <w:rsid w:val="003415A7"/>
    <w:rsid w:val="00342AD2"/>
    <w:rsid w:val="00345C6F"/>
    <w:rsid w:val="003472F3"/>
    <w:rsid w:val="00350357"/>
    <w:rsid w:val="00357B16"/>
    <w:rsid w:val="00363E50"/>
    <w:rsid w:val="003645B3"/>
    <w:rsid w:val="003744CA"/>
    <w:rsid w:val="00375150"/>
    <w:rsid w:val="003754B3"/>
    <w:rsid w:val="00375B59"/>
    <w:rsid w:val="003A74D1"/>
    <w:rsid w:val="003B03A8"/>
    <w:rsid w:val="003B0606"/>
    <w:rsid w:val="003B463E"/>
    <w:rsid w:val="003C6418"/>
    <w:rsid w:val="003C747F"/>
    <w:rsid w:val="003D0C21"/>
    <w:rsid w:val="003D14BB"/>
    <w:rsid w:val="003D17F7"/>
    <w:rsid w:val="003D1E5B"/>
    <w:rsid w:val="003D346E"/>
    <w:rsid w:val="003D3BDD"/>
    <w:rsid w:val="003D5984"/>
    <w:rsid w:val="003E173E"/>
    <w:rsid w:val="003E4D06"/>
    <w:rsid w:val="003E4D98"/>
    <w:rsid w:val="003E58C3"/>
    <w:rsid w:val="003E64FF"/>
    <w:rsid w:val="004025CB"/>
    <w:rsid w:val="0040288B"/>
    <w:rsid w:val="00406F9C"/>
    <w:rsid w:val="0041177B"/>
    <w:rsid w:val="0041477A"/>
    <w:rsid w:val="004153C0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01B0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1304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4541A"/>
    <w:rsid w:val="005459AC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C6EE3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5DE9"/>
    <w:rsid w:val="0061700D"/>
    <w:rsid w:val="006331EC"/>
    <w:rsid w:val="00635E2E"/>
    <w:rsid w:val="006362DA"/>
    <w:rsid w:val="006376F5"/>
    <w:rsid w:val="0063792A"/>
    <w:rsid w:val="006532C5"/>
    <w:rsid w:val="00653BE4"/>
    <w:rsid w:val="0065564A"/>
    <w:rsid w:val="0065617D"/>
    <w:rsid w:val="00661AE2"/>
    <w:rsid w:val="006631A5"/>
    <w:rsid w:val="0066402A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404C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2EB9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A70E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5D4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4390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0E26"/>
    <w:rsid w:val="008A1A6F"/>
    <w:rsid w:val="008A5339"/>
    <w:rsid w:val="008A6A6E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253AF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0CD4"/>
    <w:rsid w:val="009A26E1"/>
    <w:rsid w:val="009A4960"/>
    <w:rsid w:val="009A67BC"/>
    <w:rsid w:val="009B232A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018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0CB"/>
    <w:rsid w:val="00AC4F8F"/>
    <w:rsid w:val="00AD0727"/>
    <w:rsid w:val="00AE0F45"/>
    <w:rsid w:val="00AE63C3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23F8"/>
    <w:rsid w:val="00B638B1"/>
    <w:rsid w:val="00B64E88"/>
    <w:rsid w:val="00B73C55"/>
    <w:rsid w:val="00B75034"/>
    <w:rsid w:val="00B75CEB"/>
    <w:rsid w:val="00B76B38"/>
    <w:rsid w:val="00B83BEA"/>
    <w:rsid w:val="00B8797F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348C"/>
    <w:rsid w:val="00C17F55"/>
    <w:rsid w:val="00C2275D"/>
    <w:rsid w:val="00C23E03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289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1BAD"/>
    <w:rsid w:val="00CA3250"/>
    <w:rsid w:val="00CB14CC"/>
    <w:rsid w:val="00CB300A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3862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0CD8"/>
    <w:rsid w:val="00DC1757"/>
    <w:rsid w:val="00DC1F3D"/>
    <w:rsid w:val="00DC24D5"/>
    <w:rsid w:val="00DC7E10"/>
    <w:rsid w:val="00DD339E"/>
    <w:rsid w:val="00DD48B8"/>
    <w:rsid w:val="00DD7462"/>
    <w:rsid w:val="00DE0C23"/>
    <w:rsid w:val="00DE2F61"/>
    <w:rsid w:val="00DE358A"/>
    <w:rsid w:val="00DE446F"/>
    <w:rsid w:val="00DE588B"/>
    <w:rsid w:val="00DF1386"/>
    <w:rsid w:val="00E01295"/>
    <w:rsid w:val="00E01691"/>
    <w:rsid w:val="00E0578F"/>
    <w:rsid w:val="00E060D7"/>
    <w:rsid w:val="00E10B2C"/>
    <w:rsid w:val="00E16987"/>
    <w:rsid w:val="00E172BF"/>
    <w:rsid w:val="00E24653"/>
    <w:rsid w:val="00E2680F"/>
    <w:rsid w:val="00E31565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06C9"/>
    <w:rsid w:val="00E91F54"/>
    <w:rsid w:val="00E9309A"/>
    <w:rsid w:val="00E96910"/>
    <w:rsid w:val="00EA3DDA"/>
    <w:rsid w:val="00EA5497"/>
    <w:rsid w:val="00EA7834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BC5"/>
    <w:rsid w:val="00EF3EB2"/>
    <w:rsid w:val="00F060D5"/>
    <w:rsid w:val="00F2335F"/>
    <w:rsid w:val="00F311BA"/>
    <w:rsid w:val="00F324E0"/>
    <w:rsid w:val="00F33CD1"/>
    <w:rsid w:val="00F36402"/>
    <w:rsid w:val="00F36B65"/>
    <w:rsid w:val="00F45080"/>
    <w:rsid w:val="00F4651F"/>
    <w:rsid w:val="00F507FE"/>
    <w:rsid w:val="00F532BF"/>
    <w:rsid w:val="00F53DA5"/>
    <w:rsid w:val="00F54DFD"/>
    <w:rsid w:val="00F56D6D"/>
    <w:rsid w:val="00F60309"/>
    <w:rsid w:val="00F61582"/>
    <w:rsid w:val="00F61DCE"/>
    <w:rsid w:val="00F72902"/>
    <w:rsid w:val="00F769BE"/>
    <w:rsid w:val="00F85D9D"/>
    <w:rsid w:val="00F94969"/>
    <w:rsid w:val="00F95881"/>
    <w:rsid w:val="00F95F3C"/>
    <w:rsid w:val="00F97EF9"/>
    <w:rsid w:val="00FA1C3A"/>
    <w:rsid w:val="00FA29E1"/>
    <w:rsid w:val="00FA424C"/>
    <w:rsid w:val="00FA5776"/>
    <w:rsid w:val="00FB22DF"/>
    <w:rsid w:val="00FB3AF3"/>
    <w:rsid w:val="00FB4578"/>
    <w:rsid w:val="00FB4ADC"/>
    <w:rsid w:val="00FC0FCF"/>
    <w:rsid w:val="00FC1452"/>
    <w:rsid w:val="00FC2593"/>
    <w:rsid w:val="00FC34EA"/>
    <w:rsid w:val="00FC3890"/>
    <w:rsid w:val="00FC4805"/>
    <w:rsid w:val="00FC51F9"/>
    <w:rsid w:val="00FD6D7A"/>
    <w:rsid w:val="00FF18A7"/>
    <w:rsid w:val="00FF2087"/>
    <w:rsid w:val="00FF6882"/>
    <w:rsid w:val="050A71BA"/>
    <w:rsid w:val="07F62B85"/>
    <w:rsid w:val="08843E7B"/>
    <w:rsid w:val="09C6C8F0"/>
    <w:rsid w:val="09E13566"/>
    <w:rsid w:val="0CF9C17C"/>
    <w:rsid w:val="146DD448"/>
    <w:rsid w:val="14CA93AB"/>
    <w:rsid w:val="17F254D7"/>
    <w:rsid w:val="1860EE96"/>
    <w:rsid w:val="1C704AB0"/>
    <w:rsid w:val="1D46E862"/>
    <w:rsid w:val="2099A0FE"/>
    <w:rsid w:val="28C3BF32"/>
    <w:rsid w:val="28DFB23A"/>
    <w:rsid w:val="2A364FA8"/>
    <w:rsid w:val="2A5F8971"/>
    <w:rsid w:val="2E6E70D0"/>
    <w:rsid w:val="30983102"/>
    <w:rsid w:val="31170F47"/>
    <w:rsid w:val="3C7A9094"/>
    <w:rsid w:val="3D84B131"/>
    <w:rsid w:val="42BD382E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17C8872"/>
    <w:rsid w:val="759CE5E2"/>
    <w:rsid w:val="771B6F7F"/>
    <w:rsid w:val="79A6C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71C5F6"/>
  <w15:chartTrackingRefBased/>
  <w15:docId w15:val="{4128EE0C-6F33-4694-990E-090DBCF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33"/>
      </w:numPr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3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985299F-61A5-4BB7-BBB7-1F90FE0D44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108E196-1F42-428E-B51D-2054571BA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1129</Words>
  <Characters>6212</Characters>
  <Application>Microsoft Office Word</Application>
  <DocSecurity>0</DocSecurity>
  <Lines>51</Lines>
  <Paragraphs>14</Paragraphs>
  <ScaleCrop>false</ScaleCrop>
  <Company/>
  <LinksUpToDate>false</LinksUpToDate>
  <CharactersWithSpaces>7327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Edgar Andres Oñate Villarreal</cp:lastModifiedBy>
  <cp:revision>8</cp:revision>
  <cp:lastPrinted>2020-04-30T19:39:00Z</cp:lastPrinted>
  <dcterms:created xsi:type="dcterms:W3CDTF">2022-12-12T16:32:00Z</dcterms:created>
  <dcterms:modified xsi:type="dcterms:W3CDTF">2025-05-23T17:00:00Z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