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B55B3" w14:textId="77777777" w:rsidR="00DA27B3" w:rsidRDefault="00DA27B3" w:rsidP="00DA27B3">
      <w:pPr>
        <w:spacing w:after="0" w:line="240" w:lineRule="auto"/>
        <w:jc w:val="both"/>
        <w:rPr>
          <w:rFonts w:ascii="Garamond" w:eastAsia="Garamond" w:hAnsi="Garamond" w:cs="Garamond"/>
          <w:color w:val="0D0D0D"/>
          <w:sz w:val="22"/>
          <w:szCs w:val="22"/>
        </w:rPr>
      </w:pPr>
      <w:bookmarkStart w:id="0" w:name="_GoBack"/>
      <w:bookmarkEnd w:id="0"/>
      <w:r w:rsidRPr="00301212">
        <w:rPr>
          <w:rFonts w:ascii="Garamond" w:eastAsia="Garamond" w:hAnsi="Garamond" w:cs="Garamond"/>
          <w:color w:val="0D0D0D"/>
          <w:sz w:val="22"/>
          <w:szCs w:val="22"/>
        </w:rPr>
        <w:t>Bogotá, D.C.</w:t>
      </w:r>
    </w:p>
    <w:p w14:paraId="7BFBCED5" w14:textId="77777777" w:rsidR="00DA27B3" w:rsidRPr="00591BCE" w:rsidRDefault="00DA27B3" w:rsidP="00DA27B3">
      <w:pPr>
        <w:spacing w:after="0" w:line="240" w:lineRule="auto"/>
        <w:jc w:val="both"/>
        <w:rPr>
          <w:rFonts w:ascii="Garamond" w:eastAsia="Garamond" w:hAnsi="Garamond" w:cs="Garamond"/>
          <w:color w:val="0D0D0D"/>
          <w:sz w:val="22"/>
          <w:szCs w:val="22"/>
        </w:rPr>
      </w:pPr>
    </w:p>
    <w:p w14:paraId="7F437A62" w14:textId="77777777" w:rsidR="00DA27B3" w:rsidRPr="00591BCE" w:rsidRDefault="00DA27B3" w:rsidP="00DA27B3">
      <w:pPr>
        <w:spacing w:after="0" w:line="240" w:lineRule="auto"/>
        <w:jc w:val="both"/>
        <w:rPr>
          <w:rFonts w:ascii="Garamond" w:eastAsia="Garamond" w:hAnsi="Garamond" w:cs="Garamond"/>
          <w:color w:val="0D0D0D"/>
          <w:sz w:val="22"/>
          <w:szCs w:val="22"/>
        </w:rPr>
      </w:pPr>
      <w:r w:rsidRPr="00301212">
        <w:rPr>
          <w:rFonts w:ascii="Garamond" w:eastAsia="Garamond" w:hAnsi="Garamond" w:cs="Garamond"/>
          <w:color w:val="0D0D0D"/>
          <w:sz w:val="22"/>
          <w:szCs w:val="22"/>
        </w:rPr>
        <w:t>693 - Jurídica</w:t>
      </w:r>
    </w:p>
    <w:p w14:paraId="5ABAF0F2" w14:textId="77777777" w:rsidR="00DA27B3" w:rsidRPr="00D35651" w:rsidRDefault="00DA27B3" w:rsidP="00DA27B3">
      <w:pPr>
        <w:spacing w:after="0" w:line="240" w:lineRule="auto"/>
        <w:rPr>
          <w:rFonts w:ascii="Garamond" w:eastAsia="Garamond" w:hAnsi="Garamond" w:cs="Garamond"/>
          <w:color w:val="0D0D0D"/>
          <w:sz w:val="22"/>
          <w:szCs w:val="22"/>
        </w:rPr>
      </w:pPr>
    </w:p>
    <w:p w14:paraId="50BA4AC1" w14:textId="77777777" w:rsidR="00DA27B3" w:rsidRPr="00D35651" w:rsidRDefault="00DA27B3" w:rsidP="00DA27B3">
      <w:pPr>
        <w:pStyle w:val="Sinespaciado"/>
        <w:rPr>
          <w:rFonts w:ascii="Garamond" w:hAnsi="Garamond"/>
          <w:sz w:val="22"/>
          <w:szCs w:val="22"/>
        </w:rPr>
      </w:pPr>
      <w:r w:rsidRPr="00D35651">
        <w:rPr>
          <w:rFonts w:ascii="Garamond" w:hAnsi="Garamond"/>
          <w:sz w:val="22"/>
          <w:szCs w:val="22"/>
        </w:rPr>
        <w:t>Señores</w:t>
      </w:r>
    </w:p>
    <w:p w14:paraId="15D2BBF6" w14:textId="77777777" w:rsidR="00DA27B3" w:rsidRPr="006C60B0" w:rsidRDefault="00DA27B3" w:rsidP="00DA27B3">
      <w:pPr>
        <w:pStyle w:val="Sinespaciado"/>
        <w:rPr>
          <w:rFonts w:ascii="Garamond" w:eastAsia="Garamond" w:hAnsi="Garamond" w:cs="Garamond"/>
          <w:b/>
          <w:sz w:val="22"/>
          <w:szCs w:val="22"/>
        </w:rPr>
      </w:pPr>
      <w:r w:rsidRPr="00D35651">
        <w:rPr>
          <w:rFonts w:ascii="Garamond" w:eastAsia="Garamond" w:hAnsi="Garamond" w:cs="Garamond"/>
          <w:b/>
          <w:sz w:val="22"/>
          <w:szCs w:val="22"/>
        </w:rPr>
        <w:t xml:space="preserve">SECRETARÍA DISTRITAL DE AMBIENTE </w:t>
      </w:r>
      <w:r>
        <w:tab/>
      </w:r>
    </w:p>
    <w:p w14:paraId="50818AC8" w14:textId="77777777" w:rsidR="00DA27B3" w:rsidRPr="00F556FB" w:rsidRDefault="000047A5" w:rsidP="00DA27B3">
      <w:pPr>
        <w:pStyle w:val="Sinespaciado"/>
        <w:rPr>
          <w:lang w:val="pt-PT"/>
        </w:rPr>
      </w:pPr>
      <w:hyperlink r:id="rId10" w:history="1">
        <w:r w:rsidR="00DA27B3" w:rsidRPr="00F556FB">
          <w:rPr>
            <w:rStyle w:val="Hipervnculo"/>
            <w:lang w:val="pt-PT"/>
          </w:rPr>
          <w:t>correspondencia@ambientebogota.gov.co</w:t>
        </w:r>
      </w:hyperlink>
      <w:r w:rsidR="00DA27B3">
        <w:rPr>
          <w:rFonts w:ascii="Garamond" w:hAnsi="Garamond"/>
          <w:sz w:val="22"/>
          <w:szCs w:val="22"/>
          <w:lang w:val="pt-PT"/>
        </w:rPr>
        <w:t xml:space="preserve"> </w:t>
      </w:r>
    </w:p>
    <w:p w14:paraId="14B60043" w14:textId="77777777" w:rsidR="00DA27B3" w:rsidRPr="0073574B" w:rsidRDefault="00DA27B3" w:rsidP="00DA27B3">
      <w:pPr>
        <w:spacing w:after="0" w:line="240" w:lineRule="auto"/>
        <w:jc w:val="both"/>
        <w:rPr>
          <w:rFonts w:ascii="Garamond" w:hAnsi="Garamond"/>
          <w:sz w:val="22"/>
          <w:szCs w:val="22"/>
          <w:lang w:val="pt-PT"/>
        </w:rPr>
      </w:pPr>
      <w:r w:rsidRPr="0073574B">
        <w:rPr>
          <w:rFonts w:ascii="Garamond" w:hAnsi="Garamond"/>
          <w:sz w:val="22"/>
          <w:szCs w:val="22"/>
          <w:lang w:val="pt-PT"/>
        </w:rPr>
        <w:t xml:space="preserve">Avenida Caracas No. 54 - 38 </w:t>
      </w:r>
    </w:p>
    <w:p w14:paraId="2534C982" w14:textId="77777777" w:rsidR="00DA27B3" w:rsidRPr="006C60B0" w:rsidRDefault="00DA27B3" w:rsidP="00DA27B3">
      <w:pP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6C60B0">
        <w:rPr>
          <w:rFonts w:ascii="Garamond" w:eastAsia="Garamond" w:hAnsi="Garamond" w:cs="Garamond"/>
          <w:color w:val="000000"/>
          <w:sz w:val="22"/>
          <w:szCs w:val="22"/>
        </w:rPr>
        <w:t>Bogotá</w:t>
      </w:r>
    </w:p>
    <w:p w14:paraId="7523386B" w14:textId="77777777" w:rsidR="00DA27B3" w:rsidRPr="006C60B0" w:rsidRDefault="00DA27B3" w:rsidP="00DA27B3">
      <w:pPr>
        <w:spacing w:after="0" w:line="240" w:lineRule="auto"/>
        <w:jc w:val="both"/>
        <w:rPr>
          <w:rFonts w:ascii="Garamond" w:eastAsia="Garamond" w:hAnsi="Garamond" w:cs="Garamond"/>
          <w:color w:val="0D0D0D"/>
          <w:sz w:val="24"/>
          <w:szCs w:val="24"/>
        </w:rPr>
      </w:pPr>
    </w:p>
    <w:p w14:paraId="633869EA" w14:textId="77777777" w:rsidR="00DA27B3" w:rsidRPr="006C60B0" w:rsidRDefault="00DA27B3" w:rsidP="00DA27B3">
      <w:pPr>
        <w:spacing w:after="0" w:line="240" w:lineRule="auto"/>
        <w:jc w:val="both"/>
        <w:rPr>
          <w:rFonts w:ascii="Garamond" w:eastAsia="Garamond" w:hAnsi="Garamond" w:cs="Garamond"/>
          <w:color w:val="0D0D0D"/>
          <w:sz w:val="24"/>
          <w:szCs w:val="24"/>
        </w:rPr>
      </w:pPr>
    </w:p>
    <w:p w14:paraId="06441864" w14:textId="77777777" w:rsidR="00DA27B3" w:rsidRPr="006C60B0" w:rsidRDefault="00DA27B3" w:rsidP="00DA27B3">
      <w:pPr>
        <w:spacing w:after="0" w:line="240" w:lineRule="auto"/>
        <w:jc w:val="both"/>
        <w:rPr>
          <w:rFonts w:ascii="Garamond" w:eastAsia="Garamond" w:hAnsi="Garamond" w:cs="Garamond"/>
          <w:color w:val="0D0D0D"/>
          <w:sz w:val="24"/>
          <w:szCs w:val="24"/>
        </w:rPr>
      </w:pPr>
    </w:p>
    <w:p w14:paraId="7D687AC2" w14:textId="77777777" w:rsidR="00DA27B3" w:rsidRPr="005D6427" w:rsidRDefault="00DA27B3" w:rsidP="00DA27B3">
      <w:pPr>
        <w:spacing w:after="0" w:line="240" w:lineRule="auto"/>
        <w:jc w:val="both"/>
        <w:rPr>
          <w:rFonts w:ascii="Garamond" w:eastAsia="Garamond" w:hAnsi="Garamond" w:cs="Garamond"/>
          <w:bCs/>
          <w:color w:val="0D0D0D"/>
          <w:sz w:val="22"/>
          <w:szCs w:val="22"/>
        </w:rPr>
      </w:pPr>
      <w:r w:rsidRPr="00301212">
        <w:rPr>
          <w:rFonts w:ascii="Garamond" w:eastAsia="Garamond" w:hAnsi="Garamond" w:cs="Garamond"/>
          <w:b/>
          <w:bCs/>
          <w:color w:val="0D0D0D"/>
          <w:sz w:val="22"/>
          <w:szCs w:val="22"/>
        </w:rPr>
        <w:t>Asunto:</w:t>
      </w:r>
      <w:r w:rsidRPr="00301212">
        <w:rPr>
          <w:rFonts w:ascii="Garamond" w:eastAsia="Garamond" w:hAnsi="Garamond" w:cs="Garamond"/>
          <w:bCs/>
          <w:color w:val="0D0D0D"/>
          <w:sz w:val="22"/>
          <w:szCs w:val="22"/>
        </w:rPr>
        <w:t xml:space="preserve"> </w:t>
      </w:r>
      <w:r w:rsidRPr="005D6427">
        <w:rPr>
          <w:rFonts w:ascii="Garamond" w:hAnsi="Garamond"/>
          <w:sz w:val="22"/>
          <w:szCs w:val="22"/>
        </w:rPr>
        <w:t xml:space="preserve">           </w:t>
      </w:r>
      <w:r>
        <w:rPr>
          <w:rFonts w:ascii="Garamond" w:hAnsi="Garamond"/>
          <w:sz w:val="22"/>
          <w:szCs w:val="22"/>
        </w:rPr>
        <w:t xml:space="preserve">Traslado </w:t>
      </w:r>
      <w:r w:rsidRPr="00301212">
        <w:rPr>
          <w:rFonts w:ascii="Garamond" w:eastAsia="Garamond" w:hAnsi="Garamond" w:cs="Garamond"/>
          <w:color w:val="0D0D0D"/>
          <w:sz w:val="22"/>
          <w:szCs w:val="22"/>
        </w:rPr>
        <w:t>Derecho de Petición.</w:t>
      </w:r>
    </w:p>
    <w:p w14:paraId="2C3A5ACA" w14:textId="77777777" w:rsidR="00DA27B3" w:rsidRDefault="00DA27B3" w:rsidP="00DA27B3">
      <w:pPr>
        <w:spacing w:after="0" w:line="240" w:lineRule="auto"/>
        <w:ind w:firstLine="4"/>
        <w:jc w:val="both"/>
        <w:rPr>
          <w:rFonts w:ascii="Garamond" w:eastAsia="Garamond" w:hAnsi="Garamond" w:cs="Garamond"/>
          <w:color w:val="0D0D0D"/>
          <w:sz w:val="22"/>
          <w:szCs w:val="22"/>
        </w:rPr>
      </w:pPr>
      <w:r w:rsidRPr="00301212">
        <w:rPr>
          <w:rFonts w:ascii="Garamond" w:eastAsia="Garamond" w:hAnsi="Garamond" w:cs="Garamond"/>
          <w:b/>
          <w:bCs/>
          <w:color w:val="0D0D0D"/>
          <w:sz w:val="22"/>
          <w:szCs w:val="22"/>
        </w:rPr>
        <w:t>Referencia</w:t>
      </w:r>
      <w:r w:rsidRPr="008A14BA">
        <w:rPr>
          <w:rFonts w:ascii="Garamond" w:eastAsia="Garamond" w:hAnsi="Garamond" w:cs="Garamond"/>
          <w:b/>
          <w:bCs/>
          <w:sz w:val="22"/>
          <w:szCs w:val="22"/>
        </w:rPr>
        <w:t xml:space="preserve">:      </w:t>
      </w:r>
      <w:bookmarkStart w:id="1" w:name="_Hlk193459509"/>
      <w:r w:rsidRPr="0055239B">
        <w:rPr>
          <w:rFonts w:ascii="Garamond" w:eastAsia="Garamond" w:hAnsi="Garamond" w:cs="Garamond"/>
          <w:bCs/>
          <w:sz w:val="22"/>
          <w:szCs w:val="22"/>
        </w:rPr>
        <w:t>20254600981342 del 26 marzo de 2025</w:t>
      </w:r>
    </w:p>
    <w:bookmarkEnd w:id="1"/>
    <w:p w14:paraId="55B9CA07" w14:textId="77777777" w:rsidR="00DA27B3" w:rsidRDefault="00DA27B3" w:rsidP="00DA27B3">
      <w:pPr>
        <w:spacing w:after="0" w:line="240" w:lineRule="auto"/>
        <w:ind w:firstLine="4"/>
        <w:jc w:val="both"/>
        <w:rPr>
          <w:rFonts w:ascii="Garamond" w:eastAsia="Garamond" w:hAnsi="Garamond" w:cs="Garamond"/>
          <w:color w:val="0D0D0D"/>
          <w:sz w:val="22"/>
          <w:szCs w:val="22"/>
        </w:rPr>
      </w:pPr>
    </w:p>
    <w:p w14:paraId="538855CB" w14:textId="77777777" w:rsidR="00DA27B3" w:rsidRPr="00591BCE" w:rsidRDefault="00DA27B3" w:rsidP="00DA27B3">
      <w:pPr>
        <w:spacing w:after="0" w:line="240" w:lineRule="auto"/>
        <w:ind w:firstLine="4"/>
        <w:jc w:val="both"/>
        <w:rPr>
          <w:rFonts w:ascii="Garamond" w:eastAsia="Garamond" w:hAnsi="Garamond" w:cs="Garamond"/>
          <w:color w:val="0D0D0D"/>
          <w:sz w:val="22"/>
          <w:szCs w:val="22"/>
        </w:rPr>
      </w:pPr>
      <w:r>
        <w:rPr>
          <w:rFonts w:ascii="Garamond" w:eastAsia="Garamond" w:hAnsi="Garamond" w:cs="Garamond"/>
          <w:color w:val="0D0D0D"/>
          <w:sz w:val="22"/>
          <w:szCs w:val="22"/>
        </w:rPr>
        <w:t>Respetado Teniente Coronel Botero</w:t>
      </w:r>
    </w:p>
    <w:p w14:paraId="30503220" w14:textId="77777777" w:rsidR="00DA27B3" w:rsidRPr="00591BCE" w:rsidRDefault="00DA27B3" w:rsidP="00DA27B3">
      <w:pPr>
        <w:spacing w:after="0" w:line="240" w:lineRule="auto"/>
        <w:jc w:val="both"/>
        <w:rPr>
          <w:rFonts w:ascii="Garamond" w:eastAsia="Garamond" w:hAnsi="Garamond" w:cs="Garamond"/>
          <w:color w:val="0D0D0D"/>
          <w:sz w:val="22"/>
          <w:szCs w:val="22"/>
        </w:rPr>
      </w:pPr>
    </w:p>
    <w:p w14:paraId="0F9FC640" w14:textId="77777777" w:rsidR="00DA27B3" w:rsidRPr="00591BCE" w:rsidRDefault="00DA27B3" w:rsidP="00DA27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D0D0D"/>
          <w:sz w:val="22"/>
          <w:szCs w:val="22"/>
        </w:rPr>
      </w:pPr>
      <w:bookmarkStart w:id="2" w:name="_heading=h.1fob9te"/>
      <w:bookmarkEnd w:id="2"/>
      <w:r w:rsidRPr="00301212">
        <w:rPr>
          <w:rFonts w:ascii="Garamond" w:eastAsia="Garamond" w:hAnsi="Garamond" w:cs="Garamond"/>
          <w:color w:val="0D0D0D"/>
          <w:sz w:val="22"/>
          <w:szCs w:val="22"/>
        </w:rPr>
        <w:t xml:space="preserve">En atención al radicado de la referencia, me permito dar traslado de la referida petición, con el fin de que, dentro del ámbito de sus competencias, se dé tramite a la misma y se tomen las acciones de Ley pertinentes a que haya lugar, </w:t>
      </w:r>
      <w:r w:rsidRPr="00301212">
        <w:rPr>
          <w:rFonts w:ascii="Garamond" w:eastAsia="Garamond" w:hAnsi="Garamond" w:cs="Garamond"/>
          <w:color w:val="0D0D0D"/>
          <w:sz w:val="22"/>
          <w:szCs w:val="22"/>
          <w:u w:val="single"/>
        </w:rPr>
        <w:t>dando respuesta directa al peticionario</w:t>
      </w:r>
      <w:r w:rsidRPr="00301212">
        <w:rPr>
          <w:rFonts w:ascii="Garamond" w:eastAsia="Garamond" w:hAnsi="Garamond" w:cs="Garamond"/>
          <w:color w:val="0D0D0D"/>
          <w:sz w:val="22"/>
          <w:szCs w:val="22"/>
        </w:rPr>
        <w:t xml:space="preserve">. </w:t>
      </w:r>
    </w:p>
    <w:p w14:paraId="7F8549CE" w14:textId="77777777" w:rsidR="00DA27B3" w:rsidRPr="00591BCE" w:rsidRDefault="00DA27B3" w:rsidP="00DA27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D0D0D"/>
          <w:sz w:val="22"/>
          <w:szCs w:val="22"/>
        </w:rPr>
      </w:pPr>
    </w:p>
    <w:p w14:paraId="376D6BC2" w14:textId="77777777" w:rsidR="00DA27B3" w:rsidRPr="00591BCE" w:rsidRDefault="00DA27B3" w:rsidP="00DA27B3">
      <w:pPr>
        <w:spacing w:line="240" w:lineRule="auto"/>
        <w:jc w:val="both"/>
        <w:rPr>
          <w:rFonts w:ascii="Garamond" w:eastAsia="Garamond" w:hAnsi="Garamond" w:cs="Garamond"/>
          <w:color w:val="0D0D0D"/>
          <w:sz w:val="22"/>
          <w:szCs w:val="22"/>
        </w:rPr>
      </w:pPr>
      <w:r w:rsidRPr="00301212">
        <w:rPr>
          <w:rFonts w:ascii="Garamond" w:eastAsia="Garamond" w:hAnsi="Garamond" w:cs="Garamond"/>
          <w:color w:val="0D0D0D"/>
          <w:sz w:val="22"/>
          <w:szCs w:val="22"/>
        </w:rPr>
        <w:t>Lo anterior, de conformidad con lo preceptuado en el Artículo 1° de la Ley 1755 del 30 de junio de 2015, mediante el cual se sustituyeron los artículos </w:t>
      </w:r>
      <w:hyperlink r:id="rId11" w:anchor="13">
        <w:r w:rsidRPr="00301212">
          <w:rPr>
            <w:rFonts w:ascii="Garamond" w:eastAsia="Garamond" w:hAnsi="Garamond" w:cs="Garamond"/>
            <w:color w:val="0D0D0D"/>
            <w:sz w:val="22"/>
            <w:szCs w:val="22"/>
          </w:rPr>
          <w:t>13</w:t>
        </w:r>
      </w:hyperlink>
      <w:r w:rsidRPr="00301212">
        <w:rPr>
          <w:rFonts w:ascii="Garamond" w:eastAsia="Garamond" w:hAnsi="Garamond" w:cs="Garamond"/>
          <w:color w:val="0D0D0D"/>
          <w:sz w:val="22"/>
          <w:szCs w:val="22"/>
        </w:rPr>
        <w:t> a </w:t>
      </w:r>
      <w:hyperlink r:id="rId12" w:anchor="33">
        <w:r w:rsidRPr="00301212">
          <w:rPr>
            <w:rFonts w:ascii="Garamond" w:eastAsia="Garamond" w:hAnsi="Garamond" w:cs="Garamond"/>
            <w:color w:val="0D0D0D"/>
            <w:sz w:val="22"/>
            <w:szCs w:val="22"/>
          </w:rPr>
          <w:t>33</w:t>
        </w:r>
      </w:hyperlink>
      <w:r w:rsidRPr="00301212">
        <w:rPr>
          <w:rFonts w:ascii="Garamond" w:eastAsia="Garamond" w:hAnsi="Garamond" w:cs="Garamond"/>
          <w:color w:val="0D0D0D"/>
          <w:sz w:val="22"/>
          <w:szCs w:val="22"/>
        </w:rPr>
        <w:t xml:space="preserve"> de la Ley 1437 de 2011, por el siguiente: </w:t>
      </w:r>
    </w:p>
    <w:p w14:paraId="7BCBB821" w14:textId="77777777" w:rsidR="00DA27B3" w:rsidRPr="00591BCE" w:rsidRDefault="00DA27B3" w:rsidP="00DA27B3">
      <w:pPr>
        <w:spacing w:after="0" w:line="240" w:lineRule="auto"/>
        <w:jc w:val="both"/>
        <w:rPr>
          <w:rFonts w:ascii="Garamond" w:eastAsia="Garamond" w:hAnsi="Garamond" w:cs="Garamond"/>
          <w:i/>
          <w:color w:val="0D0D0D"/>
          <w:sz w:val="22"/>
          <w:szCs w:val="22"/>
        </w:rPr>
      </w:pPr>
      <w:r w:rsidRPr="00591BCE">
        <w:rPr>
          <w:rFonts w:ascii="Garamond" w:eastAsia="Garamond" w:hAnsi="Garamond" w:cs="Garamond"/>
          <w:i/>
          <w:color w:val="0D0D0D"/>
          <w:sz w:val="22"/>
          <w:szCs w:val="22"/>
        </w:rPr>
        <w:t>“(…) Artículo </w:t>
      </w:r>
      <w:hyperlink r:id="rId13" w:anchor="21">
        <w:r w:rsidRPr="00591BCE">
          <w:rPr>
            <w:rFonts w:ascii="Garamond" w:eastAsia="Garamond" w:hAnsi="Garamond" w:cs="Garamond"/>
            <w:i/>
            <w:color w:val="0D0D0D"/>
            <w:sz w:val="22"/>
            <w:szCs w:val="22"/>
          </w:rPr>
          <w:t>21</w:t>
        </w:r>
      </w:hyperlink>
      <w:r w:rsidRPr="00591BCE">
        <w:rPr>
          <w:rFonts w:ascii="Garamond" w:eastAsia="Garamond" w:hAnsi="Garamond" w:cs="Garamond"/>
          <w:i/>
          <w:color w:val="0D0D0D"/>
          <w:sz w:val="22"/>
          <w:szCs w:val="22"/>
        </w:rPr>
        <w:t>. Funcionario sin competencia. Si la autoridad a quien se dirige la petición no es la competente, se informará de inmediato al interesado si este actúa verbalmente, o dentro de los cinco (5) días siguientes al de la recepción, si obró por escrito. Dentro del término señalado remitirá la petición al competente y enviará copia del oficio remisorio al peticionario o en caso de no existir funcionario competente así se lo comunicará. Los términos para decidir o responder se contarán a partir del día siguiente a la recepción de la Petición por la autoridad competente. (…)”.</w:t>
      </w:r>
      <w:r w:rsidRPr="00591BCE">
        <w:rPr>
          <w:rFonts w:ascii="Garamond" w:eastAsia="Garamond" w:hAnsi="Garamond" w:cs="Garamond"/>
          <w:color w:val="0D0D0D"/>
          <w:sz w:val="22"/>
          <w:szCs w:val="22"/>
        </w:rPr>
        <w:t xml:space="preserve">  </w:t>
      </w:r>
    </w:p>
    <w:p w14:paraId="5163D534" w14:textId="77777777" w:rsidR="00DA27B3" w:rsidRPr="00591BCE" w:rsidRDefault="00DA27B3" w:rsidP="00DA27B3">
      <w:pPr>
        <w:spacing w:after="0" w:line="240" w:lineRule="auto"/>
        <w:jc w:val="both"/>
        <w:rPr>
          <w:rFonts w:ascii="Garamond" w:eastAsia="Garamond" w:hAnsi="Garamond" w:cs="Garamond"/>
          <w:color w:val="0D0D0D"/>
          <w:sz w:val="22"/>
          <w:szCs w:val="22"/>
        </w:rPr>
      </w:pPr>
    </w:p>
    <w:p w14:paraId="7DF7189C" w14:textId="77777777" w:rsidR="00DA27B3" w:rsidRPr="00591BCE" w:rsidRDefault="00DA27B3" w:rsidP="00DA27B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Garamond" w:eastAsia="Garamond" w:hAnsi="Garamond" w:cs="Garamond"/>
          <w:color w:val="0D0D0D"/>
          <w:sz w:val="22"/>
          <w:szCs w:val="22"/>
        </w:rPr>
      </w:pPr>
      <w:r w:rsidRPr="00591BCE">
        <w:rPr>
          <w:rFonts w:ascii="Garamond" w:eastAsia="Garamond" w:hAnsi="Garamond" w:cs="Garamond"/>
          <w:color w:val="0D0D0D"/>
          <w:sz w:val="22"/>
          <w:szCs w:val="22"/>
        </w:rPr>
        <w:t>Cordialmente, </w:t>
      </w:r>
    </w:p>
    <w:p w14:paraId="0B780805" w14:textId="77777777" w:rsidR="00DA27B3" w:rsidRPr="00591BCE" w:rsidRDefault="00DA27B3" w:rsidP="00DA27B3">
      <w:pPr>
        <w:spacing w:after="0" w:line="240" w:lineRule="auto"/>
        <w:jc w:val="both"/>
        <w:rPr>
          <w:rFonts w:ascii="Garamond" w:eastAsia="Garamond" w:hAnsi="Garamond" w:cs="Garamond"/>
          <w:b/>
          <w:color w:val="0D0D0D"/>
          <w:sz w:val="22"/>
          <w:szCs w:val="22"/>
        </w:rPr>
      </w:pPr>
    </w:p>
    <w:p w14:paraId="16D8584C" w14:textId="77777777" w:rsidR="00DA27B3" w:rsidRPr="00591BCE" w:rsidRDefault="00DA27B3" w:rsidP="00DA27B3">
      <w:pPr>
        <w:spacing w:after="0" w:line="240" w:lineRule="auto"/>
        <w:jc w:val="both"/>
        <w:rPr>
          <w:rFonts w:ascii="Garamond" w:eastAsia="Garamond" w:hAnsi="Garamond" w:cs="Garamond"/>
          <w:color w:val="FF0000"/>
          <w:sz w:val="22"/>
          <w:szCs w:val="22"/>
        </w:rPr>
      </w:pPr>
      <w:bookmarkStart w:id="3" w:name="_heading=h.3znysh7" w:colFirst="0" w:colLast="0"/>
      <w:bookmarkStart w:id="4" w:name="_heading=h.2et92p0" w:colFirst="0" w:colLast="0"/>
      <w:bookmarkEnd w:id="3"/>
      <w:bookmarkEnd w:id="4"/>
    </w:p>
    <w:p w14:paraId="04C02318" w14:textId="77777777" w:rsidR="00DA27B3" w:rsidRDefault="00DA27B3" w:rsidP="00DA27B3">
      <w:pPr>
        <w:spacing w:after="0" w:line="240" w:lineRule="auto"/>
        <w:jc w:val="both"/>
        <w:rPr>
          <w:rFonts w:ascii="Garamond" w:eastAsia="Garamond" w:hAnsi="Garamond" w:cs="Garamond"/>
          <w:color w:val="FF0000"/>
          <w:sz w:val="22"/>
          <w:szCs w:val="22"/>
        </w:rPr>
      </w:pPr>
    </w:p>
    <w:p w14:paraId="5A0F0E22" w14:textId="77777777" w:rsidR="00DA27B3" w:rsidRDefault="00DA27B3" w:rsidP="00DA27B3">
      <w:pPr>
        <w:spacing w:after="0" w:line="240" w:lineRule="auto"/>
        <w:jc w:val="both"/>
        <w:rPr>
          <w:rFonts w:ascii="Garamond" w:eastAsia="Garamond" w:hAnsi="Garamond" w:cs="Garamond"/>
          <w:color w:val="FF0000"/>
          <w:sz w:val="22"/>
          <w:szCs w:val="22"/>
        </w:rPr>
      </w:pPr>
    </w:p>
    <w:p w14:paraId="0E9E13F5" w14:textId="77777777" w:rsidR="00DA27B3" w:rsidRDefault="00DA27B3" w:rsidP="00DA27B3">
      <w:pPr>
        <w:spacing w:after="0" w:line="240" w:lineRule="auto"/>
        <w:jc w:val="both"/>
        <w:rPr>
          <w:rFonts w:ascii="Garamond" w:eastAsia="Garamond" w:hAnsi="Garamond" w:cs="Garamond"/>
          <w:color w:val="FF0000"/>
          <w:sz w:val="22"/>
          <w:szCs w:val="22"/>
        </w:rPr>
      </w:pPr>
    </w:p>
    <w:p w14:paraId="61705D2B" w14:textId="77777777" w:rsidR="00DA27B3" w:rsidRDefault="00DA27B3" w:rsidP="00DA27B3">
      <w:pPr>
        <w:spacing w:after="0" w:line="240" w:lineRule="auto"/>
        <w:jc w:val="both"/>
        <w:rPr>
          <w:rFonts w:ascii="Garamond" w:eastAsia="Garamond" w:hAnsi="Garamond" w:cs="Garamond"/>
          <w:color w:val="FF0000"/>
          <w:sz w:val="22"/>
          <w:szCs w:val="22"/>
        </w:rPr>
      </w:pPr>
    </w:p>
    <w:p w14:paraId="2EB3192F" w14:textId="77777777" w:rsidR="00DA27B3" w:rsidRDefault="00DA27B3" w:rsidP="00DA27B3">
      <w:pPr>
        <w:spacing w:after="0" w:line="240" w:lineRule="auto"/>
        <w:jc w:val="both"/>
        <w:rPr>
          <w:rFonts w:ascii="Garamond" w:eastAsia="Garamond" w:hAnsi="Garamond" w:cs="Garamond"/>
          <w:color w:val="FF0000"/>
          <w:sz w:val="22"/>
          <w:szCs w:val="22"/>
        </w:rPr>
      </w:pPr>
    </w:p>
    <w:p w14:paraId="27D9DC65" w14:textId="77777777" w:rsidR="00DA27B3" w:rsidRPr="00591BCE" w:rsidRDefault="00DA27B3" w:rsidP="00DA27B3">
      <w:pPr>
        <w:spacing w:after="0" w:line="240" w:lineRule="auto"/>
        <w:jc w:val="both"/>
        <w:rPr>
          <w:rFonts w:ascii="Garamond" w:eastAsia="Garamond" w:hAnsi="Garamond" w:cs="Garamond"/>
          <w:color w:val="FF0000"/>
          <w:sz w:val="22"/>
          <w:szCs w:val="22"/>
        </w:rPr>
      </w:pPr>
    </w:p>
    <w:p w14:paraId="6BE8CAA2" w14:textId="77777777" w:rsidR="00DA27B3" w:rsidRPr="005D6427" w:rsidRDefault="00DA27B3" w:rsidP="00DA27B3">
      <w:pPr>
        <w:spacing w:after="0" w:line="240" w:lineRule="auto"/>
        <w:rPr>
          <w:rFonts w:ascii="Garamond" w:eastAsia="Garamond" w:hAnsi="Garamond" w:cs="Garamond"/>
          <w:b/>
          <w:color w:val="0D0D0D"/>
          <w:sz w:val="22"/>
          <w:szCs w:val="22"/>
        </w:rPr>
      </w:pPr>
    </w:p>
    <w:p w14:paraId="5CB28EAD" w14:textId="77777777" w:rsidR="00DA27B3" w:rsidRPr="005D6427" w:rsidRDefault="00DA27B3" w:rsidP="00DA27B3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bookmarkStart w:id="5" w:name="_heading=h.30j0zll" w:colFirst="0" w:colLast="0"/>
      <w:bookmarkEnd w:id="5"/>
      <w:r w:rsidRPr="005D6427">
        <w:rPr>
          <w:rFonts w:ascii="Garamond" w:hAnsi="Garamond" w:cs="Arial"/>
          <w:b/>
          <w:sz w:val="22"/>
          <w:szCs w:val="22"/>
        </w:rPr>
        <w:t>DIEGO ARLEY ARENAS MANRIQUE</w:t>
      </w:r>
    </w:p>
    <w:p w14:paraId="49187D5B" w14:textId="77777777" w:rsidR="00DA27B3" w:rsidRPr="005D6427" w:rsidRDefault="00DA27B3" w:rsidP="00DA27B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5D6427">
        <w:rPr>
          <w:rFonts w:ascii="Garamond" w:hAnsi="Garamond" w:cs="Arial"/>
          <w:sz w:val="22"/>
          <w:szCs w:val="22"/>
        </w:rPr>
        <w:t>Alcalde Local de Ciudad Bolívar</w:t>
      </w:r>
      <w:r w:rsidRPr="005D6427">
        <w:rPr>
          <w:rFonts w:ascii="Garamond" w:hAnsi="Garamond" w:cs="Arial"/>
          <w:sz w:val="22"/>
          <w:szCs w:val="22"/>
        </w:rPr>
        <w:tab/>
      </w:r>
      <w:r w:rsidRPr="005D6427">
        <w:rPr>
          <w:rFonts w:ascii="Garamond" w:hAnsi="Garamond" w:cs="Arial"/>
          <w:sz w:val="22"/>
          <w:szCs w:val="22"/>
        </w:rPr>
        <w:tab/>
      </w:r>
      <w:r w:rsidRPr="005D6427">
        <w:rPr>
          <w:rFonts w:ascii="Garamond" w:hAnsi="Garamond" w:cs="Arial"/>
          <w:sz w:val="22"/>
          <w:szCs w:val="22"/>
        </w:rPr>
        <w:tab/>
      </w:r>
      <w:r w:rsidRPr="005D6427">
        <w:rPr>
          <w:rFonts w:ascii="Garamond" w:hAnsi="Garamond" w:cs="Arial"/>
          <w:sz w:val="22"/>
          <w:szCs w:val="22"/>
        </w:rPr>
        <w:tab/>
        <w:t xml:space="preserve">          </w:t>
      </w:r>
    </w:p>
    <w:p w14:paraId="4B8DE539" w14:textId="77777777" w:rsidR="00DA27B3" w:rsidRPr="006D1125" w:rsidRDefault="000047A5" w:rsidP="00DA27B3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</w:rPr>
      </w:pPr>
      <w:hyperlink r:id="rId14" w:history="1">
        <w:r w:rsidR="00DA27B3" w:rsidRPr="006D1125">
          <w:rPr>
            <w:rStyle w:val="Hipervnculo"/>
            <w:rFonts w:ascii="Garamond" w:hAnsi="Garamond" w:cs="Arial"/>
            <w:sz w:val="22"/>
            <w:szCs w:val="22"/>
          </w:rPr>
          <w:t>cdi.cbolivar@gobiernobogota.gov.co</w:t>
        </w:r>
      </w:hyperlink>
    </w:p>
    <w:p w14:paraId="1D9F9B65" w14:textId="77777777" w:rsidR="00DA27B3" w:rsidRDefault="00DA27B3" w:rsidP="00DA27B3">
      <w:pPr>
        <w:spacing w:after="0" w:line="240" w:lineRule="auto"/>
        <w:jc w:val="both"/>
        <w:rPr>
          <w:rFonts w:ascii="Garamond" w:hAnsi="Garamond" w:cs="Arial"/>
          <w:sz w:val="12"/>
          <w:szCs w:val="12"/>
        </w:rPr>
      </w:pPr>
    </w:p>
    <w:p w14:paraId="0F192372" w14:textId="77777777" w:rsidR="00DA27B3" w:rsidRPr="008A14BA" w:rsidRDefault="00DA27B3" w:rsidP="00DA27B3">
      <w:pPr>
        <w:spacing w:after="0" w:line="240" w:lineRule="auto"/>
        <w:jc w:val="both"/>
        <w:rPr>
          <w:rFonts w:ascii="Garamond" w:hAnsi="Garamond" w:cs="Arial"/>
          <w:bCs/>
          <w:sz w:val="12"/>
          <w:szCs w:val="12"/>
        </w:rPr>
      </w:pPr>
      <w:r w:rsidRPr="008A14BA">
        <w:rPr>
          <w:rFonts w:ascii="Garamond" w:hAnsi="Garamond" w:cs="Arial"/>
          <w:bCs/>
          <w:sz w:val="12"/>
          <w:szCs w:val="12"/>
        </w:rPr>
        <w:t xml:space="preserve">Anexo: Radicado No. </w:t>
      </w:r>
      <w:r w:rsidRPr="0055239B">
        <w:rPr>
          <w:rFonts w:ascii="Garamond" w:hAnsi="Garamond" w:cs="Arial"/>
          <w:bCs/>
          <w:sz w:val="12"/>
          <w:szCs w:val="12"/>
        </w:rPr>
        <w:t>20254600981342 del 26 marzo de 2025</w:t>
      </w:r>
      <w:r w:rsidRPr="008A14BA">
        <w:rPr>
          <w:rFonts w:ascii="Garamond" w:hAnsi="Garamond" w:cs="Arial"/>
          <w:bCs/>
          <w:sz w:val="12"/>
          <w:szCs w:val="12"/>
        </w:rPr>
        <w:t xml:space="preserve"> en un (</w:t>
      </w:r>
      <w:r>
        <w:rPr>
          <w:rFonts w:ascii="Garamond" w:hAnsi="Garamond" w:cs="Arial"/>
          <w:bCs/>
          <w:sz w:val="12"/>
          <w:szCs w:val="12"/>
        </w:rPr>
        <w:t>3</w:t>
      </w:r>
      <w:r w:rsidRPr="008A14BA">
        <w:rPr>
          <w:rFonts w:ascii="Garamond" w:hAnsi="Garamond" w:cs="Arial"/>
          <w:bCs/>
          <w:sz w:val="12"/>
          <w:szCs w:val="12"/>
        </w:rPr>
        <w:t>)</w:t>
      </w:r>
      <w:r>
        <w:rPr>
          <w:rFonts w:ascii="Garamond" w:hAnsi="Garamond" w:cs="Arial"/>
          <w:bCs/>
          <w:sz w:val="12"/>
          <w:szCs w:val="12"/>
        </w:rPr>
        <w:t xml:space="preserve"> folios.</w:t>
      </w:r>
    </w:p>
    <w:p w14:paraId="52719744" w14:textId="77777777" w:rsidR="00DA27B3" w:rsidRPr="008A14BA" w:rsidRDefault="00DA27B3" w:rsidP="00DA27B3">
      <w:pPr>
        <w:spacing w:after="0" w:line="240" w:lineRule="auto"/>
        <w:jc w:val="both"/>
        <w:rPr>
          <w:rFonts w:ascii="Garamond" w:hAnsi="Garamond" w:cs="Arial"/>
          <w:bCs/>
          <w:sz w:val="12"/>
          <w:szCs w:val="12"/>
        </w:rPr>
      </w:pPr>
    </w:p>
    <w:p w14:paraId="6AC4F726" w14:textId="77777777" w:rsidR="00DA27B3" w:rsidRPr="008A14BA" w:rsidRDefault="00DA27B3" w:rsidP="00DA27B3">
      <w:pPr>
        <w:spacing w:after="0" w:line="240" w:lineRule="auto"/>
        <w:jc w:val="both"/>
        <w:rPr>
          <w:rFonts w:ascii="Garamond" w:hAnsi="Garamond" w:cs="Arial"/>
          <w:sz w:val="12"/>
          <w:szCs w:val="12"/>
        </w:rPr>
      </w:pPr>
      <w:r w:rsidRPr="008A14BA">
        <w:rPr>
          <w:rFonts w:ascii="Garamond" w:hAnsi="Garamond" w:cs="Arial"/>
          <w:sz w:val="12"/>
          <w:szCs w:val="12"/>
        </w:rPr>
        <w:t xml:space="preserve">Proyectó: </w:t>
      </w:r>
      <w:r w:rsidRPr="008A14BA">
        <w:rPr>
          <w:rFonts w:ascii="Garamond" w:hAnsi="Garamond" w:cs="Arial"/>
          <w:sz w:val="12"/>
          <w:szCs w:val="12"/>
        </w:rPr>
        <w:tab/>
        <w:t xml:space="preserve">Carlos </w:t>
      </w:r>
      <w:proofErr w:type="spellStart"/>
      <w:r w:rsidRPr="008A14BA">
        <w:rPr>
          <w:rFonts w:ascii="Garamond" w:hAnsi="Garamond" w:cs="Arial"/>
          <w:sz w:val="12"/>
          <w:szCs w:val="12"/>
        </w:rPr>
        <w:t>Andres</w:t>
      </w:r>
      <w:proofErr w:type="spellEnd"/>
      <w:r w:rsidRPr="008A14BA">
        <w:rPr>
          <w:rFonts w:ascii="Garamond" w:hAnsi="Garamond" w:cs="Arial"/>
          <w:sz w:val="12"/>
          <w:szCs w:val="12"/>
        </w:rPr>
        <w:t xml:space="preserve"> Silva Polo / CPS-259-2025 /Contratista Policivo ALCB </w:t>
      </w:r>
    </w:p>
    <w:p w14:paraId="214A58C7" w14:textId="77777777" w:rsidR="00DA27B3" w:rsidRPr="008A14BA" w:rsidRDefault="00DA27B3" w:rsidP="00DA27B3">
      <w:pPr>
        <w:spacing w:after="0" w:line="240" w:lineRule="auto"/>
        <w:jc w:val="both"/>
        <w:rPr>
          <w:rFonts w:ascii="Garamond" w:hAnsi="Garamond" w:cs="Arial"/>
          <w:sz w:val="12"/>
          <w:szCs w:val="12"/>
        </w:rPr>
      </w:pPr>
      <w:r w:rsidRPr="008A14BA">
        <w:rPr>
          <w:rFonts w:ascii="Garamond" w:hAnsi="Garamond" w:cs="Arial"/>
          <w:sz w:val="12"/>
          <w:szCs w:val="12"/>
        </w:rPr>
        <w:t xml:space="preserve">Revisó: </w:t>
      </w:r>
      <w:r w:rsidRPr="008A14BA">
        <w:rPr>
          <w:rFonts w:ascii="Garamond" w:hAnsi="Garamond" w:cs="Arial"/>
          <w:sz w:val="12"/>
          <w:szCs w:val="12"/>
        </w:rPr>
        <w:tab/>
        <w:t>Cristian Camargo Ortiz / CPS 240-2025/ Contratista Policivo</w:t>
      </w:r>
    </w:p>
    <w:p w14:paraId="3C3C9A64" w14:textId="77777777" w:rsidR="00DA27B3" w:rsidRPr="008A14BA" w:rsidRDefault="00DA27B3" w:rsidP="00DA27B3">
      <w:pPr>
        <w:spacing w:after="0" w:line="240" w:lineRule="auto"/>
        <w:jc w:val="both"/>
        <w:rPr>
          <w:rFonts w:ascii="Garamond" w:hAnsi="Garamond" w:cs="Arial"/>
          <w:sz w:val="12"/>
          <w:szCs w:val="12"/>
        </w:rPr>
      </w:pPr>
      <w:r w:rsidRPr="008A14BA">
        <w:rPr>
          <w:rFonts w:ascii="Garamond" w:hAnsi="Garamond" w:cs="Arial"/>
          <w:sz w:val="12"/>
          <w:szCs w:val="12"/>
        </w:rPr>
        <w:t>Revisó:</w:t>
      </w:r>
      <w:r w:rsidRPr="008A14BA">
        <w:rPr>
          <w:rFonts w:ascii="Garamond" w:hAnsi="Garamond" w:cs="Arial"/>
          <w:sz w:val="12"/>
          <w:szCs w:val="12"/>
        </w:rPr>
        <w:tab/>
        <w:t>Manuel Francisco Abril Ramírez/ / Profesional Especializado 222-24</w:t>
      </w:r>
    </w:p>
    <w:p w14:paraId="315F2653" w14:textId="77777777" w:rsidR="003C5BA7" w:rsidRPr="00F44C02" w:rsidRDefault="003C5BA7" w:rsidP="003C5BA7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sectPr w:rsidR="003C5BA7" w:rsidRPr="00F44C02" w:rsidSect="0068165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F6905" w14:textId="77777777" w:rsidR="000047A5" w:rsidRDefault="000047A5" w:rsidP="0001578B">
      <w:pPr>
        <w:spacing w:after="0" w:line="240" w:lineRule="auto"/>
      </w:pPr>
      <w:r>
        <w:separator/>
      </w:r>
    </w:p>
  </w:endnote>
  <w:endnote w:type="continuationSeparator" w:id="0">
    <w:p w14:paraId="4E098B51" w14:textId="77777777" w:rsidR="000047A5" w:rsidRDefault="000047A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39E1F" w14:textId="77777777" w:rsidR="004207DA" w:rsidRDefault="004207D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7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77777777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proofErr w:type="spellStart"/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Bolivar</w:t>
                          </w:r>
                          <w:proofErr w:type="spellEnd"/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N°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8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" stroked="f" strokeweight="0">
              <v:textbox inset="7.25pt,3.65pt,7.25pt,3.65pt">
                <w:txbxContent>
                  <w:p w14:paraId="39C49A02" w14:textId="77777777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proofErr w:type="spellStart"/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Bolivar</w:t>
                    </w:r>
                    <w:proofErr w:type="spellEnd"/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N°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DB7C2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305F0" w14:textId="77777777" w:rsidR="004207DA" w:rsidRDefault="004207D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2A34A" w14:textId="77777777" w:rsidR="000047A5" w:rsidRDefault="000047A5" w:rsidP="0001578B">
      <w:pPr>
        <w:spacing w:after="0" w:line="240" w:lineRule="auto"/>
      </w:pPr>
      <w:r>
        <w:separator/>
      </w:r>
    </w:p>
  </w:footnote>
  <w:footnote w:type="continuationSeparator" w:id="0">
    <w:p w14:paraId="3FD58C70" w14:textId="77777777" w:rsidR="000047A5" w:rsidRDefault="000047A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8BEB2" w14:textId="77777777" w:rsidR="004207DA" w:rsidRDefault="004207D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FB403" w14:textId="78D7AB62" w:rsidR="00392EAA" w:rsidRDefault="004207DA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3600" behindDoc="0" locked="0" layoutInCell="1" hidden="0" allowOverlap="1" wp14:anchorId="04D6BCD3" wp14:editId="2279E212">
              <wp:simplePos x="0" y="0"/>
              <wp:positionH relativeFrom="column">
                <wp:posOffset>3613150</wp:posOffset>
              </wp:positionH>
              <wp:positionV relativeFrom="paragraph">
                <wp:posOffset>-76835</wp:posOffset>
              </wp:positionV>
              <wp:extent cx="2619375" cy="885825"/>
              <wp:effectExtent l="0" t="0" r="28575" b="28575"/>
              <wp:wrapNone/>
              <wp:docPr id="11" name="Rectá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19375" cy="885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5A3FBA0B" w14:textId="77777777" w:rsidR="004207DA" w:rsidRDefault="004207DA" w:rsidP="004207DA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Al contestar por favor cite estos datos:</w:t>
                          </w:r>
                        </w:p>
                        <w:p w14:paraId="59D11548" w14:textId="77777777" w:rsidR="004207DA" w:rsidRDefault="004207DA" w:rsidP="004207DA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Radicado No. 20256930241781</w:t>
                          </w:r>
                        </w:p>
                        <w:p w14:paraId="452A4A77" w14:textId="77777777" w:rsidR="004207DA" w:rsidRDefault="004207DA" w:rsidP="004207DA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Fecha: 09-04-2025</w:t>
                          </w:r>
                        </w:p>
                        <w:p w14:paraId="027792DF" w14:textId="77777777" w:rsidR="004207DA" w:rsidRDefault="004207DA" w:rsidP="004207DA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rFonts w:ascii="Code3of9" w:eastAsia="Code3of9" w:hAnsi="Code3of9" w:cs="Code3of9"/>
                              <w:color w:val="000000"/>
                              <w:sz w:val="40"/>
                            </w:rPr>
                            <w:t>*20256930241781*</w:t>
                          </w:r>
                        </w:p>
                        <w:p w14:paraId="404A2E1B" w14:textId="77777777" w:rsidR="004207DA" w:rsidRDefault="004207DA" w:rsidP="004207DA">
                          <w:pPr>
                            <w:spacing w:line="275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4D6BCD3" id="Rectángulo 11" o:spid="_x0000_s1026" style="position:absolute;margin-left:284.5pt;margin-top:-6.05pt;width:206.25pt;height:69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">
              <v:stroke startarrowwidth="narrow" startarrowlength="short" endarrowwidth="narrow" endarrowlength="short"/>
              <v:textbox inset="7.25pt,1.2875mm,7.25pt,1.2875mm">
                <w:txbxContent>
                  <w:p w14:paraId="5A3FBA0B" w14:textId="77777777" w:rsidR="004207DA" w:rsidRDefault="004207DA" w:rsidP="004207DA">
                    <w:pPr>
                      <w:spacing w:after="0" w:line="275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Al contestar por favor cite estos datos:</w:t>
                    </w:r>
                  </w:p>
                  <w:p w14:paraId="59D11548" w14:textId="77777777" w:rsidR="004207DA" w:rsidRDefault="004207DA" w:rsidP="004207DA">
                    <w:pPr>
                      <w:spacing w:after="0" w:line="275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Radicado No. 20256930241781</w:t>
                    </w:r>
                  </w:p>
                  <w:p w14:paraId="452A4A77" w14:textId="77777777" w:rsidR="004207DA" w:rsidRDefault="004207DA" w:rsidP="004207DA">
                    <w:pPr>
                      <w:spacing w:after="0" w:line="275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Fecha: 09-04-2025</w:t>
                    </w:r>
                  </w:p>
                  <w:p w14:paraId="027792DF" w14:textId="77777777" w:rsidR="004207DA" w:rsidRDefault="004207DA" w:rsidP="004207DA">
                    <w:pPr>
                      <w:spacing w:line="275" w:lineRule="auto"/>
                      <w:textDirection w:val="btLr"/>
                    </w:pPr>
                    <w:r>
                      <w:rPr>
                        <w:rFonts w:ascii="Code3of9" w:eastAsia="Code3of9" w:hAnsi="Code3of9" w:cs="Code3of9"/>
                        <w:color w:val="000000"/>
                        <w:sz w:val="40"/>
                      </w:rPr>
                      <w:t>*20256930241781*</w:t>
                    </w:r>
                  </w:p>
                  <w:p w14:paraId="404A2E1B" w14:textId="77777777" w:rsidR="004207DA" w:rsidRDefault="004207DA" w:rsidP="004207DA">
                    <w:pPr>
                      <w:spacing w:line="275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2DDB2BFA" wp14:editId="1B565676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1259C38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A27B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A27B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17D63" w14:textId="77777777" w:rsidR="004207DA" w:rsidRDefault="004207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30031"/>
    <w:multiLevelType w:val="hybridMultilevel"/>
    <w:tmpl w:val="FB24273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36048"/>
    <w:multiLevelType w:val="hybridMultilevel"/>
    <w:tmpl w:val="D56E605A"/>
    <w:lvl w:ilvl="0" w:tplc="0C0A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B94FDD"/>
    <w:multiLevelType w:val="hybridMultilevel"/>
    <w:tmpl w:val="436C0D9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A342D8"/>
    <w:multiLevelType w:val="hybridMultilevel"/>
    <w:tmpl w:val="ABCAF3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39C3"/>
    <w:rsid w:val="000047A5"/>
    <w:rsid w:val="00013844"/>
    <w:rsid w:val="00014F72"/>
    <w:rsid w:val="0001578B"/>
    <w:rsid w:val="00021785"/>
    <w:rsid w:val="00031995"/>
    <w:rsid w:val="00035010"/>
    <w:rsid w:val="00051B77"/>
    <w:rsid w:val="000709DC"/>
    <w:rsid w:val="0008021F"/>
    <w:rsid w:val="0008233A"/>
    <w:rsid w:val="000850CA"/>
    <w:rsid w:val="00091A29"/>
    <w:rsid w:val="0009667D"/>
    <w:rsid w:val="000B09EC"/>
    <w:rsid w:val="000B1693"/>
    <w:rsid w:val="000C12BA"/>
    <w:rsid w:val="000C6316"/>
    <w:rsid w:val="000E1CFE"/>
    <w:rsid w:val="000E312B"/>
    <w:rsid w:val="00101DB8"/>
    <w:rsid w:val="00111AF7"/>
    <w:rsid w:val="001154DC"/>
    <w:rsid w:val="00116506"/>
    <w:rsid w:val="001245F8"/>
    <w:rsid w:val="00124642"/>
    <w:rsid w:val="00126961"/>
    <w:rsid w:val="001277F1"/>
    <w:rsid w:val="0013033E"/>
    <w:rsid w:val="001427BD"/>
    <w:rsid w:val="001431CD"/>
    <w:rsid w:val="00176C27"/>
    <w:rsid w:val="00184070"/>
    <w:rsid w:val="00192508"/>
    <w:rsid w:val="001952B7"/>
    <w:rsid w:val="00195DEB"/>
    <w:rsid w:val="001A06C9"/>
    <w:rsid w:val="001B63CD"/>
    <w:rsid w:val="001E2D65"/>
    <w:rsid w:val="001E4E1E"/>
    <w:rsid w:val="00201822"/>
    <w:rsid w:val="00207D30"/>
    <w:rsid w:val="00211F9D"/>
    <w:rsid w:val="00216C16"/>
    <w:rsid w:val="00223E5A"/>
    <w:rsid w:val="00230916"/>
    <w:rsid w:val="00233A4C"/>
    <w:rsid w:val="00235046"/>
    <w:rsid w:val="00240458"/>
    <w:rsid w:val="00240C21"/>
    <w:rsid w:val="00247DED"/>
    <w:rsid w:val="00256397"/>
    <w:rsid w:val="00257D1D"/>
    <w:rsid w:val="002653AB"/>
    <w:rsid w:val="002666D4"/>
    <w:rsid w:val="0027109C"/>
    <w:rsid w:val="00282353"/>
    <w:rsid w:val="002A0198"/>
    <w:rsid w:val="002A093C"/>
    <w:rsid w:val="002A2210"/>
    <w:rsid w:val="002A2EB5"/>
    <w:rsid w:val="002A4816"/>
    <w:rsid w:val="002B5ACB"/>
    <w:rsid w:val="002D3382"/>
    <w:rsid w:val="002E1CA9"/>
    <w:rsid w:val="002E3003"/>
    <w:rsid w:val="002E5157"/>
    <w:rsid w:val="002E6A67"/>
    <w:rsid w:val="002F5752"/>
    <w:rsid w:val="00303B83"/>
    <w:rsid w:val="00304C97"/>
    <w:rsid w:val="00307818"/>
    <w:rsid w:val="00315052"/>
    <w:rsid w:val="0032355D"/>
    <w:rsid w:val="003241D9"/>
    <w:rsid w:val="003261C8"/>
    <w:rsid w:val="00330611"/>
    <w:rsid w:val="003449EC"/>
    <w:rsid w:val="00345AD5"/>
    <w:rsid w:val="00347E81"/>
    <w:rsid w:val="0035317B"/>
    <w:rsid w:val="003531CE"/>
    <w:rsid w:val="0035532B"/>
    <w:rsid w:val="00362E08"/>
    <w:rsid w:val="003656F5"/>
    <w:rsid w:val="00365823"/>
    <w:rsid w:val="00374302"/>
    <w:rsid w:val="00383394"/>
    <w:rsid w:val="00385B02"/>
    <w:rsid w:val="00392EAA"/>
    <w:rsid w:val="003A4DD8"/>
    <w:rsid w:val="003A79B8"/>
    <w:rsid w:val="003B5656"/>
    <w:rsid w:val="003B6C3A"/>
    <w:rsid w:val="003B7469"/>
    <w:rsid w:val="003C5BA7"/>
    <w:rsid w:val="003C7CA2"/>
    <w:rsid w:val="003E3875"/>
    <w:rsid w:val="003E73D5"/>
    <w:rsid w:val="004021DF"/>
    <w:rsid w:val="0040433C"/>
    <w:rsid w:val="004177CD"/>
    <w:rsid w:val="004207DA"/>
    <w:rsid w:val="0042555E"/>
    <w:rsid w:val="004255B9"/>
    <w:rsid w:val="00432EFF"/>
    <w:rsid w:val="004403BA"/>
    <w:rsid w:val="0044700B"/>
    <w:rsid w:val="004475A4"/>
    <w:rsid w:val="00450FAA"/>
    <w:rsid w:val="004605FB"/>
    <w:rsid w:val="0046359A"/>
    <w:rsid w:val="00475052"/>
    <w:rsid w:val="004812DB"/>
    <w:rsid w:val="004830CC"/>
    <w:rsid w:val="004848EC"/>
    <w:rsid w:val="00484BA2"/>
    <w:rsid w:val="00485D48"/>
    <w:rsid w:val="004943B0"/>
    <w:rsid w:val="00495482"/>
    <w:rsid w:val="00495EAB"/>
    <w:rsid w:val="004B1B27"/>
    <w:rsid w:val="004C4182"/>
    <w:rsid w:val="004D06DA"/>
    <w:rsid w:val="004D0BC2"/>
    <w:rsid w:val="004F09B9"/>
    <w:rsid w:val="004F09DA"/>
    <w:rsid w:val="004F0A57"/>
    <w:rsid w:val="00500B7F"/>
    <w:rsid w:val="00507A5A"/>
    <w:rsid w:val="0051660C"/>
    <w:rsid w:val="005314E5"/>
    <w:rsid w:val="0053470A"/>
    <w:rsid w:val="005408CF"/>
    <w:rsid w:val="0054138A"/>
    <w:rsid w:val="00541AB8"/>
    <w:rsid w:val="00545CE1"/>
    <w:rsid w:val="005610FB"/>
    <w:rsid w:val="005626F1"/>
    <w:rsid w:val="00567E8A"/>
    <w:rsid w:val="00572692"/>
    <w:rsid w:val="00574A87"/>
    <w:rsid w:val="005804F8"/>
    <w:rsid w:val="00591417"/>
    <w:rsid w:val="00596173"/>
    <w:rsid w:val="00596177"/>
    <w:rsid w:val="005A40FB"/>
    <w:rsid w:val="005A6C27"/>
    <w:rsid w:val="005B0C0F"/>
    <w:rsid w:val="005B3309"/>
    <w:rsid w:val="005B3561"/>
    <w:rsid w:val="005B4AA5"/>
    <w:rsid w:val="005C4ED6"/>
    <w:rsid w:val="005C51A4"/>
    <w:rsid w:val="005C6448"/>
    <w:rsid w:val="005C72EC"/>
    <w:rsid w:val="005D5F71"/>
    <w:rsid w:val="005E2470"/>
    <w:rsid w:val="005E4D13"/>
    <w:rsid w:val="005E55A0"/>
    <w:rsid w:val="005E68D7"/>
    <w:rsid w:val="00612C55"/>
    <w:rsid w:val="006262C3"/>
    <w:rsid w:val="00640B16"/>
    <w:rsid w:val="00642156"/>
    <w:rsid w:val="00643F6E"/>
    <w:rsid w:val="00652AFA"/>
    <w:rsid w:val="0068165E"/>
    <w:rsid w:val="00683C53"/>
    <w:rsid w:val="006A36F3"/>
    <w:rsid w:val="006D7848"/>
    <w:rsid w:val="006E35EE"/>
    <w:rsid w:val="00715C0F"/>
    <w:rsid w:val="00717316"/>
    <w:rsid w:val="00727CDA"/>
    <w:rsid w:val="00731AAA"/>
    <w:rsid w:val="00734A73"/>
    <w:rsid w:val="00734A75"/>
    <w:rsid w:val="007406F9"/>
    <w:rsid w:val="00760984"/>
    <w:rsid w:val="0076495A"/>
    <w:rsid w:val="0077536C"/>
    <w:rsid w:val="00795D76"/>
    <w:rsid w:val="007975AD"/>
    <w:rsid w:val="007A3C7E"/>
    <w:rsid w:val="007A6086"/>
    <w:rsid w:val="007B29D6"/>
    <w:rsid w:val="007C4969"/>
    <w:rsid w:val="007C6F30"/>
    <w:rsid w:val="007D5970"/>
    <w:rsid w:val="007D6466"/>
    <w:rsid w:val="007E4F6C"/>
    <w:rsid w:val="00806234"/>
    <w:rsid w:val="00807E1F"/>
    <w:rsid w:val="00810563"/>
    <w:rsid w:val="008123EF"/>
    <w:rsid w:val="008151CD"/>
    <w:rsid w:val="0081633E"/>
    <w:rsid w:val="008266D6"/>
    <w:rsid w:val="008314C4"/>
    <w:rsid w:val="00831B59"/>
    <w:rsid w:val="00832DED"/>
    <w:rsid w:val="0083331A"/>
    <w:rsid w:val="00842B41"/>
    <w:rsid w:val="00843F97"/>
    <w:rsid w:val="008440AA"/>
    <w:rsid w:val="00863E71"/>
    <w:rsid w:val="008657CE"/>
    <w:rsid w:val="008744BB"/>
    <w:rsid w:val="008909C5"/>
    <w:rsid w:val="0089409E"/>
    <w:rsid w:val="008A6452"/>
    <w:rsid w:val="008A67BC"/>
    <w:rsid w:val="008A6D3A"/>
    <w:rsid w:val="008B5F73"/>
    <w:rsid w:val="008C5786"/>
    <w:rsid w:val="008C6150"/>
    <w:rsid w:val="008D4651"/>
    <w:rsid w:val="008D7DE6"/>
    <w:rsid w:val="008E30B8"/>
    <w:rsid w:val="008F143F"/>
    <w:rsid w:val="008F18DF"/>
    <w:rsid w:val="008F3BC1"/>
    <w:rsid w:val="008F5E75"/>
    <w:rsid w:val="00902A15"/>
    <w:rsid w:val="009045D8"/>
    <w:rsid w:val="009117FA"/>
    <w:rsid w:val="009215A5"/>
    <w:rsid w:val="00924562"/>
    <w:rsid w:val="00926FC4"/>
    <w:rsid w:val="00932E62"/>
    <w:rsid w:val="009360B3"/>
    <w:rsid w:val="0094743B"/>
    <w:rsid w:val="009577E8"/>
    <w:rsid w:val="009624DE"/>
    <w:rsid w:val="00982818"/>
    <w:rsid w:val="00995ECC"/>
    <w:rsid w:val="00997F5A"/>
    <w:rsid w:val="009A0159"/>
    <w:rsid w:val="009A1F5C"/>
    <w:rsid w:val="009A440B"/>
    <w:rsid w:val="009A4F1C"/>
    <w:rsid w:val="009C4684"/>
    <w:rsid w:val="009C51E3"/>
    <w:rsid w:val="009C61FC"/>
    <w:rsid w:val="009D5CDA"/>
    <w:rsid w:val="009D6B99"/>
    <w:rsid w:val="009E0DD7"/>
    <w:rsid w:val="009E3C4C"/>
    <w:rsid w:val="009E459E"/>
    <w:rsid w:val="009F288F"/>
    <w:rsid w:val="009F31FC"/>
    <w:rsid w:val="00A030BF"/>
    <w:rsid w:val="00A040A1"/>
    <w:rsid w:val="00A0494C"/>
    <w:rsid w:val="00A0636D"/>
    <w:rsid w:val="00A10537"/>
    <w:rsid w:val="00A1089A"/>
    <w:rsid w:val="00A21044"/>
    <w:rsid w:val="00A24E62"/>
    <w:rsid w:val="00A36A80"/>
    <w:rsid w:val="00A411D7"/>
    <w:rsid w:val="00A45E22"/>
    <w:rsid w:val="00A470BC"/>
    <w:rsid w:val="00A47AE3"/>
    <w:rsid w:val="00A50EAF"/>
    <w:rsid w:val="00A660C8"/>
    <w:rsid w:val="00A66607"/>
    <w:rsid w:val="00A7379D"/>
    <w:rsid w:val="00A77921"/>
    <w:rsid w:val="00A95023"/>
    <w:rsid w:val="00A959B8"/>
    <w:rsid w:val="00AA1CB0"/>
    <w:rsid w:val="00AB04B8"/>
    <w:rsid w:val="00AB3AB4"/>
    <w:rsid w:val="00AB5EA6"/>
    <w:rsid w:val="00AB7402"/>
    <w:rsid w:val="00AC3801"/>
    <w:rsid w:val="00AC43AD"/>
    <w:rsid w:val="00AE26AE"/>
    <w:rsid w:val="00AE495A"/>
    <w:rsid w:val="00AE6440"/>
    <w:rsid w:val="00AF23B5"/>
    <w:rsid w:val="00B1245A"/>
    <w:rsid w:val="00B17CF3"/>
    <w:rsid w:val="00B25DD7"/>
    <w:rsid w:val="00B407FC"/>
    <w:rsid w:val="00B42476"/>
    <w:rsid w:val="00B4373C"/>
    <w:rsid w:val="00B4473B"/>
    <w:rsid w:val="00B47B31"/>
    <w:rsid w:val="00B53E4A"/>
    <w:rsid w:val="00B62873"/>
    <w:rsid w:val="00B74456"/>
    <w:rsid w:val="00B94F37"/>
    <w:rsid w:val="00BA033E"/>
    <w:rsid w:val="00BA0A53"/>
    <w:rsid w:val="00BA3B06"/>
    <w:rsid w:val="00BB0559"/>
    <w:rsid w:val="00BD0863"/>
    <w:rsid w:val="00BF6612"/>
    <w:rsid w:val="00C01528"/>
    <w:rsid w:val="00C0179E"/>
    <w:rsid w:val="00C049FE"/>
    <w:rsid w:val="00C079F0"/>
    <w:rsid w:val="00C10A27"/>
    <w:rsid w:val="00C236C5"/>
    <w:rsid w:val="00C27E5A"/>
    <w:rsid w:val="00C4754E"/>
    <w:rsid w:val="00C61E7D"/>
    <w:rsid w:val="00C62C5C"/>
    <w:rsid w:val="00C77D06"/>
    <w:rsid w:val="00C9768F"/>
    <w:rsid w:val="00CA1D9E"/>
    <w:rsid w:val="00CB5D14"/>
    <w:rsid w:val="00CC33E7"/>
    <w:rsid w:val="00CC624D"/>
    <w:rsid w:val="00CD455A"/>
    <w:rsid w:val="00CE0AB7"/>
    <w:rsid w:val="00CE1F5E"/>
    <w:rsid w:val="00CF0476"/>
    <w:rsid w:val="00D02BE8"/>
    <w:rsid w:val="00D05BD3"/>
    <w:rsid w:val="00D0765A"/>
    <w:rsid w:val="00D10BC4"/>
    <w:rsid w:val="00D14E6F"/>
    <w:rsid w:val="00D478E5"/>
    <w:rsid w:val="00D51E80"/>
    <w:rsid w:val="00D566B4"/>
    <w:rsid w:val="00D64111"/>
    <w:rsid w:val="00D65377"/>
    <w:rsid w:val="00D65B50"/>
    <w:rsid w:val="00D76B8D"/>
    <w:rsid w:val="00D85BC5"/>
    <w:rsid w:val="00DA203F"/>
    <w:rsid w:val="00DA27B3"/>
    <w:rsid w:val="00DA3D2B"/>
    <w:rsid w:val="00DB0ACE"/>
    <w:rsid w:val="00DC560D"/>
    <w:rsid w:val="00E101B0"/>
    <w:rsid w:val="00E11DE8"/>
    <w:rsid w:val="00E16737"/>
    <w:rsid w:val="00E176C4"/>
    <w:rsid w:val="00E21072"/>
    <w:rsid w:val="00E236A9"/>
    <w:rsid w:val="00E2457B"/>
    <w:rsid w:val="00E2689B"/>
    <w:rsid w:val="00E30B8C"/>
    <w:rsid w:val="00E47F46"/>
    <w:rsid w:val="00E50B49"/>
    <w:rsid w:val="00E51123"/>
    <w:rsid w:val="00E53263"/>
    <w:rsid w:val="00E567A3"/>
    <w:rsid w:val="00E56FE3"/>
    <w:rsid w:val="00E81B4A"/>
    <w:rsid w:val="00E83700"/>
    <w:rsid w:val="00EA4301"/>
    <w:rsid w:val="00EA6BB9"/>
    <w:rsid w:val="00EA7998"/>
    <w:rsid w:val="00EB1D5E"/>
    <w:rsid w:val="00EB26B6"/>
    <w:rsid w:val="00EB477E"/>
    <w:rsid w:val="00EB7D16"/>
    <w:rsid w:val="00EC5AA6"/>
    <w:rsid w:val="00EC621E"/>
    <w:rsid w:val="00EC65C5"/>
    <w:rsid w:val="00ED0145"/>
    <w:rsid w:val="00ED0249"/>
    <w:rsid w:val="00ED169C"/>
    <w:rsid w:val="00ED6158"/>
    <w:rsid w:val="00F03C9E"/>
    <w:rsid w:val="00F06A61"/>
    <w:rsid w:val="00F06DDA"/>
    <w:rsid w:val="00F078CD"/>
    <w:rsid w:val="00F117CC"/>
    <w:rsid w:val="00F236DD"/>
    <w:rsid w:val="00F3024E"/>
    <w:rsid w:val="00F31B86"/>
    <w:rsid w:val="00F335D1"/>
    <w:rsid w:val="00F42A70"/>
    <w:rsid w:val="00F47020"/>
    <w:rsid w:val="00F63436"/>
    <w:rsid w:val="00F66048"/>
    <w:rsid w:val="00F731E9"/>
    <w:rsid w:val="00F76D32"/>
    <w:rsid w:val="00F80A3C"/>
    <w:rsid w:val="00F83FA6"/>
    <w:rsid w:val="00F853D7"/>
    <w:rsid w:val="00F93AB5"/>
    <w:rsid w:val="00FA0C8A"/>
    <w:rsid w:val="00FA6398"/>
    <w:rsid w:val="00FC052B"/>
    <w:rsid w:val="00FC6360"/>
    <w:rsid w:val="00FD328D"/>
    <w:rsid w:val="00FE4098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8791E58A-8C2E-46AB-90EC-EAF5F3D8A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link w:val="SinespaciadoCar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12C55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12C5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42555E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9E3C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MX"/>
    </w:rPr>
  </w:style>
  <w:style w:type="character" w:customStyle="1" w:styleId="normaltextrun">
    <w:name w:val="normaltextrun"/>
    <w:basedOn w:val="Fuentedeprrafopredeter"/>
    <w:rsid w:val="009E3C4C"/>
  </w:style>
  <w:style w:type="paragraph" w:styleId="Prrafodelista">
    <w:name w:val="List Paragraph"/>
    <w:basedOn w:val="Normal"/>
    <w:uiPriority w:val="34"/>
    <w:qFormat/>
    <w:rsid w:val="00B53E4A"/>
    <w:pPr>
      <w:ind w:left="720"/>
      <w:contextualSpacing/>
    </w:pPr>
  </w:style>
  <w:style w:type="paragraph" w:customStyle="1" w:styleId="Standard">
    <w:name w:val="Standard"/>
    <w:rsid w:val="00A7379D"/>
    <w:pPr>
      <w:suppressAutoHyphens/>
      <w:autoSpaceDN w:val="0"/>
      <w:textAlignment w:val="baseline"/>
    </w:pPr>
    <w:rPr>
      <w:rFonts w:ascii="Calibri" w:eastAsia="Calibri" w:hAnsi="Calibri" w:cs="Times New Roman"/>
      <w:color w:val="00000A"/>
      <w:kern w:val="3"/>
      <w:lang w:eastAsia="zh-CN"/>
    </w:rPr>
  </w:style>
  <w:style w:type="paragraph" w:styleId="NormalWeb">
    <w:name w:val="Normal (Web)"/>
    <w:basedOn w:val="Normal"/>
    <w:uiPriority w:val="99"/>
    <w:unhideWhenUsed/>
    <w:rsid w:val="00715C0F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E53263"/>
    <w:rPr>
      <w:i/>
      <w:iCs/>
    </w:rPr>
  </w:style>
  <w:style w:type="character" w:customStyle="1" w:styleId="SinespaciadoCar">
    <w:name w:val="Sin espaciado Car"/>
    <w:link w:val="Sinespaciado"/>
    <w:uiPriority w:val="1"/>
    <w:locked/>
    <w:rsid w:val="00D14E6F"/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750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2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secretariasenado.gov.co/senado/basedoc/ley_1437_2011.htm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secretariasenado.gov.co/senado/basedoc/ley_1437_2011.htm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ecretariasenado.gov.co/senado/basedoc/ley_1437_2011.html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correspondencia@ambientebogota.gov.co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di.cbolivar@gobiernobogota.gov.co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699E3-0E9E-4AAC-BE2D-816B79C4A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FAMILIA</cp:lastModifiedBy>
  <cp:revision>2</cp:revision>
  <cp:lastPrinted>2023-03-29T16:18:00Z</cp:lastPrinted>
  <dcterms:created xsi:type="dcterms:W3CDTF">2025-04-22T23:28:00Z</dcterms:created>
  <dcterms:modified xsi:type="dcterms:W3CDTF">2025-04-22T23:28:00Z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