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64474F" w14:textId="77777777" w:rsidR="00B118F8" w:rsidRPr="00543C11" w:rsidRDefault="00B118F8" w:rsidP="00654666">
      <w:pPr>
        <w:pStyle w:val="Ttulo1"/>
        <w:spacing w:before="0"/>
        <w:ind w:left="720" w:hanging="720"/>
        <w:jc w:val="center"/>
        <w:rPr>
          <w:rFonts w:ascii="Tahoma" w:eastAsia="Tahoma" w:hAnsi="Tahoma" w:cs="Tahoma"/>
          <w:b/>
          <w:color w:val="auto"/>
          <w:sz w:val="20"/>
          <w:szCs w:val="20"/>
        </w:rPr>
      </w:pPr>
      <w:r w:rsidRPr="00543C11">
        <w:rPr>
          <w:rFonts w:ascii="Tahoma" w:eastAsia="Tahoma" w:hAnsi="Tahoma" w:cs="Tahoma"/>
          <w:b/>
          <w:color w:val="auto"/>
          <w:sz w:val="20"/>
          <w:szCs w:val="20"/>
        </w:rPr>
        <w:t>FORMATO NO. 1 CARTA DE PRESENTACIÓN</w:t>
      </w:r>
    </w:p>
    <w:p w14:paraId="2210631D" w14:textId="77777777" w:rsidR="00B118F8" w:rsidRPr="00543C11" w:rsidRDefault="00B118F8" w:rsidP="00B118F8">
      <w:pPr>
        <w:pBdr>
          <w:top w:val="nil"/>
          <w:left w:val="nil"/>
          <w:bottom w:val="nil"/>
          <w:right w:val="nil"/>
          <w:between w:val="nil"/>
        </w:pBdr>
        <w:jc w:val="both"/>
        <w:rPr>
          <w:rFonts w:ascii="Tahoma" w:eastAsia="Tahoma" w:hAnsi="Tahoma" w:cs="Tahoma"/>
          <w:color w:val="000000"/>
          <w:sz w:val="20"/>
          <w:szCs w:val="20"/>
        </w:rPr>
      </w:pPr>
      <w:r w:rsidRPr="00543C11">
        <w:rPr>
          <w:rFonts w:ascii="Tahoma" w:eastAsia="Tahoma" w:hAnsi="Tahoma" w:cs="Tahoma"/>
          <w:color w:val="000000"/>
          <w:sz w:val="20"/>
          <w:szCs w:val="20"/>
        </w:rPr>
        <w:t xml:space="preserve">Lugar y fecha, </w:t>
      </w:r>
    </w:p>
    <w:p w14:paraId="69B718F7" w14:textId="77777777" w:rsidR="00B118F8" w:rsidRPr="00543C11" w:rsidRDefault="00B118F8" w:rsidP="00B118F8">
      <w:pPr>
        <w:pBdr>
          <w:top w:val="nil"/>
          <w:left w:val="nil"/>
          <w:bottom w:val="nil"/>
          <w:right w:val="nil"/>
          <w:between w:val="nil"/>
        </w:pBdr>
        <w:jc w:val="both"/>
        <w:rPr>
          <w:rFonts w:ascii="Tahoma" w:eastAsia="Tahoma" w:hAnsi="Tahoma" w:cs="Tahoma"/>
          <w:color w:val="000000"/>
          <w:sz w:val="20"/>
          <w:szCs w:val="20"/>
        </w:rPr>
      </w:pPr>
    </w:p>
    <w:p w14:paraId="3045A442" w14:textId="77777777" w:rsidR="00B118F8" w:rsidRPr="00543C11" w:rsidRDefault="00B118F8" w:rsidP="00B118F8">
      <w:pPr>
        <w:pBdr>
          <w:top w:val="nil"/>
          <w:left w:val="nil"/>
          <w:bottom w:val="nil"/>
          <w:right w:val="nil"/>
          <w:between w:val="nil"/>
        </w:pBdr>
        <w:jc w:val="both"/>
        <w:rPr>
          <w:rFonts w:ascii="Tahoma" w:eastAsia="Tahoma" w:hAnsi="Tahoma" w:cs="Tahoma"/>
          <w:color w:val="000000"/>
          <w:sz w:val="20"/>
          <w:szCs w:val="20"/>
        </w:rPr>
      </w:pPr>
      <w:r w:rsidRPr="00543C11">
        <w:rPr>
          <w:rFonts w:ascii="Tahoma" w:eastAsia="Tahoma" w:hAnsi="Tahoma" w:cs="Tahoma"/>
          <w:color w:val="000000"/>
          <w:sz w:val="20"/>
          <w:szCs w:val="20"/>
        </w:rPr>
        <w:t xml:space="preserve">Señores </w:t>
      </w:r>
    </w:p>
    <w:p w14:paraId="7ABB3A5C" w14:textId="77777777" w:rsidR="00B118F8" w:rsidRPr="00543C11" w:rsidRDefault="00B118F8" w:rsidP="00B118F8">
      <w:pPr>
        <w:pBdr>
          <w:top w:val="nil"/>
          <w:left w:val="nil"/>
          <w:bottom w:val="nil"/>
          <w:right w:val="nil"/>
          <w:between w:val="nil"/>
        </w:pBdr>
        <w:jc w:val="both"/>
        <w:rPr>
          <w:rFonts w:ascii="Tahoma" w:eastAsia="Tahoma" w:hAnsi="Tahoma" w:cs="Tahoma"/>
          <w:b/>
          <w:color w:val="000000"/>
          <w:sz w:val="20"/>
          <w:szCs w:val="20"/>
        </w:rPr>
      </w:pPr>
      <w:r w:rsidRPr="00543C11">
        <w:rPr>
          <w:rFonts w:ascii="Tahoma" w:eastAsia="Tahoma" w:hAnsi="Tahoma" w:cs="Tahoma"/>
          <w:b/>
          <w:color w:val="000000"/>
          <w:sz w:val="20"/>
          <w:szCs w:val="20"/>
        </w:rPr>
        <w:t xml:space="preserve">MUNICIPIO DE TUNJA </w:t>
      </w:r>
    </w:p>
    <w:p w14:paraId="7BBAD913" w14:textId="77777777" w:rsidR="00B118F8" w:rsidRPr="00543C11" w:rsidRDefault="00B118F8" w:rsidP="00B118F8">
      <w:pPr>
        <w:pBdr>
          <w:top w:val="nil"/>
          <w:left w:val="nil"/>
          <w:bottom w:val="nil"/>
          <w:right w:val="nil"/>
          <w:between w:val="nil"/>
        </w:pBdr>
        <w:jc w:val="both"/>
        <w:rPr>
          <w:rFonts w:ascii="Tahoma" w:eastAsia="Tahoma" w:hAnsi="Tahoma" w:cs="Tahoma"/>
          <w:color w:val="000000"/>
          <w:sz w:val="20"/>
          <w:szCs w:val="20"/>
        </w:rPr>
      </w:pPr>
      <w:r w:rsidRPr="00543C11">
        <w:rPr>
          <w:rFonts w:ascii="Tahoma" w:eastAsia="Tahoma" w:hAnsi="Tahoma" w:cs="Tahoma"/>
          <w:color w:val="000000"/>
          <w:sz w:val="20"/>
          <w:szCs w:val="20"/>
        </w:rPr>
        <w:t>Calle 19 No. 9 – 95</w:t>
      </w:r>
    </w:p>
    <w:p w14:paraId="4A269F45" w14:textId="77777777" w:rsidR="00B118F8" w:rsidRPr="00543C11" w:rsidRDefault="00B118F8" w:rsidP="00B118F8">
      <w:pPr>
        <w:pBdr>
          <w:top w:val="nil"/>
          <w:left w:val="nil"/>
          <w:bottom w:val="nil"/>
          <w:right w:val="nil"/>
          <w:between w:val="nil"/>
        </w:pBdr>
        <w:jc w:val="both"/>
        <w:rPr>
          <w:rFonts w:ascii="Tahoma" w:eastAsia="Tahoma" w:hAnsi="Tahoma" w:cs="Tahoma"/>
          <w:color w:val="000000"/>
          <w:sz w:val="20"/>
          <w:szCs w:val="20"/>
        </w:rPr>
      </w:pPr>
      <w:r w:rsidRPr="00543C11">
        <w:rPr>
          <w:rFonts w:ascii="Tahoma" w:eastAsia="Tahoma" w:hAnsi="Tahoma" w:cs="Tahoma"/>
          <w:color w:val="000000"/>
          <w:sz w:val="20"/>
          <w:szCs w:val="20"/>
        </w:rPr>
        <w:t>Oficina 312</w:t>
      </w:r>
    </w:p>
    <w:p w14:paraId="46B8ED29" w14:textId="77777777" w:rsidR="00B118F8" w:rsidRPr="00543C11" w:rsidRDefault="00B118F8" w:rsidP="00B118F8">
      <w:pPr>
        <w:pBdr>
          <w:top w:val="nil"/>
          <w:left w:val="nil"/>
          <w:bottom w:val="nil"/>
          <w:right w:val="nil"/>
          <w:between w:val="nil"/>
        </w:pBdr>
        <w:jc w:val="both"/>
        <w:rPr>
          <w:rFonts w:ascii="Tahoma" w:eastAsia="Tahoma" w:hAnsi="Tahoma" w:cs="Tahoma"/>
          <w:color w:val="000000"/>
          <w:sz w:val="20"/>
          <w:szCs w:val="20"/>
        </w:rPr>
      </w:pPr>
      <w:r w:rsidRPr="00543C11">
        <w:rPr>
          <w:rFonts w:ascii="Tahoma" w:eastAsia="Tahoma" w:hAnsi="Tahoma" w:cs="Tahoma"/>
          <w:color w:val="000000"/>
          <w:sz w:val="20"/>
          <w:szCs w:val="20"/>
        </w:rPr>
        <w:t>Ciudad</w:t>
      </w:r>
    </w:p>
    <w:p w14:paraId="3F6F2898" w14:textId="77777777" w:rsidR="00B118F8" w:rsidRPr="00543C11" w:rsidRDefault="00B118F8" w:rsidP="00B118F8">
      <w:pPr>
        <w:pBdr>
          <w:top w:val="nil"/>
          <w:left w:val="nil"/>
          <w:bottom w:val="nil"/>
          <w:right w:val="nil"/>
          <w:between w:val="nil"/>
        </w:pBdr>
        <w:jc w:val="both"/>
        <w:rPr>
          <w:rFonts w:ascii="Tahoma" w:eastAsia="Tahoma" w:hAnsi="Tahoma" w:cs="Tahoma"/>
          <w:color w:val="000000"/>
          <w:sz w:val="20"/>
          <w:szCs w:val="20"/>
        </w:rPr>
      </w:pPr>
    </w:p>
    <w:p w14:paraId="26751BDF" w14:textId="77777777" w:rsidR="00B118F8" w:rsidRPr="00543C11" w:rsidRDefault="00B118F8" w:rsidP="00B118F8">
      <w:pPr>
        <w:pBdr>
          <w:top w:val="nil"/>
          <w:left w:val="nil"/>
          <w:bottom w:val="nil"/>
          <w:right w:val="nil"/>
          <w:between w:val="nil"/>
        </w:pBdr>
        <w:jc w:val="both"/>
        <w:rPr>
          <w:rFonts w:ascii="Tahoma" w:eastAsia="Tahoma" w:hAnsi="Tahoma" w:cs="Tahoma"/>
          <w:color w:val="000000"/>
          <w:sz w:val="20"/>
          <w:szCs w:val="20"/>
        </w:rPr>
      </w:pPr>
      <w:r w:rsidRPr="00543C11">
        <w:rPr>
          <w:rFonts w:ascii="Tahoma" w:eastAsia="Tahoma" w:hAnsi="Tahoma" w:cs="Tahoma"/>
          <w:color w:val="000000"/>
          <w:sz w:val="20"/>
          <w:szCs w:val="20"/>
        </w:rPr>
        <w:t>Referencia: Proceso de Contratación _________</w:t>
      </w:r>
    </w:p>
    <w:p w14:paraId="75BB0CE1" w14:textId="77777777" w:rsidR="00B118F8" w:rsidRPr="00543C11" w:rsidRDefault="00B118F8" w:rsidP="00B118F8">
      <w:pPr>
        <w:pBdr>
          <w:top w:val="nil"/>
          <w:left w:val="nil"/>
          <w:bottom w:val="nil"/>
          <w:right w:val="nil"/>
          <w:between w:val="nil"/>
        </w:pBdr>
        <w:jc w:val="both"/>
        <w:rPr>
          <w:rFonts w:ascii="Tahoma" w:eastAsia="Tahoma" w:hAnsi="Tahoma" w:cs="Tahoma"/>
          <w:b/>
          <w:color w:val="000000"/>
          <w:sz w:val="20"/>
          <w:szCs w:val="20"/>
        </w:rPr>
      </w:pPr>
    </w:p>
    <w:p w14:paraId="23EA0FE6" w14:textId="77777777" w:rsidR="00B118F8" w:rsidRPr="00543C11" w:rsidRDefault="00B118F8" w:rsidP="00B118F8">
      <w:pPr>
        <w:pBdr>
          <w:top w:val="nil"/>
          <w:left w:val="nil"/>
          <w:bottom w:val="nil"/>
          <w:right w:val="nil"/>
          <w:between w:val="nil"/>
        </w:pBdr>
        <w:jc w:val="both"/>
        <w:rPr>
          <w:rFonts w:ascii="Tahoma" w:eastAsia="Tahoma" w:hAnsi="Tahoma" w:cs="Tahoma"/>
          <w:color w:val="000000"/>
          <w:sz w:val="20"/>
          <w:szCs w:val="20"/>
        </w:rPr>
      </w:pPr>
      <w:r w:rsidRPr="00543C11">
        <w:rPr>
          <w:rFonts w:ascii="Tahoma" w:eastAsia="Tahoma" w:hAnsi="Tahoma" w:cs="Tahoma"/>
          <w:color w:val="000000"/>
          <w:sz w:val="20"/>
          <w:szCs w:val="20"/>
        </w:rPr>
        <w:t xml:space="preserve">Estimados señores: </w:t>
      </w:r>
    </w:p>
    <w:p w14:paraId="65709D47" w14:textId="77777777" w:rsidR="00B118F8" w:rsidRPr="00543C11" w:rsidRDefault="00B118F8" w:rsidP="00B118F8">
      <w:pPr>
        <w:pBdr>
          <w:top w:val="nil"/>
          <w:left w:val="nil"/>
          <w:bottom w:val="nil"/>
          <w:right w:val="nil"/>
          <w:between w:val="nil"/>
        </w:pBdr>
        <w:jc w:val="both"/>
        <w:rPr>
          <w:rFonts w:ascii="Tahoma" w:eastAsia="Tahoma" w:hAnsi="Tahoma" w:cs="Tahoma"/>
          <w:color w:val="000000"/>
          <w:sz w:val="20"/>
          <w:szCs w:val="20"/>
        </w:rPr>
      </w:pPr>
    </w:p>
    <w:p w14:paraId="2C4EABDF" w14:textId="7C3E33BF" w:rsidR="00B118F8" w:rsidRPr="00543C11" w:rsidRDefault="00B118F8" w:rsidP="00B118F8">
      <w:pPr>
        <w:adjustRightInd w:val="0"/>
        <w:contextualSpacing/>
        <w:jc w:val="both"/>
        <w:rPr>
          <w:rFonts w:ascii="Tahoma" w:hAnsi="Tahoma" w:cs="Tahoma"/>
          <w:sz w:val="20"/>
          <w:szCs w:val="20"/>
        </w:rPr>
      </w:pPr>
      <w:r w:rsidRPr="00543C11">
        <w:rPr>
          <w:rFonts w:ascii="Tahoma" w:eastAsia="Tahoma" w:hAnsi="Tahoma" w:cs="Tahoma"/>
          <w:i/>
          <w:sz w:val="20"/>
          <w:szCs w:val="20"/>
        </w:rPr>
        <w:t>[Nombre del representante legal del Proponente],</w:t>
      </w:r>
      <w:r w:rsidRPr="00543C11">
        <w:rPr>
          <w:rFonts w:ascii="Tahoma" w:eastAsia="Tahoma" w:hAnsi="Tahoma" w:cs="Tahoma"/>
          <w:sz w:val="20"/>
          <w:szCs w:val="20"/>
        </w:rPr>
        <w:t xml:space="preserve"> identificado como aparece al pie de mi firma, en mi calidad de representante legal de </w:t>
      </w:r>
      <w:r w:rsidRPr="00543C11">
        <w:rPr>
          <w:rFonts w:ascii="Tahoma" w:eastAsia="Tahoma" w:hAnsi="Tahoma" w:cs="Tahoma"/>
          <w:i/>
          <w:sz w:val="20"/>
          <w:szCs w:val="20"/>
        </w:rPr>
        <w:t>[nombre del Proponente]</w:t>
      </w:r>
      <w:r w:rsidRPr="00543C11">
        <w:rPr>
          <w:rFonts w:ascii="Tahoma" w:eastAsia="Tahoma" w:hAnsi="Tahoma" w:cs="Tahoma"/>
          <w:sz w:val="20"/>
          <w:szCs w:val="20"/>
        </w:rPr>
        <w:t xml:space="preserve">, presento Oferta para el Proceso de Contratación de la referencia; cuyo objeto es: </w:t>
      </w:r>
      <w:r w:rsidR="0059265B" w:rsidRPr="0059265B">
        <w:rPr>
          <w:rFonts w:ascii="Arial" w:hAnsi="Arial" w:cs="Arial"/>
          <w:b/>
          <w:i/>
          <w:sz w:val="20"/>
          <w:szCs w:val="20"/>
        </w:rPr>
        <w:t>SIT-137 CONTRATAR SERVICIOS TOPOGRAFICOS Y DISEÑO GEOMETRICO PRELIMINAR, DE APOYO A LA SECRETARIA DE INFRAESTRUCTURA TERRITORIAL PARA LA PLANEACIÓN Y EJECUCIÓN DE LOS PROYECTOS REQUERIDOS PARA LA CONSTRUCCIÓN, MEJORAMIENTO Y REHABILITACIÓN DE LA INFRAESTRUCTURA VIAL Y PEATONAL DEL MUNICIPIO DE TUNJA</w:t>
      </w:r>
      <w:r w:rsidR="0059265B" w:rsidRPr="0059265B">
        <w:rPr>
          <w:rFonts w:ascii="Arial" w:hAnsi="Arial" w:cs="Arial"/>
          <w:b/>
          <w:i/>
          <w:sz w:val="20"/>
          <w:szCs w:val="20"/>
        </w:rPr>
        <w:t>,</w:t>
      </w:r>
      <w:r w:rsidR="0059265B">
        <w:rPr>
          <w:rFonts w:ascii="Arial" w:hAnsi="Arial" w:cs="Arial"/>
          <w:bCs/>
          <w:i/>
          <w:sz w:val="20"/>
          <w:szCs w:val="20"/>
        </w:rPr>
        <w:t xml:space="preserve"> </w:t>
      </w:r>
      <w:r w:rsidR="00E93805">
        <w:rPr>
          <w:rFonts w:ascii="Arial" w:hAnsi="Arial" w:cs="Arial"/>
          <w:b/>
          <w:bCs/>
          <w:sz w:val="20"/>
          <w:szCs w:val="20"/>
        </w:rPr>
        <w:t xml:space="preserve"> </w:t>
      </w:r>
      <w:r w:rsidRPr="00543C11">
        <w:rPr>
          <w:rFonts w:ascii="Tahoma" w:eastAsia="Tahoma" w:hAnsi="Tahoma" w:cs="Tahoma"/>
          <w:sz w:val="20"/>
          <w:szCs w:val="20"/>
        </w:rPr>
        <w:t>y hago las siguientes manifestaciones:</w:t>
      </w:r>
    </w:p>
    <w:p w14:paraId="6124663F" w14:textId="77777777" w:rsidR="00B118F8" w:rsidRPr="00543C11" w:rsidRDefault="00B118F8" w:rsidP="00B118F8">
      <w:pPr>
        <w:jc w:val="both"/>
        <w:rPr>
          <w:rFonts w:ascii="Tahoma" w:eastAsia="Tahoma" w:hAnsi="Tahoma" w:cs="Tahoma"/>
          <w:sz w:val="20"/>
          <w:szCs w:val="20"/>
        </w:rPr>
      </w:pPr>
    </w:p>
    <w:p w14:paraId="4C736FBA" w14:textId="77777777" w:rsidR="00B118F8" w:rsidRPr="00543C11" w:rsidRDefault="00B118F8" w:rsidP="00B118F8">
      <w:pPr>
        <w:widowControl/>
        <w:numPr>
          <w:ilvl w:val="0"/>
          <w:numId w:val="1"/>
        </w:numPr>
        <w:ind w:left="426" w:hanging="426"/>
        <w:jc w:val="both"/>
        <w:rPr>
          <w:rFonts w:ascii="Tahoma" w:eastAsia="Tahoma" w:hAnsi="Tahoma" w:cs="Tahoma"/>
          <w:sz w:val="20"/>
          <w:szCs w:val="20"/>
        </w:rPr>
      </w:pPr>
      <w:r w:rsidRPr="00543C11">
        <w:rPr>
          <w:rFonts w:ascii="Tahoma" w:eastAsia="Tahoma" w:hAnsi="Tahoma" w:cs="Tahoma"/>
          <w:sz w:val="20"/>
          <w:szCs w:val="20"/>
        </w:rPr>
        <w:t>Que el proponente que represento conoce y acepta el contenido de la invitación y de sus Anexos y Formularios, así como el de cada uno de las adendas hechos al mismo.</w:t>
      </w:r>
    </w:p>
    <w:p w14:paraId="0392218B" w14:textId="77777777" w:rsidR="00B118F8" w:rsidRPr="00543C11" w:rsidRDefault="00B118F8" w:rsidP="00B118F8">
      <w:pPr>
        <w:widowControl/>
        <w:numPr>
          <w:ilvl w:val="0"/>
          <w:numId w:val="1"/>
        </w:numPr>
        <w:ind w:left="426" w:hanging="426"/>
        <w:jc w:val="both"/>
        <w:rPr>
          <w:rFonts w:ascii="Tahoma" w:eastAsia="Tahoma" w:hAnsi="Tahoma" w:cs="Tahoma"/>
          <w:sz w:val="20"/>
          <w:szCs w:val="20"/>
        </w:rPr>
      </w:pPr>
      <w:r w:rsidRPr="00543C11">
        <w:rPr>
          <w:rFonts w:ascii="Tahoma" w:eastAsia="Tahoma" w:hAnsi="Tahoma" w:cs="Tahoma"/>
          <w:sz w:val="20"/>
          <w:szCs w:val="20"/>
        </w:rPr>
        <w:t>Que la propuesta que presento es irrevocable e incondicional, y obliga insubordinadamente al proponente que represento.</w:t>
      </w:r>
    </w:p>
    <w:p w14:paraId="181D8559" w14:textId="77777777" w:rsidR="00B118F8" w:rsidRPr="00543C11" w:rsidRDefault="00B118F8" w:rsidP="00B118F8">
      <w:pPr>
        <w:widowControl/>
        <w:numPr>
          <w:ilvl w:val="0"/>
          <w:numId w:val="1"/>
        </w:numPr>
        <w:ind w:left="426" w:hanging="426"/>
        <w:jc w:val="both"/>
        <w:rPr>
          <w:rFonts w:ascii="Tahoma" w:eastAsia="Tahoma" w:hAnsi="Tahoma" w:cs="Tahoma"/>
          <w:sz w:val="20"/>
          <w:szCs w:val="20"/>
        </w:rPr>
      </w:pPr>
      <w:r w:rsidRPr="00543C11">
        <w:rPr>
          <w:rFonts w:ascii="Tahoma" w:eastAsia="Tahoma" w:hAnsi="Tahoma" w:cs="Tahoma"/>
          <w:sz w:val="20"/>
          <w:szCs w:val="20"/>
        </w:rPr>
        <w:t>Que ni el representante legal o apoderado del proponente, ni el proponente mismo, ni sus integrantes y directores nos encontramos incursos en ninguna de las causales de inhabilidad y/o incompatibilidades determinadas por la Constitución Política y la ley aplicable.</w:t>
      </w:r>
    </w:p>
    <w:p w14:paraId="3F91757C" w14:textId="77777777" w:rsidR="00B118F8" w:rsidRPr="00543C11" w:rsidRDefault="00B118F8" w:rsidP="00B118F8">
      <w:pPr>
        <w:numPr>
          <w:ilvl w:val="0"/>
          <w:numId w:val="1"/>
        </w:numPr>
        <w:ind w:left="426" w:hanging="426"/>
        <w:jc w:val="both"/>
        <w:rPr>
          <w:rFonts w:ascii="Tahoma" w:eastAsia="Tahoma" w:hAnsi="Tahoma" w:cs="Tahoma"/>
          <w:i/>
          <w:sz w:val="20"/>
          <w:szCs w:val="20"/>
        </w:rPr>
      </w:pPr>
      <w:r w:rsidRPr="00543C11">
        <w:rPr>
          <w:rFonts w:ascii="Tahoma" w:eastAsia="Tahoma" w:hAnsi="Tahoma" w:cs="Tahoma"/>
          <w:sz w:val="20"/>
          <w:szCs w:val="20"/>
        </w:rPr>
        <w:t xml:space="preserve">Que el proponente, en este caso </w:t>
      </w:r>
      <w:r w:rsidRPr="00543C11">
        <w:rPr>
          <w:rFonts w:ascii="Tahoma" w:eastAsia="Tahoma" w:hAnsi="Tahoma" w:cs="Tahoma"/>
          <w:b/>
          <w:i/>
          <w:sz w:val="20"/>
          <w:szCs w:val="20"/>
        </w:rPr>
        <w:t>(Indicación clara del proponente a nombre de quien se actúa</w:t>
      </w:r>
      <w:r w:rsidRPr="00543C11">
        <w:rPr>
          <w:rFonts w:ascii="Tahoma" w:eastAsia="Tahoma" w:hAnsi="Tahoma" w:cs="Tahoma"/>
          <w:i/>
          <w:sz w:val="20"/>
          <w:szCs w:val="20"/>
        </w:rPr>
        <w:t>),</w:t>
      </w:r>
      <w:r w:rsidRPr="00543C11">
        <w:rPr>
          <w:rFonts w:ascii="Tahoma" w:eastAsia="Tahoma" w:hAnsi="Tahoma" w:cs="Tahoma"/>
          <w:sz w:val="20"/>
          <w:szCs w:val="20"/>
        </w:rPr>
        <w:t xml:space="preserve"> está compuesto por las siguientes personas, y que el nombre de su representante legal, dirección, teléfono y fax son los siguientes</w:t>
      </w:r>
      <w:r w:rsidRPr="00543C11">
        <w:rPr>
          <w:rFonts w:ascii="Tahoma" w:eastAsia="Tahoma" w:hAnsi="Tahoma" w:cs="Tahoma"/>
          <w:i/>
          <w:sz w:val="20"/>
          <w:szCs w:val="20"/>
        </w:rPr>
        <w:t xml:space="preserve">: </w:t>
      </w:r>
      <w:r w:rsidRPr="00543C11">
        <w:rPr>
          <w:rFonts w:ascii="Tahoma" w:eastAsia="Tahoma" w:hAnsi="Tahoma" w:cs="Tahoma"/>
          <w:b/>
          <w:i/>
          <w:sz w:val="20"/>
          <w:szCs w:val="20"/>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4A54DAD5" w14:textId="77777777" w:rsidR="00B118F8" w:rsidRPr="00543C11" w:rsidRDefault="00B118F8" w:rsidP="00B118F8">
      <w:pPr>
        <w:widowControl/>
        <w:numPr>
          <w:ilvl w:val="0"/>
          <w:numId w:val="1"/>
        </w:numPr>
        <w:ind w:left="426" w:hanging="426"/>
        <w:jc w:val="both"/>
        <w:rPr>
          <w:rFonts w:ascii="Tahoma" w:eastAsia="Tahoma" w:hAnsi="Tahoma" w:cs="Tahoma"/>
          <w:sz w:val="20"/>
          <w:szCs w:val="20"/>
        </w:rPr>
      </w:pPr>
      <w:r w:rsidRPr="00543C11">
        <w:rPr>
          <w:rFonts w:ascii="Tahoma" w:eastAsia="Tahoma" w:hAnsi="Tahoma" w:cs="Tahoma"/>
          <w:sz w:val="20"/>
          <w:szCs w:val="20"/>
        </w:rPr>
        <w:t>Que nuestra propuesta básica cumple con todos y cada uno de los requerimientos y condiciones establecidos en la invitación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14:paraId="345BED7A" w14:textId="77777777" w:rsidR="00B118F8" w:rsidRPr="00543C11" w:rsidRDefault="00B118F8" w:rsidP="00B118F8">
      <w:pPr>
        <w:widowControl/>
        <w:numPr>
          <w:ilvl w:val="0"/>
          <w:numId w:val="1"/>
        </w:numPr>
        <w:ind w:left="426" w:hanging="426"/>
        <w:jc w:val="both"/>
        <w:rPr>
          <w:rFonts w:ascii="Tahoma" w:eastAsia="Tahoma" w:hAnsi="Tahoma" w:cs="Tahoma"/>
          <w:sz w:val="20"/>
          <w:szCs w:val="20"/>
        </w:rPr>
      </w:pPr>
      <w:r w:rsidRPr="00543C11">
        <w:rPr>
          <w:rFonts w:ascii="Tahoma" w:eastAsia="Tahoma" w:hAnsi="Tahoma" w:cs="Tahoma"/>
          <w:sz w:val="20"/>
          <w:szCs w:val="20"/>
        </w:rPr>
        <w:t>Que nos comprometemos con EL MUNICIPIO DE TUNJA, en caso de resultar adjudicatarios del presente proceso de contratación, a prestar los servicios ofrecidos en la presente propuesta, que corresponden a aquellos solicitados por la invitación para la presente selección de mínima cuantía, con las especificaciones y en los términos, condiciones y plazos establecidos en la invitación, y en las condiciones allegadas a esa entidad a través de la presente carta de presentación.</w:t>
      </w:r>
    </w:p>
    <w:p w14:paraId="45B241D4" w14:textId="77777777" w:rsidR="00B118F8" w:rsidRPr="00543C11" w:rsidRDefault="00B118F8" w:rsidP="00B118F8">
      <w:pPr>
        <w:widowControl/>
        <w:numPr>
          <w:ilvl w:val="0"/>
          <w:numId w:val="1"/>
        </w:numPr>
        <w:ind w:left="426" w:hanging="426"/>
        <w:jc w:val="both"/>
        <w:rPr>
          <w:rFonts w:ascii="Tahoma" w:eastAsia="Tahoma" w:hAnsi="Tahoma" w:cs="Tahoma"/>
          <w:sz w:val="20"/>
          <w:szCs w:val="20"/>
        </w:rPr>
      </w:pPr>
      <w:r w:rsidRPr="00543C11">
        <w:rPr>
          <w:rFonts w:ascii="Tahoma" w:eastAsia="Tahoma" w:hAnsi="Tahoma" w:cs="Tahoma"/>
          <w:sz w:val="20"/>
          <w:szCs w:val="20"/>
        </w:rPr>
        <w:t xml:space="preserve">Reconocemos la responsabilidad que nos concierne en el sentido de conocer técnicamente las características y especificaciones de los servicios a que nos obligamos a prestar,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w:t>
      </w:r>
      <w:r w:rsidRPr="00543C11">
        <w:rPr>
          <w:rFonts w:ascii="Tahoma" w:eastAsia="Tahoma" w:hAnsi="Tahoma" w:cs="Tahoma"/>
          <w:sz w:val="20"/>
          <w:szCs w:val="20"/>
        </w:rPr>
        <w:lastRenderedPageBreak/>
        <w:t>responsabilidad, que los servicios que se prestaran al MUNICIPIO DE TUNJA en el caso de resultar adjudicataria nuestra propuesta, cumplen con todas y cada una de las exigencias de la invitación, sus Anexos, sus Formularios y adendas que llegaren a suscribirse.</w:t>
      </w:r>
    </w:p>
    <w:p w14:paraId="62943A0E" w14:textId="77777777" w:rsidR="00B118F8" w:rsidRPr="00543C11" w:rsidRDefault="00B118F8" w:rsidP="00B118F8">
      <w:pPr>
        <w:widowControl/>
        <w:numPr>
          <w:ilvl w:val="0"/>
          <w:numId w:val="1"/>
        </w:numPr>
        <w:ind w:left="426" w:hanging="426"/>
        <w:jc w:val="both"/>
        <w:rPr>
          <w:rFonts w:ascii="Tahoma" w:eastAsia="Tahoma" w:hAnsi="Tahoma" w:cs="Tahoma"/>
          <w:sz w:val="20"/>
          <w:szCs w:val="20"/>
        </w:rPr>
      </w:pPr>
      <w:r w:rsidRPr="00543C11">
        <w:rPr>
          <w:rFonts w:ascii="Tahoma" w:eastAsia="Tahoma" w:hAnsi="Tahoma" w:cs="Tahoma"/>
          <w:sz w:val="20"/>
          <w:szCs w:val="20"/>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de ejecución del contrato a suscribir, los cuales se encuentran incluidos en los términos de nuestra propuesta.</w:t>
      </w:r>
    </w:p>
    <w:p w14:paraId="6B841555" w14:textId="77777777" w:rsidR="00B118F8" w:rsidRPr="00543C11" w:rsidRDefault="00B118F8" w:rsidP="00B118F8">
      <w:pPr>
        <w:widowControl/>
        <w:numPr>
          <w:ilvl w:val="0"/>
          <w:numId w:val="1"/>
        </w:numPr>
        <w:ind w:left="426" w:hanging="426"/>
        <w:jc w:val="both"/>
        <w:rPr>
          <w:rFonts w:ascii="Tahoma" w:eastAsia="Tahoma" w:hAnsi="Tahoma" w:cs="Tahoma"/>
          <w:sz w:val="20"/>
          <w:szCs w:val="20"/>
        </w:rPr>
      </w:pPr>
      <w:r w:rsidRPr="00543C11">
        <w:rPr>
          <w:rFonts w:ascii="Tahoma" w:eastAsia="Tahoma" w:hAnsi="Tahoma" w:cs="Tahoma"/>
          <w:sz w:val="20"/>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45334D72" w14:textId="77777777" w:rsidR="00B118F8" w:rsidRPr="00543C11" w:rsidRDefault="00B118F8" w:rsidP="00B118F8">
      <w:pPr>
        <w:widowControl/>
        <w:numPr>
          <w:ilvl w:val="0"/>
          <w:numId w:val="1"/>
        </w:numPr>
        <w:ind w:left="426" w:hanging="426"/>
        <w:jc w:val="both"/>
        <w:rPr>
          <w:rFonts w:ascii="Tahoma" w:eastAsia="Tahoma" w:hAnsi="Tahoma" w:cs="Tahoma"/>
          <w:sz w:val="20"/>
          <w:szCs w:val="20"/>
        </w:rPr>
      </w:pPr>
      <w:r w:rsidRPr="00543C11">
        <w:rPr>
          <w:rFonts w:ascii="Tahoma" w:eastAsia="Tahoma" w:hAnsi="Tahoma" w:cs="Tahoma"/>
          <w:sz w:val="20"/>
          <w:szCs w:val="20"/>
        </w:rPr>
        <w:t>Reconocemos que ni el MUNICIPIO DE TUNJA,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5C2EFA16" w14:textId="77777777" w:rsidR="00B118F8" w:rsidRPr="00543C11" w:rsidRDefault="00B118F8" w:rsidP="00B118F8">
      <w:pPr>
        <w:widowControl/>
        <w:numPr>
          <w:ilvl w:val="0"/>
          <w:numId w:val="1"/>
        </w:numPr>
        <w:ind w:left="426" w:hanging="426"/>
        <w:jc w:val="both"/>
        <w:rPr>
          <w:rFonts w:ascii="Tahoma" w:eastAsia="Tahoma" w:hAnsi="Tahoma" w:cs="Tahoma"/>
          <w:sz w:val="20"/>
          <w:szCs w:val="20"/>
        </w:rPr>
      </w:pPr>
      <w:r w:rsidRPr="00543C11">
        <w:rPr>
          <w:rFonts w:ascii="Tahoma" w:eastAsia="Tahoma" w:hAnsi="Tahoma" w:cs="Tahoma"/>
          <w:sz w:val="20"/>
          <w:szCs w:val="20"/>
        </w:rPr>
        <w:t>Reconocemos que ni la invitación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113CF882" w14:textId="77777777" w:rsidR="00B118F8" w:rsidRPr="00543C11" w:rsidRDefault="00B118F8" w:rsidP="00B118F8">
      <w:pPr>
        <w:widowControl/>
        <w:numPr>
          <w:ilvl w:val="0"/>
          <w:numId w:val="1"/>
        </w:numPr>
        <w:ind w:left="426" w:hanging="426"/>
        <w:jc w:val="both"/>
        <w:rPr>
          <w:rFonts w:ascii="Tahoma" w:eastAsia="Tahoma" w:hAnsi="Tahoma" w:cs="Tahoma"/>
          <w:sz w:val="20"/>
          <w:szCs w:val="20"/>
        </w:rPr>
      </w:pPr>
      <w:r w:rsidRPr="00543C11">
        <w:rPr>
          <w:rFonts w:ascii="Tahoma" w:eastAsia="Tahoma" w:hAnsi="Tahoma" w:cs="Tahoma"/>
          <w:sz w:val="20"/>
          <w:szCs w:val="20"/>
        </w:rPr>
        <w:t>Aceptamos plena, incondicional e irrestrictamente los términos del contrato que se nos ofrece, conforme a la “aceptación de oferta ” de la invitación y nos comprometemos a suscribirlo sin modificaciones sustanciales o formales de ninguna naturaleza, por la sola adjudicación que a nosotros se nos haga del contrato, salvo aquellas modificaciones que determine incluir MUNICPIO DE TUNJA, por considerarlas necesarias para incorporar las variaciones que se deriven de las adendas que se expidan dentro del proceso de selección y contratación, las que de antemano aceptamos.</w:t>
      </w:r>
    </w:p>
    <w:p w14:paraId="6B1656E2" w14:textId="77777777" w:rsidR="00B118F8" w:rsidRPr="00543C11" w:rsidRDefault="00B118F8" w:rsidP="00B118F8">
      <w:pPr>
        <w:numPr>
          <w:ilvl w:val="0"/>
          <w:numId w:val="1"/>
        </w:numPr>
        <w:ind w:left="426" w:hanging="426"/>
        <w:jc w:val="both"/>
        <w:rPr>
          <w:rFonts w:ascii="Tahoma" w:eastAsia="Tahoma" w:hAnsi="Tahoma" w:cs="Tahoma"/>
          <w:sz w:val="20"/>
          <w:szCs w:val="20"/>
        </w:rPr>
      </w:pPr>
      <w:r w:rsidRPr="00543C11">
        <w:rPr>
          <w:rFonts w:ascii="Tahoma" w:eastAsia="Tahoma" w:hAnsi="Tahoma" w:cs="Tahoma"/>
          <w:sz w:val="20"/>
          <w:szCs w:val="20"/>
        </w:rPr>
        <w:t xml:space="preserve">Manifestamos y declaramos que nuestra propuesta no contiene ningún tipo de información confidencial o privada de acuerdo con la ley colombiana, y en consecuencia, consideramos que el MUNICIPIO DE TUNJA, se encuentra facultado para revelar dicha información sin reserva alguna, a partir de la fecha de apertura de las propuestas, a sus agentes o asesores, a los demás proponentes o participantes en el proceso de selección y contratación impulsado, y al público en general </w:t>
      </w:r>
      <w:r w:rsidRPr="00543C11">
        <w:rPr>
          <w:rFonts w:ascii="Tahoma" w:eastAsia="Tahoma" w:hAnsi="Tahoma" w:cs="Tahoma"/>
          <w:b/>
          <w:sz w:val="20"/>
          <w:szCs w:val="20"/>
        </w:rPr>
        <w:t xml:space="preserve">(Esta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w:t>
      </w:r>
      <w:r w:rsidRPr="00543C11">
        <w:rPr>
          <w:rFonts w:ascii="Tahoma" w:eastAsia="Tahoma" w:hAnsi="Tahoma" w:cs="Tahoma"/>
          <w:b/>
          <w:sz w:val="20"/>
          <w:szCs w:val="20"/>
        </w:rPr>
        <w:lastRenderedPageBreak/>
        <w:t>organismos competentes y actos administrativos que le confieran tal confidencialidad a los mismos).</w:t>
      </w:r>
    </w:p>
    <w:p w14:paraId="53101D21" w14:textId="77777777" w:rsidR="00B118F8" w:rsidRPr="00543C11" w:rsidRDefault="00B118F8" w:rsidP="00B118F8">
      <w:pPr>
        <w:numPr>
          <w:ilvl w:val="0"/>
          <w:numId w:val="1"/>
        </w:numPr>
        <w:ind w:left="426" w:hanging="426"/>
        <w:jc w:val="both"/>
        <w:rPr>
          <w:rFonts w:ascii="Tahoma" w:eastAsia="Tahoma" w:hAnsi="Tahoma" w:cs="Tahoma"/>
          <w:sz w:val="20"/>
          <w:szCs w:val="20"/>
        </w:rPr>
      </w:pPr>
      <w:r w:rsidRPr="00543C11">
        <w:rPr>
          <w:rFonts w:ascii="Tahoma" w:eastAsia="Tahoma" w:hAnsi="Tahoma" w:cs="Tahoma"/>
          <w:sz w:val="20"/>
          <w:szCs w:val="20"/>
        </w:rPr>
        <w:t xml:space="preserve">Los suscritos </w:t>
      </w:r>
      <w:r w:rsidRPr="00543C11">
        <w:rPr>
          <w:rFonts w:ascii="Tahoma" w:eastAsia="Tahoma" w:hAnsi="Tahoma" w:cs="Tahoma"/>
          <w:b/>
          <w:sz w:val="20"/>
          <w:szCs w:val="20"/>
        </w:rPr>
        <w:t>(Integrantes del proponente en el caso de proponente plural; nombre del proponente, en caso de persona jurídica, adaptando la redacción del párrafo a tal circunstancia),</w:t>
      </w:r>
      <w:r w:rsidRPr="00543C11">
        <w:rPr>
          <w:rFonts w:ascii="Tahoma" w:eastAsia="Tahoma" w:hAnsi="Tahoma" w:cs="Tahoma"/>
          <w:sz w:val="20"/>
          <w:szCs w:val="20"/>
        </w:rPr>
        <w:t xml:space="preserve"> quienes nos presentamos en calidad de proponentes al presente proceso de selección y contratación bajo </w:t>
      </w:r>
      <w:r w:rsidRPr="00543C11">
        <w:rPr>
          <w:rFonts w:ascii="Tahoma" w:eastAsia="Tahoma" w:hAnsi="Tahoma" w:cs="Tahoma"/>
          <w:b/>
          <w:sz w:val="20"/>
          <w:szCs w:val="20"/>
        </w:rPr>
        <w:t>(Forma o título bajo el cual se presenta la propuesta),</w:t>
      </w:r>
      <w:r w:rsidRPr="00543C11">
        <w:rPr>
          <w:rFonts w:ascii="Tahoma" w:eastAsia="Tahoma" w:hAnsi="Tahoma" w:cs="Tahoma"/>
          <w:sz w:val="20"/>
          <w:szCs w:val="20"/>
        </w:rPr>
        <w:t xml:space="preserve">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2C3A4CBD" w14:textId="77777777" w:rsidR="00B118F8" w:rsidRPr="00543C11" w:rsidRDefault="00B118F8" w:rsidP="00B118F8">
      <w:pPr>
        <w:numPr>
          <w:ilvl w:val="0"/>
          <w:numId w:val="1"/>
        </w:numPr>
        <w:ind w:left="426" w:hanging="426"/>
        <w:jc w:val="both"/>
        <w:rPr>
          <w:rFonts w:ascii="Tahoma" w:eastAsia="Tahoma" w:hAnsi="Tahoma" w:cs="Tahoma"/>
          <w:sz w:val="20"/>
          <w:szCs w:val="20"/>
        </w:rPr>
      </w:pPr>
      <w:r w:rsidRPr="00543C11">
        <w:rPr>
          <w:rFonts w:ascii="Tahoma" w:eastAsia="Tahoma" w:hAnsi="Tahoma" w:cs="Tahoma"/>
          <w:sz w:val="20"/>
          <w:szCs w:val="20"/>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539EA8A7" w14:textId="77777777" w:rsidR="00B118F8" w:rsidRPr="00543C11" w:rsidRDefault="00B118F8" w:rsidP="00B118F8">
      <w:pPr>
        <w:numPr>
          <w:ilvl w:val="0"/>
          <w:numId w:val="1"/>
        </w:numPr>
        <w:ind w:left="426" w:hanging="426"/>
        <w:jc w:val="both"/>
        <w:rPr>
          <w:rFonts w:ascii="Tahoma" w:eastAsia="Tahoma" w:hAnsi="Tahoma" w:cs="Tahoma"/>
          <w:sz w:val="20"/>
          <w:szCs w:val="20"/>
        </w:rPr>
      </w:pPr>
      <w:r w:rsidRPr="00543C11">
        <w:rPr>
          <w:rFonts w:ascii="Tahoma" w:eastAsia="Tahoma" w:hAnsi="Tahoma" w:cs="Tahoma"/>
          <w:sz w:val="20"/>
          <w:szCs w:val="20"/>
        </w:rPr>
        <w:t>Que me obligo a suministrar a solicitud del MUNICIPIO DE TUNJA, cualquier información necesaria para la correcta evaluación de esta propuesta, dentro de los términos que al efecto determine esa entidad.</w:t>
      </w:r>
    </w:p>
    <w:p w14:paraId="08B8FF24" w14:textId="77777777" w:rsidR="00B118F8" w:rsidRPr="00543C11" w:rsidRDefault="00B118F8" w:rsidP="00B118F8">
      <w:pPr>
        <w:numPr>
          <w:ilvl w:val="0"/>
          <w:numId w:val="1"/>
        </w:numPr>
        <w:ind w:left="426" w:hanging="426"/>
        <w:jc w:val="both"/>
        <w:rPr>
          <w:rFonts w:ascii="Tahoma" w:eastAsia="Tahoma" w:hAnsi="Tahoma" w:cs="Tahoma"/>
          <w:b/>
          <w:sz w:val="20"/>
          <w:szCs w:val="20"/>
        </w:rPr>
      </w:pPr>
      <w:r w:rsidRPr="00543C11">
        <w:rPr>
          <w:rFonts w:ascii="Tahoma" w:eastAsia="Tahoma" w:hAnsi="Tahoma" w:cs="Tahoma"/>
          <w:sz w:val="20"/>
          <w:szCs w:val="20"/>
        </w:rPr>
        <w:t xml:space="preserve">Que recibiremos notificaciones en la secretaría de su despacho, o en la (s) siguiente (s) dirección </w:t>
      </w:r>
      <w:r w:rsidRPr="00543C11">
        <w:rPr>
          <w:rFonts w:ascii="Tahoma" w:eastAsia="Tahoma" w:hAnsi="Tahoma" w:cs="Tahoma"/>
          <w:b/>
          <w:sz w:val="20"/>
          <w:szCs w:val="20"/>
        </w:rPr>
        <w:t>(es): (Dirección para notificaciones): Teléfono (os): Fax:</w:t>
      </w:r>
    </w:p>
    <w:p w14:paraId="3C20ADD8" w14:textId="77777777" w:rsidR="00B118F8" w:rsidRPr="00543C11" w:rsidRDefault="00B118F8" w:rsidP="00B118F8">
      <w:pPr>
        <w:numPr>
          <w:ilvl w:val="0"/>
          <w:numId w:val="1"/>
        </w:numPr>
        <w:ind w:left="426" w:hanging="426"/>
        <w:jc w:val="both"/>
        <w:rPr>
          <w:rFonts w:ascii="Tahoma" w:eastAsia="Tahoma" w:hAnsi="Tahoma" w:cs="Tahoma"/>
          <w:sz w:val="20"/>
          <w:szCs w:val="20"/>
        </w:rPr>
      </w:pPr>
      <w:r w:rsidRPr="00543C11">
        <w:rPr>
          <w:rFonts w:ascii="Tahoma" w:eastAsia="Tahoma" w:hAnsi="Tahoma" w:cs="Tahoma"/>
          <w:sz w:val="20"/>
          <w:szCs w:val="20"/>
        </w:rPr>
        <w:t xml:space="preserve">Que, en caso de resultar favorecidos en la adjudicación del proceso de selección y contratación, los pagos que se pacten dentro del contrato respectivo, deberán consignarse en la cuenta No. </w:t>
      </w:r>
      <w:r w:rsidRPr="00543C11">
        <w:rPr>
          <w:rFonts w:ascii="Tahoma" w:eastAsia="Tahoma" w:hAnsi="Tahoma" w:cs="Tahoma"/>
          <w:b/>
          <w:sz w:val="20"/>
          <w:szCs w:val="20"/>
        </w:rPr>
        <w:t>(Indicar clase de cuenta, número, banco, sucursal, ciudad, país y cualquier otro dato necesario).</w:t>
      </w:r>
    </w:p>
    <w:p w14:paraId="4CB9FFED" w14:textId="77777777" w:rsidR="00B118F8" w:rsidRPr="00543C11" w:rsidRDefault="00B118F8" w:rsidP="00B118F8">
      <w:pPr>
        <w:numPr>
          <w:ilvl w:val="0"/>
          <w:numId w:val="1"/>
        </w:numPr>
        <w:ind w:left="426" w:hanging="426"/>
        <w:jc w:val="both"/>
        <w:rPr>
          <w:rFonts w:ascii="Tahoma" w:eastAsia="Tahoma" w:hAnsi="Tahoma" w:cs="Tahoma"/>
          <w:sz w:val="20"/>
          <w:szCs w:val="20"/>
        </w:rPr>
      </w:pPr>
      <w:r w:rsidRPr="00543C11">
        <w:rPr>
          <w:rFonts w:ascii="Tahoma" w:eastAsia="Tahoma" w:hAnsi="Tahoma" w:cs="Tahoma"/>
          <w:sz w:val="20"/>
          <w:szCs w:val="20"/>
        </w:rPr>
        <w:t>Que no nos hallamos relacionados en el Boletín de responsables Fiscales (artículo 60 Ley 610 de 2000).</w:t>
      </w:r>
    </w:p>
    <w:p w14:paraId="169BF361" w14:textId="77777777" w:rsidR="00B118F8" w:rsidRPr="00543C11" w:rsidRDefault="00B118F8" w:rsidP="00B118F8">
      <w:pPr>
        <w:numPr>
          <w:ilvl w:val="0"/>
          <w:numId w:val="1"/>
        </w:numPr>
        <w:ind w:left="426" w:hanging="426"/>
        <w:jc w:val="both"/>
        <w:rPr>
          <w:rFonts w:ascii="Tahoma" w:eastAsia="Tahoma" w:hAnsi="Tahoma" w:cs="Tahoma"/>
          <w:sz w:val="20"/>
          <w:szCs w:val="20"/>
        </w:rPr>
      </w:pPr>
      <w:r w:rsidRPr="00543C11">
        <w:rPr>
          <w:rFonts w:ascii="Tahoma" w:eastAsia="Tahoma" w:hAnsi="Tahoma" w:cs="Tahoma"/>
          <w:sz w:val="20"/>
          <w:szCs w:val="20"/>
        </w:rPr>
        <w:t>La presente propuesta tiene como tiempo de ejecución _____________________.</w:t>
      </w:r>
    </w:p>
    <w:p w14:paraId="77D48044" w14:textId="77777777" w:rsidR="00B118F8" w:rsidRPr="00543C11" w:rsidRDefault="00B118F8" w:rsidP="00B118F8">
      <w:pPr>
        <w:numPr>
          <w:ilvl w:val="0"/>
          <w:numId w:val="1"/>
        </w:numPr>
        <w:ind w:left="426" w:hanging="426"/>
        <w:jc w:val="both"/>
        <w:rPr>
          <w:rFonts w:ascii="Tahoma" w:eastAsia="Tahoma" w:hAnsi="Tahoma" w:cs="Tahoma"/>
          <w:sz w:val="20"/>
          <w:szCs w:val="20"/>
        </w:rPr>
      </w:pPr>
      <w:r w:rsidRPr="00543C11">
        <w:rPr>
          <w:rFonts w:ascii="Tahoma" w:eastAsia="Tahoma" w:hAnsi="Tahoma" w:cs="Tahoma"/>
          <w:sz w:val="20"/>
          <w:szCs w:val="20"/>
        </w:rPr>
        <w:t xml:space="preserve"> Que la vigencia de la presente oferta es de _____meses, contados a partir de la presentación de la misma.</w:t>
      </w:r>
    </w:p>
    <w:p w14:paraId="58D00B96" w14:textId="09925DAB" w:rsidR="00B118F8" w:rsidRDefault="00B118F8" w:rsidP="00B118F8">
      <w:pPr>
        <w:jc w:val="both"/>
        <w:rPr>
          <w:rFonts w:ascii="Tahoma" w:eastAsia="Tahoma" w:hAnsi="Tahoma" w:cs="Tahoma"/>
          <w:sz w:val="20"/>
          <w:szCs w:val="20"/>
        </w:rPr>
      </w:pPr>
    </w:p>
    <w:p w14:paraId="4F2019C0" w14:textId="77777777" w:rsidR="00E5300B" w:rsidRPr="00543C11" w:rsidRDefault="00E5300B" w:rsidP="00B118F8">
      <w:pPr>
        <w:jc w:val="both"/>
        <w:rPr>
          <w:rFonts w:ascii="Tahoma" w:eastAsia="Tahoma" w:hAnsi="Tahoma" w:cs="Tahoma"/>
          <w:sz w:val="20"/>
          <w:szCs w:val="20"/>
        </w:rPr>
      </w:pPr>
    </w:p>
    <w:p w14:paraId="3F4BC520" w14:textId="51358E83" w:rsidR="00B118F8" w:rsidRPr="00543C11" w:rsidRDefault="00B118F8" w:rsidP="00B118F8">
      <w:pPr>
        <w:jc w:val="both"/>
        <w:rPr>
          <w:rFonts w:ascii="Tahoma" w:eastAsia="Tahoma" w:hAnsi="Tahoma" w:cs="Tahoma"/>
          <w:b/>
          <w:sz w:val="20"/>
          <w:szCs w:val="20"/>
        </w:rPr>
      </w:pPr>
      <w:r w:rsidRPr="00543C11">
        <w:rPr>
          <w:rFonts w:ascii="Tahoma" w:eastAsia="Tahoma" w:hAnsi="Tahoma" w:cs="Tahoma"/>
          <w:sz w:val="20"/>
          <w:szCs w:val="20"/>
        </w:rPr>
        <w:t>Cordialmente</w:t>
      </w:r>
    </w:p>
    <w:p w14:paraId="58D643BA" w14:textId="1D88B02C" w:rsidR="00B118F8" w:rsidRDefault="00B118F8" w:rsidP="00B118F8">
      <w:pPr>
        <w:jc w:val="both"/>
        <w:rPr>
          <w:rFonts w:ascii="Tahoma" w:eastAsia="Tahoma" w:hAnsi="Tahoma" w:cs="Tahoma"/>
          <w:b/>
          <w:sz w:val="20"/>
          <w:szCs w:val="20"/>
        </w:rPr>
      </w:pPr>
    </w:p>
    <w:p w14:paraId="1FDB3E29" w14:textId="77777777" w:rsidR="00E5300B" w:rsidRPr="00543C11" w:rsidRDefault="00E5300B" w:rsidP="00B118F8">
      <w:pPr>
        <w:jc w:val="both"/>
        <w:rPr>
          <w:rFonts w:ascii="Tahoma" w:eastAsia="Tahoma" w:hAnsi="Tahoma" w:cs="Tahoma"/>
          <w:b/>
          <w:sz w:val="20"/>
          <w:szCs w:val="20"/>
        </w:rPr>
      </w:pPr>
    </w:p>
    <w:p w14:paraId="2EF10E03" w14:textId="77777777" w:rsidR="00B118F8" w:rsidRPr="00543C11" w:rsidRDefault="00B118F8" w:rsidP="00B118F8">
      <w:pPr>
        <w:jc w:val="both"/>
        <w:rPr>
          <w:rFonts w:ascii="Tahoma" w:eastAsia="Tahoma" w:hAnsi="Tahoma" w:cs="Tahoma"/>
          <w:b/>
          <w:sz w:val="20"/>
          <w:szCs w:val="20"/>
        </w:rPr>
      </w:pPr>
      <w:r w:rsidRPr="00543C11">
        <w:rPr>
          <w:rFonts w:ascii="Tahoma" w:eastAsia="Tahoma" w:hAnsi="Tahoma" w:cs="Tahoma"/>
          <w:b/>
          <w:sz w:val="20"/>
          <w:szCs w:val="20"/>
        </w:rPr>
        <w:t>NOMBRE DEL PROPONENTE:</w:t>
      </w:r>
      <w:r w:rsidRPr="00543C11">
        <w:rPr>
          <w:rFonts w:ascii="Tahoma" w:eastAsia="Tahoma" w:hAnsi="Tahoma" w:cs="Tahoma"/>
          <w:b/>
          <w:sz w:val="20"/>
          <w:szCs w:val="20"/>
        </w:rPr>
        <w:tab/>
      </w:r>
      <w:r w:rsidRPr="00543C11">
        <w:rPr>
          <w:rFonts w:ascii="Tahoma" w:eastAsia="Tahoma" w:hAnsi="Tahoma" w:cs="Tahoma"/>
          <w:b/>
          <w:sz w:val="20"/>
          <w:szCs w:val="20"/>
        </w:rPr>
        <w:tab/>
        <w:t xml:space="preserve">           </w:t>
      </w:r>
    </w:p>
    <w:p w14:paraId="70B361F4" w14:textId="77777777" w:rsidR="00B118F8" w:rsidRPr="00543C11" w:rsidRDefault="00B118F8" w:rsidP="00B118F8">
      <w:pPr>
        <w:jc w:val="both"/>
        <w:rPr>
          <w:rFonts w:ascii="Tahoma" w:eastAsia="Tahoma" w:hAnsi="Tahoma" w:cs="Tahoma"/>
          <w:b/>
          <w:sz w:val="20"/>
          <w:szCs w:val="20"/>
        </w:rPr>
      </w:pPr>
      <w:r w:rsidRPr="00543C11">
        <w:rPr>
          <w:rFonts w:ascii="Tahoma" w:eastAsia="Tahoma" w:hAnsi="Tahoma" w:cs="Tahoma"/>
          <w:b/>
          <w:sz w:val="20"/>
          <w:szCs w:val="20"/>
        </w:rPr>
        <w:t xml:space="preserve">NIT o C.C.: </w:t>
      </w:r>
      <w:r w:rsidRPr="00543C11">
        <w:rPr>
          <w:rFonts w:ascii="Tahoma" w:eastAsia="Tahoma" w:hAnsi="Tahoma" w:cs="Tahoma"/>
          <w:b/>
          <w:sz w:val="20"/>
          <w:szCs w:val="20"/>
        </w:rPr>
        <w:tab/>
      </w:r>
      <w:r w:rsidRPr="00543C11">
        <w:rPr>
          <w:rFonts w:ascii="Tahoma" w:eastAsia="Tahoma" w:hAnsi="Tahoma" w:cs="Tahoma"/>
          <w:b/>
          <w:sz w:val="20"/>
          <w:szCs w:val="20"/>
        </w:rPr>
        <w:tab/>
      </w:r>
      <w:r w:rsidRPr="00543C11">
        <w:rPr>
          <w:rFonts w:ascii="Tahoma" w:eastAsia="Tahoma" w:hAnsi="Tahoma" w:cs="Tahoma"/>
          <w:b/>
          <w:sz w:val="20"/>
          <w:szCs w:val="20"/>
        </w:rPr>
        <w:tab/>
      </w:r>
      <w:r w:rsidRPr="00543C11">
        <w:rPr>
          <w:rFonts w:ascii="Tahoma" w:eastAsia="Tahoma" w:hAnsi="Tahoma" w:cs="Tahoma"/>
          <w:b/>
          <w:sz w:val="20"/>
          <w:szCs w:val="20"/>
        </w:rPr>
        <w:tab/>
      </w:r>
      <w:r w:rsidRPr="00543C11">
        <w:rPr>
          <w:rFonts w:ascii="Tahoma" w:eastAsia="Tahoma" w:hAnsi="Tahoma" w:cs="Tahoma"/>
          <w:b/>
          <w:sz w:val="20"/>
          <w:szCs w:val="20"/>
        </w:rPr>
        <w:tab/>
      </w:r>
      <w:r w:rsidRPr="00543C11">
        <w:rPr>
          <w:rFonts w:ascii="Tahoma" w:eastAsia="Tahoma" w:hAnsi="Tahoma" w:cs="Tahoma"/>
          <w:b/>
          <w:sz w:val="20"/>
          <w:szCs w:val="20"/>
        </w:rPr>
        <w:tab/>
      </w:r>
    </w:p>
    <w:p w14:paraId="2CC1B7D1" w14:textId="77777777" w:rsidR="00B118F8" w:rsidRPr="00543C11" w:rsidRDefault="00B118F8" w:rsidP="00B118F8">
      <w:pPr>
        <w:jc w:val="both"/>
        <w:rPr>
          <w:rFonts w:ascii="Tahoma" w:eastAsia="Tahoma" w:hAnsi="Tahoma" w:cs="Tahoma"/>
          <w:b/>
          <w:sz w:val="20"/>
          <w:szCs w:val="20"/>
        </w:rPr>
      </w:pPr>
      <w:r w:rsidRPr="00543C11">
        <w:rPr>
          <w:rFonts w:ascii="Tahoma" w:eastAsia="Tahoma" w:hAnsi="Tahoma" w:cs="Tahoma"/>
          <w:b/>
          <w:sz w:val="20"/>
          <w:szCs w:val="20"/>
        </w:rPr>
        <w:t>DIRECCIÓN:</w:t>
      </w:r>
      <w:r w:rsidRPr="00543C11">
        <w:rPr>
          <w:rFonts w:ascii="Tahoma" w:eastAsia="Tahoma" w:hAnsi="Tahoma" w:cs="Tahoma"/>
          <w:b/>
          <w:sz w:val="20"/>
          <w:szCs w:val="20"/>
        </w:rPr>
        <w:tab/>
      </w:r>
      <w:r w:rsidRPr="00543C11">
        <w:rPr>
          <w:rFonts w:ascii="Tahoma" w:eastAsia="Tahoma" w:hAnsi="Tahoma" w:cs="Tahoma"/>
          <w:b/>
          <w:sz w:val="20"/>
          <w:szCs w:val="20"/>
        </w:rPr>
        <w:tab/>
      </w:r>
      <w:r w:rsidRPr="00543C11">
        <w:rPr>
          <w:rFonts w:ascii="Tahoma" w:eastAsia="Tahoma" w:hAnsi="Tahoma" w:cs="Tahoma"/>
          <w:b/>
          <w:sz w:val="20"/>
          <w:szCs w:val="20"/>
        </w:rPr>
        <w:tab/>
      </w:r>
      <w:r w:rsidRPr="00543C11">
        <w:rPr>
          <w:rFonts w:ascii="Tahoma" w:eastAsia="Tahoma" w:hAnsi="Tahoma" w:cs="Tahoma"/>
          <w:b/>
          <w:sz w:val="20"/>
          <w:szCs w:val="20"/>
        </w:rPr>
        <w:tab/>
      </w:r>
      <w:r w:rsidRPr="00543C11">
        <w:rPr>
          <w:rFonts w:ascii="Tahoma" w:eastAsia="Tahoma" w:hAnsi="Tahoma" w:cs="Tahoma"/>
          <w:b/>
          <w:sz w:val="20"/>
          <w:szCs w:val="20"/>
        </w:rPr>
        <w:tab/>
      </w:r>
      <w:r w:rsidRPr="00543C11">
        <w:rPr>
          <w:rFonts w:ascii="Tahoma" w:eastAsia="Tahoma" w:hAnsi="Tahoma" w:cs="Tahoma"/>
          <w:b/>
          <w:sz w:val="20"/>
          <w:szCs w:val="20"/>
        </w:rPr>
        <w:tab/>
      </w:r>
      <w:r w:rsidRPr="00543C11">
        <w:rPr>
          <w:rFonts w:ascii="Tahoma" w:eastAsia="Tahoma" w:hAnsi="Tahoma" w:cs="Tahoma"/>
          <w:b/>
          <w:sz w:val="20"/>
          <w:szCs w:val="20"/>
        </w:rPr>
        <w:tab/>
      </w:r>
    </w:p>
    <w:p w14:paraId="1EB58F3D" w14:textId="77777777" w:rsidR="00B118F8" w:rsidRPr="00543C11" w:rsidRDefault="00B118F8" w:rsidP="00B118F8">
      <w:pPr>
        <w:jc w:val="both"/>
        <w:rPr>
          <w:rFonts w:ascii="Tahoma" w:eastAsia="Tahoma" w:hAnsi="Tahoma" w:cs="Tahoma"/>
          <w:b/>
          <w:sz w:val="20"/>
          <w:szCs w:val="20"/>
        </w:rPr>
      </w:pPr>
      <w:r w:rsidRPr="00543C11">
        <w:rPr>
          <w:rFonts w:ascii="Tahoma" w:eastAsia="Tahoma" w:hAnsi="Tahoma" w:cs="Tahoma"/>
          <w:b/>
          <w:sz w:val="20"/>
          <w:szCs w:val="20"/>
        </w:rPr>
        <w:t>TELÉFONO:</w:t>
      </w:r>
      <w:r w:rsidRPr="00543C11">
        <w:rPr>
          <w:rFonts w:ascii="Tahoma" w:eastAsia="Tahoma" w:hAnsi="Tahoma" w:cs="Tahoma"/>
          <w:b/>
          <w:sz w:val="20"/>
          <w:szCs w:val="20"/>
        </w:rPr>
        <w:tab/>
      </w:r>
      <w:r w:rsidRPr="00543C11">
        <w:rPr>
          <w:rFonts w:ascii="Tahoma" w:eastAsia="Tahoma" w:hAnsi="Tahoma" w:cs="Tahoma"/>
          <w:b/>
          <w:sz w:val="20"/>
          <w:szCs w:val="20"/>
        </w:rPr>
        <w:tab/>
      </w:r>
      <w:r w:rsidRPr="00543C11">
        <w:rPr>
          <w:rFonts w:ascii="Tahoma" w:eastAsia="Tahoma" w:hAnsi="Tahoma" w:cs="Tahoma"/>
          <w:b/>
          <w:sz w:val="20"/>
          <w:szCs w:val="20"/>
        </w:rPr>
        <w:tab/>
      </w:r>
      <w:r w:rsidRPr="00543C11">
        <w:rPr>
          <w:rFonts w:ascii="Tahoma" w:eastAsia="Tahoma" w:hAnsi="Tahoma" w:cs="Tahoma"/>
          <w:b/>
          <w:sz w:val="20"/>
          <w:szCs w:val="20"/>
        </w:rPr>
        <w:tab/>
      </w:r>
      <w:r w:rsidRPr="00543C11">
        <w:rPr>
          <w:rFonts w:ascii="Tahoma" w:eastAsia="Tahoma" w:hAnsi="Tahoma" w:cs="Tahoma"/>
          <w:b/>
          <w:sz w:val="20"/>
          <w:szCs w:val="20"/>
        </w:rPr>
        <w:tab/>
      </w:r>
      <w:r w:rsidRPr="00543C11">
        <w:rPr>
          <w:rFonts w:ascii="Tahoma" w:eastAsia="Tahoma" w:hAnsi="Tahoma" w:cs="Tahoma"/>
          <w:b/>
          <w:sz w:val="20"/>
          <w:szCs w:val="20"/>
        </w:rPr>
        <w:tab/>
      </w:r>
      <w:r w:rsidRPr="00543C11">
        <w:rPr>
          <w:rFonts w:ascii="Tahoma" w:eastAsia="Tahoma" w:hAnsi="Tahoma" w:cs="Tahoma"/>
          <w:b/>
          <w:sz w:val="20"/>
          <w:szCs w:val="20"/>
        </w:rPr>
        <w:tab/>
      </w:r>
    </w:p>
    <w:p w14:paraId="3644E77C" w14:textId="77777777" w:rsidR="00B118F8" w:rsidRPr="00543C11" w:rsidRDefault="00B118F8" w:rsidP="00B118F8">
      <w:pPr>
        <w:jc w:val="both"/>
        <w:rPr>
          <w:rFonts w:ascii="Tahoma" w:eastAsia="Tahoma" w:hAnsi="Tahoma" w:cs="Tahoma"/>
          <w:b/>
          <w:sz w:val="20"/>
          <w:szCs w:val="20"/>
        </w:rPr>
      </w:pPr>
      <w:r w:rsidRPr="00543C11">
        <w:rPr>
          <w:rFonts w:ascii="Tahoma" w:eastAsia="Tahoma" w:hAnsi="Tahoma" w:cs="Tahoma"/>
          <w:b/>
          <w:sz w:val="20"/>
          <w:szCs w:val="20"/>
        </w:rPr>
        <w:t>NOMBRE DEL REPRESENTANTE LEGAL:</w:t>
      </w:r>
      <w:r w:rsidRPr="00543C11">
        <w:rPr>
          <w:rFonts w:ascii="Tahoma" w:eastAsia="Tahoma" w:hAnsi="Tahoma" w:cs="Tahoma"/>
          <w:b/>
          <w:sz w:val="20"/>
          <w:szCs w:val="20"/>
        </w:rPr>
        <w:tab/>
        <w:t xml:space="preserve">              </w:t>
      </w:r>
      <w:r w:rsidRPr="00543C11">
        <w:rPr>
          <w:rFonts w:ascii="Tahoma" w:eastAsia="Tahoma" w:hAnsi="Tahoma" w:cs="Tahoma"/>
          <w:b/>
          <w:sz w:val="20"/>
          <w:szCs w:val="20"/>
        </w:rPr>
        <w:tab/>
      </w:r>
    </w:p>
    <w:p w14:paraId="0C714F1A" w14:textId="77777777" w:rsidR="00B118F8" w:rsidRPr="00543C11" w:rsidRDefault="00B118F8" w:rsidP="00B118F8">
      <w:pPr>
        <w:jc w:val="both"/>
        <w:rPr>
          <w:rFonts w:ascii="Tahoma" w:eastAsia="Tahoma" w:hAnsi="Tahoma" w:cs="Tahoma"/>
          <w:b/>
          <w:sz w:val="20"/>
          <w:szCs w:val="20"/>
        </w:rPr>
      </w:pPr>
      <w:r w:rsidRPr="00543C11">
        <w:rPr>
          <w:rFonts w:ascii="Tahoma" w:eastAsia="Tahoma" w:hAnsi="Tahoma" w:cs="Tahoma"/>
          <w:b/>
          <w:sz w:val="20"/>
          <w:szCs w:val="20"/>
        </w:rPr>
        <w:t>C.C.:</w:t>
      </w:r>
      <w:r w:rsidRPr="00543C11">
        <w:rPr>
          <w:rFonts w:ascii="Tahoma" w:eastAsia="Tahoma" w:hAnsi="Tahoma" w:cs="Tahoma"/>
          <w:b/>
          <w:sz w:val="20"/>
          <w:szCs w:val="20"/>
        </w:rPr>
        <w:tab/>
      </w:r>
      <w:r w:rsidRPr="00543C11">
        <w:rPr>
          <w:rFonts w:ascii="Tahoma" w:eastAsia="Tahoma" w:hAnsi="Tahoma" w:cs="Tahoma"/>
          <w:b/>
          <w:sz w:val="20"/>
          <w:szCs w:val="20"/>
        </w:rPr>
        <w:tab/>
      </w:r>
      <w:r w:rsidRPr="00543C11">
        <w:rPr>
          <w:rFonts w:ascii="Tahoma" w:eastAsia="Tahoma" w:hAnsi="Tahoma" w:cs="Tahoma"/>
          <w:b/>
          <w:sz w:val="20"/>
          <w:szCs w:val="20"/>
        </w:rPr>
        <w:tab/>
      </w:r>
      <w:r w:rsidRPr="00543C11">
        <w:rPr>
          <w:rFonts w:ascii="Tahoma" w:eastAsia="Tahoma" w:hAnsi="Tahoma" w:cs="Tahoma"/>
          <w:b/>
          <w:sz w:val="20"/>
          <w:szCs w:val="20"/>
        </w:rPr>
        <w:tab/>
      </w:r>
      <w:r w:rsidRPr="00543C11">
        <w:rPr>
          <w:rFonts w:ascii="Tahoma" w:eastAsia="Tahoma" w:hAnsi="Tahoma" w:cs="Tahoma"/>
          <w:b/>
          <w:sz w:val="20"/>
          <w:szCs w:val="20"/>
        </w:rPr>
        <w:tab/>
      </w:r>
      <w:r w:rsidRPr="00543C11">
        <w:rPr>
          <w:rFonts w:ascii="Tahoma" w:eastAsia="Tahoma" w:hAnsi="Tahoma" w:cs="Tahoma"/>
          <w:b/>
          <w:sz w:val="20"/>
          <w:szCs w:val="20"/>
        </w:rPr>
        <w:tab/>
      </w:r>
      <w:r w:rsidRPr="00543C11">
        <w:rPr>
          <w:rFonts w:ascii="Tahoma" w:eastAsia="Tahoma" w:hAnsi="Tahoma" w:cs="Tahoma"/>
          <w:b/>
          <w:sz w:val="20"/>
          <w:szCs w:val="20"/>
        </w:rPr>
        <w:tab/>
      </w:r>
      <w:r w:rsidRPr="00543C11">
        <w:rPr>
          <w:rFonts w:ascii="Tahoma" w:eastAsia="Tahoma" w:hAnsi="Tahoma" w:cs="Tahoma"/>
          <w:b/>
          <w:sz w:val="20"/>
          <w:szCs w:val="20"/>
        </w:rPr>
        <w:tab/>
      </w:r>
    </w:p>
    <w:p w14:paraId="71F43DC2" w14:textId="77777777" w:rsidR="00B118F8" w:rsidRPr="00543C11" w:rsidRDefault="00B118F8" w:rsidP="00B118F8">
      <w:pPr>
        <w:jc w:val="both"/>
        <w:rPr>
          <w:rFonts w:ascii="Tahoma" w:eastAsia="Tahoma" w:hAnsi="Tahoma" w:cs="Tahoma"/>
          <w:b/>
          <w:sz w:val="20"/>
          <w:szCs w:val="20"/>
        </w:rPr>
      </w:pPr>
      <w:r w:rsidRPr="00543C11">
        <w:rPr>
          <w:rFonts w:ascii="Tahoma" w:eastAsia="Tahoma" w:hAnsi="Tahoma" w:cs="Tahoma"/>
          <w:b/>
          <w:sz w:val="20"/>
          <w:szCs w:val="20"/>
        </w:rPr>
        <w:t>FIRMA DEL REPRESENTANTE LEGAL:</w:t>
      </w:r>
      <w:r w:rsidRPr="00543C11">
        <w:rPr>
          <w:rFonts w:ascii="Tahoma" w:eastAsia="Tahoma" w:hAnsi="Tahoma" w:cs="Tahoma"/>
          <w:b/>
          <w:sz w:val="20"/>
          <w:szCs w:val="20"/>
        </w:rPr>
        <w:tab/>
      </w:r>
      <w:r w:rsidRPr="00543C11">
        <w:rPr>
          <w:rFonts w:ascii="Tahoma" w:eastAsia="Tahoma" w:hAnsi="Tahoma" w:cs="Tahoma"/>
          <w:b/>
          <w:sz w:val="20"/>
          <w:szCs w:val="20"/>
        </w:rPr>
        <w:tab/>
      </w:r>
      <w:r w:rsidRPr="00543C11">
        <w:rPr>
          <w:rFonts w:ascii="Tahoma" w:eastAsia="Tahoma" w:hAnsi="Tahoma" w:cs="Tahoma"/>
          <w:b/>
          <w:sz w:val="20"/>
          <w:szCs w:val="20"/>
        </w:rPr>
        <w:tab/>
      </w:r>
    </w:p>
    <w:p w14:paraId="41F226D9" w14:textId="77777777" w:rsidR="00B118F8" w:rsidRPr="00543C11" w:rsidRDefault="00B118F8" w:rsidP="00B118F8">
      <w:pPr>
        <w:jc w:val="both"/>
        <w:rPr>
          <w:rFonts w:ascii="Tahoma" w:eastAsia="Tahoma" w:hAnsi="Tahoma" w:cs="Tahoma"/>
          <w:sz w:val="20"/>
          <w:szCs w:val="20"/>
        </w:rPr>
      </w:pPr>
    </w:p>
    <w:p w14:paraId="01C937EA" w14:textId="77777777" w:rsidR="00B118F8" w:rsidRPr="00543C11" w:rsidRDefault="00B118F8" w:rsidP="00B118F8">
      <w:pPr>
        <w:jc w:val="both"/>
        <w:rPr>
          <w:rFonts w:ascii="Tahoma" w:eastAsia="Tahoma" w:hAnsi="Tahoma" w:cs="Tahoma"/>
          <w:sz w:val="20"/>
          <w:szCs w:val="20"/>
        </w:rPr>
      </w:pPr>
      <w:r w:rsidRPr="00543C11">
        <w:rPr>
          <w:rFonts w:ascii="Tahoma" w:eastAsia="Tahoma" w:hAnsi="Tahoma" w:cs="Tahoma"/>
          <w:sz w:val="20"/>
          <w:szCs w:val="20"/>
        </w:rPr>
        <w:t>Atentamente,</w:t>
      </w:r>
    </w:p>
    <w:p w14:paraId="1F72C0C2" w14:textId="77777777" w:rsidR="00B118F8" w:rsidRPr="00543C11" w:rsidRDefault="00B118F8" w:rsidP="00B118F8">
      <w:pPr>
        <w:jc w:val="both"/>
        <w:rPr>
          <w:rFonts w:ascii="Tahoma" w:eastAsia="Tahoma" w:hAnsi="Tahoma" w:cs="Tahoma"/>
          <w:sz w:val="20"/>
          <w:szCs w:val="20"/>
        </w:rPr>
      </w:pPr>
    </w:p>
    <w:p w14:paraId="1059A787" w14:textId="77777777" w:rsidR="00B118F8" w:rsidRPr="00543C11" w:rsidRDefault="00B118F8" w:rsidP="00B118F8">
      <w:pPr>
        <w:pBdr>
          <w:top w:val="nil"/>
          <w:left w:val="nil"/>
          <w:bottom w:val="nil"/>
          <w:right w:val="nil"/>
          <w:between w:val="nil"/>
        </w:pBdr>
        <w:jc w:val="both"/>
        <w:rPr>
          <w:rFonts w:ascii="Tahoma" w:eastAsia="Tahoma" w:hAnsi="Tahoma" w:cs="Tahoma"/>
          <w:b/>
          <w:color w:val="000000"/>
          <w:sz w:val="20"/>
          <w:szCs w:val="20"/>
        </w:rPr>
      </w:pPr>
      <w:bookmarkStart w:id="0" w:name="_heading=h.30j0zll" w:colFirst="0" w:colLast="0"/>
      <w:bookmarkEnd w:id="0"/>
      <w:r w:rsidRPr="00543C11">
        <w:rPr>
          <w:rFonts w:ascii="Tahoma" w:eastAsia="Tahoma" w:hAnsi="Tahoma" w:cs="Tahoma"/>
          <w:b/>
          <w:color w:val="000000"/>
          <w:sz w:val="20"/>
          <w:szCs w:val="20"/>
        </w:rPr>
        <w:t>FIRMA</w:t>
      </w:r>
      <w:r w:rsidRPr="00543C11">
        <w:rPr>
          <w:rFonts w:ascii="Tahoma" w:eastAsia="Tahoma" w:hAnsi="Tahoma" w:cs="Tahoma"/>
          <w:b/>
          <w:color w:val="000000"/>
          <w:sz w:val="20"/>
          <w:szCs w:val="20"/>
        </w:rPr>
        <w:tab/>
      </w:r>
    </w:p>
    <w:p w14:paraId="5A7C9060" w14:textId="77777777" w:rsidR="00B118F8" w:rsidRPr="00543C11" w:rsidRDefault="00B118F8" w:rsidP="00B118F8">
      <w:pPr>
        <w:pBdr>
          <w:top w:val="nil"/>
          <w:left w:val="nil"/>
          <w:bottom w:val="nil"/>
          <w:right w:val="nil"/>
          <w:between w:val="nil"/>
        </w:pBdr>
        <w:jc w:val="both"/>
        <w:rPr>
          <w:rFonts w:ascii="Tahoma" w:eastAsia="Tahoma" w:hAnsi="Tahoma" w:cs="Tahoma"/>
          <w:b/>
          <w:color w:val="000000"/>
          <w:sz w:val="20"/>
          <w:szCs w:val="20"/>
        </w:rPr>
      </w:pPr>
    </w:p>
    <w:p w14:paraId="77BBA4C3" w14:textId="77777777" w:rsidR="00B118F8" w:rsidRPr="00543C11" w:rsidRDefault="00B118F8" w:rsidP="00B118F8">
      <w:pPr>
        <w:pBdr>
          <w:top w:val="nil"/>
          <w:left w:val="nil"/>
          <w:bottom w:val="nil"/>
          <w:right w:val="nil"/>
          <w:between w:val="nil"/>
        </w:pBdr>
        <w:jc w:val="both"/>
        <w:rPr>
          <w:rFonts w:ascii="Tahoma" w:eastAsia="Tahoma" w:hAnsi="Tahoma" w:cs="Tahoma"/>
          <w:b/>
          <w:color w:val="000000"/>
          <w:sz w:val="20"/>
          <w:szCs w:val="20"/>
        </w:rPr>
      </w:pPr>
    </w:p>
    <w:p w14:paraId="74ACD0A3" w14:textId="77777777" w:rsidR="00B118F8" w:rsidRPr="00543C11" w:rsidRDefault="00B118F8" w:rsidP="00B118F8">
      <w:pPr>
        <w:pBdr>
          <w:top w:val="nil"/>
          <w:left w:val="nil"/>
          <w:bottom w:val="nil"/>
          <w:right w:val="nil"/>
          <w:between w:val="nil"/>
        </w:pBdr>
        <w:jc w:val="both"/>
        <w:rPr>
          <w:rFonts w:ascii="Tahoma" w:eastAsia="Tahoma" w:hAnsi="Tahoma" w:cs="Tahoma"/>
          <w:b/>
          <w:color w:val="000000"/>
          <w:sz w:val="20"/>
          <w:szCs w:val="20"/>
        </w:rPr>
      </w:pPr>
    </w:p>
    <w:p w14:paraId="24CCEA8A" w14:textId="77777777" w:rsidR="00B118F8" w:rsidRPr="00543C11" w:rsidRDefault="00B118F8" w:rsidP="00B118F8">
      <w:pPr>
        <w:pBdr>
          <w:top w:val="nil"/>
          <w:left w:val="nil"/>
          <w:bottom w:val="nil"/>
          <w:right w:val="nil"/>
          <w:between w:val="nil"/>
        </w:pBdr>
        <w:ind w:hanging="360"/>
        <w:jc w:val="both"/>
        <w:rPr>
          <w:rFonts w:ascii="Tahoma" w:eastAsia="Tahoma" w:hAnsi="Tahoma" w:cs="Tahoma"/>
          <w:b/>
          <w:color w:val="000000"/>
          <w:sz w:val="20"/>
          <w:szCs w:val="20"/>
        </w:rPr>
      </w:pPr>
    </w:p>
    <w:p w14:paraId="644E6435" w14:textId="77777777" w:rsidR="00B118F8" w:rsidRPr="00543C11" w:rsidRDefault="00B118F8" w:rsidP="00B118F8">
      <w:pPr>
        <w:spacing w:after="160"/>
        <w:jc w:val="center"/>
        <w:rPr>
          <w:rFonts w:ascii="Tahoma" w:hAnsi="Tahoma" w:cs="Tahoma"/>
          <w:sz w:val="20"/>
          <w:szCs w:val="20"/>
        </w:rPr>
      </w:pPr>
      <w:r w:rsidRPr="00543C11">
        <w:rPr>
          <w:rFonts w:ascii="Tahoma" w:eastAsia="Tahoma" w:hAnsi="Tahoma" w:cs="Tahoma"/>
          <w:b/>
          <w:sz w:val="20"/>
          <w:szCs w:val="20"/>
        </w:rPr>
        <w:t>NOTA No 1</w:t>
      </w:r>
      <w:r w:rsidRPr="00543C11">
        <w:rPr>
          <w:rFonts w:ascii="Tahoma" w:eastAsia="Tahoma" w:hAnsi="Tahoma" w:cs="Tahoma"/>
          <w:sz w:val="20"/>
          <w:szCs w:val="20"/>
        </w:rPr>
        <w:t xml:space="preserve"> Para diligenciar cuando el proponente o su representante legal no sea un </w:t>
      </w:r>
      <w:r w:rsidRPr="00543C11">
        <w:rPr>
          <w:rFonts w:ascii="Tahoma" w:hAnsi="Tahoma" w:cs="Tahoma"/>
          <w:sz w:val="20"/>
          <w:szCs w:val="20"/>
        </w:rPr>
        <w:t>ingeniero civil y/o sanitario y/o ambiental.</w:t>
      </w:r>
    </w:p>
    <w:p w14:paraId="2E67284F" w14:textId="77777777" w:rsidR="00B118F8" w:rsidRPr="00543C11" w:rsidRDefault="00B118F8" w:rsidP="00B118F8">
      <w:pPr>
        <w:spacing w:after="160"/>
        <w:jc w:val="both"/>
        <w:rPr>
          <w:rFonts w:ascii="Tahoma" w:eastAsia="Tahoma" w:hAnsi="Tahoma" w:cs="Tahoma"/>
          <w:sz w:val="20"/>
          <w:szCs w:val="20"/>
        </w:rPr>
      </w:pPr>
      <w:r w:rsidRPr="00543C11">
        <w:rPr>
          <w:rFonts w:ascii="Tahoma" w:eastAsia="Tahoma" w:hAnsi="Tahoma" w:cs="Tahoma"/>
          <w:sz w:val="20"/>
          <w:szCs w:val="20"/>
        </w:rPr>
        <w:t>De acuerdo con lo expresado en la ley 842 de 2003 y debido a que el suscriptor de la presente propuesta no es ingeniero matriculado, yo ____________________(nombre y apellido) ingeniero__________________ con matrícula profesional N° _____________________ y CC N° _________________ de ___________________, avalo la presente propuesta.</w:t>
      </w:r>
    </w:p>
    <w:p w14:paraId="46823D7C" w14:textId="77777777" w:rsidR="00B118F8" w:rsidRPr="00543C11" w:rsidRDefault="00B118F8" w:rsidP="00B118F8">
      <w:pPr>
        <w:spacing w:after="160"/>
        <w:jc w:val="center"/>
        <w:rPr>
          <w:rFonts w:ascii="Tahoma" w:eastAsia="Tahoma" w:hAnsi="Tahoma" w:cs="Tahoma"/>
          <w:sz w:val="20"/>
          <w:szCs w:val="20"/>
        </w:rPr>
      </w:pPr>
      <w:r w:rsidRPr="00543C11">
        <w:rPr>
          <w:rFonts w:ascii="Tahoma" w:eastAsia="Tahoma" w:hAnsi="Tahoma" w:cs="Tahoma"/>
          <w:sz w:val="20"/>
          <w:szCs w:val="20"/>
        </w:rPr>
        <w:t>____________________________________</w:t>
      </w:r>
    </w:p>
    <w:p w14:paraId="0D7D8F46" w14:textId="77777777" w:rsidR="00B118F8" w:rsidRPr="00543C11" w:rsidRDefault="00B118F8" w:rsidP="00B118F8">
      <w:pPr>
        <w:pStyle w:val="Sinespaciado1"/>
        <w:spacing w:line="276" w:lineRule="auto"/>
        <w:jc w:val="center"/>
        <w:rPr>
          <w:rFonts w:ascii="Tahoma" w:hAnsi="Tahoma" w:cs="Tahoma"/>
          <w:b/>
          <w:iCs/>
          <w:sz w:val="20"/>
          <w:szCs w:val="20"/>
        </w:rPr>
      </w:pPr>
      <w:r w:rsidRPr="00543C11">
        <w:rPr>
          <w:rFonts w:ascii="Tahoma" w:eastAsia="Tahoma" w:hAnsi="Tahoma" w:cs="Tahoma"/>
          <w:sz w:val="20"/>
          <w:szCs w:val="20"/>
        </w:rPr>
        <w:t>(nombre y firma de quien avala la propuesta)</w:t>
      </w:r>
    </w:p>
    <w:p w14:paraId="24EE2003" w14:textId="77777777" w:rsidR="00B118F8" w:rsidRPr="00543C11" w:rsidRDefault="00B118F8" w:rsidP="00B118F8">
      <w:pPr>
        <w:pStyle w:val="Sinespaciado1"/>
        <w:spacing w:line="276" w:lineRule="auto"/>
        <w:rPr>
          <w:rFonts w:ascii="Tahoma" w:hAnsi="Tahoma" w:cs="Tahoma"/>
          <w:b/>
          <w:iCs/>
          <w:sz w:val="20"/>
          <w:szCs w:val="20"/>
        </w:rPr>
      </w:pPr>
    </w:p>
    <w:p w14:paraId="5E4ED3AD" w14:textId="77777777" w:rsidR="00B118F8" w:rsidRPr="00543C11" w:rsidRDefault="00B118F8" w:rsidP="00B118F8">
      <w:pPr>
        <w:pStyle w:val="Sinespaciado1"/>
        <w:spacing w:line="276" w:lineRule="auto"/>
        <w:rPr>
          <w:rFonts w:ascii="Tahoma" w:hAnsi="Tahoma" w:cs="Tahoma"/>
          <w:b/>
          <w:iCs/>
          <w:sz w:val="20"/>
          <w:szCs w:val="20"/>
        </w:rPr>
      </w:pPr>
    </w:p>
    <w:p w14:paraId="111B83B8" w14:textId="77777777" w:rsidR="00B118F8" w:rsidRPr="00543C11" w:rsidRDefault="00B118F8" w:rsidP="00B118F8">
      <w:pPr>
        <w:pStyle w:val="Sinespaciado1"/>
        <w:spacing w:line="276" w:lineRule="auto"/>
        <w:rPr>
          <w:rFonts w:ascii="Tahoma" w:hAnsi="Tahoma" w:cs="Tahoma"/>
          <w:b/>
          <w:iCs/>
          <w:sz w:val="20"/>
          <w:szCs w:val="20"/>
        </w:rPr>
      </w:pPr>
    </w:p>
    <w:p w14:paraId="6798E496" w14:textId="77777777" w:rsidR="00B118F8" w:rsidRPr="00543C11" w:rsidRDefault="00B118F8" w:rsidP="00B118F8">
      <w:pPr>
        <w:pStyle w:val="Sinespaciado1"/>
        <w:spacing w:line="276" w:lineRule="auto"/>
        <w:rPr>
          <w:rFonts w:ascii="Tahoma" w:hAnsi="Tahoma" w:cs="Tahoma"/>
          <w:b/>
          <w:iCs/>
          <w:sz w:val="20"/>
          <w:szCs w:val="20"/>
        </w:rPr>
      </w:pPr>
    </w:p>
    <w:p w14:paraId="6F8637EA" w14:textId="77777777" w:rsidR="00B118F8" w:rsidRPr="00543C11" w:rsidRDefault="00B118F8" w:rsidP="00B118F8">
      <w:pPr>
        <w:pStyle w:val="Sinespaciado1"/>
        <w:spacing w:line="276" w:lineRule="auto"/>
        <w:rPr>
          <w:rFonts w:ascii="Tahoma" w:hAnsi="Tahoma" w:cs="Tahoma"/>
          <w:b/>
          <w:iCs/>
          <w:sz w:val="20"/>
          <w:szCs w:val="20"/>
        </w:rPr>
      </w:pPr>
    </w:p>
    <w:p w14:paraId="0B1BFBA8" w14:textId="77777777" w:rsidR="00B118F8" w:rsidRPr="00543C11" w:rsidRDefault="00B118F8" w:rsidP="00B118F8">
      <w:pPr>
        <w:pStyle w:val="Sinespaciado1"/>
        <w:spacing w:line="276" w:lineRule="auto"/>
        <w:rPr>
          <w:rFonts w:ascii="Tahoma" w:hAnsi="Tahoma" w:cs="Tahoma"/>
          <w:b/>
          <w:iCs/>
          <w:sz w:val="20"/>
          <w:szCs w:val="20"/>
        </w:rPr>
      </w:pPr>
    </w:p>
    <w:p w14:paraId="4B920205" w14:textId="77777777" w:rsidR="00B118F8" w:rsidRPr="00543C11" w:rsidRDefault="00B118F8" w:rsidP="00B118F8">
      <w:pPr>
        <w:pStyle w:val="Sinespaciado1"/>
        <w:spacing w:line="276" w:lineRule="auto"/>
        <w:rPr>
          <w:rFonts w:ascii="Tahoma" w:hAnsi="Tahoma" w:cs="Tahoma"/>
          <w:b/>
          <w:iCs/>
          <w:sz w:val="20"/>
          <w:szCs w:val="20"/>
        </w:rPr>
      </w:pPr>
    </w:p>
    <w:p w14:paraId="3B64572D" w14:textId="77777777" w:rsidR="00B118F8" w:rsidRPr="00543C11" w:rsidRDefault="00B118F8" w:rsidP="00B118F8">
      <w:pPr>
        <w:pStyle w:val="Sinespaciado1"/>
        <w:spacing w:line="276" w:lineRule="auto"/>
        <w:rPr>
          <w:rFonts w:ascii="Tahoma" w:hAnsi="Tahoma" w:cs="Tahoma"/>
          <w:b/>
          <w:iCs/>
          <w:sz w:val="20"/>
          <w:szCs w:val="20"/>
        </w:rPr>
      </w:pPr>
    </w:p>
    <w:p w14:paraId="13713FA1" w14:textId="77777777" w:rsidR="00B118F8" w:rsidRPr="00543C11" w:rsidRDefault="00B118F8" w:rsidP="00B118F8">
      <w:pPr>
        <w:pStyle w:val="Sinespaciado1"/>
        <w:spacing w:line="276" w:lineRule="auto"/>
        <w:rPr>
          <w:rFonts w:ascii="Tahoma" w:hAnsi="Tahoma" w:cs="Tahoma"/>
          <w:b/>
          <w:iCs/>
          <w:sz w:val="20"/>
          <w:szCs w:val="20"/>
        </w:rPr>
      </w:pPr>
    </w:p>
    <w:p w14:paraId="7AA2B4A3" w14:textId="77777777" w:rsidR="00B118F8" w:rsidRPr="00543C11" w:rsidRDefault="00B118F8" w:rsidP="00B118F8">
      <w:pPr>
        <w:pStyle w:val="Sinespaciado1"/>
        <w:spacing w:line="276" w:lineRule="auto"/>
        <w:rPr>
          <w:rFonts w:ascii="Tahoma" w:hAnsi="Tahoma" w:cs="Tahoma"/>
          <w:b/>
          <w:iCs/>
          <w:sz w:val="20"/>
          <w:szCs w:val="20"/>
        </w:rPr>
      </w:pPr>
    </w:p>
    <w:p w14:paraId="4EF8D769" w14:textId="77777777" w:rsidR="00B118F8" w:rsidRPr="00543C11" w:rsidRDefault="00B118F8" w:rsidP="00B118F8">
      <w:pPr>
        <w:pStyle w:val="Sinespaciado1"/>
        <w:spacing w:line="276" w:lineRule="auto"/>
        <w:rPr>
          <w:rFonts w:ascii="Tahoma" w:hAnsi="Tahoma" w:cs="Tahoma"/>
          <w:b/>
          <w:iCs/>
          <w:sz w:val="20"/>
          <w:szCs w:val="20"/>
        </w:rPr>
      </w:pPr>
    </w:p>
    <w:p w14:paraId="3B6CBD46" w14:textId="77777777" w:rsidR="00B118F8" w:rsidRPr="00543C11" w:rsidRDefault="00B118F8" w:rsidP="00B118F8">
      <w:pPr>
        <w:pStyle w:val="Sinespaciado1"/>
        <w:spacing w:line="276" w:lineRule="auto"/>
        <w:rPr>
          <w:rFonts w:ascii="Tahoma" w:hAnsi="Tahoma" w:cs="Tahoma"/>
          <w:b/>
          <w:iCs/>
          <w:sz w:val="20"/>
          <w:szCs w:val="20"/>
        </w:rPr>
      </w:pPr>
    </w:p>
    <w:p w14:paraId="55A5F002" w14:textId="77777777" w:rsidR="00B118F8" w:rsidRPr="00543C11" w:rsidRDefault="00B118F8" w:rsidP="00B118F8">
      <w:pPr>
        <w:pStyle w:val="Sinespaciado1"/>
        <w:spacing w:line="276" w:lineRule="auto"/>
        <w:rPr>
          <w:rFonts w:ascii="Tahoma" w:hAnsi="Tahoma" w:cs="Tahoma"/>
          <w:b/>
          <w:iCs/>
          <w:sz w:val="20"/>
          <w:szCs w:val="20"/>
        </w:rPr>
      </w:pPr>
    </w:p>
    <w:p w14:paraId="59F564CD" w14:textId="041C9BE4" w:rsidR="00B118F8" w:rsidRDefault="00B118F8" w:rsidP="00B118F8">
      <w:pPr>
        <w:pStyle w:val="Sinespaciado1"/>
        <w:spacing w:line="276" w:lineRule="auto"/>
        <w:rPr>
          <w:rFonts w:ascii="Tahoma" w:hAnsi="Tahoma" w:cs="Tahoma"/>
          <w:b/>
          <w:iCs/>
          <w:sz w:val="20"/>
          <w:szCs w:val="20"/>
        </w:rPr>
      </w:pPr>
    </w:p>
    <w:p w14:paraId="58951E51" w14:textId="6BB8F4DF" w:rsidR="00B118F8" w:rsidRDefault="00B118F8" w:rsidP="00B118F8">
      <w:pPr>
        <w:pStyle w:val="Sinespaciado1"/>
        <w:spacing w:line="276" w:lineRule="auto"/>
        <w:rPr>
          <w:rFonts w:ascii="Tahoma" w:hAnsi="Tahoma" w:cs="Tahoma"/>
          <w:b/>
          <w:iCs/>
          <w:sz w:val="20"/>
          <w:szCs w:val="20"/>
        </w:rPr>
      </w:pPr>
    </w:p>
    <w:p w14:paraId="3196FAFC" w14:textId="082765A6" w:rsidR="00B118F8" w:rsidRDefault="00B118F8" w:rsidP="00B118F8">
      <w:pPr>
        <w:pStyle w:val="Sinespaciado1"/>
        <w:spacing w:line="276" w:lineRule="auto"/>
        <w:rPr>
          <w:rFonts w:ascii="Tahoma" w:hAnsi="Tahoma" w:cs="Tahoma"/>
          <w:b/>
          <w:iCs/>
          <w:sz w:val="20"/>
          <w:szCs w:val="20"/>
        </w:rPr>
      </w:pPr>
    </w:p>
    <w:p w14:paraId="6A734B72" w14:textId="642252D1" w:rsidR="00B118F8" w:rsidRDefault="00B118F8" w:rsidP="00B118F8">
      <w:pPr>
        <w:pStyle w:val="Sinespaciado1"/>
        <w:spacing w:line="276" w:lineRule="auto"/>
        <w:rPr>
          <w:rFonts w:ascii="Tahoma" w:hAnsi="Tahoma" w:cs="Tahoma"/>
          <w:b/>
          <w:iCs/>
          <w:sz w:val="20"/>
          <w:szCs w:val="20"/>
        </w:rPr>
      </w:pPr>
    </w:p>
    <w:p w14:paraId="13D0062D" w14:textId="2E89B58E" w:rsidR="00B118F8" w:rsidRDefault="00B118F8" w:rsidP="00B118F8">
      <w:pPr>
        <w:pStyle w:val="Sinespaciado1"/>
        <w:spacing w:line="276" w:lineRule="auto"/>
        <w:rPr>
          <w:rFonts w:ascii="Tahoma" w:hAnsi="Tahoma" w:cs="Tahoma"/>
          <w:b/>
          <w:iCs/>
          <w:sz w:val="20"/>
          <w:szCs w:val="20"/>
        </w:rPr>
      </w:pPr>
    </w:p>
    <w:p w14:paraId="7406CDD1" w14:textId="4412C4D6" w:rsidR="00B118F8" w:rsidRDefault="00B118F8" w:rsidP="00B118F8">
      <w:pPr>
        <w:pStyle w:val="Sinespaciado1"/>
        <w:spacing w:line="276" w:lineRule="auto"/>
        <w:rPr>
          <w:rFonts w:ascii="Tahoma" w:hAnsi="Tahoma" w:cs="Tahoma"/>
          <w:b/>
          <w:iCs/>
          <w:sz w:val="20"/>
          <w:szCs w:val="20"/>
        </w:rPr>
      </w:pPr>
    </w:p>
    <w:p w14:paraId="1F160D9A" w14:textId="2C1487D7" w:rsidR="00B118F8" w:rsidRDefault="00B118F8" w:rsidP="00B118F8">
      <w:pPr>
        <w:pStyle w:val="Sinespaciado1"/>
        <w:spacing w:line="276" w:lineRule="auto"/>
        <w:rPr>
          <w:rFonts w:ascii="Tahoma" w:hAnsi="Tahoma" w:cs="Tahoma"/>
          <w:b/>
          <w:iCs/>
          <w:sz w:val="20"/>
          <w:szCs w:val="20"/>
        </w:rPr>
      </w:pPr>
    </w:p>
    <w:p w14:paraId="2AAC141B" w14:textId="268C10D9" w:rsidR="00B118F8" w:rsidRDefault="00B118F8" w:rsidP="00B118F8">
      <w:pPr>
        <w:pStyle w:val="Sinespaciado1"/>
        <w:spacing w:line="276" w:lineRule="auto"/>
        <w:rPr>
          <w:rFonts w:ascii="Tahoma" w:hAnsi="Tahoma" w:cs="Tahoma"/>
          <w:b/>
          <w:iCs/>
          <w:sz w:val="20"/>
          <w:szCs w:val="20"/>
        </w:rPr>
      </w:pPr>
    </w:p>
    <w:p w14:paraId="666F21C8" w14:textId="506FE466" w:rsidR="00B118F8" w:rsidRDefault="00B118F8" w:rsidP="00B118F8">
      <w:pPr>
        <w:pStyle w:val="Sinespaciado1"/>
        <w:spacing w:line="276" w:lineRule="auto"/>
        <w:rPr>
          <w:rFonts w:ascii="Tahoma" w:hAnsi="Tahoma" w:cs="Tahoma"/>
          <w:b/>
          <w:iCs/>
          <w:sz w:val="20"/>
          <w:szCs w:val="20"/>
        </w:rPr>
      </w:pPr>
    </w:p>
    <w:p w14:paraId="6F9A08B9" w14:textId="034DA216" w:rsidR="00B118F8" w:rsidRDefault="00B118F8" w:rsidP="00B118F8">
      <w:pPr>
        <w:pStyle w:val="Sinespaciado1"/>
        <w:spacing w:line="276" w:lineRule="auto"/>
        <w:rPr>
          <w:rFonts w:ascii="Tahoma" w:hAnsi="Tahoma" w:cs="Tahoma"/>
          <w:b/>
          <w:iCs/>
          <w:sz w:val="20"/>
          <w:szCs w:val="20"/>
        </w:rPr>
      </w:pPr>
    </w:p>
    <w:p w14:paraId="544FE9A7" w14:textId="18C38656" w:rsidR="00B118F8" w:rsidRDefault="00B118F8" w:rsidP="00B118F8">
      <w:pPr>
        <w:pStyle w:val="Sinespaciado1"/>
        <w:spacing w:line="276" w:lineRule="auto"/>
        <w:rPr>
          <w:rFonts w:ascii="Tahoma" w:hAnsi="Tahoma" w:cs="Tahoma"/>
          <w:b/>
          <w:iCs/>
          <w:sz w:val="20"/>
          <w:szCs w:val="20"/>
        </w:rPr>
      </w:pPr>
    </w:p>
    <w:p w14:paraId="2005537B" w14:textId="07605F0B" w:rsidR="00B118F8" w:rsidRDefault="00B118F8" w:rsidP="00B118F8">
      <w:pPr>
        <w:pStyle w:val="Sinespaciado1"/>
        <w:spacing w:line="276" w:lineRule="auto"/>
        <w:rPr>
          <w:rFonts w:ascii="Tahoma" w:hAnsi="Tahoma" w:cs="Tahoma"/>
          <w:b/>
          <w:iCs/>
          <w:sz w:val="20"/>
          <w:szCs w:val="20"/>
        </w:rPr>
      </w:pPr>
    </w:p>
    <w:p w14:paraId="172AD5CE" w14:textId="61590B23" w:rsidR="00B118F8" w:rsidRDefault="00B118F8" w:rsidP="00B118F8">
      <w:pPr>
        <w:pStyle w:val="Sinespaciado1"/>
        <w:spacing w:line="276" w:lineRule="auto"/>
        <w:rPr>
          <w:rFonts w:ascii="Tahoma" w:hAnsi="Tahoma" w:cs="Tahoma"/>
          <w:b/>
          <w:iCs/>
          <w:sz w:val="20"/>
          <w:szCs w:val="20"/>
        </w:rPr>
      </w:pPr>
    </w:p>
    <w:p w14:paraId="300D2C9C" w14:textId="04752FEC" w:rsidR="00B118F8" w:rsidRDefault="00B118F8" w:rsidP="00B118F8">
      <w:pPr>
        <w:pStyle w:val="Sinespaciado1"/>
        <w:spacing w:line="276" w:lineRule="auto"/>
        <w:rPr>
          <w:rFonts w:ascii="Tahoma" w:hAnsi="Tahoma" w:cs="Tahoma"/>
          <w:b/>
          <w:iCs/>
          <w:sz w:val="20"/>
          <w:szCs w:val="20"/>
        </w:rPr>
      </w:pPr>
    </w:p>
    <w:p w14:paraId="1EBC1CA5" w14:textId="31A3AA5A" w:rsidR="00B118F8" w:rsidRDefault="00B118F8" w:rsidP="00B118F8">
      <w:pPr>
        <w:pStyle w:val="Sinespaciado1"/>
        <w:spacing w:line="276" w:lineRule="auto"/>
        <w:rPr>
          <w:rFonts w:ascii="Tahoma" w:hAnsi="Tahoma" w:cs="Tahoma"/>
          <w:b/>
          <w:iCs/>
          <w:sz w:val="20"/>
          <w:szCs w:val="20"/>
        </w:rPr>
      </w:pPr>
    </w:p>
    <w:p w14:paraId="6ECB1250" w14:textId="77777777" w:rsidR="00B118F8" w:rsidRPr="00543C11" w:rsidRDefault="00B118F8" w:rsidP="00B118F8">
      <w:pPr>
        <w:pStyle w:val="Sinespaciado1"/>
        <w:spacing w:line="276" w:lineRule="auto"/>
        <w:rPr>
          <w:rFonts w:ascii="Tahoma" w:hAnsi="Tahoma" w:cs="Tahoma"/>
          <w:b/>
          <w:iCs/>
          <w:sz w:val="20"/>
          <w:szCs w:val="20"/>
        </w:rPr>
      </w:pPr>
    </w:p>
    <w:p w14:paraId="3628F1C7" w14:textId="77777777" w:rsidR="00B118F8" w:rsidRDefault="00B118F8" w:rsidP="00B118F8">
      <w:pPr>
        <w:pStyle w:val="Prrafodelista"/>
        <w:adjustRightInd w:val="0"/>
        <w:ind w:left="0"/>
        <w:rPr>
          <w:rFonts w:ascii="Tahoma" w:hAnsi="Tahoma" w:cs="Tahoma"/>
          <w:b/>
          <w:bCs/>
          <w:iCs/>
          <w:sz w:val="20"/>
          <w:szCs w:val="20"/>
        </w:rPr>
      </w:pPr>
    </w:p>
    <w:p w14:paraId="5BD028F2" w14:textId="77777777" w:rsidR="00B118F8" w:rsidRPr="00543C11" w:rsidRDefault="00B118F8" w:rsidP="00B118F8">
      <w:pPr>
        <w:pStyle w:val="Prrafodelista"/>
        <w:adjustRightInd w:val="0"/>
        <w:ind w:left="0"/>
        <w:rPr>
          <w:rFonts w:ascii="Tahoma" w:hAnsi="Tahoma" w:cs="Tahoma"/>
          <w:b/>
          <w:bCs/>
          <w:iCs/>
          <w:sz w:val="20"/>
          <w:szCs w:val="20"/>
        </w:rPr>
      </w:pPr>
    </w:p>
    <w:p w14:paraId="65742A2F" w14:textId="60CD3E96" w:rsidR="00B118F8" w:rsidRDefault="00B118F8" w:rsidP="00B118F8">
      <w:pPr>
        <w:pStyle w:val="Prrafodelista"/>
        <w:adjustRightInd w:val="0"/>
        <w:ind w:left="0"/>
        <w:jc w:val="center"/>
        <w:rPr>
          <w:rFonts w:ascii="Tahoma" w:hAnsi="Tahoma" w:cs="Tahoma"/>
          <w:b/>
          <w:bCs/>
          <w:iCs/>
          <w:sz w:val="20"/>
          <w:szCs w:val="20"/>
        </w:rPr>
      </w:pPr>
    </w:p>
    <w:p w14:paraId="3CE6DC34" w14:textId="77777777" w:rsidR="00E5300B" w:rsidRDefault="00E5300B" w:rsidP="00B118F8">
      <w:pPr>
        <w:pStyle w:val="Prrafodelista"/>
        <w:adjustRightInd w:val="0"/>
        <w:ind w:left="0"/>
        <w:jc w:val="center"/>
        <w:rPr>
          <w:rFonts w:ascii="Tahoma" w:hAnsi="Tahoma" w:cs="Tahoma"/>
          <w:b/>
          <w:bCs/>
          <w:iCs/>
          <w:sz w:val="20"/>
          <w:szCs w:val="20"/>
        </w:rPr>
      </w:pPr>
    </w:p>
    <w:p w14:paraId="2AEF10E6" w14:textId="77777777" w:rsidR="0059265B" w:rsidRPr="00543C11" w:rsidRDefault="0059265B" w:rsidP="00B118F8">
      <w:pPr>
        <w:pStyle w:val="Prrafodelista"/>
        <w:adjustRightInd w:val="0"/>
        <w:ind w:left="0"/>
        <w:jc w:val="center"/>
        <w:rPr>
          <w:rFonts w:ascii="Tahoma" w:hAnsi="Tahoma" w:cs="Tahoma"/>
          <w:b/>
          <w:bCs/>
          <w:iCs/>
          <w:sz w:val="20"/>
          <w:szCs w:val="20"/>
        </w:rPr>
      </w:pPr>
    </w:p>
    <w:p w14:paraId="111F1197" w14:textId="77777777" w:rsidR="009239CD" w:rsidRDefault="009239CD" w:rsidP="00B118F8">
      <w:pPr>
        <w:pStyle w:val="Prrafodelista"/>
        <w:adjustRightInd w:val="0"/>
        <w:ind w:left="0"/>
        <w:jc w:val="center"/>
        <w:rPr>
          <w:rFonts w:ascii="Tahoma" w:hAnsi="Tahoma" w:cs="Tahoma"/>
          <w:b/>
          <w:bCs/>
          <w:iCs/>
          <w:sz w:val="20"/>
          <w:szCs w:val="20"/>
        </w:rPr>
      </w:pPr>
    </w:p>
    <w:p w14:paraId="34833D78" w14:textId="2DA79580" w:rsidR="00B118F8" w:rsidRPr="00543C11" w:rsidRDefault="00B118F8" w:rsidP="00B118F8">
      <w:pPr>
        <w:pStyle w:val="Prrafodelista"/>
        <w:adjustRightInd w:val="0"/>
        <w:ind w:left="0"/>
        <w:jc w:val="center"/>
        <w:rPr>
          <w:rFonts w:ascii="Tahoma" w:hAnsi="Tahoma" w:cs="Tahoma"/>
          <w:b/>
          <w:bCs/>
          <w:iCs/>
          <w:sz w:val="20"/>
          <w:szCs w:val="20"/>
        </w:rPr>
      </w:pPr>
      <w:r w:rsidRPr="00543C11">
        <w:rPr>
          <w:rFonts w:ascii="Tahoma" w:hAnsi="Tahoma" w:cs="Tahoma"/>
          <w:b/>
          <w:bCs/>
          <w:iCs/>
          <w:sz w:val="20"/>
          <w:szCs w:val="20"/>
        </w:rPr>
        <w:lastRenderedPageBreak/>
        <w:t>FORMATO No. 2.  COMPROMISO ANTICORRUPCIÓN</w:t>
      </w:r>
    </w:p>
    <w:p w14:paraId="417FF444" w14:textId="77777777" w:rsidR="00B118F8" w:rsidRDefault="00B118F8" w:rsidP="00B118F8">
      <w:pPr>
        <w:pStyle w:val="Prrafodelista"/>
        <w:adjustRightInd w:val="0"/>
        <w:ind w:left="-360" w:firstLine="0"/>
        <w:rPr>
          <w:rFonts w:ascii="Tahoma" w:hAnsi="Tahoma" w:cs="Tahoma"/>
          <w:b/>
          <w:bCs/>
          <w:iCs/>
          <w:sz w:val="20"/>
          <w:szCs w:val="20"/>
        </w:rPr>
      </w:pPr>
    </w:p>
    <w:p w14:paraId="27E95DB1" w14:textId="7F78346B" w:rsidR="00B118F8" w:rsidRPr="00543C11" w:rsidRDefault="00B118F8" w:rsidP="00B118F8">
      <w:pPr>
        <w:pStyle w:val="Prrafodelista"/>
        <w:adjustRightInd w:val="0"/>
        <w:ind w:left="-360" w:firstLine="0"/>
        <w:rPr>
          <w:rFonts w:ascii="Tahoma" w:hAnsi="Tahoma" w:cs="Tahoma"/>
          <w:bCs/>
          <w:iCs/>
          <w:sz w:val="20"/>
          <w:szCs w:val="20"/>
        </w:rPr>
      </w:pPr>
      <w:r w:rsidRPr="00543C11">
        <w:rPr>
          <w:rFonts w:ascii="Tahoma" w:hAnsi="Tahoma" w:cs="Tahoma"/>
          <w:b/>
          <w:bCs/>
          <w:iCs/>
          <w:sz w:val="20"/>
          <w:szCs w:val="20"/>
        </w:rPr>
        <w:t xml:space="preserve">Yo, (Nombre del representante legal o de la persona natural Proponente), identificado como aparece al pie de mi firma, (obrando en mí propio nombre o en mí calidad de representante legal del (nombre del Proponente), </w:t>
      </w:r>
      <w:r w:rsidRPr="00543C11">
        <w:rPr>
          <w:rFonts w:ascii="Tahoma" w:hAnsi="Tahoma" w:cs="Tahoma"/>
          <w:bCs/>
          <w:iCs/>
          <w:sz w:val="20"/>
          <w:szCs w:val="20"/>
        </w:rPr>
        <w:t xml:space="preserve">manifiesto que me comprometo a desarrollar todas mis actividades en el marco de principios éticos y asumir con  seriedad  y responsabilidad todos los compromisos relacionados con la futura contratación; suministrando al MUNICIPIO DE TUNJA, toda información sobre actos de corrupción, sobornos, subjetividad, presión o favorecimiento en el desarrollo del proceso contractual, del que tenga o llegare a tener conocimiento. </w:t>
      </w:r>
    </w:p>
    <w:p w14:paraId="3EBC1B34" w14:textId="77777777" w:rsidR="00B118F8" w:rsidRPr="00543C11" w:rsidRDefault="00B118F8" w:rsidP="00B118F8">
      <w:pPr>
        <w:pStyle w:val="Prrafodelista"/>
        <w:adjustRightInd w:val="0"/>
        <w:ind w:left="0"/>
        <w:rPr>
          <w:rFonts w:ascii="Tahoma" w:hAnsi="Tahoma" w:cs="Tahoma"/>
          <w:bCs/>
          <w:iCs/>
          <w:sz w:val="20"/>
          <w:szCs w:val="20"/>
        </w:rPr>
      </w:pPr>
    </w:p>
    <w:p w14:paraId="0D9E7CA1" w14:textId="77777777" w:rsidR="00B118F8" w:rsidRDefault="00B118F8" w:rsidP="00B118F8">
      <w:pPr>
        <w:pStyle w:val="Prrafodelista"/>
        <w:adjustRightInd w:val="0"/>
        <w:ind w:left="0"/>
        <w:rPr>
          <w:rFonts w:ascii="Tahoma" w:hAnsi="Tahoma" w:cs="Tahoma"/>
          <w:bCs/>
          <w:iCs/>
          <w:sz w:val="20"/>
          <w:szCs w:val="20"/>
        </w:rPr>
      </w:pPr>
      <w:r w:rsidRPr="00543C11">
        <w:rPr>
          <w:rFonts w:ascii="Tahoma" w:hAnsi="Tahoma" w:cs="Tahoma"/>
          <w:bCs/>
          <w:iCs/>
          <w:sz w:val="20"/>
          <w:szCs w:val="20"/>
        </w:rPr>
        <w:t xml:space="preserve">Teniendo en cuenta que: </w:t>
      </w:r>
    </w:p>
    <w:p w14:paraId="24926768" w14:textId="77777777" w:rsidR="00B118F8" w:rsidRDefault="00B118F8" w:rsidP="00B118F8">
      <w:pPr>
        <w:pStyle w:val="Prrafodelista"/>
        <w:adjustRightInd w:val="0"/>
        <w:ind w:left="0"/>
        <w:rPr>
          <w:rFonts w:ascii="Tahoma" w:hAnsi="Tahoma" w:cs="Tahoma"/>
          <w:bCs/>
          <w:iCs/>
          <w:sz w:val="20"/>
          <w:szCs w:val="20"/>
        </w:rPr>
      </w:pPr>
    </w:p>
    <w:p w14:paraId="46AFCBD6" w14:textId="1DA8F119" w:rsidR="00B118F8" w:rsidRPr="00E5300B" w:rsidRDefault="00B118F8" w:rsidP="00E5300B">
      <w:pPr>
        <w:pStyle w:val="Prrafodelista"/>
        <w:numPr>
          <w:ilvl w:val="0"/>
          <w:numId w:val="17"/>
        </w:numPr>
        <w:adjustRightInd w:val="0"/>
        <w:rPr>
          <w:rFonts w:ascii="Tahoma" w:hAnsi="Tahoma" w:cs="Tahoma"/>
          <w:bCs/>
          <w:iCs/>
          <w:sz w:val="20"/>
          <w:szCs w:val="20"/>
        </w:rPr>
      </w:pPr>
      <w:r w:rsidRPr="00B118F8">
        <w:rPr>
          <w:rFonts w:ascii="Tahoma" w:hAnsi="Tahoma" w:cs="Tahoma"/>
          <w:bCs/>
          <w:iCs/>
          <w:sz w:val="20"/>
          <w:szCs w:val="20"/>
        </w:rPr>
        <w:t>Apoyamos la acción del Estado colombiano y del MUNICIPIO DE TUNJA, para fortalecer la transparencia y la rendición de cuenta</w:t>
      </w:r>
      <w:r>
        <w:rPr>
          <w:rFonts w:ascii="Tahoma" w:hAnsi="Tahoma" w:cs="Tahoma"/>
          <w:bCs/>
          <w:iCs/>
          <w:sz w:val="20"/>
          <w:szCs w:val="20"/>
        </w:rPr>
        <w:t>s de la administración pública.</w:t>
      </w:r>
    </w:p>
    <w:p w14:paraId="4DB9651C" w14:textId="0D8CD8DF" w:rsidR="00B118F8" w:rsidRPr="00E5300B" w:rsidRDefault="00B118F8" w:rsidP="00E5300B">
      <w:pPr>
        <w:pStyle w:val="Prrafodelista"/>
        <w:numPr>
          <w:ilvl w:val="0"/>
          <w:numId w:val="17"/>
        </w:numPr>
        <w:adjustRightInd w:val="0"/>
        <w:rPr>
          <w:rFonts w:ascii="Tahoma" w:hAnsi="Tahoma" w:cs="Tahoma"/>
          <w:bCs/>
          <w:iCs/>
          <w:sz w:val="20"/>
          <w:szCs w:val="20"/>
        </w:rPr>
      </w:pPr>
      <w:r w:rsidRPr="00B118F8">
        <w:rPr>
          <w:rFonts w:ascii="Tahoma" w:hAnsi="Tahoma" w:cs="Tahoma"/>
          <w:bCs/>
          <w:iCs/>
          <w:sz w:val="20"/>
          <w:szCs w:val="20"/>
        </w:rPr>
        <w:t xml:space="preserve">No estamos en causal de inhabilidad alguna para celebrar el contrato objeto del Proceso de Contratación. </w:t>
      </w:r>
    </w:p>
    <w:p w14:paraId="2AC37594" w14:textId="42FAC36B" w:rsidR="00B118F8" w:rsidRPr="00E5300B" w:rsidRDefault="00B118F8" w:rsidP="00E5300B">
      <w:pPr>
        <w:pStyle w:val="Prrafodelista"/>
        <w:numPr>
          <w:ilvl w:val="0"/>
          <w:numId w:val="17"/>
        </w:numPr>
        <w:adjustRightInd w:val="0"/>
        <w:rPr>
          <w:rFonts w:ascii="Tahoma" w:hAnsi="Tahoma" w:cs="Tahoma"/>
          <w:bCs/>
          <w:iCs/>
          <w:sz w:val="20"/>
          <w:szCs w:val="20"/>
        </w:rPr>
      </w:pPr>
      <w:r w:rsidRPr="00B118F8">
        <w:rPr>
          <w:rFonts w:ascii="Tahoma" w:hAnsi="Tahoma" w:cs="Tahoma"/>
          <w:bCs/>
          <w:iCs/>
          <w:sz w:val="20"/>
          <w:szCs w:val="20"/>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2B8DB0DD" w14:textId="50C71684" w:rsidR="00B118F8" w:rsidRPr="00E5300B" w:rsidRDefault="00B118F8" w:rsidP="00E5300B">
      <w:pPr>
        <w:pStyle w:val="Prrafodelista"/>
        <w:numPr>
          <w:ilvl w:val="0"/>
          <w:numId w:val="17"/>
        </w:numPr>
        <w:adjustRightInd w:val="0"/>
        <w:rPr>
          <w:rFonts w:ascii="Tahoma" w:hAnsi="Tahoma" w:cs="Tahoma"/>
          <w:bCs/>
          <w:iCs/>
          <w:sz w:val="20"/>
          <w:szCs w:val="20"/>
        </w:rPr>
      </w:pPr>
      <w:r w:rsidRPr="00B118F8">
        <w:rPr>
          <w:rFonts w:ascii="Tahoma" w:hAnsi="Tahoma" w:cs="Tahoma"/>
          <w:bCs/>
          <w:iCs/>
          <w:sz w:val="20"/>
          <w:szCs w:val="20"/>
        </w:rPr>
        <w:t xml:space="preserve">Nos comprometemos a no efectuar acuerdos, o realizar actos o conductas que tenga por objeto o efecto la colusión en el proceso de </w:t>
      </w:r>
      <w:r w:rsidRPr="00E5300B">
        <w:rPr>
          <w:rFonts w:ascii="Tahoma" w:hAnsi="Tahoma" w:cs="Tahoma"/>
          <w:b/>
          <w:bCs/>
          <w:iCs/>
          <w:sz w:val="20"/>
          <w:szCs w:val="20"/>
        </w:rPr>
        <w:t>contratación (insertar información)</w:t>
      </w:r>
      <w:r w:rsidRPr="00B118F8">
        <w:rPr>
          <w:rFonts w:ascii="Tahoma" w:hAnsi="Tahoma" w:cs="Tahoma"/>
          <w:bCs/>
          <w:iCs/>
          <w:sz w:val="20"/>
          <w:szCs w:val="20"/>
        </w:rPr>
        <w:t xml:space="preserve"> </w:t>
      </w:r>
    </w:p>
    <w:p w14:paraId="5A77BD73" w14:textId="08045A10" w:rsidR="00B118F8" w:rsidRPr="00E5300B" w:rsidRDefault="00B118F8" w:rsidP="00E5300B">
      <w:pPr>
        <w:pStyle w:val="Prrafodelista"/>
        <w:numPr>
          <w:ilvl w:val="0"/>
          <w:numId w:val="17"/>
        </w:numPr>
        <w:adjustRightInd w:val="0"/>
        <w:rPr>
          <w:rFonts w:ascii="Tahoma" w:hAnsi="Tahoma" w:cs="Tahoma"/>
          <w:bCs/>
          <w:iCs/>
          <w:sz w:val="20"/>
          <w:szCs w:val="20"/>
        </w:rPr>
      </w:pPr>
      <w:r w:rsidRPr="00B118F8">
        <w:rPr>
          <w:rFonts w:ascii="Tahoma" w:hAnsi="Tahoma" w:cs="Tahoma"/>
          <w:bCs/>
          <w:iCs/>
          <w:sz w:val="20"/>
          <w:szCs w:val="20"/>
        </w:rPr>
        <w:t xml:space="preserve">Nos comprometemos a revelar la información que sobre el proceso de contratación </w:t>
      </w:r>
      <w:r w:rsidRPr="00E5300B">
        <w:rPr>
          <w:rFonts w:ascii="Tahoma" w:hAnsi="Tahoma" w:cs="Tahoma"/>
          <w:b/>
          <w:bCs/>
          <w:iCs/>
          <w:sz w:val="20"/>
          <w:szCs w:val="20"/>
        </w:rPr>
        <w:t xml:space="preserve">(insertar información) </w:t>
      </w:r>
      <w:r w:rsidRPr="00B118F8">
        <w:rPr>
          <w:rFonts w:ascii="Tahoma" w:hAnsi="Tahoma" w:cs="Tahoma"/>
          <w:bCs/>
          <w:iCs/>
          <w:sz w:val="20"/>
          <w:szCs w:val="20"/>
        </w:rPr>
        <w:t xml:space="preserve">nos soliciten los organismos de control de la República de Colombia. </w:t>
      </w:r>
    </w:p>
    <w:p w14:paraId="21BAD439" w14:textId="55CA1230" w:rsidR="00B118F8" w:rsidRPr="00E5300B" w:rsidRDefault="00B118F8" w:rsidP="00E5300B">
      <w:pPr>
        <w:pStyle w:val="Prrafodelista"/>
        <w:numPr>
          <w:ilvl w:val="0"/>
          <w:numId w:val="17"/>
        </w:numPr>
        <w:adjustRightInd w:val="0"/>
        <w:rPr>
          <w:rFonts w:ascii="Tahoma" w:hAnsi="Tahoma" w:cs="Tahoma"/>
          <w:bCs/>
          <w:iCs/>
          <w:sz w:val="20"/>
          <w:szCs w:val="20"/>
        </w:rPr>
      </w:pPr>
      <w:r w:rsidRPr="00B118F8">
        <w:rPr>
          <w:rFonts w:ascii="Tahoma" w:hAnsi="Tahoma" w:cs="Tahoma"/>
          <w:bCs/>
          <w:iCs/>
          <w:sz w:val="20"/>
          <w:szCs w:val="20"/>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1E453AD4" w14:textId="1727F4F9" w:rsidR="00B118F8" w:rsidRPr="00B118F8" w:rsidRDefault="00B118F8" w:rsidP="005E3E77">
      <w:pPr>
        <w:pStyle w:val="Prrafodelista"/>
        <w:numPr>
          <w:ilvl w:val="0"/>
          <w:numId w:val="17"/>
        </w:numPr>
        <w:adjustRightInd w:val="0"/>
        <w:rPr>
          <w:rFonts w:ascii="Tahoma" w:hAnsi="Tahoma" w:cs="Tahoma"/>
          <w:bCs/>
          <w:iCs/>
          <w:sz w:val="20"/>
          <w:szCs w:val="20"/>
        </w:rPr>
      </w:pPr>
      <w:r w:rsidRPr="00B118F8">
        <w:rPr>
          <w:rFonts w:ascii="Tahoma" w:hAnsi="Tahoma" w:cs="Tahoma"/>
          <w:bCs/>
          <w:iCs/>
          <w:sz w:val="20"/>
          <w:szCs w:val="20"/>
        </w:rPr>
        <w:t xml:space="preserve">Conocemos las consecuencias derivadas cumplimento del presente compromiso anticorrupción. </w:t>
      </w:r>
    </w:p>
    <w:p w14:paraId="75D9A007" w14:textId="77777777" w:rsidR="00B118F8" w:rsidRDefault="00B118F8" w:rsidP="00B118F8">
      <w:pPr>
        <w:pStyle w:val="Prrafodelista"/>
        <w:adjustRightInd w:val="0"/>
        <w:ind w:left="-360" w:firstLine="0"/>
        <w:rPr>
          <w:rFonts w:ascii="Tahoma" w:hAnsi="Tahoma" w:cs="Tahoma"/>
          <w:bCs/>
          <w:iCs/>
          <w:sz w:val="20"/>
          <w:szCs w:val="20"/>
        </w:rPr>
      </w:pPr>
    </w:p>
    <w:p w14:paraId="60EEAB75" w14:textId="65D6A089" w:rsidR="00B118F8" w:rsidRPr="00543C11" w:rsidRDefault="00B118F8" w:rsidP="00B118F8">
      <w:pPr>
        <w:pStyle w:val="Prrafodelista"/>
        <w:adjustRightInd w:val="0"/>
        <w:ind w:left="-360" w:firstLine="0"/>
        <w:rPr>
          <w:rFonts w:ascii="Tahoma" w:hAnsi="Tahoma" w:cs="Tahoma"/>
          <w:bCs/>
          <w:iCs/>
          <w:sz w:val="20"/>
          <w:szCs w:val="20"/>
        </w:rPr>
      </w:pPr>
      <w:r w:rsidRPr="00543C11">
        <w:rPr>
          <w:rFonts w:ascii="Tahoma" w:hAnsi="Tahoma" w:cs="Tahoma"/>
          <w:bCs/>
          <w:iCs/>
          <w:sz w:val="20"/>
          <w:szCs w:val="20"/>
        </w:rPr>
        <w:t>Igualmente me comprometo a cumplir todas las obligaciones, cargas y términos previstos en el pliego de condiciones y en la futura contratación.</w:t>
      </w:r>
    </w:p>
    <w:p w14:paraId="6F49D5F8" w14:textId="77777777" w:rsidR="00B118F8" w:rsidRDefault="00B118F8" w:rsidP="00B118F8">
      <w:pPr>
        <w:pStyle w:val="Prrafodelista"/>
        <w:adjustRightInd w:val="0"/>
        <w:ind w:left="-360" w:firstLine="0"/>
        <w:rPr>
          <w:rFonts w:ascii="Tahoma" w:hAnsi="Tahoma" w:cs="Tahoma"/>
          <w:bCs/>
          <w:iCs/>
          <w:sz w:val="20"/>
          <w:szCs w:val="20"/>
        </w:rPr>
      </w:pPr>
    </w:p>
    <w:p w14:paraId="60664FB2" w14:textId="155B6BF8" w:rsidR="00B118F8" w:rsidRPr="00543C11" w:rsidRDefault="00B118F8" w:rsidP="00B118F8">
      <w:pPr>
        <w:pStyle w:val="Prrafodelista"/>
        <w:adjustRightInd w:val="0"/>
        <w:ind w:left="-360" w:firstLine="0"/>
        <w:rPr>
          <w:rFonts w:ascii="Tahoma" w:hAnsi="Tahoma" w:cs="Tahoma"/>
          <w:bCs/>
          <w:iCs/>
          <w:sz w:val="20"/>
          <w:szCs w:val="20"/>
        </w:rPr>
      </w:pPr>
      <w:r w:rsidRPr="00543C11">
        <w:rPr>
          <w:rFonts w:ascii="Tahoma" w:hAnsi="Tahoma" w:cs="Tahoma"/>
          <w:bCs/>
          <w:iCs/>
          <w:sz w:val="20"/>
          <w:szCs w:val="20"/>
        </w:rPr>
        <w:t xml:space="preserve">En constancia de los anterior firmo este documento a los </w:t>
      </w:r>
      <w:r w:rsidRPr="00543C11">
        <w:rPr>
          <w:rFonts w:ascii="Tahoma" w:hAnsi="Tahoma" w:cs="Tahoma"/>
          <w:b/>
          <w:bCs/>
          <w:iCs/>
          <w:sz w:val="20"/>
          <w:szCs w:val="20"/>
        </w:rPr>
        <w:t>(XXXXXXX)</w:t>
      </w:r>
      <w:r w:rsidRPr="00543C11">
        <w:rPr>
          <w:rFonts w:ascii="Tahoma" w:hAnsi="Tahoma" w:cs="Tahoma"/>
          <w:bCs/>
          <w:iCs/>
          <w:sz w:val="20"/>
          <w:szCs w:val="20"/>
        </w:rPr>
        <w:t xml:space="preserve"> días del mes de </w:t>
      </w:r>
      <w:r w:rsidRPr="00543C11">
        <w:rPr>
          <w:rFonts w:ascii="Tahoma" w:hAnsi="Tahoma" w:cs="Tahoma"/>
          <w:b/>
          <w:bCs/>
          <w:iCs/>
          <w:sz w:val="20"/>
          <w:szCs w:val="20"/>
        </w:rPr>
        <w:t>(XXXXXX)</w:t>
      </w:r>
      <w:r w:rsidRPr="00543C11">
        <w:rPr>
          <w:rFonts w:ascii="Tahoma" w:hAnsi="Tahoma" w:cs="Tahoma"/>
          <w:bCs/>
          <w:iCs/>
          <w:sz w:val="20"/>
          <w:szCs w:val="20"/>
        </w:rPr>
        <w:t xml:space="preserve"> de </w:t>
      </w:r>
      <w:r w:rsidRPr="00543C11">
        <w:rPr>
          <w:rFonts w:ascii="Tahoma" w:hAnsi="Tahoma" w:cs="Tahoma"/>
          <w:b/>
          <w:bCs/>
          <w:iCs/>
          <w:sz w:val="20"/>
          <w:szCs w:val="20"/>
        </w:rPr>
        <w:t>(XXXXXXX).</w:t>
      </w:r>
      <w:r w:rsidRPr="00543C11">
        <w:rPr>
          <w:rFonts w:ascii="Tahoma" w:hAnsi="Tahoma" w:cs="Tahoma"/>
          <w:bCs/>
          <w:iCs/>
          <w:sz w:val="20"/>
          <w:szCs w:val="20"/>
        </w:rPr>
        <w:t xml:space="preserve"> </w:t>
      </w:r>
    </w:p>
    <w:p w14:paraId="500C3947" w14:textId="77777777" w:rsidR="00B118F8" w:rsidRPr="00543C11" w:rsidRDefault="00B118F8" w:rsidP="00B118F8">
      <w:pPr>
        <w:pStyle w:val="Prrafodelista"/>
        <w:adjustRightInd w:val="0"/>
        <w:ind w:left="0"/>
        <w:rPr>
          <w:rFonts w:ascii="Tahoma" w:hAnsi="Tahoma" w:cs="Tahoma"/>
          <w:bCs/>
          <w:iCs/>
          <w:sz w:val="20"/>
          <w:szCs w:val="20"/>
        </w:rPr>
      </w:pPr>
      <w:r w:rsidRPr="00543C11">
        <w:rPr>
          <w:rFonts w:ascii="Tahoma" w:hAnsi="Tahoma" w:cs="Tahoma"/>
          <w:bCs/>
          <w:iCs/>
          <w:sz w:val="20"/>
          <w:szCs w:val="20"/>
        </w:rPr>
        <w:t xml:space="preserve">                                       </w:t>
      </w:r>
    </w:p>
    <w:p w14:paraId="7FFE3BEB" w14:textId="77777777" w:rsidR="00B118F8" w:rsidRPr="00543C11" w:rsidRDefault="00B118F8" w:rsidP="00B118F8">
      <w:pPr>
        <w:pStyle w:val="Prrafodelista"/>
        <w:adjustRightInd w:val="0"/>
        <w:ind w:left="-360" w:firstLine="0"/>
        <w:rPr>
          <w:rFonts w:ascii="Tahoma" w:hAnsi="Tahoma" w:cs="Tahoma"/>
          <w:bCs/>
          <w:iCs/>
          <w:sz w:val="20"/>
          <w:szCs w:val="20"/>
        </w:rPr>
      </w:pPr>
      <w:r w:rsidRPr="00543C11">
        <w:rPr>
          <w:rFonts w:ascii="Tahoma" w:hAnsi="Tahoma" w:cs="Tahoma"/>
          <w:bCs/>
          <w:iCs/>
          <w:sz w:val="20"/>
          <w:szCs w:val="20"/>
        </w:rPr>
        <w:t xml:space="preserve">Para todos los efectos informo a ustedes que toda la correspondencia relacionada con este proceso de selección la recibimos en: </w:t>
      </w:r>
    </w:p>
    <w:p w14:paraId="574DB27C" w14:textId="77777777" w:rsidR="00B118F8" w:rsidRPr="00543C11" w:rsidRDefault="00B118F8" w:rsidP="00B118F8">
      <w:pPr>
        <w:pStyle w:val="Prrafodelista"/>
        <w:adjustRightInd w:val="0"/>
        <w:ind w:left="0"/>
        <w:rPr>
          <w:rFonts w:ascii="Tahoma" w:hAnsi="Tahoma" w:cs="Tahoma"/>
          <w:bCs/>
          <w:iCs/>
          <w:sz w:val="20"/>
          <w:szCs w:val="20"/>
        </w:rPr>
      </w:pPr>
    </w:p>
    <w:p w14:paraId="5AC532A9" w14:textId="77777777" w:rsidR="00B118F8" w:rsidRPr="00543C11" w:rsidRDefault="00B118F8" w:rsidP="00B118F8">
      <w:pPr>
        <w:pStyle w:val="Prrafodelista"/>
        <w:adjustRightInd w:val="0"/>
        <w:ind w:left="0"/>
        <w:rPr>
          <w:rFonts w:ascii="Tahoma" w:hAnsi="Tahoma" w:cs="Tahoma"/>
          <w:bCs/>
          <w:iCs/>
          <w:sz w:val="20"/>
          <w:szCs w:val="20"/>
        </w:rPr>
      </w:pPr>
      <w:r w:rsidRPr="00543C11">
        <w:rPr>
          <w:rFonts w:ascii="Tahoma" w:hAnsi="Tahoma" w:cs="Tahoma"/>
          <w:bCs/>
          <w:iCs/>
          <w:sz w:val="20"/>
          <w:szCs w:val="20"/>
        </w:rPr>
        <w:t xml:space="preserve">Dirección: </w:t>
      </w:r>
    </w:p>
    <w:p w14:paraId="5A3561A6" w14:textId="77777777" w:rsidR="00B118F8" w:rsidRPr="00543C11" w:rsidRDefault="00B118F8" w:rsidP="00B118F8">
      <w:pPr>
        <w:pStyle w:val="Prrafodelista"/>
        <w:adjustRightInd w:val="0"/>
        <w:ind w:left="0"/>
        <w:rPr>
          <w:rFonts w:ascii="Tahoma" w:hAnsi="Tahoma" w:cs="Tahoma"/>
          <w:bCs/>
          <w:iCs/>
          <w:sz w:val="20"/>
          <w:szCs w:val="20"/>
        </w:rPr>
      </w:pPr>
      <w:r w:rsidRPr="00543C11">
        <w:rPr>
          <w:rFonts w:ascii="Tahoma" w:hAnsi="Tahoma" w:cs="Tahoma"/>
          <w:bCs/>
          <w:iCs/>
          <w:sz w:val="20"/>
          <w:szCs w:val="20"/>
        </w:rPr>
        <w:t xml:space="preserve">Ciudad: </w:t>
      </w:r>
    </w:p>
    <w:p w14:paraId="4CEFF87E" w14:textId="77777777" w:rsidR="00B118F8" w:rsidRPr="00543C11" w:rsidRDefault="00B118F8" w:rsidP="00B118F8">
      <w:pPr>
        <w:pStyle w:val="Prrafodelista"/>
        <w:adjustRightInd w:val="0"/>
        <w:ind w:left="0"/>
        <w:rPr>
          <w:rFonts w:ascii="Tahoma" w:hAnsi="Tahoma" w:cs="Tahoma"/>
          <w:bCs/>
          <w:iCs/>
          <w:sz w:val="20"/>
          <w:szCs w:val="20"/>
        </w:rPr>
      </w:pPr>
      <w:r w:rsidRPr="00543C11">
        <w:rPr>
          <w:rFonts w:ascii="Tahoma" w:hAnsi="Tahoma" w:cs="Tahoma"/>
          <w:bCs/>
          <w:iCs/>
          <w:sz w:val="20"/>
          <w:szCs w:val="20"/>
        </w:rPr>
        <w:t xml:space="preserve">Email: </w:t>
      </w:r>
    </w:p>
    <w:p w14:paraId="2D1CD5C9" w14:textId="77777777" w:rsidR="00B118F8" w:rsidRPr="00543C11" w:rsidRDefault="00B118F8" w:rsidP="00B118F8">
      <w:pPr>
        <w:pStyle w:val="Prrafodelista"/>
        <w:adjustRightInd w:val="0"/>
        <w:ind w:left="0"/>
        <w:rPr>
          <w:rFonts w:ascii="Tahoma" w:hAnsi="Tahoma" w:cs="Tahoma"/>
          <w:bCs/>
          <w:iCs/>
          <w:sz w:val="20"/>
          <w:szCs w:val="20"/>
        </w:rPr>
      </w:pPr>
      <w:r w:rsidRPr="00543C11">
        <w:rPr>
          <w:rFonts w:ascii="Tahoma" w:hAnsi="Tahoma" w:cs="Tahoma"/>
          <w:bCs/>
          <w:iCs/>
          <w:sz w:val="20"/>
          <w:szCs w:val="20"/>
        </w:rPr>
        <w:t xml:space="preserve">Teléfono:   </w:t>
      </w:r>
    </w:p>
    <w:p w14:paraId="46425BF5" w14:textId="77777777" w:rsidR="00B118F8" w:rsidRPr="00543C11" w:rsidRDefault="00B118F8" w:rsidP="00B118F8">
      <w:pPr>
        <w:pStyle w:val="Prrafodelista"/>
        <w:adjustRightInd w:val="0"/>
        <w:ind w:left="0"/>
        <w:rPr>
          <w:rFonts w:ascii="Tahoma" w:hAnsi="Tahoma" w:cs="Tahoma"/>
          <w:bCs/>
          <w:iCs/>
          <w:sz w:val="20"/>
          <w:szCs w:val="20"/>
        </w:rPr>
      </w:pPr>
    </w:p>
    <w:p w14:paraId="1BF6CA98" w14:textId="77777777" w:rsidR="00B118F8" w:rsidRDefault="00B118F8" w:rsidP="00B118F8">
      <w:pPr>
        <w:pStyle w:val="Prrafodelista"/>
        <w:adjustRightInd w:val="0"/>
        <w:ind w:left="0"/>
        <w:rPr>
          <w:rFonts w:ascii="Tahoma" w:hAnsi="Tahoma" w:cs="Tahoma"/>
          <w:bCs/>
          <w:iCs/>
          <w:sz w:val="20"/>
          <w:szCs w:val="20"/>
        </w:rPr>
      </w:pPr>
      <w:r w:rsidRPr="00543C11">
        <w:rPr>
          <w:rFonts w:ascii="Tahoma" w:hAnsi="Tahoma" w:cs="Tahoma"/>
          <w:bCs/>
          <w:iCs/>
          <w:sz w:val="20"/>
          <w:szCs w:val="20"/>
        </w:rPr>
        <w:t xml:space="preserve">Cordialmente;    </w:t>
      </w:r>
    </w:p>
    <w:p w14:paraId="19104A36" w14:textId="77777777" w:rsidR="00B118F8" w:rsidRDefault="00B118F8" w:rsidP="00B118F8">
      <w:pPr>
        <w:pStyle w:val="Prrafodelista"/>
        <w:adjustRightInd w:val="0"/>
        <w:ind w:left="0"/>
        <w:rPr>
          <w:rFonts w:ascii="Tahoma" w:hAnsi="Tahoma" w:cs="Tahoma"/>
          <w:bCs/>
          <w:iCs/>
          <w:sz w:val="20"/>
          <w:szCs w:val="20"/>
        </w:rPr>
      </w:pPr>
    </w:p>
    <w:p w14:paraId="4DB1315A" w14:textId="77777777" w:rsidR="00B118F8" w:rsidRDefault="00B118F8" w:rsidP="00B118F8">
      <w:pPr>
        <w:pStyle w:val="Prrafodelista"/>
        <w:adjustRightInd w:val="0"/>
        <w:ind w:left="0"/>
        <w:rPr>
          <w:rFonts w:ascii="Tahoma" w:hAnsi="Tahoma" w:cs="Tahoma"/>
          <w:b/>
          <w:color w:val="000000"/>
          <w:sz w:val="20"/>
          <w:szCs w:val="20"/>
        </w:rPr>
      </w:pPr>
      <w:r>
        <w:rPr>
          <w:rFonts w:ascii="Tahoma" w:hAnsi="Tahoma" w:cs="Tahoma"/>
          <w:b/>
          <w:color w:val="000000"/>
          <w:sz w:val="20"/>
          <w:szCs w:val="20"/>
        </w:rPr>
        <w:t>NOMBRE DEL PROPONENTE</w:t>
      </w:r>
    </w:p>
    <w:p w14:paraId="0C837D64" w14:textId="77777777" w:rsidR="00B118F8" w:rsidRDefault="00B118F8" w:rsidP="00B118F8">
      <w:pPr>
        <w:pStyle w:val="Prrafodelista"/>
        <w:adjustRightInd w:val="0"/>
        <w:ind w:left="0"/>
        <w:rPr>
          <w:rFonts w:ascii="Tahoma" w:hAnsi="Tahoma" w:cs="Tahoma"/>
          <w:b/>
          <w:color w:val="000000"/>
          <w:sz w:val="20"/>
          <w:szCs w:val="20"/>
        </w:rPr>
      </w:pPr>
      <w:r w:rsidRPr="00543C11">
        <w:rPr>
          <w:rFonts w:ascii="Tahoma" w:hAnsi="Tahoma" w:cs="Tahoma"/>
          <w:b/>
          <w:color w:val="000000"/>
          <w:sz w:val="20"/>
          <w:szCs w:val="20"/>
        </w:rPr>
        <w:t>NIT o C.C.:</w:t>
      </w:r>
    </w:p>
    <w:p w14:paraId="0A886392" w14:textId="77777777" w:rsidR="00B118F8" w:rsidRDefault="00B118F8" w:rsidP="00B118F8">
      <w:pPr>
        <w:pStyle w:val="Prrafodelista"/>
        <w:adjustRightInd w:val="0"/>
        <w:ind w:left="0"/>
        <w:rPr>
          <w:rFonts w:ascii="Tahoma" w:hAnsi="Tahoma" w:cs="Tahoma"/>
          <w:b/>
          <w:color w:val="000000"/>
          <w:sz w:val="20"/>
          <w:szCs w:val="20"/>
        </w:rPr>
      </w:pPr>
      <w:r w:rsidRPr="00543C11">
        <w:rPr>
          <w:rFonts w:ascii="Tahoma" w:hAnsi="Tahoma" w:cs="Tahoma"/>
          <w:b/>
          <w:color w:val="000000"/>
          <w:sz w:val="20"/>
          <w:szCs w:val="20"/>
        </w:rPr>
        <w:t>DIRECCIÓN:</w:t>
      </w:r>
    </w:p>
    <w:p w14:paraId="6B6645EA" w14:textId="77777777" w:rsidR="00B118F8" w:rsidRDefault="00B118F8" w:rsidP="00B118F8">
      <w:pPr>
        <w:pStyle w:val="Prrafodelista"/>
        <w:adjustRightInd w:val="0"/>
        <w:ind w:left="0"/>
        <w:rPr>
          <w:rFonts w:ascii="Tahoma" w:hAnsi="Tahoma" w:cs="Tahoma"/>
          <w:b/>
          <w:color w:val="000000"/>
          <w:sz w:val="20"/>
          <w:szCs w:val="20"/>
        </w:rPr>
      </w:pPr>
      <w:r w:rsidRPr="00543C11">
        <w:rPr>
          <w:rFonts w:ascii="Tahoma" w:hAnsi="Tahoma" w:cs="Tahoma"/>
          <w:b/>
          <w:color w:val="000000"/>
          <w:sz w:val="20"/>
          <w:szCs w:val="20"/>
        </w:rPr>
        <w:t>TELÉFONO:</w:t>
      </w:r>
    </w:p>
    <w:p w14:paraId="293C504D" w14:textId="77777777" w:rsidR="00B118F8" w:rsidRDefault="00B118F8" w:rsidP="00B118F8">
      <w:pPr>
        <w:pStyle w:val="Prrafodelista"/>
        <w:adjustRightInd w:val="0"/>
        <w:ind w:left="0"/>
        <w:rPr>
          <w:rFonts w:ascii="Tahoma" w:hAnsi="Tahoma" w:cs="Tahoma"/>
          <w:b/>
          <w:color w:val="000000"/>
          <w:sz w:val="20"/>
          <w:szCs w:val="20"/>
        </w:rPr>
      </w:pPr>
      <w:r w:rsidRPr="00543C11">
        <w:rPr>
          <w:rFonts w:ascii="Tahoma" w:hAnsi="Tahoma" w:cs="Tahoma"/>
          <w:b/>
          <w:color w:val="000000"/>
          <w:sz w:val="20"/>
          <w:szCs w:val="20"/>
        </w:rPr>
        <w:t>NOMBRE DEL REPRESENTANTE LEGAL:</w:t>
      </w:r>
    </w:p>
    <w:p w14:paraId="7F305A1B" w14:textId="77777777" w:rsidR="00B118F8" w:rsidRDefault="00B118F8" w:rsidP="00B118F8">
      <w:pPr>
        <w:pStyle w:val="Prrafodelista"/>
        <w:adjustRightInd w:val="0"/>
        <w:ind w:left="0"/>
        <w:rPr>
          <w:rFonts w:ascii="Tahoma" w:hAnsi="Tahoma" w:cs="Tahoma"/>
          <w:b/>
          <w:color w:val="000000"/>
          <w:sz w:val="20"/>
          <w:szCs w:val="20"/>
        </w:rPr>
      </w:pPr>
      <w:r w:rsidRPr="00543C11">
        <w:rPr>
          <w:rFonts w:ascii="Tahoma" w:hAnsi="Tahoma" w:cs="Tahoma"/>
          <w:b/>
          <w:color w:val="000000"/>
          <w:sz w:val="20"/>
          <w:szCs w:val="20"/>
        </w:rPr>
        <w:t>C.C. :</w:t>
      </w:r>
    </w:p>
    <w:p w14:paraId="3F3F59CF" w14:textId="43A6529A" w:rsidR="00B118F8" w:rsidRDefault="00B118F8" w:rsidP="00E5300B">
      <w:pPr>
        <w:pStyle w:val="Prrafodelista"/>
        <w:adjustRightInd w:val="0"/>
        <w:ind w:left="0"/>
        <w:rPr>
          <w:rFonts w:ascii="Tahoma" w:hAnsi="Tahoma" w:cs="Tahoma"/>
          <w:b/>
          <w:color w:val="000000"/>
          <w:sz w:val="20"/>
          <w:szCs w:val="20"/>
        </w:rPr>
      </w:pPr>
      <w:r w:rsidRPr="00543C11">
        <w:rPr>
          <w:rFonts w:ascii="Tahoma" w:hAnsi="Tahoma" w:cs="Tahoma"/>
          <w:b/>
          <w:color w:val="000000"/>
          <w:sz w:val="20"/>
          <w:szCs w:val="20"/>
        </w:rPr>
        <w:t>FIRMA DEL REPRESENTANTE LEGAL:</w:t>
      </w:r>
    </w:p>
    <w:p w14:paraId="65297D08" w14:textId="77777777" w:rsidR="00E93805" w:rsidRPr="00E5300B" w:rsidRDefault="00E93805" w:rsidP="00E5300B">
      <w:pPr>
        <w:pStyle w:val="Prrafodelista"/>
        <w:adjustRightInd w:val="0"/>
        <w:ind w:left="0"/>
        <w:rPr>
          <w:rFonts w:ascii="Tahoma" w:hAnsi="Tahoma" w:cs="Tahoma"/>
          <w:bCs/>
          <w:iCs/>
          <w:sz w:val="20"/>
          <w:szCs w:val="20"/>
        </w:rPr>
      </w:pPr>
    </w:p>
    <w:p w14:paraId="7C652F2A" w14:textId="77777777" w:rsidR="00B118F8" w:rsidRPr="00543C11" w:rsidRDefault="00B118F8" w:rsidP="00B118F8">
      <w:pPr>
        <w:spacing w:after="160" w:line="259" w:lineRule="auto"/>
        <w:jc w:val="center"/>
        <w:rPr>
          <w:rFonts w:ascii="Tahoma" w:eastAsia="Tahoma" w:hAnsi="Tahoma" w:cs="Tahoma"/>
          <w:b/>
          <w:sz w:val="20"/>
          <w:szCs w:val="20"/>
        </w:rPr>
      </w:pPr>
      <w:r w:rsidRPr="00543C11">
        <w:rPr>
          <w:rFonts w:ascii="Tahoma" w:eastAsia="Tahoma" w:hAnsi="Tahoma" w:cs="Tahoma"/>
          <w:b/>
          <w:sz w:val="20"/>
          <w:szCs w:val="20"/>
        </w:rPr>
        <w:t>FORMATO No. 3 DECLARACIÓN JURAMENTADA</w:t>
      </w:r>
    </w:p>
    <w:p w14:paraId="50CF5DB6" w14:textId="77777777" w:rsidR="00B118F8" w:rsidRPr="00543C11" w:rsidRDefault="00B118F8" w:rsidP="00B118F8">
      <w:pPr>
        <w:spacing w:after="160" w:line="259" w:lineRule="auto"/>
        <w:jc w:val="center"/>
        <w:rPr>
          <w:rFonts w:ascii="Tahoma" w:eastAsia="Tahoma" w:hAnsi="Tahoma" w:cs="Tahoma"/>
          <w:b/>
          <w:sz w:val="20"/>
          <w:szCs w:val="20"/>
        </w:rPr>
      </w:pPr>
      <w:r w:rsidRPr="00543C11">
        <w:rPr>
          <w:rFonts w:ascii="Tahoma" w:eastAsia="Tahoma" w:hAnsi="Tahoma" w:cs="Tahoma"/>
          <w:b/>
          <w:sz w:val="20"/>
          <w:szCs w:val="20"/>
        </w:rPr>
        <w:t>“CAPACIDAD ADMINISTRATIVA Y OPERACIONAL”</w:t>
      </w:r>
    </w:p>
    <w:p w14:paraId="3E4AE7E8" w14:textId="77777777" w:rsidR="00B118F8" w:rsidRPr="00543C11" w:rsidRDefault="00B118F8" w:rsidP="00B118F8">
      <w:pPr>
        <w:spacing w:after="160" w:line="259" w:lineRule="auto"/>
        <w:jc w:val="center"/>
        <w:rPr>
          <w:rFonts w:ascii="Tahoma" w:eastAsia="Tahoma" w:hAnsi="Tahoma" w:cs="Tahoma"/>
          <w:b/>
          <w:sz w:val="20"/>
          <w:szCs w:val="20"/>
        </w:rPr>
      </w:pPr>
    </w:p>
    <w:p w14:paraId="5AAF927C" w14:textId="77777777" w:rsidR="00B118F8" w:rsidRPr="00543C11" w:rsidRDefault="00B118F8" w:rsidP="00B118F8">
      <w:pPr>
        <w:spacing w:after="160" w:line="259" w:lineRule="auto"/>
        <w:rPr>
          <w:rFonts w:ascii="Tahoma" w:eastAsia="Tahoma" w:hAnsi="Tahoma" w:cs="Tahoma"/>
          <w:sz w:val="20"/>
          <w:szCs w:val="20"/>
        </w:rPr>
      </w:pPr>
      <w:r w:rsidRPr="00543C11">
        <w:rPr>
          <w:rFonts w:ascii="Tahoma" w:eastAsia="Tahoma" w:hAnsi="Tahoma" w:cs="Tahoma"/>
          <w:sz w:val="20"/>
          <w:szCs w:val="20"/>
        </w:rPr>
        <w:t>Tunja, DÍA _______ MES _______ AÑO _______</w:t>
      </w:r>
    </w:p>
    <w:p w14:paraId="1C938BC5" w14:textId="77777777" w:rsidR="00B118F8" w:rsidRPr="00543C11" w:rsidRDefault="00B118F8" w:rsidP="00B118F8">
      <w:pPr>
        <w:spacing w:after="160" w:line="259" w:lineRule="auto"/>
        <w:rPr>
          <w:rFonts w:ascii="Tahoma" w:eastAsia="Tahoma" w:hAnsi="Tahoma" w:cs="Tahoma"/>
          <w:sz w:val="20"/>
          <w:szCs w:val="20"/>
        </w:rPr>
      </w:pPr>
      <w:r w:rsidRPr="00543C11">
        <w:rPr>
          <w:rFonts w:ascii="Tahoma" w:eastAsia="Tahoma" w:hAnsi="Tahoma" w:cs="Tahoma"/>
          <w:sz w:val="20"/>
          <w:szCs w:val="20"/>
        </w:rPr>
        <w:t>OFERENTE: _______________________________________________________</w:t>
      </w:r>
    </w:p>
    <w:p w14:paraId="6365CD8B" w14:textId="658042CA" w:rsidR="00B118F8" w:rsidRPr="00543C11" w:rsidRDefault="00B118F8" w:rsidP="00B118F8">
      <w:pPr>
        <w:spacing w:after="160" w:line="259" w:lineRule="auto"/>
        <w:jc w:val="both"/>
        <w:rPr>
          <w:rFonts w:ascii="Tahoma" w:eastAsia="Tahoma" w:hAnsi="Tahoma" w:cs="Tahoma"/>
          <w:sz w:val="20"/>
          <w:szCs w:val="20"/>
        </w:rPr>
      </w:pPr>
      <w:r w:rsidRPr="00543C11">
        <w:rPr>
          <w:rFonts w:ascii="Tahoma" w:eastAsia="Tahoma" w:hAnsi="Tahoma" w:cs="Tahoma"/>
          <w:sz w:val="20"/>
          <w:szCs w:val="20"/>
        </w:rPr>
        <w:t xml:space="preserve">Bajo la gravedad de juramento, declaro que cuento con la capacidad administrativa y operacional para cumplir con el objeto de la presente contratación el cual es el: </w:t>
      </w:r>
      <w:r w:rsidR="0059265B" w:rsidRPr="0059265B">
        <w:rPr>
          <w:rFonts w:ascii="Arial" w:hAnsi="Arial" w:cs="Arial"/>
          <w:b/>
          <w:i/>
          <w:sz w:val="20"/>
          <w:szCs w:val="20"/>
        </w:rPr>
        <w:t>SIT-137 CONTRATAR SERVICIOS TOPOGRAFICOS Y DISEÑO GEOMETRICO PRELIMINAR, DE APOYO A LA SECRETARIA DE INFRAESTRUCTURA TERRITORIAL PARA LA PLANEACIÓN Y EJECUCIÓN DE LOS PROYECTOS REQUERIDOS PARA LA CONSTRUCCIÓN, MEJORAMIENTO Y</w:t>
      </w:r>
      <w:r w:rsidR="0059265B" w:rsidRPr="00F30C9B">
        <w:rPr>
          <w:rFonts w:ascii="Arial" w:hAnsi="Arial" w:cs="Arial"/>
          <w:bCs/>
          <w:i/>
          <w:sz w:val="20"/>
          <w:szCs w:val="20"/>
        </w:rPr>
        <w:t xml:space="preserve"> </w:t>
      </w:r>
      <w:r w:rsidR="0059265B" w:rsidRPr="0059265B">
        <w:rPr>
          <w:rFonts w:ascii="Arial" w:hAnsi="Arial" w:cs="Arial"/>
          <w:b/>
          <w:i/>
          <w:sz w:val="20"/>
          <w:szCs w:val="20"/>
        </w:rPr>
        <w:t>REHABILITACIÓN DE LA INFRAESTRUCTURA VIAL Y PEATONAL DEL MUNICIPIO DE TUNJA</w:t>
      </w:r>
      <w:r w:rsidR="0059265B" w:rsidRPr="0059265B">
        <w:rPr>
          <w:rFonts w:ascii="Arial" w:hAnsi="Arial" w:cs="Arial"/>
          <w:b/>
          <w:i/>
          <w:sz w:val="20"/>
          <w:szCs w:val="20"/>
        </w:rPr>
        <w:t>”</w:t>
      </w:r>
      <w:r w:rsidR="00E93805">
        <w:rPr>
          <w:rFonts w:ascii="Arial" w:hAnsi="Arial" w:cs="Arial"/>
          <w:b/>
          <w:bCs/>
          <w:sz w:val="20"/>
          <w:szCs w:val="20"/>
        </w:rPr>
        <w:t xml:space="preserve"> </w:t>
      </w:r>
      <w:r w:rsidRPr="00543C11">
        <w:rPr>
          <w:rFonts w:ascii="Tahoma" w:eastAsia="Tahoma" w:hAnsi="Tahoma" w:cs="Tahoma"/>
          <w:sz w:val="20"/>
          <w:szCs w:val="20"/>
        </w:rPr>
        <w:t>garantizando al municipio de Tunja la correcta ejecución del contrato con calidad y eficiencia y el cumplimiento del objeto, alcance y descripción específica de las actividades detalladas en los estudios previos</w:t>
      </w:r>
    </w:p>
    <w:p w14:paraId="538B4A8D" w14:textId="77777777" w:rsidR="00B118F8" w:rsidRPr="00543C11" w:rsidRDefault="00B118F8" w:rsidP="00B118F8">
      <w:pPr>
        <w:spacing w:after="160" w:line="259" w:lineRule="auto"/>
        <w:jc w:val="both"/>
        <w:rPr>
          <w:rFonts w:ascii="Tahoma" w:eastAsia="Tahoma" w:hAnsi="Tahoma" w:cs="Tahoma"/>
          <w:sz w:val="20"/>
          <w:szCs w:val="20"/>
        </w:rPr>
      </w:pPr>
      <w:r w:rsidRPr="00543C11">
        <w:rPr>
          <w:rFonts w:ascii="Tahoma" w:eastAsia="Tahoma" w:hAnsi="Tahoma" w:cs="Tahoma"/>
          <w:sz w:val="20"/>
          <w:szCs w:val="20"/>
        </w:rPr>
        <w:t>Lo anterior podrá ser verificado por EL MUNICIPIO DE TUNJA en cualquier momento durante la ejecución del contrato</w:t>
      </w:r>
    </w:p>
    <w:p w14:paraId="21B7E322" w14:textId="77777777" w:rsidR="00B118F8" w:rsidRPr="00543C11" w:rsidRDefault="00B118F8" w:rsidP="00B118F8">
      <w:pPr>
        <w:spacing w:after="160" w:line="259" w:lineRule="auto"/>
        <w:jc w:val="both"/>
        <w:rPr>
          <w:rFonts w:ascii="Tahoma" w:eastAsia="Tahoma" w:hAnsi="Tahoma" w:cs="Tahoma"/>
          <w:sz w:val="20"/>
          <w:szCs w:val="20"/>
        </w:rPr>
      </w:pPr>
    </w:p>
    <w:p w14:paraId="26915603" w14:textId="77777777" w:rsidR="00B118F8" w:rsidRPr="00543C11" w:rsidRDefault="00B118F8" w:rsidP="00B118F8">
      <w:pPr>
        <w:rPr>
          <w:rFonts w:ascii="Tahoma" w:eastAsia="Tahoma" w:hAnsi="Tahoma" w:cs="Tahoma"/>
          <w:sz w:val="20"/>
          <w:szCs w:val="20"/>
        </w:rPr>
      </w:pPr>
      <w:r w:rsidRPr="00543C11">
        <w:rPr>
          <w:rFonts w:ascii="Tahoma" w:eastAsia="Tahoma" w:hAnsi="Tahoma" w:cs="Tahoma"/>
          <w:sz w:val="20"/>
          <w:szCs w:val="20"/>
        </w:rPr>
        <w:t>DIRECCION: ________________________</w:t>
      </w:r>
    </w:p>
    <w:p w14:paraId="309D6F95" w14:textId="77777777" w:rsidR="00B118F8" w:rsidRPr="00543C11" w:rsidRDefault="00B118F8" w:rsidP="00B118F8">
      <w:pPr>
        <w:rPr>
          <w:rFonts w:ascii="Tahoma" w:eastAsia="Tahoma" w:hAnsi="Tahoma" w:cs="Tahoma"/>
          <w:sz w:val="20"/>
          <w:szCs w:val="20"/>
        </w:rPr>
      </w:pPr>
      <w:r w:rsidRPr="00543C11">
        <w:rPr>
          <w:rFonts w:ascii="Tahoma" w:eastAsia="Tahoma" w:hAnsi="Tahoma" w:cs="Tahoma"/>
          <w:sz w:val="20"/>
          <w:szCs w:val="20"/>
        </w:rPr>
        <w:t>TELEFONO</w:t>
      </w:r>
    </w:p>
    <w:p w14:paraId="22CE6D57" w14:textId="77777777" w:rsidR="00B118F8" w:rsidRPr="00543C11" w:rsidRDefault="00B118F8" w:rsidP="00B118F8">
      <w:pPr>
        <w:rPr>
          <w:rFonts w:ascii="Tahoma" w:eastAsia="Tahoma" w:hAnsi="Tahoma" w:cs="Tahoma"/>
          <w:sz w:val="20"/>
          <w:szCs w:val="20"/>
        </w:rPr>
      </w:pPr>
      <w:r w:rsidRPr="00543C11">
        <w:rPr>
          <w:rFonts w:ascii="Tahoma" w:eastAsia="Tahoma" w:hAnsi="Tahoma" w:cs="Tahoma"/>
          <w:sz w:val="20"/>
          <w:szCs w:val="20"/>
        </w:rPr>
        <w:t>E-MAIL: ____________________________</w:t>
      </w:r>
    </w:p>
    <w:p w14:paraId="64455DA6" w14:textId="77777777" w:rsidR="00B118F8" w:rsidRPr="00543C11" w:rsidRDefault="00B118F8" w:rsidP="00B118F8">
      <w:pPr>
        <w:rPr>
          <w:rFonts w:ascii="Tahoma" w:eastAsia="Tahoma" w:hAnsi="Tahoma" w:cs="Tahoma"/>
          <w:sz w:val="20"/>
          <w:szCs w:val="20"/>
        </w:rPr>
      </w:pPr>
      <w:r w:rsidRPr="00543C11">
        <w:rPr>
          <w:rFonts w:ascii="Tahoma" w:eastAsia="Tahoma" w:hAnsi="Tahoma" w:cs="Tahoma"/>
          <w:sz w:val="20"/>
          <w:szCs w:val="20"/>
        </w:rPr>
        <w:t>CIUDAD: ___________________________</w:t>
      </w:r>
    </w:p>
    <w:p w14:paraId="5426883D" w14:textId="77777777" w:rsidR="00B118F8" w:rsidRPr="00543C11" w:rsidRDefault="00B118F8" w:rsidP="00B118F8">
      <w:pPr>
        <w:rPr>
          <w:rFonts w:ascii="Tahoma" w:eastAsia="Tahoma" w:hAnsi="Tahoma" w:cs="Tahoma"/>
          <w:sz w:val="20"/>
          <w:szCs w:val="20"/>
        </w:rPr>
      </w:pPr>
    </w:p>
    <w:p w14:paraId="65456B51" w14:textId="77777777" w:rsidR="00B118F8" w:rsidRPr="00543C11" w:rsidRDefault="00B118F8" w:rsidP="00B118F8">
      <w:pPr>
        <w:rPr>
          <w:rFonts w:ascii="Tahoma" w:eastAsia="Tahoma" w:hAnsi="Tahoma" w:cs="Tahoma"/>
          <w:sz w:val="20"/>
          <w:szCs w:val="20"/>
        </w:rPr>
      </w:pPr>
      <w:r w:rsidRPr="00543C11">
        <w:rPr>
          <w:rFonts w:ascii="Tahoma" w:eastAsia="Tahoma" w:hAnsi="Tahoma" w:cs="Tahoma"/>
          <w:sz w:val="20"/>
          <w:szCs w:val="20"/>
        </w:rPr>
        <w:t>Atentamente,</w:t>
      </w:r>
    </w:p>
    <w:p w14:paraId="3332F67E" w14:textId="77777777" w:rsidR="00B118F8" w:rsidRPr="00543C11" w:rsidRDefault="00B118F8" w:rsidP="00B118F8">
      <w:pPr>
        <w:rPr>
          <w:rFonts w:ascii="Tahoma" w:eastAsia="Tahoma" w:hAnsi="Tahoma" w:cs="Tahoma"/>
          <w:sz w:val="20"/>
          <w:szCs w:val="20"/>
        </w:rPr>
      </w:pPr>
      <w:r w:rsidRPr="00543C11">
        <w:rPr>
          <w:rFonts w:ascii="Tahoma" w:eastAsia="Tahoma" w:hAnsi="Tahoma" w:cs="Tahoma"/>
          <w:sz w:val="20"/>
          <w:szCs w:val="20"/>
        </w:rPr>
        <w:t>Representante Legal</w:t>
      </w:r>
    </w:p>
    <w:p w14:paraId="4527011C" w14:textId="77777777" w:rsidR="00B118F8" w:rsidRPr="00543C11" w:rsidRDefault="00B118F8" w:rsidP="00B118F8">
      <w:pPr>
        <w:rPr>
          <w:rFonts w:ascii="Tahoma" w:eastAsia="Tahoma" w:hAnsi="Tahoma" w:cs="Tahoma"/>
          <w:sz w:val="20"/>
          <w:szCs w:val="20"/>
        </w:rPr>
      </w:pPr>
      <w:r w:rsidRPr="00543C11">
        <w:rPr>
          <w:rFonts w:ascii="Tahoma" w:eastAsia="Tahoma" w:hAnsi="Tahoma" w:cs="Tahoma"/>
          <w:sz w:val="20"/>
          <w:szCs w:val="20"/>
        </w:rPr>
        <w:t>(Nombre y firma)</w:t>
      </w:r>
    </w:p>
    <w:p w14:paraId="04627800" w14:textId="77777777" w:rsidR="00B118F8" w:rsidRPr="00543C11" w:rsidRDefault="00B118F8" w:rsidP="00B118F8">
      <w:pPr>
        <w:pStyle w:val="NormalWeb"/>
        <w:spacing w:before="0" w:beforeAutospacing="0" w:after="0" w:afterAutospacing="0"/>
        <w:rPr>
          <w:rFonts w:ascii="Tahoma" w:hAnsi="Tahoma" w:cs="Tahoma"/>
          <w:b/>
          <w:color w:val="000000"/>
          <w:sz w:val="20"/>
          <w:szCs w:val="20"/>
        </w:rPr>
      </w:pPr>
    </w:p>
    <w:p w14:paraId="50A24FE5" w14:textId="77777777" w:rsidR="00B118F8" w:rsidRPr="00543C11" w:rsidRDefault="00B118F8" w:rsidP="00B118F8">
      <w:pPr>
        <w:pStyle w:val="NormalWeb"/>
        <w:spacing w:before="0" w:beforeAutospacing="0" w:after="0" w:afterAutospacing="0"/>
        <w:rPr>
          <w:rFonts w:ascii="Tahoma" w:hAnsi="Tahoma" w:cs="Tahoma"/>
          <w:b/>
          <w:color w:val="000000"/>
          <w:sz w:val="20"/>
          <w:szCs w:val="20"/>
        </w:rPr>
      </w:pPr>
    </w:p>
    <w:p w14:paraId="7DDFF15C" w14:textId="77777777" w:rsidR="00B118F8" w:rsidRPr="00543C11" w:rsidRDefault="00B118F8" w:rsidP="00B118F8">
      <w:pPr>
        <w:pStyle w:val="NormalWeb"/>
        <w:spacing w:before="0" w:beforeAutospacing="0" w:after="0" w:afterAutospacing="0"/>
        <w:rPr>
          <w:rFonts w:ascii="Tahoma" w:hAnsi="Tahoma" w:cs="Tahoma"/>
          <w:b/>
          <w:color w:val="000000"/>
          <w:sz w:val="20"/>
          <w:szCs w:val="20"/>
        </w:rPr>
      </w:pPr>
    </w:p>
    <w:p w14:paraId="133B4937" w14:textId="77777777" w:rsidR="00B118F8" w:rsidRPr="00543C11" w:rsidRDefault="00B118F8" w:rsidP="00B118F8">
      <w:pPr>
        <w:pStyle w:val="NormalWeb"/>
        <w:spacing w:before="0" w:beforeAutospacing="0" w:after="0" w:afterAutospacing="0"/>
        <w:rPr>
          <w:rFonts w:ascii="Tahoma" w:hAnsi="Tahoma" w:cs="Tahoma"/>
          <w:b/>
          <w:color w:val="000000"/>
          <w:sz w:val="20"/>
          <w:szCs w:val="20"/>
        </w:rPr>
      </w:pPr>
    </w:p>
    <w:p w14:paraId="647480F2" w14:textId="77777777" w:rsidR="00B118F8" w:rsidRPr="00543C11" w:rsidRDefault="00B118F8" w:rsidP="00B118F8">
      <w:pPr>
        <w:pStyle w:val="NormalWeb"/>
        <w:spacing w:before="0" w:beforeAutospacing="0" w:after="0" w:afterAutospacing="0"/>
        <w:rPr>
          <w:rFonts w:ascii="Tahoma" w:hAnsi="Tahoma" w:cs="Tahoma"/>
          <w:b/>
          <w:color w:val="000000"/>
          <w:sz w:val="20"/>
          <w:szCs w:val="20"/>
        </w:rPr>
      </w:pPr>
    </w:p>
    <w:p w14:paraId="6483A611" w14:textId="77777777" w:rsidR="00B118F8" w:rsidRPr="00543C11" w:rsidRDefault="00B118F8" w:rsidP="00B118F8">
      <w:pPr>
        <w:pStyle w:val="NormalWeb"/>
        <w:spacing w:before="0" w:beforeAutospacing="0" w:after="0" w:afterAutospacing="0"/>
        <w:rPr>
          <w:rFonts w:ascii="Tahoma" w:hAnsi="Tahoma" w:cs="Tahoma"/>
          <w:b/>
          <w:color w:val="000000"/>
          <w:sz w:val="20"/>
          <w:szCs w:val="20"/>
        </w:rPr>
      </w:pPr>
    </w:p>
    <w:p w14:paraId="2986D86F" w14:textId="77777777" w:rsidR="00B118F8" w:rsidRPr="00543C11" w:rsidRDefault="00B118F8" w:rsidP="00B118F8">
      <w:pPr>
        <w:pStyle w:val="NormalWeb"/>
        <w:spacing w:before="0" w:beforeAutospacing="0" w:after="0" w:afterAutospacing="0"/>
        <w:rPr>
          <w:rFonts w:ascii="Tahoma" w:hAnsi="Tahoma" w:cs="Tahoma"/>
          <w:b/>
          <w:color w:val="000000"/>
          <w:sz w:val="20"/>
          <w:szCs w:val="20"/>
        </w:rPr>
      </w:pPr>
    </w:p>
    <w:p w14:paraId="3529D046" w14:textId="77777777" w:rsidR="00B118F8" w:rsidRPr="00543C11" w:rsidRDefault="00B118F8" w:rsidP="00B118F8">
      <w:pPr>
        <w:pStyle w:val="NormalWeb"/>
        <w:spacing w:before="0" w:beforeAutospacing="0" w:after="0" w:afterAutospacing="0"/>
        <w:rPr>
          <w:rFonts w:ascii="Tahoma" w:hAnsi="Tahoma" w:cs="Tahoma"/>
          <w:b/>
          <w:color w:val="000000"/>
          <w:sz w:val="20"/>
          <w:szCs w:val="20"/>
        </w:rPr>
      </w:pPr>
    </w:p>
    <w:p w14:paraId="2027DEE1" w14:textId="77777777" w:rsidR="00B118F8" w:rsidRPr="00543C11" w:rsidRDefault="00B118F8" w:rsidP="00B118F8">
      <w:pPr>
        <w:pStyle w:val="NormalWeb"/>
        <w:spacing w:before="0" w:beforeAutospacing="0" w:after="0" w:afterAutospacing="0"/>
        <w:rPr>
          <w:rFonts w:ascii="Tahoma" w:hAnsi="Tahoma" w:cs="Tahoma"/>
          <w:b/>
          <w:color w:val="000000"/>
          <w:sz w:val="20"/>
          <w:szCs w:val="20"/>
        </w:rPr>
      </w:pPr>
    </w:p>
    <w:p w14:paraId="349E2239" w14:textId="77777777" w:rsidR="00B118F8" w:rsidRPr="00543C11" w:rsidRDefault="00B118F8" w:rsidP="00B118F8">
      <w:pPr>
        <w:pStyle w:val="NormalWeb"/>
        <w:spacing w:before="0" w:beforeAutospacing="0" w:after="0" w:afterAutospacing="0"/>
        <w:rPr>
          <w:rFonts w:ascii="Tahoma" w:hAnsi="Tahoma" w:cs="Tahoma"/>
          <w:b/>
          <w:color w:val="000000"/>
          <w:sz w:val="20"/>
          <w:szCs w:val="20"/>
        </w:rPr>
      </w:pPr>
    </w:p>
    <w:p w14:paraId="3193BF4C" w14:textId="1D0538C1" w:rsidR="00B118F8" w:rsidRDefault="00B118F8" w:rsidP="00B118F8">
      <w:pPr>
        <w:pStyle w:val="NormalWeb"/>
        <w:spacing w:before="0" w:beforeAutospacing="0" w:after="0" w:afterAutospacing="0"/>
        <w:rPr>
          <w:rFonts w:ascii="Tahoma" w:hAnsi="Tahoma" w:cs="Tahoma"/>
          <w:b/>
          <w:color w:val="000000"/>
          <w:sz w:val="20"/>
          <w:szCs w:val="20"/>
        </w:rPr>
      </w:pPr>
    </w:p>
    <w:p w14:paraId="6C5F0320" w14:textId="1407D99D" w:rsidR="007941F3" w:rsidRDefault="007941F3" w:rsidP="00B118F8">
      <w:pPr>
        <w:pStyle w:val="NormalWeb"/>
        <w:spacing w:before="0" w:beforeAutospacing="0" w:after="0" w:afterAutospacing="0"/>
        <w:rPr>
          <w:rFonts w:ascii="Tahoma" w:hAnsi="Tahoma" w:cs="Tahoma"/>
          <w:b/>
          <w:color w:val="000000"/>
          <w:sz w:val="20"/>
          <w:szCs w:val="20"/>
        </w:rPr>
      </w:pPr>
    </w:p>
    <w:p w14:paraId="3B0D1F41" w14:textId="7462CC08" w:rsidR="007941F3" w:rsidRPr="00543C11" w:rsidRDefault="007941F3" w:rsidP="00B118F8">
      <w:pPr>
        <w:pStyle w:val="NormalWeb"/>
        <w:spacing w:before="0" w:beforeAutospacing="0" w:after="0" w:afterAutospacing="0"/>
        <w:rPr>
          <w:rFonts w:ascii="Tahoma" w:hAnsi="Tahoma" w:cs="Tahoma"/>
          <w:b/>
          <w:color w:val="000000"/>
          <w:sz w:val="20"/>
          <w:szCs w:val="20"/>
        </w:rPr>
      </w:pPr>
    </w:p>
    <w:p w14:paraId="0C1E913E" w14:textId="77777777" w:rsidR="00B118F8" w:rsidRPr="00543C11" w:rsidRDefault="00B118F8" w:rsidP="00B118F8">
      <w:pPr>
        <w:pStyle w:val="NormalWeb"/>
        <w:spacing w:before="0" w:beforeAutospacing="0" w:after="0" w:afterAutospacing="0"/>
        <w:rPr>
          <w:rFonts w:ascii="Tahoma" w:hAnsi="Tahoma" w:cs="Tahoma"/>
          <w:b/>
          <w:color w:val="000000"/>
          <w:sz w:val="20"/>
          <w:szCs w:val="20"/>
        </w:rPr>
      </w:pPr>
    </w:p>
    <w:p w14:paraId="0BB6A7B5" w14:textId="77777777" w:rsidR="00B118F8" w:rsidRPr="00543C11" w:rsidRDefault="00B118F8" w:rsidP="00B118F8">
      <w:pPr>
        <w:pStyle w:val="NormalWeb"/>
        <w:spacing w:before="0" w:beforeAutospacing="0" w:after="0" w:afterAutospacing="0"/>
        <w:rPr>
          <w:rFonts w:ascii="Tahoma" w:hAnsi="Tahoma" w:cs="Tahoma"/>
          <w:b/>
          <w:color w:val="000000"/>
          <w:sz w:val="20"/>
          <w:szCs w:val="20"/>
        </w:rPr>
      </w:pPr>
    </w:p>
    <w:p w14:paraId="794C765C" w14:textId="77777777" w:rsidR="00B118F8" w:rsidRPr="00543C11" w:rsidRDefault="00B118F8" w:rsidP="00B118F8">
      <w:pPr>
        <w:pStyle w:val="NormalWeb"/>
        <w:spacing w:before="0" w:beforeAutospacing="0" w:after="0" w:afterAutospacing="0"/>
        <w:rPr>
          <w:rFonts w:ascii="Tahoma" w:hAnsi="Tahoma" w:cs="Tahoma"/>
          <w:b/>
          <w:color w:val="000000"/>
          <w:sz w:val="20"/>
          <w:szCs w:val="20"/>
        </w:rPr>
      </w:pPr>
    </w:p>
    <w:p w14:paraId="05659CB0" w14:textId="77777777" w:rsidR="00B118F8" w:rsidRPr="00543C11" w:rsidRDefault="00B118F8" w:rsidP="00B118F8">
      <w:pPr>
        <w:pStyle w:val="NormalWeb"/>
        <w:spacing w:before="0" w:beforeAutospacing="0" w:after="0" w:afterAutospacing="0"/>
        <w:rPr>
          <w:rFonts w:ascii="Tahoma" w:hAnsi="Tahoma" w:cs="Tahoma"/>
          <w:b/>
          <w:color w:val="000000"/>
          <w:sz w:val="20"/>
          <w:szCs w:val="20"/>
        </w:rPr>
      </w:pPr>
    </w:p>
    <w:p w14:paraId="2638C9C1" w14:textId="77777777" w:rsidR="00B118F8" w:rsidRDefault="00B118F8" w:rsidP="00B118F8">
      <w:pPr>
        <w:pStyle w:val="NormalWeb"/>
        <w:spacing w:before="0" w:beforeAutospacing="0" w:after="0" w:afterAutospacing="0"/>
        <w:rPr>
          <w:rFonts w:ascii="Tahoma" w:hAnsi="Tahoma" w:cs="Tahoma"/>
          <w:b/>
          <w:color w:val="000000"/>
          <w:sz w:val="20"/>
          <w:szCs w:val="20"/>
        </w:rPr>
      </w:pPr>
    </w:p>
    <w:p w14:paraId="031A769D" w14:textId="77777777" w:rsidR="0059265B" w:rsidRPr="00543C11" w:rsidRDefault="0059265B" w:rsidP="00B118F8">
      <w:pPr>
        <w:pStyle w:val="NormalWeb"/>
        <w:spacing w:before="0" w:beforeAutospacing="0" w:after="0" w:afterAutospacing="0"/>
        <w:rPr>
          <w:rFonts w:ascii="Tahoma" w:hAnsi="Tahoma" w:cs="Tahoma"/>
          <w:b/>
          <w:color w:val="000000"/>
          <w:sz w:val="20"/>
          <w:szCs w:val="20"/>
        </w:rPr>
      </w:pPr>
    </w:p>
    <w:p w14:paraId="0D3A5182" w14:textId="77777777" w:rsidR="007941F3" w:rsidRDefault="007941F3" w:rsidP="007941F3">
      <w:pPr>
        <w:spacing w:before="32" w:line="260" w:lineRule="exact"/>
        <w:jc w:val="center"/>
        <w:rPr>
          <w:rFonts w:ascii="Arial" w:eastAsia="Arial" w:hAnsi="Arial" w:cs="Arial"/>
          <w:sz w:val="23"/>
          <w:szCs w:val="23"/>
        </w:rPr>
      </w:pPr>
      <w:r>
        <w:rPr>
          <w:rFonts w:ascii="Arial" w:eastAsia="Arial" w:hAnsi="Arial" w:cs="Arial"/>
          <w:b/>
          <w:spacing w:val="-3"/>
          <w:position w:val="-1"/>
          <w:sz w:val="23"/>
          <w:szCs w:val="23"/>
        </w:rPr>
        <w:lastRenderedPageBreak/>
        <w:t>FORMATO</w:t>
      </w:r>
      <w:r>
        <w:rPr>
          <w:rFonts w:ascii="Arial" w:eastAsia="Arial" w:hAnsi="Arial" w:cs="Arial"/>
          <w:b/>
          <w:spacing w:val="2"/>
          <w:position w:val="-1"/>
          <w:sz w:val="23"/>
          <w:szCs w:val="23"/>
        </w:rPr>
        <w:t xml:space="preserve"> </w:t>
      </w:r>
      <w:r>
        <w:rPr>
          <w:rFonts w:ascii="Arial" w:eastAsia="Arial" w:hAnsi="Arial" w:cs="Arial"/>
          <w:b/>
          <w:position w:val="-1"/>
          <w:sz w:val="23"/>
          <w:szCs w:val="23"/>
        </w:rPr>
        <w:t>N</w:t>
      </w:r>
      <w:r>
        <w:rPr>
          <w:rFonts w:ascii="Arial" w:eastAsia="Arial" w:hAnsi="Arial" w:cs="Arial"/>
          <w:b/>
          <w:spacing w:val="-1"/>
          <w:position w:val="-1"/>
          <w:sz w:val="23"/>
          <w:szCs w:val="23"/>
        </w:rPr>
        <w:t>o</w:t>
      </w:r>
      <w:r>
        <w:rPr>
          <w:rFonts w:ascii="Arial" w:eastAsia="Arial" w:hAnsi="Arial" w:cs="Arial"/>
          <w:b/>
          <w:position w:val="-1"/>
          <w:sz w:val="23"/>
          <w:szCs w:val="23"/>
        </w:rPr>
        <w:t>.</w:t>
      </w:r>
      <w:r>
        <w:rPr>
          <w:rFonts w:ascii="Arial" w:eastAsia="Arial" w:hAnsi="Arial" w:cs="Arial"/>
          <w:b/>
          <w:spacing w:val="1"/>
          <w:position w:val="-1"/>
          <w:sz w:val="23"/>
          <w:szCs w:val="23"/>
        </w:rPr>
        <w:t xml:space="preserve"> </w:t>
      </w:r>
      <w:r>
        <w:rPr>
          <w:rFonts w:ascii="Arial" w:eastAsia="Arial" w:hAnsi="Arial" w:cs="Arial"/>
          <w:b/>
          <w:position w:val="-1"/>
          <w:sz w:val="23"/>
          <w:szCs w:val="23"/>
        </w:rPr>
        <w:t xml:space="preserve">4 </w:t>
      </w:r>
      <w:r>
        <w:rPr>
          <w:rFonts w:ascii="Arial" w:eastAsia="Arial" w:hAnsi="Arial" w:cs="Arial"/>
          <w:b/>
          <w:spacing w:val="1"/>
          <w:position w:val="-1"/>
          <w:sz w:val="23"/>
          <w:szCs w:val="23"/>
        </w:rPr>
        <w:t>ESPECIFICACIONES TÉCNICAS</w:t>
      </w:r>
    </w:p>
    <w:p w14:paraId="1155B2C9" w14:textId="77777777" w:rsidR="007941F3" w:rsidRDefault="007941F3" w:rsidP="007941F3">
      <w:pPr>
        <w:spacing w:before="8" w:line="140" w:lineRule="exact"/>
        <w:rPr>
          <w:sz w:val="14"/>
          <w:szCs w:val="14"/>
        </w:rPr>
      </w:pPr>
    </w:p>
    <w:p w14:paraId="1FB8723B" w14:textId="77777777" w:rsidR="007941F3" w:rsidRDefault="007941F3" w:rsidP="007941F3">
      <w:pPr>
        <w:spacing w:before="8" w:line="140" w:lineRule="exact"/>
        <w:rPr>
          <w:sz w:val="14"/>
          <w:szCs w:val="14"/>
        </w:rPr>
      </w:pPr>
    </w:p>
    <w:p w14:paraId="02031788" w14:textId="77777777" w:rsidR="007941F3" w:rsidRDefault="007941F3" w:rsidP="007941F3">
      <w:pPr>
        <w:spacing w:before="8" w:line="140" w:lineRule="exact"/>
        <w:rPr>
          <w:sz w:val="14"/>
          <w:szCs w:val="14"/>
        </w:rPr>
      </w:pPr>
    </w:p>
    <w:p w14:paraId="4BAA6491" w14:textId="77777777" w:rsidR="007941F3" w:rsidRPr="0059265B" w:rsidRDefault="007941F3" w:rsidP="007941F3">
      <w:pPr>
        <w:pStyle w:val="Sinespaciado"/>
        <w:rPr>
          <w:rFonts w:ascii="Arial" w:hAnsi="Arial" w:cs="Arial"/>
          <w:lang w:val="es-ES"/>
        </w:rPr>
      </w:pPr>
      <w:r w:rsidRPr="0059265B">
        <w:rPr>
          <w:rFonts w:ascii="Arial" w:hAnsi="Arial" w:cs="Arial"/>
          <w:lang w:val="es-ES"/>
        </w:rPr>
        <w:t>Estimados señores:</w:t>
      </w:r>
    </w:p>
    <w:p w14:paraId="62E0F64D" w14:textId="77777777" w:rsidR="007941F3" w:rsidRPr="0059265B" w:rsidRDefault="007941F3" w:rsidP="007941F3">
      <w:pPr>
        <w:pStyle w:val="Sinespaciado"/>
        <w:rPr>
          <w:lang w:val="es-ES"/>
        </w:rPr>
      </w:pPr>
    </w:p>
    <w:p w14:paraId="6B55E0D4" w14:textId="77777777" w:rsidR="007941F3" w:rsidRPr="009D5E53" w:rsidRDefault="007941F3" w:rsidP="007941F3">
      <w:pPr>
        <w:pStyle w:val="Sinespaciado"/>
        <w:jc w:val="both"/>
        <w:rPr>
          <w:rFonts w:ascii="Arial" w:eastAsia="Arial MT" w:hAnsi="Arial" w:cs="Arial"/>
          <w:bCs/>
          <w:iCs/>
          <w:sz w:val="20"/>
          <w:szCs w:val="20"/>
          <w:lang w:val="es-ES"/>
        </w:rPr>
      </w:pPr>
      <w:r w:rsidRPr="009D5E53">
        <w:rPr>
          <w:rFonts w:ascii="Arial" w:eastAsia="Arial MT" w:hAnsi="Arial" w:cs="Arial"/>
          <w:bCs/>
          <w:iCs/>
          <w:sz w:val="20"/>
          <w:szCs w:val="20"/>
          <w:lang w:val="es-ES"/>
        </w:rPr>
        <w:t>[Nombre del representante legal o de la persona natural Proponente], identificado como aparece al pie de mi firma, [obrando en mi propio nombre o en mi calidad de representante legal de] [nombre del Proponente], manifiesto que, de acuerdo con las siguientes especificaciones técnicas del presente proceso de selección, cumplo con las especificaciones técnicas que para cada caso determinen las actividades que se describen a continuación:</w:t>
      </w:r>
    </w:p>
    <w:p w14:paraId="589F24B1" w14:textId="77777777" w:rsidR="007941F3" w:rsidRPr="0059265B" w:rsidRDefault="007941F3" w:rsidP="007941F3">
      <w:pPr>
        <w:pStyle w:val="Sinespaciado"/>
        <w:jc w:val="both"/>
        <w:rPr>
          <w:lang w:val="es-ES"/>
        </w:rPr>
      </w:pPr>
    </w:p>
    <w:p w14:paraId="6C4F87EB" w14:textId="77777777" w:rsidR="007941F3" w:rsidRPr="0059265B" w:rsidRDefault="007941F3" w:rsidP="007941F3">
      <w:pPr>
        <w:pStyle w:val="Sinespaciado"/>
        <w:jc w:val="both"/>
        <w:rPr>
          <w:lang w:val="es-ES"/>
        </w:rPr>
      </w:pPr>
    </w:p>
    <w:p w14:paraId="421E389C" w14:textId="77777777" w:rsidR="007941F3" w:rsidRPr="00D66AF3" w:rsidRDefault="007941F3" w:rsidP="007941F3">
      <w:pPr>
        <w:widowControl/>
        <w:numPr>
          <w:ilvl w:val="0"/>
          <w:numId w:val="25"/>
        </w:numPr>
        <w:autoSpaceDE/>
        <w:autoSpaceDN/>
        <w:spacing w:after="160" w:line="259" w:lineRule="auto"/>
        <w:jc w:val="both"/>
        <w:rPr>
          <w:rFonts w:ascii="Arial" w:hAnsi="Arial" w:cs="Arial"/>
          <w:b/>
        </w:rPr>
      </w:pPr>
      <w:r w:rsidRPr="00D66AF3">
        <w:rPr>
          <w:rFonts w:ascii="Arial" w:hAnsi="Arial" w:cs="Arial"/>
          <w:b/>
        </w:rPr>
        <w:t xml:space="preserve">DESCRIPCIÓN DEL PROYECTO A REALIZAR LA INTERVENTORÍA: </w:t>
      </w:r>
    </w:p>
    <w:p w14:paraId="1C6E846D" w14:textId="77777777" w:rsidR="007941F3" w:rsidRPr="00824249" w:rsidRDefault="007941F3" w:rsidP="007941F3">
      <w:pPr>
        <w:rPr>
          <w:b/>
          <w:color w:val="000000" w:themeColor="text1"/>
        </w:rPr>
      </w:pPr>
    </w:p>
    <w:p w14:paraId="687BAA00" w14:textId="45369FD0" w:rsidR="007941F3" w:rsidRPr="0059265B" w:rsidRDefault="007941F3" w:rsidP="0059265B">
      <w:pPr>
        <w:pStyle w:val="Default"/>
        <w:widowControl/>
        <w:numPr>
          <w:ilvl w:val="0"/>
          <w:numId w:val="25"/>
        </w:numPr>
        <w:jc w:val="both"/>
        <w:rPr>
          <w:rFonts w:ascii="Arial" w:eastAsia="Calibri" w:hAnsi="Arial" w:cs="Arial"/>
        </w:rPr>
      </w:pPr>
      <w:r w:rsidRPr="0059265B">
        <w:rPr>
          <w:rFonts w:ascii="Arial" w:hAnsi="Arial" w:cs="Arial"/>
          <w:b/>
          <w:sz w:val="20"/>
          <w:szCs w:val="20"/>
          <w:lang w:val="es-ES"/>
        </w:rPr>
        <w:t xml:space="preserve">Alcance: </w:t>
      </w:r>
      <w:r w:rsidRPr="0059265B">
        <w:rPr>
          <w:rFonts w:ascii="Arial" w:eastAsia="Calibri" w:hAnsi="Arial" w:cs="Arial"/>
          <w:sz w:val="20"/>
          <w:szCs w:val="20"/>
          <w:lang w:val="es-ES"/>
        </w:rPr>
        <w:t xml:space="preserve">Contratar el personal idóneo que tenga conocimiento y experiencia en realizar la </w:t>
      </w:r>
      <w:r w:rsidR="0059265B" w:rsidRPr="0059265B">
        <w:rPr>
          <w:rFonts w:ascii="Arial" w:hAnsi="Arial" w:cs="Arial"/>
          <w:b/>
          <w:i/>
          <w:sz w:val="20"/>
          <w:szCs w:val="20"/>
          <w:lang w:val="es-ES"/>
        </w:rPr>
        <w:t>SIT-137 CONTRATAR SERVICIOS TOPOGRAFICOS Y DISEÑO GEOMETRICO PRELIMINAR, DE APOYO A LA SECRETARIA DE INFRAESTRUCTURA TERRITORIAL PARA LA PLANEACIÓN Y EJECUCIÓN DE LOS PROYECTOS REQUERIDOS PARA LA CONSTRUCCIÓN, MEJORAMIENTO Y REHABILITACIÓN DE LA INFRAESTRUCTURA VIAL Y PEATONAL DEL MUNICIPIO DE TUNJA</w:t>
      </w:r>
      <w:r w:rsidR="0059265B">
        <w:rPr>
          <w:rFonts w:ascii="Arial" w:hAnsi="Arial" w:cs="Arial"/>
          <w:b/>
          <w:i/>
          <w:sz w:val="20"/>
          <w:szCs w:val="20"/>
          <w:lang w:val="es-ES"/>
        </w:rPr>
        <w:t>,</w:t>
      </w:r>
      <w:r w:rsidR="0059265B">
        <w:rPr>
          <w:rFonts w:ascii="Arial" w:hAnsi="Arial" w:cs="Arial"/>
          <w:bCs/>
          <w:i/>
          <w:sz w:val="20"/>
          <w:szCs w:val="20"/>
          <w:lang w:val="es-ES"/>
        </w:rPr>
        <w:t xml:space="preserve"> </w:t>
      </w:r>
      <w:r w:rsidRPr="0059265B">
        <w:rPr>
          <w:rFonts w:ascii="Arial" w:hAnsi="Arial" w:cs="Arial"/>
          <w:b/>
          <w:bCs/>
          <w:sz w:val="20"/>
          <w:szCs w:val="20"/>
          <w:lang w:val="es-ES"/>
        </w:rPr>
        <w:t xml:space="preserve"> </w:t>
      </w:r>
      <w:r w:rsidRPr="00DA5186">
        <w:rPr>
          <w:rFonts w:ascii="Arial" w:hAnsi="Arial" w:cs="Arial"/>
          <w:sz w:val="20"/>
          <w:szCs w:val="20"/>
          <w:lang w:val="es-CO"/>
        </w:rPr>
        <w:t xml:space="preserve">el cual, comprende la realización de las actividades previstas dentro de las especificaciones técnicas adjuntas al presente proceso, así: </w:t>
      </w:r>
    </w:p>
    <w:p w14:paraId="33374722" w14:textId="77777777" w:rsidR="0059265B" w:rsidRDefault="0059265B" w:rsidP="0059265B">
      <w:pPr>
        <w:pStyle w:val="Prrafodelista"/>
        <w:rPr>
          <w:rFonts w:ascii="Arial" w:eastAsia="Calibri" w:hAnsi="Arial" w:cs="Arial"/>
        </w:rPr>
      </w:pPr>
    </w:p>
    <w:p w14:paraId="6AB0A4C3" w14:textId="77777777" w:rsidR="0059265B" w:rsidRPr="00F30C9B" w:rsidRDefault="0059265B" w:rsidP="0059265B">
      <w:pPr>
        <w:spacing w:line="276" w:lineRule="auto"/>
        <w:ind w:left="720"/>
        <w:jc w:val="both"/>
        <w:rPr>
          <w:rFonts w:ascii="Arial" w:hAnsi="Arial" w:cs="Arial"/>
          <w:bCs/>
          <w:iCs/>
          <w:sz w:val="20"/>
          <w:szCs w:val="20"/>
        </w:rPr>
      </w:pPr>
      <w:r w:rsidRPr="00F30C9B">
        <w:rPr>
          <w:rFonts w:ascii="Arial" w:hAnsi="Arial" w:cs="Arial"/>
          <w:bCs/>
          <w:iCs/>
          <w:sz w:val="20"/>
          <w:szCs w:val="20"/>
        </w:rPr>
        <w:t>La Secretaría de Infraestructura Territorial, como dependencia encargada de planear, formular, diseñar, ejecutar y supervisar obras de infraestructura pública a nivel urbano y rural, requiere contratar servicios de topografía y diseño geométrico preliminar, como insumo técnico fundamental para el cumplimiento de sus funciones misionales. La necesidad surge en el marco de la ejecución de proyectos de infraestructura vial (mejoramiento, mantenimiento, construcción y rehabilitación de vías, placas huella, obras de drenaje, etc.) y proyectos de infraestructura arquitectónica, para los cuales se requiere información geoespacial precisa y actualizada del terreno.</w:t>
      </w:r>
    </w:p>
    <w:p w14:paraId="15ADBCA3" w14:textId="77777777" w:rsidR="0059265B" w:rsidRPr="00F30C9B" w:rsidRDefault="0059265B" w:rsidP="0059265B">
      <w:pPr>
        <w:spacing w:line="276" w:lineRule="auto"/>
        <w:ind w:left="720"/>
        <w:jc w:val="both"/>
        <w:rPr>
          <w:rFonts w:ascii="Arial" w:hAnsi="Arial" w:cs="Arial"/>
          <w:bCs/>
          <w:iCs/>
          <w:sz w:val="20"/>
          <w:szCs w:val="20"/>
        </w:rPr>
      </w:pPr>
    </w:p>
    <w:p w14:paraId="452A6CFE" w14:textId="77777777" w:rsidR="0059265B" w:rsidRPr="00F30C9B" w:rsidRDefault="0059265B" w:rsidP="0059265B">
      <w:pPr>
        <w:spacing w:line="276" w:lineRule="auto"/>
        <w:ind w:left="720"/>
        <w:jc w:val="both"/>
        <w:rPr>
          <w:rFonts w:ascii="Arial" w:hAnsi="Arial" w:cs="Arial"/>
          <w:bCs/>
          <w:iCs/>
          <w:sz w:val="20"/>
          <w:szCs w:val="20"/>
        </w:rPr>
      </w:pPr>
      <w:r w:rsidRPr="00F30C9B">
        <w:rPr>
          <w:rFonts w:ascii="Arial" w:hAnsi="Arial" w:cs="Arial"/>
          <w:bCs/>
          <w:iCs/>
          <w:sz w:val="20"/>
          <w:szCs w:val="20"/>
        </w:rPr>
        <w:t>La topografía permite conocer con exactitud las características geométricas del área de intervención, a través de levantamientos planialtimétricos georreferenciados, generación de modelos digitales del terreno (MDT), establecimiento de puntos de control, cálculo de volúmenes de corte y relleno, definición de pendientes, curvas de nivel, secciones transversales y longitudinales, así como el replanteo de estructuras, redes y elementos constructivos durante la ejecución de las obras. Esta información es vital para garantizar la viabilidad técnica de los diseños, prevenir errores constructivos, minimizar reprocesos y optimizar el uso de los recursos públicos.</w:t>
      </w:r>
    </w:p>
    <w:p w14:paraId="07A41376" w14:textId="77777777" w:rsidR="0059265B" w:rsidRPr="00F30C9B" w:rsidRDefault="0059265B" w:rsidP="0059265B">
      <w:pPr>
        <w:spacing w:line="276" w:lineRule="auto"/>
        <w:ind w:left="720"/>
        <w:jc w:val="both"/>
        <w:rPr>
          <w:rFonts w:ascii="Arial" w:hAnsi="Arial" w:cs="Arial"/>
          <w:bCs/>
          <w:iCs/>
          <w:sz w:val="20"/>
          <w:szCs w:val="20"/>
        </w:rPr>
      </w:pPr>
    </w:p>
    <w:p w14:paraId="3C8B3869" w14:textId="77777777" w:rsidR="0059265B" w:rsidRPr="00F30C9B" w:rsidRDefault="0059265B" w:rsidP="0059265B">
      <w:pPr>
        <w:spacing w:line="276" w:lineRule="auto"/>
        <w:ind w:left="720"/>
        <w:jc w:val="both"/>
        <w:rPr>
          <w:rFonts w:ascii="Arial" w:hAnsi="Arial" w:cs="Arial"/>
          <w:bCs/>
          <w:iCs/>
          <w:sz w:val="20"/>
          <w:szCs w:val="20"/>
        </w:rPr>
      </w:pPr>
      <w:r w:rsidRPr="00F30C9B">
        <w:rPr>
          <w:rFonts w:ascii="Arial" w:hAnsi="Arial" w:cs="Arial"/>
          <w:bCs/>
          <w:iCs/>
          <w:sz w:val="20"/>
          <w:szCs w:val="20"/>
        </w:rPr>
        <w:t xml:space="preserve">Adicionalmente, el servicio topográfico apoya el cumplimiento de otras funciones estratégicas de la Secretaría, como la gestión predial, la legalización de obras, la estructuración técnica de proyectos para la consecución de recursos externos, la elaboración de informes técnicos para entes de control, y la integración de datos a sistemas de información geográfica (SIG) institucionales. La ausencia de levantamientos topográficos actualizados y diseño geométrico preliminar, puede comprometer la calidad de los diseños, generar sobrecostos por rediseños o ajustes en obra, e incluso poner en riesgo la estabilidad </w:t>
      </w:r>
      <w:r w:rsidRPr="00F30C9B">
        <w:rPr>
          <w:rFonts w:ascii="Arial" w:hAnsi="Arial" w:cs="Arial"/>
          <w:bCs/>
          <w:iCs/>
          <w:sz w:val="20"/>
          <w:szCs w:val="20"/>
        </w:rPr>
        <w:lastRenderedPageBreak/>
        <w:t>técnica o legal de las intervenciones.</w:t>
      </w:r>
    </w:p>
    <w:p w14:paraId="52521D34" w14:textId="77777777" w:rsidR="0059265B" w:rsidRDefault="0059265B" w:rsidP="0059265B">
      <w:pPr>
        <w:pStyle w:val="Default"/>
        <w:widowControl/>
        <w:ind w:left="720"/>
        <w:jc w:val="both"/>
        <w:rPr>
          <w:rFonts w:ascii="Arial" w:eastAsia="Calibri" w:hAnsi="Arial" w:cs="Arial"/>
          <w:lang w:val="es-ES"/>
        </w:rPr>
      </w:pPr>
    </w:p>
    <w:p w14:paraId="26FECBBF" w14:textId="3FACC606" w:rsidR="0059265B" w:rsidRPr="00F30C9B" w:rsidRDefault="0059265B" w:rsidP="0059265B">
      <w:pPr>
        <w:ind w:left="720" w:right="268"/>
        <w:jc w:val="both"/>
        <w:rPr>
          <w:rFonts w:ascii="Arial" w:hAnsi="Arial" w:cs="Arial"/>
          <w:bCs/>
          <w:iCs/>
          <w:sz w:val="20"/>
          <w:szCs w:val="20"/>
        </w:rPr>
      </w:pPr>
      <w:r w:rsidRPr="0059265B">
        <w:rPr>
          <w:rFonts w:ascii="Arial" w:hAnsi="Arial" w:cs="Arial"/>
          <w:bCs/>
          <w:iCs/>
          <w:sz w:val="20"/>
          <w:szCs w:val="20"/>
        </w:rPr>
        <w:t xml:space="preserve">Para lo anterior, </w:t>
      </w:r>
      <w:r w:rsidR="009D5E53">
        <w:rPr>
          <w:rFonts w:ascii="Arial" w:hAnsi="Arial" w:cs="Arial"/>
          <w:bCs/>
          <w:iCs/>
          <w:sz w:val="20"/>
          <w:szCs w:val="20"/>
        </w:rPr>
        <w:t>levantarán</w:t>
      </w:r>
      <w:r w:rsidRPr="00F30C9B">
        <w:rPr>
          <w:rFonts w:ascii="Arial" w:hAnsi="Arial" w:cs="Arial"/>
          <w:bCs/>
          <w:iCs/>
          <w:sz w:val="20"/>
          <w:szCs w:val="20"/>
        </w:rPr>
        <w:t xml:space="preserve"> todos los elementos constitutivos de la sección transversal de la vía y elementos existentes como andenes, postes, redes de servicios públicos, paramentos de viviendas, alcantarillas, sumideros, mobiliario urbano, etc.   En proyectos de carácter rural o urbano sin construcciones, se debe levantar un área aferente de tal manera que permita desarrollar de manera práctica y eficiente el futuro diseño geométrico de la vía.  Igualmente se deberá realizar el levantamiento de los predios afectados por la franja vial, incluyendo las áreas totales de los predios y áreas de afectación y propietario, cuya base se debe relacionar en los planos.</w:t>
      </w:r>
    </w:p>
    <w:p w14:paraId="17DB251F" w14:textId="77777777" w:rsidR="0059265B" w:rsidRPr="00F30C9B" w:rsidRDefault="0059265B" w:rsidP="0059265B">
      <w:pPr>
        <w:ind w:left="720"/>
        <w:jc w:val="both"/>
        <w:rPr>
          <w:rFonts w:ascii="Arial" w:hAnsi="Arial" w:cs="Arial"/>
          <w:bCs/>
          <w:iCs/>
          <w:sz w:val="20"/>
          <w:szCs w:val="20"/>
        </w:rPr>
      </w:pPr>
    </w:p>
    <w:p w14:paraId="4D2BDBB8" w14:textId="77911469" w:rsidR="0059265B" w:rsidRPr="00F30C9B" w:rsidRDefault="0059265B" w:rsidP="0059265B">
      <w:pPr>
        <w:ind w:left="720"/>
        <w:jc w:val="both"/>
        <w:rPr>
          <w:rFonts w:ascii="Arial" w:hAnsi="Arial" w:cs="Arial"/>
          <w:bCs/>
          <w:iCs/>
          <w:sz w:val="20"/>
          <w:szCs w:val="20"/>
        </w:rPr>
      </w:pPr>
      <w:r w:rsidRPr="00F30C9B">
        <w:rPr>
          <w:rFonts w:ascii="Arial" w:hAnsi="Arial" w:cs="Arial"/>
          <w:bCs/>
          <w:iCs/>
          <w:sz w:val="20"/>
          <w:szCs w:val="20"/>
        </w:rPr>
        <w:t xml:space="preserve">Para la ejecución de las actividades </w:t>
      </w:r>
      <w:r w:rsidR="009D5E53">
        <w:rPr>
          <w:rFonts w:ascii="Arial" w:hAnsi="Arial" w:cs="Arial"/>
          <w:bCs/>
          <w:iCs/>
          <w:sz w:val="20"/>
          <w:szCs w:val="20"/>
        </w:rPr>
        <w:t>garantizará</w:t>
      </w:r>
      <w:r w:rsidRPr="00F30C9B">
        <w:rPr>
          <w:rFonts w:ascii="Arial" w:hAnsi="Arial" w:cs="Arial"/>
          <w:bCs/>
          <w:iCs/>
          <w:sz w:val="20"/>
          <w:szCs w:val="20"/>
        </w:rPr>
        <w:t xml:space="preserve">: </w:t>
      </w:r>
    </w:p>
    <w:p w14:paraId="26990A4C" w14:textId="77777777" w:rsidR="0059265B" w:rsidRPr="00F30C9B" w:rsidRDefault="0059265B" w:rsidP="0059265B">
      <w:pPr>
        <w:ind w:left="720"/>
        <w:jc w:val="both"/>
        <w:rPr>
          <w:rFonts w:ascii="Arial" w:hAnsi="Arial" w:cs="Arial"/>
          <w:bCs/>
          <w:iCs/>
          <w:sz w:val="20"/>
          <w:szCs w:val="20"/>
        </w:rPr>
      </w:pPr>
    </w:p>
    <w:p w14:paraId="582CC107" w14:textId="77777777" w:rsidR="0059265B" w:rsidRPr="00F30C9B" w:rsidRDefault="0059265B" w:rsidP="0059265B">
      <w:pPr>
        <w:ind w:left="720"/>
        <w:jc w:val="both"/>
        <w:rPr>
          <w:rFonts w:ascii="Arial" w:hAnsi="Arial" w:cs="Arial"/>
          <w:b/>
          <w:iCs/>
          <w:sz w:val="20"/>
          <w:szCs w:val="20"/>
        </w:rPr>
      </w:pPr>
      <w:r w:rsidRPr="00F30C9B">
        <w:rPr>
          <w:rFonts w:ascii="Arial" w:hAnsi="Arial" w:cs="Arial"/>
          <w:b/>
          <w:iCs/>
          <w:sz w:val="20"/>
          <w:szCs w:val="20"/>
        </w:rPr>
        <w:t>PROFESIONALES:</w:t>
      </w:r>
    </w:p>
    <w:p w14:paraId="47F604F5" w14:textId="77777777" w:rsidR="0059265B" w:rsidRPr="00F30C9B" w:rsidRDefault="0059265B" w:rsidP="0059265B">
      <w:pPr>
        <w:ind w:left="720"/>
        <w:jc w:val="both"/>
        <w:rPr>
          <w:rFonts w:ascii="Arial" w:hAnsi="Arial" w:cs="Arial"/>
          <w:bCs/>
          <w:iCs/>
          <w:sz w:val="20"/>
          <w:szCs w:val="20"/>
        </w:rPr>
      </w:pPr>
    </w:p>
    <w:p w14:paraId="4428F58F" w14:textId="77777777" w:rsidR="0059265B" w:rsidRPr="00F30C9B" w:rsidRDefault="0059265B" w:rsidP="0059265B">
      <w:pPr>
        <w:pStyle w:val="Prrafodelista"/>
        <w:numPr>
          <w:ilvl w:val="0"/>
          <w:numId w:val="27"/>
        </w:numPr>
        <w:spacing w:after="200" w:line="276" w:lineRule="auto"/>
        <w:ind w:left="1440"/>
        <w:rPr>
          <w:rFonts w:ascii="Arial" w:hAnsi="Arial" w:cs="Arial"/>
          <w:bCs/>
          <w:iCs/>
          <w:sz w:val="20"/>
          <w:szCs w:val="20"/>
        </w:rPr>
      </w:pPr>
      <w:r w:rsidRPr="00F30C9B">
        <w:rPr>
          <w:rFonts w:ascii="Arial" w:hAnsi="Arial" w:cs="Arial"/>
          <w:bCs/>
          <w:iCs/>
          <w:sz w:val="20"/>
          <w:szCs w:val="20"/>
        </w:rPr>
        <w:t>Ingeniero civil con experiencia general superior a cinco (05) años, contados desde la expedición de la tarjeta profesional, y tres (03) años de experiencia relacionada con el diseño geométrico.</w:t>
      </w:r>
    </w:p>
    <w:p w14:paraId="72613E85" w14:textId="77777777" w:rsidR="0059265B" w:rsidRPr="00F30C9B" w:rsidRDefault="0059265B" w:rsidP="0059265B">
      <w:pPr>
        <w:pStyle w:val="Prrafodelista"/>
        <w:numPr>
          <w:ilvl w:val="0"/>
          <w:numId w:val="27"/>
        </w:numPr>
        <w:spacing w:after="200" w:line="276" w:lineRule="auto"/>
        <w:ind w:left="1440"/>
        <w:rPr>
          <w:rFonts w:ascii="Arial" w:hAnsi="Arial" w:cs="Arial"/>
          <w:bCs/>
          <w:iCs/>
          <w:sz w:val="20"/>
          <w:szCs w:val="20"/>
        </w:rPr>
      </w:pPr>
      <w:r w:rsidRPr="00F30C9B">
        <w:rPr>
          <w:rFonts w:ascii="Arial" w:hAnsi="Arial" w:cs="Arial"/>
          <w:bCs/>
          <w:iCs/>
          <w:sz w:val="20"/>
          <w:szCs w:val="20"/>
        </w:rPr>
        <w:t>Topógrafo titulado con matrícula profesional vigente y certificado de inscripción como topógrafo en el CPTC y experiencia superior a tres (03) años.</w:t>
      </w:r>
    </w:p>
    <w:p w14:paraId="17A870C6" w14:textId="77777777" w:rsidR="0059265B" w:rsidRPr="00F30C9B" w:rsidRDefault="0059265B" w:rsidP="0059265B">
      <w:pPr>
        <w:pStyle w:val="Prrafodelista"/>
        <w:numPr>
          <w:ilvl w:val="0"/>
          <w:numId w:val="27"/>
        </w:numPr>
        <w:spacing w:after="200" w:line="276" w:lineRule="auto"/>
        <w:ind w:left="1440"/>
        <w:rPr>
          <w:rFonts w:ascii="Arial" w:hAnsi="Arial" w:cs="Arial"/>
          <w:bCs/>
          <w:iCs/>
          <w:sz w:val="20"/>
          <w:szCs w:val="20"/>
        </w:rPr>
      </w:pPr>
      <w:r w:rsidRPr="00F30C9B">
        <w:rPr>
          <w:rFonts w:ascii="Arial" w:hAnsi="Arial" w:cs="Arial"/>
          <w:bCs/>
          <w:iCs/>
          <w:sz w:val="20"/>
          <w:szCs w:val="20"/>
        </w:rPr>
        <w:t>Dos (02) cadeneros con experiencia mayor a un año.</w:t>
      </w:r>
    </w:p>
    <w:p w14:paraId="33FB2A88" w14:textId="77777777" w:rsidR="0059265B" w:rsidRPr="00F30C9B" w:rsidRDefault="0059265B" w:rsidP="0059265B">
      <w:pPr>
        <w:pStyle w:val="Prrafodelista"/>
        <w:ind w:left="1741"/>
        <w:rPr>
          <w:rFonts w:ascii="Arial" w:hAnsi="Arial" w:cs="Arial"/>
          <w:bCs/>
          <w:iCs/>
          <w:sz w:val="20"/>
          <w:szCs w:val="20"/>
        </w:rPr>
      </w:pPr>
    </w:p>
    <w:p w14:paraId="459B6BA3" w14:textId="77777777" w:rsidR="0059265B" w:rsidRPr="00F30C9B" w:rsidRDefault="0059265B" w:rsidP="0059265B">
      <w:pPr>
        <w:ind w:left="720"/>
        <w:jc w:val="both"/>
        <w:rPr>
          <w:rFonts w:ascii="Arial" w:hAnsi="Arial" w:cs="Arial"/>
          <w:b/>
          <w:iCs/>
          <w:sz w:val="20"/>
          <w:szCs w:val="20"/>
        </w:rPr>
      </w:pPr>
      <w:r w:rsidRPr="00F30C9B">
        <w:rPr>
          <w:rFonts w:ascii="Arial" w:hAnsi="Arial" w:cs="Arial"/>
          <w:b/>
          <w:iCs/>
          <w:sz w:val="20"/>
          <w:szCs w:val="20"/>
        </w:rPr>
        <w:t>EQUIPO:</w:t>
      </w:r>
    </w:p>
    <w:p w14:paraId="767D29F2" w14:textId="77777777" w:rsidR="0059265B" w:rsidRPr="00F30C9B" w:rsidRDefault="0059265B" w:rsidP="0059265B">
      <w:pPr>
        <w:ind w:left="720"/>
        <w:jc w:val="both"/>
        <w:rPr>
          <w:rFonts w:ascii="Arial" w:hAnsi="Arial" w:cs="Arial"/>
          <w:bCs/>
          <w:iCs/>
          <w:sz w:val="20"/>
          <w:szCs w:val="20"/>
        </w:rPr>
      </w:pPr>
    </w:p>
    <w:p w14:paraId="3ABF3209" w14:textId="77777777" w:rsidR="0059265B" w:rsidRPr="00F30C9B" w:rsidRDefault="0059265B" w:rsidP="0059265B">
      <w:pPr>
        <w:pStyle w:val="Prrafodelista"/>
        <w:widowControl/>
        <w:numPr>
          <w:ilvl w:val="0"/>
          <w:numId w:val="29"/>
        </w:numPr>
        <w:autoSpaceDE/>
        <w:autoSpaceDN/>
        <w:spacing w:after="200" w:line="276" w:lineRule="auto"/>
        <w:ind w:left="1440"/>
        <w:contextualSpacing/>
        <w:rPr>
          <w:rFonts w:ascii="Arial" w:hAnsi="Arial" w:cs="Arial"/>
          <w:bCs/>
          <w:iCs/>
          <w:sz w:val="20"/>
          <w:szCs w:val="20"/>
        </w:rPr>
      </w:pPr>
      <w:r w:rsidRPr="00F30C9B">
        <w:rPr>
          <w:rFonts w:ascii="Arial" w:hAnsi="Arial" w:cs="Arial"/>
          <w:bCs/>
          <w:iCs/>
          <w:sz w:val="20"/>
          <w:szCs w:val="20"/>
        </w:rPr>
        <w:t>RTK 1 BASE Y ROBER debidamente calibrados, para toma de puntos de amarre a coordenadas magna sirgas o a coordenadas nacionales.</w:t>
      </w:r>
    </w:p>
    <w:p w14:paraId="53EF4654" w14:textId="77777777" w:rsidR="0059265B" w:rsidRPr="00F30C9B" w:rsidRDefault="0059265B" w:rsidP="0059265B">
      <w:pPr>
        <w:pStyle w:val="Prrafodelista"/>
        <w:widowControl/>
        <w:numPr>
          <w:ilvl w:val="0"/>
          <w:numId w:val="29"/>
        </w:numPr>
        <w:autoSpaceDE/>
        <w:autoSpaceDN/>
        <w:spacing w:after="200" w:line="276" w:lineRule="auto"/>
        <w:ind w:left="1440"/>
        <w:contextualSpacing/>
        <w:rPr>
          <w:rFonts w:ascii="Arial" w:hAnsi="Arial" w:cs="Arial"/>
          <w:bCs/>
          <w:iCs/>
          <w:sz w:val="20"/>
          <w:szCs w:val="20"/>
        </w:rPr>
      </w:pPr>
      <w:r w:rsidRPr="00F30C9B">
        <w:rPr>
          <w:rFonts w:ascii="Arial" w:hAnsi="Arial" w:cs="Arial"/>
          <w:bCs/>
          <w:iCs/>
          <w:sz w:val="20"/>
          <w:szCs w:val="20"/>
        </w:rPr>
        <w:t>ESTACION TOTAL de topografía con certificado de calibración reciente y con la cual se llevará a cabo la toma de datos en campo.</w:t>
      </w:r>
    </w:p>
    <w:p w14:paraId="1D69F429" w14:textId="77777777" w:rsidR="0059265B" w:rsidRPr="00F30C9B" w:rsidRDefault="0059265B" w:rsidP="0059265B">
      <w:pPr>
        <w:pStyle w:val="Prrafodelista"/>
        <w:widowControl/>
        <w:numPr>
          <w:ilvl w:val="0"/>
          <w:numId w:val="29"/>
        </w:numPr>
        <w:autoSpaceDE/>
        <w:autoSpaceDN/>
        <w:spacing w:after="200" w:line="276" w:lineRule="auto"/>
        <w:ind w:left="1440"/>
        <w:contextualSpacing/>
        <w:rPr>
          <w:rFonts w:ascii="Arial" w:hAnsi="Arial" w:cs="Arial"/>
          <w:bCs/>
          <w:iCs/>
          <w:sz w:val="20"/>
          <w:szCs w:val="20"/>
        </w:rPr>
      </w:pPr>
      <w:r w:rsidRPr="00F30C9B">
        <w:rPr>
          <w:rFonts w:ascii="Arial" w:hAnsi="Arial" w:cs="Arial"/>
          <w:bCs/>
          <w:iCs/>
          <w:sz w:val="20"/>
          <w:szCs w:val="20"/>
        </w:rPr>
        <w:t>Equipo complementario de topografía como cintas, jalones, GPS, nivel de precisión, bastones, miras, etc</w:t>
      </w:r>
      <w:r>
        <w:rPr>
          <w:rFonts w:ascii="Arial" w:hAnsi="Arial" w:cs="Arial"/>
          <w:bCs/>
          <w:iCs/>
          <w:sz w:val="20"/>
          <w:szCs w:val="20"/>
        </w:rPr>
        <w:t>.</w:t>
      </w:r>
    </w:p>
    <w:p w14:paraId="04C8951A" w14:textId="77777777" w:rsidR="0059265B" w:rsidRPr="00F30C9B" w:rsidRDefault="0059265B" w:rsidP="0059265B">
      <w:pPr>
        <w:ind w:left="720"/>
        <w:jc w:val="both"/>
        <w:rPr>
          <w:rFonts w:ascii="Arial" w:hAnsi="Arial" w:cs="Arial"/>
          <w:bCs/>
          <w:iCs/>
          <w:sz w:val="20"/>
          <w:szCs w:val="20"/>
        </w:rPr>
      </w:pPr>
    </w:p>
    <w:p w14:paraId="1E0CAF82" w14:textId="77777777" w:rsidR="0059265B" w:rsidRPr="00F30C9B" w:rsidRDefault="0059265B" w:rsidP="0059265B">
      <w:pPr>
        <w:ind w:left="720"/>
        <w:jc w:val="both"/>
        <w:rPr>
          <w:rFonts w:ascii="Arial" w:hAnsi="Arial" w:cs="Arial"/>
          <w:bCs/>
          <w:iCs/>
          <w:sz w:val="20"/>
          <w:szCs w:val="20"/>
        </w:rPr>
      </w:pPr>
      <w:bookmarkStart w:id="1" w:name="_Hlk201657632"/>
      <w:r w:rsidRPr="00F30C9B">
        <w:rPr>
          <w:rFonts w:ascii="Arial" w:hAnsi="Arial" w:cs="Arial"/>
          <w:bCs/>
          <w:iCs/>
          <w:sz w:val="20"/>
          <w:szCs w:val="20"/>
        </w:rPr>
        <w:t xml:space="preserve">Adicionalmente, deberá entregar los siguientes productos al finalizar cada uno de los trabajos topográficos y geométricos, </w:t>
      </w:r>
      <w:r w:rsidRPr="00F30C9B">
        <w:rPr>
          <w:rFonts w:ascii="Arial" w:hAnsi="Arial" w:cs="Arial"/>
          <w:b/>
          <w:iCs/>
          <w:sz w:val="20"/>
          <w:szCs w:val="20"/>
          <w:u w:val="single"/>
        </w:rPr>
        <w:t>en medio magnético como en físico debidamente firmado</w:t>
      </w:r>
      <w:r w:rsidRPr="00F30C9B">
        <w:rPr>
          <w:rFonts w:ascii="Arial" w:hAnsi="Arial" w:cs="Arial"/>
          <w:b/>
          <w:iCs/>
          <w:sz w:val="20"/>
          <w:szCs w:val="20"/>
        </w:rPr>
        <w:t xml:space="preserve"> </w:t>
      </w:r>
      <w:r w:rsidRPr="00F30C9B">
        <w:rPr>
          <w:rFonts w:ascii="Arial" w:hAnsi="Arial" w:cs="Arial"/>
          <w:bCs/>
          <w:iCs/>
          <w:sz w:val="20"/>
          <w:szCs w:val="20"/>
        </w:rPr>
        <w:t>por el profesional responsable y memorial de responsabilidad, estableciendo:</w:t>
      </w:r>
    </w:p>
    <w:p w14:paraId="67B5D661" w14:textId="77777777" w:rsidR="0059265B" w:rsidRPr="00F30C9B" w:rsidRDefault="0059265B" w:rsidP="0059265B">
      <w:pPr>
        <w:ind w:left="720"/>
        <w:jc w:val="both"/>
        <w:rPr>
          <w:rFonts w:ascii="Arial" w:hAnsi="Arial" w:cs="Arial"/>
          <w:bCs/>
          <w:iCs/>
          <w:sz w:val="20"/>
          <w:szCs w:val="20"/>
        </w:rPr>
      </w:pPr>
    </w:p>
    <w:p w14:paraId="45EE445E" w14:textId="77777777" w:rsidR="0059265B" w:rsidRPr="00F30C9B" w:rsidRDefault="0059265B" w:rsidP="0059265B">
      <w:pPr>
        <w:pStyle w:val="Prrafodelista"/>
        <w:widowControl/>
        <w:numPr>
          <w:ilvl w:val="0"/>
          <w:numId w:val="28"/>
        </w:numPr>
        <w:autoSpaceDE/>
        <w:autoSpaceDN/>
        <w:spacing w:after="200" w:line="276" w:lineRule="auto"/>
        <w:ind w:left="1080"/>
        <w:contextualSpacing/>
        <w:rPr>
          <w:rFonts w:ascii="Arial" w:hAnsi="Arial" w:cs="Arial"/>
          <w:bCs/>
          <w:iCs/>
          <w:sz w:val="20"/>
          <w:szCs w:val="20"/>
        </w:rPr>
      </w:pPr>
      <w:r w:rsidRPr="00F30C9B">
        <w:rPr>
          <w:rFonts w:ascii="Arial" w:hAnsi="Arial" w:cs="Arial"/>
          <w:bCs/>
          <w:iCs/>
          <w:sz w:val="20"/>
          <w:szCs w:val="20"/>
        </w:rPr>
        <w:t>Un mojón en concreto debidamente georreferenciado o a coordenadas del IGAC, para levantamientos hasta 500 ML.  Y dos mojones para un kilómetro o más.</w:t>
      </w:r>
    </w:p>
    <w:p w14:paraId="60C1B106" w14:textId="77777777" w:rsidR="0059265B" w:rsidRPr="00F30C9B" w:rsidRDefault="0059265B" w:rsidP="0059265B">
      <w:pPr>
        <w:pStyle w:val="Prrafodelista"/>
        <w:widowControl/>
        <w:numPr>
          <w:ilvl w:val="0"/>
          <w:numId w:val="28"/>
        </w:numPr>
        <w:autoSpaceDE/>
        <w:autoSpaceDN/>
        <w:spacing w:after="200" w:line="276" w:lineRule="auto"/>
        <w:ind w:left="1080"/>
        <w:contextualSpacing/>
        <w:rPr>
          <w:rFonts w:ascii="Arial" w:hAnsi="Arial" w:cs="Arial"/>
          <w:bCs/>
          <w:iCs/>
          <w:sz w:val="20"/>
          <w:szCs w:val="20"/>
        </w:rPr>
      </w:pPr>
      <w:r w:rsidRPr="00F30C9B">
        <w:rPr>
          <w:rFonts w:ascii="Arial" w:hAnsi="Arial" w:cs="Arial"/>
          <w:bCs/>
          <w:iCs/>
          <w:sz w:val="20"/>
          <w:szCs w:val="20"/>
        </w:rPr>
        <w:t>Carteras del levantamiento topográfico en Excel, block de notas o medio compatible para importación con AutoCAD civil 3d.</w:t>
      </w:r>
    </w:p>
    <w:p w14:paraId="01B11C15" w14:textId="77777777" w:rsidR="0059265B" w:rsidRPr="00F30C9B" w:rsidRDefault="0059265B" w:rsidP="0059265B">
      <w:pPr>
        <w:pStyle w:val="Prrafodelista"/>
        <w:widowControl/>
        <w:numPr>
          <w:ilvl w:val="0"/>
          <w:numId w:val="28"/>
        </w:numPr>
        <w:autoSpaceDE/>
        <w:autoSpaceDN/>
        <w:spacing w:after="200" w:line="276" w:lineRule="auto"/>
        <w:ind w:left="1080"/>
        <w:contextualSpacing/>
        <w:rPr>
          <w:rFonts w:ascii="Arial" w:hAnsi="Arial" w:cs="Arial"/>
          <w:bCs/>
          <w:iCs/>
          <w:sz w:val="20"/>
          <w:szCs w:val="20"/>
        </w:rPr>
      </w:pPr>
      <w:r w:rsidRPr="00F30C9B">
        <w:rPr>
          <w:rFonts w:ascii="Arial" w:hAnsi="Arial" w:cs="Arial"/>
          <w:bCs/>
          <w:iCs/>
          <w:sz w:val="20"/>
          <w:szCs w:val="20"/>
        </w:rPr>
        <w:t>Cartera de datos crudos del levantamiento topográfico.</w:t>
      </w:r>
    </w:p>
    <w:p w14:paraId="028F107F" w14:textId="77777777" w:rsidR="0059265B" w:rsidRPr="00F30C9B" w:rsidRDefault="0059265B" w:rsidP="0059265B">
      <w:pPr>
        <w:pStyle w:val="Prrafodelista"/>
        <w:widowControl/>
        <w:numPr>
          <w:ilvl w:val="0"/>
          <w:numId w:val="28"/>
        </w:numPr>
        <w:autoSpaceDE/>
        <w:autoSpaceDN/>
        <w:spacing w:after="200" w:line="276" w:lineRule="auto"/>
        <w:ind w:left="1080"/>
        <w:contextualSpacing/>
        <w:rPr>
          <w:rFonts w:ascii="Arial" w:hAnsi="Arial" w:cs="Arial"/>
          <w:bCs/>
          <w:iCs/>
          <w:sz w:val="20"/>
          <w:szCs w:val="20"/>
        </w:rPr>
      </w:pPr>
      <w:r w:rsidRPr="00F30C9B">
        <w:rPr>
          <w:rFonts w:ascii="Arial" w:hAnsi="Arial" w:cs="Arial"/>
          <w:bCs/>
          <w:iCs/>
          <w:sz w:val="20"/>
          <w:szCs w:val="20"/>
        </w:rPr>
        <w:t>Planos en planta y curvas de nivel del levantamiento, topográfico e AutoCAD civil 3d y PDF a escala 1:1000 o 1:500 o a escala adecuada según el caso, debidamente firmados por el profesional responsable, con matrícula profesional y memorial de responsabilidad.</w:t>
      </w:r>
    </w:p>
    <w:p w14:paraId="45789AD3" w14:textId="77777777" w:rsidR="0059265B" w:rsidRPr="00F30C9B" w:rsidRDefault="0059265B" w:rsidP="0059265B">
      <w:pPr>
        <w:pStyle w:val="Prrafodelista"/>
        <w:widowControl/>
        <w:numPr>
          <w:ilvl w:val="0"/>
          <w:numId w:val="28"/>
        </w:numPr>
        <w:autoSpaceDE/>
        <w:autoSpaceDN/>
        <w:spacing w:after="200" w:line="276" w:lineRule="auto"/>
        <w:ind w:left="1080"/>
        <w:contextualSpacing/>
        <w:rPr>
          <w:rFonts w:ascii="Arial" w:hAnsi="Arial" w:cs="Arial"/>
          <w:bCs/>
          <w:iCs/>
          <w:sz w:val="20"/>
          <w:szCs w:val="20"/>
        </w:rPr>
      </w:pPr>
      <w:r w:rsidRPr="00F30C9B">
        <w:rPr>
          <w:rFonts w:ascii="Arial" w:hAnsi="Arial" w:cs="Arial"/>
          <w:bCs/>
          <w:iCs/>
          <w:sz w:val="20"/>
          <w:szCs w:val="20"/>
        </w:rPr>
        <w:t>Planos de secciones transversales terreno natural. Escala 1:100.</w:t>
      </w:r>
    </w:p>
    <w:p w14:paraId="3ED87474" w14:textId="77777777" w:rsidR="0059265B" w:rsidRPr="00F30C9B" w:rsidRDefault="0059265B" w:rsidP="0059265B">
      <w:pPr>
        <w:pStyle w:val="Prrafodelista"/>
        <w:widowControl/>
        <w:numPr>
          <w:ilvl w:val="0"/>
          <w:numId w:val="28"/>
        </w:numPr>
        <w:autoSpaceDE/>
        <w:autoSpaceDN/>
        <w:spacing w:after="200" w:line="276" w:lineRule="auto"/>
        <w:ind w:left="1080"/>
        <w:contextualSpacing/>
        <w:rPr>
          <w:rFonts w:ascii="Arial" w:hAnsi="Arial" w:cs="Arial"/>
          <w:bCs/>
          <w:iCs/>
          <w:sz w:val="20"/>
          <w:szCs w:val="20"/>
        </w:rPr>
      </w:pPr>
      <w:r w:rsidRPr="00F30C9B">
        <w:rPr>
          <w:rFonts w:ascii="Arial" w:hAnsi="Arial" w:cs="Arial"/>
          <w:bCs/>
          <w:iCs/>
          <w:sz w:val="20"/>
          <w:szCs w:val="20"/>
        </w:rPr>
        <w:t>Planos de afectaciones prediales.</w:t>
      </w:r>
    </w:p>
    <w:p w14:paraId="10F8563E" w14:textId="77777777" w:rsidR="0059265B" w:rsidRPr="00F30C9B" w:rsidRDefault="0059265B" w:rsidP="0059265B">
      <w:pPr>
        <w:pStyle w:val="Prrafodelista"/>
        <w:widowControl/>
        <w:numPr>
          <w:ilvl w:val="0"/>
          <w:numId w:val="28"/>
        </w:numPr>
        <w:autoSpaceDE/>
        <w:autoSpaceDN/>
        <w:spacing w:after="200" w:line="276" w:lineRule="auto"/>
        <w:ind w:left="1080"/>
        <w:contextualSpacing/>
        <w:rPr>
          <w:rFonts w:ascii="Arial" w:hAnsi="Arial" w:cs="Arial"/>
          <w:bCs/>
          <w:iCs/>
          <w:sz w:val="20"/>
          <w:szCs w:val="20"/>
        </w:rPr>
      </w:pPr>
      <w:r w:rsidRPr="00F30C9B">
        <w:rPr>
          <w:rFonts w:ascii="Arial" w:hAnsi="Arial" w:cs="Arial"/>
          <w:bCs/>
          <w:iCs/>
          <w:sz w:val="20"/>
          <w:szCs w:val="20"/>
        </w:rPr>
        <w:t>Plano de localización del tramo o proyecto.</w:t>
      </w:r>
    </w:p>
    <w:p w14:paraId="221142AC" w14:textId="77777777" w:rsidR="0059265B" w:rsidRPr="00F30C9B" w:rsidRDefault="0059265B" w:rsidP="0059265B">
      <w:pPr>
        <w:pStyle w:val="Prrafodelista"/>
        <w:widowControl/>
        <w:numPr>
          <w:ilvl w:val="0"/>
          <w:numId w:val="28"/>
        </w:numPr>
        <w:autoSpaceDE/>
        <w:autoSpaceDN/>
        <w:spacing w:after="200" w:line="276" w:lineRule="auto"/>
        <w:ind w:left="1080"/>
        <w:contextualSpacing/>
        <w:rPr>
          <w:rFonts w:ascii="Arial" w:hAnsi="Arial" w:cs="Arial"/>
          <w:bCs/>
          <w:iCs/>
          <w:sz w:val="20"/>
          <w:szCs w:val="20"/>
        </w:rPr>
      </w:pPr>
      <w:r w:rsidRPr="00F30C9B">
        <w:rPr>
          <w:rFonts w:ascii="Arial" w:hAnsi="Arial" w:cs="Arial"/>
          <w:bCs/>
          <w:iCs/>
          <w:sz w:val="20"/>
          <w:szCs w:val="20"/>
        </w:rPr>
        <w:lastRenderedPageBreak/>
        <w:t>Plano de localización de mojones o referencias.</w:t>
      </w:r>
    </w:p>
    <w:p w14:paraId="0B37722A" w14:textId="77777777" w:rsidR="0059265B" w:rsidRPr="00F30C9B" w:rsidRDefault="0059265B" w:rsidP="0059265B">
      <w:pPr>
        <w:pStyle w:val="Prrafodelista"/>
        <w:widowControl/>
        <w:numPr>
          <w:ilvl w:val="0"/>
          <w:numId w:val="28"/>
        </w:numPr>
        <w:autoSpaceDE/>
        <w:autoSpaceDN/>
        <w:spacing w:after="200" w:line="276" w:lineRule="auto"/>
        <w:ind w:left="1080"/>
        <w:contextualSpacing/>
        <w:rPr>
          <w:rFonts w:ascii="Arial" w:hAnsi="Arial" w:cs="Arial"/>
          <w:bCs/>
          <w:iCs/>
          <w:sz w:val="20"/>
          <w:szCs w:val="20"/>
        </w:rPr>
      </w:pPr>
      <w:r w:rsidRPr="00F30C9B">
        <w:rPr>
          <w:rFonts w:ascii="Arial" w:hAnsi="Arial" w:cs="Arial"/>
          <w:bCs/>
          <w:iCs/>
          <w:sz w:val="20"/>
          <w:szCs w:val="20"/>
        </w:rPr>
        <w:t>Informe de topografía debidamente ajustado donde se explique la totalidad del proceso efectuado para el levantamiento, descripción de personal, equipos, metodología empleada, carteras, registro fotográfico, normatividad aplicada, resultados obtenidos.</w:t>
      </w:r>
    </w:p>
    <w:p w14:paraId="69237924" w14:textId="77777777" w:rsidR="0059265B" w:rsidRPr="00F30C9B" w:rsidRDefault="0059265B" w:rsidP="0059265B">
      <w:pPr>
        <w:pStyle w:val="Prrafodelista"/>
        <w:widowControl/>
        <w:numPr>
          <w:ilvl w:val="0"/>
          <w:numId w:val="28"/>
        </w:numPr>
        <w:autoSpaceDE/>
        <w:autoSpaceDN/>
        <w:spacing w:after="200" w:line="276" w:lineRule="auto"/>
        <w:ind w:left="1080"/>
        <w:contextualSpacing/>
        <w:rPr>
          <w:rFonts w:ascii="Arial" w:hAnsi="Arial" w:cs="Arial"/>
          <w:bCs/>
          <w:iCs/>
          <w:sz w:val="20"/>
          <w:szCs w:val="20"/>
        </w:rPr>
      </w:pPr>
      <w:r w:rsidRPr="00F30C9B">
        <w:rPr>
          <w:rFonts w:ascii="Arial" w:hAnsi="Arial" w:cs="Arial"/>
          <w:bCs/>
          <w:iCs/>
          <w:sz w:val="20"/>
          <w:szCs w:val="20"/>
        </w:rPr>
        <w:t>Planos de diseño geométrico preliminar en planta perfil ajustados a los lineamientos y sección transversal de la vía dada por la secretaria de infraestructura para vías urbanas y rurales,  Planos de secciones transversales.</w:t>
      </w:r>
    </w:p>
    <w:p w14:paraId="10EB49A6" w14:textId="77777777" w:rsidR="0059265B" w:rsidRPr="00F30C9B" w:rsidRDefault="0059265B" w:rsidP="0059265B">
      <w:pPr>
        <w:pStyle w:val="Prrafodelista"/>
        <w:widowControl/>
        <w:numPr>
          <w:ilvl w:val="0"/>
          <w:numId w:val="28"/>
        </w:numPr>
        <w:autoSpaceDE/>
        <w:autoSpaceDN/>
        <w:spacing w:after="200" w:line="276" w:lineRule="auto"/>
        <w:ind w:left="1080"/>
        <w:contextualSpacing/>
        <w:rPr>
          <w:rFonts w:ascii="Arial" w:hAnsi="Arial" w:cs="Arial"/>
          <w:bCs/>
          <w:iCs/>
          <w:sz w:val="20"/>
          <w:szCs w:val="20"/>
        </w:rPr>
      </w:pPr>
      <w:r w:rsidRPr="00F30C9B">
        <w:rPr>
          <w:rFonts w:ascii="Arial" w:hAnsi="Arial" w:cs="Arial"/>
          <w:bCs/>
          <w:iCs/>
          <w:sz w:val="20"/>
          <w:szCs w:val="20"/>
        </w:rPr>
        <w:t>Carteras de replanteo y movimiento de tierras.</w:t>
      </w:r>
    </w:p>
    <w:p w14:paraId="2D752A8A" w14:textId="77777777" w:rsidR="0059265B" w:rsidRPr="00F30C9B" w:rsidRDefault="0059265B" w:rsidP="0059265B">
      <w:pPr>
        <w:pStyle w:val="Prrafodelista"/>
        <w:widowControl/>
        <w:numPr>
          <w:ilvl w:val="0"/>
          <w:numId w:val="28"/>
        </w:numPr>
        <w:autoSpaceDE/>
        <w:autoSpaceDN/>
        <w:spacing w:after="200" w:line="276" w:lineRule="auto"/>
        <w:ind w:left="1080"/>
        <w:contextualSpacing/>
        <w:rPr>
          <w:rFonts w:ascii="Arial" w:hAnsi="Arial" w:cs="Arial"/>
          <w:bCs/>
          <w:iCs/>
          <w:sz w:val="20"/>
          <w:szCs w:val="20"/>
        </w:rPr>
      </w:pPr>
      <w:r w:rsidRPr="00F30C9B">
        <w:rPr>
          <w:rFonts w:ascii="Arial" w:hAnsi="Arial" w:cs="Arial"/>
          <w:bCs/>
          <w:iCs/>
          <w:sz w:val="20"/>
          <w:szCs w:val="20"/>
        </w:rPr>
        <w:t>Cantidades de obra.</w:t>
      </w:r>
    </w:p>
    <w:p w14:paraId="02EDC3AF" w14:textId="77777777" w:rsidR="0059265B" w:rsidRPr="00F30C9B" w:rsidRDefault="0059265B" w:rsidP="0059265B">
      <w:pPr>
        <w:pStyle w:val="Prrafodelista"/>
        <w:widowControl/>
        <w:numPr>
          <w:ilvl w:val="0"/>
          <w:numId w:val="28"/>
        </w:numPr>
        <w:autoSpaceDE/>
        <w:autoSpaceDN/>
        <w:spacing w:after="200" w:line="276" w:lineRule="auto"/>
        <w:ind w:left="1080"/>
        <w:contextualSpacing/>
        <w:rPr>
          <w:rFonts w:ascii="Arial" w:hAnsi="Arial" w:cs="Arial"/>
          <w:bCs/>
          <w:iCs/>
          <w:sz w:val="20"/>
          <w:szCs w:val="20"/>
        </w:rPr>
      </w:pPr>
      <w:r w:rsidRPr="00F30C9B">
        <w:rPr>
          <w:rFonts w:ascii="Arial" w:hAnsi="Arial" w:cs="Arial"/>
          <w:bCs/>
          <w:iCs/>
          <w:sz w:val="20"/>
          <w:szCs w:val="20"/>
        </w:rPr>
        <w:t xml:space="preserve">Archivo o inclusión de líneas de rotura break lines para el caso de levantamientos donde contienen la existencia de una vía. </w:t>
      </w:r>
    </w:p>
    <w:p w14:paraId="7678B1FD" w14:textId="77777777" w:rsidR="0059265B" w:rsidRPr="00F30C9B" w:rsidRDefault="0059265B" w:rsidP="0059265B">
      <w:pPr>
        <w:pStyle w:val="Prrafodelista"/>
        <w:widowControl/>
        <w:numPr>
          <w:ilvl w:val="0"/>
          <w:numId w:val="28"/>
        </w:numPr>
        <w:autoSpaceDE/>
        <w:autoSpaceDN/>
        <w:spacing w:after="200" w:line="276" w:lineRule="auto"/>
        <w:ind w:left="1080"/>
        <w:contextualSpacing/>
        <w:rPr>
          <w:rFonts w:ascii="Arial" w:hAnsi="Arial" w:cs="Arial"/>
          <w:bCs/>
          <w:iCs/>
          <w:sz w:val="20"/>
          <w:szCs w:val="20"/>
        </w:rPr>
      </w:pPr>
      <w:r w:rsidRPr="00F30C9B">
        <w:rPr>
          <w:rFonts w:ascii="Arial" w:hAnsi="Arial" w:cs="Arial"/>
          <w:bCs/>
          <w:iCs/>
          <w:sz w:val="20"/>
          <w:szCs w:val="20"/>
        </w:rPr>
        <w:t>Informe de diseño geométrico.</w:t>
      </w:r>
    </w:p>
    <w:p w14:paraId="0F513791" w14:textId="77777777" w:rsidR="0059265B" w:rsidRPr="00F30C9B" w:rsidRDefault="0059265B" w:rsidP="0059265B">
      <w:pPr>
        <w:pStyle w:val="Prrafodelista"/>
        <w:ind w:left="1080"/>
        <w:rPr>
          <w:rFonts w:ascii="Arial" w:hAnsi="Arial" w:cs="Arial"/>
          <w:bCs/>
          <w:iCs/>
          <w:sz w:val="20"/>
          <w:szCs w:val="20"/>
        </w:rPr>
      </w:pPr>
    </w:p>
    <w:p w14:paraId="39CD7B6F" w14:textId="77777777" w:rsidR="0059265B" w:rsidRPr="00F30C9B" w:rsidRDefault="0059265B" w:rsidP="0059265B">
      <w:pPr>
        <w:ind w:left="720"/>
        <w:jc w:val="both"/>
        <w:rPr>
          <w:rFonts w:ascii="Arial" w:hAnsi="Arial" w:cs="Arial"/>
          <w:bCs/>
          <w:iCs/>
          <w:sz w:val="20"/>
          <w:szCs w:val="20"/>
        </w:rPr>
      </w:pPr>
      <w:r w:rsidRPr="00F30C9B">
        <w:rPr>
          <w:rFonts w:ascii="Arial" w:hAnsi="Arial" w:cs="Arial"/>
          <w:bCs/>
          <w:iCs/>
          <w:sz w:val="20"/>
          <w:szCs w:val="20"/>
        </w:rPr>
        <w:t>Se aclara que para el diseño geométrico y ante la ausencia de estudio geotécnico, se adoptará una sección de diseño de estructura del pavimento tipo y predominante para cada sector de estudio vial, mientras se realizan los ajustes en civil 3d en el momento en que se cuente con los diseños de la estructura del pavimento.</w:t>
      </w:r>
    </w:p>
    <w:bookmarkEnd w:id="1"/>
    <w:p w14:paraId="023FBE43" w14:textId="77777777" w:rsidR="0059265B" w:rsidRPr="0059265B" w:rsidRDefault="0059265B" w:rsidP="0059265B">
      <w:pPr>
        <w:pStyle w:val="Default"/>
        <w:widowControl/>
        <w:jc w:val="both"/>
        <w:rPr>
          <w:rFonts w:ascii="Arial" w:eastAsia="Calibri" w:hAnsi="Arial" w:cs="Arial"/>
          <w:lang w:val="es-ES"/>
        </w:rPr>
      </w:pPr>
    </w:p>
    <w:p w14:paraId="6B35A19B" w14:textId="5E8005B4" w:rsidR="007941F3" w:rsidRDefault="007941F3" w:rsidP="007941F3">
      <w:pPr>
        <w:pStyle w:val="Prrafodelista"/>
        <w:widowControl/>
        <w:numPr>
          <w:ilvl w:val="0"/>
          <w:numId w:val="25"/>
        </w:numPr>
        <w:autoSpaceDE/>
        <w:autoSpaceDN/>
        <w:spacing w:after="160" w:line="259" w:lineRule="auto"/>
        <w:contextualSpacing/>
        <w:rPr>
          <w:rFonts w:ascii="Arial" w:hAnsi="Arial" w:cs="Arial"/>
          <w:b/>
          <w:szCs w:val="20"/>
        </w:rPr>
      </w:pPr>
      <w:r w:rsidRPr="001D4C13">
        <w:rPr>
          <w:rFonts w:ascii="Arial" w:hAnsi="Arial" w:cs="Arial"/>
          <w:b/>
          <w:szCs w:val="20"/>
        </w:rPr>
        <w:t xml:space="preserve">DETALLE </w:t>
      </w:r>
      <w:r w:rsidR="0059265B">
        <w:rPr>
          <w:rFonts w:ascii="Arial" w:hAnsi="Arial" w:cs="Arial"/>
          <w:b/>
          <w:szCs w:val="20"/>
        </w:rPr>
        <w:t>DE LAS ACTIVIDADES A EJECUTAR:</w:t>
      </w:r>
    </w:p>
    <w:p w14:paraId="632F01E6" w14:textId="77777777" w:rsidR="0059265B" w:rsidRPr="001D4C13" w:rsidRDefault="0059265B" w:rsidP="0059265B">
      <w:pPr>
        <w:pStyle w:val="Prrafodelista"/>
        <w:widowControl/>
        <w:autoSpaceDE/>
        <w:autoSpaceDN/>
        <w:spacing w:after="160" w:line="259" w:lineRule="auto"/>
        <w:ind w:left="720" w:firstLine="0"/>
        <w:contextualSpacing/>
        <w:rPr>
          <w:rFonts w:ascii="Arial" w:hAnsi="Arial" w:cs="Arial"/>
          <w:b/>
          <w:szCs w:val="20"/>
        </w:rPr>
      </w:pPr>
    </w:p>
    <w:p w14:paraId="0385AED3" w14:textId="04DAB3D3" w:rsidR="007941F3" w:rsidRPr="0059265B" w:rsidRDefault="0059265B" w:rsidP="0059265B">
      <w:pPr>
        <w:pStyle w:val="Prrafodelista"/>
        <w:numPr>
          <w:ilvl w:val="1"/>
          <w:numId w:val="25"/>
        </w:numPr>
        <w:spacing w:after="160" w:line="259" w:lineRule="auto"/>
        <w:rPr>
          <w:rFonts w:ascii="Arial" w:hAnsi="Arial" w:cs="Arial"/>
          <w:b/>
          <w:szCs w:val="20"/>
        </w:rPr>
      </w:pPr>
      <w:r>
        <w:rPr>
          <w:rFonts w:ascii="Arial" w:hAnsi="Arial" w:cs="Arial"/>
          <w:b/>
          <w:szCs w:val="20"/>
        </w:rPr>
        <w:t>LOCALIZACIÓN:</w:t>
      </w:r>
    </w:p>
    <w:p w14:paraId="7096B337" w14:textId="64394AD6" w:rsidR="0059265B" w:rsidRPr="00F30C9B" w:rsidRDefault="0059265B" w:rsidP="0059265B">
      <w:pPr>
        <w:spacing w:before="120" w:after="120"/>
        <w:ind w:left="360"/>
        <w:jc w:val="both"/>
        <w:rPr>
          <w:rFonts w:ascii="Arial" w:eastAsia="Arial Unicode MS" w:hAnsi="Arial" w:cs="Arial"/>
          <w:sz w:val="20"/>
          <w:szCs w:val="20"/>
        </w:rPr>
      </w:pPr>
      <w:r>
        <w:rPr>
          <w:rFonts w:ascii="Arial" w:eastAsia="Arial Unicode MS" w:hAnsi="Arial" w:cs="Arial"/>
          <w:sz w:val="20"/>
          <w:szCs w:val="20"/>
        </w:rPr>
        <w:t>El presente proceso será ejecutado en el municipio de Tunja, sin embargo,</w:t>
      </w:r>
      <w:r w:rsidRPr="00F30C9B">
        <w:rPr>
          <w:rFonts w:ascii="Arial" w:eastAsia="Arial Unicode MS" w:hAnsi="Arial" w:cs="Arial"/>
          <w:sz w:val="20"/>
          <w:szCs w:val="20"/>
        </w:rPr>
        <w:t xml:space="preserve"> no contempla una definición anticipada y exacta de todos los puntos de ejecución, ubicaciones, cantidades o frecuencias de los bienes o servicios a contratar, debido a que su activación y alcance estarán condicionados por las </w:t>
      </w:r>
      <w:r w:rsidRPr="00F30C9B">
        <w:rPr>
          <w:rFonts w:ascii="Arial" w:eastAsia="Arial Unicode MS" w:hAnsi="Arial" w:cs="Arial"/>
          <w:b/>
          <w:bCs/>
          <w:sz w:val="20"/>
          <w:szCs w:val="20"/>
        </w:rPr>
        <w:t>necesidades puntuales que se presenten durante la vigencia del contrato</w:t>
      </w:r>
      <w:r w:rsidRPr="00F30C9B">
        <w:rPr>
          <w:rFonts w:ascii="Arial" w:eastAsia="Arial Unicode MS" w:hAnsi="Arial" w:cs="Arial"/>
          <w:sz w:val="20"/>
          <w:szCs w:val="20"/>
        </w:rPr>
        <w:t>. Lo anterior obedece a una dinámica institucional que exige capacidad de reacción inmediata, particularmente frente a:</w:t>
      </w:r>
    </w:p>
    <w:p w14:paraId="60662FD4" w14:textId="77777777" w:rsidR="0059265B" w:rsidRPr="00F30C9B" w:rsidRDefault="0059265B" w:rsidP="0059265B">
      <w:pPr>
        <w:widowControl/>
        <w:numPr>
          <w:ilvl w:val="0"/>
          <w:numId w:val="30"/>
        </w:numPr>
        <w:tabs>
          <w:tab w:val="clear" w:pos="720"/>
          <w:tab w:val="num" w:pos="1080"/>
        </w:tabs>
        <w:autoSpaceDE/>
        <w:autoSpaceDN/>
        <w:spacing w:before="120" w:after="120" w:line="276" w:lineRule="auto"/>
        <w:ind w:left="1080"/>
        <w:jc w:val="both"/>
        <w:rPr>
          <w:rFonts w:ascii="Arial" w:eastAsia="Arial Unicode MS" w:hAnsi="Arial" w:cs="Arial"/>
          <w:sz w:val="20"/>
          <w:szCs w:val="20"/>
        </w:rPr>
      </w:pPr>
      <w:r w:rsidRPr="00F30C9B">
        <w:rPr>
          <w:rFonts w:ascii="Arial" w:eastAsia="Arial Unicode MS" w:hAnsi="Arial" w:cs="Arial"/>
          <w:sz w:val="20"/>
          <w:szCs w:val="20"/>
        </w:rPr>
        <w:t>Solicitudes técnicas o logísticas de la sectorial.</w:t>
      </w:r>
    </w:p>
    <w:p w14:paraId="4B45B2C1" w14:textId="77777777" w:rsidR="0059265B" w:rsidRPr="00F30C9B" w:rsidRDefault="0059265B" w:rsidP="0059265B">
      <w:pPr>
        <w:widowControl/>
        <w:numPr>
          <w:ilvl w:val="0"/>
          <w:numId w:val="30"/>
        </w:numPr>
        <w:tabs>
          <w:tab w:val="clear" w:pos="720"/>
          <w:tab w:val="num" w:pos="1080"/>
        </w:tabs>
        <w:autoSpaceDE/>
        <w:autoSpaceDN/>
        <w:spacing w:before="120" w:after="120" w:line="276" w:lineRule="auto"/>
        <w:ind w:left="1080"/>
        <w:jc w:val="both"/>
        <w:rPr>
          <w:rFonts w:ascii="Arial" w:eastAsia="Arial Unicode MS" w:hAnsi="Arial" w:cs="Arial"/>
          <w:sz w:val="20"/>
          <w:szCs w:val="20"/>
        </w:rPr>
      </w:pPr>
      <w:r w:rsidRPr="00F30C9B">
        <w:rPr>
          <w:rFonts w:ascii="Arial" w:eastAsia="Arial Unicode MS" w:hAnsi="Arial" w:cs="Arial"/>
          <w:sz w:val="20"/>
          <w:szCs w:val="20"/>
        </w:rPr>
        <w:t xml:space="preserve">Requerimientos generados por el cumplimiento de fallos de </w:t>
      </w:r>
      <w:r w:rsidRPr="00F30C9B">
        <w:rPr>
          <w:rFonts w:ascii="Arial" w:eastAsia="Arial Unicode MS" w:hAnsi="Arial" w:cs="Arial"/>
          <w:b/>
          <w:bCs/>
          <w:sz w:val="20"/>
          <w:szCs w:val="20"/>
        </w:rPr>
        <w:t>acciones populares</w:t>
      </w:r>
      <w:r w:rsidRPr="00F30C9B">
        <w:rPr>
          <w:rFonts w:ascii="Arial" w:eastAsia="Arial Unicode MS" w:hAnsi="Arial" w:cs="Arial"/>
          <w:sz w:val="20"/>
          <w:szCs w:val="20"/>
        </w:rPr>
        <w:t xml:space="preserve"> o decisiones judiciales que obligan a atender situaciones específicas.</w:t>
      </w:r>
    </w:p>
    <w:p w14:paraId="4BE76EAE" w14:textId="77777777" w:rsidR="0059265B" w:rsidRPr="00F30C9B" w:rsidRDefault="0059265B" w:rsidP="0059265B">
      <w:pPr>
        <w:widowControl/>
        <w:numPr>
          <w:ilvl w:val="0"/>
          <w:numId w:val="30"/>
        </w:numPr>
        <w:tabs>
          <w:tab w:val="clear" w:pos="720"/>
          <w:tab w:val="num" w:pos="1080"/>
        </w:tabs>
        <w:autoSpaceDE/>
        <w:autoSpaceDN/>
        <w:spacing w:before="120" w:after="120" w:line="276" w:lineRule="auto"/>
        <w:ind w:left="1080"/>
        <w:jc w:val="both"/>
        <w:rPr>
          <w:rFonts w:ascii="Arial" w:eastAsia="Arial Unicode MS" w:hAnsi="Arial" w:cs="Arial"/>
          <w:sz w:val="20"/>
          <w:szCs w:val="20"/>
        </w:rPr>
      </w:pPr>
      <w:r w:rsidRPr="00F30C9B">
        <w:rPr>
          <w:rFonts w:ascii="Arial" w:eastAsia="Arial Unicode MS" w:hAnsi="Arial" w:cs="Arial"/>
          <w:sz w:val="20"/>
          <w:szCs w:val="20"/>
        </w:rPr>
        <w:t>Necesidades imprevistas de otras dependencias que requieren apoyo interinstitucional para la ejecución de actividades misionales o de gestión administrativa.</w:t>
      </w:r>
    </w:p>
    <w:p w14:paraId="670A9507" w14:textId="04F8DE38" w:rsidR="007941F3" w:rsidRPr="00824249" w:rsidRDefault="007941F3" w:rsidP="007941F3">
      <w:pPr>
        <w:jc w:val="center"/>
        <w:rPr>
          <w:b/>
          <w:color w:val="000000" w:themeColor="text1"/>
        </w:rPr>
      </w:pPr>
    </w:p>
    <w:p w14:paraId="627C422F" w14:textId="0B652641" w:rsidR="007941F3" w:rsidRPr="009D5E53" w:rsidRDefault="007941F3" w:rsidP="009D5E53">
      <w:pPr>
        <w:pStyle w:val="Prrafodelista"/>
        <w:numPr>
          <w:ilvl w:val="1"/>
          <w:numId w:val="25"/>
        </w:numPr>
        <w:rPr>
          <w:rFonts w:ascii="Arial" w:hAnsi="Arial" w:cs="Arial"/>
          <w:b/>
          <w:bCs/>
          <w:lang w:eastAsia="es-AR"/>
        </w:rPr>
      </w:pPr>
      <w:r w:rsidRPr="009D5E53">
        <w:rPr>
          <w:rFonts w:ascii="Arial" w:hAnsi="Arial" w:cs="Arial"/>
          <w:b/>
          <w:bCs/>
          <w:lang w:eastAsia="es-AR"/>
        </w:rPr>
        <w:t xml:space="preserve">ITEMS A EJECUTAR </w:t>
      </w:r>
    </w:p>
    <w:p w14:paraId="370C6055" w14:textId="77777777" w:rsidR="007941F3" w:rsidRDefault="007941F3" w:rsidP="007941F3">
      <w:pPr>
        <w:ind w:right="268"/>
        <w:jc w:val="both"/>
        <w:rPr>
          <w:rFonts w:ascii="Arial" w:hAnsi="Arial" w:cs="Arial"/>
          <w:bCs/>
        </w:rPr>
      </w:pPr>
    </w:p>
    <w:p w14:paraId="5DE3B91E" w14:textId="77777777" w:rsidR="009D5E53" w:rsidRDefault="0059265B" w:rsidP="0059265B">
      <w:pPr>
        <w:ind w:right="49"/>
        <w:jc w:val="both"/>
        <w:rPr>
          <w:rFonts w:ascii="Arial" w:eastAsia="Arial Unicode MS" w:hAnsi="Arial" w:cs="Arial"/>
          <w:sz w:val="20"/>
          <w:szCs w:val="20"/>
        </w:rPr>
      </w:pPr>
      <w:r w:rsidRPr="0059265B">
        <w:rPr>
          <w:rFonts w:ascii="Arial" w:eastAsia="Arial Unicode MS" w:hAnsi="Arial" w:cs="Arial"/>
          <w:sz w:val="20"/>
          <w:szCs w:val="20"/>
        </w:rPr>
        <w:t xml:space="preserve">Los ítems de pago del presente proceso corresponden a las actividades y entregables previamente establecidos en el objeto y alcance del contrato, los cuales se encuentran detallados en el anexo técnico. Cada ítem representa una unidad funcional del servicio u obra contratada y será susceptible de reconocimiento económico conforme a su ejecución efectiva, previa verificación y aprobación por parte de la interventoría o supervisión designada. </w:t>
      </w:r>
    </w:p>
    <w:p w14:paraId="655F955E" w14:textId="77777777" w:rsidR="009D5E53" w:rsidRDefault="009D5E53" w:rsidP="0059265B">
      <w:pPr>
        <w:ind w:right="49"/>
        <w:jc w:val="both"/>
        <w:rPr>
          <w:rFonts w:ascii="Arial" w:eastAsia="Arial Unicode MS" w:hAnsi="Arial" w:cs="Arial"/>
          <w:sz w:val="20"/>
          <w:szCs w:val="20"/>
        </w:rPr>
      </w:pPr>
    </w:p>
    <w:p w14:paraId="4AF7CD58" w14:textId="0441A4E5" w:rsidR="0059265B" w:rsidRDefault="0059265B" w:rsidP="0059265B">
      <w:pPr>
        <w:ind w:right="49"/>
        <w:jc w:val="both"/>
        <w:rPr>
          <w:rFonts w:ascii="Arial" w:eastAsia="Arial Unicode MS" w:hAnsi="Arial" w:cs="Arial"/>
          <w:sz w:val="20"/>
          <w:szCs w:val="20"/>
        </w:rPr>
      </w:pPr>
      <w:r w:rsidRPr="0059265B">
        <w:rPr>
          <w:rFonts w:ascii="Arial" w:eastAsia="Arial Unicode MS" w:hAnsi="Arial" w:cs="Arial"/>
          <w:sz w:val="20"/>
          <w:szCs w:val="20"/>
        </w:rPr>
        <w:t>Estos ítems incluyen</w:t>
      </w:r>
      <w:r>
        <w:rPr>
          <w:rFonts w:ascii="Arial" w:eastAsia="Arial Unicode MS" w:hAnsi="Arial" w:cs="Arial"/>
          <w:sz w:val="20"/>
          <w:szCs w:val="20"/>
        </w:rPr>
        <w:t>:</w:t>
      </w:r>
    </w:p>
    <w:p w14:paraId="5AC44210" w14:textId="77777777" w:rsidR="0059265B" w:rsidRDefault="0059265B" w:rsidP="0059265B">
      <w:pPr>
        <w:ind w:right="49"/>
        <w:jc w:val="both"/>
        <w:rPr>
          <w:rFonts w:ascii="Arial" w:eastAsia="Arial Unicode MS" w:hAnsi="Arial" w:cs="Arial"/>
          <w:sz w:val="20"/>
          <w:szCs w:val="20"/>
        </w:rPr>
      </w:pPr>
    </w:p>
    <w:p w14:paraId="4C1476F2" w14:textId="77777777" w:rsidR="009D5E53" w:rsidRDefault="009D5E53" w:rsidP="0059265B">
      <w:pPr>
        <w:ind w:right="49"/>
        <w:jc w:val="both"/>
        <w:rPr>
          <w:rFonts w:ascii="Arial" w:eastAsia="Arial Unicode MS" w:hAnsi="Arial" w:cs="Arial"/>
          <w:sz w:val="20"/>
          <w:szCs w:val="20"/>
        </w:rPr>
      </w:pPr>
    </w:p>
    <w:p w14:paraId="2907BB12" w14:textId="77777777" w:rsidR="009D5E53" w:rsidRDefault="009D5E53" w:rsidP="0059265B">
      <w:pPr>
        <w:ind w:right="49"/>
        <w:jc w:val="both"/>
        <w:rPr>
          <w:rFonts w:ascii="Arial" w:eastAsia="Arial Unicode MS" w:hAnsi="Arial" w:cs="Arial"/>
          <w:sz w:val="20"/>
          <w:szCs w:val="20"/>
        </w:rPr>
      </w:pPr>
    </w:p>
    <w:p w14:paraId="547ACDA6" w14:textId="77777777" w:rsidR="009D5E53" w:rsidRDefault="009D5E53" w:rsidP="0059265B">
      <w:pPr>
        <w:ind w:right="49"/>
        <w:jc w:val="both"/>
        <w:rPr>
          <w:rFonts w:ascii="Arial" w:eastAsia="Arial Unicode MS" w:hAnsi="Arial" w:cs="Arial"/>
          <w:sz w:val="20"/>
          <w:szCs w:val="20"/>
        </w:rPr>
      </w:pPr>
    </w:p>
    <w:tbl>
      <w:tblPr>
        <w:tblW w:w="8784" w:type="dxa"/>
        <w:tblLayout w:type="fixed"/>
        <w:tblCellMar>
          <w:top w:w="15" w:type="dxa"/>
          <w:left w:w="70" w:type="dxa"/>
          <w:right w:w="70" w:type="dxa"/>
        </w:tblCellMar>
        <w:tblLook w:val="04A0" w:firstRow="1" w:lastRow="0" w:firstColumn="1" w:lastColumn="0" w:noHBand="0" w:noVBand="1"/>
      </w:tblPr>
      <w:tblGrid>
        <w:gridCol w:w="4217"/>
        <w:gridCol w:w="2157"/>
        <w:gridCol w:w="2410"/>
      </w:tblGrid>
      <w:tr w:rsidR="0059265B" w:rsidRPr="00F30C9B" w14:paraId="017FDBB3" w14:textId="77777777" w:rsidTr="0059265B">
        <w:trPr>
          <w:trHeight w:val="509"/>
        </w:trPr>
        <w:tc>
          <w:tcPr>
            <w:tcW w:w="4217"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71B51CDE" w14:textId="77777777" w:rsidR="0059265B" w:rsidRPr="00F30C9B" w:rsidRDefault="0059265B" w:rsidP="00DF4EAA">
            <w:pPr>
              <w:jc w:val="center"/>
              <w:rPr>
                <w:rFonts w:ascii="Arial" w:eastAsia="Times New Roman" w:hAnsi="Arial" w:cs="Arial"/>
                <w:b/>
                <w:bCs/>
                <w:color w:val="000000"/>
                <w:sz w:val="18"/>
                <w:szCs w:val="18"/>
                <w:lang w:eastAsia="es-ES"/>
              </w:rPr>
            </w:pPr>
            <w:bookmarkStart w:id="2" w:name="_Hlk199793713"/>
            <w:r w:rsidRPr="00F30C9B">
              <w:rPr>
                <w:rFonts w:ascii="Arial" w:eastAsia="Times New Roman" w:hAnsi="Arial" w:cs="Arial"/>
                <w:b/>
                <w:bCs/>
                <w:color w:val="000000"/>
                <w:sz w:val="18"/>
                <w:szCs w:val="18"/>
                <w:lang w:eastAsia="es-ES"/>
              </w:rPr>
              <w:lastRenderedPageBreak/>
              <w:t>INSUMO / BIEN</w:t>
            </w:r>
          </w:p>
        </w:tc>
        <w:tc>
          <w:tcPr>
            <w:tcW w:w="2157"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4C216217" w14:textId="77777777" w:rsidR="0059265B" w:rsidRPr="00F30C9B" w:rsidRDefault="0059265B" w:rsidP="00DF4EAA">
            <w:pPr>
              <w:jc w:val="center"/>
              <w:rPr>
                <w:rFonts w:ascii="Arial" w:eastAsia="Times New Roman" w:hAnsi="Arial" w:cs="Arial"/>
                <w:b/>
                <w:bCs/>
                <w:color w:val="000000"/>
                <w:sz w:val="18"/>
                <w:szCs w:val="18"/>
                <w:lang w:eastAsia="es-ES"/>
              </w:rPr>
            </w:pPr>
            <w:r w:rsidRPr="00F30C9B">
              <w:rPr>
                <w:rFonts w:ascii="Arial" w:eastAsia="Times New Roman" w:hAnsi="Arial" w:cs="Arial"/>
                <w:b/>
                <w:bCs/>
                <w:color w:val="000000"/>
                <w:sz w:val="18"/>
                <w:szCs w:val="18"/>
                <w:lang w:eastAsia="es-ES"/>
              </w:rPr>
              <w:t>UNIDAD</w:t>
            </w:r>
            <w:r w:rsidRPr="00F30C9B">
              <w:rPr>
                <w:rFonts w:ascii="Arial" w:eastAsia="Times New Roman" w:hAnsi="Arial" w:cs="Arial"/>
                <w:b/>
                <w:bCs/>
                <w:color w:val="000000"/>
                <w:sz w:val="18"/>
                <w:szCs w:val="18"/>
                <w:lang w:eastAsia="es-ES"/>
              </w:rPr>
              <w:br/>
              <w:t xml:space="preserve"> MEDIDA</w:t>
            </w:r>
          </w:p>
        </w:tc>
        <w:tc>
          <w:tcPr>
            <w:tcW w:w="2410"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37BCE67F" w14:textId="77777777" w:rsidR="0059265B" w:rsidRPr="00F30C9B" w:rsidRDefault="0059265B" w:rsidP="00DF4EAA">
            <w:pPr>
              <w:jc w:val="center"/>
              <w:rPr>
                <w:rFonts w:ascii="Arial" w:eastAsia="Times New Roman" w:hAnsi="Arial" w:cs="Arial"/>
                <w:b/>
                <w:bCs/>
                <w:color w:val="000000"/>
                <w:sz w:val="18"/>
                <w:szCs w:val="18"/>
                <w:lang w:eastAsia="es-ES"/>
              </w:rPr>
            </w:pPr>
            <w:r w:rsidRPr="00F30C9B">
              <w:rPr>
                <w:rFonts w:ascii="Arial" w:eastAsia="Times New Roman" w:hAnsi="Arial" w:cs="Arial"/>
                <w:b/>
                <w:bCs/>
                <w:color w:val="000000"/>
                <w:sz w:val="18"/>
                <w:szCs w:val="18"/>
                <w:lang w:eastAsia="es-ES"/>
              </w:rPr>
              <w:t>CANTIDAD</w:t>
            </w:r>
          </w:p>
        </w:tc>
      </w:tr>
      <w:tr w:rsidR="0059265B" w:rsidRPr="00F30C9B" w14:paraId="1DEE3F7C" w14:textId="77777777" w:rsidTr="009D5E53">
        <w:trPr>
          <w:trHeight w:val="253"/>
        </w:trPr>
        <w:tc>
          <w:tcPr>
            <w:tcW w:w="4217" w:type="dxa"/>
            <w:vMerge/>
            <w:tcBorders>
              <w:top w:val="single" w:sz="4" w:space="0" w:color="auto"/>
              <w:left w:val="single" w:sz="4" w:space="0" w:color="auto"/>
              <w:bottom w:val="single" w:sz="4" w:space="0" w:color="auto"/>
              <w:right w:val="single" w:sz="4" w:space="0" w:color="auto"/>
            </w:tcBorders>
            <w:vAlign w:val="center"/>
            <w:hideMark/>
          </w:tcPr>
          <w:p w14:paraId="211C0B64" w14:textId="77777777" w:rsidR="0059265B" w:rsidRPr="00F30C9B" w:rsidRDefault="0059265B" w:rsidP="00DF4EAA">
            <w:pPr>
              <w:rPr>
                <w:rFonts w:ascii="Arial" w:eastAsia="Times New Roman" w:hAnsi="Arial" w:cs="Arial"/>
                <w:b/>
                <w:bCs/>
                <w:color w:val="000000"/>
                <w:sz w:val="18"/>
                <w:szCs w:val="18"/>
                <w:lang w:eastAsia="es-ES"/>
              </w:rPr>
            </w:pPr>
          </w:p>
        </w:tc>
        <w:tc>
          <w:tcPr>
            <w:tcW w:w="2157" w:type="dxa"/>
            <w:vMerge/>
            <w:tcBorders>
              <w:top w:val="single" w:sz="4" w:space="0" w:color="auto"/>
              <w:left w:val="single" w:sz="4" w:space="0" w:color="auto"/>
              <w:bottom w:val="single" w:sz="4" w:space="0" w:color="auto"/>
              <w:right w:val="single" w:sz="4" w:space="0" w:color="auto"/>
            </w:tcBorders>
            <w:vAlign w:val="center"/>
            <w:hideMark/>
          </w:tcPr>
          <w:p w14:paraId="4BEDB8FF" w14:textId="77777777" w:rsidR="0059265B" w:rsidRPr="00F30C9B" w:rsidRDefault="0059265B" w:rsidP="00DF4EAA">
            <w:pPr>
              <w:rPr>
                <w:rFonts w:ascii="Arial" w:eastAsia="Times New Roman" w:hAnsi="Arial" w:cs="Arial"/>
                <w:b/>
                <w:bCs/>
                <w:color w:val="000000"/>
                <w:sz w:val="18"/>
                <w:szCs w:val="18"/>
                <w:lang w:eastAsia="es-ES"/>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14:paraId="79DEE06B" w14:textId="77777777" w:rsidR="0059265B" w:rsidRPr="00F30C9B" w:rsidRDefault="0059265B" w:rsidP="00DF4EAA">
            <w:pPr>
              <w:rPr>
                <w:rFonts w:ascii="Arial" w:eastAsia="Times New Roman" w:hAnsi="Arial" w:cs="Arial"/>
                <w:b/>
                <w:bCs/>
                <w:color w:val="000000"/>
                <w:sz w:val="18"/>
                <w:szCs w:val="18"/>
                <w:lang w:eastAsia="es-ES"/>
              </w:rPr>
            </w:pPr>
          </w:p>
        </w:tc>
      </w:tr>
      <w:tr w:rsidR="0059265B" w:rsidRPr="00F30C9B" w14:paraId="6DF84AEF" w14:textId="77777777" w:rsidTr="0059265B">
        <w:trPr>
          <w:trHeight w:val="515"/>
        </w:trPr>
        <w:tc>
          <w:tcPr>
            <w:tcW w:w="4217" w:type="dxa"/>
            <w:vMerge w:val="restart"/>
            <w:tcBorders>
              <w:top w:val="single" w:sz="4" w:space="0" w:color="0D0D0D"/>
              <w:left w:val="single" w:sz="4" w:space="0" w:color="0D0D0D"/>
              <w:bottom w:val="single" w:sz="4" w:space="0" w:color="0D0D0D"/>
              <w:right w:val="single" w:sz="4" w:space="0" w:color="0D0D0D"/>
            </w:tcBorders>
            <w:shd w:val="clear" w:color="auto" w:fill="auto"/>
            <w:vAlign w:val="center"/>
            <w:hideMark/>
          </w:tcPr>
          <w:p w14:paraId="58063350" w14:textId="77777777" w:rsidR="0059265B" w:rsidRPr="00F30C9B" w:rsidRDefault="0059265B" w:rsidP="00DF4EAA">
            <w:pPr>
              <w:jc w:val="both"/>
              <w:rPr>
                <w:rFonts w:ascii="Arial" w:eastAsia="Times New Roman" w:hAnsi="Arial" w:cs="Arial"/>
                <w:color w:val="000000"/>
                <w:sz w:val="18"/>
                <w:szCs w:val="18"/>
                <w:lang w:eastAsia="es-ES"/>
              </w:rPr>
            </w:pPr>
            <w:r w:rsidRPr="00F30C9B">
              <w:rPr>
                <w:rFonts w:ascii="Arial" w:eastAsia="Times New Roman" w:hAnsi="Arial" w:cs="Arial"/>
                <w:color w:val="000000"/>
                <w:sz w:val="18"/>
                <w:szCs w:val="18"/>
                <w:lang w:eastAsia="es-ES"/>
              </w:rPr>
              <w:t>Levantamiento topográfico de acuerdo a las especificaciones técnicas, antes relacionadas para longitudes de 0 ml a 200 ml incluye diseño geométrico acorde con las condiciones existentes con implantación de la sección trasversal suministrada por planeación o la oficina de infraestructura</w:t>
            </w:r>
          </w:p>
        </w:tc>
        <w:tc>
          <w:tcPr>
            <w:tcW w:w="2157" w:type="dxa"/>
            <w:vMerge w:val="restart"/>
            <w:tcBorders>
              <w:top w:val="single" w:sz="4" w:space="0" w:color="0D0D0D"/>
              <w:left w:val="single" w:sz="4" w:space="0" w:color="0D0D0D"/>
              <w:bottom w:val="single" w:sz="4" w:space="0" w:color="0D0D0D"/>
              <w:right w:val="single" w:sz="4" w:space="0" w:color="0D0D0D"/>
            </w:tcBorders>
            <w:shd w:val="clear" w:color="auto" w:fill="auto"/>
            <w:vAlign w:val="center"/>
            <w:hideMark/>
          </w:tcPr>
          <w:p w14:paraId="00EB77E8" w14:textId="77777777" w:rsidR="0059265B" w:rsidRPr="00F30C9B" w:rsidRDefault="0059265B" w:rsidP="00DF4EAA">
            <w:pPr>
              <w:jc w:val="center"/>
              <w:rPr>
                <w:rFonts w:ascii="Arial" w:eastAsia="Times New Roman" w:hAnsi="Arial" w:cs="Arial"/>
                <w:color w:val="000000"/>
                <w:sz w:val="18"/>
                <w:szCs w:val="18"/>
                <w:lang w:eastAsia="es-ES"/>
              </w:rPr>
            </w:pPr>
            <w:r w:rsidRPr="00F30C9B">
              <w:rPr>
                <w:rFonts w:ascii="Arial" w:eastAsia="Times New Roman" w:hAnsi="Arial" w:cs="Arial"/>
                <w:color w:val="000000"/>
                <w:sz w:val="18"/>
                <w:szCs w:val="18"/>
                <w:lang w:eastAsia="es-ES"/>
              </w:rPr>
              <w:t>GLOBAL</w:t>
            </w:r>
          </w:p>
        </w:tc>
        <w:tc>
          <w:tcPr>
            <w:tcW w:w="2410" w:type="dxa"/>
            <w:vMerge w:val="restart"/>
            <w:tcBorders>
              <w:top w:val="single" w:sz="4" w:space="0" w:color="0D0D0D"/>
              <w:left w:val="single" w:sz="4" w:space="0" w:color="0D0D0D"/>
              <w:bottom w:val="single" w:sz="4" w:space="0" w:color="0D0D0D"/>
              <w:right w:val="single" w:sz="4" w:space="0" w:color="0D0D0D"/>
            </w:tcBorders>
            <w:shd w:val="clear" w:color="auto" w:fill="auto"/>
            <w:vAlign w:val="center"/>
            <w:hideMark/>
          </w:tcPr>
          <w:p w14:paraId="6463ABB6" w14:textId="1173C1F8" w:rsidR="0059265B" w:rsidRPr="00F30C9B" w:rsidRDefault="0059265B" w:rsidP="00DF4EAA">
            <w:pPr>
              <w:jc w:val="center"/>
              <w:rPr>
                <w:rFonts w:ascii="Arial" w:eastAsia="Times New Roman" w:hAnsi="Arial" w:cs="Arial"/>
                <w:color w:val="000000"/>
                <w:sz w:val="18"/>
                <w:szCs w:val="18"/>
                <w:lang w:eastAsia="es-ES"/>
              </w:rPr>
            </w:pPr>
            <w:r>
              <w:rPr>
                <w:rFonts w:ascii="Arial" w:eastAsia="Times New Roman" w:hAnsi="Arial" w:cs="Arial"/>
                <w:color w:val="000000"/>
                <w:sz w:val="18"/>
                <w:szCs w:val="18"/>
                <w:lang w:eastAsia="es-ES"/>
              </w:rPr>
              <w:t>Según necesidad hasta agotar el monto.</w:t>
            </w:r>
          </w:p>
        </w:tc>
      </w:tr>
      <w:tr w:rsidR="0059265B" w:rsidRPr="00F30C9B" w14:paraId="05F08371" w14:textId="77777777" w:rsidTr="0059265B">
        <w:trPr>
          <w:trHeight w:val="509"/>
        </w:trPr>
        <w:tc>
          <w:tcPr>
            <w:tcW w:w="4217" w:type="dxa"/>
            <w:vMerge/>
            <w:tcBorders>
              <w:top w:val="single" w:sz="4" w:space="0" w:color="0D0D0D"/>
              <w:left w:val="single" w:sz="4" w:space="0" w:color="0D0D0D"/>
              <w:bottom w:val="single" w:sz="4" w:space="0" w:color="0D0D0D"/>
              <w:right w:val="single" w:sz="4" w:space="0" w:color="0D0D0D"/>
            </w:tcBorders>
            <w:vAlign w:val="center"/>
            <w:hideMark/>
          </w:tcPr>
          <w:p w14:paraId="695FA28A" w14:textId="77777777" w:rsidR="0059265B" w:rsidRPr="00F30C9B" w:rsidRDefault="0059265B" w:rsidP="00DF4EAA">
            <w:pPr>
              <w:jc w:val="both"/>
              <w:rPr>
                <w:rFonts w:ascii="Arial" w:eastAsia="Times New Roman" w:hAnsi="Arial" w:cs="Arial"/>
                <w:color w:val="000000"/>
                <w:sz w:val="18"/>
                <w:szCs w:val="18"/>
                <w:lang w:eastAsia="es-ES"/>
              </w:rPr>
            </w:pPr>
          </w:p>
        </w:tc>
        <w:tc>
          <w:tcPr>
            <w:tcW w:w="2157" w:type="dxa"/>
            <w:vMerge/>
            <w:tcBorders>
              <w:top w:val="single" w:sz="4" w:space="0" w:color="0D0D0D"/>
              <w:left w:val="single" w:sz="4" w:space="0" w:color="0D0D0D"/>
              <w:bottom w:val="single" w:sz="4" w:space="0" w:color="0D0D0D"/>
              <w:right w:val="single" w:sz="4" w:space="0" w:color="0D0D0D"/>
            </w:tcBorders>
            <w:vAlign w:val="center"/>
            <w:hideMark/>
          </w:tcPr>
          <w:p w14:paraId="14EB81BF" w14:textId="77777777" w:rsidR="0059265B" w:rsidRPr="00F30C9B" w:rsidRDefault="0059265B" w:rsidP="00DF4EAA">
            <w:pPr>
              <w:rPr>
                <w:rFonts w:ascii="Arial" w:eastAsia="Times New Roman" w:hAnsi="Arial" w:cs="Arial"/>
                <w:color w:val="000000"/>
                <w:sz w:val="18"/>
                <w:szCs w:val="18"/>
                <w:lang w:eastAsia="es-ES"/>
              </w:rPr>
            </w:pPr>
          </w:p>
        </w:tc>
        <w:tc>
          <w:tcPr>
            <w:tcW w:w="2410" w:type="dxa"/>
            <w:vMerge/>
            <w:tcBorders>
              <w:top w:val="single" w:sz="4" w:space="0" w:color="0D0D0D"/>
              <w:left w:val="single" w:sz="4" w:space="0" w:color="0D0D0D"/>
              <w:bottom w:val="single" w:sz="4" w:space="0" w:color="0D0D0D"/>
              <w:right w:val="single" w:sz="4" w:space="0" w:color="0D0D0D"/>
            </w:tcBorders>
            <w:vAlign w:val="center"/>
            <w:hideMark/>
          </w:tcPr>
          <w:p w14:paraId="29DD284C" w14:textId="77777777" w:rsidR="0059265B" w:rsidRPr="00F30C9B" w:rsidRDefault="0059265B" w:rsidP="00DF4EAA">
            <w:pPr>
              <w:rPr>
                <w:rFonts w:ascii="Arial" w:eastAsia="Times New Roman" w:hAnsi="Arial" w:cs="Arial"/>
                <w:color w:val="000000"/>
                <w:sz w:val="18"/>
                <w:szCs w:val="18"/>
                <w:lang w:eastAsia="es-ES"/>
              </w:rPr>
            </w:pPr>
          </w:p>
        </w:tc>
      </w:tr>
      <w:tr w:rsidR="0059265B" w:rsidRPr="00F30C9B" w14:paraId="1DB7E816" w14:textId="77777777" w:rsidTr="0059265B">
        <w:trPr>
          <w:trHeight w:val="515"/>
        </w:trPr>
        <w:tc>
          <w:tcPr>
            <w:tcW w:w="4217" w:type="dxa"/>
            <w:vMerge w:val="restart"/>
            <w:tcBorders>
              <w:top w:val="nil"/>
              <w:left w:val="single" w:sz="4" w:space="0" w:color="0D0D0D"/>
              <w:bottom w:val="single" w:sz="4" w:space="0" w:color="0D0D0D"/>
              <w:right w:val="single" w:sz="4" w:space="0" w:color="0D0D0D"/>
            </w:tcBorders>
            <w:shd w:val="clear" w:color="auto" w:fill="auto"/>
            <w:vAlign w:val="center"/>
            <w:hideMark/>
          </w:tcPr>
          <w:p w14:paraId="76EF2E6F" w14:textId="77777777" w:rsidR="0059265B" w:rsidRPr="00F30C9B" w:rsidRDefault="0059265B" w:rsidP="00DF4EAA">
            <w:pPr>
              <w:jc w:val="both"/>
              <w:rPr>
                <w:rFonts w:ascii="Arial" w:eastAsia="Times New Roman" w:hAnsi="Arial" w:cs="Arial"/>
                <w:color w:val="000000"/>
                <w:sz w:val="18"/>
                <w:szCs w:val="18"/>
                <w:lang w:eastAsia="es-ES"/>
              </w:rPr>
            </w:pPr>
            <w:r w:rsidRPr="00F30C9B">
              <w:rPr>
                <w:rFonts w:ascii="Arial" w:eastAsia="Times New Roman" w:hAnsi="Arial" w:cs="Arial"/>
                <w:color w:val="000000"/>
                <w:sz w:val="18"/>
                <w:szCs w:val="18"/>
                <w:lang w:eastAsia="es-ES"/>
              </w:rPr>
              <w:t>Levantamiento topográfico de acuerdo a las especificaciones técnicas, antes relacionadas para longitudes de 200 ml a 500 ml incluye diseño geométrico acorde con las condiciones existentes con implantación de la sección trasversal suministrada por planeación o la oficina de infraestructura</w:t>
            </w:r>
          </w:p>
        </w:tc>
        <w:tc>
          <w:tcPr>
            <w:tcW w:w="2157" w:type="dxa"/>
            <w:vMerge w:val="restart"/>
            <w:tcBorders>
              <w:top w:val="nil"/>
              <w:left w:val="single" w:sz="4" w:space="0" w:color="0D0D0D"/>
              <w:bottom w:val="single" w:sz="4" w:space="0" w:color="0D0D0D"/>
              <w:right w:val="single" w:sz="4" w:space="0" w:color="0D0D0D"/>
            </w:tcBorders>
            <w:shd w:val="clear" w:color="auto" w:fill="auto"/>
            <w:vAlign w:val="center"/>
            <w:hideMark/>
          </w:tcPr>
          <w:p w14:paraId="50D554DB" w14:textId="77777777" w:rsidR="0059265B" w:rsidRPr="00F30C9B" w:rsidRDefault="0059265B" w:rsidP="00DF4EAA">
            <w:pPr>
              <w:jc w:val="center"/>
              <w:rPr>
                <w:rFonts w:ascii="Arial" w:eastAsia="Times New Roman" w:hAnsi="Arial" w:cs="Arial"/>
                <w:color w:val="000000"/>
                <w:sz w:val="18"/>
                <w:szCs w:val="18"/>
                <w:lang w:eastAsia="es-ES"/>
              </w:rPr>
            </w:pPr>
            <w:r w:rsidRPr="00F30C9B">
              <w:rPr>
                <w:rFonts w:ascii="Arial" w:eastAsia="Times New Roman" w:hAnsi="Arial" w:cs="Arial"/>
                <w:color w:val="000000"/>
                <w:sz w:val="18"/>
                <w:szCs w:val="18"/>
                <w:lang w:eastAsia="es-ES"/>
              </w:rPr>
              <w:t>GLOBAL</w:t>
            </w:r>
          </w:p>
        </w:tc>
        <w:tc>
          <w:tcPr>
            <w:tcW w:w="2410" w:type="dxa"/>
            <w:vMerge w:val="restart"/>
            <w:tcBorders>
              <w:top w:val="nil"/>
              <w:left w:val="single" w:sz="4" w:space="0" w:color="0D0D0D"/>
              <w:bottom w:val="single" w:sz="4" w:space="0" w:color="0D0D0D"/>
              <w:right w:val="single" w:sz="4" w:space="0" w:color="0D0D0D"/>
            </w:tcBorders>
            <w:shd w:val="clear" w:color="auto" w:fill="auto"/>
            <w:vAlign w:val="center"/>
            <w:hideMark/>
          </w:tcPr>
          <w:p w14:paraId="23252B34" w14:textId="7B710ED2" w:rsidR="0059265B" w:rsidRPr="00F30C9B" w:rsidRDefault="0059265B" w:rsidP="00DF4EAA">
            <w:pPr>
              <w:jc w:val="center"/>
              <w:rPr>
                <w:rFonts w:ascii="Arial" w:eastAsia="Times New Roman" w:hAnsi="Arial" w:cs="Arial"/>
                <w:color w:val="000000"/>
                <w:sz w:val="18"/>
                <w:szCs w:val="18"/>
                <w:lang w:eastAsia="es-ES"/>
              </w:rPr>
            </w:pPr>
            <w:r>
              <w:rPr>
                <w:rFonts w:ascii="Arial" w:eastAsia="Times New Roman" w:hAnsi="Arial" w:cs="Arial"/>
                <w:color w:val="000000"/>
                <w:sz w:val="18"/>
                <w:szCs w:val="18"/>
                <w:lang w:eastAsia="es-ES"/>
              </w:rPr>
              <w:t>Según necesidad hasta agotar el monto.</w:t>
            </w:r>
          </w:p>
        </w:tc>
      </w:tr>
      <w:tr w:rsidR="0059265B" w:rsidRPr="00F30C9B" w14:paraId="532FB727" w14:textId="77777777" w:rsidTr="0059265B">
        <w:trPr>
          <w:trHeight w:val="509"/>
        </w:trPr>
        <w:tc>
          <w:tcPr>
            <w:tcW w:w="4217" w:type="dxa"/>
            <w:vMerge/>
            <w:tcBorders>
              <w:top w:val="nil"/>
              <w:left w:val="single" w:sz="4" w:space="0" w:color="0D0D0D"/>
              <w:bottom w:val="single" w:sz="4" w:space="0" w:color="0D0D0D"/>
              <w:right w:val="single" w:sz="4" w:space="0" w:color="0D0D0D"/>
            </w:tcBorders>
            <w:vAlign w:val="center"/>
            <w:hideMark/>
          </w:tcPr>
          <w:p w14:paraId="334F4D3D" w14:textId="77777777" w:rsidR="0059265B" w:rsidRPr="00F30C9B" w:rsidRDefault="0059265B" w:rsidP="00DF4EAA">
            <w:pPr>
              <w:jc w:val="both"/>
              <w:rPr>
                <w:rFonts w:ascii="Arial" w:eastAsia="Times New Roman" w:hAnsi="Arial" w:cs="Arial"/>
                <w:color w:val="000000"/>
                <w:sz w:val="18"/>
                <w:szCs w:val="18"/>
                <w:lang w:eastAsia="es-ES"/>
              </w:rPr>
            </w:pPr>
          </w:p>
        </w:tc>
        <w:tc>
          <w:tcPr>
            <w:tcW w:w="2157" w:type="dxa"/>
            <w:vMerge/>
            <w:tcBorders>
              <w:top w:val="nil"/>
              <w:left w:val="single" w:sz="4" w:space="0" w:color="0D0D0D"/>
              <w:bottom w:val="single" w:sz="4" w:space="0" w:color="0D0D0D"/>
              <w:right w:val="single" w:sz="4" w:space="0" w:color="0D0D0D"/>
            </w:tcBorders>
            <w:vAlign w:val="center"/>
            <w:hideMark/>
          </w:tcPr>
          <w:p w14:paraId="0452EE50" w14:textId="77777777" w:rsidR="0059265B" w:rsidRPr="00F30C9B" w:rsidRDefault="0059265B" w:rsidP="00DF4EAA">
            <w:pPr>
              <w:rPr>
                <w:rFonts w:ascii="Arial" w:eastAsia="Times New Roman" w:hAnsi="Arial" w:cs="Arial"/>
                <w:color w:val="000000"/>
                <w:sz w:val="18"/>
                <w:szCs w:val="18"/>
                <w:lang w:eastAsia="es-ES"/>
              </w:rPr>
            </w:pPr>
          </w:p>
        </w:tc>
        <w:tc>
          <w:tcPr>
            <w:tcW w:w="2410" w:type="dxa"/>
            <w:vMerge/>
            <w:tcBorders>
              <w:top w:val="nil"/>
              <w:left w:val="single" w:sz="4" w:space="0" w:color="0D0D0D"/>
              <w:bottom w:val="single" w:sz="4" w:space="0" w:color="0D0D0D"/>
              <w:right w:val="single" w:sz="4" w:space="0" w:color="0D0D0D"/>
            </w:tcBorders>
            <w:vAlign w:val="center"/>
            <w:hideMark/>
          </w:tcPr>
          <w:p w14:paraId="7C8D1BAC" w14:textId="77777777" w:rsidR="0059265B" w:rsidRPr="00F30C9B" w:rsidRDefault="0059265B" w:rsidP="00DF4EAA">
            <w:pPr>
              <w:rPr>
                <w:rFonts w:ascii="Arial" w:eastAsia="Times New Roman" w:hAnsi="Arial" w:cs="Arial"/>
                <w:color w:val="000000"/>
                <w:sz w:val="18"/>
                <w:szCs w:val="18"/>
                <w:lang w:eastAsia="es-ES"/>
              </w:rPr>
            </w:pPr>
          </w:p>
        </w:tc>
      </w:tr>
      <w:tr w:rsidR="0059265B" w:rsidRPr="00F30C9B" w14:paraId="43EE3DC8" w14:textId="77777777" w:rsidTr="0059265B">
        <w:trPr>
          <w:trHeight w:val="515"/>
        </w:trPr>
        <w:tc>
          <w:tcPr>
            <w:tcW w:w="4217" w:type="dxa"/>
            <w:vMerge w:val="restart"/>
            <w:tcBorders>
              <w:top w:val="nil"/>
              <w:left w:val="single" w:sz="4" w:space="0" w:color="0D0D0D"/>
              <w:bottom w:val="single" w:sz="4" w:space="0" w:color="0D0D0D"/>
              <w:right w:val="single" w:sz="4" w:space="0" w:color="0D0D0D"/>
            </w:tcBorders>
            <w:shd w:val="clear" w:color="auto" w:fill="auto"/>
            <w:vAlign w:val="center"/>
            <w:hideMark/>
          </w:tcPr>
          <w:p w14:paraId="68923EC3" w14:textId="77777777" w:rsidR="0059265B" w:rsidRPr="00F30C9B" w:rsidRDefault="0059265B" w:rsidP="00DF4EAA">
            <w:pPr>
              <w:jc w:val="both"/>
              <w:rPr>
                <w:rFonts w:ascii="Arial" w:eastAsia="Times New Roman" w:hAnsi="Arial" w:cs="Arial"/>
                <w:color w:val="000000"/>
                <w:sz w:val="18"/>
                <w:szCs w:val="18"/>
                <w:lang w:eastAsia="es-ES"/>
              </w:rPr>
            </w:pPr>
            <w:r w:rsidRPr="00F30C9B">
              <w:rPr>
                <w:rFonts w:ascii="Arial" w:eastAsia="Times New Roman" w:hAnsi="Arial" w:cs="Arial"/>
                <w:color w:val="000000"/>
                <w:sz w:val="18"/>
                <w:szCs w:val="18"/>
                <w:lang w:eastAsia="es-ES"/>
              </w:rPr>
              <w:t>Levantamiento topográfico de acuerdo a las especificaciones técnicas, antes relacionadas para longitudes de 500 ml a 1000 ml o mayor mil incluye diseño geométrico acorde con las condiciones existentes con implantación de la sección trasversal suministrada por planeación o la oficina de infraestructura</w:t>
            </w:r>
          </w:p>
        </w:tc>
        <w:tc>
          <w:tcPr>
            <w:tcW w:w="2157" w:type="dxa"/>
            <w:vMerge w:val="restart"/>
            <w:tcBorders>
              <w:top w:val="nil"/>
              <w:left w:val="single" w:sz="4" w:space="0" w:color="0D0D0D"/>
              <w:bottom w:val="single" w:sz="4" w:space="0" w:color="0D0D0D"/>
              <w:right w:val="single" w:sz="4" w:space="0" w:color="0D0D0D"/>
            </w:tcBorders>
            <w:shd w:val="clear" w:color="auto" w:fill="auto"/>
            <w:vAlign w:val="center"/>
            <w:hideMark/>
          </w:tcPr>
          <w:p w14:paraId="4D7EB8BF" w14:textId="77777777" w:rsidR="0059265B" w:rsidRPr="00F30C9B" w:rsidRDefault="0059265B" w:rsidP="00DF4EAA">
            <w:pPr>
              <w:jc w:val="center"/>
              <w:rPr>
                <w:rFonts w:ascii="Arial" w:eastAsia="Times New Roman" w:hAnsi="Arial" w:cs="Arial"/>
                <w:color w:val="000000"/>
                <w:sz w:val="18"/>
                <w:szCs w:val="18"/>
                <w:lang w:eastAsia="es-ES"/>
              </w:rPr>
            </w:pPr>
            <w:r w:rsidRPr="00F30C9B">
              <w:rPr>
                <w:rFonts w:ascii="Arial" w:eastAsia="Times New Roman" w:hAnsi="Arial" w:cs="Arial"/>
                <w:color w:val="000000"/>
                <w:sz w:val="18"/>
                <w:szCs w:val="18"/>
                <w:lang w:eastAsia="es-ES"/>
              </w:rPr>
              <w:t>GLOBAL</w:t>
            </w:r>
          </w:p>
        </w:tc>
        <w:tc>
          <w:tcPr>
            <w:tcW w:w="2410" w:type="dxa"/>
            <w:vMerge w:val="restart"/>
            <w:tcBorders>
              <w:top w:val="nil"/>
              <w:left w:val="single" w:sz="4" w:space="0" w:color="0D0D0D"/>
              <w:bottom w:val="single" w:sz="4" w:space="0" w:color="0D0D0D"/>
              <w:right w:val="single" w:sz="4" w:space="0" w:color="0D0D0D"/>
            </w:tcBorders>
            <w:shd w:val="clear" w:color="auto" w:fill="auto"/>
            <w:vAlign w:val="center"/>
            <w:hideMark/>
          </w:tcPr>
          <w:p w14:paraId="11826589" w14:textId="683734B2" w:rsidR="0059265B" w:rsidRPr="00F30C9B" w:rsidRDefault="0059265B" w:rsidP="00DF4EAA">
            <w:pPr>
              <w:jc w:val="center"/>
              <w:rPr>
                <w:rFonts w:ascii="Arial" w:eastAsia="Times New Roman" w:hAnsi="Arial" w:cs="Arial"/>
                <w:color w:val="000000"/>
                <w:sz w:val="18"/>
                <w:szCs w:val="18"/>
                <w:lang w:eastAsia="es-ES"/>
              </w:rPr>
            </w:pPr>
            <w:r>
              <w:rPr>
                <w:rFonts w:ascii="Arial" w:eastAsia="Times New Roman" w:hAnsi="Arial" w:cs="Arial"/>
                <w:color w:val="000000"/>
                <w:sz w:val="18"/>
                <w:szCs w:val="18"/>
                <w:lang w:eastAsia="es-ES"/>
              </w:rPr>
              <w:t>Según necesidad hasta agotar el monto.</w:t>
            </w:r>
          </w:p>
        </w:tc>
      </w:tr>
      <w:tr w:rsidR="0059265B" w:rsidRPr="00F30C9B" w14:paraId="5D49CB53" w14:textId="77777777" w:rsidTr="0059265B">
        <w:trPr>
          <w:trHeight w:val="509"/>
        </w:trPr>
        <w:tc>
          <w:tcPr>
            <w:tcW w:w="4217" w:type="dxa"/>
            <w:vMerge/>
            <w:tcBorders>
              <w:top w:val="nil"/>
              <w:left w:val="single" w:sz="4" w:space="0" w:color="0D0D0D"/>
              <w:bottom w:val="single" w:sz="4" w:space="0" w:color="0D0D0D"/>
              <w:right w:val="single" w:sz="4" w:space="0" w:color="0D0D0D"/>
            </w:tcBorders>
            <w:vAlign w:val="center"/>
            <w:hideMark/>
          </w:tcPr>
          <w:p w14:paraId="25C508AF" w14:textId="77777777" w:rsidR="0059265B" w:rsidRPr="00F30C9B" w:rsidRDefault="0059265B" w:rsidP="00DF4EAA">
            <w:pPr>
              <w:rPr>
                <w:rFonts w:ascii="Arial" w:eastAsia="Times New Roman" w:hAnsi="Arial" w:cs="Arial"/>
                <w:color w:val="000000"/>
                <w:sz w:val="18"/>
                <w:szCs w:val="18"/>
                <w:lang w:eastAsia="es-ES"/>
              </w:rPr>
            </w:pPr>
          </w:p>
        </w:tc>
        <w:tc>
          <w:tcPr>
            <w:tcW w:w="2157" w:type="dxa"/>
            <w:vMerge/>
            <w:tcBorders>
              <w:top w:val="nil"/>
              <w:left w:val="single" w:sz="4" w:space="0" w:color="0D0D0D"/>
              <w:bottom w:val="single" w:sz="4" w:space="0" w:color="0D0D0D"/>
              <w:right w:val="single" w:sz="4" w:space="0" w:color="0D0D0D"/>
            </w:tcBorders>
            <w:vAlign w:val="center"/>
            <w:hideMark/>
          </w:tcPr>
          <w:p w14:paraId="12EAF20D" w14:textId="77777777" w:rsidR="0059265B" w:rsidRPr="00F30C9B" w:rsidRDefault="0059265B" w:rsidP="00DF4EAA">
            <w:pPr>
              <w:rPr>
                <w:rFonts w:ascii="Arial" w:eastAsia="Times New Roman" w:hAnsi="Arial" w:cs="Arial"/>
                <w:color w:val="000000"/>
                <w:sz w:val="18"/>
                <w:szCs w:val="18"/>
                <w:lang w:eastAsia="es-ES"/>
              </w:rPr>
            </w:pPr>
          </w:p>
        </w:tc>
        <w:tc>
          <w:tcPr>
            <w:tcW w:w="2410" w:type="dxa"/>
            <w:vMerge/>
            <w:tcBorders>
              <w:top w:val="nil"/>
              <w:left w:val="single" w:sz="4" w:space="0" w:color="0D0D0D"/>
              <w:bottom w:val="single" w:sz="4" w:space="0" w:color="0D0D0D"/>
              <w:right w:val="single" w:sz="4" w:space="0" w:color="0D0D0D"/>
            </w:tcBorders>
            <w:vAlign w:val="center"/>
            <w:hideMark/>
          </w:tcPr>
          <w:p w14:paraId="5A549358" w14:textId="77777777" w:rsidR="0059265B" w:rsidRPr="00F30C9B" w:rsidRDefault="0059265B" w:rsidP="00DF4EAA">
            <w:pPr>
              <w:rPr>
                <w:rFonts w:ascii="Arial" w:eastAsia="Times New Roman" w:hAnsi="Arial" w:cs="Arial"/>
                <w:color w:val="000000"/>
                <w:sz w:val="18"/>
                <w:szCs w:val="18"/>
                <w:lang w:eastAsia="es-ES"/>
              </w:rPr>
            </w:pPr>
          </w:p>
        </w:tc>
      </w:tr>
      <w:tr w:rsidR="0059265B" w:rsidRPr="00F30C9B" w14:paraId="1CE0E050" w14:textId="77777777" w:rsidTr="0059265B">
        <w:trPr>
          <w:trHeight w:val="515"/>
        </w:trPr>
        <w:tc>
          <w:tcPr>
            <w:tcW w:w="4217" w:type="dxa"/>
            <w:vMerge w:val="restart"/>
            <w:tcBorders>
              <w:top w:val="nil"/>
              <w:left w:val="single" w:sz="4" w:space="0" w:color="0D0D0D"/>
              <w:bottom w:val="single" w:sz="4" w:space="0" w:color="0D0D0D"/>
              <w:right w:val="single" w:sz="4" w:space="0" w:color="0D0D0D"/>
            </w:tcBorders>
            <w:shd w:val="clear" w:color="auto" w:fill="auto"/>
            <w:vAlign w:val="center"/>
            <w:hideMark/>
          </w:tcPr>
          <w:p w14:paraId="5C424C54" w14:textId="77777777" w:rsidR="0059265B" w:rsidRPr="00F30C9B" w:rsidRDefault="0059265B" w:rsidP="00DF4EAA">
            <w:pPr>
              <w:jc w:val="both"/>
              <w:rPr>
                <w:rFonts w:ascii="Arial" w:eastAsia="Times New Roman" w:hAnsi="Arial" w:cs="Arial"/>
                <w:color w:val="000000"/>
                <w:sz w:val="18"/>
                <w:szCs w:val="18"/>
                <w:lang w:eastAsia="es-ES"/>
              </w:rPr>
            </w:pPr>
            <w:r w:rsidRPr="00F30C9B">
              <w:rPr>
                <w:rFonts w:ascii="Arial" w:eastAsia="Times New Roman" w:hAnsi="Arial" w:cs="Arial"/>
                <w:color w:val="000000"/>
                <w:sz w:val="18"/>
                <w:szCs w:val="18"/>
                <w:lang w:eastAsia="es-ES"/>
              </w:rPr>
              <w:t>Levantamiento topográfico de acuerdo a las especificaciones técnicas del municipio de Tunja, antes relacionadas para lotes de 50m</w:t>
            </w:r>
            <w:r w:rsidRPr="00F30C9B">
              <w:rPr>
                <w:rFonts w:ascii="Arial" w:eastAsia="Times New Roman" w:hAnsi="Arial" w:cs="Arial"/>
                <w:color w:val="000000"/>
                <w:sz w:val="18"/>
                <w:szCs w:val="18"/>
                <w:vertAlign w:val="superscript"/>
                <w:lang w:eastAsia="es-ES"/>
              </w:rPr>
              <w:t>2</w:t>
            </w:r>
            <w:r w:rsidRPr="00F30C9B">
              <w:rPr>
                <w:rFonts w:ascii="Arial" w:eastAsia="Times New Roman" w:hAnsi="Arial" w:cs="Arial"/>
                <w:color w:val="000000"/>
                <w:sz w:val="18"/>
                <w:szCs w:val="18"/>
                <w:lang w:eastAsia="es-ES"/>
              </w:rPr>
              <w:t xml:space="preserve"> a 1000m</w:t>
            </w:r>
            <w:r w:rsidRPr="00F30C9B">
              <w:rPr>
                <w:rFonts w:ascii="Arial" w:eastAsia="Times New Roman" w:hAnsi="Arial" w:cs="Arial"/>
                <w:color w:val="000000"/>
                <w:sz w:val="18"/>
                <w:szCs w:val="18"/>
                <w:vertAlign w:val="superscript"/>
                <w:lang w:eastAsia="es-ES"/>
              </w:rPr>
              <w:t>2</w:t>
            </w:r>
          </w:p>
        </w:tc>
        <w:tc>
          <w:tcPr>
            <w:tcW w:w="2157" w:type="dxa"/>
            <w:vMerge w:val="restart"/>
            <w:tcBorders>
              <w:top w:val="nil"/>
              <w:left w:val="single" w:sz="4" w:space="0" w:color="0D0D0D"/>
              <w:bottom w:val="single" w:sz="4" w:space="0" w:color="0D0D0D"/>
              <w:right w:val="single" w:sz="4" w:space="0" w:color="0D0D0D"/>
            </w:tcBorders>
            <w:shd w:val="clear" w:color="auto" w:fill="auto"/>
            <w:vAlign w:val="center"/>
            <w:hideMark/>
          </w:tcPr>
          <w:p w14:paraId="767723A8" w14:textId="77777777" w:rsidR="0059265B" w:rsidRPr="00F30C9B" w:rsidRDefault="0059265B" w:rsidP="00DF4EAA">
            <w:pPr>
              <w:jc w:val="center"/>
              <w:rPr>
                <w:rFonts w:ascii="Arial" w:eastAsia="Times New Roman" w:hAnsi="Arial" w:cs="Arial"/>
                <w:color w:val="000000"/>
                <w:sz w:val="18"/>
                <w:szCs w:val="18"/>
                <w:lang w:eastAsia="es-ES"/>
              </w:rPr>
            </w:pPr>
            <w:r w:rsidRPr="00F30C9B">
              <w:rPr>
                <w:rFonts w:ascii="Arial" w:eastAsia="Times New Roman" w:hAnsi="Arial" w:cs="Arial"/>
                <w:color w:val="000000"/>
                <w:sz w:val="18"/>
                <w:szCs w:val="18"/>
                <w:lang w:eastAsia="es-ES"/>
              </w:rPr>
              <w:t>UNIDAD</w:t>
            </w:r>
          </w:p>
        </w:tc>
        <w:tc>
          <w:tcPr>
            <w:tcW w:w="2410" w:type="dxa"/>
            <w:vMerge w:val="restart"/>
            <w:tcBorders>
              <w:top w:val="nil"/>
              <w:left w:val="single" w:sz="4" w:space="0" w:color="0D0D0D"/>
              <w:bottom w:val="single" w:sz="4" w:space="0" w:color="0D0D0D"/>
              <w:right w:val="single" w:sz="4" w:space="0" w:color="0D0D0D"/>
            </w:tcBorders>
            <w:shd w:val="clear" w:color="auto" w:fill="auto"/>
            <w:vAlign w:val="center"/>
            <w:hideMark/>
          </w:tcPr>
          <w:p w14:paraId="539FC882" w14:textId="3907326C" w:rsidR="0059265B" w:rsidRPr="00F30C9B" w:rsidRDefault="0059265B" w:rsidP="00DF4EAA">
            <w:pPr>
              <w:jc w:val="center"/>
              <w:rPr>
                <w:rFonts w:ascii="Arial" w:eastAsia="Times New Roman" w:hAnsi="Arial" w:cs="Arial"/>
                <w:color w:val="000000"/>
                <w:sz w:val="18"/>
                <w:szCs w:val="18"/>
                <w:lang w:eastAsia="es-ES"/>
              </w:rPr>
            </w:pPr>
            <w:r>
              <w:rPr>
                <w:rFonts w:ascii="Arial" w:eastAsia="Times New Roman" w:hAnsi="Arial" w:cs="Arial"/>
                <w:color w:val="000000"/>
                <w:sz w:val="18"/>
                <w:szCs w:val="18"/>
                <w:lang w:eastAsia="es-ES"/>
              </w:rPr>
              <w:t>Según necesidad hasta agotar el monto.</w:t>
            </w:r>
          </w:p>
        </w:tc>
      </w:tr>
      <w:tr w:rsidR="0059265B" w:rsidRPr="00F30C9B" w14:paraId="2278F0AA" w14:textId="77777777" w:rsidTr="0059265B">
        <w:trPr>
          <w:trHeight w:val="509"/>
        </w:trPr>
        <w:tc>
          <w:tcPr>
            <w:tcW w:w="4217" w:type="dxa"/>
            <w:vMerge/>
            <w:tcBorders>
              <w:top w:val="nil"/>
              <w:left w:val="single" w:sz="4" w:space="0" w:color="0D0D0D"/>
              <w:bottom w:val="single" w:sz="4" w:space="0" w:color="0D0D0D"/>
              <w:right w:val="single" w:sz="4" w:space="0" w:color="0D0D0D"/>
            </w:tcBorders>
            <w:vAlign w:val="center"/>
            <w:hideMark/>
          </w:tcPr>
          <w:p w14:paraId="7A0A0FA3" w14:textId="77777777" w:rsidR="0059265B" w:rsidRPr="00F30C9B" w:rsidRDefault="0059265B" w:rsidP="00DF4EAA">
            <w:pPr>
              <w:jc w:val="both"/>
              <w:rPr>
                <w:rFonts w:ascii="Arial" w:eastAsia="Times New Roman" w:hAnsi="Arial" w:cs="Arial"/>
                <w:color w:val="000000"/>
                <w:sz w:val="18"/>
                <w:szCs w:val="18"/>
                <w:lang w:eastAsia="es-ES"/>
              </w:rPr>
            </w:pPr>
          </w:p>
        </w:tc>
        <w:tc>
          <w:tcPr>
            <w:tcW w:w="2157" w:type="dxa"/>
            <w:vMerge/>
            <w:tcBorders>
              <w:top w:val="nil"/>
              <w:left w:val="single" w:sz="4" w:space="0" w:color="0D0D0D"/>
              <w:bottom w:val="single" w:sz="4" w:space="0" w:color="0D0D0D"/>
              <w:right w:val="single" w:sz="4" w:space="0" w:color="0D0D0D"/>
            </w:tcBorders>
            <w:vAlign w:val="center"/>
            <w:hideMark/>
          </w:tcPr>
          <w:p w14:paraId="6F06D15B" w14:textId="77777777" w:rsidR="0059265B" w:rsidRPr="00F30C9B" w:rsidRDefault="0059265B" w:rsidP="00DF4EAA">
            <w:pPr>
              <w:rPr>
                <w:rFonts w:ascii="Arial" w:eastAsia="Times New Roman" w:hAnsi="Arial" w:cs="Arial"/>
                <w:color w:val="000000"/>
                <w:sz w:val="18"/>
                <w:szCs w:val="18"/>
                <w:lang w:eastAsia="es-ES"/>
              </w:rPr>
            </w:pPr>
          </w:p>
        </w:tc>
        <w:tc>
          <w:tcPr>
            <w:tcW w:w="2410" w:type="dxa"/>
            <w:vMerge/>
            <w:tcBorders>
              <w:top w:val="nil"/>
              <w:left w:val="single" w:sz="4" w:space="0" w:color="0D0D0D"/>
              <w:bottom w:val="single" w:sz="4" w:space="0" w:color="0D0D0D"/>
              <w:right w:val="single" w:sz="4" w:space="0" w:color="0D0D0D"/>
            </w:tcBorders>
            <w:vAlign w:val="center"/>
            <w:hideMark/>
          </w:tcPr>
          <w:p w14:paraId="739A74AF" w14:textId="77777777" w:rsidR="0059265B" w:rsidRPr="00F30C9B" w:rsidRDefault="0059265B" w:rsidP="00DF4EAA">
            <w:pPr>
              <w:rPr>
                <w:rFonts w:ascii="Arial" w:eastAsia="Times New Roman" w:hAnsi="Arial" w:cs="Arial"/>
                <w:color w:val="000000"/>
                <w:sz w:val="18"/>
                <w:szCs w:val="18"/>
                <w:lang w:eastAsia="es-ES"/>
              </w:rPr>
            </w:pPr>
          </w:p>
        </w:tc>
      </w:tr>
      <w:tr w:rsidR="0059265B" w:rsidRPr="00F30C9B" w14:paraId="41951F56" w14:textId="77777777" w:rsidTr="0059265B">
        <w:trPr>
          <w:trHeight w:val="515"/>
        </w:trPr>
        <w:tc>
          <w:tcPr>
            <w:tcW w:w="4217" w:type="dxa"/>
            <w:vMerge w:val="restart"/>
            <w:tcBorders>
              <w:top w:val="nil"/>
              <w:left w:val="single" w:sz="4" w:space="0" w:color="0D0D0D"/>
              <w:bottom w:val="single" w:sz="4" w:space="0" w:color="0D0D0D"/>
              <w:right w:val="single" w:sz="4" w:space="0" w:color="0D0D0D"/>
            </w:tcBorders>
            <w:shd w:val="clear" w:color="auto" w:fill="auto"/>
            <w:vAlign w:val="center"/>
            <w:hideMark/>
          </w:tcPr>
          <w:p w14:paraId="14B5640E" w14:textId="77777777" w:rsidR="0059265B" w:rsidRPr="00F30C9B" w:rsidRDefault="0059265B" w:rsidP="00DF4EAA">
            <w:pPr>
              <w:jc w:val="both"/>
              <w:rPr>
                <w:rFonts w:ascii="Arial" w:eastAsia="Times New Roman" w:hAnsi="Arial" w:cs="Arial"/>
                <w:color w:val="000000"/>
                <w:sz w:val="18"/>
                <w:szCs w:val="18"/>
                <w:lang w:eastAsia="es-ES"/>
              </w:rPr>
            </w:pPr>
            <w:r w:rsidRPr="00F30C9B">
              <w:rPr>
                <w:rFonts w:ascii="Arial" w:eastAsia="Times New Roman" w:hAnsi="Arial" w:cs="Arial"/>
                <w:color w:val="000000"/>
                <w:sz w:val="18"/>
                <w:szCs w:val="18"/>
                <w:lang w:eastAsia="es-ES"/>
              </w:rPr>
              <w:t>Levantamiento topográfico de acuerdo a las especificaciones técnicas del municipio de Tunja, antes relacionadas para lotes de 1000m</w:t>
            </w:r>
            <w:r w:rsidRPr="00F30C9B">
              <w:rPr>
                <w:rFonts w:ascii="Arial" w:eastAsia="Times New Roman" w:hAnsi="Arial" w:cs="Arial"/>
                <w:color w:val="000000"/>
                <w:sz w:val="18"/>
                <w:szCs w:val="18"/>
                <w:vertAlign w:val="superscript"/>
                <w:lang w:eastAsia="es-ES"/>
              </w:rPr>
              <w:t>2</w:t>
            </w:r>
            <w:r w:rsidRPr="00F30C9B">
              <w:rPr>
                <w:rFonts w:ascii="Arial" w:eastAsia="Times New Roman" w:hAnsi="Arial" w:cs="Arial"/>
                <w:color w:val="000000"/>
                <w:sz w:val="18"/>
                <w:szCs w:val="18"/>
                <w:lang w:eastAsia="es-ES"/>
              </w:rPr>
              <w:t xml:space="preserve"> a 6400m</w:t>
            </w:r>
            <w:r w:rsidRPr="00F30C9B">
              <w:rPr>
                <w:rFonts w:ascii="Arial" w:eastAsia="Times New Roman" w:hAnsi="Arial" w:cs="Arial"/>
                <w:color w:val="000000"/>
                <w:sz w:val="18"/>
                <w:szCs w:val="18"/>
                <w:vertAlign w:val="superscript"/>
                <w:lang w:eastAsia="es-ES"/>
              </w:rPr>
              <w:t>2</w:t>
            </w:r>
          </w:p>
        </w:tc>
        <w:tc>
          <w:tcPr>
            <w:tcW w:w="2157" w:type="dxa"/>
            <w:vMerge w:val="restart"/>
            <w:tcBorders>
              <w:top w:val="nil"/>
              <w:left w:val="single" w:sz="4" w:space="0" w:color="0D0D0D"/>
              <w:bottom w:val="single" w:sz="4" w:space="0" w:color="0D0D0D"/>
              <w:right w:val="single" w:sz="4" w:space="0" w:color="0D0D0D"/>
            </w:tcBorders>
            <w:shd w:val="clear" w:color="auto" w:fill="auto"/>
            <w:vAlign w:val="center"/>
            <w:hideMark/>
          </w:tcPr>
          <w:p w14:paraId="0DCC2CB4" w14:textId="77777777" w:rsidR="0059265B" w:rsidRPr="00F30C9B" w:rsidRDefault="0059265B" w:rsidP="00DF4EAA">
            <w:pPr>
              <w:jc w:val="center"/>
              <w:rPr>
                <w:rFonts w:ascii="Arial" w:eastAsia="Times New Roman" w:hAnsi="Arial" w:cs="Arial"/>
                <w:color w:val="000000"/>
                <w:sz w:val="18"/>
                <w:szCs w:val="18"/>
                <w:lang w:eastAsia="es-ES"/>
              </w:rPr>
            </w:pPr>
            <w:r w:rsidRPr="00F30C9B">
              <w:rPr>
                <w:rFonts w:ascii="Arial" w:eastAsia="Times New Roman" w:hAnsi="Arial" w:cs="Arial"/>
                <w:color w:val="000000"/>
                <w:sz w:val="18"/>
                <w:szCs w:val="18"/>
                <w:lang w:eastAsia="es-ES"/>
              </w:rPr>
              <w:t>UNIDAD</w:t>
            </w:r>
          </w:p>
        </w:tc>
        <w:tc>
          <w:tcPr>
            <w:tcW w:w="2410" w:type="dxa"/>
            <w:vMerge w:val="restart"/>
            <w:tcBorders>
              <w:top w:val="nil"/>
              <w:left w:val="single" w:sz="4" w:space="0" w:color="0D0D0D"/>
              <w:bottom w:val="single" w:sz="4" w:space="0" w:color="0D0D0D"/>
              <w:right w:val="single" w:sz="4" w:space="0" w:color="0D0D0D"/>
            </w:tcBorders>
            <w:shd w:val="clear" w:color="auto" w:fill="auto"/>
            <w:vAlign w:val="center"/>
            <w:hideMark/>
          </w:tcPr>
          <w:p w14:paraId="6CDBB108" w14:textId="2651AACB" w:rsidR="0059265B" w:rsidRPr="00F30C9B" w:rsidRDefault="0059265B" w:rsidP="00DF4EAA">
            <w:pPr>
              <w:jc w:val="center"/>
              <w:rPr>
                <w:rFonts w:ascii="Arial" w:eastAsia="Times New Roman" w:hAnsi="Arial" w:cs="Arial"/>
                <w:color w:val="000000"/>
                <w:sz w:val="18"/>
                <w:szCs w:val="18"/>
                <w:lang w:eastAsia="es-ES"/>
              </w:rPr>
            </w:pPr>
            <w:r>
              <w:rPr>
                <w:rFonts w:ascii="Arial" w:eastAsia="Times New Roman" w:hAnsi="Arial" w:cs="Arial"/>
                <w:color w:val="000000"/>
                <w:sz w:val="18"/>
                <w:szCs w:val="18"/>
                <w:lang w:eastAsia="es-ES"/>
              </w:rPr>
              <w:t>Según necesidad hasta agotar el monto.</w:t>
            </w:r>
          </w:p>
        </w:tc>
      </w:tr>
      <w:tr w:rsidR="0059265B" w:rsidRPr="00F30C9B" w14:paraId="4C246D37" w14:textId="77777777" w:rsidTr="0059265B">
        <w:trPr>
          <w:trHeight w:val="509"/>
        </w:trPr>
        <w:tc>
          <w:tcPr>
            <w:tcW w:w="4217" w:type="dxa"/>
            <w:vMerge/>
            <w:tcBorders>
              <w:top w:val="nil"/>
              <w:left w:val="single" w:sz="4" w:space="0" w:color="0D0D0D"/>
              <w:bottom w:val="single" w:sz="4" w:space="0" w:color="0D0D0D"/>
              <w:right w:val="single" w:sz="4" w:space="0" w:color="0D0D0D"/>
            </w:tcBorders>
            <w:vAlign w:val="center"/>
            <w:hideMark/>
          </w:tcPr>
          <w:p w14:paraId="10DFFDE9" w14:textId="77777777" w:rsidR="0059265B" w:rsidRPr="00F30C9B" w:rsidRDefault="0059265B" w:rsidP="00DF4EAA">
            <w:pPr>
              <w:jc w:val="both"/>
              <w:rPr>
                <w:rFonts w:ascii="Arial" w:eastAsia="Times New Roman" w:hAnsi="Arial" w:cs="Arial"/>
                <w:color w:val="000000"/>
                <w:sz w:val="18"/>
                <w:szCs w:val="18"/>
                <w:lang w:eastAsia="es-ES"/>
              </w:rPr>
            </w:pPr>
          </w:p>
        </w:tc>
        <w:tc>
          <w:tcPr>
            <w:tcW w:w="2157" w:type="dxa"/>
            <w:vMerge/>
            <w:tcBorders>
              <w:top w:val="nil"/>
              <w:left w:val="single" w:sz="4" w:space="0" w:color="0D0D0D"/>
              <w:bottom w:val="single" w:sz="4" w:space="0" w:color="0D0D0D"/>
              <w:right w:val="single" w:sz="4" w:space="0" w:color="0D0D0D"/>
            </w:tcBorders>
            <w:vAlign w:val="center"/>
            <w:hideMark/>
          </w:tcPr>
          <w:p w14:paraId="7C1C9B0C" w14:textId="77777777" w:rsidR="0059265B" w:rsidRPr="00F30C9B" w:rsidRDefault="0059265B" w:rsidP="00DF4EAA">
            <w:pPr>
              <w:rPr>
                <w:rFonts w:ascii="Arial" w:eastAsia="Times New Roman" w:hAnsi="Arial" w:cs="Arial"/>
                <w:color w:val="000000"/>
                <w:sz w:val="18"/>
                <w:szCs w:val="18"/>
                <w:lang w:eastAsia="es-ES"/>
              </w:rPr>
            </w:pPr>
          </w:p>
        </w:tc>
        <w:tc>
          <w:tcPr>
            <w:tcW w:w="2410" w:type="dxa"/>
            <w:vMerge/>
            <w:tcBorders>
              <w:top w:val="nil"/>
              <w:left w:val="single" w:sz="4" w:space="0" w:color="0D0D0D"/>
              <w:bottom w:val="single" w:sz="4" w:space="0" w:color="0D0D0D"/>
              <w:right w:val="single" w:sz="4" w:space="0" w:color="0D0D0D"/>
            </w:tcBorders>
            <w:vAlign w:val="center"/>
            <w:hideMark/>
          </w:tcPr>
          <w:p w14:paraId="70751F88" w14:textId="77777777" w:rsidR="0059265B" w:rsidRPr="00F30C9B" w:rsidRDefault="0059265B" w:rsidP="00DF4EAA">
            <w:pPr>
              <w:rPr>
                <w:rFonts w:ascii="Arial" w:eastAsia="Times New Roman" w:hAnsi="Arial" w:cs="Arial"/>
                <w:color w:val="000000"/>
                <w:sz w:val="18"/>
                <w:szCs w:val="18"/>
                <w:lang w:eastAsia="es-ES"/>
              </w:rPr>
            </w:pPr>
          </w:p>
        </w:tc>
      </w:tr>
      <w:tr w:rsidR="0059265B" w:rsidRPr="00F30C9B" w14:paraId="61B1F00C" w14:textId="77777777" w:rsidTr="0059265B">
        <w:trPr>
          <w:trHeight w:val="515"/>
        </w:trPr>
        <w:tc>
          <w:tcPr>
            <w:tcW w:w="4217" w:type="dxa"/>
            <w:vMerge w:val="restart"/>
            <w:tcBorders>
              <w:top w:val="nil"/>
              <w:left w:val="single" w:sz="4" w:space="0" w:color="0D0D0D"/>
              <w:bottom w:val="single" w:sz="4" w:space="0" w:color="0D0D0D"/>
              <w:right w:val="single" w:sz="4" w:space="0" w:color="0D0D0D"/>
            </w:tcBorders>
            <w:shd w:val="clear" w:color="auto" w:fill="auto"/>
            <w:vAlign w:val="center"/>
            <w:hideMark/>
          </w:tcPr>
          <w:p w14:paraId="2C7EC008" w14:textId="77777777" w:rsidR="0059265B" w:rsidRPr="00F30C9B" w:rsidRDefault="0059265B" w:rsidP="00DF4EAA">
            <w:pPr>
              <w:jc w:val="both"/>
              <w:rPr>
                <w:rFonts w:ascii="Arial" w:eastAsia="Times New Roman" w:hAnsi="Arial" w:cs="Arial"/>
                <w:color w:val="000000"/>
                <w:sz w:val="18"/>
                <w:szCs w:val="18"/>
                <w:lang w:eastAsia="es-ES"/>
              </w:rPr>
            </w:pPr>
            <w:r w:rsidRPr="00F30C9B">
              <w:rPr>
                <w:rFonts w:ascii="Arial" w:eastAsia="Times New Roman" w:hAnsi="Arial" w:cs="Arial"/>
                <w:color w:val="000000"/>
                <w:sz w:val="18"/>
                <w:szCs w:val="18"/>
                <w:lang w:eastAsia="es-ES"/>
              </w:rPr>
              <w:t>Levantamiento topográfico de acuerdo a las especificaciones técnicas del municipio de Tunja, antes relacionadas para lotes superior a 6400m</w:t>
            </w:r>
            <w:r w:rsidRPr="00F30C9B">
              <w:rPr>
                <w:rFonts w:ascii="Arial" w:eastAsia="Times New Roman" w:hAnsi="Arial" w:cs="Arial"/>
                <w:color w:val="000000"/>
                <w:sz w:val="18"/>
                <w:szCs w:val="18"/>
                <w:vertAlign w:val="superscript"/>
                <w:lang w:eastAsia="es-ES"/>
              </w:rPr>
              <w:t>2</w:t>
            </w:r>
          </w:p>
        </w:tc>
        <w:tc>
          <w:tcPr>
            <w:tcW w:w="2157" w:type="dxa"/>
            <w:vMerge w:val="restart"/>
            <w:tcBorders>
              <w:top w:val="nil"/>
              <w:left w:val="single" w:sz="4" w:space="0" w:color="0D0D0D"/>
              <w:bottom w:val="single" w:sz="4" w:space="0" w:color="0D0D0D"/>
              <w:right w:val="single" w:sz="4" w:space="0" w:color="0D0D0D"/>
            </w:tcBorders>
            <w:shd w:val="clear" w:color="auto" w:fill="auto"/>
            <w:vAlign w:val="center"/>
            <w:hideMark/>
          </w:tcPr>
          <w:p w14:paraId="1599BFB6" w14:textId="77777777" w:rsidR="0059265B" w:rsidRPr="00F30C9B" w:rsidRDefault="0059265B" w:rsidP="00DF4EAA">
            <w:pPr>
              <w:jc w:val="center"/>
              <w:rPr>
                <w:rFonts w:ascii="Arial" w:eastAsia="Times New Roman" w:hAnsi="Arial" w:cs="Arial"/>
                <w:color w:val="000000"/>
                <w:sz w:val="18"/>
                <w:szCs w:val="18"/>
                <w:lang w:eastAsia="es-ES"/>
              </w:rPr>
            </w:pPr>
            <w:r w:rsidRPr="00F30C9B">
              <w:rPr>
                <w:rFonts w:ascii="Arial" w:eastAsia="Times New Roman" w:hAnsi="Arial" w:cs="Arial"/>
                <w:color w:val="000000"/>
                <w:sz w:val="18"/>
                <w:szCs w:val="18"/>
                <w:lang w:eastAsia="es-ES"/>
              </w:rPr>
              <w:t>FANEGADA</w:t>
            </w:r>
          </w:p>
        </w:tc>
        <w:tc>
          <w:tcPr>
            <w:tcW w:w="2410" w:type="dxa"/>
            <w:vMerge w:val="restart"/>
            <w:tcBorders>
              <w:top w:val="nil"/>
              <w:left w:val="single" w:sz="4" w:space="0" w:color="0D0D0D"/>
              <w:bottom w:val="single" w:sz="4" w:space="0" w:color="0D0D0D"/>
              <w:right w:val="single" w:sz="4" w:space="0" w:color="0D0D0D"/>
            </w:tcBorders>
            <w:shd w:val="clear" w:color="auto" w:fill="auto"/>
            <w:vAlign w:val="center"/>
            <w:hideMark/>
          </w:tcPr>
          <w:p w14:paraId="465C6390" w14:textId="1C5AFB6F" w:rsidR="0059265B" w:rsidRPr="00F30C9B" w:rsidRDefault="0059265B" w:rsidP="00DF4EAA">
            <w:pPr>
              <w:jc w:val="center"/>
              <w:rPr>
                <w:rFonts w:ascii="Arial" w:eastAsia="Times New Roman" w:hAnsi="Arial" w:cs="Arial"/>
                <w:color w:val="000000"/>
                <w:sz w:val="18"/>
                <w:szCs w:val="18"/>
                <w:lang w:eastAsia="es-ES"/>
              </w:rPr>
            </w:pPr>
            <w:r>
              <w:rPr>
                <w:rFonts w:ascii="Arial" w:eastAsia="Times New Roman" w:hAnsi="Arial" w:cs="Arial"/>
                <w:color w:val="000000"/>
                <w:sz w:val="18"/>
                <w:szCs w:val="18"/>
                <w:lang w:eastAsia="es-ES"/>
              </w:rPr>
              <w:t>Según necesidad hasta agotar el monto.</w:t>
            </w:r>
          </w:p>
        </w:tc>
      </w:tr>
      <w:tr w:rsidR="0059265B" w:rsidRPr="00F30C9B" w14:paraId="0C3AF806" w14:textId="77777777" w:rsidTr="0059265B">
        <w:trPr>
          <w:trHeight w:val="515"/>
        </w:trPr>
        <w:tc>
          <w:tcPr>
            <w:tcW w:w="4217" w:type="dxa"/>
            <w:vMerge/>
            <w:tcBorders>
              <w:top w:val="nil"/>
              <w:left w:val="single" w:sz="4" w:space="0" w:color="0D0D0D"/>
              <w:bottom w:val="single" w:sz="4" w:space="0" w:color="0D0D0D"/>
              <w:right w:val="single" w:sz="4" w:space="0" w:color="0D0D0D"/>
            </w:tcBorders>
            <w:vAlign w:val="center"/>
            <w:hideMark/>
          </w:tcPr>
          <w:p w14:paraId="0252ED6E" w14:textId="77777777" w:rsidR="0059265B" w:rsidRPr="00F30C9B" w:rsidRDefault="0059265B" w:rsidP="00DF4EAA">
            <w:pPr>
              <w:rPr>
                <w:rFonts w:ascii="Arial" w:eastAsia="Times New Roman" w:hAnsi="Arial" w:cs="Arial"/>
                <w:color w:val="000000"/>
                <w:sz w:val="18"/>
                <w:szCs w:val="18"/>
                <w:lang w:eastAsia="es-ES"/>
              </w:rPr>
            </w:pPr>
          </w:p>
        </w:tc>
        <w:tc>
          <w:tcPr>
            <w:tcW w:w="2157" w:type="dxa"/>
            <w:vMerge/>
            <w:tcBorders>
              <w:top w:val="nil"/>
              <w:left w:val="single" w:sz="4" w:space="0" w:color="0D0D0D"/>
              <w:bottom w:val="single" w:sz="4" w:space="0" w:color="0D0D0D"/>
              <w:right w:val="single" w:sz="4" w:space="0" w:color="0D0D0D"/>
            </w:tcBorders>
            <w:vAlign w:val="center"/>
            <w:hideMark/>
          </w:tcPr>
          <w:p w14:paraId="426B4C1C" w14:textId="77777777" w:rsidR="0059265B" w:rsidRPr="00F30C9B" w:rsidRDefault="0059265B" w:rsidP="00DF4EAA">
            <w:pPr>
              <w:rPr>
                <w:rFonts w:ascii="Arial" w:eastAsia="Times New Roman" w:hAnsi="Arial" w:cs="Arial"/>
                <w:color w:val="000000"/>
                <w:sz w:val="18"/>
                <w:szCs w:val="18"/>
                <w:lang w:eastAsia="es-ES"/>
              </w:rPr>
            </w:pPr>
          </w:p>
        </w:tc>
        <w:tc>
          <w:tcPr>
            <w:tcW w:w="2410" w:type="dxa"/>
            <w:vMerge/>
            <w:tcBorders>
              <w:top w:val="nil"/>
              <w:left w:val="single" w:sz="4" w:space="0" w:color="0D0D0D"/>
              <w:bottom w:val="single" w:sz="4" w:space="0" w:color="0D0D0D"/>
              <w:right w:val="single" w:sz="4" w:space="0" w:color="0D0D0D"/>
            </w:tcBorders>
            <w:vAlign w:val="center"/>
            <w:hideMark/>
          </w:tcPr>
          <w:p w14:paraId="29539C07" w14:textId="77777777" w:rsidR="0059265B" w:rsidRPr="00F30C9B" w:rsidRDefault="0059265B" w:rsidP="00DF4EAA">
            <w:pPr>
              <w:rPr>
                <w:rFonts w:ascii="Arial" w:eastAsia="Times New Roman" w:hAnsi="Arial" w:cs="Arial"/>
                <w:color w:val="000000"/>
                <w:sz w:val="18"/>
                <w:szCs w:val="18"/>
                <w:lang w:eastAsia="es-ES"/>
              </w:rPr>
            </w:pPr>
          </w:p>
        </w:tc>
      </w:tr>
      <w:bookmarkEnd w:id="2"/>
    </w:tbl>
    <w:p w14:paraId="1957534B" w14:textId="77777777" w:rsidR="0059265B" w:rsidRPr="0059265B" w:rsidRDefault="0059265B" w:rsidP="0059265B">
      <w:pPr>
        <w:ind w:right="49"/>
        <w:jc w:val="both"/>
        <w:rPr>
          <w:rFonts w:ascii="Arial" w:eastAsia="Arial Unicode MS" w:hAnsi="Arial" w:cs="Arial"/>
          <w:sz w:val="20"/>
          <w:szCs w:val="20"/>
        </w:rPr>
      </w:pPr>
    </w:p>
    <w:p w14:paraId="1442774E" w14:textId="77431D4C" w:rsidR="0059265B" w:rsidRPr="0059265B" w:rsidRDefault="0059265B" w:rsidP="0059265B">
      <w:pPr>
        <w:widowControl/>
        <w:autoSpaceDE/>
        <w:autoSpaceDN/>
        <w:spacing w:before="120" w:after="200" w:line="276" w:lineRule="auto"/>
        <w:contextualSpacing/>
        <w:jc w:val="both"/>
        <w:rPr>
          <w:rFonts w:ascii="Arial" w:hAnsi="Arial" w:cs="Arial"/>
          <w:bCs/>
          <w:iCs/>
          <w:sz w:val="20"/>
          <w:szCs w:val="20"/>
        </w:rPr>
      </w:pPr>
      <w:r w:rsidRPr="0059265B">
        <w:rPr>
          <w:rFonts w:ascii="Arial" w:hAnsi="Arial" w:cs="Arial"/>
          <w:color w:val="000000" w:themeColor="text1"/>
          <w:sz w:val="20"/>
          <w:szCs w:val="20"/>
        </w:rPr>
        <w:t xml:space="preserve">El contratista </w:t>
      </w:r>
      <w:r w:rsidRPr="0059265B">
        <w:rPr>
          <w:rFonts w:ascii="Arial" w:hAnsi="Arial" w:cs="Arial"/>
          <w:bCs/>
          <w:iCs/>
          <w:sz w:val="20"/>
          <w:szCs w:val="20"/>
        </w:rPr>
        <w:t xml:space="preserve">entregar, se encuentra obligado a presentar, los siguientes productos al finalizar cada uno de los trabajos topográficos y geométricos, </w:t>
      </w:r>
      <w:r w:rsidRPr="0059265B">
        <w:rPr>
          <w:rFonts w:ascii="Arial" w:hAnsi="Arial" w:cs="Arial"/>
          <w:b/>
          <w:iCs/>
          <w:sz w:val="20"/>
          <w:szCs w:val="20"/>
          <w:u w:val="single"/>
        </w:rPr>
        <w:t>en medio magnético como en físico</w:t>
      </w:r>
      <w:r>
        <w:rPr>
          <w:rFonts w:ascii="Arial" w:hAnsi="Arial" w:cs="Arial"/>
          <w:b/>
          <w:iCs/>
          <w:sz w:val="20"/>
          <w:szCs w:val="20"/>
          <w:u w:val="single"/>
        </w:rPr>
        <w:t xml:space="preserve"> d</w:t>
      </w:r>
      <w:r w:rsidRPr="0059265B">
        <w:rPr>
          <w:rFonts w:ascii="Arial" w:hAnsi="Arial" w:cs="Arial"/>
          <w:b/>
          <w:iCs/>
          <w:sz w:val="20"/>
          <w:szCs w:val="20"/>
          <w:u w:val="single"/>
        </w:rPr>
        <w:t>ebidamente firmado</w:t>
      </w:r>
      <w:r w:rsidRPr="0059265B">
        <w:rPr>
          <w:rFonts w:ascii="Arial" w:hAnsi="Arial" w:cs="Arial"/>
          <w:b/>
          <w:iCs/>
          <w:sz w:val="20"/>
          <w:szCs w:val="20"/>
        </w:rPr>
        <w:t xml:space="preserve"> </w:t>
      </w:r>
      <w:r w:rsidRPr="0059265B">
        <w:rPr>
          <w:rFonts w:ascii="Arial" w:hAnsi="Arial" w:cs="Arial"/>
          <w:bCs/>
          <w:iCs/>
          <w:sz w:val="20"/>
          <w:szCs w:val="20"/>
        </w:rPr>
        <w:t>por el profesional responsable y memorial de responsabilidad, estableciendo:</w:t>
      </w:r>
    </w:p>
    <w:p w14:paraId="54E79BD0" w14:textId="77777777" w:rsidR="0059265B" w:rsidRPr="00F30C9B" w:rsidRDefault="0059265B" w:rsidP="0059265B">
      <w:pPr>
        <w:jc w:val="both"/>
        <w:rPr>
          <w:rFonts w:ascii="Arial" w:hAnsi="Arial" w:cs="Arial"/>
          <w:bCs/>
          <w:iCs/>
          <w:sz w:val="20"/>
          <w:szCs w:val="20"/>
        </w:rPr>
      </w:pPr>
    </w:p>
    <w:p w14:paraId="54516868" w14:textId="77777777" w:rsidR="0059265B" w:rsidRPr="00F30C9B" w:rsidRDefault="0059265B" w:rsidP="0059265B">
      <w:pPr>
        <w:pStyle w:val="Prrafodelista"/>
        <w:widowControl/>
        <w:numPr>
          <w:ilvl w:val="1"/>
          <w:numId w:val="32"/>
        </w:numPr>
        <w:autoSpaceDE/>
        <w:autoSpaceDN/>
        <w:spacing w:after="200" w:line="276" w:lineRule="auto"/>
        <w:contextualSpacing/>
        <w:rPr>
          <w:rFonts w:ascii="Arial" w:hAnsi="Arial" w:cs="Arial"/>
          <w:bCs/>
          <w:iCs/>
          <w:sz w:val="20"/>
          <w:szCs w:val="20"/>
        </w:rPr>
      </w:pPr>
      <w:r w:rsidRPr="00F30C9B">
        <w:rPr>
          <w:rFonts w:ascii="Arial" w:hAnsi="Arial" w:cs="Arial"/>
          <w:bCs/>
          <w:iCs/>
          <w:sz w:val="20"/>
          <w:szCs w:val="20"/>
        </w:rPr>
        <w:t>Un mojón en concreto debidamente georreferenciado o a coordenadas del IGAC, para levantamientos hasta 500 ML.  Y dos mojones para un kilómetro o más.</w:t>
      </w:r>
    </w:p>
    <w:p w14:paraId="521F428F" w14:textId="77777777" w:rsidR="0059265B" w:rsidRPr="00F30C9B" w:rsidRDefault="0059265B" w:rsidP="0059265B">
      <w:pPr>
        <w:pStyle w:val="Prrafodelista"/>
        <w:widowControl/>
        <w:numPr>
          <w:ilvl w:val="1"/>
          <w:numId w:val="32"/>
        </w:numPr>
        <w:autoSpaceDE/>
        <w:autoSpaceDN/>
        <w:spacing w:after="200" w:line="276" w:lineRule="auto"/>
        <w:contextualSpacing/>
        <w:rPr>
          <w:rFonts w:ascii="Arial" w:hAnsi="Arial" w:cs="Arial"/>
          <w:bCs/>
          <w:iCs/>
          <w:sz w:val="20"/>
          <w:szCs w:val="20"/>
        </w:rPr>
      </w:pPr>
      <w:r w:rsidRPr="00F30C9B">
        <w:rPr>
          <w:rFonts w:ascii="Arial" w:hAnsi="Arial" w:cs="Arial"/>
          <w:bCs/>
          <w:iCs/>
          <w:sz w:val="20"/>
          <w:szCs w:val="20"/>
        </w:rPr>
        <w:t>Carteras del levantamiento topográfico en Excel, block de notas o medio compatible para importación con AutoCAD civil 3d.</w:t>
      </w:r>
    </w:p>
    <w:p w14:paraId="14494D8E" w14:textId="77777777" w:rsidR="0059265B" w:rsidRPr="00F30C9B" w:rsidRDefault="0059265B" w:rsidP="0059265B">
      <w:pPr>
        <w:pStyle w:val="Prrafodelista"/>
        <w:widowControl/>
        <w:numPr>
          <w:ilvl w:val="1"/>
          <w:numId w:val="32"/>
        </w:numPr>
        <w:autoSpaceDE/>
        <w:autoSpaceDN/>
        <w:spacing w:after="200" w:line="276" w:lineRule="auto"/>
        <w:contextualSpacing/>
        <w:rPr>
          <w:rFonts w:ascii="Arial" w:hAnsi="Arial" w:cs="Arial"/>
          <w:bCs/>
          <w:iCs/>
          <w:sz w:val="20"/>
          <w:szCs w:val="20"/>
        </w:rPr>
      </w:pPr>
      <w:r w:rsidRPr="00F30C9B">
        <w:rPr>
          <w:rFonts w:ascii="Arial" w:hAnsi="Arial" w:cs="Arial"/>
          <w:bCs/>
          <w:iCs/>
          <w:sz w:val="20"/>
          <w:szCs w:val="20"/>
        </w:rPr>
        <w:t>Cartera de datos crudos del levantamiento topográfico.</w:t>
      </w:r>
    </w:p>
    <w:p w14:paraId="5B30FFC0" w14:textId="77777777" w:rsidR="0059265B" w:rsidRPr="00F30C9B" w:rsidRDefault="0059265B" w:rsidP="0059265B">
      <w:pPr>
        <w:pStyle w:val="Prrafodelista"/>
        <w:widowControl/>
        <w:numPr>
          <w:ilvl w:val="1"/>
          <w:numId w:val="32"/>
        </w:numPr>
        <w:autoSpaceDE/>
        <w:autoSpaceDN/>
        <w:spacing w:after="200" w:line="276" w:lineRule="auto"/>
        <w:contextualSpacing/>
        <w:rPr>
          <w:rFonts w:ascii="Arial" w:hAnsi="Arial" w:cs="Arial"/>
          <w:bCs/>
          <w:iCs/>
          <w:sz w:val="20"/>
          <w:szCs w:val="20"/>
        </w:rPr>
      </w:pPr>
      <w:r w:rsidRPr="00F30C9B">
        <w:rPr>
          <w:rFonts w:ascii="Arial" w:hAnsi="Arial" w:cs="Arial"/>
          <w:bCs/>
          <w:iCs/>
          <w:sz w:val="20"/>
          <w:szCs w:val="20"/>
        </w:rPr>
        <w:t>Planos en planta y curvas de nivel del levantamiento, topográfico e AutoCAD civil 3d y PDF a escala 1:1000 o 1:500 o a escala adecuada según el caso, debidamente firmados por el profesional responsable, con matrícula profesional y memorial de responsabilidad.</w:t>
      </w:r>
    </w:p>
    <w:p w14:paraId="01D04750" w14:textId="77777777" w:rsidR="0059265B" w:rsidRPr="00F30C9B" w:rsidRDefault="0059265B" w:rsidP="0059265B">
      <w:pPr>
        <w:pStyle w:val="Prrafodelista"/>
        <w:widowControl/>
        <w:numPr>
          <w:ilvl w:val="1"/>
          <w:numId w:val="32"/>
        </w:numPr>
        <w:autoSpaceDE/>
        <w:autoSpaceDN/>
        <w:spacing w:after="200" w:line="276" w:lineRule="auto"/>
        <w:contextualSpacing/>
        <w:rPr>
          <w:rFonts w:ascii="Arial" w:hAnsi="Arial" w:cs="Arial"/>
          <w:bCs/>
          <w:iCs/>
          <w:sz w:val="20"/>
          <w:szCs w:val="20"/>
        </w:rPr>
      </w:pPr>
      <w:r w:rsidRPr="00F30C9B">
        <w:rPr>
          <w:rFonts w:ascii="Arial" w:hAnsi="Arial" w:cs="Arial"/>
          <w:bCs/>
          <w:iCs/>
          <w:sz w:val="20"/>
          <w:szCs w:val="20"/>
        </w:rPr>
        <w:t>Planos de secciones transversales terreno natural. Escala 1:100.</w:t>
      </w:r>
    </w:p>
    <w:p w14:paraId="2E4C8462" w14:textId="77777777" w:rsidR="0059265B" w:rsidRPr="00F30C9B" w:rsidRDefault="0059265B" w:rsidP="0059265B">
      <w:pPr>
        <w:pStyle w:val="Prrafodelista"/>
        <w:widowControl/>
        <w:numPr>
          <w:ilvl w:val="1"/>
          <w:numId w:val="32"/>
        </w:numPr>
        <w:autoSpaceDE/>
        <w:autoSpaceDN/>
        <w:spacing w:after="200" w:line="276" w:lineRule="auto"/>
        <w:contextualSpacing/>
        <w:rPr>
          <w:rFonts w:ascii="Arial" w:hAnsi="Arial" w:cs="Arial"/>
          <w:bCs/>
          <w:iCs/>
          <w:sz w:val="20"/>
          <w:szCs w:val="20"/>
        </w:rPr>
      </w:pPr>
      <w:r w:rsidRPr="00F30C9B">
        <w:rPr>
          <w:rFonts w:ascii="Arial" w:hAnsi="Arial" w:cs="Arial"/>
          <w:bCs/>
          <w:iCs/>
          <w:sz w:val="20"/>
          <w:szCs w:val="20"/>
        </w:rPr>
        <w:t>Planos de afectaciones prediales.</w:t>
      </w:r>
    </w:p>
    <w:p w14:paraId="487F5F8C" w14:textId="77777777" w:rsidR="0059265B" w:rsidRPr="00F30C9B" w:rsidRDefault="0059265B" w:rsidP="0059265B">
      <w:pPr>
        <w:pStyle w:val="Prrafodelista"/>
        <w:widowControl/>
        <w:numPr>
          <w:ilvl w:val="1"/>
          <w:numId w:val="32"/>
        </w:numPr>
        <w:autoSpaceDE/>
        <w:autoSpaceDN/>
        <w:spacing w:after="200" w:line="276" w:lineRule="auto"/>
        <w:contextualSpacing/>
        <w:rPr>
          <w:rFonts w:ascii="Arial" w:hAnsi="Arial" w:cs="Arial"/>
          <w:bCs/>
          <w:iCs/>
          <w:sz w:val="20"/>
          <w:szCs w:val="20"/>
        </w:rPr>
      </w:pPr>
      <w:r w:rsidRPr="00F30C9B">
        <w:rPr>
          <w:rFonts w:ascii="Arial" w:hAnsi="Arial" w:cs="Arial"/>
          <w:bCs/>
          <w:iCs/>
          <w:sz w:val="20"/>
          <w:szCs w:val="20"/>
        </w:rPr>
        <w:lastRenderedPageBreak/>
        <w:t>Plano de localización del tramo o proyecto.</w:t>
      </w:r>
    </w:p>
    <w:p w14:paraId="59815453" w14:textId="77777777" w:rsidR="0059265B" w:rsidRPr="00F30C9B" w:rsidRDefault="0059265B" w:rsidP="0059265B">
      <w:pPr>
        <w:pStyle w:val="Prrafodelista"/>
        <w:widowControl/>
        <w:numPr>
          <w:ilvl w:val="1"/>
          <w:numId w:val="32"/>
        </w:numPr>
        <w:autoSpaceDE/>
        <w:autoSpaceDN/>
        <w:spacing w:after="200" w:line="276" w:lineRule="auto"/>
        <w:contextualSpacing/>
        <w:rPr>
          <w:rFonts w:ascii="Arial" w:hAnsi="Arial" w:cs="Arial"/>
          <w:bCs/>
          <w:iCs/>
          <w:sz w:val="20"/>
          <w:szCs w:val="20"/>
        </w:rPr>
      </w:pPr>
      <w:r w:rsidRPr="00F30C9B">
        <w:rPr>
          <w:rFonts w:ascii="Arial" w:hAnsi="Arial" w:cs="Arial"/>
          <w:bCs/>
          <w:iCs/>
          <w:sz w:val="20"/>
          <w:szCs w:val="20"/>
        </w:rPr>
        <w:t>Plano de localización de mojones o referencias.</w:t>
      </w:r>
    </w:p>
    <w:p w14:paraId="518CE585" w14:textId="77777777" w:rsidR="0059265B" w:rsidRPr="00F30C9B" w:rsidRDefault="0059265B" w:rsidP="0059265B">
      <w:pPr>
        <w:pStyle w:val="Prrafodelista"/>
        <w:widowControl/>
        <w:numPr>
          <w:ilvl w:val="1"/>
          <w:numId w:val="32"/>
        </w:numPr>
        <w:autoSpaceDE/>
        <w:autoSpaceDN/>
        <w:spacing w:after="200" w:line="276" w:lineRule="auto"/>
        <w:contextualSpacing/>
        <w:rPr>
          <w:rFonts w:ascii="Arial" w:hAnsi="Arial" w:cs="Arial"/>
          <w:bCs/>
          <w:iCs/>
          <w:sz w:val="20"/>
          <w:szCs w:val="20"/>
        </w:rPr>
      </w:pPr>
      <w:r w:rsidRPr="00F30C9B">
        <w:rPr>
          <w:rFonts w:ascii="Arial" w:hAnsi="Arial" w:cs="Arial"/>
          <w:bCs/>
          <w:iCs/>
          <w:sz w:val="20"/>
          <w:szCs w:val="20"/>
        </w:rPr>
        <w:t>Informe de topografía debidamente ajustado donde se explique la totalidad del proceso efectuado para el levantamiento, descripción de personal, equipos, metodología empleada, carteras, registro fotográfico, normatividad aplicada, resultados obtenidos.</w:t>
      </w:r>
    </w:p>
    <w:p w14:paraId="254DF257" w14:textId="77777777" w:rsidR="0059265B" w:rsidRPr="00F30C9B" w:rsidRDefault="0059265B" w:rsidP="0059265B">
      <w:pPr>
        <w:pStyle w:val="Prrafodelista"/>
        <w:widowControl/>
        <w:numPr>
          <w:ilvl w:val="1"/>
          <w:numId w:val="32"/>
        </w:numPr>
        <w:autoSpaceDE/>
        <w:autoSpaceDN/>
        <w:spacing w:after="200" w:line="276" w:lineRule="auto"/>
        <w:contextualSpacing/>
        <w:rPr>
          <w:rFonts w:ascii="Arial" w:hAnsi="Arial" w:cs="Arial"/>
          <w:bCs/>
          <w:iCs/>
          <w:sz w:val="20"/>
          <w:szCs w:val="20"/>
        </w:rPr>
      </w:pPr>
      <w:r w:rsidRPr="00F30C9B">
        <w:rPr>
          <w:rFonts w:ascii="Arial" w:hAnsi="Arial" w:cs="Arial"/>
          <w:bCs/>
          <w:iCs/>
          <w:sz w:val="20"/>
          <w:szCs w:val="20"/>
        </w:rPr>
        <w:t>Planos de diseño geométrico preliminar en planta perfil ajustados a los lineamientos y sección transversal de la vía dada por la secretaria de infraestructura para vías urbanas y rurales, Planos de secciones transversales.</w:t>
      </w:r>
    </w:p>
    <w:p w14:paraId="3A56B0F9" w14:textId="77777777" w:rsidR="0059265B" w:rsidRPr="00F30C9B" w:rsidRDefault="0059265B" w:rsidP="0059265B">
      <w:pPr>
        <w:pStyle w:val="Prrafodelista"/>
        <w:widowControl/>
        <w:numPr>
          <w:ilvl w:val="1"/>
          <w:numId w:val="32"/>
        </w:numPr>
        <w:autoSpaceDE/>
        <w:autoSpaceDN/>
        <w:spacing w:after="200" w:line="276" w:lineRule="auto"/>
        <w:contextualSpacing/>
        <w:rPr>
          <w:rFonts w:ascii="Arial" w:hAnsi="Arial" w:cs="Arial"/>
          <w:bCs/>
          <w:iCs/>
          <w:sz w:val="20"/>
          <w:szCs w:val="20"/>
        </w:rPr>
      </w:pPr>
      <w:r w:rsidRPr="00F30C9B">
        <w:rPr>
          <w:rFonts w:ascii="Arial" w:hAnsi="Arial" w:cs="Arial"/>
          <w:bCs/>
          <w:iCs/>
          <w:sz w:val="20"/>
          <w:szCs w:val="20"/>
        </w:rPr>
        <w:t>Carteras de replanteo y movimiento de tierras.</w:t>
      </w:r>
    </w:p>
    <w:p w14:paraId="2AD0113B" w14:textId="77777777" w:rsidR="0059265B" w:rsidRPr="00F30C9B" w:rsidRDefault="0059265B" w:rsidP="0059265B">
      <w:pPr>
        <w:pStyle w:val="Prrafodelista"/>
        <w:widowControl/>
        <w:numPr>
          <w:ilvl w:val="1"/>
          <w:numId w:val="32"/>
        </w:numPr>
        <w:autoSpaceDE/>
        <w:autoSpaceDN/>
        <w:spacing w:after="200" w:line="276" w:lineRule="auto"/>
        <w:contextualSpacing/>
        <w:rPr>
          <w:rFonts w:ascii="Arial" w:hAnsi="Arial" w:cs="Arial"/>
          <w:bCs/>
          <w:iCs/>
          <w:sz w:val="20"/>
          <w:szCs w:val="20"/>
        </w:rPr>
      </w:pPr>
      <w:r w:rsidRPr="00F30C9B">
        <w:rPr>
          <w:rFonts w:ascii="Arial" w:hAnsi="Arial" w:cs="Arial"/>
          <w:bCs/>
          <w:iCs/>
          <w:sz w:val="20"/>
          <w:szCs w:val="20"/>
        </w:rPr>
        <w:t>Cantidades de obra.</w:t>
      </w:r>
    </w:p>
    <w:p w14:paraId="0B31D6EF" w14:textId="77777777" w:rsidR="0059265B" w:rsidRPr="00F30C9B" w:rsidRDefault="0059265B" w:rsidP="0059265B">
      <w:pPr>
        <w:pStyle w:val="Prrafodelista"/>
        <w:widowControl/>
        <w:numPr>
          <w:ilvl w:val="1"/>
          <w:numId w:val="32"/>
        </w:numPr>
        <w:autoSpaceDE/>
        <w:autoSpaceDN/>
        <w:spacing w:after="200" w:line="276" w:lineRule="auto"/>
        <w:contextualSpacing/>
        <w:rPr>
          <w:rFonts w:ascii="Arial" w:hAnsi="Arial" w:cs="Arial"/>
          <w:bCs/>
          <w:iCs/>
          <w:sz w:val="20"/>
          <w:szCs w:val="20"/>
        </w:rPr>
      </w:pPr>
      <w:r w:rsidRPr="00F30C9B">
        <w:rPr>
          <w:rFonts w:ascii="Arial" w:hAnsi="Arial" w:cs="Arial"/>
          <w:bCs/>
          <w:iCs/>
          <w:sz w:val="20"/>
          <w:szCs w:val="20"/>
        </w:rPr>
        <w:t xml:space="preserve">Archivo o inclusión de líneas de rotura break lines para el caso de levantamientos donde contienen la existencia de una vía. </w:t>
      </w:r>
    </w:p>
    <w:p w14:paraId="120F41C7" w14:textId="77777777" w:rsidR="0059265B" w:rsidRPr="00F30C9B" w:rsidRDefault="0059265B" w:rsidP="0059265B">
      <w:pPr>
        <w:pStyle w:val="Prrafodelista"/>
        <w:widowControl/>
        <w:numPr>
          <w:ilvl w:val="1"/>
          <w:numId w:val="32"/>
        </w:numPr>
        <w:autoSpaceDE/>
        <w:autoSpaceDN/>
        <w:spacing w:after="200" w:line="276" w:lineRule="auto"/>
        <w:contextualSpacing/>
        <w:rPr>
          <w:rFonts w:ascii="Arial" w:hAnsi="Arial" w:cs="Arial"/>
          <w:bCs/>
          <w:iCs/>
          <w:sz w:val="20"/>
          <w:szCs w:val="20"/>
        </w:rPr>
      </w:pPr>
      <w:r w:rsidRPr="00F30C9B">
        <w:rPr>
          <w:rFonts w:ascii="Arial" w:hAnsi="Arial" w:cs="Arial"/>
          <w:bCs/>
          <w:iCs/>
          <w:sz w:val="20"/>
          <w:szCs w:val="20"/>
        </w:rPr>
        <w:t>Informe de diseño geométrico.</w:t>
      </w:r>
    </w:p>
    <w:p w14:paraId="6E5B368C" w14:textId="77777777" w:rsidR="0059265B" w:rsidRPr="00F30C9B" w:rsidRDefault="0059265B" w:rsidP="0059265B">
      <w:pPr>
        <w:pStyle w:val="Prrafodelista"/>
        <w:widowControl/>
        <w:numPr>
          <w:ilvl w:val="1"/>
          <w:numId w:val="32"/>
        </w:numPr>
        <w:autoSpaceDE/>
        <w:autoSpaceDN/>
        <w:spacing w:before="120" w:after="200" w:line="276" w:lineRule="auto"/>
        <w:contextualSpacing/>
        <w:rPr>
          <w:rFonts w:ascii="Arial" w:hAnsi="Arial" w:cs="Arial"/>
          <w:bCs/>
          <w:iCs/>
          <w:sz w:val="20"/>
          <w:szCs w:val="20"/>
        </w:rPr>
      </w:pPr>
      <w:r w:rsidRPr="00F30C9B">
        <w:rPr>
          <w:rFonts w:ascii="Arial" w:hAnsi="Arial" w:cs="Arial"/>
          <w:bCs/>
          <w:iCs/>
          <w:sz w:val="20"/>
          <w:szCs w:val="20"/>
        </w:rPr>
        <w:t>Se aclara que para el diseño geométrico y ante la ausencia de estudio geotécnico, se adoptará una sección de diseño de estructura del pavimento tipo y predominante para cada sector de estudio vial, mientras se realizan los ajustes en civil 3d en el momento en que se cuente con los diseños de la estructura del pavimento.</w:t>
      </w:r>
    </w:p>
    <w:p w14:paraId="628F03BD" w14:textId="77777777" w:rsidR="0059265B" w:rsidRDefault="0059265B" w:rsidP="007941F3">
      <w:pPr>
        <w:ind w:right="268"/>
        <w:jc w:val="both"/>
        <w:rPr>
          <w:rFonts w:ascii="Arial" w:hAnsi="Arial" w:cs="Arial"/>
          <w:bCs/>
        </w:rPr>
      </w:pPr>
    </w:p>
    <w:p w14:paraId="412DF601" w14:textId="77777777" w:rsidR="007941F3" w:rsidRPr="00081ACC" w:rsidRDefault="007941F3" w:rsidP="007941F3">
      <w:pPr>
        <w:pStyle w:val="Default"/>
        <w:jc w:val="both"/>
        <w:rPr>
          <w:rFonts w:ascii="Arial" w:hAnsi="Arial" w:cs="Arial"/>
          <w:b/>
          <w:bCs/>
          <w:sz w:val="20"/>
          <w:szCs w:val="20"/>
          <w:lang w:val="es-CO"/>
        </w:rPr>
      </w:pPr>
      <w:r w:rsidRPr="00081ACC">
        <w:rPr>
          <w:rFonts w:ascii="Arial" w:hAnsi="Arial" w:cs="Arial"/>
          <w:b/>
          <w:bCs/>
          <w:sz w:val="20"/>
          <w:szCs w:val="20"/>
          <w:lang w:val="es-CO"/>
        </w:rPr>
        <w:t>ESPECIFICACIONES GENERALES Y NORMATIVAS</w:t>
      </w:r>
    </w:p>
    <w:p w14:paraId="1B43506B" w14:textId="77777777" w:rsidR="007941F3" w:rsidRPr="00081ACC" w:rsidRDefault="007941F3" w:rsidP="007941F3">
      <w:pPr>
        <w:pStyle w:val="Default"/>
        <w:jc w:val="both"/>
        <w:rPr>
          <w:rFonts w:ascii="Arial" w:hAnsi="Arial" w:cs="Arial"/>
          <w:b/>
          <w:bCs/>
          <w:sz w:val="20"/>
          <w:szCs w:val="20"/>
          <w:lang w:val="es-CO"/>
        </w:rPr>
      </w:pPr>
      <w:r w:rsidRPr="00081ACC">
        <w:rPr>
          <w:rFonts w:ascii="Arial" w:hAnsi="Arial" w:cs="Arial"/>
          <w:b/>
          <w:bCs/>
          <w:sz w:val="20"/>
          <w:szCs w:val="20"/>
          <w:lang w:val="es-CO"/>
        </w:rPr>
        <w:t xml:space="preserve"> </w:t>
      </w:r>
    </w:p>
    <w:p w14:paraId="441F19A9" w14:textId="4CC810B8" w:rsidR="00B66939" w:rsidRPr="00B66939" w:rsidRDefault="00B66939" w:rsidP="00B66939">
      <w:pPr>
        <w:jc w:val="both"/>
        <w:rPr>
          <w:rFonts w:ascii="Arial" w:hAnsi="Arial" w:cs="Arial"/>
          <w:bCs/>
          <w:iCs/>
          <w:sz w:val="20"/>
          <w:szCs w:val="20"/>
        </w:rPr>
      </w:pPr>
      <w:r w:rsidRPr="00B66939">
        <w:rPr>
          <w:rFonts w:ascii="Arial" w:hAnsi="Arial" w:cs="Arial"/>
          <w:bCs/>
          <w:iCs/>
          <w:sz w:val="20"/>
          <w:szCs w:val="20"/>
        </w:rPr>
        <w:t>Todos los materiales y equipos deberán cumplir con la normatividad técnica vigente aplicable en Colombia, incluyendo, pero sin limitarse a, los lineamientos del INVIAS, el IGAC y el Manual de Diseño Geométrico de Carreteras</w:t>
      </w:r>
      <w:r w:rsidRPr="00B66939">
        <w:rPr>
          <w:rFonts w:ascii="Arial" w:hAnsi="Arial" w:cs="Arial"/>
          <w:bCs/>
          <w:iCs/>
          <w:sz w:val="20"/>
          <w:szCs w:val="20"/>
        </w:rPr>
        <w:t>, y/o toda la normatividad aplicable, que la</w:t>
      </w:r>
      <w:r w:rsidR="009D5E53">
        <w:rPr>
          <w:rFonts w:ascii="Arial" w:hAnsi="Arial" w:cs="Arial"/>
          <w:bCs/>
          <w:iCs/>
          <w:sz w:val="20"/>
          <w:szCs w:val="20"/>
        </w:rPr>
        <w:t>s</w:t>
      </w:r>
      <w:r w:rsidRPr="00B66939">
        <w:rPr>
          <w:rFonts w:ascii="Arial" w:hAnsi="Arial" w:cs="Arial"/>
          <w:bCs/>
          <w:iCs/>
          <w:sz w:val="20"/>
          <w:szCs w:val="20"/>
        </w:rPr>
        <w:t xml:space="preserve"> modifique, reemplace o sustituya. </w:t>
      </w:r>
    </w:p>
    <w:p w14:paraId="0475CBD3" w14:textId="38CA4E00" w:rsidR="007941F3" w:rsidRPr="00B66939" w:rsidRDefault="007941F3" w:rsidP="00B66939">
      <w:pPr>
        <w:pStyle w:val="Default"/>
        <w:jc w:val="both"/>
        <w:rPr>
          <w:rFonts w:ascii="Arial" w:hAnsi="Arial" w:cs="Arial"/>
          <w:sz w:val="20"/>
          <w:szCs w:val="20"/>
          <w:lang w:val="es-ES"/>
        </w:rPr>
      </w:pPr>
    </w:p>
    <w:p w14:paraId="36190D4F" w14:textId="77777777" w:rsidR="007941F3" w:rsidRPr="00081ACC" w:rsidRDefault="007941F3" w:rsidP="007941F3">
      <w:pPr>
        <w:pStyle w:val="Default"/>
        <w:jc w:val="both"/>
        <w:rPr>
          <w:rFonts w:ascii="Arial" w:hAnsi="Arial" w:cs="Arial"/>
          <w:sz w:val="20"/>
          <w:szCs w:val="20"/>
          <w:lang w:val="es-CO"/>
        </w:rPr>
      </w:pPr>
    </w:p>
    <w:p w14:paraId="25EAB1AF" w14:textId="77777777" w:rsidR="007941F3" w:rsidRPr="00B66939" w:rsidRDefault="007941F3" w:rsidP="007941F3">
      <w:pPr>
        <w:adjustRightInd w:val="0"/>
        <w:ind w:right="4"/>
        <w:jc w:val="both"/>
        <w:rPr>
          <w:rFonts w:ascii="Arial" w:hAnsi="Arial" w:cs="Arial"/>
          <w:bCs/>
          <w:iCs/>
          <w:sz w:val="20"/>
          <w:szCs w:val="20"/>
        </w:rPr>
      </w:pPr>
      <w:r w:rsidRPr="00B66939">
        <w:rPr>
          <w:rFonts w:ascii="Arial" w:hAnsi="Arial" w:cs="Arial"/>
          <w:bCs/>
          <w:iCs/>
          <w:sz w:val="20"/>
          <w:szCs w:val="20"/>
        </w:rPr>
        <w:t>Nota: Los costos de seguros y transporte de los elementos serán por cuenta del proveedor, el cual mediante el medio de disposición que considere, realizará las actividades anteriormente mencionadas.</w:t>
      </w:r>
    </w:p>
    <w:p w14:paraId="37AF576C" w14:textId="77777777" w:rsidR="007941F3" w:rsidRDefault="007941F3" w:rsidP="007941F3">
      <w:pPr>
        <w:spacing w:before="8" w:line="140" w:lineRule="exact"/>
        <w:rPr>
          <w:sz w:val="14"/>
          <w:szCs w:val="14"/>
        </w:rPr>
      </w:pPr>
    </w:p>
    <w:p w14:paraId="5CB9A3B3" w14:textId="77777777" w:rsidR="007941F3" w:rsidRDefault="007941F3" w:rsidP="007941F3">
      <w:pPr>
        <w:spacing w:before="8" w:line="140" w:lineRule="exact"/>
        <w:rPr>
          <w:sz w:val="14"/>
          <w:szCs w:val="14"/>
        </w:rPr>
      </w:pPr>
    </w:p>
    <w:p w14:paraId="53855556" w14:textId="3EAE2FD4" w:rsidR="007941F3" w:rsidRDefault="00B66939" w:rsidP="007941F3">
      <w:pPr>
        <w:spacing w:before="15" w:line="200" w:lineRule="exact"/>
        <w:rPr>
          <w:rFonts w:ascii="Arial" w:hAnsi="Arial" w:cs="Arial"/>
          <w:bCs/>
          <w:iCs/>
          <w:sz w:val="20"/>
          <w:szCs w:val="20"/>
        </w:rPr>
      </w:pPr>
      <w:r>
        <w:rPr>
          <w:rFonts w:ascii="Arial" w:hAnsi="Arial" w:cs="Arial"/>
          <w:bCs/>
          <w:iCs/>
          <w:sz w:val="20"/>
          <w:szCs w:val="20"/>
        </w:rPr>
        <w:t xml:space="preserve">Atentamente, </w:t>
      </w:r>
    </w:p>
    <w:p w14:paraId="65417D10" w14:textId="77777777" w:rsidR="009D5E53" w:rsidRDefault="009D5E53" w:rsidP="007941F3">
      <w:pPr>
        <w:spacing w:before="15" w:line="200" w:lineRule="exact"/>
        <w:rPr>
          <w:rFonts w:ascii="Arial" w:hAnsi="Arial" w:cs="Arial"/>
          <w:bCs/>
          <w:iCs/>
          <w:sz w:val="20"/>
          <w:szCs w:val="20"/>
        </w:rPr>
      </w:pPr>
    </w:p>
    <w:p w14:paraId="547809E5" w14:textId="77777777" w:rsidR="009D5E53" w:rsidRDefault="009D5E53" w:rsidP="007941F3">
      <w:pPr>
        <w:spacing w:before="15" w:line="200" w:lineRule="exact"/>
        <w:rPr>
          <w:rFonts w:ascii="Arial" w:hAnsi="Arial" w:cs="Arial"/>
          <w:bCs/>
          <w:iCs/>
          <w:sz w:val="20"/>
          <w:szCs w:val="20"/>
        </w:rPr>
      </w:pPr>
    </w:p>
    <w:p w14:paraId="221AE43B" w14:textId="77777777" w:rsidR="009D5E53" w:rsidRDefault="009D5E53" w:rsidP="007941F3">
      <w:pPr>
        <w:spacing w:before="15" w:line="200" w:lineRule="exact"/>
        <w:rPr>
          <w:rFonts w:ascii="Arial" w:hAnsi="Arial" w:cs="Arial"/>
          <w:bCs/>
          <w:iCs/>
          <w:sz w:val="20"/>
          <w:szCs w:val="20"/>
        </w:rPr>
      </w:pPr>
    </w:p>
    <w:p w14:paraId="61DBC338" w14:textId="77777777" w:rsidR="009D5E53" w:rsidRDefault="009D5E53" w:rsidP="007941F3">
      <w:pPr>
        <w:spacing w:before="15" w:line="200" w:lineRule="exact"/>
        <w:rPr>
          <w:rFonts w:ascii="Arial" w:hAnsi="Arial" w:cs="Arial"/>
          <w:bCs/>
          <w:iCs/>
          <w:sz w:val="20"/>
          <w:szCs w:val="20"/>
        </w:rPr>
      </w:pPr>
    </w:p>
    <w:p w14:paraId="7BF37D37" w14:textId="77777777" w:rsidR="00B66939" w:rsidRDefault="00B66939" w:rsidP="007941F3">
      <w:pPr>
        <w:spacing w:before="15" w:line="200" w:lineRule="exact"/>
      </w:pPr>
    </w:p>
    <w:p w14:paraId="77A1800F" w14:textId="4FFCBF74" w:rsidR="007941F3" w:rsidRPr="00B66939" w:rsidRDefault="007941F3" w:rsidP="00B66939">
      <w:pPr>
        <w:ind w:right="4302"/>
        <w:rPr>
          <w:rFonts w:ascii="Arial" w:hAnsi="Arial" w:cs="Arial"/>
          <w:b/>
          <w:bCs/>
          <w:color w:val="000000"/>
          <w:sz w:val="20"/>
          <w:szCs w:val="20"/>
          <w:lang w:val="es-CO"/>
        </w:rPr>
      </w:pPr>
      <w:r w:rsidRPr="00B66939">
        <w:rPr>
          <w:rFonts w:ascii="Arial" w:hAnsi="Arial" w:cs="Arial"/>
          <w:b/>
          <w:bCs/>
          <w:color w:val="000000"/>
          <w:sz w:val="20"/>
          <w:szCs w:val="20"/>
          <w:lang w:val="es-CO"/>
        </w:rPr>
        <w:t>NOMBRE DEL OFERENTE</w:t>
      </w:r>
      <w:r w:rsidR="00B66939">
        <w:rPr>
          <w:rFonts w:ascii="Arial" w:hAnsi="Arial" w:cs="Arial"/>
          <w:b/>
          <w:bCs/>
          <w:color w:val="000000"/>
          <w:sz w:val="20"/>
          <w:szCs w:val="20"/>
          <w:lang w:val="es-CO"/>
        </w:rPr>
        <w:t>:</w:t>
      </w:r>
      <w:r w:rsidRPr="00B66939">
        <w:rPr>
          <w:rFonts w:ascii="Arial" w:hAnsi="Arial" w:cs="Arial"/>
          <w:b/>
          <w:bCs/>
          <w:color w:val="000000"/>
          <w:sz w:val="20"/>
          <w:szCs w:val="20"/>
          <w:lang w:val="es-CO"/>
        </w:rPr>
        <w:t xml:space="preserve">                                  NIT o C. C</w:t>
      </w:r>
      <w:r w:rsidR="00B66939">
        <w:rPr>
          <w:rFonts w:ascii="Arial" w:hAnsi="Arial" w:cs="Arial"/>
          <w:b/>
          <w:bCs/>
          <w:color w:val="000000"/>
          <w:sz w:val="20"/>
          <w:szCs w:val="20"/>
          <w:lang w:val="es-CO"/>
        </w:rPr>
        <w:t>:</w:t>
      </w:r>
      <w:r w:rsidRPr="00B66939">
        <w:rPr>
          <w:rFonts w:ascii="Arial" w:hAnsi="Arial" w:cs="Arial"/>
          <w:b/>
          <w:bCs/>
          <w:color w:val="000000"/>
          <w:sz w:val="20"/>
          <w:szCs w:val="20"/>
          <w:lang w:val="es-CO"/>
        </w:rPr>
        <w:t xml:space="preserve">                                                                                            NOMBRE DEL REPRESENTANTE LEGAL:</w:t>
      </w:r>
    </w:p>
    <w:p w14:paraId="09BABD55" w14:textId="5AEB8DED" w:rsidR="007941F3" w:rsidRPr="00B66939" w:rsidRDefault="007941F3" w:rsidP="00B66939">
      <w:pPr>
        <w:spacing w:before="3"/>
        <w:ind w:right="4018"/>
        <w:rPr>
          <w:rFonts w:ascii="Arial" w:hAnsi="Arial" w:cs="Arial"/>
          <w:b/>
          <w:bCs/>
          <w:color w:val="000000"/>
          <w:sz w:val="20"/>
          <w:szCs w:val="20"/>
          <w:lang w:val="es-CO"/>
        </w:rPr>
      </w:pPr>
      <w:r w:rsidRPr="00B66939">
        <w:rPr>
          <w:rFonts w:ascii="Arial" w:hAnsi="Arial" w:cs="Arial"/>
          <w:b/>
          <w:bCs/>
          <w:color w:val="000000"/>
          <w:sz w:val="20"/>
          <w:szCs w:val="20"/>
          <w:lang w:val="es-CO"/>
        </w:rPr>
        <w:t>C. C</w:t>
      </w:r>
      <w:r w:rsidR="00B66939">
        <w:rPr>
          <w:rFonts w:ascii="Arial" w:hAnsi="Arial" w:cs="Arial"/>
          <w:b/>
          <w:bCs/>
          <w:color w:val="000000"/>
          <w:sz w:val="20"/>
          <w:szCs w:val="20"/>
          <w:lang w:val="es-CO"/>
        </w:rPr>
        <w:t>:</w:t>
      </w:r>
      <w:r w:rsidRPr="00B66939">
        <w:rPr>
          <w:rFonts w:ascii="Arial" w:hAnsi="Arial" w:cs="Arial"/>
          <w:b/>
          <w:bCs/>
          <w:color w:val="000000"/>
          <w:sz w:val="20"/>
          <w:szCs w:val="20"/>
          <w:lang w:val="es-CO"/>
        </w:rPr>
        <w:t xml:space="preserve">                                                                                                       DIRECCIÓN</w:t>
      </w:r>
      <w:r w:rsidR="00B66939">
        <w:rPr>
          <w:rFonts w:ascii="Arial" w:hAnsi="Arial" w:cs="Arial"/>
          <w:b/>
          <w:bCs/>
          <w:color w:val="000000"/>
          <w:sz w:val="20"/>
          <w:szCs w:val="20"/>
          <w:lang w:val="es-CO"/>
        </w:rPr>
        <w:t>:</w:t>
      </w:r>
      <w:r w:rsidRPr="00B66939">
        <w:rPr>
          <w:rFonts w:ascii="Arial" w:hAnsi="Arial" w:cs="Arial"/>
          <w:b/>
          <w:bCs/>
          <w:color w:val="000000"/>
          <w:sz w:val="20"/>
          <w:szCs w:val="20"/>
          <w:lang w:val="es-CO"/>
        </w:rPr>
        <w:t xml:space="preserve">                                                                                           TELÉFONO</w:t>
      </w:r>
      <w:r w:rsidR="00B66939">
        <w:rPr>
          <w:rFonts w:ascii="Arial" w:hAnsi="Arial" w:cs="Arial"/>
          <w:b/>
          <w:bCs/>
          <w:color w:val="000000"/>
          <w:sz w:val="20"/>
          <w:szCs w:val="20"/>
          <w:lang w:val="es-CO"/>
        </w:rPr>
        <w:t>:</w:t>
      </w:r>
      <w:r w:rsidRPr="00B66939">
        <w:rPr>
          <w:rFonts w:ascii="Arial" w:hAnsi="Arial" w:cs="Arial"/>
          <w:b/>
          <w:bCs/>
          <w:color w:val="000000"/>
          <w:sz w:val="20"/>
          <w:szCs w:val="20"/>
          <w:lang w:val="es-CO"/>
        </w:rPr>
        <w:t xml:space="preserve">                                                                                                    </w:t>
      </w:r>
    </w:p>
    <w:p w14:paraId="5BFE1F59" w14:textId="77777777" w:rsidR="007941F3" w:rsidRDefault="007941F3" w:rsidP="007941F3">
      <w:pPr>
        <w:spacing w:line="200" w:lineRule="exact"/>
      </w:pPr>
    </w:p>
    <w:p w14:paraId="3F057F62" w14:textId="77777777" w:rsidR="007941F3" w:rsidRDefault="007941F3" w:rsidP="007941F3">
      <w:pPr>
        <w:spacing w:line="200" w:lineRule="exact"/>
      </w:pPr>
    </w:p>
    <w:p w14:paraId="50F4BB93" w14:textId="77777777" w:rsidR="007941F3" w:rsidRDefault="007941F3" w:rsidP="007941F3">
      <w:pPr>
        <w:spacing w:before="9" w:line="80" w:lineRule="exact"/>
        <w:rPr>
          <w:sz w:val="9"/>
          <w:szCs w:val="9"/>
        </w:rPr>
      </w:pPr>
    </w:p>
    <w:p w14:paraId="57CCE299" w14:textId="77777777" w:rsidR="007941F3" w:rsidRDefault="007941F3" w:rsidP="007941F3">
      <w:pPr>
        <w:spacing w:before="11"/>
        <w:ind w:right="4514"/>
        <w:rPr>
          <w:rFonts w:ascii="Calibri" w:eastAsia="Calibri" w:hAnsi="Calibri" w:cs="Calibri"/>
        </w:rPr>
      </w:pPr>
    </w:p>
    <w:p w14:paraId="6BA0C555" w14:textId="43007E7D" w:rsidR="00B118F8" w:rsidRDefault="00B118F8" w:rsidP="00B118F8">
      <w:pPr>
        <w:pStyle w:val="NormalWeb"/>
        <w:spacing w:before="0" w:beforeAutospacing="0" w:after="0" w:afterAutospacing="0"/>
        <w:rPr>
          <w:rFonts w:ascii="Tahoma" w:hAnsi="Tahoma" w:cs="Tahoma"/>
          <w:b/>
          <w:color w:val="000000"/>
          <w:sz w:val="20"/>
          <w:szCs w:val="20"/>
        </w:rPr>
      </w:pPr>
    </w:p>
    <w:p w14:paraId="050160B9" w14:textId="20E84E7C" w:rsidR="007941F3" w:rsidRDefault="007941F3" w:rsidP="00B118F8">
      <w:pPr>
        <w:pStyle w:val="NormalWeb"/>
        <w:spacing w:before="0" w:beforeAutospacing="0" w:after="0" w:afterAutospacing="0"/>
        <w:rPr>
          <w:rFonts w:ascii="Tahoma" w:hAnsi="Tahoma" w:cs="Tahoma"/>
          <w:b/>
          <w:color w:val="000000"/>
          <w:sz w:val="20"/>
          <w:szCs w:val="20"/>
        </w:rPr>
      </w:pPr>
    </w:p>
    <w:p w14:paraId="0B17A425" w14:textId="2500E2A7" w:rsidR="007941F3" w:rsidRDefault="007941F3" w:rsidP="00B118F8">
      <w:pPr>
        <w:pStyle w:val="NormalWeb"/>
        <w:spacing w:before="0" w:beforeAutospacing="0" w:after="0" w:afterAutospacing="0"/>
        <w:rPr>
          <w:rFonts w:ascii="Tahoma" w:hAnsi="Tahoma" w:cs="Tahoma"/>
          <w:b/>
          <w:color w:val="000000"/>
          <w:sz w:val="20"/>
          <w:szCs w:val="20"/>
        </w:rPr>
      </w:pPr>
    </w:p>
    <w:p w14:paraId="2E03F7E3" w14:textId="6949836C" w:rsidR="007941F3" w:rsidRDefault="007941F3" w:rsidP="00B118F8">
      <w:pPr>
        <w:pStyle w:val="NormalWeb"/>
        <w:spacing w:before="0" w:beforeAutospacing="0" w:after="0" w:afterAutospacing="0"/>
        <w:rPr>
          <w:rFonts w:ascii="Tahoma" w:hAnsi="Tahoma" w:cs="Tahoma"/>
          <w:b/>
          <w:color w:val="000000"/>
          <w:sz w:val="20"/>
          <w:szCs w:val="20"/>
        </w:rPr>
      </w:pPr>
    </w:p>
    <w:p w14:paraId="4443BCC5" w14:textId="77777777" w:rsidR="007941F3" w:rsidRPr="00543C11" w:rsidRDefault="007941F3" w:rsidP="00B118F8">
      <w:pPr>
        <w:pStyle w:val="NormalWeb"/>
        <w:spacing w:before="0" w:beforeAutospacing="0" w:after="0" w:afterAutospacing="0"/>
        <w:rPr>
          <w:rFonts w:ascii="Tahoma" w:hAnsi="Tahoma" w:cs="Tahoma"/>
          <w:b/>
          <w:color w:val="000000"/>
          <w:sz w:val="20"/>
          <w:szCs w:val="20"/>
        </w:rPr>
      </w:pPr>
    </w:p>
    <w:p w14:paraId="11BF2E04" w14:textId="77777777" w:rsidR="00B118F8" w:rsidRPr="00543C11" w:rsidRDefault="00B118F8" w:rsidP="00B118F8">
      <w:pPr>
        <w:pStyle w:val="NormalWeb"/>
        <w:spacing w:before="0" w:beforeAutospacing="0" w:after="0" w:afterAutospacing="0"/>
        <w:rPr>
          <w:rFonts w:ascii="Tahoma" w:hAnsi="Tahoma" w:cs="Tahoma"/>
          <w:b/>
          <w:color w:val="000000"/>
          <w:sz w:val="20"/>
          <w:szCs w:val="20"/>
        </w:rPr>
      </w:pPr>
    </w:p>
    <w:p w14:paraId="6E5504BA" w14:textId="77777777" w:rsidR="00B118F8" w:rsidRDefault="00B118F8" w:rsidP="00B118F8">
      <w:pPr>
        <w:pStyle w:val="NormalWeb"/>
        <w:spacing w:before="0" w:beforeAutospacing="0" w:after="0" w:afterAutospacing="0"/>
        <w:rPr>
          <w:rFonts w:ascii="Tahoma" w:hAnsi="Tahoma" w:cs="Tahoma"/>
          <w:b/>
          <w:color w:val="000000"/>
          <w:sz w:val="20"/>
          <w:szCs w:val="20"/>
        </w:rPr>
      </w:pPr>
    </w:p>
    <w:p w14:paraId="2B4CD0CD" w14:textId="77777777" w:rsidR="00B66939" w:rsidRDefault="00B66939" w:rsidP="00B118F8">
      <w:pPr>
        <w:pStyle w:val="NormalWeb"/>
        <w:spacing w:before="0" w:beforeAutospacing="0" w:after="0" w:afterAutospacing="0"/>
        <w:rPr>
          <w:rFonts w:ascii="Tahoma" w:hAnsi="Tahoma" w:cs="Tahoma"/>
          <w:b/>
          <w:color w:val="000000"/>
          <w:sz w:val="20"/>
          <w:szCs w:val="20"/>
        </w:rPr>
      </w:pPr>
    </w:p>
    <w:p w14:paraId="56F6A30B" w14:textId="77777777" w:rsidR="00B66939" w:rsidRDefault="00B66939" w:rsidP="00B118F8">
      <w:pPr>
        <w:pStyle w:val="NormalWeb"/>
        <w:spacing w:before="0" w:beforeAutospacing="0" w:after="0" w:afterAutospacing="0"/>
        <w:rPr>
          <w:rFonts w:ascii="Tahoma" w:hAnsi="Tahoma" w:cs="Tahoma"/>
          <w:b/>
          <w:color w:val="000000"/>
          <w:sz w:val="20"/>
          <w:szCs w:val="20"/>
        </w:rPr>
      </w:pPr>
    </w:p>
    <w:p w14:paraId="12C93016" w14:textId="77777777" w:rsidR="00B66939" w:rsidRPr="00543C11" w:rsidRDefault="00B66939" w:rsidP="00B118F8">
      <w:pPr>
        <w:pStyle w:val="NormalWeb"/>
        <w:spacing w:before="0" w:beforeAutospacing="0" w:after="0" w:afterAutospacing="0"/>
        <w:rPr>
          <w:rFonts w:ascii="Tahoma" w:hAnsi="Tahoma" w:cs="Tahoma"/>
          <w:b/>
          <w:color w:val="000000"/>
          <w:sz w:val="20"/>
          <w:szCs w:val="20"/>
        </w:rPr>
      </w:pPr>
    </w:p>
    <w:p w14:paraId="738087C1" w14:textId="77777777" w:rsidR="00B118F8" w:rsidRPr="00543C11" w:rsidRDefault="00B118F8" w:rsidP="00B118F8">
      <w:pPr>
        <w:jc w:val="center"/>
        <w:rPr>
          <w:rFonts w:ascii="Tahoma" w:eastAsia="Tahoma" w:hAnsi="Tahoma" w:cs="Tahoma"/>
          <w:b/>
          <w:sz w:val="20"/>
          <w:szCs w:val="20"/>
        </w:rPr>
      </w:pPr>
      <w:r w:rsidRPr="00543C11">
        <w:rPr>
          <w:rFonts w:ascii="Tahoma" w:eastAsia="Tahoma" w:hAnsi="Tahoma" w:cs="Tahoma"/>
          <w:b/>
          <w:sz w:val="20"/>
          <w:szCs w:val="20"/>
        </w:rPr>
        <w:t>FORMATO NO. 5 PROPUESTA ECONÓMICA</w:t>
      </w:r>
    </w:p>
    <w:p w14:paraId="24E4F871" w14:textId="77777777" w:rsidR="00B118F8" w:rsidRPr="00543C11" w:rsidRDefault="00B118F8" w:rsidP="00B118F8">
      <w:pPr>
        <w:jc w:val="both"/>
        <w:rPr>
          <w:rFonts w:ascii="Tahoma" w:eastAsia="Tahoma" w:hAnsi="Tahoma" w:cs="Tahoma"/>
          <w:b/>
          <w:sz w:val="20"/>
          <w:szCs w:val="20"/>
        </w:rPr>
      </w:pPr>
    </w:p>
    <w:p w14:paraId="7F1BCE4E" w14:textId="77777777" w:rsidR="00B118F8" w:rsidRPr="00543C11" w:rsidRDefault="00B118F8" w:rsidP="00B118F8">
      <w:pPr>
        <w:pBdr>
          <w:top w:val="nil"/>
          <w:left w:val="nil"/>
          <w:bottom w:val="nil"/>
          <w:right w:val="nil"/>
          <w:between w:val="nil"/>
        </w:pBdr>
        <w:jc w:val="both"/>
        <w:rPr>
          <w:rFonts w:ascii="Tahoma" w:eastAsia="Tahoma" w:hAnsi="Tahoma" w:cs="Tahoma"/>
          <w:color w:val="000000"/>
          <w:sz w:val="20"/>
          <w:szCs w:val="20"/>
        </w:rPr>
      </w:pPr>
      <w:r w:rsidRPr="00543C11">
        <w:rPr>
          <w:rFonts w:ascii="Tahoma" w:eastAsia="Tahoma" w:hAnsi="Tahoma" w:cs="Tahoma"/>
          <w:color w:val="000000"/>
          <w:sz w:val="20"/>
          <w:szCs w:val="20"/>
        </w:rPr>
        <w:t>Lugar y fecha,</w:t>
      </w:r>
    </w:p>
    <w:p w14:paraId="68C67C92" w14:textId="77777777" w:rsidR="00B118F8" w:rsidRPr="00543C11" w:rsidRDefault="00B118F8" w:rsidP="00B118F8">
      <w:pPr>
        <w:pBdr>
          <w:top w:val="nil"/>
          <w:left w:val="nil"/>
          <w:bottom w:val="nil"/>
          <w:right w:val="nil"/>
          <w:between w:val="nil"/>
        </w:pBdr>
        <w:jc w:val="both"/>
        <w:rPr>
          <w:rFonts w:ascii="Tahoma" w:eastAsia="Tahoma" w:hAnsi="Tahoma" w:cs="Tahoma"/>
          <w:color w:val="000000"/>
          <w:sz w:val="20"/>
          <w:szCs w:val="20"/>
        </w:rPr>
      </w:pPr>
    </w:p>
    <w:p w14:paraId="21A5DF28" w14:textId="77777777" w:rsidR="00B118F8" w:rsidRPr="00543C11" w:rsidRDefault="00B118F8" w:rsidP="00B118F8">
      <w:pPr>
        <w:pBdr>
          <w:top w:val="nil"/>
          <w:left w:val="nil"/>
          <w:bottom w:val="nil"/>
          <w:right w:val="nil"/>
          <w:between w:val="nil"/>
        </w:pBdr>
        <w:jc w:val="both"/>
        <w:rPr>
          <w:rFonts w:ascii="Tahoma" w:eastAsia="Tahoma" w:hAnsi="Tahoma" w:cs="Tahoma"/>
          <w:color w:val="000000"/>
          <w:sz w:val="20"/>
          <w:szCs w:val="20"/>
        </w:rPr>
      </w:pPr>
    </w:p>
    <w:p w14:paraId="736ECD81" w14:textId="77777777" w:rsidR="00B118F8" w:rsidRPr="00543C11" w:rsidRDefault="00B118F8" w:rsidP="00B118F8">
      <w:pPr>
        <w:pBdr>
          <w:top w:val="nil"/>
          <w:left w:val="nil"/>
          <w:bottom w:val="nil"/>
          <w:right w:val="nil"/>
          <w:between w:val="nil"/>
        </w:pBdr>
        <w:jc w:val="both"/>
        <w:rPr>
          <w:rFonts w:ascii="Tahoma" w:eastAsia="Tahoma" w:hAnsi="Tahoma" w:cs="Tahoma"/>
          <w:color w:val="000000"/>
          <w:sz w:val="20"/>
          <w:szCs w:val="20"/>
        </w:rPr>
      </w:pPr>
      <w:r w:rsidRPr="00543C11">
        <w:rPr>
          <w:rFonts w:ascii="Tahoma" w:eastAsia="Tahoma" w:hAnsi="Tahoma" w:cs="Tahoma"/>
          <w:color w:val="000000"/>
          <w:sz w:val="20"/>
          <w:szCs w:val="20"/>
        </w:rPr>
        <w:t>Señores</w:t>
      </w:r>
    </w:p>
    <w:p w14:paraId="7CCED51B" w14:textId="77777777" w:rsidR="00B118F8" w:rsidRPr="00543C11" w:rsidRDefault="00B118F8" w:rsidP="00B118F8">
      <w:pPr>
        <w:pBdr>
          <w:top w:val="nil"/>
          <w:left w:val="nil"/>
          <w:bottom w:val="nil"/>
          <w:right w:val="nil"/>
          <w:between w:val="nil"/>
        </w:pBdr>
        <w:jc w:val="both"/>
        <w:rPr>
          <w:rFonts w:ascii="Tahoma" w:eastAsia="Tahoma" w:hAnsi="Tahoma" w:cs="Tahoma"/>
          <w:color w:val="000000"/>
          <w:sz w:val="20"/>
          <w:szCs w:val="20"/>
        </w:rPr>
      </w:pPr>
      <w:r w:rsidRPr="00543C11">
        <w:rPr>
          <w:rFonts w:ascii="Tahoma" w:eastAsia="Tahoma" w:hAnsi="Tahoma" w:cs="Tahoma"/>
          <w:b/>
          <w:color w:val="000000"/>
          <w:sz w:val="20"/>
          <w:szCs w:val="20"/>
        </w:rPr>
        <w:t>MUNICIPIO DE TUNJA</w:t>
      </w:r>
    </w:p>
    <w:p w14:paraId="25D267C5" w14:textId="77777777" w:rsidR="00B118F8" w:rsidRPr="00543C11" w:rsidRDefault="00B118F8" w:rsidP="00B118F8">
      <w:pPr>
        <w:pBdr>
          <w:top w:val="nil"/>
          <w:left w:val="nil"/>
          <w:bottom w:val="nil"/>
          <w:right w:val="nil"/>
          <w:between w:val="nil"/>
        </w:pBdr>
        <w:jc w:val="both"/>
        <w:rPr>
          <w:rFonts w:ascii="Tahoma" w:eastAsia="Tahoma" w:hAnsi="Tahoma" w:cs="Tahoma"/>
          <w:color w:val="000000"/>
          <w:sz w:val="20"/>
          <w:szCs w:val="20"/>
        </w:rPr>
      </w:pPr>
      <w:r w:rsidRPr="00543C11">
        <w:rPr>
          <w:rFonts w:ascii="Tahoma" w:eastAsia="Tahoma" w:hAnsi="Tahoma" w:cs="Tahoma"/>
          <w:color w:val="000000"/>
          <w:sz w:val="20"/>
          <w:szCs w:val="20"/>
        </w:rPr>
        <w:t>Calle 19 No. 9 – 95</w:t>
      </w:r>
    </w:p>
    <w:p w14:paraId="13E3A6E4" w14:textId="77777777" w:rsidR="00B118F8" w:rsidRPr="00543C11" w:rsidRDefault="00B118F8" w:rsidP="00B118F8">
      <w:pPr>
        <w:pBdr>
          <w:top w:val="nil"/>
          <w:left w:val="nil"/>
          <w:bottom w:val="nil"/>
          <w:right w:val="nil"/>
          <w:between w:val="nil"/>
        </w:pBdr>
        <w:jc w:val="both"/>
        <w:rPr>
          <w:rFonts w:ascii="Tahoma" w:eastAsia="Tahoma" w:hAnsi="Tahoma" w:cs="Tahoma"/>
          <w:color w:val="000000"/>
          <w:sz w:val="20"/>
          <w:szCs w:val="20"/>
        </w:rPr>
      </w:pPr>
      <w:r w:rsidRPr="00543C11">
        <w:rPr>
          <w:rFonts w:ascii="Tahoma" w:eastAsia="Tahoma" w:hAnsi="Tahoma" w:cs="Tahoma"/>
          <w:color w:val="000000"/>
          <w:sz w:val="20"/>
          <w:szCs w:val="20"/>
        </w:rPr>
        <w:t>Oficina 312</w:t>
      </w:r>
    </w:p>
    <w:p w14:paraId="1F8646C1" w14:textId="77777777" w:rsidR="00B118F8" w:rsidRPr="00543C11" w:rsidRDefault="00B118F8" w:rsidP="00B118F8">
      <w:pPr>
        <w:pBdr>
          <w:top w:val="nil"/>
          <w:left w:val="nil"/>
          <w:bottom w:val="nil"/>
          <w:right w:val="nil"/>
          <w:between w:val="nil"/>
        </w:pBdr>
        <w:jc w:val="both"/>
        <w:rPr>
          <w:rFonts w:ascii="Tahoma" w:eastAsia="Tahoma" w:hAnsi="Tahoma" w:cs="Tahoma"/>
          <w:color w:val="000000"/>
          <w:sz w:val="20"/>
          <w:szCs w:val="20"/>
        </w:rPr>
      </w:pPr>
      <w:r w:rsidRPr="00543C11">
        <w:rPr>
          <w:rFonts w:ascii="Tahoma" w:eastAsia="Tahoma" w:hAnsi="Tahoma" w:cs="Tahoma"/>
          <w:color w:val="000000"/>
          <w:sz w:val="20"/>
          <w:szCs w:val="20"/>
        </w:rPr>
        <w:t>Ciudad</w:t>
      </w:r>
    </w:p>
    <w:p w14:paraId="7D55305A" w14:textId="77777777" w:rsidR="00B118F8" w:rsidRPr="00543C11" w:rsidRDefault="00B118F8" w:rsidP="00B118F8">
      <w:pPr>
        <w:pBdr>
          <w:top w:val="nil"/>
          <w:left w:val="nil"/>
          <w:bottom w:val="nil"/>
          <w:right w:val="nil"/>
          <w:between w:val="nil"/>
        </w:pBdr>
        <w:jc w:val="both"/>
        <w:rPr>
          <w:rFonts w:ascii="Tahoma" w:eastAsia="Tahoma" w:hAnsi="Tahoma" w:cs="Tahoma"/>
          <w:color w:val="000000"/>
          <w:sz w:val="20"/>
          <w:szCs w:val="20"/>
        </w:rPr>
      </w:pPr>
    </w:p>
    <w:p w14:paraId="482CEF85" w14:textId="77777777" w:rsidR="00B118F8" w:rsidRPr="00543C11" w:rsidRDefault="00B118F8" w:rsidP="00B118F8">
      <w:pPr>
        <w:pBdr>
          <w:top w:val="nil"/>
          <w:left w:val="nil"/>
          <w:bottom w:val="nil"/>
          <w:right w:val="nil"/>
          <w:between w:val="nil"/>
        </w:pBdr>
        <w:jc w:val="both"/>
        <w:rPr>
          <w:rFonts w:ascii="Tahoma" w:eastAsia="Tahoma" w:hAnsi="Tahoma" w:cs="Tahoma"/>
          <w:color w:val="000000"/>
          <w:sz w:val="20"/>
          <w:szCs w:val="20"/>
        </w:rPr>
      </w:pPr>
      <w:r w:rsidRPr="00543C11">
        <w:rPr>
          <w:rFonts w:ascii="Tahoma" w:eastAsia="Tahoma" w:hAnsi="Tahoma" w:cs="Tahoma"/>
          <w:color w:val="000000"/>
          <w:sz w:val="20"/>
          <w:szCs w:val="20"/>
        </w:rPr>
        <w:t xml:space="preserve">Referencia: Proceso de Contratación </w:t>
      </w:r>
      <w:r w:rsidRPr="00543C11">
        <w:rPr>
          <w:rFonts w:ascii="Tahoma" w:eastAsia="Tahoma" w:hAnsi="Tahoma" w:cs="Tahoma"/>
          <w:b/>
          <w:color w:val="000000"/>
          <w:sz w:val="20"/>
          <w:szCs w:val="20"/>
        </w:rPr>
        <w:t>_______________</w:t>
      </w:r>
    </w:p>
    <w:p w14:paraId="7EEDA0D9" w14:textId="77777777" w:rsidR="00B118F8" w:rsidRPr="00543C11" w:rsidRDefault="00B118F8" w:rsidP="00B118F8">
      <w:pPr>
        <w:pBdr>
          <w:top w:val="nil"/>
          <w:left w:val="nil"/>
          <w:bottom w:val="nil"/>
          <w:right w:val="nil"/>
          <w:between w:val="nil"/>
        </w:pBdr>
        <w:jc w:val="both"/>
        <w:rPr>
          <w:rFonts w:ascii="Tahoma" w:eastAsia="Tahoma" w:hAnsi="Tahoma" w:cs="Tahoma"/>
          <w:color w:val="000000"/>
          <w:sz w:val="20"/>
          <w:szCs w:val="20"/>
        </w:rPr>
      </w:pPr>
    </w:p>
    <w:p w14:paraId="7D40955F" w14:textId="77777777" w:rsidR="00B118F8" w:rsidRPr="00543C11" w:rsidRDefault="00B118F8" w:rsidP="00B118F8">
      <w:pPr>
        <w:pBdr>
          <w:top w:val="nil"/>
          <w:left w:val="nil"/>
          <w:bottom w:val="nil"/>
          <w:right w:val="nil"/>
          <w:between w:val="nil"/>
        </w:pBdr>
        <w:jc w:val="both"/>
        <w:rPr>
          <w:rFonts w:ascii="Tahoma" w:eastAsia="Tahoma" w:hAnsi="Tahoma" w:cs="Tahoma"/>
          <w:color w:val="000000"/>
          <w:sz w:val="20"/>
          <w:szCs w:val="20"/>
        </w:rPr>
      </w:pPr>
      <w:r w:rsidRPr="00543C11">
        <w:rPr>
          <w:rFonts w:ascii="Tahoma" w:eastAsia="Tahoma" w:hAnsi="Tahoma" w:cs="Tahoma"/>
          <w:color w:val="000000"/>
          <w:sz w:val="20"/>
          <w:szCs w:val="20"/>
        </w:rPr>
        <w:t>Estimados señores:</w:t>
      </w:r>
    </w:p>
    <w:p w14:paraId="31AF571F" w14:textId="77777777" w:rsidR="00B118F8" w:rsidRPr="00543C11" w:rsidRDefault="00B118F8" w:rsidP="00B118F8">
      <w:pPr>
        <w:pBdr>
          <w:top w:val="nil"/>
          <w:left w:val="nil"/>
          <w:bottom w:val="nil"/>
          <w:right w:val="nil"/>
          <w:between w:val="nil"/>
        </w:pBdr>
        <w:jc w:val="both"/>
        <w:rPr>
          <w:rFonts w:ascii="Tahoma" w:eastAsia="Tahoma" w:hAnsi="Tahoma" w:cs="Tahoma"/>
          <w:color w:val="000000"/>
          <w:sz w:val="20"/>
          <w:szCs w:val="20"/>
        </w:rPr>
      </w:pPr>
    </w:p>
    <w:p w14:paraId="2EAE129C" w14:textId="69D8F78F" w:rsidR="00B118F8" w:rsidRPr="00543C11" w:rsidRDefault="00B118F8" w:rsidP="00B118F8">
      <w:pPr>
        <w:pBdr>
          <w:top w:val="nil"/>
          <w:left w:val="nil"/>
          <w:bottom w:val="nil"/>
          <w:right w:val="nil"/>
          <w:between w:val="nil"/>
        </w:pBdr>
        <w:jc w:val="both"/>
        <w:rPr>
          <w:rFonts w:ascii="Tahoma" w:eastAsia="Tahoma" w:hAnsi="Tahoma" w:cs="Tahoma"/>
          <w:color w:val="000000"/>
          <w:sz w:val="20"/>
          <w:szCs w:val="20"/>
        </w:rPr>
      </w:pPr>
      <w:r w:rsidRPr="00543C11">
        <w:rPr>
          <w:rFonts w:ascii="Tahoma" w:eastAsia="Tahoma" w:hAnsi="Tahoma" w:cs="Tahoma"/>
          <w:color w:val="000000"/>
          <w:sz w:val="20"/>
          <w:szCs w:val="20"/>
        </w:rPr>
        <w:t xml:space="preserve">[Nombre del representante legal o de la persona natural Proponente], identificado como aparece al pie de mi firma, [obrando en mi propio nombre o en mi calidad de representante legal de] [nombre del Proponente], manifiesto que el valor de la propuesta </w:t>
      </w:r>
      <w:r w:rsidR="00E5682C">
        <w:rPr>
          <w:rFonts w:ascii="Tahoma" w:eastAsia="Tahoma" w:hAnsi="Tahoma" w:cs="Tahoma"/>
          <w:color w:val="000000"/>
          <w:sz w:val="20"/>
          <w:szCs w:val="20"/>
        </w:rPr>
        <w:t>discriminado así, valores unitarios</w:t>
      </w:r>
      <w:r w:rsidRPr="00543C11">
        <w:rPr>
          <w:rFonts w:ascii="Tahoma" w:eastAsia="Tahoma" w:hAnsi="Tahoma" w:cs="Tahoma"/>
          <w:color w:val="000000"/>
          <w:sz w:val="20"/>
          <w:szCs w:val="20"/>
        </w:rPr>
        <w:t xml:space="preserve"> que incluye todos los gastos e impuestos a que haya lugar.</w:t>
      </w:r>
    </w:p>
    <w:p w14:paraId="670CB60C" w14:textId="77777777" w:rsidR="00B118F8" w:rsidRPr="00543C11" w:rsidRDefault="00B118F8" w:rsidP="00B118F8">
      <w:pPr>
        <w:pBdr>
          <w:top w:val="nil"/>
          <w:left w:val="nil"/>
          <w:bottom w:val="nil"/>
          <w:right w:val="nil"/>
          <w:between w:val="nil"/>
        </w:pBdr>
        <w:jc w:val="both"/>
        <w:rPr>
          <w:rFonts w:ascii="Tahoma" w:eastAsia="Tahoma" w:hAnsi="Tahoma" w:cs="Tahoma"/>
          <w:color w:val="000000"/>
          <w:sz w:val="20"/>
          <w:szCs w:val="20"/>
        </w:rPr>
      </w:pPr>
    </w:p>
    <w:p w14:paraId="6DB0E038" w14:textId="77777777" w:rsidR="00B118F8" w:rsidRPr="00543C11" w:rsidRDefault="00B118F8" w:rsidP="00B118F8">
      <w:pPr>
        <w:pBdr>
          <w:top w:val="nil"/>
          <w:left w:val="nil"/>
          <w:bottom w:val="nil"/>
          <w:right w:val="nil"/>
          <w:between w:val="nil"/>
        </w:pBdr>
        <w:jc w:val="both"/>
        <w:rPr>
          <w:rFonts w:ascii="Tahoma" w:eastAsia="Tahoma" w:hAnsi="Tahoma" w:cs="Tahoma"/>
          <w:color w:val="000000"/>
          <w:sz w:val="20"/>
          <w:szCs w:val="20"/>
        </w:rPr>
      </w:pPr>
      <w:r w:rsidRPr="00543C11">
        <w:rPr>
          <w:rFonts w:ascii="Tahoma" w:eastAsia="Tahoma" w:hAnsi="Tahoma" w:cs="Tahoma"/>
          <w:color w:val="000000"/>
          <w:sz w:val="20"/>
          <w:szCs w:val="20"/>
        </w:rPr>
        <w:t>Dicho valor obedece a los siguientes conceptos, en los cuales se relacionan todos los costos, gastos y valores que conforman la prestación del servicio así:</w:t>
      </w:r>
    </w:p>
    <w:p w14:paraId="3596B9D5" w14:textId="77777777" w:rsidR="00B118F8" w:rsidRPr="00543C11" w:rsidRDefault="00B118F8" w:rsidP="00B118F8">
      <w:pPr>
        <w:pBdr>
          <w:top w:val="nil"/>
          <w:left w:val="nil"/>
          <w:bottom w:val="nil"/>
          <w:right w:val="nil"/>
          <w:between w:val="nil"/>
        </w:pBdr>
        <w:jc w:val="both"/>
        <w:rPr>
          <w:rFonts w:ascii="Tahoma" w:eastAsia="Tahoma" w:hAnsi="Tahoma" w:cs="Tahoma"/>
          <w:color w:val="000000"/>
          <w:sz w:val="20"/>
          <w:szCs w:val="20"/>
        </w:rPr>
      </w:pPr>
    </w:p>
    <w:tbl>
      <w:tblPr>
        <w:tblW w:w="8642" w:type="dxa"/>
        <w:jc w:val="center"/>
        <w:tblLayout w:type="fixed"/>
        <w:tblCellMar>
          <w:top w:w="15" w:type="dxa"/>
          <w:left w:w="70" w:type="dxa"/>
          <w:right w:w="70" w:type="dxa"/>
        </w:tblCellMar>
        <w:tblLook w:val="04A0" w:firstRow="1" w:lastRow="0" w:firstColumn="1" w:lastColumn="0" w:noHBand="0" w:noVBand="1"/>
      </w:tblPr>
      <w:tblGrid>
        <w:gridCol w:w="4217"/>
        <w:gridCol w:w="1800"/>
        <w:gridCol w:w="1208"/>
        <w:gridCol w:w="1417"/>
      </w:tblGrid>
      <w:tr w:rsidR="00E5682C" w:rsidRPr="003359E6" w14:paraId="42664E37" w14:textId="77777777" w:rsidTr="00E5682C">
        <w:trPr>
          <w:trHeight w:val="509"/>
          <w:jc w:val="center"/>
        </w:trPr>
        <w:tc>
          <w:tcPr>
            <w:tcW w:w="4217"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40F5B681" w14:textId="77777777" w:rsidR="00E5682C" w:rsidRPr="003359E6" w:rsidRDefault="00E5682C" w:rsidP="00DF4EAA">
            <w:pPr>
              <w:jc w:val="both"/>
              <w:rPr>
                <w:rFonts w:ascii="Arial" w:eastAsia="Times New Roman" w:hAnsi="Arial" w:cs="Arial"/>
                <w:b/>
                <w:bCs/>
                <w:color w:val="000000"/>
                <w:sz w:val="18"/>
                <w:szCs w:val="18"/>
                <w:lang w:eastAsia="es-ES"/>
              </w:rPr>
            </w:pPr>
            <w:r w:rsidRPr="003359E6">
              <w:rPr>
                <w:rFonts w:ascii="Arial" w:eastAsia="Times New Roman" w:hAnsi="Arial" w:cs="Arial"/>
                <w:b/>
                <w:bCs/>
                <w:color w:val="000000"/>
                <w:sz w:val="18"/>
                <w:szCs w:val="18"/>
                <w:lang w:eastAsia="es-ES"/>
              </w:rPr>
              <w:t>INSUMO / BIEN</w:t>
            </w:r>
          </w:p>
        </w:tc>
        <w:tc>
          <w:tcPr>
            <w:tcW w:w="1800"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2D6747E9" w14:textId="77777777" w:rsidR="00E5682C" w:rsidRPr="003359E6" w:rsidRDefault="00E5682C" w:rsidP="00DF4EAA">
            <w:pPr>
              <w:jc w:val="center"/>
              <w:rPr>
                <w:rFonts w:ascii="Arial" w:eastAsia="Times New Roman" w:hAnsi="Arial" w:cs="Arial"/>
                <w:b/>
                <w:bCs/>
                <w:color w:val="000000"/>
                <w:sz w:val="18"/>
                <w:szCs w:val="18"/>
                <w:lang w:eastAsia="es-ES"/>
              </w:rPr>
            </w:pPr>
            <w:r w:rsidRPr="003359E6">
              <w:rPr>
                <w:rFonts w:ascii="Arial" w:eastAsia="Times New Roman" w:hAnsi="Arial" w:cs="Arial"/>
                <w:b/>
                <w:bCs/>
                <w:color w:val="000000"/>
                <w:sz w:val="18"/>
                <w:szCs w:val="18"/>
                <w:lang w:eastAsia="es-ES"/>
              </w:rPr>
              <w:t>UNIDAD</w:t>
            </w:r>
            <w:r w:rsidRPr="003359E6">
              <w:rPr>
                <w:rFonts w:ascii="Arial" w:eastAsia="Times New Roman" w:hAnsi="Arial" w:cs="Arial"/>
                <w:b/>
                <w:bCs/>
                <w:color w:val="000000"/>
                <w:sz w:val="18"/>
                <w:szCs w:val="18"/>
                <w:lang w:eastAsia="es-ES"/>
              </w:rPr>
              <w:br/>
              <w:t xml:space="preserve"> MEDIDA</w:t>
            </w:r>
          </w:p>
        </w:tc>
        <w:tc>
          <w:tcPr>
            <w:tcW w:w="1208"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6E3E6F56" w14:textId="77777777" w:rsidR="00E5682C" w:rsidRPr="003359E6" w:rsidRDefault="00E5682C" w:rsidP="00DF4EAA">
            <w:pPr>
              <w:jc w:val="center"/>
              <w:rPr>
                <w:rFonts w:ascii="Arial" w:eastAsia="Times New Roman" w:hAnsi="Arial" w:cs="Arial"/>
                <w:b/>
                <w:bCs/>
                <w:color w:val="000000"/>
                <w:sz w:val="18"/>
                <w:szCs w:val="18"/>
                <w:lang w:eastAsia="es-ES"/>
              </w:rPr>
            </w:pPr>
            <w:r w:rsidRPr="003359E6">
              <w:rPr>
                <w:rFonts w:ascii="Arial" w:eastAsia="Times New Roman" w:hAnsi="Arial" w:cs="Arial"/>
                <w:b/>
                <w:bCs/>
                <w:color w:val="000000"/>
                <w:sz w:val="18"/>
                <w:szCs w:val="18"/>
                <w:lang w:eastAsia="es-ES"/>
              </w:rPr>
              <w:t>CANTIDAD</w:t>
            </w:r>
          </w:p>
        </w:tc>
        <w:tc>
          <w:tcPr>
            <w:tcW w:w="1417"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6C423132" w14:textId="77777777" w:rsidR="00E5682C" w:rsidRPr="003359E6" w:rsidRDefault="00E5682C" w:rsidP="00DF4EAA">
            <w:pPr>
              <w:jc w:val="center"/>
              <w:rPr>
                <w:rFonts w:ascii="Arial" w:eastAsia="Times New Roman" w:hAnsi="Arial" w:cs="Arial"/>
                <w:b/>
                <w:bCs/>
                <w:color w:val="000000"/>
                <w:sz w:val="18"/>
                <w:szCs w:val="18"/>
                <w:lang w:eastAsia="es-ES"/>
              </w:rPr>
            </w:pPr>
            <w:r w:rsidRPr="003359E6">
              <w:rPr>
                <w:rFonts w:ascii="Arial" w:eastAsia="Times New Roman" w:hAnsi="Arial" w:cs="Arial"/>
                <w:b/>
                <w:bCs/>
                <w:color w:val="000000"/>
                <w:sz w:val="18"/>
                <w:szCs w:val="18"/>
                <w:lang w:eastAsia="es-ES"/>
              </w:rPr>
              <w:t>TOTAL</w:t>
            </w:r>
          </w:p>
        </w:tc>
      </w:tr>
      <w:tr w:rsidR="00E5682C" w:rsidRPr="003359E6" w14:paraId="531E68C9" w14:textId="77777777" w:rsidTr="00E5682C">
        <w:trPr>
          <w:trHeight w:val="509"/>
          <w:jc w:val="center"/>
        </w:trPr>
        <w:tc>
          <w:tcPr>
            <w:tcW w:w="4217" w:type="dxa"/>
            <w:vMerge/>
            <w:tcBorders>
              <w:top w:val="single" w:sz="4" w:space="0" w:color="auto"/>
              <w:left w:val="single" w:sz="4" w:space="0" w:color="auto"/>
              <w:bottom w:val="single" w:sz="4" w:space="0" w:color="auto"/>
              <w:right w:val="single" w:sz="4" w:space="0" w:color="auto"/>
            </w:tcBorders>
            <w:vAlign w:val="center"/>
            <w:hideMark/>
          </w:tcPr>
          <w:p w14:paraId="69D361FB" w14:textId="77777777" w:rsidR="00E5682C" w:rsidRPr="003359E6" w:rsidRDefault="00E5682C" w:rsidP="00DF4EAA">
            <w:pPr>
              <w:jc w:val="both"/>
              <w:rPr>
                <w:rFonts w:ascii="Arial" w:eastAsia="Times New Roman" w:hAnsi="Arial" w:cs="Arial"/>
                <w:b/>
                <w:bCs/>
                <w:color w:val="000000"/>
                <w:sz w:val="18"/>
                <w:szCs w:val="18"/>
                <w:lang w:eastAsia="es-ES"/>
              </w:rPr>
            </w:pPr>
          </w:p>
        </w:tc>
        <w:tc>
          <w:tcPr>
            <w:tcW w:w="1800" w:type="dxa"/>
            <w:vMerge/>
            <w:tcBorders>
              <w:top w:val="single" w:sz="4" w:space="0" w:color="auto"/>
              <w:left w:val="single" w:sz="4" w:space="0" w:color="auto"/>
              <w:bottom w:val="single" w:sz="4" w:space="0" w:color="auto"/>
              <w:right w:val="single" w:sz="4" w:space="0" w:color="auto"/>
            </w:tcBorders>
            <w:vAlign w:val="center"/>
            <w:hideMark/>
          </w:tcPr>
          <w:p w14:paraId="6D62B764" w14:textId="77777777" w:rsidR="00E5682C" w:rsidRPr="003359E6" w:rsidRDefault="00E5682C" w:rsidP="00DF4EAA">
            <w:pPr>
              <w:jc w:val="center"/>
              <w:rPr>
                <w:rFonts w:ascii="Arial" w:eastAsia="Times New Roman" w:hAnsi="Arial" w:cs="Arial"/>
                <w:b/>
                <w:bCs/>
                <w:color w:val="000000"/>
                <w:sz w:val="18"/>
                <w:szCs w:val="18"/>
                <w:lang w:eastAsia="es-ES"/>
              </w:rPr>
            </w:pPr>
          </w:p>
        </w:tc>
        <w:tc>
          <w:tcPr>
            <w:tcW w:w="1208" w:type="dxa"/>
            <w:vMerge/>
            <w:tcBorders>
              <w:top w:val="single" w:sz="4" w:space="0" w:color="auto"/>
              <w:left w:val="single" w:sz="4" w:space="0" w:color="auto"/>
              <w:bottom w:val="single" w:sz="4" w:space="0" w:color="auto"/>
              <w:right w:val="single" w:sz="4" w:space="0" w:color="auto"/>
            </w:tcBorders>
            <w:vAlign w:val="center"/>
            <w:hideMark/>
          </w:tcPr>
          <w:p w14:paraId="7F227607" w14:textId="77777777" w:rsidR="00E5682C" w:rsidRPr="003359E6" w:rsidRDefault="00E5682C" w:rsidP="00DF4EAA">
            <w:pPr>
              <w:jc w:val="center"/>
              <w:rPr>
                <w:rFonts w:ascii="Arial" w:eastAsia="Times New Roman" w:hAnsi="Arial" w:cs="Arial"/>
                <w:b/>
                <w:bCs/>
                <w:color w:val="000000"/>
                <w:sz w:val="18"/>
                <w:szCs w:val="18"/>
                <w:lang w:eastAsia="es-ES"/>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6816F0BD" w14:textId="77777777" w:rsidR="00E5682C" w:rsidRPr="003359E6" w:rsidRDefault="00E5682C" w:rsidP="00DF4EAA">
            <w:pPr>
              <w:jc w:val="center"/>
              <w:rPr>
                <w:rFonts w:ascii="Arial" w:eastAsia="Times New Roman" w:hAnsi="Arial" w:cs="Arial"/>
                <w:b/>
                <w:bCs/>
                <w:color w:val="000000"/>
                <w:sz w:val="18"/>
                <w:szCs w:val="18"/>
                <w:lang w:eastAsia="es-ES"/>
              </w:rPr>
            </w:pPr>
          </w:p>
        </w:tc>
      </w:tr>
      <w:tr w:rsidR="00E5682C" w:rsidRPr="003359E6" w14:paraId="5CE87429" w14:textId="77777777" w:rsidTr="00E5682C">
        <w:trPr>
          <w:trHeight w:val="515"/>
          <w:jc w:val="center"/>
        </w:trPr>
        <w:tc>
          <w:tcPr>
            <w:tcW w:w="4217" w:type="dxa"/>
            <w:vMerge w:val="restart"/>
            <w:tcBorders>
              <w:top w:val="single" w:sz="4" w:space="0" w:color="0D0D0D"/>
              <w:left w:val="single" w:sz="4" w:space="0" w:color="0D0D0D"/>
              <w:bottom w:val="single" w:sz="4" w:space="0" w:color="0D0D0D"/>
              <w:right w:val="single" w:sz="4" w:space="0" w:color="0D0D0D"/>
            </w:tcBorders>
            <w:shd w:val="clear" w:color="auto" w:fill="auto"/>
            <w:vAlign w:val="center"/>
            <w:hideMark/>
          </w:tcPr>
          <w:p w14:paraId="50A6D6F6" w14:textId="77777777" w:rsidR="00E5682C" w:rsidRPr="003359E6" w:rsidRDefault="00E5682C" w:rsidP="00DF4EAA">
            <w:pPr>
              <w:jc w:val="both"/>
              <w:rPr>
                <w:rFonts w:ascii="Arial" w:eastAsia="Times New Roman" w:hAnsi="Arial" w:cs="Arial"/>
                <w:color w:val="000000"/>
                <w:sz w:val="18"/>
                <w:szCs w:val="18"/>
                <w:lang w:eastAsia="es-ES"/>
              </w:rPr>
            </w:pPr>
            <w:r w:rsidRPr="003359E6">
              <w:rPr>
                <w:rFonts w:ascii="Arial" w:eastAsia="Times New Roman" w:hAnsi="Arial" w:cs="Arial"/>
                <w:color w:val="000000"/>
                <w:sz w:val="18"/>
                <w:szCs w:val="18"/>
                <w:lang w:eastAsia="es-ES"/>
              </w:rPr>
              <w:t>Levantamiento topográfico de acuerdo a las especificaciones técnicas, antes relacionadas para longitudes de 0 ml a 200 ml incluye diseño geométrico acorde con las condiciones existentes con implantación de la sección trasversal suministrada por planeación o la oficina de infraestructura</w:t>
            </w:r>
          </w:p>
        </w:tc>
        <w:tc>
          <w:tcPr>
            <w:tcW w:w="1800" w:type="dxa"/>
            <w:vMerge w:val="restart"/>
            <w:tcBorders>
              <w:top w:val="single" w:sz="4" w:space="0" w:color="0D0D0D"/>
              <w:left w:val="single" w:sz="4" w:space="0" w:color="0D0D0D"/>
              <w:bottom w:val="single" w:sz="4" w:space="0" w:color="0D0D0D"/>
              <w:right w:val="single" w:sz="4" w:space="0" w:color="0D0D0D"/>
            </w:tcBorders>
            <w:shd w:val="clear" w:color="auto" w:fill="auto"/>
            <w:vAlign w:val="center"/>
            <w:hideMark/>
          </w:tcPr>
          <w:p w14:paraId="2B918372" w14:textId="77777777" w:rsidR="00E5682C" w:rsidRPr="003359E6" w:rsidRDefault="00E5682C" w:rsidP="00DF4EAA">
            <w:pPr>
              <w:jc w:val="center"/>
              <w:rPr>
                <w:rFonts w:ascii="Arial" w:eastAsia="Times New Roman" w:hAnsi="Arial" w:cs="Arial"/>
                <w:color w:val="000000"/>
                <w:sz w:val="18"/>
                <w:szCs w:val="18"/>
                <w:lang w:eastAsia="es-ES"/>
              </w:rPr>
            </w:pPr>
            <w:r w:rsidRPr="003359E6">
              <w:rPr>
                <w:rFonts w:ascii="Arial" w:eastAsia="Times New Roman" w:hAnsi="Arial" w:cs="Arial"/>
                <w:color w:val="000000"/>
                <w:sz w:val="18"/>
                <w:szCs w:val="18"/>
                <w:lang w:eastAsia="es-ES"/>
              </w:rPr>
              <w:t>GLOBAL</w:t>
            </w:r>
          </w:p>
        </w:tc>
        <w:tc>
          <w:tcPr>
            <w:tcW w:w="1208" w:type="dxa"/>
            <w:vMerge w:val="restart"/>
            <w:tcBorders>
              <w:top w:val="single" w:sz="4" w:space="0" w:color="0D0D0D"/>
              <w:left w:val="single" w:sz="4" w:space="0" w:color="0D0D0D"/>
              <w:bottom w:val="single" w:sz="4" w:space="0" w:color="0D0D0D"/>
              <w:right w:val="single" w:sz="4" w:space="0" w:color="0D0D0D"/>
            </w:tcBorders>
            <w:shd w:val="clear" w:color="auto" w:fill="auto"/>
            <w:vAlign w:val="center"/>
            <w:hideMark/>
          </w:tcPr>
          <w:p w14:paraId="086C6B5C" w14:textId="77777777" w:rsidR="00E5682C" w:rsidRPr="003359E6" w:rsidRDefault="00E5682C" w:rsidP="00DF4EAA">
            <w:pPr>
              <w:jc w:val="center"/>
              <w:rPr>
                <w:rFonts w:ascii="Arial" w:eastAsia="Times New Roman" w:hAnsi="Arial" w:cs="Arial"/>
                <w:color w:val="000000"/>
                <w:sz w:val="18"/>
                <w:szCs w:val="18"/>
                <w:lang w:eastAsia="es-ES"/>
              </w:rPr>
            </w:pPr>
            <w:r w:rsidRPr="003359E6">
              <w:rPr>
                <w:rFonts w:ascii="Arial" w:eastAsia="Times New Roman" w:hAnsi="Arial" w:cs="Arial"/>
                <w:color w:val="000000"/>
                <w:sz w:val="18"/>
                <w:szCs w:val="18"/>
                <w:lang w:eastAsia="es-ES"/>
              </w:rPr>
              <w:t>1</w:t>
            </w:r>
          </w:p>
        </w:tc>
        <w:tc>
          <w:tcPr>
            <w:tcW w:w="1417" w:type="dxa"/>
            <w:vMerge w:val="restart"/>
            <w:tcBorders>
              <w:top w:val="single" w:sz="4" w:space="0" w:color="0D0D0D"/>
              <w:left w:val="single" w:sz="4" w:space="0" w:color="0D0D0D"/>
              <w:bottom w:val="single" w:sz="4" w:space="0" w:color="0D0D0D"/>
              <w:right w:val="single" w:sz="4" w:space="0" w:color="0D0D0D"/>
            </w:tcBorders>
            <w:shd w:val="clear" w:color="auto" w:fill="auto"/>
            <w:vAlign w:val="center"/>
            <w:hideMark/>
          </w:tcPr>
          <w:p w14:paraId="425F4BB7" w14:textId="2710CA6D" w:rsidR="00E5682C" w:rsidRPr="003359E6" w:rsidRDefault="00E5682C" w:rsidP="00DF4EAA">
            <w:pPr>
              <w:jc w:val="center"/>
              <w:rPr>
                <w:rFonts w:ascii="Arial" w:eastAsia="Times New Roman" w:hAnsi="Arial" w:cs="Arial"/>
                <w:color w:val="000000"/>
                <w:sz w:val="18"/>
                <w:szCs w:val="18"/>
                <w:lang w:eastAsia="es-ES"/>
              </w:rPr>
            </w:pPr>
          </w:p>
        </w:tc>
      </w:tr>
      <w:tr w:rsidR="00E5682C" w:rsidRPr="003359E6" w14:paraId="4EC9C058" w14:textId="77777777" w:rsidTr="00E5682C">
        <w:trPr>
          <w:trHeight w:val="509"/>
          <w:jc w:val="center"/>
        </w:trPr>
        <w:tc>
          <w:tcPr>
            <w:tcW w:w="4217" w:type="dxa"/>
            <w:vMerge/>
            <w:tcBorders>
              <w:top w:val="single" w:sz="4" w:space="0" w:color="0D0D0D"/>
              <w:left w:val="single" w:sz="4" w:space="0" w:color="0D0D0D"/>
              <w:bottom w:val="single" w:sz="4" w:space="0" w:color="0D0D0D"/>
              <w:right w:val="single" w:sz="4" w:space="0" w:color="0D0D0D"/>
            </w:tcBorders>
            <w:vAlign w:val="center"/>
            <w:hideMark/>
          </w:tcPr>
          <w:p w14:paraId="5CBD2A13" w14:textId="77777777" w:rsidR="00E5682C" w:rsidRPr="003359E6" w:rsidRDefault="00E5682C" w:rsidP="00DF4EAA">
            <w:pPr>
              <w:jc w:val="both"/>
              <w:rPr>
                <w:rFonts w:ascii="Arial" w:eastAsia="Times New Roman" w:hAnsi="Arial" w:cs="Arial"/>
                <w:color w:val="000000"/>
                <w:sz w:val="18"/>
                <w:szCs w:val="18"/>
                <w:lang w:eastAsia="es-ES"/>
              </w:rPr>
            </w:pPr>
          </w:p>
        </w:tc>
        <w:tc>
          <w:tcPr>
            <w:tcW w:w="1800" w:type="dxa"/>
            <w:vMerge/>
            <w:tcBorders>
              <w:top w:val="single" w:sz="4" w:space="0" w:color="0D0D0D"/>
              <w:left w:val="single" w:sz="4" w:space="0" w:color="0D0D0D"/>
              <w:bottom w:val="single" w:sz="4" w:space="0" w:color="0D0D0D"/>
              <w:right w:val="single" w:sz="4" w:space="0" w:color="0D0D0D"/>
            </w:tcBorders>
            <w:vAlign w:val="center"/>
            <w:hideMark/>
          </w:tcPr>
          <w:p w14:paraId="60040B4B" w14:textId="77777777" w:rsidR="00E5682C" w:rsidRPr="003359E6" w:rsidRDefault="00E5682C" w:rsidP="00DF4EAA">
            <w:pPr>
              <w:jc w:val="center"/>
              <w:rPr>
                <w:rFonts w:ascii="Arial" w:eastAsia="Times New Roman" w:hAnsi="Arial" w:cs="Arial"/>
                <w:color w:val="000000"/>
                <w:sz w:val="18"/>
                <w:szCs w:val="18"/>
                <w:lang w:eastAsia="es-ES"/>
              </w:rPr>
            </w:pPr>
          </w:p>
        </w:tc>
        <w:tc>
          <w:tcPr>
            <w:tcW w:w="1208" w:type="dxa"/>
            <w:vMerge/>
            <w:tcBorders>
              <w:top w:val="single" w:sz="4" w:space="0" w:color="0D0D0D"/>
              <w:left w:val="single" w:sz="4" w:space="0" w:color="0D0D0D"/>
              <w:bottom w:val="single" w:sz="4" w:space="0" w:color="0D0D0D"/>
              <w:right w:val="single" w:sz="4" w:space="0" w:color="0D0D0D"/>
            </w:tcBorders>
            <w:vAlign w:val="center"/>
            <w:hideMark/>
          </w:tcPr>
          <w:p w14:paraId="163227C5" w14:textId="77777777" w:rsidR="00E5682C" w:rsidRPr="003359E6" w:rsidRDefault="00E5682C" w:rsidP="00DF4EAA">
            <w:pPr>
              <w:jc w:val="center"/>
              <w:rPr>
                <w:rFonts w:ascii="Arial" w:eastAsia="Times New Roman" w:hAnsi="Arial" w:cs="Arial"/>
                <w:color w:val="000000"/>
                <w:sz w:val="18"/>
                <w:szCs w:val="18"/>
                <w:lang w:eastAsia="es-ES"/>
              </w:rPr>
            </w:pPr>
          </w:p>
        </w:tc>
        <w:tc>
          <w:tcPr>
            <w:tcW w:w="1417" w:type="dxa"/>
            <w:vMerge/>
            <w:tcBorders>
              <w:top w:val="single" w:sz="4" w:space="0" w:color="0D0D0D"/>
              <w:left w:val="single" w:sz="4" w:space="0" w:color="0D0D0D"/>
              <w:bottom w:val="single" w:sz="4" w:space="0" w:color="0D0D0D"/>
              <w:right w:val="single" w:sz="4" w:space="0" w:color="0D0D0D"/>
            </w:tcBorders>
            <w:vAlign w:val="center"/>
            <w:hideMark/>
          </w:tcPr>
          <w:p w14:paraId="1D2C7D25" w14:textId="77777777" w:rsidR="00E5682C" w:rsidRPr="003359E6" w:rsidRDefault="00E5682C" w:rsidP="00DF4EAA">
            <w:pPr>
              <w:jc w:val="center"/>
              <w:rPr>
                <w:rFonts w:ascii="Arial" w:eastAsia="Times New Roman" w:hAnsi="Arial" w:cs="Arial"/>
                <w:color w:val="000000"/>
                <w:sz w:val="18"/>
                <w:szCs w:val="18"/>
                <w:lang w:eastAsia="es-ES"/>
              </w:rPr>
            </w:pPr>
          </w:p>
        </w:tc>
      </w:tr>
      <w:tr w:rsidR="00E5682C" w:rsidRPr="003359E6" w14:paraId="64503110" w14:textId="77777777" w:rsidTr="00E5682C">
        <w:trPr>
          <w:trHeight w:val="515"/>
          <w:jc w:val="center"/>
        </w:trPr>
        <w:tc>
          <w:tcPr>
            <w:tcW w:w="4217" w:type="dxa"/>
            <w:vMerge w:val="restart"/>
            <w:tcBorders>
              <w:top w:val="nil"/>
              <w:left w:val="single" w:sz="4" w:space="0" w:color="0D0D0D"/>
              <w:bottom w:val="single" w:sz="4" w:space="0" w:color="0D0D0D"/>
              <w:right w:val="single" w:sz="4" w:space="0" w:color="0D0D0D"/>
            </w:tcBorders>
            <w:shd w:val="clear" w:color="auto" w:fill="auto"/>
            <w:vAlign w:val="center"/>
            <w:hideMark/>
          </w:tcPr>
          <w:p w14:paraId="2CE4C9E2" w14:textId="77777777" w:rsidR="00E5682C" w:rsidRPr="003359E6" w:rsidRDefault="00E5682C" w:rsidP="00DF4EAA">
            <w:pPr>
              <w:jc w:val="both"/>
              <w:rPr>
                <w:rFonts w:ascii="Arial" w:eastAsia="Times New Roman" w:hAnsi="Arial" w:cs="Arial"/>
                <w:color w:val="000000"/>
                <w:sz w:val="18"/>
                <w:szCs w:val="18"/>
                <w:lang w:eastAsia="es-ES"/>
              </w:rPr>
            </w:pPr>
            <w:r w:rsidRPr="003359E6">
              <w:rPr>
                <w:rFonts w:ascii="Arial" w:eastAsia="Times New Roman" w:hAnsi="Arial" w:cs="Arial"/>
                <w:color w:val="000000"/>
                <w:sz w:val="18"/>
                <w:szCs w:val="18"/>
                <w:lang w:eastAsia="es-ES"/>
              </w:rPr>
              <w:t>Levantamiento topográfico de acuerdo a las especificaciones técnicas, antes relacionadas para longitudes de 200 ml a 500 ml incluye diseño geométrico acorde con las condiciones existentes con implantación de la sección trasversal suministrada por planeación o la oficina de infraestructura</w:t>
            </w:r>
          </w:p>
        </w:tc>
        <w:tc>
          <w:tcPr>
            <w:tcW w:w="1800" w:type="dxa"/>
            <w:vMerge w:val="restart"/>
            <w:tcBorders>
              <w:top w:val="nil"/>
              <w:left w:val="single" w:sz="4" w:space="0" w:color="0D0D0D"/>
              <w:bottom w:val="single" w:sz="4" w:space="0" w:color="0D0D0D"/>
              <w:right w:val="single" w:sz="4" w:space="0" w:color="0D0D0D"/>
            </w:tcBorders>
            <w:shd w:val="clear" w:color="auto" w:fill="auto"/>
            <w:vAlign w:val="center"/>
            <w:hideMark/>
          </w:tcPr>
          <w:p w14:paraId="6021BBBD" w14:textId="77777777" w:rsidR="00E5682C" w:rsidRPr="003359E6" w:rsidRDefault="00E5682C" w:rsidP="00DF4EAA">
            <w:pPr>
              <w:jc w:val="center"/>
              <w:rPr>
                <w:rFonts w:ascii="Arial" w:eastAsia="Times New Roman" w:hAnsi="Arial" w:cs="Arial"/>
                <w:color w:val="000000"/>
                <w:sz w:val="18"/>
                <w:szCs w:val="18"/>
                <w:lang w:eastAsia="es-ES"/>
              </w:rPr>
            </w:pPr>
            <w:r w:rsidRPr="003359E6">
              <w:rPr>
                <w:rFonts w:ascii="Arial" w:eastAsia="Times New Roman" w:hAnsi="Arial" w:cs="Arial"/>
                <w:color w:val="000000"/>
                <w:sz w:val="18"/>
                <w:szCs w:val="18"/>
                <w:lang w:eastAsia="es-ES"/>
              </w:rPr>
              <w:t>GLOBAL</w:t>
            </w:r>
          </w:p>
        </w:tc>
        <w:tc>
          <w:tcPr>
            <w:tcW w:w="1208" w:type="dxa"/>
            <w:vMerge w:val="restart"/>
            <w:tcBorders>
              <w:top w:val="nil"/>
              <w:left w:val="single" w:sz="4" w:space="0" w:color="0D0D0D"/>
              <w:bottom w:val="single" w:sz="4" w:space="0" w:color="0D0D0D"/>
              <w:right w:val="single" w:sz="4" w:space="0" w:color="0D0D0D"/>
            </w:tcBorders>
            <w:shd w:val="clear" w:color="auto" w:fill="auto"/>
            <w:vAlign w:val="center"/>
            <w:hideMark/>
          </w:tcPr>
          <w:p w14:paraId="092C3D4C" w14:textId="77777777" w:rsidR="00E5682C" w:rsidRPr="003359E6" w:rsidRDefault="00E5682C" w:rsidP="00DF4EAA">
            <w:pPr>
              <w:jc w:val="center"/>
              <w:rPr>
                <w:rFonts w:ascii="Arial" w:eastAsia="Times New Roman" w:hAnsi="Arial" w:cs="Arial"/>
                <w:color w:val="000000"/>
                <w:sz w:val="18"/>
                <w:szCs w:val="18"/>
                <w:lang w:eastAsia="es-ES"/>
              </w:rPr>
            </w:pPr>
            <w:r w:rsidRPr="003359E6">
              <w:rPr>
                <w:rFonts w:ascii="Arial" w:eastAsia="Times New Roman" w:hAnsi="Arial" w:cs="Arial"/>
                <w:color w:val="000000"/>
                <w:sz w:val="18"/>
                <w:szCs w:val="18"/>
                <w:lang w:eastAsia="es-ES"/>
              </w:rPr>
              <w:t>1</w:t>
            </w:r>
          </w:p>
        </w:tc>
        <w:tc>
          <w:tcPr>
            <w:tcW w:w="1417" w:type="dxa"/>
            <w:vMerge w:val="restart"/>
            <w:tcBorders>
              <w:top w:val="nil"/>
              <w:left w:val="single" w:sz="4" w:space="0" w:color="0D0D0D"/>
              <w:bottom w:val="single" w:sz="4" w:space="0" w:color="0D0D0D"/>
              <w:right w:val="single" w:sz="4" w:space="0" w:color="0D0D0D"/>
            </w:tcBorders>
            <w:shd w:val="clear" w:color="auto" w:fill="auto"/>
            <w:vAlign w:val="center"/>
            <w:hideMark/>
          </w:tcPr>
          <w:p w14:paraId="013834DA" w14:textId="4A3285BF" w:rsidR="00E5682C" w:rsidRPr="003359E6" w:rsidRDefault="00E5682C" w:rsidP="00DF4EAA">
            <w:pPr>
              <w:jc w:val="center"/>
              <w:rPr>
                <w:rFonts w:ascii="Arial" w:eastAsia="Times New Roman" w:hAnsi="Arial" w:cs="Arial"/>
                <w:color w:val="000000"/>
                <w:sz w:val="18"/>
                <w:szCs w:val="18"/>
                <w:lang w:eastAsia="es-ES"/>
              </w:rPr>
            </w:pPr>
          </w:p>
        </w:tc>
      </w:tr>
      <w:tr w:rsidR="00E5682C" w:rsidRPr="003359E6" w14:paraId="1A8AEC4B" w14:textId="77777777" w:rsidTr="00E5682C">
        <w:trPr>
          <w:trHeight w:val="509"/>
          <w:jc w:val="center"/>
        </w:trPr>
        <w:tc>
          <w:tcPr>
            <w:tcW w:w="4217" w:type="dxa"/>
            <w:vMerge/>
            <w:tcBorders>
              <w:top w:val="nil"/>
              <w:left w:val="single" w:sz="4" w:space="0" w:color="0D0D0D"/>
              <w:bottom w:val="single" w:sz="4" w:space="0" w:color="0D0D0D"/>
              <w:right w:val="single" w:sz="4" w:space="0" w:color="0D0D0D"/>
            </w:tcBorders>
            <w:vAlign w:val="center"/>
            <w:hideMark/>
          </w:tcPr>
          <w:p w14:paraId="7377108C" w14:textId="77777777" w:rsidR="00E5682C" w:rsidRPr="003359E6" w:rsidRDefault="00E5682C" w:rsidP="00DF4EAA">
            <w:pPr>
              <w:jc w:val="both"/>
              <w:rPr>
                <w:rFonts w:ascii="Arial" w:eastAsia="Times New Roman" w:hAnsi="Arial" w:cs="Arial"/>
                <w:color w:val="000000"/>
                <w:sz w:val="18"/>
                <w:szCs w:val="18"/>
                <w:lang w:eastAsia="es-ES"/>
              </w:rPr>
            </w:pPr>
          </w:p>
        </w:tc>
        <w:tc>
          <w:tcPr>
            <w:tcW w:w="1800" w:type="dxa"/>
            <w:vMerge/>
            <w:tcBorders>
              <w:top w:val="nil"/>
              <w:left w:val="single" w:sz="4" w:space="0" w:color="0D0D0D"/>
              <w:bottom w:val="single" w:sz="4" w:space="0" w:color="0D0D0D"/>
              <w:right w:val="single" w:sz="4" w:space="0" w:color="0D0D0D"/>
            </w:tcBorders>
            <w:vAlign w:val="center"/>
            <w:hideMark/>
          </w:tcPr>
          <w:p w14:paraId="39C2B914" w14:textId="77777777" w:rsidR="00E5682C" w:rsidRPr="003359E6" w:rsidRDefault="00E5682C" w:rsidP="00DF4EAA">
            <w:pPr>
              <w:jc w:val="center"/>
              <w:rPr>
                <w:rFonts w:ascii="Arial" w:eastAsia="Times New Roman" w:hAnsi="Arial" w:cs="Arial"/>
                <w:color w:val="000000"/>
                <w:sz w:val="18"/>
                <w:szCs w:val="18"/>
                <w:lang w:eastAsia="es-ES"/>
              </w:rPr>
            </w:pPr>
          </w:p>
        </w:tc>
        <w:tc>
          <w:tcPr>
            <w:tcW w:w="1208" w:type="dxa"/>
            <w:vMerge/>
            <w:tcBorders>
              <w:top w:val="nil"/>
              <w:left w:val="single" w:sz="4" w:space="0" w:color="0D0D0D"/>
              <w:bottom w:val="single" w:sz="4" w:space="0" w:color="0D0D0D"/>
              <w:right w:val="single" w:sz="4" w:space="0" w:color="0D0D0D"/>
            </w:tcBorders>
            <w:vAlign w:val="center"/>
            <w:hideMark/>
          </w:tcPr>
          <w:p w14:paraId="7E431598" w14:textId="77777777" w:rsidR="00E5682C" w:rsidRPr="003359E6" w:rsidRDefault="00E5682C" w:rsidP="00DF4EAA">
            <w:pPr>
              <w:jc w:val="center"/>
              <w:rPr>
                <w:rFonts w:ascii="Arial" w:eastAsia="Times New Roman" w:hAnsi="Arial" w:cs="Arial"/>
                <w:color w:val="000000"/>
                <w:sz w:val="18"/>
                <w:szCs w:val="18"/>
                <w:lang w:eastAsia="es-ES"/>
              </w:rPr>
            </w:pPr>
          </w:p>
        </w:tc>
        <w:tc>
          <w:tcPr>
            <w:tcW w:w="1417" w:type="dxa"/>
            <w:vMerge/>
            <w:tcBorders>
              <w:top w:val="nil"/>
              <w:left w:val="single" w:sz="4" w:space="0" w:color="0D0D0D"/>
              <w:bottom w:val="single" w:sz="4" w:space="0" w:color="0D0D0D"/>
              <w:right w:val="single" w:sz="4" w:space="0" w:color="0D0D0D"/>
            </w:tcBorders>
            <w:vAlign w:val="center"/>
            <w:hideMark/>
          </w:tcPr>
          <w:p w14:paraId="6EA0668C" w14:textId="77777777" w:rsidR="00E5682C" w:rsidRPr="003359E6" w:rsidRDefault="00E5682C" w:rsidP="00DF4EAA">
            <w:pPr>
              <w:jc w:val="center"/>
              <w:rPr>
                <w:rFonts w:ascii="Arial" w:eastAsia="Times New Roman" w:hAnsi="Arial" w:cs="Arial"/>
                <w:color w:val="000000"/>
                <w:sz w:val="18"/>
                <w:szCs w:val="18"/>
                <w:lang w:eastAsia="es-ES"/>
              </w:rPr>
            </w:pPr>
          </w:p>
        </w:tc>
      </w:tr>
      <w:tr w:rsidR="00E5682C" w:rsidRPr="003359E6" w14:paraId="30DA73FC" w14:textId="77777777" w:rsidTr="00E5682C">
        <w:trPr>
          <w:trHeight w:val="515"/>
          <w:jc w:val="center"/>
        </w:trPr>
        <w:tc>
          <w:tcPr>
            <w:tcW w:w="4217" w:type="dxa"/>
            <w:vMerge w:val="restart"/>
            <w:tcBorders>
              <w:top w:val="nil"/>
              <w:left w:val="single" w:sz="4" w:space="0" w:color="0D0D0D"/>
              <w:bottom w:val="single" w:sz="4" w:space="0" w:color="0D0D0D"/>
              <w:right w:val="single" w:sz="4" w:space="0" w:color="0D0D0D"/>
            </w:tcBorders>
            <w:shd w:val="clear" w:color="auto" w:fill="auto"/>
            <w:vAlign w:val="center"/>
            <w:hideMark/>
          </w:tcPr>
          <w:p w14:paraId="5E97AE38" w14:textId="77777777" w:rsidR="00E5682C" w:rsidRPr="003359E6" w:rsidRDefault="00E5682C" w:rsidP="00DF4EAA">
            <w:pPr>
              <w:jc w:val="both"/>
              <w:rPr>
                <w:rFonts w:ascii="Arial" w:eastAsia="Times New Roman" w:hAnsi="Arial" w:cs="Arial"/>
                <w:color w:val="000000"/>
                <w:sz w:val="18"/>
                <w:szCs w:val="18"/>
                <w:lang w:eastAsia="es-ES"/>
              </w:rPr>
            </w:pPr>
            <w:r w:rsidRPr="003359E6">
              <w:rPr>
                <w:rFonts w:ascii="Arial" w:eastAsia="Times New Roman" w:hAnsi="Arial" w:cs="Arial"/>
                <w:color w:val="000000"/>
                <w:sz w:val="18"/>
                <w:szCs w:val="18"/>
                <w:lang w:eastAsia="es-ES"/>
              </w:rPr>
              <w:t>Levantamiento topográfico de acuerdo a las especificaciones técnicas, antes relacionadas para longitudes de 500 ml a 1000 ml o mayor mil incluye diseño geométrico acorde con las condiciones existentes con implantación de la sección trasversal suministrada por planeación o la oficina de infraestructura</w:t>
            </w:r>
          </w:p>
        </w:tc>
        <w:tc>
          <w:tcPr>
            <w:tcW w:w="1800" w:type="dxa"/>
            <w:vMerge w:val="restart"/>
            <w:tcBorders>
              <w:top w:val="nil"/>
              <w:left w:val="single" w:sz="4" w:space="0" w:color="0D0D0D"/>
              <w:bottom w:val="single" w:sz="4" w:space="0" w:color="0D0D0D"/>
              <w:right w:val="single" w:sz="4" w:space="0" w:color="0D0D0D"/>
            </w:tcBorders>
            <w:shd w:val="clear" w:color="auto" w:fill="auto"/>
            <w:vAlign w:val="center"/>
            <w:hideMark/>
          </w:tcPr>
          <w:p w14:paraId="7C03844A" w14:textId="77777777" w:rsidR="00E5682C" w:rsidRPr="003359E6" w:rsidRDefault="00E5682C" w:rsidP="00DF4EAA">
            <w:pPr>
              <w:jc w:val="center"/>
              <w:rPr>
                <w:rFonts w:ascii="Arial" w:eastAsia="Times New Roman" w:hAnsi="Arial" w:cs="Arial"/>
                <w:color w:val="000000"/>
                <w:sz w:val="18"/>
                <w:szCs w:val="18"/>
                <w:lang w:eastAsia="es-ES"/>
              </w:rPr>
            </w:pPr>
            <w:r w:rsidRPr="003359E6">
              <w:rPr>
                <w:rFonts w:ascii="Arial" w:eastAsia="Times New Roman" w:hAnsi="Arial" w:cs="Arial"/>
                <w:color w:val="000000"/>
                <w:sz w:val="18"/>
                <w:szCs w:val="18"/>
                <w:lang w:eastAsia="es-ES"/>
              </w:rPr>
              <w:t>GLOBAL</w:t>
            </w:r>
          </w:p>
        </w:tc>
        <w:tc>
          <w:tcPr>
            <w:tcW w:w="1208" w:type="dxa"/>
            <w:vMerge w:val="restart"/>
            <w:tcBorders>
              <w:top w:val="nil"/>
              <w:left w:val="single" w:sz="4" w:space="0" w:color="0D0D0D"/>
              <w:bottom w:val="single" w:sz="4" w:space="0" w:color="0D0D0D"/>
              <w:right w:val="single" w:sz="4" w:space="0" w:color="0D0D0D"/>
            </w:tcBorders>
            <w:shd w:val="clear" w:color="auto" w:fill="auto"/>
            <w:vAlign w:val="center"/>
            <w:hideMark/>
          </w:tcPr>
          <w:p w14:paraId="2DF704F1" w14:textId="77777777" w:rsidR="00E5682C" w:rsidRPr="003359E6" w:rsidRDefault="00E5682C" w:rsidP="00DF4EAA">
            <w:pPr>
              <w:jc w:val="center"/>
              <w:rPr>
                <w:rFonts w:ascii="Arial" w:eastAsia="Times New Roman" w:hAnsi="Arial" w:cs="Arial"/>
                <w:color w:val="000000"/>
                <w:sz w:val="18"/>
                <w:szCs w:val="18"/>
                <w:lang w:eastAsia="es-ES"/>
              </w:rPr>
            </w:pPr>
            <w:r w:rsidRPr="003359E6">
              <w:rPr>
                <w:rFonts w:ascii="Arial" w:eastAsia="Times New Roman" w:hAnsi="Arial" w:cs="Arial"/>
                <w:color w:val="000000"/>
                <w:sz w:val="18"/>
                <w:szCs w:val="18"/>
                <w:lang w:eastAsia="es-ES"/>
              </w:rPr>
              <w:t>1</w:t>
            </w:r>
          </w:p>
        </w:tc>
        <w:tc>
          <w:tcPr>
            <w:tcW w:w="1417" w:type="dxa"/>
            <w:vMerge w:val="restart"/>
            <w:tcBorders>
              <w:top w:val="nil"/>
              <w:left w:val="single" w:sz="4" w:space="0" w:color="0D0D0D"/>
              <w:bottom w:val="single" w:sz="4" w:space="0" w:color="0D0D0D"/>
              <w:right w:val="single" w:sz="4" w:space="0" w:color="0D0D0D"/>
            </w:tcBorders>
            <w:shd w:val="clear" w:color="auto" w:fill="auto"/>
            <w:vAlign w:val="center"/>
            <w:hideMark/>
          </w:tcPr>
          <w:p w14:paraId="78856757" w14:textId="0F41DB8A" w:rsidR="00E5682C" w:rsidRPr="003359E6" w:rsidRDefault="00E5682C" w:rsidP="00DF4EAA">
            <w:pPr>
              <w:jc w:val="center"/>
              <w:rPr>
                <w:rFonts w:ascii="Arial" w:eastAsia="Times New Roman" w:hAnsi="Arial" w:cs="Arial"/>
                <w:color w:val="000000"/>
                <w:sz w:val="18"/>
                <w:szCs w:val="18"/>
                <w:lang w:eastAsia="es-ES"/>
              </w:rPr>
            </w:pPr>
          </w:p>
        </w:tc>
      </w:tr>
      <w:tr w:rsidR="00E5682C" w:rsidRPr="003359E6" w14:paraId="5CB21C8A" w14:textId="77777777" w:rsidTr="00E5682C">
        <w:trPr>
          <w:trHeight w:val="509"/>
          <w:jc w:val="center"/>
        </w:trPr>
        <w:tc>
          <w:tcPr>
            <w:tcW w:w="4217" w:type="dxa"/>
            <w:vMerge/>
            <w:tcBorders>
              <w:top w:val="nil"/>
              <w:left w:val="single" w:sz="4" w:space="0" w:color="0D0D0D"/>
              <w:bottom w:val="single" w:sz="4" w:space="0" w:color="0D0D0D"/>
              <w:right w:val="single" w:sz="4" w:space="0" w:color="0D0D0D"/>
            </w:tcBorders>
            <w:vAlign w:val="center"/>
            <w:hideMark/>
          </w:tcPr>
          <w:p w14:paraId="47A05C4B" w14:textId="77777777" w:rsidR="00E5682C" w:rsidRPr="003359E6" w:rsidRDefault="00E5682C" w:rsidP="00DF4EAA">
            <w:pPr>
              <w:jc w:val="both"/>
              <w:rPr>
                <w:rFonts w:ascii="Arial" w:eastAsia="Times New Roman" w:hAnsi="Arial" w:cs="Arial"/>
                <w:color w:val="000000"/>
                <w:sz w:val="18"/>
                <w:szCs w:val="18"/>
                <w:lang w:eastAsia="es-ES"/>
              </w:rPr>
            </w:pPr>
          </w:p>
        </w:tc>
        <w:tc>
          <w:tcPr>
            <w:tcW w:w="1800" w:type="dxa"/>
            <w:vMerge/>
            <w:tcBorders>
              <w:top w:val="nil"/>
              <w:left w:val="single" w:sz="4" w:space="0" w:color="0D0D0D"/>
              <w:bottom w:val="single" w:sz="4" w:space="0" w:color="0D0D0D"/>
              <w:right w:val="single" w:sz="4" w:space="0" w:color="0D0D0D"/>
            </w:tcBorders>
            <w:vAlign w:val="center"/>
            <w:hideMark/>
          </w:tcPr>
          <w:p w14:paraId="6E01899A" w14:textId="77777777" w:rsidR="00E5682C" w:rsidRPr="003359E6" w:rsidRDefault="00E5682C" w:rsidP="00DF4EAA">
            <w:pPr>
              <w:jc w:val="both"/>
              <w:rPr>
                <w:rFonts w:ascii="Arial" w:eastAsia="Times New Roman" w:hAnsi="Arial" w:cs="Arial"/>
                <w:color w:val="000000"/>
                <w:sz w:val="18"/>
                <w:szCs w:val="18"/>
                <w:lang w:eastAsia="es-ES"/>
              </w:rPr>
            </w:pPr>
          </w:p>
        </w:tc>
        <w:tc>
          <w:tcPr>
            <w:tcW w:w="1208" w:type="dxa"/>
            <w:vMerge/>
            <w:tcBorders>
              <w:top w:val="nil"/>
              <w:left w:val="single" w:sz="4" w:space="0" w:color="0D0D0D"/>
              <w:bottom w:val="single" w:sz="4" w:space="0" w:color="0D0D0D"/>
              <w:right w:val="single" w:sz="4" w:space="0" w:color="0D0D0D"/>
            </w:tcBorders>
            <w:vAlign w:val="center"/>
            <w:hideMark/>
          </w:tcPr>
          <w:p w14:paraId="4C08C96A" w14:textId="77777777" w:rsidR="00E5682C" w:rsidRPr="003359E6" w:rsidRDefault="00E5682C" w:rsidP="00DF4EAA">
            <w:pPr>
              <w:jc w:val="both"/>
              <w:rPr>
                <w:rFonts w:ascii="Arial" w:eastAsia="Times New Roman" w:hAnsi="Arial" w:cs="Arial"/>
                <w:color w:val="000000"/>
                <w:sz w:val="18"/>
                <w:szCs w:val="18"/>
                <w:lang w:eastAsia="es-ES"/>
              </w:rPr>
            </w:pPr>
          </w:p>
        </w:tc>
        <w:tc>
          <w:tcPr>
            <w:tcW w:w="1417" w:type="dxa"/>
            <w:vMerge/>
            <w:tcBorders>
              <w:top w:val="nil"/>
              <w:left w:val="single" w:sz="4" w:space="0" w:color="0D0D0D"/>
              <w:bottom w:val="single" w:sz="4" w:space="0" w:color="0D0D0D"/>
              <w:right w:val="single" w:sz="4" w:space="0" w:color="0D0D0D"/>
            </w:tcBorders>
            <w:vAlign w:val="center"/>
            <w:hideMark/>
          </w:tcPr>
          <w:p w14:paraId="0823B3B7" w14:textId="77777777" w:rsidR="00E5682C" w:rsidRPr="003359E6" w:rsidRDefault="00E5682C" w:rsidP="00DF4EAA">
            <w:pPr>
              <w:jc w:val="both"/>
              <w:rPr>
                <w:rFonts w:ascii="Arial" w:eastAsia="Times New Roman" w:hAnsi="Arial" w:cs="Arial"/>
                <w:color w:val="000000"/>
                <w:sz w:val="18"/>
                <w:szCs w:val="18"/>
                <w:lang w:eastAsia="es-ES"/>
              </w:rPr>
            </w:pPr>
          </w:p>
        </w:tc>
      </w:tr>
      <w:tr w:rsidR="00E5682C" w:rsidRPr="003359E6" w14:paraId="1E078570" w14:textId="77777777" w:rsidTr="00E5682C">
        <w:trPr>
          <w:trHeight w:val="164"/>
          <w:jc w:val="center"/>
        </w:trPr>
        <w:tc>
          <w:tcPr>
            <w:tcW w:w="8642" w:type="dxa"/>
            <w:gridSpan w:val="4"/>
            <w:tcBorders>
              <w:top w:val="nil"/>
              <w:left w:val="single" w:sz="4" w:space="0" w:color="0D0D0D"/>
              <w:bottom w:val="single" w:sz="4" w:space="0" w:color="0D0D0D"/>
              <w:right w:val="single" w:sz="4" w:space="0" w:color="0D0D0D"/>
            </w:tcBorders>
            <w:shd w:val="clear" w:color="auto" w:fill="auto"/>
            <w:vAlign w:val="center"/>
          </w:tcPr>
          <w:p w14:paraId="37FDC8A7" w14:textId="77777777" w:rsidR="00E5682C" w:rsidRPr="003359E6" w:rsidRDefault="00E5682C" w:rsidP="00DF4EAA">
            <w:pPr>
              <w:jc w:val="both"/>
              <w:rPr>
                <w:rFonts w:ascii="Arial" w:eastAsia="Times New Roman" w:hAnsi="Arial" w:cs="Arial"/>
                <w:b/>
                <w:bCs/>
                <w:color w:val="000000"/>
                <w:sz w:val="18"/>
                <w:szCs w:val="18"/>
                <w:lang w:eastAsia="es-ES"/>
              </w:rPr>
            </w:pPr>
            <w:r w:rsidRPr="003359E6">
              <w:rPr>
                <w:rFonts w:ascii="Arial" w:eastAsia="Times New Roman" w:hAnsi="Arial" w:cs="Arial"/>
                <w:b/>
                <w:bCs/>
                <w:color w:val="000000"/>
                <w:sz w:val="18"/>
                <w:szCs w:val="18"/>
                <w:lang w:eastAsia="es-ES"/>
              </w:rPr>
              <w:lastRenderedPageBreak/>
              <w:t>LEVANTAMIENTO TOPOGRAFICO DE PREDIOS</w:t>
            </w:r>
          </w:p>
        </w:tc>
      </w:tr>
      <w:tr w:rsidR="00E5682C" w:rsidRPr="003359E6" w14:paraId="64901631" w14:textId="77777777" w:rsidTr="00E5682C">
        <w:trPr>
          <w:trHeight w:val="515"/>
          <w:jc w:val="center"/>
        </w:trPr>
        <w:tc>
          <w:tcPr>
            <w:tcW w:w="4217" w:type="dxa"/>
            <w:vMerge w:val="restart"/>
            <w:tcBorders>
              <w:top w:val="nil"/>
              <w:left w:val="single" w:sz="4" w:space="0" w:color="0D0D0D"/>
              <w:bottom w:val="single" w:sz="4" w:space="0" w:color="0D0D0D"/>
              <w:right w:val="single" w:sz="4" w:space="0" w:color="0D0D0D"/>
            </w:tcBorders>
            <w:shd w:val="clear" w:color="auto" w:fill="auto"/>
            <w:vAlign w:val="center"/>
            <w:hideMark/>
          </w:tcPr>
          <w:p w14:paraId="2196DA34" w14:textId="77777777" w:rsidR="00E5682C" w:rsidRPr="003359E6" w:rsidRDefault="00E5682C" w:rsidP="00DF4EAA">
            <w:pPr>
              <w:jc w:val="both"/>
              <w:rPr>
                <w:rFonts w:ascii="Arial" w:eastAsia="Times New Roman" w:hAnsi="Arial" w:cs="Arial"/>
                <w:color w:val="000000"/>
                <w:sz w:val="18"/>
                <w:szCs w:val="18"/>
                <w:lang w:eastAsia="es-ES"/>
              </w:rPr>
            </w:pPr>
            <w:r w:rsidRPr="003359E6">
              <w:rPr>
                <w:rFonts w:ascii="Arial" w:eastAsia="Times New Roman" w:hAnsi="Arial" w:cs="Arial"/>
                <w:color w:val="000000"/>
                <w:sz w:val="18"/>
                <w:szCs w:val="18"/>
                <w:lang w:eastAsia="es-ES"/>
              </w:rPr>
              <w:t>Levantamiento topográfico de acuerdo a las especificaciones técnicas del municipio de Tunja, antes relacionadas para lotes de 50m</w:t>
            </w:r>
            <w:r w:rsidRPr="003359E6">
              <w:rPr>
                <w:rFonts w:ascii="Arial" w:eastAsia="Times New Roman" w:hAnsi="Arial" w:cs="Arial"/>
                <w:color w:val="000000"/>
                <w:sz w:val="18"/>
                <w:szCs w:val="18"/>
                <w:vertAlign w:val="superscript"/>
                <w:lang w:eastAsia="es-ES"/>
              </w:rPr>
              <w:t>2</w:t>
            </w:r>
            <w:r w:rsidRPr="003359E6">
              <w:rPr>
                <w:rFonts w:ascii="Arial" w:eastAsia="Times New Roman" w:hAnsi="Arial" w:cs="Arial"/>
                <w:color w:val="000000"/>
                <w:sz w:val="18"/>
                <w:szCs w:val="18"/>
                <w:lang w:eastAsia="es-ES"/>
              </w:rPr>
              <w:t xml:space="preserve"> a 1000m</w:t>
            </w:r>
            <w:r w:rsidRPr="003359E6">
              <w:rPr>
                <w:rFonts w:ascii="Arial" w:eastAsia="Times New Roman" w:hAnsi="Arial" w:cs="Arial"/>
                <w:color w:val="000000"/>
                <w:sz w:val="18"/>
                <w:szCs w:val="18"/>
                <w:vertAlign w:val="superscript"/>
                <w:lang w:eastAsia="es-ES"/>
              </w:rPr>
              <w:t>2</w:t>
            </w:r>
          </w:p>
        </w:tc>
        <w:tc>
          <w:tcPr>
            <w:tcW w:w="1800" w:type="dxa"/>
            <w:vMerge w:val="restart"/>
            <w:tcBorders>
              <w:top w:val="nil"/>
              <w:left w:val="single" w:sz="4" w:space="0" w:color="0D0D0D"/>
              <w:bottom w:val="single" w:sz="4" w:space="0" w:color="0D0D0D"/>
              <w:right w:val="single" w:sz="4" w:space="0" w:color="0D0D0D"/>
            </w:tcBorders>
            <w:shd w:val="clear" w:color="auto" w:fill="auto"/>
            <w:vAlign w:val="center"/>
            <w:hideMark/>
          </w:tcPr>
          <w:p w14:paraId="333DBF6E" w14:textId="77777777" w:rsidR="00E5682C" w:rsidRPr="003359E6" w:rsidRDefault="00E5682C" w:rsidP="00DF4EAA">
            <w:pPr>
              <w:jc w:val="center"/>
              <w:rPr>
                <w:rFonts w:ascii="Arial" w:eastAsia="Times New Roman" w:hAnsi="Arial" w:cs="Arial"/>
                <w:color w:val="000000"/>
                <w:sz w:val="18"/>
                <w:szCs w:val="18"/>
                <w:lang w:eastAsia="es-ES"/>
              </w:rPr>
            </w:pPr>
            <w:r w:rsidRPr="003359E6">
              <w:rPr>
                <w:rFonts w:ascii="Arial" w:eastAsia="Times New Roman" w:hAnsi="Arial" w:cs="Arial"/>
                <w:color w:val="000000"/>
                <w:sz w:val="18"/>
                <w:szCs w:val="18"/>
                <w:lang w:eastAsia="es-ES"/>
              </w:rPr>
              <w:t>UNIDAD</w:t>
            </w:r>
          </w:p>
        </w:tc>
        <w:tc>
          <w:tcPr>
            <w:tcW w:w="1208" w:type="dxa"/>
            <w:vMerge w:val="restart"/>
            <w:tcBorders>
              <w:top w:val="nil"/>
              <w:left w:val="single" w:sz="4" w:space="0" w:color="0D0D0D"/>
              <w:bottom w:val="single" w:sz="4" w:space="0" w:color="0D0D0D"/>
              <w:right w:val="single" w:sz="4" w:space="0" w:color="0D0D0D"/>
            </w:tcBorders>
            <w:shd w:val="clear" w:color="auto" w:fill="auto"/>
            <w:vAlign w:val="center"/>
            <w:hideMark/>
          </w:tcPr>
          <w:p w14:paraId="62E59DD3" w14:textId="77777777" w:rsidR="00E5682C" w:rsidRPr="003359E6" w:rsidRDefault="00E5682C" w:rsidP="00DF4EAA">
            <w:pPr>
              <w:jc w:val="center"/>
              <w:rPr>
                <w:rFonts w:ascii="Arial" w:eastAsia="Times New Roman" w:hAnsi="Arial" w:cs="Arial"/>
                <w:color w:val="000000"/>
                <w:sz w:val="18"/>
                <w:szCs w:val="18"/>
                <w:lang w:eastAsia="es-ES"/>
              </w:rPr>
            </w:pPr>
            <w:r w:rsidRPr="003359E6">
              <w:rPr>
                <w:rFonts w:ascii="Arial" w:eastAsia="Times New Roman" w:hAnsi="Arial" w:cs="Arial"/>
                <w:color w:val="000000"/>
                <w:sz w:val="18"/>
                <w:szCs w:val="18"/>
                <w:lang w:eastAsia="es-ES"/>
              </w:rPr>
              <w:t>1</w:t>
            </w:r>
          </w:p>
        </w:tc>
        <w:tc>
          <w:tcPr>
            <w:tcW w:w="1417" w:type="dxa"/>
            <w:vMerge w:val="restart"/>
            <w:tcBorders>
              <w:top w:val="nil"/>
              <w:left w:val="single" w:sz="4" w:space="0" w:color="0D0D0D"/>
              <w:bottom w:val="single" w:sz="4" w:space="0" w:color="0D0D0D"/>
              <w:right w:val="single" w:sz="4" w:space="0" w:color="0D0D0D"/>
            </w:tcBorders>
            <w:shd w:val="clear" w:color="auto" w:fill="auto"/>
            <w:vAlign w:val="center"/>
            <w:hideMark/>
          </w:tcPr>
          <w:p w14:paraId="1DE490B4" w14:textId="6C8FE6DE" w:rsidR="00E5682C" w:rsidRPr="003359E6" w:rsidRDefault="00E5682C" w:rsidP="00DF4EAA">
            <w:pPr>
              <w:jc w:val="center"/>
              <w:rPr>
                <w:rFonts w:ascii="Arial" w:eastAsia="Times New Roman" w:hAnsi="Arial" w:cs="Arial"/>
                <w:color w:val="000000"/>
                <w:sz w:val="18"/>
                <w:szCs w:val="18"/>
                <w:lang w:eastAsia="es-ES"/>
              </w:rPr>
            </w:pPr>
          </w:p>
        </w:tc>
      </w:tr>
      <w:tr w:rsidR="00E5682C" w:rsidRPr="003359E6" w14:paraId="08446CFC" w14:textId="77777777" w:rsidTr="00E5682C">
        <w:trPr>
          <w:trHeight w:val="509"/>
          <w:jc w:val="center"/>
        </w:trPr>
        <w:tc>
          <w:tcPr>
            <w:tcW w:w="4217" w:type="dxa"/>
            <w:vMerge/>
            <w:tcBorders>
              <w:top w:val="nil"/>
              <w:left w:val="single" w:sz="4" w:space="0" w:color="0D0D0D"/>
              <w:bottom w:val="single" w:sz="4" w:space="0" w:color="auto"/>
              <w:right w:val="single" w:sz="4" w:space="0" w:color="0D0D0D"/>
            </w:tcBorders>
            <w:vAlign w:val="center"/>
            <w:hideMark/>
          </w:tcPr>
          <w:p w14:paraId="06B0369D" w14:textId="77777777" w:rsidR="00E5682C" w:rsidRPr="003359E6" w:rsidRDefault="00E5682C" w:rsidP="00DF4EAA">
            <w:pPr>
              <w:jc w:val="both"/>
              <w:rPr>
                <w:rFonts w:ascii="Arial" w:eastAsia="Times New Roman" w:hAnsi="Arial" w:cs="Arial"/>
                <w:color w:val="000000"/>
                <w:sz w:val="18"/>
                <w:szCs w:val="18"/>
                <w:lang w:eastAsia="es-ES"/>
              </w:rPr>
            </w:pPr>
          </w:p>
        </w:tc>
        <w:tc>
          <w:tcPr>
            <w:tcW w:w="1800" w:type="dxa"/>
            <w:vMerge/>
            <w:tcBorders>
              <w:top w:val="nil"/>
              <w:left w:val="single" w:sz="4" w:space="0" w:color="0D0D0D"/>
              <w:bottom w:val="single" w:sz="4" w:space="0" w:color="auto"/>
              <w:right w:val="single" w:sz="4" w:space="0" w:color="0D0D0D"/>
            </w:tcBorders>
            <w:vAlign w:val="center"/>
            <w:hideMark/>
          </w:tcPr>
          <w:p w14:paraId="312BCC39" w14:textId="77777777" w:rsidR="00E5682C" w:rsidRPr="003359E6" w:rsidRDefault="00E5682C" w:rsidP="00DF4EAA">
            <w:pPr>
              <w:jc w:val="center"/>
              <w:rPr>
                <w:rFonts w:ascii="Arial" w:eastAsia="Times New Roman" w:hAnsi="Arial" w:cs="Arial"/>
                <w:color w:val="000000"/>
                <w:sz w:val="18"/>
                <w:szCs w:val="18"/>
                <w:lang w:eastAsia="es-ES"/>
              </w:rPr>
            </w:pPr>
          </w:p>
        </w:tc>
        <w:tc>
          <w:tcPr>
            <w:tcW w:w="1208" w:type="dxa"/>
            <w:vMerge/>
            <w:tcBorders>
              <w:top w:val="nil"/>
              <w:left w:val="single" w:sz="4" w:space="0" w:color="0D0D0D"/>
              <w:bottom w:val="single" w:sz="4" w:space="0" w:color="auto"/>
              <w:right w:val="single" w:sz="4" w:space="0" w:color="0D0D0D"/>
            </w:tcBorders>
            <w:vAlign w:val="center"/>
            <w:hideMark/>
          </w:tcPr>
          <w:p w14:paraId="78468078" w14:textId="77777777" w:rsidR="00E5682C" w:rsidRPr="003359E6" w:rsidRDefault="00E5682C" w:rsidP="00DF4EAA">
            <w:pPr>
              <w:jc w:val="center"/>
              <w:rPr>
                <w:rFonts w:ascii="Arial" w:eastAsia="Times New Roman" w:hAnsi="Arial" w:cs="Arial"/>
                <w:color w:val="000000"/>
                <w:sz w:val="18"/>
                <w:szCs w:val="18"/>
                <w:lang w:eastAsia="es-ES"/>
              </w:rPr>
            </w:pPr>
          </w:p>
        </w:tc>
        <w:tc>
          <w:tcPr>
            <w:tcW w:w="1417" w:type="dxa"/>
            <w:vMerge/>
            <w:tcBorders>
              <w:top w:val="nil"/>
              <w:left w:val="single" w:sz="4" w:space="0" w:color="0D0D0D"/>
              <w:bottom w:val="single" w:sz="4" w:space="0" w:color="auto"/>
              <w:right w:val="single" w:sz="4" w:space="0" w:color="0D0D0D"/>
            </w:tcBorders>
            <w:vAlign w:val="center"/>
            <w:hideMark/>
          </w:tcPr>
          <w:p w14:paraId="43BB6CA9" w14:textId="77777777" w:rsidR="00E5682C" w:rsidRPr="003359E6" w:rsidRDefault="00E5682C" w:rsidP="00DF4EAA">
            <w:pPr>
              <w:jc w:val="center"/>
              <w:rPr>
                <w:rFonts w:ascii="Arial" w:eastAsia="Times New Roman" w:hAnsi="Arial" w:cs="Arial"/>
                <w:color w:val="000000"/>
                <w:sz w:val="18"/>
                <w:szCs w:val="18"/>
                <w:lang w:eastAsia="es-ES"/>
              </w:rPr>
            </w:pPr>
          </w:p>
        </w:tc>
      </w:tr>
      <w:tr w:rsidR="00E5682C" w:rsidRPr="003359E6" w14:paraId="28BA82E0" w14:textId="77777777" w:rsidTr="00E5682C">
        <w:trPr>
          <w:trHeight w:val="515"/>
          <w:jc w:val="center"/>
        </w:trPr>
        <w:tc>
          <w:tcPr>
            <w:tcW w:w="421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415AE01" w14:textId="77777777" w:rsidR="00E5682C" w:rsidRPr="003359E6" w:rsidRDefault="00E5682C" w:rsidP="00DF4EAA">
            <w:pPr>
              <w:jc w:val="both"/>
              <w:rPr>
                <w:rFonts w:ascii="Arial" w:eastAsia="Times New Roman" w:hAnsi="Arial" w:cs="Arial"/>
                <w:color w:val="000000"/>
                <w:sz w:val="18"/>
                <w:szCs w:val="18"/>
                <w:lang w:eastAsia="es-ES"/>
              </w:rPr>
            </w:pPr>
            <w:r w:rsidRPr="003359E6">
              <w:rPr>
                <w:rFonts w:ascii="Arial" w:eastAsia="Times New Roman" w:hAnsi="Arial" w:cs="Arial"/>
                <w:color w:val="000000"/>
                <w:sz w:val="18"/>
                <w:szCs w:val="18"/>
                <w:lang w:eastAsia="es-ES"/>
              </w:rPr>
              <w:t>Levantamiento topográfico de acuerdo a las especificaciones técnicas del municipio de Tunja, antes relacionadas para lotes de 1000m</w:t>
            </w:r>
            <w:r w:rsidRPr="003359E6">
              <w:rPr>
                <w:rFonts w:ascii="Arial" w:eastAsia="Times New Roman" w:hAnsi="Arial" w:cs="Arial"/>
                <w:color w:val="000000"/>
                <w:sz w:val="18"/>
                <w:szCs w:val="18"/>
                <w:vertAlign w:val="superscript"/>
                <w:lang w:eastAsia="es-ES"/>
              </w:rPr>
              <w:t>2</w:t>
            </w:r>
            <w:r w:rsidRPr="003359E6">
              <w:rPr>
                <w:rFonts w:ascii="Arial" w:eastAsia="Times New Roman" w:hAnsi="Arial" w:cs="Arial"/>
                <w:color w:val="000000"/>
                <w:sz w:val="18"/>
                <w:szCs w:val="18"/>
                <w:lang w:eastAsia="es-ES"/>
              </w:rPr>
              <w:t xml:space="preserve"> a 6400m</w:t>
            </w:r>
            <w:r w:rsidRPr="003359E6">
              <w:rPr>
                <w:rFonts w:ascii="Arial" w:eastAsia="Times New Roman" w:hAnsi="Arial" w:cs="Arial"/>
                <w:color w:val="000000"/>
                <w:sz w:val="18"/>
                <w:szCs w:val="18"/>
                <w:vertAlign w:val="superscript"/>
                <w:lang w:eastAsia="es-ES"/>
              </w:rPr>
              <w:t>2</w:t>
            </w:r>
          </w:p>
        </w:tc>
        <w:tc>
          <w:tcPr>
            <w:tcW w:w="18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EC12785" w14:textId="77777777" w:rsidR="00E5682C" w:rsidRPr="003359E6" w:rsidRDefault="00E5682C" w:rsidP="00DF4EAA">
            <w:pPr>
              <w:jc w:val="center"/>
              <w:rPr>
                <w:rFonts w:ascii="Arial" w:eastAsia="Times New Roman" w:hAnsi="Arial" w:cs="Arial"/>
                <w:color w:val="000000"/>
                <w:sz w:val="18"/>
                <w:szCs w:val="18"/>
                <w:lang w:eastAsia="es-ES"/>
              </w:rPr>
            </w:pPr>
            <w:r w:rsidRPr="003359E6">
              <w:rPr>
                <w:rFonts w:ascii="Arial" w:eastAsia="Times New Roman" w:hAnsi="Arial" w:cs="Arial"/>
                <w:color w:val="000000"/>
                <w:sz w:val="18"/>
                <w:szCs w:val="18"/>
                <w:lang w:eastAsia="es-ES"/>
              </w:rPr>
              <w:t>UNIDAD</w:t>
            </w:r>
          </w:p>
        </w:tc>
        <w:tc>
          <w:tcPr>
            <w:tcW w:w="120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315D3EA" w14:textId="77777777" w:rsidR="00E5682C" w:rsidRPr="003359E6" w:rsidRDefault="00E5682C" w:rsidP="00DF4EAA">
            <w:pPr>
              <w:jc w:val="center"/>
              <w:rPr>
                <w:rFonts w:ascii="Arial" w:eastAsia="Times New Roman" w:hAnsi="Arial" w:cs="Arial"/>
                <w:color w:val="000000"/>
                <w:sz w:val="18"/>
                <w:szCs w:val="18"/>
                <w:lang w:eastAsia="es-ES"/>
              </w:rPr>
            </w:pPr>
            <w:r w:rsidRPr="003359E6">
              <w:rPr>
                <w:rFonts w:ascii="Arial" w:eastAsia="Times New Roman" w:hAnsi="Arial" w:cs="Arial"/>
                <w:color w:val="000000"/>
                <w:sz w:val="18"/>
                <w:szCs w:val="18"/>
                <w:lang w:eastAsia="es-ES"/>
              </w:rPr>
              <w:t>1</w:t>
            </w:r>
          </w:p>
        </w:tc>
        <w:tc>
          <w:tcPr>
            <w:tcW w:w="141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76F6D23" w14:textId="6798B327" w:rsidR="00E5682C" w:rsidRPr="003359E6" w:rsidRDefault="00E5682C" w:rsidP="00DF4EAA">
            <w:pPr>
              <w:jc w:val="center"/>
              <w:rPr>
                <w:rFonts w:ascii="Arial" w:eastAsia="Times New Roman" w:hAnsi="Arial" w:cs="Arial"/>
                <w:color w:val="000000"/>
                <w:sz w:val="18"/>
                <w:szCs w:val="18"/>
                <w:lang w:eastAsia="es-ES"/>
              </w:rPr>
            </w:pPr>
          </w:p>
        </w:tc>
      </w:tr>
      <w:tr w:rsidR="00E5682C" w:rsidRPr="003359E6" w14:paraId="383DCAC1" w14:textId="77777777" w:rsidTr="00E5682C">
        <w:trPr>
          <w:trHeight w:val="509"/>
          <w:jc w:val="center"/>
        </w:trPr>
        <w:tc>
          <w:tcPr>
            <w:tcW w:w="4217" w:type="dxa"/>
            <w:vMerge/>
            <w:tcBorders>
              <w:top w:val="single" w:sz="4" w:space="0" w:color="auto"/>
              <w:left w:val="single" w:sz="4" w:space="0" w:color="auto"/>
              <w:bottom w:val="single" w:sz="4" w:space="0" w:color="auto"/>
              <w:right w:val="single" w:sz="4" w:space="0" w:color="auto"/>
            </w:tcBorders>
            <w:vAlign w:val="center"/>
            <w:hideMark/>
          </w:tcPr>
          <w:p w14:paraId="163B96D5" w14:textId="77777777" w:rsidR="00E5682C" w:rsidRPr="003359E6" w:rsidRDefault="00E5682C" w:rsidP="00DF4EAA">
            <w:pPr>
              <w:jc w:val="both"/>
              <w:rPr>
                <w:rFonts w:ascii="Arial" w:eastAsia="Times New Roman" w:hAnsi="Arial" w:cs="Arial"/>
                <w:color w:val="000000"/>
                <w:sz w:val="18"/>
                <w:szCs w:val="18"/>
                <w:lang w:eastAsia="es-ES"/>
              </w:rPr>
            </w:pPr>
          </w:p>
        </w:tc>
        <w:tc>
          <w:tcPr>
            <w:tcW w:w="1800" w:type="dxa"/>
            <w:vMerge/>
            <w:tcBorders>
              <w:top w:val="single" w:sz="4" w:space="0" w:color="auto"/>
              <w:left w:val="single" w:sz="4" w:space="0" w:color="auto"/>
              <w:bottom w:val="single" w:sz="4" w:space="0" w:color="auto"/>
              <w:right w:val="single" w:sz="4" w:space="0" w:color="auto"/>
            </w:tcBorders>
            <w:vAlign w:val="center"/>
            <w:hideMark/>
          </w:tcPr>
          <w:p w14:paraId="0716197D" w14:textId="77777777" w:rsidR="00E5682C" w:rsidRPr="003359E6" w:rsidRDefault="00E5682C" w:rsidP="00DF4EAA">
            <w:pPr>
              <w:jc w:val="center"/>
              <w:rPr>
                <w:rFonts w:ascii="Arial" w:eastAsia="Times New Roman" w:hAnsi="Arial" w:cs="Arial"/>
                <w:color w:val="000000"/>
                <w:sz w:val="18"/>
                <w:szCs w:val="18"/>
                <w:lang w:eastAsia="es-ES"/>
              </w:rPr>
            </w:pPr>
          </w:p>
        </w:tc>
        <w:tc>
          <w:tcPr>
            <w:tcW w:w="1208" w:type="dxa"/>
            <w:vMerge/>
            <w:tcBorders>
              <w:top w:val="single" w:sz="4" w:space="0" w:color="auto"/>
              <w:left w:val="single" w:sz="4" w:space="0" w:color="auto"/>
              <w:bottom w:val="single" w:sz="4" w:space="0" w:color="auto"/>
              <w:right w:val="single" w:sz="4" w:space="0" w:color="auto"/>
            </w:tcBorders>
            <w:vAlign w:val="center"/>
            <w:hideMark/>
          </w:tcPr>
          <w:p w14:paraId="75DC750C" w14:textId="77777777" w:rsidR="00E5682C" w:rsidRPr="003359E6" w:rsidRDefault="00E5682C" w:rsidP="00DF4EAA">
            <w:pPr>
              <w:jc w:val="center"/>
              <w:rPr>
                <w:rFonts w:ascii="Arial" w:eastAsia="Times New Roman" w:hAnsi="Arial" w:cs="Arial"/>
                <w:color w:val="000000"/>
                <w:sz w:val="18"/>
                <w:szCs w:val="18"/>
                <w:lang w:eastAsia="es-ES"/>
              </w:rPr>
            </w:pPr>
          </w:p>
        </w:tc>
        <w:tc>
          <w:tcPr>
            <w:tcW w:w="1417" w:type="dxa"/>
            <w:vMerge/>
            <w:tcBorders>
              <w:top w:val="single" w:sz="4" w:space="0" w:color="auto"/>
              <w:left w:val="single" w:sz="4" w:space="0" w:color="auto"/>
              <w:bottom w:val="single" w:sz="4" w:space="0" w:color="auto"/>
              <w:right w:val="single" w:sz="4" w:space="0" w:color="auto"/>
            </w:tcBorders>
            <w:vAlign w:val="center"/>
          </w:tcPr>
          <w:p w14:paraId="258346BF" w14:textId="77777777" w:rsidR="00E5682C" w:rsidRPr="003359E6" w:rsidRDefault="00E5682C" w:rsidP="00DF4EAA">
            <w:pPr>
              <w:jc w:val="center"/>
              <w:rPr>
                <w:rFonts w:ascii="Arial" w:eastAsia="Times New Roman" w:hAnsi="Arial" w:cs="Arial"/>
                <w:color w:val="000000"/>
                <w:sz w:val="18"/>
                <w:szCs w:val="18"/>
                <w:lang w:eastAsia="es-ES"/>
              </w:rPr>
            </w:pPr>
          </w:p>
        </w:tc>
      </w:tr>
      <w:tr w:rsidR="00E5682C" w:rsidRPr="003359E6" w14:paraId="501A4D40" w14:textId="77777777" w:rsidTr="00E5682C">
        <w:trPr>
          <w:trHeight w:val="515"/>
          <w:jc w:val="center"/>
        </w:trPr>
        <w:tc>
          <w:tcPr>
            <w:tcW w:w="4217" w:type="dxa"/>
            <w:vMerge w:val="restart"/>
            <w:tcBorders>
              <w:top w:val="single" w:sz="4" w:space="0" w:color="auto"/>
              <w:left w:val="single" w:sz="4" w:space="0" w:color="0D0D0D"/>
              <w:bottom w:val="single" w:sz="4" w:space="0" w:color="0D0D0D"/>
              <w:right w:val="single" w:sz="4" w:space="0" w:color="0D0D0D"/>
            </w:tcBorders>
            <w:shd w:val="clear" w:color="auto" w:fill="auto"/>
            <w:vAlign w:val="center"/>
            <w:hideMark/>
          </w:tcPr>
          <w:p w14:paraId="35981EE3" w14:textId="77777777" w:rsidR="00E5682C" w:rsidRPr="003359E6" w:rsidRDefault="00E5682C" w:rsidP="00DF4EAA">
            <w:pPr>
              <w:jc w:val="both"/>
              <w:rPr>
                <w:rFonts w:ascii="Arial" w:eastAsia="Times New Roman" w:hAnsi="Arial" w:cs="Arial"/>
                <w:color w:val="000000"/>
                <w:sz w:val="18"/>
                <w:szCs w:val="18"/>
                <w:lang w:eastAsia="es-ES"/>
              </w:rPr>
            </w:pPr>
            <w:r w:rsidRPr="003359E6">
              <w:rPr>
                <w:rFonts w:ascii="Arial" w:eastAsia="Times New Roman" w:hAnsi="Arial" w:cs="Arial"/>
                <w:color w:val="000000"/>
                <w:sz w:val="18"/>
                <w:szCs w:val="18"/>
                <w:lang w:eastAsia="es-ES"/>
              </w:rPr>
              <w:t>Levantamiento topográfico de acuerdo a las especificaciones técnicas del municipio de Tunja, antes relacionadas para lotes superior a 6400m</w:t>
            </w:r>
            <w:r w:rsidRPr="003359E6">
              <w:rPr>
                <w:rFonts w:ascii="Arial" w:eastAsia="Times New Roman" w:hAnsi="Arial" w:cs="Arial"/>
                <w:color w:val="000000"/>
                <w:sz w:val="18"/>
                <w:szCs w:val="18"/>
                <w:vertAlign w:val="superscript"/>
                <w:lang w:eastAsia="es-ES"/>
              </w:rPr>
              <w:t>2</w:t>
            </w:r>
          </w:p>
        </w:tc>
        <w:tc>
          <w:tcPr>
            <w:tcW w:w="1800" w:type="dxa"/>
            <w:vMerge w:val="restart"/>
            <w:tcBorders>
              <w:top w:val="single" w:sz="4" w:space="0" w:color="auto"/>
              <w:left w:val="single" w:sz="4" w:space="0" w:color="0D0D0D"/>
              <w:bottom w:val="single" w:sz="4" w:space="0" w:color="0D0D0D"/>
              <w:right w:val="single" w:sz="4" w:space="0" w:color="0D0D0D"/>
            </w:tcBorders>
            <w:shd w:val="clear" w:color="auto" w:fill="auto"/>
            <w:vAlign w:val="center"/>
            <w:hideMark/>
          </w:tcPr>
          <w:p w14:paraId="27E5BCF6" w14:textId="77777777" w:rsidR="00E5682C" w:rsidRPr="003359E6" w:rsidRDefault="00E5682C" w:rsidP="00DF4EAA">
            <w:pPr>
              <w:jc w:val="center"/>
              <w:rPr>
                <w:rFonts w:ascii="Arial" w:eastAsia="Times New Roman" w:hAnsi="Arial" w:cs="Arial"/>
                <w:color w:val="000000"/>
                <w:sz w:val="18"/>
                <w:szCs w:val="18"/>
                <w:lang w:eastAsia="es-ES"/>
              </w:rPr>
            </w:pPr>
            <w:r w:rsidRPr="003359E6">
              <w:rPr>
                <w:rFonts w:ascii="Arial" w:eastAsia="Times New Roman" w:hAnsi="Arial" w:cs="Arial"/>
                <w:color w:val="000000"/>
                <w:sz w:val="18"/>
                <w:szCs w:val="18"/>
                <w:lang w:eastAsia="es-ES"/>
              </w:rPr>
              <w:t>FANEGADA</w:t>
            </w:r>
          </w:p>
        </w:tc>
        <w:tc>
          <w:tcPr>
            <w:tcW w:w="1208" w:type="dxa"/>
            <w:vMerge w:val="restart"/>
            <w:tcBorders>
              <w:top w:val="single" w:sz="4" w:space="0" w:color="auto"/>
              <w:left w:val="single" w:sz="4" w:space="0" w:color="0D0D0D"/>
              <w:bottom w:val="single" w:sz="4" w:space="0" w:color="0D0D0D"/>
              <w:right w:val="single" w:sz="4" w:space="0" w:color="0D0D0D"/>
            </w:tcBorders>
            <w:shd w:val="clear" w:color="auto" w:fill="auto"/>
            <w:vAlign w:val="center"/>
            <w:hideMark/>
          </w:tcPr>
          <w:p w14:paraId="338F02AF" w14:textId="77777777" w:rsidR="00E5682C" w:rsidRPr="003359E6" w:rsidRDefault="00E5682C" w:rsidP="00DF4EAA">
            <w:pPr>
              <w:jc w:val="center"/>
              <w:rPr>
                <w:rFonts w:ascii="Arial" w:eastAsia="Times New Roman" w:hAnsi="Arial" w:cs="Arial"/>
                <w:color w:val="000000"/>
                <w:sz w:val="18"/>
                <w:szCs w:val="18"/>
                <w:lang w:eastAsia="es-ES"/>
              </w:rPr>
            </w:pPr>
            <w:r w:rsidRPr="003359E6">
              <w:rPr>
                <w:rFonts w:ascii="Arial" w:eastAsia="Times New Roman" w:hAnsi="Arial" w:cs="Arial"/>
                <w:color w:val="000000"/>
                <w:sz w:val="18"/>
                <w:szCs w:val="18"/>
                <w:lang w:eastAsia="es-ES"/>
              </w:rPr>
              <w:t>1</w:t>
            </w:r>
          </w:p>
        </w:tc>
        <w:tc>
          <w:tcPr>
            <w:tcW w:w="1417" w:type="dxa"/>
            <w:vMerge w:val="restart"/>
            <w:tcBorders>
              <w:top w:val="single" w:sz="4" w:space="0" w:color="auto"/>
              <w:left w:val="single" w:sz="4" w:space="0" w:color="0D0D0D"/>
              <w:bottom w:val="single" w:sz="4" w:space="0" w:color="0D0D0D"/>
              <w:right w:val="single" w:sz="4" w:space="0" w:color="0D0D0D"/>
            </w:tcBorders>
            <w:shd w:val="clear" w:color="auto" w:fill="auto"/>
            <w:vAlign w:val="center"/>
          </w:tcPr>
          <w:p w14:paraId="1066BAD6" w14:textId="681DDD92" w:rsidR="00E5682C" w:rsidRPr="003359E6" w:rsidRDefault="00E5682C" w:rsidP="00DF4EAA">
            <w:pPr>
              <w:jc w:val="center"/>
              <w:rPr>
                <w:rFonts w:ascii="Arial" w:eastAsia="Times New Roman" w:hAnsi="Arial" w:cs="Arial"/>
                <w:color w:val="000000"/>
                <w:sz w:val="18"/>
                <w:szCs w:val="18"/>
                <w:lang w:eastAsia="es-ES"/>
              </w:rPr>
            </w:pPr>
          </w:p>
        </w:tc>
      </w:tr>
      <w:tr w:rsidR="00E5682C" w:rsidRPr="003359E6" w14:paraId="40BB114B" w14:textId="77777777" w:rsidTr="00E5682C">
        <w:trPr>
          <w:trHeight w:val="515"/>
          <w:jc w:val="center"/>
        </w:trPr>
        <w:tc>
          <w:tcPr>
            <w:tcW w:w="4217" w:type="dxa"/>
            <w:vMerge/>
            <w:tcBorders>
              <w:top w:val="nil"/>
              <w:left w:val="single" w:sz="4" w:space="0" w:color="0D0D0D"/>
              <w:bottom w:val="single" w:sz="4" w:space="0" w:color="0D0D0D"/>
              <w:right w:val="single" w:sz="4" w:space="0" w:color="0D0D0D"/>
            </w:tcBorders>
            <w:vAlign w:val="center"/>
            <w:hideMark/>
          </w:tcPr>
          <w:p w14:paraId="1C128238" w14:textId="77777777" w:rsidR="00E5682C" w:rsidRPr="003359E6" w:rsidRDefault="00E5682C" w:rsidP="00DF4EAA">
            <w:pPr>
              <w:jc w:val="both"/>
              <w:rPr>
                <w:rFonts w:ascii="Arial" w:eastAsia="Times New Roman" w:hAnsi="Arial" w:cs="Arial"/>
                <w:color w:val="000000"/>
                <w:sz w:val="18"/>
                <w:szCs w:val="18"/>
                <w:lang w:eastAsia="es-ES"/>
              </w:rPr>
            </w:pPr>
          </w:p>
        </w:tc>
        <w:tc>
          <w:tcPr>
            <w:tcW w:w="1800" w:type="dxa"/>
            <w:vMerge/>
            <w:tcBorders>
              <w:top w:val="nil"/>
              <w:left w:val="single" w:sz="4" w:space="0" w:color="0D0D0D"/>
              <w:bottom w:val="single" w:sz="4" w:space="0" w:color="0D0D0D"/>
              <w:right w:val="single" w:sz="4" w:space="0" w:color="0D0D0D"/>
            </w:tcBorders>
            <w:vAlign w:val="center"/>
            <w:hideMark/>
          </w:tcPr>
          <w:p w14:paraId="0D1A5C63" w14:textId="77777777" w:rsidR="00E5682C" w:rsidRPr="003359E6" w:rsidRDefault="00E5682C" w:rsidP="00DF4EAA">
            <w:pPr>
              <w:jc w:val="both"/>
              <w:rPr>
                <w:rFonts w:ascii="Arial" w:eastAsia="Times New Roman" w:hAnsi="Arial" w:cs="Arial"/>
                <w:color w:val="000000"/>
                <w:sz w:val="18"/>
                <w:szCs w:val="18"/>
                <w:lang w:eastAsia="es-ES"/>
              </w:rPr>
            </w:pPr>
          </w:p>
        </w:tc>
        <w:tc>
          <w:tcPr>
            <w:tcW w:w="1208" w:type="dxa"/>
            <w:vMerge/>
            <w:tcBorders>
              <w:top w:val="nil"/>
              <w:left w:val="single" w:sz="4" w:space="0" w:color="0D0D0D"/>
              <w:bottom w:val="single" w:sz="4" w:space="0" w:color="0D0D0D"/>
              <w:right w:val="single" w:sz="4" w:space="0" w:color="0D0D0D"/>
            </w:tcBorders>
            <w:vAlign w:val="center"/>
            <w:hideMark/>
          </w:tcPr>
          <w:p w14:paraId="475704BA" w14:textId="77777777" w:rsidR="00E5682C" w:rsidRPr="003359E6" w:rsidRDefault="00E5682C" w:rsidP="00DF4EAA">
            <w:pPr>
              <w:jc w:val="both"/>
              <w:rPr>
                <w:rFonts w:ascii="Arial" w:eastAsia="Times New Roman" w:hAnsi="Arial" w:cs="Arial"/>
                <w:color w:val="000000"/>
                <w:sz w:val="18"/>
                <w:szCs w:val="18"/>
                <w:lang w:eastAsia="es-ES"/>
              </w:rPr>
            </w:pPr>
          </w:p>
        </w:tc>
        <w:tc>
          <w:tcPr>
            <w:tcW w:w="1417" w:type="dxa"/>
            <w:vMerge/>
            <w:tcBorders>
              <w:top w:val="nil"/>
              <w:left w:val="single" w:sz="4" w:space="0" w:color="0D0D0D"/>
              <w:bottom w:val="single" w:sz="4" w:space="0" w:color="0D0D0D"/>
              <w:right w:val="single" w:sz="4" w:space="0" w:color="0D0D0D"/>
            </w:tcBorders>
            <w:vAlign w:val="center"/>
          </w:tcPr>
          <w:p w14:paraId="705D2756" w14:textId="77777777" w:rsidR="00E5682C" w:rsidRPr="003359E6" w:rsidRDefault="00E5682C" w:rsidP="00DF4EAA">
            <w:pPr>
              <w:jc w:val="both"/>
              <w:rPr>
                <w:rFonts w:ascii="Arial" w:eastAsia="Times New Roman" w:hAnsi="Arial" w:cs="Arial"/>
                <w:color w:val="000000"/>
                <w:sz w:val="18"/>
                <w:szCs w:val="18"/>
                <w:lang w:eastAsia="es-ES"/>
              </w:rPr>
            </w:pPr>
          </w:p>
        </w:tc>
      </w:tr>
    </w:tbl>
    <w:p w14:paraId="0BCAA5BD" w14:textId="77777777" w:rsidR="00B118F8" w:rsidRPr="00543C11" w:rsidRDefault="00B118F8" w:rsidP="00B118F8">
      <w:pPr>
        <w:pBdr>
          <w:top w:val="nil"/>
          <w:left w:val="nil"/>
          <w:bottom w:val="nil"/>
          <w:right w:val="nil"/>
          <w:between w:val="nil"/>
        </w:pBdr>
        <w:jc w:val="both"/>
        <w:rPr>
          <w:rFonts w:ascii="Tahoma" w:eastAsia="Tahoma" w:hAnsi="Tahoma" w:cs="Tahoma"/>
          <w:color w:val="000000"/>
          <w:sz w:val="20"/>
          <w:szCs w:val="20"/>
        </w:rPr>
      </w:pPr>
    </w:p>
    <w:p w14:paraId="3C614EFB" w14:textId="77777777" w:rsidR="00B118F8" w:rsidRPr="00543C11" w:rsidRDefault="00B118F8" w:rsidP="00B118F8">
      <w:pPr>
        <w:pBdr>
          <w:top w:val="nil"/>
          <w:left w:val="nil"/>
          <w:bottom w:val="nil"/>
          <w:right w:val="nil"/>
          <w:between w:val="nil"/>
        </w:pBdr>
        <w:jc w:val="both"/>
        <w:rPr>
          <w:rFonts w:ascii="Tahoma" w:eastAsia="Tahoma" w:hAnsi="Tahoma" w:cs="Tahoma"/>
          <w:color w:val="000000"/>
          <w:sz w:val="20"/>
          <w:szCs w:val="20"/>
        </w:rPr>
      </w:pPr>
    </w:p>
    <w:p w14:paraId="7C1FD017" w14:textId="1B7D9B55" w:rsidR="00B118F8" w:rsidRPr="00543C11" w:rsidRDefault="00B118F8" w:rsidP="00B118F8">
      <w:pPr>
        <w:pBdr>
          <w:top w:val="nil"/>
          <w:left w:val="nil"/>
          <w:bottom w:val="nil"/>
          <w:right w:val="nil"/>
          <w:between w:val="nil"/>
        </w:pBdr>
        <w:jc w:val="both"/>
        <w:rPr>
          <w:rFonts w:ascii="Tahoma" w:eastAsia="Tahoma" w:hAnsi="Tahoma" w:cs="Tahoma"/>
          <w:bCs/>
          <w:color w:val="000000"/>
          <w:sz w:val="20"/>
          <w:szCs w:val="20"/>
        </w:rPr>
      </w:pPr>
      <w:r w:rsidRPr="00543C11">
        <w:rPr>
          <w:rFonts w:ascii="Tahoma" w:eastAsia="Tahoma" w:hAnsi="Tahoma" w:cs="Tahoma"/>
          <w:bCs/>
          <w:color w:val="000000"/>
          <w:sz w:val="20"/>
          <w:szCs w:val="20"/>
        </w:rPr>
        <w:t xml:space="preserve">Para determinar el valor </w:t>
      </w:r>
      <w:r w:rsidR="00E5682C">
        <w:rPr>
          <w:rFonts w:ascii="Tahoma" w:eastAsia="Tahoma" w:hAnsi="Tahoma" w:cs="Tahoma"/>
          <w:bCs/>
          <w:color w:val="000000"/>
          <w:sz w:val="20"/>
          <w:szCs w:val="20"/>
        </w:rPr>
        <w:t>de los ítems objeto de ejecución,</w:t>
      </w:r>
      <w:r w:rsidRPr="00543C11">
        <w:rPr>
          <w:rFonts w:ascii="Tahoma" w:eastAsia="Tahoma" w:hAnsi="Tahoma" w:cs="Tahoma"/>
          <w:bCs/>
          <w:color w:val="000000"/>
          <w:sz w:val="20"/>
          <w:szCs w:val="20"/>
        </w:rPr>
        <w:t xml:space="preserve"> la entidad ha establecido los criterios mínimos de personal (perfil, experiencia, cantidad, </w:t>
      </w:r>
      <w:r w:rsidR="00E5682C" w:rsidRPr="00E5682C">
        <w:rPr>
          <w:rFonts w:ascii="Tahoma" w:eastAsia="Tahoma" w:hAnsi="Tahoma" w:cs="Tahoma"/>
          <w:color w:val="000000"/>
          <w:sz w:val="20"/>
          <w:szCs w:val="20"/>
        </w:rPr>
        <w:t>personal mínimo requerido)</w:t>
      </w:r>
      <w:r w:rsidRPr="00E5682C">
        <w:rPr>
          <w:rFonts w:ascii="Tahoma" w:eastAsia="Tahoma" w:hAnsi="Tahoma" w:cs="Tahoma"/>
          <w:color w:val="000000"/>
          <w:sz w:val="20"/>
          <w:szCs w:val="20"/>
        </w:rPr>
        <w:t>,</w:t>
      </w:r>
      <w:r w:rsidRPr="00543C11">
        <w:rPr>
          <w:rFonts w:ascii="Tahoma" w:eastAsia="Tahoma" w:hAnsi="Tahoma" w:cs="Tahoma"/>
          <w:b/>
          <w:bCs/>
          <w:color w:val="000000"/>
          <w:sz w:val="20"/>
          <w:szCs w:val="20"/>
        </w:rPr>
        <w:t xml:space="preserve"> </w:t>
      </w:r>
      <w:r w:rsidRPr="00543C11">
        <w:rPr>
          <w:rFonts w:ascii="Tahoma" w:eastAsia="Tahoma" w:hAnsi="Tahoma" w:cs="Tahoma"/>
          <w:bCs/>
          <w:color w:val="000000"/>
          <w:sz w:val="20"/>
          <w:szCs w:val="20"/>
        </w:rPr>
        <w:t xml:space="preserve">resaltando de esta manera, que la elaboración de la propuesta económica y su discriminación es responsabilidad netamente del oferente. </w:t>
      </w:r>
    </w:p>
    <w:p w14:paraId="6B7F0B8C" w14:textId="77777777" w:rsidR="00B118F8" w:rsidRPr="009239CD" w:rsidRDefault="00B118F8" w:rsidP="00B118F8">
      <w:pPr>
        <w:pBdr>
          <w:top w:val="nil"/>
          <w:left w:val="nil"/>
          <w:bottom w:val="nil"/>
          <w:right w:val="nil"/>
          <w:between w:val="nil"/>
        </w:pBdr>
        <w:jc w:val="both"/>
        <w:rPr>
          <w:rFonts w:ascii="Tahoma" w:eastAsia="Tahoma" w:hAnsi="Tahoma" w:cs="Tahoma"/>
          <w:b/>
          <w:color w:val="000000"/>
          <w:sz w:val="18"/>
          <w:szCs w:val="18"/>
        </w:rPr>
      </w:pPr>
      <w:bookmarkStart w:id="3" w:name="_Hlk182559459"/>
    </w:p>
    <w:bookmarkEnd w:id="3"/>
    <w:p w14:paraId="6FF28945" w14:textId="77777777" w:rsidR="009239CD" w:rsidRPr="009239CD" w:rsidRDefault="009239CD" w:rsidP="009239CD">
      <w:pPr>
        <w:spacing w:line="235" w:lineRule="auto"/>
        <w:ind w:left="99" w:right="76"/>
        <w:jc w:val="both"/>
        <w:rPr>
          <w:rFonts w:ascii="Tahoma" w:hAnsi="Tahoma" w:cs="Tahoma"/>
          <w:sz w:val="20"/>
          <w:szCs w:val="20"/>
          <w:lang w:val="es-CO"/>
        </w:rPr>
      </w:pPr>
      <w:r w:rsidRPr="009239CD">
        <w:rPr>
          <w:rFonts w:ascii="Tahoma" w:hAnsi="Tahoma" w:cs="Tahoma"/>
          <w:b/>
          <w:sz w:val="20"/>
          <w:szCs w:val="20"/>
          <w:lang w:val="es-CO"/>
        </w:rPr>
        <w:t xml:space="preserve">Nota 1: </w:t>
      </w:r>
      <w:r w:rsidRPr="009239CD">
        <w:rPr>
          <w:rFonts w:ascii="Tahoma" w:hAnsi="Tahoma" w:cs="Tahoma"/>
          <w:sz w:val="20"/>
          <w:szCs w:val="20"/>
          <w:lang w:val="es-CO"/>
        </w:rPr>
        <w:t>El proponente no podrá ofertar valor superior al promedio establecido para cada ítem, en el estudio previo análisis que soporta el valor estimado del contrato. Situación que generara rechazo de la propuesta.</w:t>
      </w:r>
    </w:p>
    <w:p w14:paraId="46891DD8" w14:textId="77777777" w:rsidR="009239CD" w:rsidRPr="009239CD" w:rsidRDefault="009239CD" w:rsidP="009239CD">
      <w:pPr>
        <w:spacing w:line="235" w:lineRule="auto"/>
        <w:ind w:left="99" w:right="76"/>
        <w:jc w:val="both"/>
        <w:rPr>
          <w:rFonts w:ascii="Tahoma" w:hAnsi="Tahoma" w:cs="Tahoma"/>
          <w:b/>
          <w:sz w:val="20"/>
          <w:szCs w:val="20"/>
          <w:lang w:val="es-CO"/>
        </w:rPr>
      </w:pPr>
    </w:p>
    <w:p w14:paraId="154AB206" w14:textId="150697A6" w:rsidR="009239CD" w:rsidRDefault="009239CD" w:rsidP="009239CD">
      <w:pPr>
        <w:spacing w:line="235" w:lineRule="auto"/>
        <w:ind w:left="99" w:right="76"/>
        <w:jc w:val="both"/>
        <w:rPr>
          <w:rFonts w:ascii="Tahoma" w:hAnsi="Tahoma" w:cs="Tahoma"/>
          <w:sz w:val="20"/>
          <w:szCs w:val="20"/>
          <w:lang w:val="es-CO"/>
        </w:rPr>
      </w:pPr>
      <w:r w:rsidRPr="009239CD">
        <w:rPr>
          <w:rFonts w:ascii="Tahoma" w:hAnsi="Tahoma" w:cs="Tahoma"/>
          <w:b/>
          <w:sz w:val="20"/>
          <w:szCs w:val="20"/>
          <w:lang w:val="es-CO"/>
        </w:rPr>
        <w:t>NOTA 2:</w:t>
      </w:r>
      <w:r w:rsidRPr="009239CD">
        <w:rPr>
          <w:rFonts w:ascii="Tahoma" w:hAnsi="Tahoma" w:cs="Tahoma"/>
          <w:sz w:val="20"/>
          <w:szCs w:val="20"/>
          <w:lang w:val="es-CO"/>
        </w:rPr>
        <w:t xml:space="preserve"> </w:t>
      </w:r>
      <w:r w:rsidRPr="009239CD">
        <w:rPr>
          <w:rFonts w:ascii="Tahoma" w:hAnsi="Tahoma" w:cs="Tahoma"/>
          <w:b/>
          <w:sz w:val="20"/>
          <w:szCs w:val="20"/>
          <w:lang w:val="es-CO"/>
        </w:rPr>
        <w:t xml:space="preserve">EL VALOR DE LA OFERTA </w:t>
      </w:r>
      <w:r w:rsidRPr="009239CD">
        <w:rPr>
          <w:rFonts w:ascii="Tahoma" w:hAnsi="Tahoma" w:cs="Tahoma"/>
          <w:sz w:val="20"/>
          <w:szCs w:val="20"/>
          <w:lang w:val="es-CO"/>
        </w:rPr>
        <w:t>deberá señalarse en pesos colombianos y los cuales quedan cubiertos todos los costos, imprevistos, impuestos, tasas, contribuciones, aranceles aduaneros. Los precios incluyen IVA y demás gastos en que deba incurrir el adjudicatario para ejecutar debidamente el objeto del respectivo contrato.</w:t>
      </w:r>
    </w:p>
    <w:p w14:paraId="162ACABC" w14:textId="77777777" w:rsidR="00E5682C" w:rsidRPr="009239CD" w:rsidRDefault="00E5682C" w:rsidP="009239CD">
      <w:pPr>
        <w:spacing w:line="235" w:lineRule="auto"/>
        <w:ind w:left="99" w:right="76"/>
        <w:jc w:val="both"/>
        <w:rPr>
          <w:rFonts w:ascii="Tahoma" w:hAnsi="Tahoma" w:cs="Tahoma"/>
          <w:sz w:val="20"/>
          <w:szCs w:val="20"/>
          <w:lang w:val="es-CO"/>
        </w:rPr>
      </w:pPr>
    </w:p>
    <w:p w14:paraId="23124535" w14:textId="67A7208A" w:rsidR="009239CD" w:rsidRDefault="009239CD" w:rsidP="009239CD">
      <w:pPr>
        <w:spacing w:line="235" w:lineRule="auto"/>
        <w:ind w:left="99" w:right="76"/>
        <w:jc w:val="both"/>
        <w:rPr>
          <w:rFonts w:ascii="Tahoma" w:hAnsi="Tahoma" w:cs="Tahoma"/>
          <w:sz w:val="20"/>
          <w:szCs w:val="20"/>
          <w:lang w:val="es-CO"/>
        </w:rPr>
      </w:pPr>
      <w:r w:rsidRPr="009239CD">
        <w:rPr>
          <w:rFonts w:ascii="Tahoma" w:hAnsi="Tahoma" w:cs="Tahoma"/>
          <w:b/>
          <w:sz w:val="20"/>
          <w:szCs w:val="20"/>
          <w:lang w:val="es-CO"/>
        </w:rPr>
        <w:t xml:space="preserve">NOTA </w:t>
      </w:r>
      <w:r w:rsidR="00E5682C">
        <w:rPr>
          <w:rFonts w:ascii="Tahoma" w:hAnsi="Tahoma" w:cs="Tahoma"/>
          <w:b/>
          <w:sz w:val="20"/>
          <w:szCs w:val="20"/>
          <w:lang w:val="es-CO"/>
        </w:rPr>
        <w:t>3</w:t>
      </w:r>
      <w:r w:rsidRPr="009239CD">
        <w:rPr>
          <w:rFonts w:ascii="Tahoma" w:hAnsi="Tahoma" w:cs="Tahoma"/>
          <w:b/>
          <w:sz w:val="20"/>
          <w:szCs w:val="20"/>
          <w:lang w:val="es-CO"/>
        </w:rPr>
        <w:t>:</w:t>
      </w:r>
      <w:r w:rsidRPr="009239CD">
        <w:rPr>
          <w:rFonts w:ascii="Tahoma" w:hAnsi="Tahoma" w:cs="Tahoma"/>
          <w:sz w:val="20"/>
          <w:szCs w:val="20"/>
          <w:lang w:val="es-CO"/>
        </w:rPr>
        <w:t xml:space="preserve"> La administración municipal establecerá la propuesta de menor valor y que cumpla con los demás requisitos será elegida como la más favorable.</w:t>
      </w:r>
    </w:p>
    <w:p w14:paraId="3F1FF75E" w14:textId="77777777" w:rsidR="00E5682C" w:rsidRPr="009239CD" w:rsidRDefault="00E5682C" w:rsidP="009239CD">
      <w:pPr>
        <w:spacing w:line="235" w:lineRule="auto"/>
        <w:ind w:left="99" w:right="76"/>
        <w:jc w:val="both"/>
        <w:rPr>
          <w:rFonts w:ascii="Tahoma" w:hAnsi="Tahoma" w:cs="Tahoma"/>
          <w:sz w:val="20"/>
          <w:szCs w:val="20"/>
          <w:lang w:val="es-CO"/>
        </w:rPr>
      </w:pPr>
    </w:p>
    <w:p w14:paraId="0EF5D0DB" w14:textId="37B4E15B" w:rsidR="009239CD" w:rsidRDefault="009239CD" w:rsidP="009239CD">
      <w:pPr>
        <w:spacing w:line="235" w:lineRule="auto"/>
        <w:ind w:left="99" w:right="76"/>
        <w:jc w:val="both"/>
        <w:rPr>
          <w:rFonts w:ascii="Tahoma" w:hAnsi="Tahoma" w:cs="Tahoma"/>
          <w:sz w:val="20"/>
          <w:szCs w:val="20"/>
          <w:lang w:val="es-CO"/>
        </w:rPr>
      </w:pPr>
      <w:r w:rsidRPr="009239CD">
        <w:rPr>
          <w:rFonts w:ascii="Tahoma" w:hAnsi="Tahoma" w:cs="Tahoma"/>
          <w:b/>
          <w:sz w:val="20"/>
          <w:szCs w:val="20"/>
          <w:lang w:val="es-CO"/>
        </w:rPr>
        <w:t xml:space="preserve">NOTA </w:t>
      </w:r>
      <w:r w:rsidR="00E5682C">
        <w:rPr>
          <w:rFonts w:ascii="Tahoma" w:hAnsi="Tahoma" w:cs="Tahoma"/>
          <w:b/>
          <w:sz w:val="20"/>
          <w:szCs w:val="20"/>
          <w:lang w:val="es-CO"/>
        </w:rPr>
        <w:t>4</w:t>
      </w:r>
      <w:r w:rsidRPr="009239CD">
        <w:rPr>
          <w:rFonts w:ascii="Tahoma" w:hAnsi="Tahoma" w:cs="Tahoma"/>
          <w:b/>
          <w:sz w:val="20"/>
          <w:szCs w:val="20"/>
          <w:lang w:val="es-CO"/>
        </w:rPr>
        <w:t>:</w:t>
      </w:r>
      <w:r w:rsidRPr="009239CD">
        <w:rPr>
          <w:rFonts w:ascii="Tahoma" w:hAnsi="Tahoma" w:cs="Tahoma"/>
          <w:sz w:val="20"/>
          <w:szCs w:val="20"/>
          <w:lang w:val="es-CO"/>
        </w:rPr>
        <w:t xml:space="preserve"> De acuerdo con los lineamientos expedidos por Colombia Compra eficiente, en la presente selección de mínima cuantía, las propuestas se evaluarán sobre el valor total, incluyendo los impuestos, tasas y contribuciones. En todo caso, no puede superar el presupuesto oficial establecido en la presente convocatoria.</w:t>
      </w:r>
    </w:p>
    <w:p w14:paraId="15D7C668" w14:textId="77777777" w:rsidR="00E5682C" w:rsidRPr="009239CD" w:rsidRDefault="00E5682C" w:rsidP="009239CD">
      <w:pPr>
        <w:spacing w:line="235" w:lineRule="auto"/>
        <w:ind w:left="99" w:right="76"/>
        <w:jc w:val="both"/>
        <w:rPr>
          <w:rFonts w:ascii="Tahoma" w:hAnsi="Tahoma" w:cs="Tahoma"/>
          <w:sz w:val="20"/>
          <w:szCs w:val="20"/>
          <w:lang w:val="es-CO"/>
        </w:rPr>
      </w:pPr>
    </w:p>
    <w:p w14:paraId="075A29CB" w14:textId="08C81930" w:rsidR="009239CD" w:rsidRDefault="009239CD" w:rsidP="009239CD">
      <w:pPr>
        <w:spacing w:line="235" w:lineRule="auto"/>
        <w:ind w:left="99" w:right="76"/>
        <w:jc w:val="both"/>
        <w:rPr>
          <w:rFonts w:ascii="Tahoma" w:hAnsi="Tahoma" w:cs="Tahoma"/>
          <w:bCs/>
          <w:sz w:val="20"/>
          <w:szCs w:val="20"/>
          <w:lang w:val="es-CO"/>
        </w:rPr>
      </w:pPr>
      <w:r w:rsidRPr="009239CD">
        <w:rPr>
          <w:rFonts w:ascii="Tahoma" w:hAnsi="Tahoma" w:cs="Tahoma"/>
          <w:b/>
          <w:sz w:val="20"/>
          <w:szCs w:val="20"/>
          <w:lang w:val="es-CO"/>
        </w:rPr>
        <w:t xml:space="preserve">Nota </w:t>
      </w:r>
      <w:r w:rsidR="00E5682C">
        <w:rPr>
          <w:rFonts w:ascii="Tahoma" w:hAnsi="Tahoma" w:cs="Tahoma"/>
          <w:b/>
          <w:sz w:val="20"/>
          <w:szCs w:val="20"/>
          <w:lang w:val="es-CO"/>
        </w:rPr>
        <w:t>5</w:t>
      </w:r>
      <w:r w:rsidRPr="009239CD">
        <w:rPr>
          <w:rFonts w:ascii="Tahoma" w:hAnsi="Tahoma" w:cs="Tahoma"/>
          <w:b/>
          <w:sz w:val="20"/>
          <w:szCs w:val="20"/>
          <w:lang w:val="es-CO"/>
        </w:rPr>
        <w:t xml:space="preserve">: </w:t>
      </w:r>
      <w:r w:rsidRPr="009239CD">
        <w:rPr>
          <w:rFonts w:ascii="Tahoma" w:hAnsi="Tahoma" w:cs="Tahoma"/>
          <w:bCs/>
          <w:sz w:val="20"/>
          <w:szCs w:val="20"/>
          <w:lang w:val="es-CO"/>
        </w:rPr>
        <w:t>De acuerdo con los lineamientos expedidos por Colombia Compra eficiente, en la presente selección de mínima cuantía, las propuestas no pueden superar el presupuesto oficial establecido en la presente convocatoria.</w:t>
      </w:r>
    </w:p>
    <w:p w14:paraId="571BD602" w14:textId="77777777" w:rsidR="00E5682C" w:rsidRPr="009239CD" w:rsidRDefault="00E5682C" w:rsidP="009239CD">
      <w:pPr>
        <w:spacing w:line="235" w:lineRule="auto"/>
        <w:ind w:left="99" w:right="76"/>
        <w:jc w:val="both"/>
        <w:rPr>
          <w:rFonts w:ascii="Tahoma" w:hAnsi="Tahoma" w:cs="Tahoma"/>
          <w:bCs/>
          <w:sz w:val="20"/>
          <w:szCs w:val="20"/>
          <w:lang w:val="es-CO"/>
        </w:rPr>
      </w:pPr>
    </w:p>
    <w:p w14:paraId="2902081F" w14:textId="2AAA4500" w:rsidR="009239CD" w:rsidRDefault="009239CD" w:rsidP="009239CD">
      <w:pPr>
        <w:spacing w:line="235" w:lineRule="auto"/>
        <w:ind w:left="99" w:right="76"/>
        <w:jc w:val="both"/>
        <w:rPr>
          <w:rFonts w:ascii="Tahoma" w:hAnsi="Tahoma" w:cs="Tahoma"/>
          <w:sz w:val="20"/>
          <w:szCs w:val="20"/>
          <w:lang w:val="es-CO"/>
        </w:rPr>
      </w:pPr>
      <w:r w:rsidRPr="009239CD">
        <w:rPr>
          <w:rFonts w:ascii="Tahoma" w:hAnsi="Tahoma" w:cs="Tahoma"/>
          <w:b/>
          <w:sz w:val="20"/>
          <w:szCs w:val="20"/>
          <w:lang w:val="es-CO"/>
        </w:rPr>
        <w:t xml:space="preserve">NOTA </w:t>
      </w:r>
      <w:r w:rsidR="00E5682C">
        <w:rPr>
          <w:rFonts w:ascii="Tahoma" w:hAnsi="Tahoma" w:cs="Tahoma"/>
          <w:b/>
          <w:sz w:val="20"/>
          <w:szCs w:val="20"/>
          <w:lang w:val="es-CO"/>
        </w:rPr>
        <w:t>6</w:t>
      </w:r>
      <w:r w:rsidRPr="009239CD">
        <w:rPr>
          <w:rFonts w:ascii="Tahoma" w:hAnsi="Tahoma" w:cs="Tahoma"/>
          <w:b/>
          <w:sz w:val="20"/>
          <w:szCs w:val="20"/>
          <w:lang w:val="es-CO"/>
        </w:rPr>
        <w:t>:</w:t>
      </w:r>
      <w:r w:rsidRPr="009239CD">
        <w:rPr>
          <w:rFonts w:ascii="Tahoma" w:hAnsi="Tahoma" w:cs="Tahoma"/>
          <w:sz w:val="20"/>
          <w:szCs w:val="20"/>
          <w:lang w:val="es-CO"/>
        </w:rPr>
        <w:t xml:space="preserve"> Para la presentación de las ofertas, es necesario que, el PROPONENTE presente el FORMATO No.5 relativo a la propuesta económica que se encontrará cargado en SECOP II, en los documentos del proceso contractual. Adicionalmente deberá diligenciar en la plataforma del SECOP II el valor total de su oferta.</w:t>
      </w:r>
    </w:p>
    <w:p w14:paraId="7D9769A8" w14:textId="77777777" w:rsidR="00E5682C" w:rsidRPr="009239CD" w:rsidRDefault="00E5682C" w:rsidP="009239CD">
      <w:pPr>
        <w:spacing w:line="235" w:lineRule="auto"/>
        <w:ind w:left="99" w:right="76"/>
        <w:jc w:val="both"/>
        <w:rPr>
          <w:rFonts w:ascii="Tahoma" w:hAnsi="Tahoma" w:cs="Tahoma"/>
          <w:sz w:val="20"/>
          <w:szCs w:val="20"/>
          <w:lang w:val="es-CO"/>
        </w:rPr>
      </w:pPr>
    </w:p>
    <w:p w14:paraId="4DFE49A7" w14:textId="06FF8829" w:rsidR="009239CD" w:rsidRDefault="009239CD" w:rsidP="009239CD">
      <w:pPr>
        <w:spacing w:line="235" w:lineRule="auto"/>
        <w:ind w:left="99" w:right="76"/>
        <w:jc w:val="both"/>
        <w:rPr>
          <w:rFonts w:ascii="Tahoma" w:hAnsi="Tahoma" w:cs="Tahoma"/>
          <w:sz w:val="20"/>
          <w:szCs w:val="20"/>
          <w:lang w:val="es-CO"/>
        </w:rPr>
      </w:pPr>
      <w:r w:rsidRPr="009239CD">
        <w:rPr>
          <w:rFonts w:ascii="Tahoma" w:hAnsi="Tahoma" w:cs="Tahoma"/>
          <w:b/>
          <w:sz w:val="20"/>
          <w:szCs w:val="20"/>
          <w:lang w:val="es-CO"/>
        </w:rPr>
        <w:t xml:space="preserve">NOTA </w:t>
      </w:r>
      <w:r w:rsidR="00E5682C">
        <w:rPr>
          <w:rFonts w:ascii="Tahoma" w:hAnsi="Tahoma" w:cs="Tahoma"/>
          <w:b/>
          <w:sz w:val="20"/>
          <w:szCs w:val="20"/>
          <w:lang w:val="es-CO"/>
        </w:rPr>
        <w:t>7</w:t>
      </w:r>
      <w:r w:rsidRPr="009239CD">
        <w:rPr>
          <w:rFonts w:ascii="Tahoma" w:hAnsi="Tahoma" w:cs="Tahoma"/>
          <w:b/>
          <w:sz w:val="20"/>
          <w:szCs w:val="20"/>
          <w:lang w:val="es-CO"/>
        </w:rPr>
        <w:t>:</w:t>
      </w:r>
      <w:r w:rsidRPr="009239CD">
        <w:rPr>
          <w:rFonts w:ascii="Tahoma" w:hAnsi="Tahoma" w:cs="Tahoma"/>
          <w:sz w:val="20"/>
          <w:szCs w:val="20"/>
          <w:lang w:val="es-CO"/>
        </w:rPr>
        <w:t xml:space="preserve"> Cada una de las sumas y multiplicaciones de la oferta económica no deben contener errores superiores por exceso o por defecto del (0.1%) por dentro del valor de cada operación, la entidad revisará cada una de las mencionadas operaciones y de encontrar errores aritméticos superiores al (0.1%) la oferta será rechazada. Si el valor corregido es inferior al (0.1%) de la adjudicación se efectuará por el valor corregido.</w:t>
      </w:r>
    </w:p>
    <w:p w14:paraId="5C706BE8" w14:textId="77777777" w:rsidR="00E5682C" w:rsidRPr="009239CD" w:rsidRDefault="00E5682C" w:rsidP="009239CD">
      <w:pPr>
        <w:spacing w:line="235" w:lineRule="auto"/>
        <w:ind w:left="99" w:right="76"/>
        <w:jc w:val="both"/>
        <w:rPr>
          <w:rFonts w:ascii="Tahoma" w:hAnsi="Tahoma" w:cs="Tahoma"/>
          <w:sz w:val="20"/>
          <w:szCs w:val="20"/>
          <w:lang w:val="es-CO"/>
        </w:rPr>
      </w:pPr>
    </w:p>
    <w:p w14:paraId="2F5C74F2" w14:textId="5AF08F7A" w:rsidR="009239CD" w:rsidRDefault="009239CD" w:rsidP="009239CD">
      <w:pPr>
        <w:spacing w:line="235" w:lineRule="auto"/>
        <w:ind w:left="99" w:right="76"/>
        <w:jc w:val="both"/>
        <w:rPr>
          <w:rFonts w:ascii="Tahoma" w:hAnsi="Tahoma" w:cs="Tahoma"/>
          <w:sz w:val="20"/>
          <w:szCs w:val="20"/>
          <w:lang w:val="es-CO"/>
        </w:rPr>
      </w:pPr>
      <w:r w:rsidRPr="009239CD">
        <w:rPr>
          <w:rFonts w:ascii="Tahoma" w:hAnsi="Tahoma" w:cs="Tahoma"/>
          <w:b/>
          <w:sz w:val="20"/>
          <w:szCs w:val="20"/>
          <w:lang w:val="es-CO"/>
        </w:rPr>
        <w:t xml:space="preserve">NOTA </w:t>
      </w:r>
      <w:r w:rsidR="00E5682C">
        <w:rPr>
          <w:rFonts w:ascii="Tahoma" w:hAnsi="Tahoma" w:cs="Tahoma"/>
          <w:b/>
          <w:sz w:val="20"/>
          <w:szCs w:val="20"/>
          <w:lang w:val="es-CO"/>
        </w:rPr>
        <w:t>8</w:t>
      </w:r>
      <w:r w:rsidRPr="009239CD">
        <w:rPr>
          <w:rFonts w:ascii="Tahoma" w:hAnsi="Tahoma" w:cs="Tahoma"/>
          <w:b/>
          <w:sz w:val="20"/>
          <w:szCs w:val="20"/>
          <w:lang w:val="es-CO"/>
        </w:rPr>
        <w:t>:</w:t>
      </w:r>
      <w:r w:rsidRPr="009239CD">
        <w:rPr>
          <w:rFonts w:ascii="Tahoma" w:hAnsi="Tahoma" w:cs="Tahoma"/>
          <w:sz w:val="20"/>
          <w:szCs w:val="20"/>
          <w:lang w:val="es-CO"/>
        </w:rPr>
        <w:t xml:space="preserve"> El presente proceso se llevará a cabo teniendo en cuenta las condiciones técnicas exigidas por la entidad.</w:t>
      </w:r>
    </w:p>
    <w:p w14:paraId="7784A3DE" w14:textId="77777777" w:rsidR="00E5682C" w:rsidRPr="009239CD" w:rsidRDefault="00E5682C" w:rsidP="009239CD">
      <w:pPr>
        <w:spacing w:line="235" w:lineRule="auto"/>
        <w:ind w:left="99" w:right="76"/>
        <w:jc w:val="both"/>
        <w:rPr>
          <w:rFonts w:ascii="Tahoma" w:hAnsi="Tahoma" w:cs="Tahoma"/>
          <w:sz w:val="20"/>
          <w:szCs w:val="20"/>
          <w:lang w:val="es-CO"/>
        </w:rPr>
      </w:pPr>
    </w:p>
    <w:p w14:paraId="08FF2343" w14:textId="434DAB91" w:rsidR="009239CD" w:rsidRPr="009239CD" w:rsidRDefault="009239CD" w:rsidP="009239CD">
      <w:pPr>
        <w:spacing w:line="235" w:lineRule="auto"/>
        <w:ind w:left="99" w:right="76"/>
        <w:jc w:val="both"/>
        <w:rPr>
          <w:rFonts w:ascii="Tahoma" w:hAnsi="Tahoma" w:cs="Tahoma"/>
          <w:sz w:val="20"/>
          <w:szCs w:val="20"/>
          <w:lang w:val="es-CO"/>
        </w:rPr>
      </w:pPr>
      <w:r w:rsidRPr="009239CD">
        <w:rPr>
          <w:rFonts w:ascii="Tahoma" w:hAnsi="Tahoma" w:cs="Tahoma"/>
          <w:b/>
          <w:sz w:val="20"/>
          <w:szCs w:val="20"/>
          <w:lang w:val="es-CO"/>
        </w:rPr>
        <w:t xml:space="preserve">NOTA </w:t>
      </w:r>
      <w:r w:rsidR="00E5682C">
        <w:rPr>
          <w:rFonts w:ascii="Tahoma" w:hAnsi="Tahoma" w:cs="Tahoma"/>
          <w:b/>
          <w:sz w:val="20"/>
          <w:szCs w:val="20"/>
          <w:lang w:val="es-CO"/>
        </w:rPr>
        <w:t>9</w:t>
      </w:r>
      <w:r w:rsidRPr="009239CD">
        <w:rPr>
          <w:rFonts w:ascii="Tahoma" w:hAnsi="Tahoma" w:cs="Tahoma"/>
          <w:b/>
          <w:sz w:val="20"/>
          <w:szCs w:val="20"/>
          <w:lang w:val="es-CO"/>
        </w:rPr>
        <w:t>:</w:t>
      </w:r>
      <w:r w:rsidRPr="009239CD">
        <w:rPr>
          <w:rFonts w:ascii="Tahoma" w:hAnsi="Tahoma" w:cs="Tahoma"/>
          <w:sz w:val="20"/>
          <w:szCs w:val="20"/>
          <w:lang w:val="es-CO"/>
        </w:rPr>
        <w:t xml:space="preserve"> Las operaciones aritméticas deben encontrarse REDONDEADAS a dos decimales.</w:t>
      </w:r>
    </w:p>
    <w:p w14:paraId="3D25D364" w14:textId="77777777" w:rsidR="00B118F8" w:rsidRPr="00543C11" w:rsidRDefault="00B118F8" w:rsidP="00B118F8">
      <w:pPr>
        <w:pBdr>
          <w:top w:val="nil"/>
          <w:left w:val="nil"/>
          <w:bottom w:val="nil"/>
          <w:right w:val="nil"/>
          <w:between w:val="nil"/>
        </w:pBdr>
        <w:jc w:val="both"/>
        <w:rPr>
          <w:rFonts w:ascii="Tahoma" w:eastAsia="Tahoma" w:hAnsi="Tahoma" w:cs="Tahoma"/>
          <w:color w:val="000000"/>
          <w:sz w:val="20"/>
          <w:szCs w:val="20"/>
        </w:rPr>
      </w:pPr>
    </w:p>
    <w:p w14:paraId="6F2B828F" w14:textId="77777777" w:rsidR="00B118F8" w:rsidRPr="00543C11" w:rsidRDefault="00B118F8" w:rsidP="00B118F8">
      <w:pPr>
        <w:pBdr>
          <w:top w:val="nil"/>
          <w:left w:val="nil"/>
          <w:bottom w:val="nil"/>
          <w:right w:val="nil"/>
          <w:between w:val="nil"/>
        </w:pBdr>
        <w:jc w:val="both"/>
        <w:rPr>
          <w:rFonts w:ascii="Tahoma" w:eastAsia="Tahoma" w:hAnsi="Tahoma" w:cs="Tahoma"/>
          <w:color w:val="000000"/>
          <w:sz w:val="20"/>
          <w:szCs w:val="20"/>
        </w:rPr>
      </w:pPr>
      <w:r w:rsidRPr="00543C11">
        <w:rPr>
          <w:rFonts w:ascii="Tahoma" w:eastAsia="Tahoma" w:hAnsi="Tahoma" w:cs="Tahoma"/>
          <w:color w:val="000000"/>
          <w:sz w:val="20"/>
          <w:szCs w:val="20"/>
        </w:rPr>
        <w:t xml:space="preserve">ATENTAMENTE, </w:t>
      </w:r>
    </w:p>
    <w:p w14:paraId="733CA2FB" w14:textId="77777777" w:rsidR="00B118F8" w:rsidRPr="00543C11" w:rsidRDefault="00B118F8" w:rsidP="00B118F8">
      <w:pPr>
        <w:pBdr>
          <w:top w:val="nil"/>
          <w:left w:val="nil"/>
          <w:bottom w:val="nil"/>
          <w:right w:val="nil"/>
          <w:between w:val="nil"/>
        </w:pBdr>
        <w:jc w:val="both"/>
        <w:rPr>
          <w:rFonts w:ascii="Tahoma" w:eastAsia="Tahoma" w:hAnsi="Tahoma" w:cs="Tahoma"/>
          <w:color w:val="000000"/>
          <w:sz w:val="20"/>
          <w:szCs w:val="20"/>
        </w:rPr>
      </w:pPr>
    </w:p>
    <w:p w14:paraId="78455AE9" w14:textId="77777777" w:rsidR="00B118F8" w:rsidRPr="00543C11" w:rsidRDefault="00B118F8" w:rsidP="00B118F8">
      <w:pPr>
        <w:pBdr>
          <w:top w:val="nil"/>
          <w:left w:val="nil"/>
          <w:bottom w:val="nil"/>
          <w:right w:val="nil"/>
          <w:between w:val="nil"/>
        </w:pBdr>
        <w:jc w:val="both"/>
        <w:rPr>
          <w:rFonts w:ascii="Tahoma" w:eastAsia="Tahoma" w:hAnsi="Tahoma" w:cs="Tahoma"/>
          <w:color w:val="000000"/>
          <w:sz w:val="20"/>
          <w:szCs w:val="20"/>
        </w:rPr>
      </w:pPr>
    </w:p>
    <w:p w14:paraId="17BD93DC" w14:textId="77777777" w:rsidR="00B118F8" w:rsidRPr="00543C11" w:rsidRDefault="00B118F8" w:rsidP="00B118F8">
      <w:pPr>
        <w:pBdr>
          <w:top w:val="nil"/>
          <w:left w:val="nil"/>
          <w:bottom w:val="nil"/>
          <w:right w:val="nil"/>
          <w:between w:val="nil"/>
        </w:pBdr>
        <w:jc w:val="both"/>
        <w:rPr>
          <w:rFonts w:ascii="Tahoma" w:eastAsia="Tahoma" w:hAnsi="Tahoma" w:cs="Tahoma"/>
          <w:b/>
          <w:color w:val="000000"/>
          <w:sz w:val="20"/>
          <w:szCs w:val="20"/>
        </w:rPr>
      </w:pPr>
      <w:r w:rsidRPr="00543C11">
        <w:rPr>
          <w:rFonts w:ascii="Tahoma" w:eastAsia="Tahoma" w:hAnsi="Tahoma" w:cs="Tahoma"/>
          <w:b/>
          <w:color w:val="000000"/>
          <w:sz w:val="20"/>
          <w:szCs w:val="20"/>
        </w:rPr>
        <w:t xml:space="preserve">NOMBRE DEL PROPONENTE: </w:t>
      </w:r>
    </w:p>
    <w:p w14:paraId="5EDE1219" w14:textId="77777777" w:rsidR="00B118F8" w:rsidRPr="00543C11" w:rsidRDefault="00B118F8" w:rsidP="00B118F8">
      <w:pPr>
        <w:pBdr>
          <w:top w:val="nil"/>
          <w:left w:val="nil"/>
          <w:bottom w:val="nil"/>
          <w:right w:val="nil"/>
          <w:between w:val="nil"/>
        </w:pBdr>
        <w:jc w:val="both"/>
        <w:rPr>
          <w:rFonts w:ascii="Tahoma" w:eastAsia="Tahoma" w:hAnsi="Tahoma" w:cs="Tahoma"/>
          <w:b/>
          <w:color w:val="000000"/>
          <w:sz w:val="20"/>
          <w:szCs w:val="20"/>
        </w:rPr>
      </w:pPr>
      <w:r w:rsidRPr="00543C11">
        <w:rPr>
          <w:rFonts w:ascii="Tahoma" w:eastAsia="Tahoma" w:hAnsi="Tahoma" w:cs="Tahoma"/>
          <w:b/>
          <w:color w:val="000000"/>
          <w:sz w:val="20"/>
          <w:szCs w:val="20"/>
        </w:rPr>
        <w:t xml:space="preserve">NIT o C.C.: </w:t>
      </w:r>
    </w:p>
    <w:p w14:paraId="0869253F" w14:textId="77777777" w:rsidR="00B118F8" w:rsidRPr="00543C11" w:rsidRDefault="00B118F8" w:rsidP="00B118F8">
      <w:pPr>
        <w:pBdr>
          <w:top w:val="nil"/>
          <w:left w:val="nil"/>
          <w:bottom w:val="nil"/>
          <w:right w:val="nil"/>
          <w:between w:val="nil"/>
        </w:pBdr>
        <w:jc w:val="both"/>
        <w:rPr>
          <w:rFonts w:ascii="Tahoma" w:eastAsia="Tahoma" w:hAnsi="Tahoma" w:cs="Tahoma"/>
          <w:b/>
          <w:color w:val="000000"/>
          <w:sz w:val="20"/>
          <w:szCs w:val="20"/>
        </w:rPr>
      </w:pPr>
      <w:r w:rsidRPr="00543C11">
        <w:rPr>
          <w:rFonts w:ascii="Tahoma" w:eastAsia="Tahoma" w:hAnsi="Tahoma" w:cs="Tahoma"/>
          <w:b/>
          <w:color w:val="000000"/>
          <w:sz w:val="20"/>
          <w:szCs w:val="20"/>
        </w:rPr>
        <w:t xml:space="preserve">DIRECCIÓN: </w:t>
      </w:r>
    </w:p>
    <w:p w14:paraId="44C6A566" w14:textId="77777777" w:rsidR="00B118F8" w:rsidRPr="00543C11" w:rsidRDefault="00B118F8" w:rsidP="00B118F8">
      <w:pPr>
        <w:pBdr>
          <w:top w:val="nil"/>
          <w:left w:val="nil"/>
          <w:bottom w:val="nil"/>
          <w:right w:val="nil"/>
          <w:between w:val="nil"/>
        </w:pBdr>
        <w:jc w:val="both"/>
        <w:rPr>
          <w:rFonts w:ascii="Tahoma" w:eastAsia="Tahoma" w:hAnsi="Tahoma" w:cs="Tahoma"/>
          <w:b/>
          <w:color w:val="000000"/>
          <w:sz w:val="20"/>
          <w:szCs w:val="20"/>
        </w:rPr>
      </w:pPr>
      <w:r w:rsidRPr="00543C11">
        <w:rPr>
          <w:rFonts w:ascii="Tahoma" w:eastAsia="Tahoma" w:hAnsi="Tahoma" w:cs="Tahoma"/>
          <w:b/>
          <w:color w:val="000000"/>
          <w:sz w:val="20"/>
          <w:szCs w:val="20"/>
        </w:rPr>
        <w:t xml:space="preserve">TELÉFONO: </w:t>
      </w:r>
    </w:p>
    <w:p w14:paraId="13C406C9" w14:textId="77777777" w:rsidR="00B118F8" w:rsidRPr="00543C11" w:rsidRDefault="00B118F8" w:rsidP="00B118F8">
      <w:pPr>
        <w:pBdr>
          <w:top w:val="nil"/>
          <w:left w:val="nil"/>
          <w:bottom w:val="nil"/>
          <w:right w:val="nil"/>
          <w:between w:val="nil"/>
        </w:pBdr>
        <w:jc w:val="both"/>
        <w:rPr>
          <w:rFonts w:ascii="Tahoma" w:eastAsia="Tahoma" w:hAnsi="Tahoma" w:cs="Tahoma"/>
          <w:b/>
          <w:color w:val="000000"/>
          <w:sz w:val="20"/>
          <w:szCs w:val="20"/>
        </w:rPr>
      </w:pPr>
      <w:r w:rsidRPr="00543C11">
        <w:rPr>
          <w:rFonts w:ascii="Tahoma" w:eastAsia="Tahoma" w:hAnsi="Tahoma" w:cs="Tahoma"/>
          <w:b/>
          <w:color w:val="000000"/>
          <w:sz w:val="20"/>
          <w:szCs w:val="20"/>
        </w:rPr>
        <w:t xml:space="preserve">NOMBRE DEL REPRESENTANTE LEGAL: </w:t>
      </w:r>
    </w:p>
    <w:p w14:paraId="6245007E" w14:textId="77777777" w:rsidR="00B118F8" w:rsidRPr="00543C11" w:rsidRDefault="00B118F8" w:rsidP="00B118F8">
      <w:pPr>
        <w:pBdr>
          <w:top w:val="nil"/>
          <w:left w:val="nil"/>
          <w:bottom w:val="nil"/>
          <w:right w:val="nil"/>
          <w:between w:val="nil"/>
        </w:pBdr>
        <w:jc w:val="both"/>
        <w:rPr>
          <w:rFonts w:ascii="Tahoma" w:eastAsia="Tahoma" w:hAnsi="Tahoma" w:cs="Tahoma"/>
          <w:b/>
          <w:color w:val="000000"/>
          <w:sz w:val="20"/>
          <w:szCs w:val="20"/>
        </w:rPr>
      </w:pPr>
      <w:r w:rsidRPr="00543C11">
        <w:rPr>
          <w:rFonts w:ascii="Tahoma" w:eastAsia="Tahoma" w:hAnsi="Tahoma" w:cs="Tahoma"/>
          <w:b/>
          <w:color w:val="000000"/>
          <w:sz w:val="20"/>
          <w:szCs w:val="20"/>
        </w:rPr>
        <w:t xml:space="preserve">C.C.: </w:t>
      </w:r>
    </w:p>
    <w:p w14:paraId="0C30D9D0" w14:textId="77777777" w:rsidR="00B118F8" w:rsidRPr="00543C11" w:rsidRDefault="00B118F8" w:rsidP="00B118F8">
      <w:pPr>
        <w:pBdr>
          <w:top w:val="nil"/>
          <w:left w:val="nil"/>
          <w:bottom w:val="nil"/>
          <w:right w:val="nil"/>
          <w:between w:val="nil"/>
        </w:pBdr>
        <w:jc w:val="both"/>
        <w:rPr>
          <w:rFonts w:ascii="Tahoma" w:eastAsia="Tahoma" w:hAnsi="Tahoma" w:cs="Tahoma"/>
          <w:b/>
          <w:color w:val="000000"/>
          <w:sz w:val="20"/>
          <w:szCs w:val="20"/>
        </w:rPr>
      </w:pPr>
      <w:r w:rsidRPr="00543C11">
        <w:rPr>
          <w:rFonts w:ascii="Tahoma" w:eastAsia="Tahoma" w:hAnsi="Tahoma" w:cs="Tahoma"/>
          <w:b/>
          <w:color w:val="000000"/>
          <w:sz w:val="20"/>
          <w:szCs w:val="20"/>
        </w:rPr>
        <w:t xml:space="preserve">FIRMA DEL REPRESENTANTE LEGAL: </w:t>
      </w:r>
    </w:p>
    <w:p w14:paraId="3D8F8622" w14:textId="054C7759" w:rsidR="00B118F8" w:rsidRPr="00543C11" w:rsidRDefault="00B118F8" w:rsidP="00B118F8">
      <w:pPr>
        <w:contextualSpacing/>
        <w:jc w:val="both"/>
        <w:rPr>
          <w:rFonts w:ascii="Tahoma" w:hAnsi="Tahoma" w:cs="Tahoma"/>
          <w:b/>
          <w:bCs/>
          <w:sz w:val="20"/>
          <w:szCs w:val="20"/>
          <w:lang w:val="es-ES_tradnl"/>
        </w:rPr>
      </w:pPr>
    </w:p>
    <w:p w14:paraId="3F575928" w14:textId="77777777" w:rsidR="009239CD" w:rsidRDefault="009239CD">
      <w:pPr>
        <w:autoSpaceDE/>
        <w:autoSpaceDN/>
        <w:rPr>
          <w:rFonts w:ascii="Tahoma" w:hAnsi="Tahoma" w:cs="Tahoma"/>
          <w:b/>
          <w:sz w:val="20"/>
          <w:szCs w:val="20"/>
          <w:lang w:val="es-ES_tradnl"/>
        </w:rPr>
      </w:pPr>
      <w:r>
        <w:rPr>
          <w:rFonts w:ascii="Tahoma" w:hAnsi="Tahoma" w:cs="Tahoma"/>
          <w:b/>
          <w:sz w:val="20"/>
          <w:szCs w:val="20"/>
          <w:lang w:val="es-ES_tradnl"/>
        </w:rPr>
        <w:br w:type="page"/>
      </w:r>
    </w:p>
    <w:p w14:paraId="46198BCF" w14:textId="64377A2F" w:rsidR="00B118F8" w:rsidRPr="00543C11" w:rsidRDefault="00B118F8" w:rsidP="00B118F8">
      <w:pPr>
        <w:contextualSpacing/>
        <w:jc w:val="center"/>
        <w:rPr>
          <w:rFonts w:ascii="Tahoma" w:hAnsi="Tahoma" w:cs="Tahoma"/>
          <w:b/>
          <w:sz w:val="20"/>
          <w:szCs w:val="20"/>
          <w:lang w:val="es-ES_tradnl"/>
        </w:rPr>
      </w:pPr>
      <w:r w:rsidRPr="00543C11">
        <w:rPr>
          <w:rFonts w:ascii="Tahoma" w:hAnsi="Tahoma" w:cs="Tahoma"/>
          <w:b/>
          <w:sz w:val="20"/>
          <w:szCs w:val="20"/>
          <w:lang w:val="es-ES_tradnl"/>
        </w:rPr>
        <w:lastRenderedPageBreak/>
        <w:t>FORMATO No. 6</w:t>
      </w:r>
    </w:p>
    <w:p w14:paraId="5D156CA6" w14:textId="77777777" w:rsidR="00B118F8" w:rsidRPr="00543C11" w:rsidRDefault="00B118F8" w:rsidP="00B118F8">
      <w:pPr>
        <w:contextualSpacing/>
        <w:jc w:val="center"/>
        <w:rPr>
          <w:rFonts w:ascii="Tahoma" w:hAnsi="Tahoma" w:cs="Tahoma"/>
          <w:b/>
          <w:sz w:val="20"/>
          <w:szCs w:val="20"/>
          <w:lang w:val="es-ES_tradnl"/>
        </w:rPr>
      </w:pPr>
      <w:r w:rsidRPr="00543C11">
        <w:rPr>
          <w:rFonts w:ascii="Tahoma" w:hAnsi="Tahoma" w:cs="Tahoma"/>
          <w:b/>
          <w:bCs/>
          <w:sz w:val="20"/>
          <w:szCs w:val="20"/>
          <w:lang w:eastAsia="es-ES_tradnl"/>
        </w:rPr>
        <w:t>PERSONAL REQUERIDO</w:t>
      </w:r>
    </w:p>
    <w:p w14:paraId="19F5FE17" w14:textId="77777777" w:rsidR="00B118F8" w:rsidRPr="00543C11" w:rsidRDefault="00B118F8" w:rsidP="00B118F8">
      <w:pPr>
        <w:contextualSpacing/>
        <w:jc w:val="both"/>
        <w:rPr>
          <w:rFonts w:ascii="Tahoma" w:hAnsi="Tahoma" w:cs="Tahoma"/>
          <w:sz w:val="20"/>
          <w:szCs w:val="20"/>
        </w:rPr>
      </w:pPr>
    </w:p>
    <w:p w14:paraId="5CF0FFFA" w14:textId="77777777" w:rsidR="00E5682C" w:rsidRDefault="00E5682C" w:rsidP="00B118F8">
      <w:pPr>
        <w:pStyle w:val="Default"/>
        <w:contextualSpacing/>
        <w:jc w:val="both"/>
        <w:rPr>
          <w:rFonts w:ascii="Tahoma" w:hAnsi="Tahoma" w:cs="Tahoma"/>
          <w:sz w:val="20"/>
          <w:szCs w:val="20"/>
          <w:lang w:val="es-ES"/>
        </w:rPr>
      </w:pPr>
    </w:p>
    <w:p w14:paraId="1D606E32" w14:textId="77777777" w:rsidR="00E5682C" w:rsidRDefault="00E5682C" w:rsidP="00B118F8">
      <w:pPr>
        <w:pStyle w:val="Default"/>
        <w:contextualSpacing/>
        <w:jc w:val="both"/>
        <w:rPr>
          <w:rFonts w:ascii="Tahoma" w:hAnsi="Tahoma" w:cs="Tahoma"/>
          <w:sz w:val="20"/>
          <w:szCs w:val="20"/>
          <w:lang w:val="es-ES"/>
        </w:rPr>
      </w:pPr>
    </w:p>
    <w:p w14:paraId="0D216D68" w14:textId="249904F8" w:rsidR="00B118F8" w:rsidRPr="0059265B" w:rsidRDefault="00B118F8" w:rsidP="00B118F8">
      <w:pPr>
        <w:pStyle w:val="Default"/>
        <w:contextualSpacing/>
        <w:jc w:val="both"/>
        <w:rPr>
          <w:rFonts w:ascii="Tahoma" w:hAnsi="Tahoma" w:cs="Tahoma"/>
          <w:sz w:val="20"/>
          <w:szCs w:val="20"/>
          <w:lang w:val="es-ES"/>
        </w:rPr>
      </w:pPr>
      <w:r w:rsidRPr="0059265B">
        <w:rPr>
          <w:rFonts w:ascii="Tahoma" w:hAnsi="Tahoma" w:cs="Tahoma"/>
          <w:sz w:val="20"/>
          <w:szCs w:val="20"/>
          <w:lang w:val="es-ES"/>
        </w:rPr>
        <w:t>Tunja DÍA ____ MES ______ AÑO _____</w:t>
      </w:r>
    </w:p>
    <w:p w14:paraId="566EF955" w14:textId="77777777" w:rsidR="00B118F8" w:rsidRPr="00543C11" w:rsidRDefault="00B118F8" w:rsidP="00B118F8">
      <w:pPr>
        <w:contextualSpacing/>
        <w:jc w:val="both"/>
        <w:rPr>
          <w:rFonts w:ascii="Tahoma" w:hAnsi="Tahoma" w:cs="Tahoma"/>
          <w:sz w:val="20"/>
          <w:szCs w:val="20"/>
        </w:rPr>
      </w:pPr>
    </w:p>
    <w:p w14:paraId="7A6027D0" w14:textId="77777777" w:rsidR="00B118F8" w:rsidRPr="00543C11" w:rsidRDefault="00B118F8" w:rsidP="00B118F8">
      <w:pPr>
        <w:adjustRightInd w:val="0"/>
        <w:rPr>
          <w:rFonts w:ascii="Tahoma" w:eastAsiaTheme="minorHAnsi" w:hAnsi="Tahoma" w:cs="Tahoma"/>
          <w:color w:val="000000"/>
          <w:sz w:val="20"/>
          <w:szCs w:val="20"/>
          <w:lang w:eastAsia="en-US"/>
          <w14:ligatures w14:val="standardContextual"/>
        </w:rPr>
      </w:pPr>
      <w:r w:rsidRPr="00543C11">
        <w:rPr>
          <w:rFonts w:ascii="Tahoma" w:eastAsiaTheme="minorHAnsi" w:hAnsi="Tahoma" w:cs="Tahoma"/>
          <w:color w:val="000000"/>
          <w:sz w:val="20"/>
          <w:szCs w:val="20"/>
          <w:lang w:eastAsia="en-US"/>
          <w14:ligatures w14:val="standardContextual"/>
        </w:rPr>
        <w:t xml:space="preserve">Señores </w:t>
      </w:r>
    </w:p>
    <w:p w14:paraId="55E45304" w14:textId="77777777" w:rsidR="00B118F8" w:rsidRPr="00543C11" w:rsidRDefault="00B118F8" w:rsidP="00B118F8">
      <w:pPr>
        <w:adjustRightInd w:val="0"/>
        <w:rPr>
          <w:rFonts w:ascii="Tahoma" w:eastAsiaTheme="minorHAnsi" w:hAnsi="Tahoma" w:cs="Tahoma"/>
          <w:color w:val="000000"/>
          <w:sz w:val="20"/>
          <w:szCs w:val="20"/>
          <w:lang w:eastAsia="en-US"/>
          <w14:ligatures w14:val="standardContextual"/>
        </w:rPr>
      </w:pPr>
      <w:r w:rsidRPr="00543C11">
        <w:rPr>
          <w:rFonts w:ascii="Tahoma" w:eastAsiaTheme="minorHAnsi" w:hAnsi="Tahoma" w:cs="Tahoma"/>
          <w:b/>
          <w:bCs/>
          <w:color w:val="000000"/>
          <w:sz w:val="20"/>
          <w:szCs w:val="20"/>
          <w:lang w:eastAsia="en-US"/>
          <w14:ligatures w14:val="standardContextual"/>
        </w:rPr>
        <w:t xml:space="preserve">MUNICIPIO DE TUNJA </w:t>
      </w:r>
    </w:p>
    <w:p w14:paraId="3351B56B" w14:textId="77777777" w:rsidR="00B118F8" w:rsidRPr="00543C11" w:rsidRDefault="00B118F8" w:rsidP="00B118F8">
      <w:pPr>
        <w:adjustRightInd w:val="0"/>
        <w:rPr>
          <w:rFonts w:ascii="Tahoma" w:eastAsiaTheme="minorHAnsi" w:hAnsi="Tahoma" w:cs="Tahoma"/>
          <w:color w:val="000000"/>
          <w:sz w:val="20"/>
          <w:szCs w:val="20"/>
          <w:lang w:eastAsia="en-US"/>
          <w14:ligatures w14:val="standardContextual"/>
        </w:rPr>
      </w:pPr>
      <w:r w:rsidRPr="00543C11">
        <w:rPr>
          <w:rFonts w:ascii="Tahoma" w:eastAsiaTheme="minorHAnsi" w:hAnsi="Tahoma" w:cs="Tahoma"/>
          <w:color w:val="000000"/>
          <w:sz w:val="20"/>
          <w:szCs w:val="20"/>
          <w:lang w:eastAsia="en-US"/>
          <w14:ligatures w14:val="standardContextual"/>
        </w:rPr>
        <w:t xml:space="preserve">Calle 19 No. 9 – 95 </w:t>
      </w:r>
    </w:p>
    <w:p w14:paraId="60A9921A" w14:textId="77777777" w:rsidR="00B118F8" w:rsidRPr="00543C11" w:rsidRDefault="00B118F8" w:rsidP="00B118F8">
      <w:pPr>
        <w:adjustRightInd w:val="0"/>
        <w:rPr>
          <w:rFonts w:ascii="Tahoma" w:eastAsiaTheme="minorHAnsi" w:hAnsi="Tahoma" w:cs="Tahoma"/>
          <w:color w:val="000000"/>
          <w:sz w:val="20"/>
          <w:szCs w:val="20"/>
          <w:lang w:eastAsia="en-US"/>
          <w14:ligatures w14:val="standardContextual"/>
        </w:rPr>
      </w:pPr>
      <w:r w:rsidRPr="00543C11">
        <w:rPr>
          <w:rFonts w:ascii="Tahoma" w:eastAsiaTheme="minorHAnsi" w:hAnsi="Tahoma" w:cs="Tahoma"/>
          <w:color w:val="000000"/>
          <w:sz w:val="20"/>
          <w:szCs w:val="20"/>
          <w:lang w:eastAsia="en-US"/>
          <w14:ligatures w14:val="standardContextual"/>
        </w:rPr>
        <w:t xml:space="preserve">Oficina 312 </w:t>
      </w:r>
    </w:p>
    <w:p w14:paraId="6456CD2E" w14:textId="77777777" w:rsidR="00B118F8" w:rsidRPr="00543C11" w:rsidRDefault="00B118F8" w:rsidP="00B118F8">
      <w:pPr>
        <w:adjustRightInd w:val="0"/>
        <w:rPr>
          <w:rFonts w:ascii="Tahoma" w:eastAsiaTheme="minorHAnsi" w:hAnsi="Tahoma" w:cs="Tahoma"/>
          <w:color w:val="000000"/>
          <w:sz w:val="20"/>
          <w:szCs w:val="20"/>
          <w:lang w:eastAsia="en-US"/>
          <w14:ligatures w14:val="standardContextual"/>
        </w:rPr>
      </w:pPr>
      <w:r w:rsidRPr="00543C11">
        <w:rPr>
          <w:rFonts w:ascii="Tahoma" w:eastAsiaTheme="minorHAnsi" w:hAnsi="Tahoma" w:cs="Tahoma"/>
          <w:color w:val="000000"/>
          <w:sz w:val="20"/>
          <w:szCs w:val="20"/>
          <w:lang w:eastAsia="en-US"/>
          <w14:ligatures w14:val="standardContextual"/>
        </w:rPr>
        <w:t xml:space="preserve">Ciudad </w:t>
      </w:r>
    </w:p>
    <w:p w14:paraId="710A4077" w14:textId="77777777" w:rsidR="00B118F8" w:rsidRPr="00543C11" w:rsidRDefault="00B118F8" w:rsidP="00B118F8">
      <w:pPr>
        <w:adjustRightInd w:val="0"/>
        <w:rPr>
          <w:rFonts w:ascii="Tahoma" w:eastAsiaTheme="minorHAnsi" w:hAnsi="Tahoma" w:cs="Tahoma"/>
          <w:color w:val="000000"/>
          <w:sz w:val="20"/>
          <w:szCs w:val="20"/>
          <w:lang w:eastAsia="en-US"/>
          <w14:ligatures w14:val="standardContextual"/>
        </w:rPr>
      </w:pPr>
    </w:p>
    <w:p w14:paraId="3157FE82" w14:textId="77777777" w:rsidR="00B118F8" w:rsidRPr="00543C11" w:rsidRDefault="00B118F8" w:rsidP="00B118F8">
      <w:pPr>
        <w:adjustRightInd w:val="0"/>
        <w:rPr>
          <w:rFonts w:ascii="Tahoma" w:hAnsi="Tahoma" w:cs="Tahoma"/>
          <w:sz w:val="20"/>
          <w:szCs w:val="20"/>
        </w:rPr>
      </w:pPr>
      <w:r w:rsidRPr="00543C11">
        <w:rPr>
          <w:rFonts w:ascii="Tahoma" w:hAnsi="Tahoma" w:cs="Tahoma"/>
          <w:sz w:val="20"/>
          <w:szCs w:val="20"/>
        </w:rPr>
        <w:t>OFERENTE: _______________________________________________________________</w:t>
      </w:r>
    </w:p>
    <w:p w14:paraId="17CB7CA6" w14:textId="77777777" w:rsidR="00B118F8" w:rsidRPr="00543C11" w:rsidRDefault="00B118F8" w:rsidP="00B118F8">
      <w:pPr>
        <w:adjustRightInd w:val="0"/>
        <w:rPr>
          <w:rFonts w:ascii="Tahoma" w:hAnsi="Tahoma" w:cs="Tahoma"/>
          <w:sz w:val="20"/>
          <w:szCs w:val="20"/>
        </w:rPr>
      </w:pPr>
    </w:p>
    <w:p w14:paraId="7479A15A" w14:textId="77777777" w:rsidR="00B118F8" w:rsidRPr="00543C11" w:rsidRDefault="00B118F8" w:rsidP="00B118F8">
      <w:pPr>
        <w:adjustRightInd w:val="0"/>
        <w:rPr>
          <w:rFonts w:ascii="Tahoma" w:eastAsiaTheme="minorHAnsi" w:hAnsi="Tahoma" w:cs="Tahoma"/>
          <w:color w:val="000000"/>
          <w:sz w:val="20"/>
          <w:szCs w:val="20"/>
          <w:lang w:eastAsia="en-US"/>
          <w14:ligatures w14:val="standardContextual"/>
        </w:rPr>
      </w:pPr>
    </w:p>
    <w:p w14:paraId="792FEA9C" w14:textId="77777777" w:rsidR="00B118F8" w:rsidRPr="00543C11" w:rsidRDefault="00B118F8" w:rsidP="00B118F8">
      <w:pPr>
        <w:adjustRightInd w:val="0"/>
        <w:rPr>
          <w:rFonts w:ascii="Tahoma" w:eastAsiaTheme="minorHAnsi" w:hAnsi="Tahoma" w:cs="Tahoma"/>
          <w:color w:val="000000"/>
          <w:sz w:val="20"/>
          <w:szCs w:val="20"/>
          <w:lang w:eastAsia="en-US"/>
          <w14:ligatures w14:val="standardContextual"/>
        </w:rPr>
      </w:pPr>
      <w:r w:rsidRPr="00543C11">
        <w:rPr>
          <w:rFonts w:ascii="Tahoma" w:eastAsiaTheme="minorHAnsi" w:hAnsi="Tahoma" w:cs="Tahoma"/>
          <w:color w:val="000000"/>
          <w:sz w:val="20"/>
          <w:szCs w:val="20"/>
          <w:lang w:eastAsia="en-US"/>
          <w14:ligatures w14:val="standardContextual"/>
        </w:rPr>
        <w:t xml:space="preserve">Estimados señores: </w:t>
      </w:r>
    </w:p>
    <w:p w14:paraId="3E4858AF" w14:textId="77777777" w:rsidR="00B118F8" w:rsidRPr="00543C11" w:rsidRDefault="00B118F8" w:rsidP="00B118F8">
      <w:pPr>
        <w:adjustRightInd w:val="0"/>
        <w:rPr>
          <w:rFonts w:ascii="Tahoma" w:eastAsiaTheme="minorHAnsi" w:hAnsi="Tahoma" w:cs="Tahoma"/>
          <w:color w:val="000000"/>
          <w:sz w:val="20"/>
          <w:szCs w:val="20"/>
          <w:lang w:eastAsia="en-US"/>
          <w14:ligatures w14:val="standardContextual"/>
        </w:rPr>
      </w:pPr>
    </w:p>
    <w:p w14:paraId="462A3E7E" w14:textId="6665077D" w:rsidR="00E5682C" w:rsidRPr="00E5682C" w:rsidRDefault="00B118F8" w:rsidP="00E5682C">
      <w:pPr>
        <w:jc w:val="both"/>
        <w:rPr>
          <w:rFonts w:ascii="Arial" w:hAnsi="Arial" w:cs="Arial"/>
          <w:bCs/>
          <w:iCs/>
        </w:rPr>
      </w:pPr>
      <w:r w:rsidRPr="00543C11">
        <w:rPr>
          <w:rFonts w:ascii="Tahoma" w:eastAsiaTheme="minorHAnsi" w:hAnsi="Tahoma" w:cs="Tahoma"/>
          <w:b/>
          <w:color w:val="000000"/>
          <w:sz w:val="20"/>
          <w:szCs w:val="20"/>
          <w:lang w:eastAsia="en-US"/>
          <w14:ligatures w14:val="standardContextual"/>
        </w:rPr>
        <w:t>[Nombre del representante legal o de la persona natural Proponente],</w:t>
      </w:r>
      <w:r w:rsidRPr="00543C11">
        <w:rPr>
          <w:rFonts w:ascii="Tahoma" w:eastAsiaTheme="minorHAnsi" w:hAnsi="Tahoma" w:cs="Tahoma"/>
          <w:color w:val="000000"/>
          <w:sz w:val="20"/>
          <w:szCs w:val="20"/>
          <w:lang w:eastAsia="en-US"/>
          <w14:ligatures w14:val="standardContextual"/>
        </w:rPr>
        <w:t xml:space="preserve"> identificado como aparece al pie de mi firma, </w:t>
      </w:r>
      <w:r w:rsidRPr="00543C11">
        <w:rPr>
          <w:rFonts w:ascii="Tahoma" w:eastAsiaTheme="minorHAnsi" w:hAnsi="Tahoma" w:cs="Tahoma"/>
          <w:b/>
          <w:color w:val="000000"/>
          <w:sz w:val="20"/>
          <w:szCs w:val="20"/>
          <w:lang w:eastAsia="en-US"/>
          <w14:ligatures w14:val="standardContextual"/>
        </w:rPr>
        <w:t>[obrando en mi propio nombre o en mi calidad de representante legal de</w:t>
      </w:r>
      <w:r w:rsidRPr="00543C11">
        <w:rPr>
          <w:rFonts w:ascii="Tahoma" w:eastAsiaTheme="minorHAnsi" w:hAnsi="Tahoma" w:cs="Tahoma"/>
          <w:color w:val="000000"/>
          <w:sz w:val="20"/>
          <w:szCs w:val="20"/>
          <w:lang w:eastAsia="en-US"/>
          <w14:ligatures w14:val="standardContextual"/>
        </w:rPr>
        <w:t xml:space="preserve">] [nombre del Proponente], manifiesto que cumplo con el siguiente personal requerido para el presente proceso de selección, </w:t>
      </w:r>
      <w:r w:rsidRPr="00543C11">
        <w:rPr>
          <w:rFonts w:ascii="Tahoma" w:hAnsi="Tahoma" w:cs="Tahoma"/>
          <w:sz w:val="20"/>
          <w:szCs w:val="20"/>
        </w:rPr>
        <w:t>cuyo objeto es: :</w:t>
      </w:r>
      <w:r w:rsidRPr="00543C11">
        <w:rPr>
          <w:rFonts w:ascii="Tahoma" w:eastAsia="Tahoma" w:hAnsi="Tahoma" w:cs="Tahoma"/>
          <w:b/>
          <w:color w:val="000000"/>
          <w:sz w:val="20"/>
          <w:szCs w:val="20"/>
        </w:rPr>
        <w:t xml:space="preserve"> </w:t>
      </w:r>
      <w:r w:rsidR="00E5682C" w:rsidRPr="00E5682C">
        <w:rPr>
          <w:rFonts w:ascii="Arial" w:hAnsi="Arial" w:cs="Arial"/>
          <w:b/>
          <w:i/>
        </w:rPr>
        <w:t>SIT-137 CONTRATAR SERVICIOS TOPOGRAFICOS Y DISEÑO GEOMETRICO PRELIMINAR, DE APOYO A LA SECRETARIA DE INFRAESTRUCTURA TERRITORIAL PARA LA PLANEACIÓN Y EJECUCIÓN DE LOS PROYECTOS REQUERIDOS PARA LA CONSTRUCCIÓN, MEJORAMIENTO Y REHABILITACIÓN DE LA INFRAESTRUCTURA VIAL Y PEATONAL DEL MUNICIPIO DE TUNJA”</w:t>
      </w:r>
      <w:r w:rsidR="00E5682C">
        <w:rPr>
          <w:rFonts w:ascii="Arial" w:hAnsi="Arial" w:cs="Arial"/>
          <w:b/>
          <w:iCs/>
        </w:rPr>
        <w:t>.</w:t>
      </w:r>
    </w:p>
    <w:p w14:paraId="787F0EB5" w14:textId="5DAC3120" w:rsidR="00B118F8" w:rsidRPr="00543C11" w:rsidRDefault="00B118F8" w:rsidP="00B118F8">
      <w:pPr>
        <w:jc w:val="both"/>
        <w:rPr>
          <w:rFonts w:ascii="Tahoma" w:hAnsi="Tahoma" w:cs="Tahoma"/>
          <w:b/>
          <w:i/>
          <w:sz w:val="20"/>
          <w:szCs w:val="20"/>
          <w:highlight w:val="yellow"/>
        </w:rPr>
      </w:pPr>
    </w:p>
    <w:p w14:paraId="3D642D7D" w14:textId="77777777" w:rsidR="00B118F8" w:rsidRPr="00543C11" w:rsidRDefault="00B118F8" w:rsidP="00B118F8">
      <w:pPr>
        <w:contextualSpacing/>
        <w:jc w:val="both"/>
        <w:rPr>
          <w:rFonts w:ascii="Tahoma" w:hAnsi="Tahoma" w:cs="Tahoma"/>
          <w:sz w:val="20"/>
          <w:szCs w:val="20"/>
          <w:highlight w:val="yellow"/>
        </w:rPr>
      </w:pPr>
    </w:p>
    <w:tbl>
      <w:tblPr>
        <w:tblStyle w:val="Tablaconcuadrcula"/>
        <w:tblW w:w="8883" w:type="dxa"/>
        <w:jc w:val="center"/>
        <w:tblLayout w:type="fixed"/>
        <w:tblLook w:val="04A0" w:firstRow="1" w:lastRow="0" w:firstColumn="1" w:lastColumn="0" w:noHBand="0" w:noVBand="1"/>
      </w:tblPr>
      <w:tblGrid>
        <w:gridCol w:w="903"/>
        <w:gridCol w:w="1077"/>
        <w:gridCol w:w="1227"/>
        <w:gridCol w:w="1604"/>
        <w:gridCol w:w="1138"/>
        <w:gridCol w:w="1467"/>
        <w:gridCol w:w="1467"/>
      </w:tblGrid>
      <w:tr w:rsidR="00E5682C" w:rsidRPr="00E5682C" w14:paraId="6AF8FF89" w14:textId="77777777" w:rsidTr="00E5682C">
        <w:trPr>
          <w:jc w:val="center"/>
        </w:trPr>
        <w:tc>
          <w:tcPr>
            <w:tcW w:w="903" w:type="dxa"/>
          </w:tcPr>
          <w:p w14:paraId="7466D072" w14:textId="77777777" w:rsidR="00E5682C" w:rsidRPr="00E5682C" w:rsidRDefault="00E5682C" w:rsidP="00DF4EAA">
            <w:pPr>
              <w:pStyle w:val="Default"/>
              <w:jc w:val="both"/>
              <w:rPr>
                <w:rFonts w:ascii="Arial" w:hAnsi="Arial" w:cs="Arial"/>
                <w:b/>
                <w:bCs/>
                <w:sz w:val="18"/>
                <w:szCs w:val="18"/>
              </w:rPr>
            </w:pPr>
            <w:r w:rsidRPr="00E5682C">
              <w:rPr>
                <w:rFonts w:ascii="Arial" w:hAnsi="Arial" w:cs="Arial"/>
                <w:b/>
                <w:bCs/>
                <w:sz w:val="18"/>
                <w:szCs w:val="18"/>
              </w:rPr>
              <w:t>No.</w:t>
            </w:r>
          </w:p>
        </w:tc>
        <w:tc>
          <w:tcPr>
            <w:tcW w:w="1077" w:type="dxa"/>
          </w:tcPr>
          <w:p w14:paraId="27579A14" w14:textId="77777777" w:rsidR="00E5682C" w:rsidRPr="00E5682C" w:rsidRDefault="00E5682C" w:rsidP="00DF4EAA">
            <w:pPr>
              <w:pStyle w:val="Default"/>
              <w:jc w:val="both"/>
              <w:rPr>
                <w:rFonts w:ascii="Arial" w:hAnsi="Arial" w:cs="Arial"/>
                <w:b/>
                <w:bCs/>
                <w:sz w:val="18"/>
                <w:szCs w:val="18"/>
              </w:rPr>
            </w:pPr>
            <w:r w:rsidRPr="00E5682C">
              <w:rPr>
                <w:rFonts w:ascii="Arial" w:hAnsi="Arial" w:cs="Arial"/>
                <w:b/>
                <w:bCs/>
                <w:sz w:val="18"/>
                <w:szCs w:val="18"/>
              </w:rPr>
              <w:t>CANTIDAD</w:t>
            </w:r>
          </w:p>
        </w:tc>
        <w:tc>
          <w:tcPr>
            <w:tcW w:w="1227" w:type="dxa"/>
          </w:tcPr>
          <w:p w14:paraId="66BEC40F" w14:textId="77777777" w:rsidR="00E5682C" w:rsidRPr="00E5682C" w:rsidRDefault="00E5682C" w:rsidP="00DF4EAA">
            <w:pPr>
              <w:pStyle w:val="Default"/>
              <w:jc w:val="both"/>
              <w:rPr>
                <w:rFonts w:ascii="Arial" w:hAnsi="Arial" w:cs="Arial"/>
                <w:b/>
                <w:bCs/>
                <w:sz w:val="18"/>
                <w:szCs w:val="18"/>
              </w:rPr>
            </w:pPr>
            <w:r w:rsidRPr="00E5682C">
              <w:rPr>
                <w:rFonts w:ascii="Arial" w:hAnsi="Arial" w:cs="Arial"/>
                <w:b/>
                <w:bCs/>
                <w:sz w:val="18"/>
                <w:szCs w:val="18"/>
              </w:rPr>
              <w:t>CARGO</w:t>
            </w:r>
          </w:p>
        </w:tc>
        <w:tc>
          <w:tcPr>
            <w:tcW w:w="1604" w:type="dxa"/>
          </w:tcPr>
          <w:p w14:paraId="3F7468A3" w14:textId="77777777" w:rsidR="00E5682C" w:rsidRPr="00E5682C" w:rsidRDefault="00E5682C" w:rsidP="00DF4EAA">
            <w:pPr>
              <w:pStyle w:val="Default"/>
              <w:jc w:val="both"/>
              <w:rPr>
                <w:rFonts w:ascii="Arial" w:hAnsi="Arial" w:cs="Arial"/>
                <w:b/>
                <w:bCs/>
                <w:sz w:val="18"/>
                <w:szCs w:val="18"/>
              </w:rPr>
            </w:pPr>
            <w:r w:rsidRPr="00E5682C">
              <w:rPr>
                <w:rFonts w:ascii="Arial" w:hAnsi="Arial" w:cs="Arial"/>
                <w:b/>
                <w:bCs/>
                <w:sz w:val="18"/>
                <w:szCs w:val="18"/>
              </w:rPr>
              <w:t>TITULO PROFESIONAL</w:t>
            </w:r>
          </w:p>
        </w:tc>
        <w:tc>
          <w:tcPr>
            <w:tcW w:w="1138" w:type="dxa"/>
          </w:tcPr>
          <w:p w14:paraId="6FDF1259" w14:textId="77777777" w:rsidR="00E5682C" w:rsidRPr="00E5682C" w:rsidRDefault="00E5682C" w:rsidP="00DF4EAA">
            <w:pPr>
              <w:pStyle w:val="Default"/>
              <w:jc w:val="both"/>
              <w:rPr>
                <w:rFonts w:ascii="Arial" w:hAnsi="Arial" w:cs="Arial"/>
                <w:b/>
                <w:bCs/>
                <w:sz w:val="18"/>
                <w:szCs w:val="18"/>
              </w:rPr>
            </w:pPr>
            <w:r w:rsidRPr="00E5682C">
              <w:rPr>
                <w:rFonts w:ascii="Arial" w:hAnsi="Arial" w:cs="Arial"/>
                <w:b/>
                <w:bCs/>
                <w:sz w:val="18"/>
                <w:szCs w:val="18"/>
              </w:rPr>
              <w:t>POSGRADO</w:t>
            </w:r>
          </w:p>
        </w:tc>
        <w:tc>
          <w:tcPr>
            <w:tcW w:w="1467" w:type="dxa"/>
          </w:tcPr>
          <w:p w14:paraId="5BCFD811" w14:textId="77777777" w:rsidR="00E5682C" w:rsidRPr="00E5682C" w:rsidRDefault="00E5682C" w:rsidP="00DF4EAA">
            <w:pPr>
              <w:pStyle w:val="Default"/>
              <w:jc w:val="both"/>
              <w:rPr>
                <w:rFonts w:ascii="Arial" w:hAnsi="Arial" w:cs="Arial"/>
                <w:b/>
                <w:bCs/>
                <w:sz w:val="18"/>
                <w:szCs w:val="18"/>
              </w:rPr>
            </w:pPr>
            <w:r w:rsidRPr="00E5682C">
              <w:rPr>
                <w:rFonts w:ascii="Arial" w:hAnsi="Arial" w:cs="Arial"/>
                <w:b/>
                <w:bCs/>
                <w:sz w:val="18"/>
                <w:szCs w:val="18"/>
              </w:rPr>
              <w:t>EXPERIENCIA GENERAL</w:t>
            </w:r>
          </w:p>
        </w:tc>
        <w:tc>
          <w:tcPr>
            <w:tcW w:w="1467" w:type="dxa"/>
          </w:tcPr>
          <w:p w14:paraId="4FA0E834" w14:textId="77777777" w:rsidR="00E5682C" w:rsidRPr="00E5682C" w:rsidRDefault="00E5682C" w:rsidP="00DF4EAA">
            <w:pPr>
              <w:pStyle w:val="Default"/>
              <w:jc w:val="both"/>
              <w:rPr>
                <w:rFonts w:ascii="Arial" w:hAnsi="Arial" w:cs="Arial"/>
                <w:b/>
                <w:bCs/>
                <w:sz w:val="18"/>
                <w:szCs w:val="18"/>
              </w:rPr>
            </w:pPr>
            <w:r w:rsidRPr="00E5682C">
              <w:rPr>
                <w:rFonts w:ascii="Arial" w:hAnsi="Arial" w:cs="Arial"/>
                <w:b/>
                <w:bCs/>
                <w:sz w:val="18"/>
                <w:szCs w:val="18"/>
              </w:rPr>
              <w:t>EXPERIENCIA ESPECIFICA</w:t>
            </w:r>
          </w:p>
        </w:tc>
      </w:tr>
      <w:tr w:rsidR="00E5682C" w:rsidRPr="00E5682C" w14:paraId="5B8997B7" w14:textId="77777777" w:rsidTr="00E5682C">
        <w:trPr>
          <w:jc w:val="center"/>
        </w:trPr>
        <w:tc>
          <w:tcPr>
            <w:tcW w:w="903" w:type="dxa"/>
            <w:vAlign w:val="center"/>
          </w:tcPr>
          <w:p w14:paraId="6D701324" w14:textId="77777777" w:rsidR="00E5682C" w:rsidRPr="00E5682C" w:rsidRDefault="00E5682C" w:rsidP="00DF4EAA">
            <w:pPr>
              <w:pStyle w:val="Default"/>
              <w:jc w:val="both"/>
              <w:rPr>
                <w:rFonts w:ascii="Arial" w:hAnsi="Arial" w:cs="Arial"/>
                <w:sz w:val="18"/>
                <w:szCs w:val="18"/>
              </w:rPr>
            </w:pPr>
            <w:r w:rsidRPr="00E5682C">
              <w:rPr>
                <w:rFonts w:ascii="Arial" w:hAnsi="Arial" w:cs="Arial"/>
                <w:sz w:val="18"/>
                <w:szCs w:val="18"/>
              </w:rPr>
              <w:t>1</w:t>
            </w:r>
          </w:p>
        </w:tc>
        <w:tc>
          <w:tcPr>
            <w:tcW w:w="1077" w:type="dxa"/>
            <w:vAlign w:val="center"/>
          </w:tcPr>
          <w:p w14:paraId="7F9B4D53" w14:textId="77777777" w:rsidR="00E5682C" w:rsidRPr="00E5682C" w:rsidRDefault="00E5682C" w:rsidP="00DF4EAA">
            <w:pPr>
              <w:pStyle w:val="Default"/>
              <w:jc w:val="both"/>
              <w:rPr>
                <w:rFonts w:ascii="Arial" w:hAnsi="Arial" w:cs="Arial"/>
                <w:sz w:val="18"/>
                <w:szCs w:val="18"/>
              </w:rPr>
            </w:pPr>
            <w:r w:rsidRPr="00E5682C">
              <w:rPr>
                <w:rFonts w:ascii="Arial" w:hAnsi="Arial" w:cs="Arial"/>
                <w:sz w:val="18"/>
                <w:szCs w:val="18"/>
              </w:rPr>
              <w:t>1</w:t>
            </w:r>
          </w:p>
        </w:tc>
        <w:tc>
          <w:tcPr>
            <w:tcW w:w="1227" w:type="dxa"/>
            <w:vAlign w:val="center"/>
          </w:tcPr>
          <w:p w14:paraId="03F27619" w14:textId="77777777" w:rsidR="00E5682C" w:rsidRPr="00E5682C" w:rsidRDefault="00E5682C" w:rsidP="00DF4EAA">
            <w:pPr>
              <w:pStyle w:val="Default"/>
              <w:jc w:val="both"/>
              <w:rPr>
                <w:rFonts w:ascii="Arial" w:hAnsi="Arial" w:cs="Arial"/>
                <w:sz w:val="18"/>
                <w:szCs w:val="18"/>
              </w:rPr>
            </w:pPr>
            <w:r w:rsidRPr="00E5682C">
              <w:rPr>
                <w:rFonts w:ascii="Arial" w:hAnsi="Arial" w:cs="Arial"/>
                <w:sz w:val="18"/>
                <w:szCs w:val="18"/>
              </w:rPr>
              <w:t>Diseñador  Geométrico</w:t>
            </w:r>
          </w:p>
        </w:tc>
        <w:tc>
          <w:tcPr>
            <w:tcW w:w="1604" w:type="dxa"/>
            <w:vAlign w:val="center"/>
          </w:tcPr>
          <w:p w14:paraId="07A943D3" w14:textId="77777777" w:rsidR="00E5682C" w:rsidRPr="00E5682C" w:rsidRDefault="00E5682C" w:rsidP="00DF4EAA">
            <w:pPr>
              <w:pStyle w:val="Default"/>
              <w:jc w:val="both"/>
              <w:rPr>
                <w:rFonts w:ascii="Arial" w:hAnsi="Arial" w:cs="Arial"/>
                <w:b/>
                <w:bCs/>
                <w:sz w:val="18"/>
                <w:szCs w:val="18"/>
              </w:rPr>
            </w:pPr>
            <w:r w:rsidRPr="00E5682C">
              <w:rPr>
                <w:rFonts w:ascii="Arial" w:hAnsi="Arial" w:cs="Arial"/>
                <w:sz w:val="18"/>
                <w:szCs w:val="18"/>
              </w:rPr>
              <w:t>Ingeniero Civil</w:t>
            </w:r>
          </w:p>
        </w:tc>
        <w:tc>
          <w:tcPr>
            <w:tcW w:w="1138" w:type="dxa"/>
            <w:vAlign w:val="center"/>
          </w:tcPr>
          <w:p w14:paraId="039BA59C" w14:textId="77777777" w:rsidR="00E5682C" w:rsidRPr="00E5682C" w:rsidRDefault="00E5682C" w:rsidP="00DF4EAA">
            <w:pPr>
              <w:pStyle w:val="Default"/>
              <w:jc w:val="both"/>
              <w:rPr>
                <w:rFonts w:ascii="Arial" w:hAnsi="Arial" w:cs="Arial"/>
                <w:b/>
                <w:bCs/>
                <w:sz w:val="18"/>
                <w:szCs w:val="18"/>
              </w:rPr>
            </w:pPr>
            <w:r w:rsidRPr="00E5682C">
              <w:rPr>
                <w:rFonts w:ascii="Arial" w:hAnsi="Arial" w:cs="Arial"/>
                <w:sz w:val="18"/>
                <w:szCs w:val="18"/>
              </w:rPr>
              <w:t>N/A</w:t>
            </w:r>
          </w:p>
        </w:tc>
        <w:tc>
          <w:tcPr>
            <w:tcW w:w="1467" w:type="dxa"/>
            <w:vAlign w:val="center"/>
          </w:tcPr>
          <w:p w14:paraId="052D0EBE" w14:textId="77777777" w:rsidR="00E5682C" w:rsidRPr="00E5682C" w:rsidRDefault="00E5682C" w:rsidP="00DF4EAA">
            <w:pPr>
              <w:pStyle w:val="Default"/>
              <w:jc w:val="both"/>
              <w:rPr>
                <w:rFonts w:ascii="Arial" w:hAnsi="Arial" w:cs="Arial"/>
                <w:sz w:val="18"/>
                <w:szCs w:val="18"/>
                <w:lang w:val="es-ES"/>
              </w:rPr>
            </w:pPr>
            <w:r w:rsidRPr="00E5682C">
              <w:rPr>
                <w:rFonts w:ascii="Arial" w:hAnsi="Arial" w:cs="Arial"/>
                <w:sz w:val="18"/>
                <w:szCs w:val="18"/>
                <w:lang w:val="es-ES"/>
              </w:rPr>
              <w:t>Superior a cinco (05) años contados a partir de la expedición de la matricula profesional.</w:t>
            </w:r>
          </w:p>
        </w:tc>
        <w:tc>
          <w:tcPr>
            <w:tcW w:w="1467" w:type="dxa"/>
            <w:vAlign w:val="center"/>
          </w:tcPr>
          <w:p w14:paraId="2C9B43ED" w14:textId="77777777" w:rsidR="00E5682C" w:rsidRPr="00E5682C" w:rsidRDefault="00E5682C" w:rsidP="00DF4EAA">
            <w:pPr>
              <w:pStyle w:val="Default"/>
              <w:jc w:val="both"/>
              <w:rPr>
                <w:rFonts w:ascii="Arial" w:hAnsi="Arial" w:cs="Arial"/>
                <w:sz w:val="18"/>
                <w:szCs w:val="18"/>
                <w:lang w:val="es-ES"/>
              </w:rPr>
            </w:pPr>
            <w:r w:rsidRPr="00E5682C">
              <w:rPr>
                <w:rFonts w:ascii="Arial" w:hAnsi="Arial" w:cs="Arial"/>
                <w:sz w:val="18"/>
                <w:szCs w:val="18"/>
                <w:lang w:val="es-ES"/>
              </w:rPr>
              <w:t>Tres (03) años contados a partir de la expedición de la matricula profesional, en actividades relacionadas con diseño geométrico.</w:t>
            </w:r>
          </w:p>
        </w:tc>
      </w:tr>
      <w:tr w:rsidR="00E5682C" w:rsidRPr="00E5682C" w14:paraId="0A39FA36" w14:textId="77777777" w:rsidTr="00E5682C">
        <w:trPr>
          <w:jc w:val="center"/>
        </w:trPr>
        <w:tc>
          <w:tcPr>
            <w:tcW w:w="903" w:type="dxa"/>
            <w:vAlign w:val="center"/>
          </w:tcPr>
          <w:p w14:paraId="488E1F4C" w14:textId="77777777" w:rsidR="00E5682C" w:rsidRPr="00E5682C" w:rsidRDefault="00E5682C" w:rsidP="00DF4EAA">
            <w:pPr>
              <w:pStyle w:val="Default"/>
              <w:jc w:val="both"/>
              <w:rPr>
                <w:rFonts w:ascii="Arial" w:hAnsi="Arial" w:cs="Arial"/>
                <w:sz w:val="18"/>
                <w:szCs w:val="18"/>
              </w:rPr>
            </w:pPr>
            <w:r w:rsidRPr="00E5682C">
              <w:rPr>
                <w:rFonts w:ascii="Arial" w:hAnsi="Arial" w:cs="Arial"/>
                <w:sz w:val="18"/>
                <w:szCs w:val="18"/>
              </w:rPr>
              <w:t>2</w:t>
            </w:r>
          </w:p>
        </w:tc>
        <w:tc>
          <w:tcPr>
            <w:tcW w:w="1077" w:type="dxa"/>
            <w:vAlign w:val="center"/>
          </w:tcPr>
          <w:p w14:paraId="0F537BF5" w14:textId="77777777" w:rsidR="00E5682C" w:rsidRPr="00E5682C" w:rsidRDefault="00E5682C" w:rsidP="00DF4EAA">
            <w:pPr>
              <w:pStyle w:val="Default"/>
              <w:jc w:val="both"/>
              <w:rPr>
                <w:rFonts w:ascii="Arial" w:hAnsi="Arial" w:cs="Arial"/>
                <w:sz w:val="18"/>
                <w:szCs w:val="18"/>
              </w:rPr>
            </w:pPr>
            <w:r w:rsidRPr="00E5682C">
              <w:rPr>
                <w:rFonts w:ascii="Arial" w:hAnsi="Arial" w:cs="Arial"/>
                <w:sz w:val="18"/>
                <w:szCs w:val="18"/>
              </w:rPr>
              <w:t>1</w:t>
            </w:r>
          </w:p>
        </w:tc>
        <w:tc>
          <w:tcPr>
            <w:tcW w:w="1227" w:type="dxa"/>
            <w:vAlign w:val="center"/>
          </w:tcPr>
          <w:p w14:paraId="10C71536" w14:textId="77777777" w:rsidR="00E5682C" w:rsidRPr="00E5682C" w:rsidRDefault="00E5682C" w:rsidP="00DF4EAA">
            <w:pPr>
              <w:pStyle w:val="Default"/>
              <w:jc w:val="both"/>
              <w:rPr>
                <w:rFonts w:ascii="Arial" w:hAnsi="Arial" w:cs="Arial"/>
                <w:sz w:val="18"/>
                <w:szCs w:val="18"/>
              </w:rPr>
            </w:pPr>
            <w:proofErr w:type="spellStart"/>
            <w:r w:rsidRPr="00E5682C">
              <w:rPr>
                <w:rFonts w:ascii="Arial" w:hAnsi="Arial" w:cs="Arial"/>
                <w:sz w:val="18"/>
                <w:szCs w:val="18"/>
              </w:rPr>
              <w:t>Topógrafo</w:t>
            </w:r>
            <w:proofErr w:type="spellEnd"/>
          </w:p>
        </w:tc>
        <w:tc>
          <w:tcPr>
            <w:tcW w:w="1604" w:type="dxa"/>
            <w:vAlign w:val="center"/>
          </w:tcPr>
          <w:p w14:paraId="40857CBA" w14:textId="77777777" w:rsidR="00E5682C" w:rsidRPr="00E5682C" w:rsidRDefault="00E5682C" w:rsidP="00DF4EAA">
            <w:pPr>
              <w:pStyle w:val="Default"/>
              <w:jc w:val="both"/>
              <w:rPr>
                <w:rFonts w:ascii="Arial" w:hAnsi="Arial" w:cs="Arial"/>
                <w:sz w:val="18"/>
                <w:szCs w:val="18"/>
                <w:lang w:val="es-ES"/>
              </w:rPr>
            </w:pPr>
            <w:r w:rsidRPr="00E5682C">
              <w:rPr>
                <w:rFonts w:ascii="Arial" w:hAnsi="Arial" w:cs="Arial"/>
                <w:sz w:val="18"/>
                <w:szCs w:val="18"/>
                <w:lang w:val="es-ES"/>
              </w:rPr>
              <w:t>Topógrafo titulado con matrícula profesional vigente y certificado de inscripción como topógrafo en el CPTC</w:t>
            </w:r>
          </w:p>
        </w:tc>
        <w:tc>
          <w:tcPr>
            <w:tcW w:w="1138" w:type="dxa"/>
            <w:vAlign w:val="center"/>
          </w:tcPr>
          <w:p w14:paraId="5C0EC9AE" w14:textId="77777777" w:rsidR="00E5682C" w:rsidRPr="00E5682C" w:rsidRDefault="00E5682C" w:rsidP="00DF4EAA">
            <w:pPr>
              <w:pStyle w:val="Default"/>
              <w:jc w:val="both"/>
              <w:rPr>
                <w:rFonts w:ascii="Arial" w:hAnsi="Arial" w:cs="Arial"/>
                <w:sz w:val="18"/>
                <w:szCs w:val="18"/>
              </w:rPr>
            </w:pPr>
            <w:r w:rsidRPr="00E5682C">
              <w:rPr>
                <w:rFonts w:ascii="Arial" w:hAnsi="Arial" w:cs="Arial"/>
                <w:sz w:val="18"/>
                <w:szCs w:val="18"/>
              </w:rPr>
              <w:t>N/A</w:t>
            </w:r>
          </w:p>
        </w:tc>
        <w:tc>
          <w:tcPr>
            <w:tcW w:w="1467" w:type="dxa"/>
            <w:vAlign w:val="center"/>
          </w:tcPr>
          <w:p w14:paraId="3E5BF772" w14:textId="77777777" w:rsidR="00E5682C" w:rsidRPr="00E5682C" w:rsidRDefault="00E5682C" w:rsidP="00DF4EAA">
            <w:pPr>
              <w:pStyle w:val="Default"/>
              <w:jc w:val="both"/>
              <w:rPr>
                <w:rFonts w:ascii="Arial" w:hAnsi="Arial" w:cs="Arial"/>
                <w:sz w:val="18"/>
                <w:szCs w:val="18"/>
                <w:lang w:val="es-ES"/>
              </w:rPr>
            </w:pPr>
            <w:r w:rsidRPr="00E5682C">
              <w:rPr>
                <w:rFonts w:ascii="Arial" w:hAnsi="Arial" w:cs="Arial"/>
                <w:sz w:val="18"/>
                <w:szCs w:val="18"/>
                <w:lang w:val="es-ES"/>
              </w:rPr>
              <w:t>Superior a tres (03) años, contados a partir de la expedición de la matricula profesional.</w:t>
            </w:r>
          </w:p>
        </w:tc>
        <w:tc>
          <w:tcPr>
            <w:tcW w:w="1467" w:type="dxa"/>
            <w:vAlign w:val="center"/>
          </w:tcPr>
          <w:p w14:paraId="6930A515" w14:textId="77777777" w:rsidR="00E5682C" w:rsidRPr="00E5682C" w:rsidRDefault="00E5682C" w:rsidP="00DF4EAA">
            <w:pPr>
              <w:pStyle w:val="Default"/>
              <w:jc w:val="both"/>
              <w:rPr>
                <w:rFonts w:ascii="Arial" w:hAnsi="Arial" w:cs="Arial"/>
                <w:sz w:val="18"/>
                <w:szCs w:val="18"/>
              </w:rPr>
            </w:pPr>
            <w:r w:rsidRPr="00E5682C">
              <w:rPr>
                <w:rFonts w:ascii="Arial" w:hAnsi="Arial" w:cs="Arial"/>
                <w:sz w:val="18"/>
                <w:szCs w:val="18"/>
              </w:rPr>
              <w:t>N/A</w:t>
            </w:r>
          </w:p>
        </w:tc>
      </w:tr>
      <w:tr w:rsidR="00E5682C" w:rsidRPr="00E5682C" w14:paraId="08AB3485" w14:textId="77777777" w:rsidTr="00E5682C">
        <w:trPr>
          <w:jc w:val="center"/>
        </w:trPr>
        <w:tc>
          <w:tcPr>
            <w:tcW w:w="903" w:type="dxa"/>
            <w:vAlign w:val="center"/>
          </w:tcPr>
          <w:p w14:paraId="6D40AC73" w14:textId="77777777" w:rsidR="00E5682C" w:rsidRPr="00E5682C" w:rsidRDefault="00E5682C" w:rsidP="00DF4EAA">
            <w:pPr>
              <w:pStyle w:val="Default"/>
              <w:jc w:val="both"/>
              <w:rPr>
                <w:rFonts w:ascii="Arial" w:hAnsi="Arial" w:cs="Arial"/>
                <w:sz w:val="18"/>
                <w:szCs w:val="18"/>
              </w:rPr>
            </w:pPr>
            <w:r w:rsidRPr="00E5682C">
              <w:rPr>
                <w:rFonts w:ascii="Arial" w:hAnsi="Arial" w:cs="Arial"/>
                <w:sz w:val="18"/>
                <w:szCs w:val="18"/>
              </w:rPr>
              <w:t>3</w:t>
            </w:r>
          </w:p>
        </w:tc>
        <w:tc>
          <w:tcPr>
            <w:tcW w:w="1077" w:type="dxa"/>
            <w:vAlign w:val="center"/>
          </w:tcPr>
          <w:p w14:paraId="6524B8E0" w14:textId="77777777" w:rsidR="00E5682C" w:rsidRPr="00E5682C" w:rsidRDefault="00E5682C" w:rsidP="00DF4EAA">
            <w:pPr>
              <w:pStyle w:val="Default"/>
              <w:jc w:val="both"/>
              <w:rPr>
                <w:rFonts w:ascii="Arial" w:hAnsi="Arial" w:cs="Arial"/>
                <w:sz w:val="18"/>
                <w:szCs w:val="18"/>
              </w:rPr>
            </w:pPr>
            <w:r w:rsidRPr="00E5682C">
              <w:rPr>
                <w:rFonts w:ascii="Arial" w:hAnsi="Arial" w:cs="Arial"/>
                <w:sz w:val="18"/>
                <w:szCs w:val="18"/>
              </w:rPr>
              <w:t>2</w:t>
            </w:r>
          </w:p>
        </w:tc>
        <w:tc>
          <w:tcPr>
            <w:tcW w:w="1227" w:type="dxa"/>
            <w:vAlign w:val="center"/>
          </w:tcPr>
          <w:p w14:paraId="4CD56861" w14:textId="77777777" w:rsidR="00E5682C" w:rsidRPr="00E5682C" w:rsidRDefault="00E5682C" w:rsidP="00DF4EAA">
            <w:pPr>
              <w:pStyle w:val="Default"/>
              <w:jc w:val="both"/>
              <w:rPr>
                <w:rFonts w:ascii="Arial" w:hAnsi="Arial" w:cs="Arial"/>
                <w:sz w:val="18"/>
                <w:szCs w:val="18"/>
              </w:rPr>
            </w:pPr>
            <w:proofErr w:type="spellStart"/>
            <w:r w:rsidRPr="00E5682C">
              <w:rPr>
                <w:rFonts w:ascii="Arial" w:hAnsi="Arial" w:cs="Arial"/>
                <w:sz w:val="18"/>
                <w:szCs w:val="18"/>
              </w:rPr>
              <w:t>Cadenero</w:t>
            </w:r>
            <w:proofErr w:type="spellEnd"/>
          </w:p>
        </w:tc>
        <w:tc>
          <w:tcPr>
            <w:tcW w:w="1604" w:type="dxa"/>
            <w:vAlign w:val="center"/>
          </w:tcPr>
          <w:p w14:paraId="32122682" w14:textId="77777777" w:rsidR="00E5682C" w:rsidRPr="00E5682C" w:rsidRDefault="00E5682C" w:rsidP="00DF4EAA">
            <w:pPr>
              <w:pStyle w:val="Default"/>
              <w:jc w:val="both"/>
              <w:rPr>
                <w:rFonts w:ascii="Arial" w:hAnsi="Arial" w:cs="Arial"/>
                <w:sz w:val="18"/>
                <w:szCs w:val="18"/>
              </w:rPr>
            </w:pPr>
            <w:r w:rsidRPr="00E5682C">
              <w:rPr>
                <w:rFonts w:ascii="Arial" w:hAnsi="Arial" w:cs="Arial"/>
                <w:sz w:val="18"/>
                <w:szCs w:val="18"/>
              </w:rPr>
              <w:t>N/A</w:t>
            </w:r>
          </w:p>
        </w:tc>
        <w:tc>
          <w:tcPr>
            <w:tcW w:w="1138" w:type="dxa"/>
            <w:vAlign w:val="center"/>
          </w:tcPr>
          <w:p w14:paraId="7D5C17D3" w14:textId="77777777" w:rsidR="00E5682C" w:rsidRPr="00E5682C" w:rsidRDefault="00E5682C" w:rsidP="00DF4EAA">
            <w:pPr>
              <w:pStyle w:val="Default"/>
              <w:jc w:val="both"/>
              <w:rPr>
                <w:rFonts w:ascii="Arial" w:hAnsi="Arial" w:cs="Arial"/>
                <w:sz w:val="18"/>
                <w:szCs w:val="18"/>
              </w:rPr>
            </w:pPr>
            <w:r w:rsidRPr="00E5682C">
              <w:rPr>
                <w:rFonts w:ascii="Arial" w:hAnsi="Arial" w:cs="Arial"/>
                <w:sz w:val="18"/>
                <w:szCs w:val="18"/>
              </w:rPr>
              <w:t>N/A</w:t>
            </w:r>
          </w:p>
        </w:tc>
        <w:tc>
          <w:tcPr>
            <w:tcW w:w="1467" w:type="dxa"/>
            <w:vAlign w:val="center"/>
          </w:tcPr>
          <w:p w14:paraId="510AE83F" w14:textId="77777777" w:rsidR="00E5682C" w:rsidRPr="00E5682C" w:rsidRDefault="00E5682C" w:rsidP="00DF4EAA">
            <w:pPr>
              <w:pStyle w:val="Default"/>
              <w:jc w:val="both"/>
              <w:rPr>
                <w:rFonts w:ascii="Arial" w:hAnsi="Arial" w:cs="Arial"/>
                <w:sz w:val="18"/>
                <w:szCs w:val="18"/>
                <w:lang w:val="es-ES"/>
              </w:rPr>
            </w:pPr>
            <w:r w:rsidRPr="00E5682C">
              <w:rPr>
                <w:rFonts w:ascii="Arial" w:hAnsi="Arial" w:cs="Arial"/>
                <w:sz w:val="18"/>
                <w:szCs w:val="18"/>
                <w:lang w:val="es-ES"/>
              </w:rPr>
              <w:t>Experiencia mayor a un (01) año.</w:t>
            </w:r>
          </w:p>
        </w:tc>
        <w:tc>
          <w:tcPr>
            <w:tcW w:w="1467" w:type="dxa"/>
            <w:vAlign w:val="center"/>
          </w:tcPr>
          <w:p w14:paraId="2A7C96A0" w14:textId="77777777" w:rsidR="00E5682C" w:rsidRPr="00E5682C" w:rsidRDefault="00E5682C" w:rsidP="00DF4EAA">
            <w:pPr>
              <w:pStyle w:val="Default"/>
              <w:jc w:val="both"/>
              <w:rPr>
                <w:rFonts w:ascii="Arial" w:hAnsi="Arial" w:cs="Arial"/>
                <w:sz w:val="18"/>
                <w:szCs w:val="18"/>
              </w:rPr>
            </w:pPr>
            <w:r w:rsidRPr="00E5682C">
              <w:rPr>
                <w:rFonts w:ascii="Arial" w:hAnsi="Arial" w:cs="Arial"/>
                <w:sz w:val="18"/>
                <w:szCs w:val="18"/>
              </w:rPr>
              <w:t>N/A</w:t>
            </w:r>
          </w:p>
        </w:tc>
      </w:tr>
    </w:tbl>
    <w:p w14:paraId="70CC8E56" w14:textId="77777777" w:rsidR="00B118F8" w:rsidRPr="00543C11" w:rsidRDefault="00B118F8" w:rsidP="00B118F8">
      <w:pPr>
        <w:adjustRightInd w:val="0"/>
        <w:spacing w:line="360" w:lineRule="auto"/>
        <w:jc w:val="both"/>
        <w:rPr>
          <w:rFonts w:ascii="Tahoma" w:eastAsia="Arial Unicode MS" w:hAnsi="Tahoma" w:cs="Tahoma"/>
          <w:color w:val="FF0000"/>
          <w:sz w:val="20"/>
          <w:szCs w:val="20"/>
          <w:u w:val="single"/>
        </w:rPr>
      </w:pPr>
    </w:p>
    <w:p w14:paraId="727D6835" w14:textId="77777777" w:rsidR="00B118F8" w:rsidRPr="00543C11" w:rsidRDefault="00B118F8" w:rsidP="00B118F8">
      <w:pPr>
        <w:adjustRightInd w:val="0"/>
        <w:jc w:val="both"/>
        <w:rPr>
          <w:rFonts w:ascii="Tahoma" w:eastAsia="Arial Unicode MS" w:hAnsi="Tahoma" w:cs="Tahoma"/>
          <w:b/>
          <w:bCs/>
          <w:sz w:val="20"/>
          <w:szCs w:val="20"/>
          <w:u w:val="single"/>
        </w:rPr>
      </w:pPr>
      <w:r w:rsidRPr="00543C11">
        <w:rPr>
          <w:rFonts w:ascii="Tahoma" w:eastAsia="Arial Unicode MS" w:hAnsi="Tahoma" w:cs="Tahoma"/>
          <w:b/>
          <w:bCs/>
          <w:sz w:val="20"/>
          <w:szCs w:val="20"/>
          <w:u w:val="single"/>
        </w:rPr>
        <w:lastRenderedPageBreak/>
        <w:t xml:space="preserve">NOTA 1:  LOS PROFESIONALES OFERTADOS DEBEN SER DIFERENTES PARA CADA PERFIL. </w:t>
      </w:r>
    </w:p>
    <w:p w14:paraId="5013B9E8" w14:textId="77777777" w:rsidR="00B118F8" w:rsidRPr="00543C11" w:rsidRDefault="00B118F8" w:rsidP="00B118F8">
      <w:pPr>
        <w:adjustRightInd w:val="0"/>
        <w:jc w:val="both"/>
        <w:rPr>
          <w:rFonts w:ascii="Tahoma" w:eastAsia="Arial Unicode MS" w:hAnsi="Tahoma" w:cs="Tahoma"/>
          <w:b/>
          <w:bCs/>
          <w:sz w:val="20"/>
          <w:szCs w:val="20"/>
          <w:u w:val="single"/>
        </w:rPr>
      </w:pPr>
      <w:r w:rsidRPr="00543C11">
        <w:rPr>
          <w:rFonts w:ascii="Tahoma" w:eastAsia="Arial Unicode MS" w:hAnsi="Tahoma" w:cs="Tahoma"/>
          <w:b/>
          <w:bCs/>
          <w:sz w:val="20"/>
          <w:szCs w:val="20"/>
          <w:u w:val="single"/>
        </w:rPr>
        <w:t xml:space="preserve">  </w:t>
      </w:r>
    </w:p>
    <w:p w14:paraId="1FCFCE7A" w14:textId="77777777" w:rsidR="00B118F8" w:rsidRPr="00543C11" w:rsidRDefault="00B118F8" w:rsidP="00B118F8">
      <w:pPr>
        <w:adjustRightInd w:val="0"/>
        <w:jc w:val="both"/>
        <w:rPr>
          <w:rFonts w:ascii="Tahoma" w:eastAsia="Arial Unicode MS" w:hAnsi="Tahoma" w:cs="Tahoma"/>
          <w:b/>
          <w:sz w:val="20"/>
          <w:szCs w:val="20"/>
          <w:u w:val="single"/>
        </w:rPr>
      </w:pPr>
      <w:r w:rsidRPr="00543C11">
        <w:rPr>
          <w:rFonts w:ascii="Tahoma" w:eastAsia="Arial Unicode MS" w:hAnsi="Tahoma" w:cs="Tahoma"/>
          <w:b/>
          <w:sz w:val="20"/>
          <w:szCs w:val="20"/>
          <w:u w:val="single"/>
        </w:rPr>
        <w:t>Las certificaciones deben ser expedidas por la entidad contratante (tercero que recibió el bien u obra), o en su defecto la certificación de la empresa con quien desempeño el cargo si y solo si adjunta la copia del acta de recibo o de liquidación del contrato de consultoría en la que participo como profesional junto con la copia del contrato que lo vinculo laboralmente con la empresa que ejecutó el contrato, con el fin de constatar el vínculo laboral o contractual.</w:t>
      </w:r>
    </w:p>
    <w:p w14:paraId="0230E5F5" w14:textId="77777777" w:rsidR="00B118F8" w:rsidRPr="00543C11" w:rsidRDefault="00B118F8" w:rsidP="00B118F8">
      <w:pPr>
        <w:adjustRightInd w:val="0"/>
        <w:jc w:val="both"/>
        <w:rPr>
          <w:rFonts w:ascii="Tahoma" w:eastAsia="Arial Unicode MS" w:hAnsi="Tahoma" w:cs="Tahoma"/>
          <w:sz w:val="20"/>
          <w:szCs w:val="20"/>
        </w:rPr>
      </w:pPr>
    </w:p>
    <w:p w14:paraId="28F28DFF" w14:textId="77777777" w:rsidR="00B118F8" w:rsidRPr="00543C11" w:rsidRDefault="00B118F8" w:rsidP="00B118F8">
      <w:pPr>
        <w:adjustRightInd w:val="0"/>
        <w:jc w:val="both"/>
        <w:rPr>
          <w:rFonts w:ascii="Tahoma" w:eastAsia="Arial Unicode MS" w:hAnsi="Tahoma" w:cs="Tahoma"/>
          <w:b/>
          <w:sz w:val="20"/>
          <w:szCs w:val="20"/>
          <w:u w:val="single"/>
        </w:rPr>
      </w:pPr>
      <w:r w:rsidRPr="00543C11">
        <w:rPr>
          <w:rFonts w:ascii="Tahoma" w:eastAsia="Arial Unicode MS" w:hAnsi="Tahoma" w:cs="Tahoma"/>
          <w:b/>
          <w:sz w:val="20"/>
          <w:szCs w:val="20"/>
          <w:u w:val="single"/>
        </w:rPr>
        <w:t>Se deberán anexar las certificaciones del título profesional, posgrados y antecedentes, a su vez se deberá anexar carta de compromiso de cada profesional en el que manifieste la disponibilidad de laborar con el proponente y de no estar inmerso en conflicto de intereses.</w:t>
      </w:r>
    </w:p>
    <w:p w14:paraId="7C3E26A2" w14:textId="77777777" w:rsidR="00B118F8" w:rsidRPr="00543C11" w:rsidRDefault="00B118F8" w:rsidP="00B118F8">
      <w:pPr>
        <w:adjustRightInd w:val="0"/>
        <w:jc w:val="both"/>
        <w:rPr>
          <w:rFonts w:ascii="Tahoma" w:eastAsia="Arial Unicode MS" w:hAnsi="Tahoma" w:cs="Tahoma"/>
          <w:b/>
          <w:sz w:val="20"/>
          <w:szCs w:val="20"/>
          <w:u w:val="single"/>
        </w:rPr>
      </w:pPr>
    </w:p>
    <w:p w14:paraId="775D1221" w14:textId="77777777" w:rsidR="00B118F8" w:rsidRPr="00543C11" w:rsidRDefault="00B118F8" w:rsidP="00B118F8">
      <w:pPr>
        <w:contextualSpacing/>
        <w:jc w:val="both"/>
        <w:rPr>
          <w:rFonts w:ascii="Tahoma" w:hAnsi="Tahoma" w:cs="Tahoma"/>
          <w:sz w:val="20"/>
          <w:szCs w:val="20"/>
        </w:rPr>
      </w:pPr>
    </w:p>
    <w:p w14:paraId="488D70CD" w14:textId="77777777" w:rsidR="00B118F8" w:rsidRPr="00543C11" w:rsidRDefault="00B118F8" w:rsidP="00B118F8">
      <w:pPr>
        <w:contextualSpacing/>
        <w:jc w:val="both"/>
        <w:rPr>
          <w:rFonts w:ascii="Tahoma" w:hAnsi="Tahoma" w:cs="Tahoma"/>
          <w:b/>
          <w:bCs/>
          <w:sz w:val="20"/>
          <w:szCs w:val="20"/>
        </w:rPr>
      </w:pPr>
      <w:r w:rsidRPr="00543C11">
        <w:rPr>
          <w:rFonts w:ascii="Tahoma" w:hAnsi="Tahoma" w:cs="Tahoma"/>
          <w:b/>
          <w:bCs/>
          <w:sz w:val="20"/>
          <w:szCs w:val="20"/>
        </w:rPr>
        <w:t xml:space="preserve">NOMBRE DEL OFERENTE: </w:t>
      </w:r>
    </w:p>
    <w:p w14:paraId="752D4934" w14:textId="77777777" w:rsidR="00B118F8" w:rsidRPr="00543C11" w:rsidRDefault="00B118F8" w:rsidP="00B118F8">
      <w:pPr>
        <w:contextualSpacing/>
        <w:jc w:val="both"/>
        <w:rPr>
          <w:rFonts w:ascii="Tahoma" w:hAnsi="Tahoma" w:cs="Tahoma"/>
          <w:b/>
          <w:bCs/>
          <w:sz w:val="20"/>
          <w:szCs w:val="20"/>
        </w:rPr>
      </w:pPr>
      <w:r w:rsidRPr="00543C11">
        <w:rPr>
          <w:rFonts w:ascii="Tahoma" w:hAnsi="Tahoma" w:cs="Tahoma"/>
          <w:b/>
          <w:bCs/>
          <w:sz w:val="20"/>
          <w:szCs w:val="20"/>
        </w:rPr>
        <w:t xml:space="preserve">NIT o c.c.: </w:t>
      </w:r>
    </w:p>
    <w:p w14:paraId="655E3CD6" w14:textId="77777777" w:rsidR="00B118F8" w:rsidRPr="00543C11" w:rsidRDefault="00B118F8" w:rsidP="00B118F8">
      <w:pPr>
        <w:contextualSpacing/>
        <w:jc w:val="both"/>
        <w:rPr>
          <w:rFonts w:ascii="Tahoma" w:hAnsi="Tahoma" w:cs="Tahoma"/>
          <w:b/>
          <w:bCs/>
          <w:sz w:val="20"/>
          <w:szCs w:val="20"/>
        </w:rPr>
      </w:pPr>
      <w:r w:rsidRPr="00543C11">
        <w:rPr>
          <w:rFonts w:ascii="Tahoma" w:hAnsi="Tahoma" w:cs="Tahoma"/>
          <w:b/>
          <w:bCs/>
          <w:sz w:val="20"/>
          <w:szCs w:val="20"/>
        </w:rPr>
        <w:t xml:space="preserve">NOMBRE DEL REPRESENTANTE ELGAL: </w:t>
      </w:r>
    </w:p>
    <w:p w14:paraId="6B50BBC6" w14:textId="77777777" w:rsidR="00B118F8" w:rsidRPr="00543C11" w:rsidRDefault="00B118F8" w:rsidP="00B118F8">
      <w:pPr>
        <w:contextualSpacing/>
        <w:jc w:val="both"/>
        <w:rPr>
          <w:rFonts w:ascii="Tahoma" w:hAnsi="Tahoma" w:cs="Tahoma"/>
          <w:b/>
          <w:bCs/>
          <w:sz w:val="20"/>
          <w:szCs w:val="20"/>
        </w:rPr>
      </w:pPr>
      <w:r w:rsidRPr="00543C11">
        <w:rPr>
          <w:rFonts w:ascii="Tahoma" w:hAnsi="Tahoma" w:cs="Tahoma"/>
          <w:b/>
          <w:bCs/>
          <w:sz w:val="20"/>
          <w:szCs w:val="20"/>
        </w:rPr>
        <w:t xml:space="preserve">C.C.: </w:t>
      </w:r>
    </w:p>
    <w:p w14:paraId="13409990" w14:textId="77777777" w:rsidR="00B118F8" w:rsidRPr="00543C11" w:rsidRDefault="00B118F8" w:rsidP="00B118F8">
      <w:pPr>
        <w:contextualSpacing/>
        <w:jc w:val="both"/>
        <w:rPr>
          <w:rFonts w:ascii="Tahoma" w:hAnsi="Tahoma" w:cs="Tahoma"/>
          <w:b/>
          <w:bCs/>
          <w:sz w:val="20"/>
          <w:szCs w:val="20"/>
        </w:rPr>
      </w:pPr>
      <w:r w:rsidRPr="00543C11">
        <w:rPr>
          <w:rFonts w:ascii="Tahoma" w:hAnsi="Tahoma" w:cs="Tahoma"/>
          <w:b/>
          <w:bCs/>
          <w:sz w:val="20"/>
          <w:szCs w:val="20"/>
        </w:rPr>
        <w:t xml:space="preserve">DIRECCIÓN: </w:t>
      </w:r>
    </w:p>
    <w:p w14:paraId="304FDBE4" w14:textId="77777777" w:rsidR="00B118F8" w:rsidRPr="00543C11" w:rsidRDefault="00B118F8" w:rsidP="00B118F8">
      <w:pPr>
        <w:contextualSpacing/>
        <w:jc w:val="both"/>
        <w:rPr>
          <w:rFonts w:ascii="Tahoma" w:hAnsi="Tahoma" w:cs="Tahoma"/>
          <w:b/>
          <w:bCs/>
          <w:sz w:val="20"/>
          <w:szCs w:val="20"/>
        </w:rPr>
      </w:pPr>
      <w:r w:rsidRPr="00543C11">
        <w:rPr>
          <w:rFonts w:ascii="Tahoma" w:hAnsi="Tahoma" w:cs="Tahoma"/>
          <w:b/>
          <w:bCs/>
          <w:sz w:val="20"/>
          <w:szCs w:val="20"/>
        </w:rPr>
        <w:t xml:space="preserve">TELÉFONO: </w:t>
      </w:r>
    </w:p>
    <w:p w14:paraId="02B3849C" w14:textId="77777777" w:rsidR="00B118F8" w:rsidRPr="00543C11" w:rsidRDefault="00B118F8" w:rsidP="00B118F8">
      <w:pPr>
        <w:contextualSpacing/>
        <w:jc w:val="both"/>
        <w:rPr>
          <w:rFonts w:ascii="Tahoma" w:hAnsi="Tahoma" w:cs="Tahoma"/>
          <w:b/>
          <w:bCs/>
          <w:sz w:val="20"/>
          <w:szCs w:val="20"/>
          <w:lang w:val="es-ES_tradnl"/>
        </w:rPr>
      </w:pPr>
      <w:r w:rsidRPr="00543C11">
        <w:rPr>
          <w:rFonts w:ascii="Tahoma" w:hAnsi="Tahoma" w:cs="Tahoma"/>
          <w:b/>
          <w:bCs/>
          <w:sz w:val="20"/>
          <w:szCs w:val="20"/>
          <w:lang w:val="es-ES_tradnl"/>
        </w:rPr>
        <w:t xml:space="preserve">FIRMA: </w:t>
      </w:r>
    </w:p>
    <w:p w14:paraId="3BF312CA" w14:textId="77777777" w:rsidR="00B118F8" w:rsidRPr="00543C11" w:rsidRDefault="00B118F8" w:rsidP="00B118F8">
      <w:pPr>
        <w:contextualSpacing/>
        <w:jc w:val="both"/>
        <w:rPr>
          <w:rFonts w:ascii="Tahoma" w:hAnsi="Tahoma" w:cs="Tahoma"/>
          <w:sz w:val="20"/>
          <w:szCs w:val="20"/>
          <w:lang w:val="es-ES_tradnl"/>
        </w:rPr>
      </w:pPr>
    </w:p>
    <w:p w14:paraId="17E2EBAF" w14:textId="7F23A692" w:rsidR="00B118F8" w:rsidRPr="00543C11" w:rsidRDefault="00B118F8" w:rsidP="00B118F8">
      <w:pPr>
        <w:contextualSpacing/>
        <w:jc w:val="both"/>
        <w:rPr>
          <w:rFonts w:ascii="Tahoma" w:hAnsi="Tahoma" w:cs="Tahoma"/>
          <w:sz w:val="20"/>
          <w:szCs w:val="20"/>
        </w:rPr>
      </w:pPr>
    </w:p>
    <w:p w14:paraId="0C63278F" w14:textId="77777777" w:rsidR="00E93805" w:rsidRDefault="00E93805">
      <w:pPr>
        <w:autoSpaceDE/>
        <w:autoSpaceDN/>
        <w:rPr>
          <w:rFonts w:ascii="Tahoma" w:hAnsi="Tahoma" w:cs="Tahoma"/>
          <w:b/>
          <w:sz w:val="20"/>
          <w:szCs w:val="20"/>
        </w:rPr>
      </w:pPr>
      <w:r>
        <w:rPr>
          <w:rFonts w:ascii="Tahoma" w:hAnsi="Tahoma" w:cs="Tahoma"/>
          <w:b/>
          <w:sz w:val="20"/>
          <w:szCs w:val="20"/>
        </w:rPr>
        <w:br w:type="page"/>
      </w:r>
    </w:p>
    <w:p w14:paraId="24A014C9" w14:textId="23BFB3D8" w:rsidR="00B118F8" w:rsidRPr="00543C11" w:rsidRDefault="00B118F8" w:rsidP="00B118F8">
      <w:pPr>
        <w:spacing w:before="7" w:line="480" w:lineRule="atLeast"/>
        <w:ind w:right="191"/>
        <w:jc w:val="center"/>
        <w:rPr>
          <w:rFonts w:ascii="Tahoma" w:hAnsi="Tahoma" w:cs="Tahoma"/>
          <w:b/>
          <w:sz w:val="20"/>
          <w:szCs w:val="20"/>
        </w:rPr>
      </w:pPr>
      <w:r w:rsidRPr="00543C11">
        <w:rPr>
          <w:rFonts w:ascii="Tahoma" w:hAnsi="Tahoma" w:cs="Tahoma"/>
          <w:b/>
          <w:sz w:val="20"/>
          <w:szCs w:val="20"/>
        </w:rPr>
        <w:lastRenderedPageBreak/>
        <w:t>FORMATO No. 6 CONFORMACIÓN</w:t>
      </w:r>
      <w:r w:rsidRPr="00543C11">
        <w:rPr>
          <w:rFonts w:ascii="Tahoma" w:hAnsi="Tahoma" w:cs="Tahoma"/>
          <w:b/>
          <w:spacing w:val="-13"/>
          <w:sz w:val="20"/>
          <w:szCs w:val="20"/>
        </w:rPr>
        <w:t xml:space="preserve"> </w:t>
      </w:r>
      <w:r w:rsidRPr="00543C11">
        <w:rPr>
          <w:rFonts w:ascii="Tahoma" w:hAnsi="Tahoma" w:cs="Tahoma"/>
          <w:b/>
          <w:sz w:val="20"/>
          <w:szCs w:val="20"/>
        </w:rPr>
        <w:t>DE</w:t>
      </w:r>
      <w:r w:rsidRPr="00543C11">
        <w:rPr>
          <w:rFonts w:ascii="Tahoma" w:hAnsi="Tahoma" w:cs="Tahoma"/>
          <w:b/>
          <w:spacing w:val="-14"/>
          <w:sz w:val="20"/>
          <w:szCs w:val="20"/>
        </w:rPr>
        <w:t xml:space="preserve"> </w:t>
      </w:r>
      <w:r w:rsidRPr="00543C11">
        <w:rPr>
          <w:rFonts w:ascii="Tahoma" w:hAnsi="Tahoma" w:cs="Tahoma"/>
          <w:b/>
          <w:sz w:val="20"/>
          <w:szCs w:val="20"/>
        </w:rPr>
        <w:t>PROPONENTE</w:t>
      </w:r>
      <w:r w:rsidRPr="00543C11">
        <w:rPr>
          <w:rFonts w:ascii="Tahoma" w:hAnsi="Tahoma" w:cs="Tahoma"/>
          <w:b/>
          <w:spacing w:val="-11"/>
          <w:sz w:val="20"/>
          <w:szCs w:val="20"/>
        </w:rPr>
        <w:t xml:space="preserve"> </w:t>
      </w:r>
      <w:r w:rsidRPr="00543C11">
        <w:rPr>
          <w:rFonts w:ascii="Tahoma" w:hAnsi="Tahoma" w:cs="Tahoma"/>
          <w:b/>
          <w:sz w:val="20"/>
          <w:szCs w:val="20"/>
        </w:rPr>
        <w:t>PLURAL</w:t>
      </w:r>
    </w:p>
    <w:p w14:paraId="2C4A2615" w14:textId="77777777" w:rsidR="00B118F8" w:rsidRPr="00543C11" w:rsidRDefault="00B118F8" w:rsidP="00B118F8">
      <w:pPr>
        <w:spacing w:before="7" w:line="480" w:lineRule="atLeast"/>
        <w:ind w:right="191"/>
        <w:jc w:val="center"/>
        <w:rPr>
          <w:rFonts w:ascii="Tahoma" w:hAnsi="Tahoma" w:cs="Tahoma"/>
          <w:b/>
          <w:sz w:val="20"/>
          <w:szCs w:val="20"/>
        </w:rPr>
      </w:pPr>
    </w:p>
    <w:p w14:paraId="33A3BCE9" w14:textId="77777777" w:rsidR="00B118F8" w:rsidRPr="00543C11" w:rsidRDefault="00B118F8" w:rsidP="00B118F8">
      <w:pPr>
        <w:pStyle w:val="Ttulo1"/>
        <w:spacing w:before="3"/>
        <w:ind w:right="191"/>
        <w:rPr>
          <w:rFonts w:ascii="Tahoma" w:hAnsi="Tahoma" w:cs="Tahoma"/>
          <w:color w:val="auto"/>
          <w:sz w:val="20"/>
          <w:szCs w:val="20"/>
        </w:rPr>
      </w:pPr>
      <w:r w:rsidRPr="00543C11">
        <w:rPr>
          <w:rFonts w:ascii="Tahoma" w:hAnsi="Tahoma" w:cs="Tahoma"/>
          <w:color w:val="auto"/>
          <w:sz w:val="20"/>
          <w:szCs w:val="20"/>
        </w:rPr>
        <w:t>FORMATO</w:t>
      </w:r>
      <w:r w:rsidRPr="00543C11">
        <w:rPr>
          <w:rFonts w:ascii="Tahoma" w:hAnsi="Tahoma" w:cs="Tahoma"/>
          <w:color w:val="auto"/>
          <w:spacing w:val="-10"/>
          <w:sz w:val="20"/>
          <w:szCs w:val="20"/>
        </w:rPr>
        <w:t xml:space="preserve"> </w:t>
      </w:r>
      <w:r w:rsidRPr="00543C11">
        <w:rPr>
          <w:rFonts w:ascii="Tahoma" w:hAnsi="Tahoma" w:cs="Tahoma"/>
          <w:color w:val="auto"/>
          <w:sz w:val="20"/>
          <w:szCs w:val="20"/>
        </w:rPr>
        <w:t>6A—</w:t>
      </w:r>
      <w:r w:rsidRPr="00543C11">
        <w:rPr>
          <w:rFonts w:ascii="Tahoma" w:hAnsi="Tahoma" w:cs="Tahoma"/>
          <w:color w:val="auto"/>
          <w:spacing w:val="-9"/>
          <w:sz w:val="20"/>
          <w:szCs w:val="20"/>
        </w:rPr>
        <w:t xml:space="preserve"> </w:t>
      </w:r>
      <w:r w:rsidRPr="00543C11">
        <w:rPr>
          <w:rFonts w:ascii="Tahoma" w:hAnsi="Tahoma" w:cs="Tahoma"/>
          <w:color w:val="auto"/>
          <w:sz w:val="20"/>
          <w:szCs w:val="20"/>
        </w:rPr>
        <w:t>DOCUMENTO</w:t>
      </w:r>
      <w:r w:rsidRPr="00543C11">
        <w:rPr>
          <w:rFonts w:ascii="Tahoma" w:hAnsi="Tahoma" w:cs="Tahoma"/>
          <w:color w:val="auto"/>
          <w:spacing w:val="-10"/>
          <w:sz w:val="20"/>
          <w:szCs w:val="20"/>
        </w:rPr>
        <w:t xml:space="preserve"> </w:t>
      </w:r>
      <w:r w:rsidRPr="00543C11">
        <w:rPr>
          <w:rFonts w:ascii="Tahoma" w:hAnsi="Tahoma" w:cs="Tahoma"/>
          <w:color w:val="auto"/>
          <w:sz w:val="20"/>
          <w:szCs w:val="20"/>
        </w:rPr>
        <w:t>DE</w:t>
      </w:r>
      <w:r w:rsidRPr="00543C11">
        <w:rPr>
          <w:rFonts w:ascii="Tahoma" w:hAnsi="Tahoma" w:cs="Tahoma"/>
          <w:color w:val="auto"/>
          <w:spacing w:val="-7"/>
          <w:sz w:val="20"/>
          <w:szCs w:val="20"/>
        </w:rPr>
        <w:t xml:space="preserve"> </w:t>
      </w:r>
      <w:r w:rsidRPr="00543C11">
        <w:rPr>
          <w:rFonts w:ascii="Tahoma" w:hAnsi="Tahoma" w:cs="Tahoma"/>
          <w:color w:val="auto"/>
          <w:sz w:val="20"/>
          <w:szCs w:val="20"/>
        </w:rPr>
        <w:t>CONFORMACIÓN</w:t>
      </w:r>
      <w:r w:rsidRPr="00543C11">
        <w:rPr>
          <w:rFonts w:ascii="Tahoma" w:hAnsi="Tahoma" w:cs="Tahoma"/>
          <w:color w:val="auto"/>
          <w:spacing w:val="-10"/>
          <w:sz w:val="20"/>
          <w:szCs w:val="20"/>
        </w:rPr>
        <w:t xml:space="preserve"> </w:t>
      </w:r>
      <w:r w:rsidRPr="00543C11">
        <w:rPr>
          <w:rFonts w:ascii="Tahoma" w:hAnsi="Tahoma" w:cs="Tahoma"/>
          <w:color w:val="auto"/>
          <w:sz w:val="20"/>
          <w:szCs w:val="20"/>
        </w:rPr>
        <w:t>DE</w:t>
      </w:r>
      <w:r w:rsidRPr="00543C11">
        <w:rPr>
          <w:rFonts w:ascii="Tahoma" w:hAnsi="Tahoma" w:cs="Tahoma"/>
          <w:color w:val="auto"/>
          <w:spacing w:val="-9"/>
          <w:sz w:val="20"/>
          <w:szCs w:val="20"/>
        </w:rPr>
        <w:t xml:space="preserve"> </w:t>
      </w:r>
      <w:r w:rsidRPr="00543C11">
        <w:rPr>
          <w:rFonts w:ascii="Tahoma" w:hAnsi="Tahoma" w:cs="Tahoma"/>
          <w:color w:val="auto"/>
          <w:spacing w:val="-2"/>
          <w:sz w:val="20"/>
          <w:szCs w:val="20"/>
        </w:rPr>
        <w:t>CONSORCIO</w:t>
      </w:r>
    </w:p>
    <w:p w14:paraId="2B9302D9" w14:textId="77777777" w:rsidR="00B118F8" w:rsidRPr="00543C11" w:rsidRDefault="00B118F8" w:rsidP="00B118F8">
      <w:pPr>
        <w:pStyle w:val="Textoindependiente"/>
        <w:rPr>
          <w:rFonts w:ascii="Tahoma" w:hAnsi="Tahoma" w:cs="Tahoma"/>
          <w:b/>
          <w:sz w:val="20"/>
          <w:szCs w:val="20"/>
        </w:rPr>
      </w:pPr>
    </w:p>
    <w:p w14:paraId="41E10E42" w14:textId="77777777" w:rsidR="00B118F8" w:rsidRPr="00543C11" w:rsidRDefault="00B118F8" w:rsidP="00B118F8">
      <w:pPr>
        <w:pStyle w:val="Textoindependiente"/>
        <w:rPr>
          <w:rFonts w:ascii="Tahoma" w:hAnsi="Tahoma" w:cs="Tahoma"/>
          <w:sz w:val="20"/>
          <w:szCs w:val="20"/>
        </w:rPr>
      </w:pPr>
      <w:r w:rsidRPr="00543C11">
        <w:rPr>
          <w:rFonts w:ascii="Tahoma" w:hAnsi="Tahoma" w:cs="Tahoma"/>
          <w:spacing w:val="-2"/>
          <w:sz w:val="20"/>
          <w:szCs w:val="20"/>
        </w:rPr>
        <w:t>Señores</w:t>
      </w:r>
    </w:p>
    <w:p w14:paraId="71ECC221" w14:textId="77777777" w:rsidR="00B118F8" w:rsidRPr="00543C11" w:rsidRDefault="00B118F8" w:rsidP="00B118F8">
      <w:pPr>
        <w:pStyle w:val="Textoindependiente"/>
        <w:spacing w:before="1" w:line="241" w:lineRule="exact"/>
        <w:rPr>
          <w:rFonts w:ascii="Tahoma" w:hAnsi="Tahoma" w:cs="Tahoma"/>
          <w:b/>
          <w:sz w:val="20"/>
          <w:szCs w:val="20"/>
        </w:rPr>
      </w:pPr>
      <w:r w:rsidRPr="00543C11">
        <w:rPr>
          <w:rFonts w:ascii="Tahoma" w:hAnsi="Tahoma" w:cs="Tahoma"/>
          <w:b/>
          <w:sz w:val="20"/>
          <w:szCs w:val="20"/>
        </w:rPr>
        <w:t>[NOMBRE</w:t>
      </w:r>
      <w:r w:rsidRPr="00543C11">
        <w:rPr>
          <w:rFonts w:ascii="Tahoma" w:hAnsi="Tahoma" w:cs="Tahoma"/>
          <w:b/>
          <w:spacing w:val="-5"/>
          <w:sz w:val="20"/>
          <w:szCs w:val="20"/>
        </w:rPr>
        <w:t xml:space="preserve"> </w:t>
      </w:r>
      <w:r w:rsidRPr="00543C11">
        <w:rPr>
          <w:rFonts w:ascii="Tahoma" w:hAnsi="Tahoma" w:cs="Tahoma"/>
          <w:b/>
          <w:sz w:val="20"/>
          <w:szCs w:val="20"/>
        </w:rPr>
        <w:t>DE</w:t>
      </w:r>
      <w:r w:rsidRPr="00543C11">
        <w:rPr>
          <w:rFonts w:ascii="Tahoma" w:hAnsi="Tahoma" w:cs="Tahoma"/>
          <w:b/>
          <w:spacing w:val="-5"/>
          <w:sz w:val="20"/>
          <w:szCs w:val="20"/>
        </w:rPr>
        <w:t xml:space="preserve"> </w:t>
      </w:r>
      <w:r w:rsidRPr="00543C11">
        <w:rPr>
          <w:rFonts w:ascii="Tahoma" w:hAnsi="Tahoma" w:cs="Tahoma"/>
          <w:b/>
          <w:sz w:val="20"/>
          <w:szCs w:val="20"/>
        </w:rPr>
        <w:t>LA</w:t>
      </w:r>
      <w:r w:rsidRPr="00543C11">
        <w:rPr>
          <w:rFonts w:ascii="Tahoma" w:hAnsi="Tahoma" w:cs="Tahoma"/>
          <w:b/>
          <w:spacing w:val="-6"/>
          <w:sz w:val="20"/>
          <w:szCs w:val="20"/>
        </w:rPr>
        <w:t xml:space="preserve"> </w:t>
      </w:r>
      <w:r w:rsidRPr="00543C11">
        <w:rPr>
          <w:rFonts w:ascii="Tahoma" w:hAnsi="Tahoma" w:cs="Tahoma"/>
          <w:b/>
          <w:spacing w:val="-2"/>
          <w:sz w:val="20"/>
          <w:szCs w:val="20"/>
        </w:rPr>
        <w:t>ENTIDAD]</w:t>
      </w:r>
    </w:p>
    <w:p w14:paraId="22E0691F" w14:textId="77777777" w:rsidR="00B118F8" w:rsidRPr="00543C11" w:rsidRDefault="00B118F8" w:rsidP="00B118F8">
      <w:pPr>
        <w:pStyle w:val="Textoindependiente"/>
        <w:ind w:right="6605"/>
        <w:rPr>
          <w:rFonts w:ascii="Tahoma" w:hAnsi="Tahoma" w:cs="Tahoma"/>
          <w:sz w:val="20"/>
          <w:szCs w:val="20"/>
        </w:rPr>
      </w:pPr>
      <w:r w:rsidRPr="00543C11">
        <w:rPr>
          <w:rFonts w:ascii="Tahoma" w:hAnsi="Tahoma" w:cs="Tahoma"/>
          <w:sz w:val="20"/>
          <w:szCs w:val="20"/>
        </w:rPr>
        <w:t>[Dirección</w:t>
      </w:r>
      <w:r w:rsidRPr="00543C11">
        <w:rPr>
          <w:rFonts w:ascii="Tahoma" w:hAnsi="Tahoma" w:cs="Tahoma"/>
          <w:spacing w:val="-13"/>
          <w:sz w:val="20"/>
          <w:szCs w:val="20"/>
        </w:rPr>
        <w:t xml:space="preserve"> </w:t>
      </w:r>
      <w:r w:rsidRPr="00543C11">
        <w:rPr>
          <w:rFonts w:ascii="Tahoma" w:hAnsi="Tahoma" w:cs="Tahoma"/>
          <w:sz w:val="20"/>
          <w:szCs w:val="20"/>
        </w:rPr>
        <w:t>de</w:t>
      </w:r>
      <w:r w:rsidRPr="00543C11">
        <w:rPr>
          <w:rFonts w:ascii="Tahoma" w:hAnsi="Tahoma" w:cs="Tahoma"/>
          <w:spacing w:val="-11"/>
          <w:sz w:val="20"/>
          <w:szCs w:val="20"/>
        </w:rPr>
        <w:t xml:space="preserve"> </w:t>
      </w:r>
      <w:r w:rsidRPr="00543C11">
        <w:rPr>
          <w:rFonts w:ascii="Tahoma" w:hAnsi="Tahoma" w:cs="Tahoma"/>
          <w:sz w:val="20"/>
          <w:szCs w:val="20"/>
        </w:rPr>
        <w:t>la</w:t>
      </w:r>
      <w:r w:rsidRPr="00543C11">
        <w:rPr>
          <w:rFonts w:ascii="Tahoma" w:hAnsi="Tahoma" w:cs="Tahoma"/>
          <w:spacing w:val="-11"/>
          <w:sz w:val="20"/>
          <w:szCs w:val="20"/>
        </w:rPr>
        <w:t xml:space="preserve"> </w:t>
      </w:r>
      <w:r w:rsidRPr="00543C11">
        <w:rPr>
          <w:rFonts w:ascii="Tahoma" w:hAnsi="Tahoma" w:cs="Tahoma"/>
          <w:sz w:val="20"/>
          <w:szCs w:val="20"/>
        </w:rPr>
        <w:t xml:space="preserve">Entidad] </w:t>
      </w:r>
      <w:r w:rsidRPr="00543C11">
        <w:rPr>
          <w:rFonts w:ascii="Tahoma" w:hAnsi="Tahoma" w:cs="Tahoma"/>
          <w:spacing w:val="-2"/>
          <w:sz w:val="20"/>
          <w:szCs w:val="20"/>
        </w:rPr>
        <w:t>[Ciudad]</w:t>
      </w:r>
    </w:p>
    <w:p w14:paraId="162D8AED" w14:textId="77777777" w:rsidR="00B118F8" w:rsidRPr="00543C11" w:rsidRDefault="00B118F8" w:rsidP="00B118F8">
      <w:pPr>
        <w:pStyle w:val="Textoindependiente"/>
        <w:spacing w:before="241"/>
        <w:ind w:left="142" w:right="49"/>
        <w:jc w:val="both"/>
        <w:rPr>
          <w:rFonts w:ascii="Tahoma" w:hAnsi="Tahoma" w:cs="Tahoma"/>
          <w:sz w:val="20"/>
          <w:szCs w:val="20"/>
        </w:rPr>
      </w:pPr>
      <w:r w:rsidRPr="00543C11">
        <w:rPr>
          <w:rFonts w:ascii="Tahoma" w:hAnsi="Tahoma" w:cs="Tahoma"/>
          <w:sz w:val="20"/>
          <w:szCs w:val="20"/>
        </w:rPr>
        <w:t>REFERENCIA:</w:t>
      </w:r>
      <w:r w:rsidRPr="00543C11">
        <w:rPr>
          <w:rFonts w:ascii="Tahoma" w:hAnsi="Tahoma" w:cs="Tahoma"/>
          <w:spacing w:val="-6"/>
          <w:sz w:val="20"/>
          <w:szCs w:val="20"/>
        </w:rPr>
        <w:t xml:space="preserve"> </w:t>
      </w:r>
      <w:r w:rsidRPr="00543C11">
        <w:rPr>
          <w:rFonts w:ascii="Tahoma" w:hAnsi="Tahoma" w:cs="Tahoma"/>
          <w:sz w:val="20"/>
          <w:szCs w:val="20"/>
        </w:rPr>
        <w:t>Proceso</w:t>
      </w:r>
      <w:r w:rsidRPr="00543C11">
        <w:rPr>
          <w:rFonts w:ascii="Tahoma" w:hAnsi="Tahoma" w:cs="Tahoma"/>
          <w:spacing w:val="-2"/>
          <w:sz w:val="20"/>
          <w:szCs w:val="20"/>
        </w:rPr>
        <w:t xml:space="preserve"> </w:t>
      </w:r>
      <w:r w:rsidRPr="00543C11">
        <w:rPr>
          <w:rFonts w:ascii="Tahoma" w:hAnsi="Tahoma" w:cs="Tahoma"/>
          <w:sz w:val="20"/>
          <w:szCs w:val="20"/>
        </w:rPr>
        <w:t>de</w:t>
      </w:r>
      <w:r w:rsidRPr="00543C11">
        <w:rPr>
          <w:rFonts w:ascii="Tahoma" w:hAnsi="Tahoma" w:cs="Tahoma"/>
          <w:spacing w:val="-4"/>
          <w:sz w:val="20"/>
          <w:szCs w:val="20"/>
        </w:rPr>
        <w:t xml:space="preserve"> </w:t>
      </w:r>
      <w:r w:rsidRPr="00543C11">
        <w:rPr>
          <w:rFonts w:ascii="Tahoma" w:hAnsi="Tahoma" w:cs="Tahoma"/>
          <w:sz w:val="20"/>
          <w:szCs w:val="20"/>
        </w:rPr>
        <w:t>Contratación</w:t>
      </w:r>
      <w:r w:rsidRPr="00543C11">
        <w:rPr>
          <w:rFonts w:ascii="Tahoma" w:hAnsi="Tahoma" w:cs="Tahoma"/>
          <w:spacing w:val="-3"/>
          <w:sz w:val="20"/>
          <w:szCs w:val="20"/>
        </w:rPr>
        <w:t xml:space="preserve"> </w:t>
      </w:r>
      <w:r w:rsidRPr="00543C11">
        <w:rPr>
          <w:rFonts w:ascii="Tahoma" w:hAnsi="Tahoma" w:cs="Tahoma"/>
          <w:sz w:val="20"/>
          <w:szCs w:val="20"/>
        </w:rPr>
        <w:t>No.</w:t>
      </w:r>
      <w:r w:rsidRPr="00543C11">
        <w:rPr>
          <w:rFonts w:ascii="Tahoma" w:hAnsi="Tahoma" w:cs="Tahoma"/>
          <w:spacing w:val="-5"/>
          <w:sz w:val="20"/>
          <w:szCs w:val="20"/>
        </w:rPr>
        <w:t xml:space="preserve"> </w:t>
      </w:r>
      <w:r w:rsidRPr="00543C11">
        <w:rPr>
          <w:rFonts w:ascii="Tahoma" w:hAnsi="Tahoma" w:cs="Tahoma"/>
          <w:sz w:val="20"/>
          <w:szCs w:val="20"/>
        </w:rPr>
        <w:t>[Incluir</w:t>
      </w:r>
      <w:r w:rsidRPr="00543C11">
        <w:rPr>
          <w:rFonts w:ascii="Tahoma" w:hAnsi="Tahoma" w:cs="Tahoma"/>
          <w:spacing w:val="-5"/>
          <w:sz w:val="20"/>
          <w:szCs w:val="20"/>
        </w:rPr>
        <w:t xml:space="preserve"> </w:t>
      </w:r>
      <w:r w:rsidRPr="00543C11">
        <w:rPr>
          <w:rFonts w:ascii="Tahoma" w:hAnsi="Tahoma" w:cs="Tahoma"/>
          <w:sz w:val="20"/>
          <w:szCs w:val="20"/>
        </w:rPr>
        <w:t>número</w:t>
      </w:r>
      <w:r w:rsidRPr="00543C11">
        <w:rPr>
          <w:rFonts w:ascii="Tahoma" w:hAnsi="Tahoma" w:cs="Tahoma"/>
          <w:spacing w:val="-5"/>
          <w:sz w:val="20"/>
          <w:szCs w:val="20"/>
        </w:rPr>
        <w:t xml:space="preserve"> </w:t>
      </w:r>
      <w:r w:rsidRPr="00543C11">
        <w:rPr>
          <w:rFonts w:ascii="Tahoma" w:hAnsi="Tahoma" w:cs="Tahoma"/>
          <w:sz w:val="20"/>
          <w:szCs w:val="20"/>
        </w:rPr>
        <w:t>del</w:t>
      </w:r>
      <w:r w:rsidRPr="00543C11">
        <w:rPr>
          <w:rFonts w:ascii="Tahoma" w:hAnsi="Tahoma" w:cs="Tahoma"/>
          <w:spacing w:val="-5"/>
          <w:sz w:val="20"/>
          <w:szCs w:val="20"/>
        </w:rPr>
        <w:t xml:space="preserve"> </w:t>
      </w:r>
      <w:r w:rsidRPr="00543C11">
        <w:rPr>
          <w:rFonts w:ascii="Tahoma" w:hAnsi="Tahoma" w:cs="Tahoma"/>
          <w:sz w:val="20"/>
          <w:szCs w:val="20"/>
        </w:rPr>
        <w:t>Proceso</w:t>
      </w:r>
      <w:r w:rsidRPr="00543C11">
        <w:rPr>
          <w:rFonts w:ascii="Tahoma" w:hAnsi="Tahoma" w:cs="Tahoma"/>
          <w:spacing w:val="-5"/>
          <w:sz w:val="20"/>
          <w:szCs w:val="20"/>
        </w:rPr>
        <w:t xml:space="preserve"> </w:t>
      </w:r>
      <w:r w:rsidRPr="00543C11">
        <w:rPr>
          <w:rFonts w:ascii="Tahoma" w:hAnsi="Tahoma" w:cs="Tahoma"/>
          <w:sz w:val="20"/>
          <w:szCs w:val="20"/>
        </w:rPr>
        <w:t>de Contratación], en adelante el “Proceso de Contratación”</w:t>
      </w:r>
    </w:p>
    <w:p w14:paraId="6C377691" w14:textId="77777777" w:rsidR="00B118F8" w:rsidRPr="00543C11" w:rsidRDefault="00B118F8" w:rsidP="00B118F8">
      <w:pPr>
        <w:pStyle w:val="Textoindependiente"/>
        <w:spacing w:before="1"/>
        <w:ind w:left="142"/>
        <w:jc w:val="both"/>
        <w:rPr>
          <w:rFonts w:ascii="Tahoma" w:hAnsi="Tahoma" w:cs="Tahoma"/>
          <w:sz w:val="20"/>
          <w:szCs w:val="20"/>
        </w:rPr>
      </w:pPr>
    </w:p>
    <w:p w14:paraId="26264FA0" w14:textId="77777777" w:rsidR="009D5E53" w:rsidRPr="006D1B19" w:rsidRDefault="00B118F8" w:rsidP="009D5E53">
      <w:pPr>
        <w:jc w:val="both"/>
        <w:rPr>
          <w:rFonts w:ascii="Arial" w:hAnsi="Arial" w:cs="Arial"/>
          <w:bCs/>
        </w:rPr>
      </w:pPr>
      <w:r w:rsidRPr="00543C11">
        <w:rPr>
          <w:rFonts w:ascii="Tahoma" w:hAnsi="Tahoma" w:cs="Tahoma"/>
          <w:sz w:val="20"/>
          <w:szCs w:val="20"/>
        </w:rPr>
        <w:t>Objeto:</w:t>
      </w:r>
      <w:r w:rsidRPr="00543C11">
        <w:rPr>
          <w:rFonts w:ascii="Tahoma" w:eastAsia="Tahoma" w:hAnsi="Tahoma" w:cs="Tahoma"/>
          <w:b/>
          <w:color w:val="000000"/>
          <w:sz w:val="20"/>
          <w:szCs w:val="20"/>
        </w:rPr>
        <w:t xml:space="preserve"> </w:t>
      </w:r>
      <w:r w:rsidR="009D5E53" w:rsidRPr="009D5E53">
        <w:rPr>
          <w:rFonts w:ascii="Arial" w:hAnsi="Arial" w:cs="Arial"/>
          <w:b/>
          <w:i/>
        </w:rPr>
        <w:t>SIT-137 CONTRATAR SERVICIOS TOPOGRAFICOS Y DISEÑO GEOMETRICO PRELIMINAR, DE APOYO A LA SECRETARIA DE INFRAESTRUCTURA TERRITORIAL PARA LA PLANEACIÓN Y EJECUCIÓN DE LOS PROYECTOS REQUERIDOS PARA LA CONSTRUCCIÓN, MEJORAMIENTO Y REHABILITACIÓN DE LA INFRAESTRUCTURA VIAL Y PEATONAL DEL MUNICIPIO DE TUNJA”</w:t>
      </w:r>
    </w:p>
    <w:p w14:paraId="26CC9C07" w14:textId="26C97702" w:rsidR="00B118F8" w:rsidRPr="00543C11" w:rsidRDefault="00B118F8" w:rsidP="00B118F8">
      <w:pPr>
        <w:pStyle w:val="Textoindependiente"/>
        <w:tabs>
          <w:tab w:val="left" w:pos="4956"/>
        </w:tabs>
        <w:ind w:left="142"/>
        <w:jc w:val="both"/>
        <w:rPr>
          <w:rFonts w:ascii="Tahoma" w:hAnsi="Tahoma" w:cs="Tahoma"/>
          <w:sz w:val="20"/>
          <w:szCs w:val="20"/>
        </w:rPr>
      </w:pPr>
    </w:p>
    <w:p w14:paraId="128A7C0E" w14:textId="77777777" w:rsidR="00B118F8" w:rsidRPr="00543C11" w:rsidRDefault="00B118F8" w:rsidP="00B118F8">
      <w:pPr>
        <w:pStyle w:val="Textoindependiente"/>
        <w:ind w:left="142"/>
        <w:jc w:val="both"/>
        <w:rPr>
          <w:rFonts w:ascii="Tahoma" w:hAnsi="Tahoma" w:cs="Tahoma"/>
          <w:sz w:val="20"/>
          <w:szCs w:val="20"/>
        </w:rPr>
      </w:pPr>
    </w:p>
    <w:p w14:paraId="65C5F1CF" w14:textId="77777777" w:rsidR="00B118F8" w:rsidRPr="00543C11" w:rsidRDefault="00B118F8" w:rsidP="00B118F8">
      <w:pPr>
        <w:pStyle w:val="Textoindependiente"/>
        <w:ind w:left="142"/>
        <w:jc w:val="both"/>
        <w:rPr>
          <w:rFonts w:ascii="Tahoma" w:hAnsi="Tahoma" w:cs="Tahoma"/>
          <w:sz w:val="20"/>
          <w:szCs w:val="20"/>
        </w:rPr>
      </w:pPr>
      <w:r w:rsidRPr="00543C11">
        <w:rPr>
          <w:rFonts w:ascii="Tahoma" w:hAnsi="Tahoma" w:cs="Tahoma"/>
          <w:sz w:val="20"/>
          <w:szCs w:val="20"/>
        </w:rPr>
        <w:t>Estimados</w:t>
      </w:r>
      <w:r w:rsidRPr="00543C11">
        <w:rPr>
          <w:rFonts w:ascii="Tahoma" w:hAnsi="Tahoma" w:cs="Tahoma"/>
          <w:spacing w:val="-13"/>
          <w:sz w:val="20"/>
          <w:szCs w:val="20"/>
        </w:rPr>
        <w:t xml:space="preserve"> </w:t>
      </w:r>
      <w:r w:rsidRPr="00543C11">
        <w:rPr>
          <w:rFonts w:ascii="Tahoma" w:hAnsi="Tahoma" w:cs="Tahoma"/>
          <w:spacing w:val="-2"/>
          <w:sz w:val="20"/>
          <w:szCs w:val="20"/>
        </w:rPr>
        <w:t>Señores:</w:t>
      </w:r>
    </w:p>
    <w:p w14:paraId="75DA9266" w14:textId="77777777" w:rsidR="00B118F8" w:rsidRPr="00543C11" w:rsidRDefault="00B118F8" w:rsidP="00B118F8">
      <w:pPr>
        <w:pStyle w:val="Textoindependiente"/>
        <w:spacing w:before="241"/>
        <w:ind w:left="142" w:right="49"/>
        <w:jc w:val="both"/>
        <w:rPr>
          <w:rFonts w:ascii="Tahoma" w:hAnsi="Tahoma" w:cs="Tahoma"/>
          <w:sz w:val="20"/>
          <w:szCs w:val="20"/>
        </w:rPr>
      </w:pPr>
      <w:r w:rsidRPr="00543C11">
        <w:rPr>
          <w:rFonts w:ascii="Tahoma" w:hAnsi="Tahoma" w:cs="Tahoma"/>
          <w:sz w:val="20"/>
          <w:szCs w:val="20"/>
        </w:rPr>
        <w:t>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w:t>
      </w:r>
      <w:r w:rsidRPr="00543C11">
        <w:rPr>
          <w:rFonts w:ascii="Tahoma" w:hAnsi="Tahoma" w:cs="Tahoma"/>
          <w:spacing w:val="-16"/>
          <w:sz w:val="20"/>
          <w:szCs w:val="20"/>
        </w:rPr>
        <w:t xml:space="preserve"> </w:t>
      </w:r>
      <w:r w:rsidRPr="00543C11">
        <w:rPr>
          <w:rFonts w:ascii="Tahoma" w:hAnsi="Tahoma" w:cs="Tahoma"/>
          <w:sz w:val="20"/>
          <w:szCs w:val="20"/>
        </w:rPr>
        <w:t>Consorcio,</w:t>
      </w:r>
      <w:r w:rsidRPr="00543C11">
        <w:rPr>
          <w:rFonts w:ascii="Tahoma" w:hAnsi="Tahoma" w:cs="Tahoma"/>
          <w:spacing w:val="-16"/>
          <w:sz w:val="20"/>
          <w:szCs w:val="20"/>
        </w:rPr>
        <w:t xml:space="preserve"> </w:t>
      </w:r>
      <w:r w:rsidRPr="00543C11">
        <w:rPr>
          <w:rFonts w:ascii="Tahoma" w:hAnsi="Tahoma" w:cs="Tahoma"/>
          <w:sz w:val="20"/>
          <w:szCs w:val="20"/>
        </w:rPr>
        <w:t>para</w:t>
      </w:r>
      <w:r w:rsidRPr="00543C11">
        <w:rPr>
          <w:rFonts w:ascii="Tahoma" w:hAnsi="Tahoma" w:cs="Tahoma"/>
          <w:spacing w:val="-16"/>
          <w:sz w:val="20"/>
          <w:szCs w:val="20"/>
        </w:rPr>
        <w:t xml:space="preserve"> </w:t>
      </w:r>
      <w:r w:rsidRPr="00543C11">
        <w:rPr>
          <w:rFonts w:ascii="Tahoma" w:hAnsi="Tahoma" w:cs="Tahoma"/>
          <w:sz w:val="20"/>
          <w:szCs w:val="20"/>
        </w:rPr>
        <w:t>participar</w:t>
      </w:r>
      <w:r w:rsidRPr="00543C11">
        <w:rPr>
          <w:rFonts w:ascii="Tahoma" w:hAnsi="Tahoma" w:cs="Tahoma"/>
          <w:spacing w:val="-16"/>
          <w:sz w:val="20"/>
          <w:szCs w:val="20"/>
        </w:rPr>
        <w:t xml:space="preserve"> </w:t>
      </w:r>
      <w:r w:rsidRPr="00543C11">
        <w:rPr>
          <w:rFonts w:ascii="Tahoma" w:hAnsi="Tahoma" w:cs="Tahoma"/>
          <w:sz w:val="20"/>
          <w:szCs w:val="20"/>
        </w:rPr>
        <w:t>en</w:t>
      </w:r>
      <w:r w:rsidRPr="00543C11">
        <w:rPr>
          <w:rFonts w:ascii="Tahoma" w:hAnsi="Tahoma" w:cs="Tahoma"/>
          <w:spacing w:val="-16"/>
          <w:sz w:val="20"/>
          <w:szCs w:val="20"/>
        </w:rPr>
        <w:t xml:space="preserve"> </w:t>
      </w:r>
      <w:r w:rsidRPr="00543C11">
        <w:rPr>
          <w:rFonts w:ascii="Tahoma" w:hAnsi="Tahoma" w:cs="Tahoma"/>
          <w:sz w:val="20"/>
          <w:szCs w:val="20"/>
        </w:rPr>
        <w:t>el</w:t>
      </w:r>
      <w:r w:rsidRPr="00543C11">
        <w:rPr>
          <w:rFonts w:ascii="Tahoma" w:hAnsi="Tahoma" w:cs="Tahoma"/>
          <w:spacing w:val="-15"/>
          <w:sz w:val="20"/>
          <w:szCs w:val="20"/>
        </w:rPr>
        <w:t xml:space="preserve"> </w:t>
      </w:r>
      <w:r w:rsidRPr="00543C11">
        <w:rPr>
          <w:rFonts w:ascii="Tahoma" w:hAnsi="Tahoma" w:cs="Tahoma"/>
          <w:sz w:val="20"/>
          <w:szCs w:val="20"/>
        </w:rPr>
        <w:t>Proceso</w:t>
      </w:r>
      <w:r w:rsidRPr="00543C11">
        <w:rPr>
          <w:rFonts w:ascii="Tahoma" w:hAnsi="Tahoma" w:cs="Tahoma"/>
          <w:spacing w:val="-16"/>
          <w:sz w:val="20"/>
          <w:szCs w:val="20"/>
        </w:rPr>
        <w:t xml:space="preserve"> </w:t>
      </w:r>
      <w:r w:rsidRPr="00543C11">
        <w:rPr>
          <w:rFonts w:ascii="Tahoma" w:hAnsi="Tahoma" w:cs="Tahoma"/>
          <w:sz w:val="20"/>
          <w:szCs w:val="20"/>
        </w:rPr>
        <w:t>de</w:t>
      </w:r>
      <w:r w:rsidRPr="00543C11">
        <w:rPr>
          <w:rFonts w:ascii="Tahoma" w:hAnsi="Tahoma" w:cs="Tahoma"/>
          <w:spacing w:val="-16"/>
          <w:sz w:val="20"/>
          <w:szCs w:val="20"/>
        </w:rPr>
        <w:t xml:space="preserve"> </w:t>
      </w:r>
      <w:r w:rsidRPr="00543C11">
        <w:rPr>
          <w:rFonts w:ascii="Tahoma" w:hAnsi="Tahoma" w:cs="Tahoma"/>
          <w:sz w:val="20"/>
          <w:szCs w:val="20"/>
        </w:rPr>
        <w:t>Contratación</w:t>
      </w:r>
      <w:r w:rsidRPr="00543C11">
        <w:rPr>
          <w:rFonts w:ascii="Tahoma" w:hAnsi="Tahoma" w:cs="Tahoma"/>
          <w:spacing w:val="-16"/>
          <w:sz w:val="20"/>
          <w:szCs w:val="20"/>
        </w:rPr>
        <w:t xml:space="preserve"> </w:t>
      </w:r>
      <w:r w:rsidRPr="00543C11">
        <w:rPr>
          <w:rFonts w:ascii="Tahoma" w:hAnsi="Tahoma" w:cs="Tahoma"/>
          <w:sz w:val="20"/>
          <w:szCs w:val="20"/>
        </w:rPr>
        <w:t>y,</w:t>
      </w:r>
      <w:r w:rsidRPr="00543C11">
        <w:rPr>
          <w:rFonts w:ascii="Tahoma" w:hAnsi="Tahoma" w:cs="Tahoma"/>
          <w:spacing w:val="-15"/>
          <w:sz w:val="20"/>
          <w:szCs w:val="20"/>
        </w:rPr>
        <w:t xml:space="preserve"> </w:t>
      </w:r>
      <w:r w:rsidRPr="00543C11">
        <w:rPr>
          <w:rFonts w:ascii="Tahoma" w:hAnsi="Tahoma" w:cs="Tahoma"/>
          <w:sz w:val="20"/>
          <w:szCs w:val="20"/>
        </w:rPr>
        <w:t>por</w:t>
      </w:r>
      <w:r w:rsidRPr="00543C11">
        <w:rPr>
          <w:rFonts w:ascii="Tahoma" w:hAnsi="Tahoma" w:cs="Tahoma"/>
          <w:spacing w:val="-16"/>
          <w:sz w:val="20"/>
          <w:szCs w:val="20"/>
        </w:rPr>
        <w:t xml:space="preserve"> </w:t>
      </w:r>
      <w:r w:rsidRPr="00543C11">
        <w:rPr>
          <w:rFonts w:ascii="Tahoma" w:hAnsi="Tahoma" w:cs="Tahoma"/>
          <w:sz w:val="20"/>
          <w:szCs w:val="20"/>
        </w:rPr>
        <w:t>lo</w:t>
      </w:r>
      <w:r w:rsidRPr="00543C11">
        <w:rPr>
          <w:rFonts w:ascii="Tahoma" w:hAnsi="Tahoma" w:cs="Tahoma"/>
          <w:spacing w:val="-15"/>
          <w:sz w:val="20"/>
          <w:szCs w:val="20"/>
        </w:rPr>
        <w:t xml:space="preserve"> </w:t>
      </w:r>
      <w:r w:rsidRPr="00543C11">
        <w:rPr>
          <w:rFonts w:ascii="Tahoma" w:hAnsi="Tahoma" w:cs="Tahoma"/>
          <w:sz w:val="20"/>
          <w:szCs w:val="20"/>
        </w:rPr>
        <w:t>tanto,</w:t>
      </w:r>
      <w:r w:rsidRPr="00543C11">
        <w:rPr>
          <w:rFonts w:ascii="Tahoma" w:hAnsi="Tahoma" w:cs="Tahoma"/>
          <w:spacing w:val="-16"/>
          <w:sz w:val="20"/>
          <w:szCs w:val="20"/>
        </w:rPr>
        <w:t xml:space="preserve"> </w:t>
      </w:r>
      <w:r w:rsidRPr="00543C11">
        <w:rPr>
          <w:rFonts w:ascii="Tahoma" w:hAnsi="Tahoma" w:cs="Tahoma"/>
          <w:sz w:val="20"/>
          <w:szCs w:val="20"/>
        </w:rPr>
        <w:t>expresamos</w:t>
      </w:r>
      <w:r w:rsidRPr="00543C11">
        <w:rPr>
          <w:rFonts w:ascii="Tahoma" w:hAnsi="Tahoma" w:cs="Tahoma"/>
          <w:spacing w:val="-16"/>
          <w:sz w:val="20"/>
          <w:szCs w:val="20"/>
        </w:rPr>
        <w:t xml:space="preserve"> </w:t>
      </w:r>
      <w:r w:rsidRPr="00543C11">
        <w:rPr>
          <w:rFonts w:ascii="Tahoma" w:hAnsi="Tahoma" w:cs="Tahoma"/>
          <w:sz w:val="20"/>
          <w:szCs w:val="20"/>
        </w:rPr>
        <w:t>lo</w:t>
      </w:r>
      <w:r w:rsidRPr="00543C11">
        <w:rPr>
          <w:rFonts w:ascii="Tahoma" w:hAnsi="Tahoma" w:cs="Tahoma"/>
          <w:spacing w:val="-15"/>
          <w:sz w:val="20"/>
          <w:szCs w:val="20"/>
        </w:rPr>
        <w:t xml:space="preserve"> </w:t>
      </w:r>
      <w:r w:rsidRPr="00543C11">
        <w:rPr>
          <w:rFonts w:ascii="Tahoma" w:hAnsi="Tahoma" w:cs="Tahoma"/>
          <w:sz w:val="20"/>
          <w:szCs w:val="20"/>
        </w:rPr>
        <w:t>siguiente:</w:t>
      </w:r>
    </w:p>
    <w:p w14:paraId="5D2F4B17" w14:textId="77777777" w:rsidR="00B118F8" w:rsidRPr="00543C11" w:rsidRDefault="00B118F8" w:rsidP="00B118F8">
      <w:pPr>
        <w:pStyle w:val="Textoindependiente"/>
        <w:spacing w:before="1"/>
        <w:ind w:left="142"/>
        <w:jc w:val="both"/>
        <w:rPr>
          <w:rFonts w:ascii="Tahoma" w:hAnsi="Tahoma" w:cs="Tahoma"/>
          <w:sz w:val="20"/>
          <w:szCs w:val="20"/>
        </w:rPr>
      </w:pPr>
    </w:p>
    <w:p w14:paraId="7A608AE4" w14:textId="77777777" w:rsidR="00B118F8" w:rsidRPr="00543C11" w:rsidRDefault="00B118F8" w:rsidP="005E3E77">
      <w:pPr>
        <w:pStyle w:val="Prrafodelista"/>
        <w:numPr>
          <w:ilvl w:val="0"/>
          <w:numId w:val="4"/>
        </w:numPr>
        <w:spacing w:before="35"/>
        <w:ind w:left="142" w:firstLine="0"/>
        <w:jc w:val="both"/>
        <w:rPr>
          <w:rFonts w:ascii="Tahoma" w:hAnsi="Tahoma" w:cs="Tahoma"/>
          <w:sz w:val="20"/>
          <w:szCs w:val="20"/>
        </w:rPr>
      </w:pPr>
      <w:r w:rsidRPr="00543C11">
        <w:rPr>
          <w:rFonts w:ascii="Tahoma" w:hAnsi="Tahoma" w:cs="Tahoma"/>
          <w:sz w:val="20"/>
          <w:szCs w:val="20"/>
        </w:rPr>
        <w:t>La</w:t>
      </w:r>
      <w:r w:rsidRPr="00543C11">
        <w:rPr>
          <w:rFonts w:ascii="Tahoma" w:hAnsi="Tahoma" w:cs="Tahoma"/>
          <w:spacing w:val="-5"/>
          <w:sz w:val="20"/>
          <w:szCs w:val="20"/>
        </w:rPr>
        <w:t xml:space="preserve"> </w:t>
      </w:r>
      <w:r w:rsidRPr="00543C11">
        <w:rPr>
          <w:rFonts w:ascii="Tahoma" w:hAnsi="Tahoma" w:cs="Tahoma"/>
          <w:sz w:val="20"/>
          <w:szCs w:val="20"/>
        </w:rPr>
        <w:t>duración</w:t>
      </w:r>
      <w:r w:rsidRPr="00543C11">
        <w:rPr>
          <w:rFonts w:ascii="Tahoma" w:hAnsi="Tahoma" w:cs="Tahoma"/>
          <w:spacing w:val="-7"/>
          <w:sz w:val="20"/>
          <w:szCs w:val="20"/>
        </w:rPr>
        <w:t xml:space="preserve"> </w:t>
      </w:r>
      <w:r w:rsidRPr="00543C11">
        <w:rPr>
          <w:rFonts w:ascii="Tahoma" w:hAnsi="Tahoma" w:cs="Tahoma"/>
          <w:sz w:val="20"/>
          <w:szCs w:val="20"/>
        </w:rPr>
        <w:t>de</w:t>
      </w:r>
      <w:r w:rsidRPr="00543C11">
        <w:rPr>
          <w:rFonts w:ascii="Tahoma" w:hAnsi="Tahoma" w:cs="Tahoma"/>
          <w:spacing w:val="-4"/>
          <w:sz w:val="20"/>
          <w:szCs w:val="20"/>
        </w:rPr>
        <w:t xml:space="preserve"> </w:t>
      </w:r>
      <w:r w:rsidRPr="00543C11">
        <w:rPr>
          <w:rFonts w:ascii="Tahoma" w:hAnsi="Tahoma" w:cs="Tahoma"/>
          <w:sz w:val="20"/>
          <w:szCs w:val="20"/>
        </w:rPr>
        <w:t>este</w:t>
      </w:r>
      <w:r w:rsidRPr="00543C11">
        <w:rPr>
          <w:rFonts w:ascii="Tahoma" w:hAnsi="Tahoma" w:cs="Tahoma"/>
          <w:spacing w:val="-5"/>
          <w:sz w:val="20"/>
          <w:szCs w:val="20"/>
        </w:rPr>
        <w:t xml:space="preserve"> </w:t>
      </w:r>
      <w:r w:rsidRPr="00543C11">
        <w:rPr>
          <w:rFonts w:ascii="Tahoma" w:hAnsi="Tahoma" w:cs="Tahoma"/>
          <w:sz w:val="20"/>
          <w:szCs w:val="20"/>
        </w:rPr>
        <w:t>Consorcio</w:t>
      </w:r>
      <w:r w:rsidRPr="00543C11">
        <w:rPr>
          <w:rFonts w:ascii="Tahoma" w:hAnsi="Tahoma" w:cs="Tahoma"/>
          <w:spacing w:val="-5"/>
          <w:sz w:val="20"/>
          <w:szCs w:val="20"/>
        </w:rPr>
        <w:t xml:space="preserve"> </w:t>
      </w:r>
      <w:r w:rsidRPr="00543C11">
        <w:rPr>
          <w:rFonts w:ascii="Tahoma" w:hAnsi="Tahoma" w:cs="Tahoma"/>
          <w:sz w:val="20"/>
          <w:szCs w:val="20"/>
        </w:rPr>
        <w:t>no</w:t>
      </w:r>
      <w:r w:rsidRPr="00543C11">
        <w:rPr>
          <w:rFonts w:ascii="Tahoma" w:hAnsi="Tahoma" w:cs="Tahoma"/>
          <w:spacing w:val="-6"/>
          <w:sz w:val="20"/>
          <w:szCs w:val="20"/>
        </w:rPr>
        <w:t xml:space="preserve"> </w:t>
      </w:r>
      <w:r w:rsidRPr="00543C11">
        <w:rPr>
          <w:rFonts w:ascii="Tahoma" w:hAnsi="Tahoma" w:cs="Tahoma"/>
          <w:sz w:val="20"/>
          <w:szCs w:val="20"/>
        </w:rPr>
        <w:t>será</w:t>
      </w:r>
      <w:r w:rsidRPr="00543C11">
        <w:rPr>
          <w:rFonts w:ascii="Tahoma" w:hAnsi="Tahoma" w:cs="Tahoma"/>
          <w:spacing w:val="-4"/>
          <w:sz w:val="20"/>
          <w:szCs w:val="20"/>
        </w:rPr>
        <w:t xml:space="preserve"> </w:t>
      </w:r>
      <w:r w:rsidRPr="00543C11">
        <w:rPr>
          <w:rFonts w:ascii="Tahoma" w:hAnsi="Tahoma" w:cs="Tahoma"/>
          <w:sz w:val="20"/>
          <w:szCs w:val="20"/>
        </w:rPr>
        <w:t>inferior</w:t>
      </w:r>
      <w:r w:rsidRPr="00543C11">
        <w:rPr>
          <w:rFonts w:ascii="Tahoma" w:hAnsi="Tahoma" w:cs="Tahoma"/>
          <w:spacing w:val="-5"/>
          <w:sz w:val="20"/>
          <w:szCs w:val="20"/>
        </w:rPr>
        <w:t xml:space="preserve"> </w:t>
      </w:r>
      <w:r w:rsidRPr="00543C11">
        <w:rPr>
          <w:rFonts w:ascii="Tahoma" w:hAnsi="Tahoma" w:cs="Tahoma"/>
          <w:sz w:val="20"/>
          <w:szCs w:val="20"/>
        </w:rPr>
        <w:t>al</w:t>
      </w:r>
      <w:r w:rsidRPr="00543C11">
        <w:rPr>
          <w:rFonts w:ascii="Tahoma" w:hAnsi="Tahoma" w:cs="Tahoma"/>
          <w:spacing w:val="-6"/>
          <w:sz w:val="20"/>
          <w:szCs w:val="20"/>
        </w:rPr>
        <w:t xml:space="preserve"> </w:t>
      </w:r>
      <w:r w:rsidRPr="00543C11">
        <w:rPr>
          <w:rFonts w:ascii="Tahoma" w:hAnsi="Tahoma" w:cs="Tahoma"/>
          <w:sz w:val="20"/>
          <w:szCs w:val="20"/>
        </w:rPr>
        <w:t>del</w:t>
      </w:r>
      <w:r w:rsidRPr="00543C11">
        <w:rPr>
          <w:rFonts w:ascii="Tahoma" w:hAnsi="Tahoma" w:cs="Tahoma"/>
          <w:spacing w:val="-5"/>
          <w:sz w:val="20"/>
          <w:szCs w:val="20"/>
        </w:rPr>
        <w:t xml:space="preserve"> </w:t>
      </w:r>
      <w:r w:rsidRPr="00543C11">
        <w:rPr>
          <w:rFonts w:ascii="Tahoma" w:hAnsi="Tahoma" w:cs="Tahoma"/>
          <w:sz w:val="20"/>
          <w:szCs w:val="20"/>
        </w:rPr>
        <w:t>plazo</w:t>
      </w:r>
      <w:r w:rsidRPr="00543C11">
        <w:rPr>
          <w:rFonts w:ascii="Tahoma" w:hAnsi="Tahoma" w:cs="Tahoma"/>
          <w:spacing w:val="-6"/>
          <w:sz w:val="20"/>
          <w:szCs w:val="20"/>
        </w:rPr>
        <w:t xml:space="preserve"> </w:t>
      </w:r>
      <w:r w:rsidRPr="00543C11">
        <w:rPr>
          <w:rFonts w:ascii="Tahoma" w:hAnsi="Tahoma" w:cs="Tahoma"/>
          <w:sz w:val="20"/>
          <w:szCs w:val="20"/>
        </w:rPr>
        <w:t>de</w:t>
      </w:r>
      <w:r w:rsidRPr="00543C11">
        <w:rPr>
          <w:rFonts w:ascii="Tahoma" w:hAnsi="Tahoma" w:cs="Tahoma"/>
          <w:spacing w:val="-5"/>
          <w:sz w:val="20"/>
          <w:szCs w:val="20"/>
        </w:rPr>
        <w:t xml:space="preserve"> </w:t>
      </w:r>
      <w:r w:rsidRPr="00543C11">
        <w:rPr>
          <w:rFonts w:ascii="Tahoma" w:hAnsi="Tahoma" w:cs="Tahoma"/>
          <w:sz w:val="20"/>
          <w:szCs w:val="20"/>
        </w:rPr>
        <w:t>ejecución</w:t>
      </w:r>
      <w:r w:rsidRPr="00543C11">
        <w:rPr>
          <w:rFonts w:ascii="Tahoma" w:hAnsi="Tahoma" w:cs="Tahoma"/>
          <w:spacing w:val="-5"/>
          <w:sz w:val="20"/>
          <w:szCs w:val="20"/>
        </w:rPr>
        <w:t xml:space="preserve"> </w:t>
      </w:r>
      <w:r w:rsidRPr="00543C11">
        <w:rPr>
          <w:rFonts w:ascii="Tahoma" w:hAnsi="Tahoma" w:cs="Tahoma"/>
          <w:sz w:val="20"/>
          <w:szCs w:val="20"/>
        </w:rPr>
        <w:t>del</w:t>
      </w:r>
      <w:r w:rsidRPr="00543C11">
        <w:rPr>
          <w:rFonts w:ascii="Tahoma" w:hAnsi="Tahoma" w:cs="Tahoma"/>
          <w:spacing w:val="-6"/>
          <w:sz w:val="20"/>
          <w:szCs w:val="20"/>
        </w:rPr>
        <w:t xml:space="preserve"> </w:t>
      </w:r>
      <w:r w:rsidRPr="00543C11">
        <w:rPr>
          <w:rFonts w:ascii="Tahoma" w:hAnsi="Tahoma" w:cs="Tahoma"/>
          <w:sz w:val="20"/>
          <w:szCs w:val="20"/>
        </w:rPr>
        <w:t>contrato</w:t>
      </w:r>
      <w:r w:rsidRPr="00543C11">
        <w:rPr>
          <w:rFonts w:ascii="Tahoma" w:hAnsi="Tahoma" w:cs="Tahoma"/>
          <w:spacing w:val="-5"/>
          <w:sz w:val="20"/>
          <w:szCs w:val="20"/>
        </w:rPr>
        <w:t xml:space="preserve"> </w:t>
      </w:r>
      <w:r w:rsidRPr="00543C11">
        <w:rPr>
          <w:rFonts w:ascii="Tahoma" w:hAnsi="Tahoma" w:cs="Tahoma"/>
          <w:sz w:val="20"/>
          <w:szCs w:val="20"/>
        </w:rPr>
        <w:t>y</w:t>
      </w:r>
      <w:r w:rsidRPr="00543C11">
        <w:rPr>
          <w:rFonts w:ascii="Tahoma" w:hAnsi="Tahoma" w:cs="Tahoma"/>
          <w:spacing w:val="-7"/>
          <w:sz w:val="20"/>
          <w:szCs w:val="20"/>
        </w:rPr>
        <w:t xml:space="preserve"> </w:t>
      </w:r>
      <w:r w:rsidRPr="00543C11">
        <w:rPr>
          <w:rFonts w:ascii="Tahoma" w:hAnsi="Tahoma" w:cs="Tahoma"/>
          <w:spacing w:val="-5"/>
          <w:sz w:val="20"/>
          <w:szCs w:val="20"/>
        </w:rPr>
        <w:t xml:space="preserve">dos </w:t>
      </w:r>
      <w:r w:rsidRPr="00543C11">
        <w:rPr>
          <w:rFonts w:ascii="Tahoma" w:hAnsi="Tahoma" w:cs="Tahoma"/>
          <w:sz w:val="20"/>
          <w:szCs w:val="20"/>
        </w:rPr>
        <w:t>(2)</w:t>
      </w:r>
      <w:r w:rsidRPr="00543C11">
        <w:rPr>
          <w:rFonts w:ascii="Tahoma" w:hAnsi="Tahoma" w:cs="Tahoma"/>
          <w:spacing w:val="-5"/>
          <w:sz w:val="20"/>
          <w:szCs w:val="20"/>
        </w:rPr>
        <w:t xml:space="preserve"> </w:t>
      </w:r>
      <w:r w:rsidRPr="00543C11">
        <w:rPr>
          <w:rFonts w:ascii="Tahoma" w:hAnsi="Tahoma" w:cs="Tahoma"/>
          <w:sz w:val="20"/>
          <w:szCs w:val="20"/>
        </w:rPr>
        <w:t>años</w:t>
      </w:r>
      <w:r w:rsidRPr="00543C11">
        <w:rPr>
          <w:rFonts w:ascii="Tahoma" w:hAnsi="Tahoma" w:cs="Tahoma"/>
          <w:spacing w:val="-5"/>
          <w:sz w:val="20"/>
          <w:szCs w:val="20"/>
        </w:rPr>
        <w:t xml:space="preserve"> </w:t>
      </w:r>
      <w:r w:rsidRPr="00543C11">
        <w:rPr>
          <w:rFonts w:ascii="Tahoma" w:hAnsi="Tahoma" w:cs="Tahoma"/>
          <w:spacing w:val="-4"/>
          <w:sz w:val="20"/>
          <w:szCs w:val="20"/>
        </w:rPr>
        <w:t>más.</w:t>
      </w:r>
    </w:p>
    <w:p w14:paraId="64BD4F5A" w14:textId="77777777" w:rsidR="00B118F8" w:rsidRPr="00543C11" w:rsidRDefault="00B118F8" w:rsidP="005E3E77">
      <w:pPr>
        <w:pStyle w:val="Prrafodelista"/>
        <w:numPr>
          <w:ilvl w:val="0"/>
          <w:numId w:val="4"/>
        </w:numPr>
        <w:spacing w:before="37" w:line="276" w:lineRule="auto"/>
        <w:ind w:left="142" w:right="49" w:firstLine="0"/>
        <w:jc w:val="both"/>
        <w:rPr>
          <w:rFonts w:ascii="Tahoma" w:hAnsi="Tahoma" w:cs="Tahoma"/>
          <w:sz w:val="20"/>
          <w:szCs w:val="20"/>
        </w:rPr>
      </w:pPr>
      <w:r w:rsidRPr="00543C11">
        <w:rPr>
          <w:rFonts w:ascii="Tahoma" w:hAnsi="Tahoma" w:cs="Tahoma"/>
          <w:sz w:val="20"/>
          <w:szCs w:val="20"/>
        </w:rPr>
        <w:t>El Consorcio está integrado por integrada siguientes miembros, los cuales ejecutarán las actividades que se describen a continuación:</w:t>
      </w:r>
    </w:p>
    <w:p w14:paraId="4D9A19B8" w14:textId="77777777" w:rsidR="00B118F8" w:rsidRPr="00543C11" w:rsidRDefault="00B118F8" w:rsidP="00B118F8">
      <w:pPr>
        <w:pStyle w:val="Textoindependiente"/>
        <w:spacing w:before="1"/>
        <w:ind w:left="142"/>
        <w:rPr>
          <w:rFonts w:ascii="Tahoma" w:hAnsi="Tahoma" w:cs="Tahoma"/>
          <w:sz w:val="20"/>
          <w:szCs w:val="20"/>
        </w:rPr>
      </w:pPr>
    </w:p>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00"/>
        <w:gridCol w:w="2873"/>
        <w:gridCol w:w="3299"/>
      </w:tblGrid>
      <w:tr w:rsidR="00B118F8" w:rsidRPr="00543C11" w14:paraId="2E5DD8A1" w14:textId="77777777" w:rsidTr="00F014BB">
        <w:trPr>
          <w:trHeight w:val="724"/>
        </w:trPr>
        <w:tc>
          <w:tcPr>
            <w:tcW w:w="2900" w:type="dxa"/>
          </w:tcPr>
          <w:p w14:paraId="2BD98282" w14:textId="77777777" w:rsidR="00B118F8" w:rsidRPr="00543C11" w:rsidRDefault="00B118F8" w:rsidP="00F014BB">
            <w:pPr>
              <w:pStyle w:val="TableParagraph"/>
              <w:spacing w:line="240" w:lineRule="exact"/>
              <w:ind w:left="142"/>
              <w:jc w:val="both"/>
              <w:rPr>
                <w:b/>
                <w:sz w:val="20"/>
                <w:szCs w:val="20"/>
              </w:rPr>
            </w:pPr>
            <w:r w:rsidRPr="00543C11">
              <w:rPr>
                <w:b/>
                <w:sz w:val="20"/>
                <w:szCs w:val="20"/>
              </w:rPr>
              <w:t>Actividades</w:t>
            </w:r>
            <w:r w:rsidRPr="00543C11">
              <w:rPr>
                <w:b/>
                <w:spacing w:val="-8"/>
                <w:sz w:val="20"/>
                <w:szCs w:val="20"/>
              </w:rPr>
              <w:t xml:space="preserve"> </w:t>
            </w:r>
            <w:r w:rsidRPr="00543C11">
              <w:rPr>
                <w:b/>
                <w:sz w:val="20"/>
                <w:szCs w:val="20"/>
              </w:rPr>
              <w:t>y</w:t>
            </w:r>
            <w:r w:rsidRPr="00543C11">
              <w:rPr>
                <w:b/>
                <w:spacing w:val="-8"/>
                <w:sz w:val="20"/>
                <w:szCs w:val="20"/>
              </w:rPr>
              <w:t xml:space="preserve"> </w:t>
            </w:r>
            <w:r w:rsidRPr="00543C11">
              <w:rPr>
                <w:b/>
                <w:sz w:val="20"/>
                <w:szCs w:val="20"/>
              </w:rPr>
              <w:t>términos</w:t>
            </w:r>
            <w:r w:rsidRPr="00543C11">
              <w:rPr>
                <w:b/>
                <w:spacing w:val="-8"/>
                <w:sz w:val="20"/>
                <w:szCs w:val="20"/>
              </w:rPr>
              <w:t xml:space="preserve"> </w:t>
            </w:r>
            <w:r w:rsidRPr="00543C11">
              <w:rPr>
                <w:b/>
                <w:spacing w:val="-5"/>
                <w:sz w:val="20"/>
                <w:szCs w:val="20"/>
              </w:rPr>
              <w:t>en</w:t>
            </w:r>
          </w:p>
          <w:p w14:paraId="527086D3" w14:textId="77777777" w:rsidR="00B118F8" w:rsidRPr="00543C11" w:rsidRDefault="00B118F8" w:rsidP="00F014BB">
            <w:pPr>
              <w:pStyle w:val="TableParagraph"/>
              <w:spacing w:line="240" w:lineRule="exact"/>
              <w:ind w:left="142"/>
              <w:jc w:val="both"/>
              <w:rPr>
                <w:b/>
                <w:sz w:val="20"/>
                <w:szCs w:val="20"/>
              </w:rPr>
            </w:pPr>
            <w:r w:rsidRPr="00543C11">
              <w:rPr>
                <w:b/>
                <w:sz w:val="20"/>
                <w:szCs w:val="20"/>
              </w:rPr>
              <w:t>la</w:t>
            </w:r>
            <w:r w:rsidRPr="00543C11">
              <w:rPr>
                <w:b/>
                <w:spacing w:val="-15"/>
                <w:sz w:val="20"/>
                <w:szCs w:val="20"/>
              </w:rPr>
              <w:t xml:space="preserve"> </w:t>
            </w:r>
            <w:r w:rsidRPr="00543C11">
              <w:rPr>
                <w:b/>
                <w:sz w:val="20"/>
                <w:szCs w:val="20"/>
              </w:rPr>
              <w:t>ejecución</w:t>
            </w:r>
            <w:r w:rsidRPr="00543C11">
              <w:rPr>
                <w:b/>
                <w:spacing w:val="-13"/>
                <w:sz w:val="20"/>
                <w:szCs w:val="20"/>
              </w:rPr>
              <w:t xml:space="preserve"> </w:t>
            </w:r>
            <w:r w:rsidRPr="00543C11">
              <w:rPr>
                <w:b/>
                <w:sz w:val="20"/>
                <w:szCs w:val="20"/>
              </w:rPr>
              <w:t>del</w:t>
            </w:r>
            <w:r w:rsidRPr="00543C11">
              <w:rPr>
                <w:b/>
                <w:spacing w:val="-13"/>
                <w:sz w:val="20"/>
                <w:szCs w:val="20"/>
              </w:rPr>
              <w:t xml:space="preserve"> </w:t>
            </w:r>
            <w:r w:rsidRPr="00543C11">
              <w:rPr>
                <w:b/>
                <w:sz w:val="20"/>
                <w:szCs w:val="20"/>
              </w:rPr>
              <w:t xml:space="preserve">Contrato </w:t>
            </w:r>
            <w:r w:rsidRPr="00543C11">
              <w:rPr>
                <w:b/>
                <w:spacing w:val="-4"/>
                <w:sz w:val="20"/>
                <w:szCs w:val="20"/>
              </w:rPr>
              <w:t>(1)</w:t>
            </w:r>
          </w:p>
        </w:tc>
        <w:tc>
          <w:tcPr>
            <w:tcW w:w="2873" w:type="dxa"/>
          </w:tcPr>
          <w:p w14:paraId="41F11F13" w14:textId="77777777" w:rsidR="00B118F8" w:rsidRPr="00543C11" w:rsidRDefault="00B118F8" w:rsidP="00F014BB">
            <w:pPr>
              <w:pStyle w:val="TableParagraph"/>
              <w:spacing w:before="241"/>
              <w:ind w:left="142"/>
              <w:jc w:val="both"/>
              <w:rPr>
                <w:b/>
                <w:sz w:val="20"/>
                <w:szCs w:val="20"/>
              </w:rPr>
            </w:pPr>
            <w:r w:rsidRPr="00543C11">
              <w:rPr>
                <w:b/>
                <w:sz w:val="20"/>
                <w:szCs w:val="20"/>
              </w:rPr>
              <w:t>Compromiso</w:t>
            </w:r>
            <w:r w:rsidRPr="00543C11">
              <w:rPr>
                <w:b/>
                <w:spacing w:val="-10"/>
                <w:sz w:val="20"/>
                <w:szCs w:val="20"/>
              </w:rPr>
              <w:t xml:space="preserve"> </w:t>
            </w:r>
            <w:r w:rsidRPr="00543C11">
              <w:rPr>
                <w:b/>
                <w:sz w:val="20"/>
                <w:szCs w:val="20"/>
              </w:rPr>
              <w:t>(%)</w:t>
            </w:r>
            <w:r w:rsidRPr="00543C11">
              <w:rPr>
                <w:b/>
                <w:spacing w:val="-9"/>
                <w:sz w:val="20"/>
                <w:szCs w:val="20"/>
              </w:rPr>
              <w:t xml:space="preserve"> </w:t>
            </w:r>
            <w:r w:rsidRPr="00543C11">
              <w:rPr>
                <w:b/>
                <w:spacing w:val="-5"/>
                <w:sz w:val="20"/>
                <w:szCs w:val="20"/>
              </w:rPr>
              <w:t>(2)</w:t>
            </w:r>
          </w:p>
        </w:tc>
        <w:tc>
          <w:tcPr>
            <w:tcW w:w="3299" w:type="dxa"/>
          </w:tcPr>
          <w:p w14:paraId="5A41EE3F" w14:textId="77777777" w:rsidR="00B118F8" w:rsidRPr="00543C11" w:rsidRDefault="00B118F8" w:rsidP="00F014BB">
            <w:pPr>
              <w:pStyle w:val="TableParagraph"/>
              <w:spacing w:before="119"/>
              <w:ind w:left="142"/>
              <w:jc w:val="both"/>
              <w:rPr>
                <w:b/>
                <w:sz w:val="20"/>
                <w:szCs w:val="20"/>
              </w:rPr>
            </w:pPr>
            <w:r w:rsidRPr="00543C11">
              <w:rPr>
                <w:b/>
                <w:sz w:val="20"/>
                <w:szCs w:val="20"/>
              </w:rPr>
              <w:t>Nombre</w:t>
            </w:r>
            <w:r w:rsidRPr="00543C11">
              <w:rPr>
                <w:b/>
                <w:spacing w:val="-13"/>
                <w:sz w:val="20"/>
                <w:szCs w:val="20"/>
              </w:rPr>
              <w:t xml:space="preserve"> </w:t>
            </w:r>
            <w:r w:rsidRPr="00543C11">
              <w:rPr>
                <w:b/>
                <w:sz w:val="20"/>
                <w:szCs w:val="20"/>
              </w:rPr>
              <w:t>del</w:t>
            </w:r>
            <w:r w:rsidRPr="00543C11">
              <w:rPr>
                <w:b/>
                <w:spacing w:val="-15"/>
                <w:sz w:val="20"/>
                <w:szCs w:val="20"/>
              </w:rPr>
              <w:t xml:space="preserve"> </w:t>
            </w:r>
            <w:r w:rsidRPr="00543C11">
              <w:rPr>
                <w:b/>
                <w:sz w:val="20"/>
                <w:szCs w:val="20"/>
              </w:rPr>
              <w:t>integrante</w:t>
            </w:r>
            <w:r w:rsidRPr="00543C11">
              <w:rPr>
                <w:b/>
                <w:spacing w:val="-13"/>
                <w:sz w:val="20"/>
                <w:szCs w:val="20"/>
              </w:rPr>
              <w:t xml:space="preserve"> </w:t>
            </w:r>
            <w:r w:rsidRPr="00543C11">
              <w:rPr>
                <w:b/>
                <w:sz w:val="20"/>
                <w:szCs w:val="20"/>
              </w:rPr>
              <w:t>a cargo de la actividad</w:t>
            </w:r>
          </w:p>
        </w:tc>
      </w:tr>
      <w:tr w:rsidR="00B118F8" w:rsidRPr="00543C11" w14:paraId="170F6BAF" w14:textId="77777777" w:rsidTr="00F014BB">
        <w:trPr>
          <w:trHeight w:val="2171"/>
        </w:trPr>
        <w:tc>
          <w:tcPr>
            <w:tcW w:w="2900" w:type="dxa"/>
          </w:tcPr>
          <w:p w14:paraId="614C67FC" w14:textId="77777777" w:rsidR="00B118F8" w:rsidRPr="00543C11" w:rsidRDefault="00B118F8" w:rsidP="00F014BB">
            <w:pPr>
              <w:pStyle w:val="TableParagraph"/>
              <w:ind w:left="142"/>
              <w:jc w:val="both"/>
              <w:rPr>
                <w:sz w:val="20"/>
                <w:szCs w:val="20"/>
              </w:rPr>
            </w:pPr>
            <w:r w:rsidRPr="00543C11">
              <w:rPr>
                <w:color w:val="000000"/>
                <w:sz w:val="20"/>
                <w:szCs w:val="20"/>
                <w:highlight w:val="lightGray"/>
              </w:rPr>
              <w:t>[El</w:t>
            </w:r>
            <w:r w:rsidRPr="00543C11">
              <w:rPr>
                <w:color w:val="000000"/>
                <w:spacing w:val="-4"/>
                <w:sz w:val="20"/>
                <w:szCs w:val="20"/>
                <w:highlight w:val="lightGray"/>
              </w:rPr>
              <w:t xml:space="preserve"> </w:t>
            </w:r>
            <w:r w:rsidRPr="00543C11">
              <w:rPr>
                <w:color w:val="000000"/>
                <w:sz w:val="20"/>
                <w:szCs w:val="20"/>
                <w:highlight w:val="lightGray"/>
              </w:rPr>
              <w:t>integrante</w:t>
            </w:r>
            <w:r w:rsidRPr="00543C11">
              <w:rPr>
                <w:color w:val="000000"/>
                <w:spacing w:val="-3"/>
                <w:sz w:val="20"/>
                <w:szCs w:val="20"/>
                <w:highlight w:val="lightGray"/>
              </w:rPr>
              <w:t xml:space="preserve"> </w:t>
            </w:r>
            <w:r w:rsidRPr="00543C11">
              <w:rPr>
                <w:color w:val="000000"/>
                <w:sz w:val="20"/>
                <w:szCs w:val="20"/>
                <w:highlight w:val="lightGray"/>
              </w:rPr>
              <w:t>debe</w:t>
            </w:r>
            <w:r w:rsidRPr="00543C11">
              <w:rPr>
                <w:color w:val="000000"/>
                <w:spacing w:val="-3"/>
                <w:sz w:val="20"/>
                <w:szCs w:val="20"/>
                <w:highlight w:val="lightGray"/>
              </w:rPr>
              <w:t xml:space="preserve"> </w:t>
            </w:r>
            <w:r w:rsidRPr="00543C11">
              <w:rPr>
                <w:color w:val="000000"/>
                <w:sz w:val="20"/>
                <w:szCs w:val="20"/>
                <w:highlight w:val="lightGray"/>
              </w:rPr>
              <w:t>describir</w:t>
            </w:r>
            <w:r w:rsidRPr="00543C11">
              <w:rPr>
                <w:color w:val="000000"/>
                <w:sz w:val="20"/>
                <w:szCs w:val="20"/>
              </w:rPr>
              <w:t xml:space="preserve"> </w:t>
            </w:r>
            <w:r w:rsidRPr="00543C11">
              <w:rPr>
                <w:color w:val="000000"/>
                <w:sz w:val="20"/>
                <w:szCs w:val="20"/>
                <w:highlight w:val="lightGray"/>
              </w:rPr>
              <w:t>pormenorizadamente las</w:t>
            </w:r>
            <w:r w:rsidRPr="00543C11">
              <w:rPr>
                <w:color w:val="000000"/>
                <w:sz w:val="20"/>
                <w:szCs w:val="20"/>
              </w:rPr>
              <w:t xml:space="preserve"> </w:t>
            </w:r>
            <w:r w:rsidRPr="00543C11">
              <w:rPr>
                <w:color w:val="000000"/>
                <w:sz w:val="20"/>
                <w:szCs w:val="20"/>
                <w:highlight w:val="lightGray"/>
              </w:rPr>
              <w:t>actividades</w:t>
            </w:r>
            <w:r w:rsidRPr="00543C11">
              <w:rPr>
                <w:color w:val="000000"/>
                <w:spacing w:val="-14"/>
                <w:sz w:val="20"/>
                <w:szCs w:val="20"/>
                <w:highlight w:val="lightGray"/>
              </w:rPr>
              <w:t xml:space="preserve"> </w:t>
            </w:r>
            <w:r w:rsidRPr="00543C11">
              <w:rPr>
                <w:color w:val="000000"/>
                <w:sz w:val="20"/>
                <w:szCs w:val="20"/>
                <w:highlight w:val="lightGray"/>
              </w:rPr>
              <w:t>que</w:t>
            </w:r>
            <w:r w:rsidRPr="00543C11">
              <w:rPr>
                <w:color w:val="000000"/>
                <w:spacing w:val="-14"/>
                <w:sz w:val="20"/>
                <w:szCs w:val="20"/>
                <w:highlight w:val="lightGray"/>
              </w:rPr>
              <w:t xml:space="preserve"> </w:t>
            </w:r>
            <w:r w:rsidRPr="00543C11">
              <w:rPr>
                <w:color w:val="000000"/>
                <w:sz w:val="20"/>
                <w:szCs w:val="20"/>
                <w:highlight w:val="lightGray"/>
              </w:rPr>
              <w:t>ejecutará</w:t>
            </w:r>
            <w:r w:rsidRPr="00543C11">
              <w:rPr>
                <w:color w:val="000000"/>
                <w:spacing w:val="-13"/>
                <w:sz w:val="20"/>
                <w:szCs w:val="20"/>
                <w:highlight w:val="lightGray"/>
              </w:rPr>
              <w:t xml:space="preserve"> </w:t>
            </w:r>
            <w:r w:rsidRPr="00543C11">
              <w:rPr>
                <w:color w:val="000000"/>
                <w:sz w:val="20"/>
                <w:szCs w:val="20"/>
                <w:highlight w:val="lightGray"/>
              </w:rPr>
              <w:t>en</w:t>
            </w:r>
            <w:r w:rsidRPr="00543C11">
              <w:rPr>
                <w:color w:val="000000"/>
                <w:sz w:val="20"/>
                <w:szCs w:val="20"/>
              </w:rPr>
              <w:t xml:space="preserve"> </w:t>
            </w:r>
            <w:r w:rsidRPr="00543C11">
              <w:rPr>
                <w:color w:val="000000"/>
                <w:sz w:val="20"/>
                <w:szCs w:val="20"/>
                <w:highlight w:val="lightGray"/>
              </w:rPr>
              <w:t>desarrollo del contrato.]</w:t>
            </w:r>
          </w:p>
        </w:tc>
        <w:tc>
          <w:tcPr>
            <w:tcW w:w="2873" w:type="dxa"/>
          </w:tcPr>
          <w:p w14:paraId="4B3E2409" w14:textId="77777777" w:rsidR="00B118F8" w:rsidRPr="00543C11" w:rsidRDefault="00B118F8" w:rsidP="00F014BB">
            <w:pPr>
              <w:pStyle w:val="TableParagraph"/>
              <w:ind w:left="142" w:right="105"/>
              <w:jc w:val="both"/>
              <w:rPr>
                <w:sz w:val="20"/>
                <w:szCs w:val="20"/>
              </w:rPr>
            </w:pPr>
            <w:r w:rsidRPr="00543C11">
              <w:rPr>
                <w:color w:val="000000"/>
                <w:sz w:val="20"/>
                <w:szCs w:val="20"/>
                <w:highlight w:val="lightGray"/>
              </w:rPr>
              <w:t>[Indicar</w:t>
            </w:r>
            <w:r w:rsidRPr="00543C11">
              <w:rPr>
                <w:color w:val="000000"/>
                <w:spacing w:val="-11"/>
                <w:sz w:val="20"/>
                <w:szCs w:val="20"/>
                <w:highlight w:val="lightGray"/>
              </w:rPr>
              <w:t xml:space="preserve"> </w:t>
            </w:r>
            <w:r w:rsidRPr="00543C11">
              <w:rPr>
                <w:color w:val="000000"/>
                <w:sz w:val="20"/>
                <w:szCs w:val="20"/>
                <w:highlight w:val="lightGray"/>
              </w:rPr>
              <w:t>el</w:t>
            </w:r>
            <w:r w:rsidRPr="00543C11">
              <w:rPr>
                <w:color w:val="000000"/>
                <w:spacing w:val="-11"/>
                <w:sz w:val="20"/>
                <w:szCs w:val="20"/>
                <w:highlight w:val="lightGray"/>
              </w:rPr>
              <w:t xml:space="preserve"> </w:t>
            </w:r>
            <w:r w:rsidRPr="00543C11">
              <w:rPr>
                <w:color w:val="000000"/>
                <w:sz w:val="20"/>
                <w:szCs w:val="20"/>
                <w:highlight w:val="lightGray"/>
              </w:rPr>
              <w:t>porcentaje</w:t>
            </w:r>
            <w:r w:rsidRPr="00543C11">
              <w:rPr>
                <w:color w:val="000000"/>
                <w:spacing w:val="-10"/>
                <w:sz w:val="20"/>
                <w:szCs w:val="20"/>
                <w:highlight w:val="lightGray"/>
              </w:rPr>
              <w:t xml:space="preserve"> </w:t>
            </w:r>
            <w:r w:rsidRPr="00543C11">
              <w:rPr>
                <w:color w:val="000000"/>
                <w:sz w:val="20"/>
                <w:szCs w:val="20"/>
                <w:highlight w:val="lightGray"/>
              </w:rPr>
              <w:t>de</w:t>
            </w:r>
            <w:r w:rsidRPr="00543C11">
              <w:rPr>
                <w:color w:val="000000"/>
                <w:spacing w:val="-10"/>
                <w:sz w:val="20"/>
                <w:szCs w:val="20"/>
                <w:highlight w:val="lightGray"/>
              </w:rPr>
              <w:t xml:space="preserve"> </w:t>
            </w:r>
            <w:r w:rsidRPr="00543C11">
              <w:rPr>
                <w:color w:val="000000"/>
                <w:sz w:val="20"/>
                <w:szCs w:val="20"/>
                <w:highlight w:val="lightGray"/>
              </w:rPr>
              <w:t>cada</w:t>
            </w:r>
            <w:r w:rsidRPr="00543C11">
              <w:rPr>
                <w:color w:val="000000"/>
                <w:sz w:val="20"/>
                <w:szCs w:val="20"/>
              </w:rPr>
              <w:t xml:space="preserve"> </w:t>
            </w:r>
            <w:r w:rsidRPr="00543C11">
              <w:rPr>
                <w:color w:val="000000"/>
                <w:sz w:val="20"/>
                <w:szCs w:val="20"/>
                <w:highlight w:val="lightGray"/>
              </w:rPr>
              <w:t>actividad que se compromete</w:t>
            </w:r>
            <w:r w:rsidRPr="00543C11">
              <w:rPr>
                <w:color w:val="000000"/>
                <w:sz w:val="20"/>
                <w:szCs w:val="20"/>
              </w:rPr>
              <w:t xml:space="preserve"> </w:t>
            </w:r>
            <w:r w:rsidRPr="00543C11">
              <w:rPr>
                <w:color w:val="000000"/>
                <w:sz w:val="20"/>
                <w:szCs w:val="20"/>
                <w:highlight w:val="lightGray"/>
              </w:rPr>
              <w:t>a ejecutar]</w:t>
            </w:r>
          </w:p>
          <w:p w14:paraId="29F93FEB" w14:textId="77777777" w:rsidR="00B118F8" w:rsidRPr="00543C11" w:rsidRDefault="00B118F8" w:rsidP="00F014BB">
            <w:pPr>
              <w:pStyle w:val="TableParagraph"/>
              <w:spacing w:before="239"/>
              <w:ind w:left="142" w:right="48"/>
              <w:jc w:val="both"/>
              <w:rPr>
                <w:sz w:val="20"/>
                <w:szCs w:val="20"/>
              </w:rPr>
            </w:pPr>
            <w:r w:rsidRPr="00543C11">
              <w:rPr>
                <w:noProof/>
                <w:sz w:val="20"/>
                <w:szCs w:val="20"/>
                <w:lang w:val="es-CO" w:eastAsia="es-CO"/>
              </w:rPr>
              <mc:AlternateContent>
                <mc:Choice Requires="wpg">
                  <w:drawing>
                    <wp:anchor distT="0" distB="0" distL="0" distR="0" simplePos="0" relativeHeight="251659264" behindDoc="1" locked="0" layoutInCell="1" allowOverlap="1" wp14:anchorId="4C7B900F" wp14:editId="3B5261F2">
                      <wp:simplePos x="0" y="0"/>
                      <wp:positionH relativeFrom="column">
                        <wp:posOffset>68579</wp:posOffset>
                      </wp:positionH>
                      <wp:positionV relativeFrom="paragraph">
                        <wp:posOffset>152335</wp:posOffset>
                      </wp:positionV>
                      <wp:extent cx="1667510" cy="767080"/>
                      <wp:effectExtent l="0" t="0" r="0" b="0"/>
                      <wp:wrapNone/>
                      <wp:docPr id="109" name="Group 1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667510" cy="767080"/>
                                <a:chOff x="0" y="0"/>
                                <a:chExt cx="1667510" cy="767080"/>
                              </a:xfrm>
                            </wpg:grpSpPr>
                            <wps:wsp>
                              <wps:cNvPr id="110" name="Graphic 110"/>
                              <wps:cNvSpPr/>
                              <wps:spPr>
                                <a:xfrm>
                                  <a:off x="0" y="0"/>
                                  <a:ext cx="1667510" cy="767080"/>
                                </a:xfrm>
                                <a:custGeom>
                                  <a:avLst/>
                                  <a:gdLst/>
                                  <a:ahLst/>
                                  <a:cxnLst/>
                                  <a:rect l="l" t="t" r="r" b="b"/>
                                  <a:pathLst>
                                    <a:path w="1667510" h="767080">
                                      <a:moveTo>
                                        <a:pt x="1667510" y="460248"/>
                                      </a:moveTo>
                                      <a:lnTo>
                                        <a:pt x="1595882" y="460248"/>
                                      </a:lnTo>
                                      <a:lnTo>
                                        <a:pt x="1595882" y="306324"/>
                                      </a:lnTo>
                                      <a:lnTo>
                                        <a:pt x="1501394" y="306324"/>
                                      </a:lnTo>
                                      <a:lnTo>
                                        <a:pt x="1501394" y="153924"/>
                                      </a:lnTo>
                                      <a:lnTo>
                                        <a:pt x="1664462" y="153924"/>
                                      </a:lnTo>
                                      <a:lnTo>
                                        <a:pt x="1664462" y="0"/>
                                      </a:lnTo>
                                      <a:lnTo>
                                        <a:pt x="0" y="0"/>
                                      </a:lnTo>
                                      <a:lnTo>
                                        <a:pt x="0" y="153924"/>
                                      </a:lnTo>
                                      <a:lnTo>
                                        <a:pt x="0" y="306324"/>
                                      </a:lnTo>
                                      <a:lnTo>
                                        <a:pt x="0" y="460248"/>
                                      </a:lnTo>
                                      <a:lnTo>
                                        <a:pt x="0" y="614172"/>
                                      </a:lnTo>
                                      <a:lnTo>
                                        <a:pt x="0" y="766572"/>
                                      </a:lnTo>
                                      <a:lnTo>
                                        <a:pt x="1557782" y="766572"/>
                                      </a:lnTo>
                                      <a:lnTo>
                                        <a:pt x="1557782" y="614172"/>
                                      </a:lnTo>
                                      <a:lnTo>
                                        <a:pt x="1667510" y="614172"/>
                                      </a:lnTo>
                                      <a:lnTo>
                                        <a:pt x="1667510" y="460248"/>
                                      </a:lnTo>
                                      <a:close/>
                                    </a:path>
                                  </a:pathLst>
                                </a:custGeom>
                                <a:solidFill>
                                  <a:srgbClr val="D2D2D2"/>
                                </a:solidFill>
                              </wps:spPr>
                              <wps:bodyPr wrap="square" lIns="0" tIns="0" rIns="0" bIns="0" rtlCol="0">
                                <a:prstTxWarp prst="textNoShape">
                                  <a:avLst/>
                                </a:prstTxWarp>
                                <a:noAutofit/>
                              </wps:bodyPr>
                            </wps:wsp>
                          </wpg:wgp>
                        </a:graphicData>
                      </a:graphic>
                    </wp:anchor>
                  </w:drawing>
                </mc:Choice>
                <mc:Fallback>
                  <w:pict>
                    <v:group w14:anchorId="13F07524" id="Group 109" o:spid="_x0000_s1026" style="position:absolute;margin-left:5.4pt;margin-top:12pt;width:131.3pt;height:60.4pt;z-index:-251657216;mso-wrap-distance-left:0;mso-wrap-distance-right:0" coordsize="16675,76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">
                      <v:shape id="Graphic 110" o:spid="_x0000_s1027" style="position:absolute;width:16675;height:7670;visibility:visible;mso-wrap-style:square;v-text-anchor:top" coordsize="1667510,767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" path="m1667510,460248r-71628,l1595882,306324r-94488,l1501394,153924r163068,l1664462,,,,,153924,,306324,,460248,,614172,,766572r1557782,l1557782,614172r109728,l1667510,460248xe" fillcolor="#d2d2d2" stroked="f">
                        <v:path arrowok="t"/>
                      </v:shape>
                    </v:group>
                  </w:pict>
                </mc:Fallback>
              </mc:AlternateContent>
            </w:r>
            <w:r w:rsidRPr="00543C11">
              <w:rPr>
                <w:sz w:val="20"/>
                <w:szCs w:val="20"/>
              </w:rPr>
              <w:t>[En</w:t>
            </w:r>
            <w:r w:rsidRPr="00543C11">
              <w:rPr>
                <w:spacing w:val="-7"/>
                <w:sz w:val="20"/>
                <w:szCs w:val="20"/>
              </w:rPr>
              <w:t xml:space="preserve"> </w:t>
            </w:r>
            <w:r w:rsidRPr="00543C11">
              <w:rPr>
                <w:sz w:val="20"/>
                <w:szCs w:val="20"/>
              </w:rPr>
              <w:t>el</w:t>
            </w:r>
            <w:r w:rsidRPr="00543C11">
              <w:rPr>
                <w:spacing w:val="-7"/>
                <w:sz w:val="20"/>
                <w:szCs w:val="20"/>
              </w:rPr>
              <w:t xml:space="preserve"> </w:t>
            </w:r>
            <w:r w:rsidRPr="00543C11">
              <w:rPr>
                <w:sz w:val="20"/>
                <w:szCs w:val="20"/>
              </w:rPr>
              <w:t>evento</w:t>
            </w:r>
            <w:r w:rsidRPr="00543C11">
              <w:rPr>
                <w:spacing w:val="-7"/>
                <w:sz w:val="20"/>
                <w:szCs w:val="20"/>
              </w:rPr>
              <w:t xml:space="preserve"> </w:t>
            </w:r>
            <w:r w:rsidRPr="00543C11">
              <w:rPr>
                <w:sz w:val="20"/>
                <w:szCs w:val="20"/>
              </w:rPr>
              <w:t>que</w:t>
            </w:r>
            <w:r w:rsidRPr="00543C11">
              <w:rPr>
                <w:spacing w:val="-6"/>
                <w:sz w:val="20"/>
                <w:szCs w:val="20"/>
              </w:rPr>
              <w:t xml:space="preserve"> </w:t>
            </w:r>
            <w:r w:rsidRPr="00543C11">
              <w:rPr>
                <w:sz w:val="20"/>
                <w:szCs w:val="20"/>
              </w:rPr>
              <w:t>la</w:t>
            </w:r>
            <w:r w:rsidRPr="00543C11">
              <w:rPr>
                <w:spacing w:val="-6"/>
                <w:sz w:val="20"/>
                <w:szCs w:val="20"/>
              </w:rPr>
              <w:t xml:space="preserve"> </w:t>
            </w:r>
            <w:r w:rsidRPr="00543C11">
              <w:rPr>
                <w:sz w:val="20"/>
                <w:szCs w:val="20"/>
              </w:rPr>
              <w:t>actividad sea realizada por dos (2) o más miembros se indicará el porcentaje</w:t>
            </w:r>
            <w:r w:rsidRPr="00543C11">
              <w:rPr>
                <w:spacing w:val="-14"/>
                <w:sz w:val="20"/>
                <w:szCs w:val="20"/>
              </w:rPr>
              <w:t xml:space="preserve"> </w:t>
            </w:r>
            <w:r w:rsidRPr="00543C11">
              <w:rPr>
                <w:sz w:val="20"/>
                <w:szCs w:val="20"/>
              </w:rPr>
              <w:t>de</w:t>
            </w:r>
            <w:r w:rsidRPr="00543C11">
              <w:rPr>
                <w:spacing w:val="-12"/>
                <w:sz w:val="20"/>
                <w:szCs w:val="20"/>
              </w:rPr>
              <w:t xml:space="preserve"> </w:t>
            </w:r>
            <w:r w:rsidRPr="00543C11">
              <w:rPr>
                <w:sz w:val="20"/>
                <w:szCs w:val="20"/>
              </w:rPr>
              <w:t>compromiso</w:t>
            </w:r>
            <w:r w:rsidRPr="00543C11">
              <w:rPr>
                <w:spacing w:val="-13"/>
                <w:sz w:val="20"/>
                <w:szCs w:val="20"/>
              </w:rPr>
              <w:t xml:space="preserve"> </w:t>
            </w:r>
            <w:r w:rsidRPr="00543C11">
              <w:rPr>
                <w:sz w:val="20"/>
                <w:szCs w:val="20"/>
              </w:rPr>
              <w:t>en</w:t>
            </w:r>
          </w:p>
          <w:p w14:paraId="5A15DB42" w14:textId="77777777" w:rsidR="00B118F8" w:rsidRPr="00543C11" w:rsidRDefault="00B118F8" w:rsidP="00F014BB">
            <w:pPr>
              <w:pStyle w:val="TableParagraph"/>
              <w:spacing w:before="2" w:line="221" w:lineRule="exact"/>
              <w:ind w:left="142"/>
              <w:jc w:val="both"/>
              <w:rPr>
                <w:sz w:val="20"/>
                <w:szCs w:val="20"/>
              </w:rPr>
            </w:pPr>
            <w:r w:rsidRPr="00543C11">
              <w:rPr>
                <w:sz w:val="20"/>
                <w:szCs w:val="20"/>
              </w:rPr>
              <w:t>relación</w:t>
            </w:r>
            <w:r w:rsidRPr="00543C11">
              <w:rPr>
                <w:spacing w:val="-8"/>
                <w:sz w:val="20"/>
                <w:szCs w:val="20"/>
              </w:rPr>
              <w:t xml:space="preserve"> </w:t>
            </w:r>
            <w:r w:rsidRPr="00543C11">
              <w:rPr>
                <w:sz w:val="20"/>
                <w:szCs w:val="20"/>
              </w:rPr>
              <w:t>con</w:t>
            </w:r>
            <w:r w:rsidRPr="00543C11">
              <w:rPr>
                <w:spacing w:val="-4"/>
                <w:sz w:val="20"/>
                <w:szCs w:val="20"/>
              </w:rPr>
              <w:t xml:space="preserve"> </w:t>
            </w:r>
            <w:r w:rsidRPr="00543C11">
              <w:rPr>
                <w:sz w:val="20"/>
                <w:szCs w:val="20"/>
              </w:rPr>
              <w:t>cada</w:t>
            </w:r>
            <w:r w:rsidRPr="00543C11">
              <w:rPr>
                <w:spacing w:val="-6"/>
                <w:sz w:val="20"/>
                <w:szCs w:val="20"/>
              </w:rPr>
              <w:t xml:space="preserve"> </w:t>
            </w:r>
            <w:r w:rsidRPr="00543C11">
              <w:rPr>
                <w:spacing w:val="-2"/>
                <w:sz w:val="20"/>
                <w:szCs w:val="20"/>
              </w:rPr>
              <w:t>miembro]</w:t>
            </w:r>
          </w:p>
        </w:tc>
        <w:tc>
          <w:tcPr>
            <w:tcW w:w="3299" w:type="dxa"/>
          </w:tcPr>
          <w:p w14:paraId="1389585C" w14:textId="77777777" w:rsidR="00B118F8" w:rsidRPr="00543C11" w:rsidRDefault="00B118F8" w:rsidP="00F014BB">
            <w:pPr>
              <w:pStyle w:val="TableParagraph"/>
              <w:ind w:left="142"/>
              <w:jc w:val="both"/>
              <w:rPr>
                <w:sz w:val="20"/>
                <w:szCs w:val="20"/>
              </w:rPr>
            </w:pPr>
          </w:p>
        </w:tc>
      </w:tr>
      <w:tr w:rsidR="00B118F8" w:rsidRPr="00543C11" w14:paraId="1C73CE16" w14:textId="77777777" w:rsidTr="00F014BB">
        <w:trPr>
          <w:trHeight w:val="242"/>
        </w:trPr>
        <w:tc>
          <w:tcPr>
            <w:tcW w:w="2900" w:type="dxa"/>
          </w:tcPr>
          <w:p w14:paraId="45A2DD22" w14:textId="77777777" w:rsidR="00B118F8" w:rsidRPr="00543C11" w:rsidRDefault="00B118F8" w:rsidP="00F014BB">
            <w:pPr>
              <w:pStyle w:val="TableParagraph"/>
              <w:ind w:left="142"/>
              <w:jc w:val="both"/>
              <w:rPr>
                <w:sz w:val="20"/>
                <w:szCs w:val="20"/>
              </w:rPr>
            </w:pPr>
          </w:p>
        </w:tc>
        <w:tc>
          <w:tcPr>
            <w:tcW w:w="2873" w:type="dxa"/>
          </w:tcPr>
          <w:p w14:paraId="140A42E9" w14:textId="77777777" w:rsidR="00B118F8" w:rsidRPr="00543C11" w:rsidRDefault="00B118F8" w:rsidP="00F014BB">
            <w:pPr>
              <w:pStyle w:val="TableParagraph"/>
              <w:ind w:left="142"/>
              <w:jc w:val="both"/>
              <w:rPr>
                <w:sz w:val="20"/>
                <w:szCs w:val="20"/>
              </w:rPr>
            </w:pPr>
          </w:p>
        </w:tc>
        <w:tc>
          <w:tcPr>
            <w:tcW w:w="3299" w:type="dxa"/>
          </w:tcPr>
          <w:p w14:paraId="68B5AB26" w14:textId="77777777" w:rsidR="00B118F8" w:rsidRPr="00543C11" w:rsidRDefault="00B118F8" w:rsidP="00F014BB">
            <w:pPr>
              <w:pStyle w:val="TableParagraph"/>
              <w:ind w:left="142"/>
              <w:jc w:val="both"/>
              <w:rPr>
                <w:sz w:val="20"/>
                <w:szCs w:val="20"/>
              </w:rPr>
            </w:pPr>
          </w:p>
        </w:tc>
      </w:tr>
      <w:tr w:rsidR="00B118F8" w:rsidRPr="00543C11" w14:paraId="42B8EFF1" w14:textId="77777777" w:rsidTr="00F014BB">
        <w:trPr>
          <w:trHeight w:val="241"/>
        </w:trPr>
        <w:tc>
          <w:tcPr>
            <w:tcW w:w="2900" w:type="dxa"/>
          </w:tcPr>
          <w:p w14:paraId="21B5F072" w14:textId="77777777" w:rsidR="00B118F8" w:rsidRPr="00543C11" w:rsidRDefault="00B118F8" w:rsidP="00F014BB">
            <w:pPr>
              <w:pStyle w:val="TableParagraph"/>
              <w:ind w:left="142"/>
              <w:jc w:val="both"/>
              <w:rPr>
                <w:sz w:val="20"/>
                <w:szCs w:val="20"/>
              </w:rPr>
            </w:pPr>
          </w:p>
        </w:tc>
        <w:tc>
          <w:tcPr>
            <w:tcW w:w="2873" w:type="dxa"/>
          </w:tcPr>
          <w:p w14:paraId="5BD5FFB5" w14:textId="77777777" w:rsidR="00B118F8" w:rsidRPr="00543C11" w:rsidRDefault="00B118F8" w:rsidP="00F014BB">
            <w:pPr>
              <w:pStyle w:val="TableParagraph"/>
              <w:ind w:left="142"/>
              <w:jc w:val="both"/>
              <w:rPr>
                <w:sz w:val="20"/>
                <w:szCs w:val="20"/>
              </w:rPr>
            </w:pPr>
          </w:p>
        </w:tc>
        <w:tc>
          <w:tcPr>
            <w:tcW w:w="3299" w:type="dxa"/>
          </w:tcPr>
          <w:p w14:paraId="3BBFA8BB" w14:textId="77777777" w:rsidR="00B118F8" w:rsidRPr="00543C11" w:rsidRDefault="00B118F8" w:rsidP="00F014BB">
            <w:pPr>
              <w:pStyle w:val="TableParagraph"/>
              <w:ind w:left="142"/>
              <w:jc w:val="both"/>
              <w:rPr>
                <w:sz w:val="20"/>
                <w:szCs w:val="20"/>
              </w:rPr>
            </w:pPr>
          </w:p>
        </w:tc>
      </w:tr>
    </w:tbl>
    <w:p w14:paraId="4BD9BA81" w14:textId="77777777" w:rsidR="00B118F8" w:rsidRPr="00543C11" w:rsidRDefault="00B118F8" w:rsidP="005E3E77">
      <w:pPr>
        <w:pStyle w:val="Prrafodelista"/>
        <w:numPr>
          <w:ilvl w:val="0"/>
          <w:numId w:val="3"/>
        </w:numPr>
        <w:spacing w:before="241"/>
        <w:ind w:left="142" w:right="49" w:firstLine="0"/>
        <w:rPr>
          <w:rFonts w:ascii="Tahoma" w:hAnsi="Tahoma" w:cs="Tahoma"/>
          <w:sz w:val="20"/>
          <w:szCs w:val="20"/>
        </w:rPr>
      </w:pPr>
      <w:r w:rsidRPr="00543C11">
        <w:rPr>
          <w:rFonts w:ascii="Tahoma" w:hAnsi="Tahoma" w:cs="Tahoma"/>
          <w:sz w:val="20"/>
          <w:szCs w:val="20"/>
        </w:rPr>
        <w:t>El</w:t>
      </w:r>
      <w:r w:rsidRPr="00543C11">
        <w:rPr>
          <w:rFonts w:ascii="Tahoma" w:hAnsi="Tahoma" w:cs="Tahoma"/>
          <w:spacing w:val="-3"/>
          <w:sz w:val="20"/>
          <w:szCs w:val="20"/>
        </w:rPr>
        <w:t xml:space="preserve"> </w:t>
      </w:r>
      <w:r w:rsidRPr="00543C11">
        <w:rPr>
          <w:rFonts w:ascii="Tahoma" w:hAnsi="Tahoma" w:cs="Tahoma"/>
          <w:sz w:val="20"/>
          <w:szCs w:val="20"/>
        </w:rPr>
        <w:t>total</w:t>
      </w:r>
      <w:r w:rsidRPr="00543C11">
        <w:rPr>
          <w:rFonts w:ascii="Tahoma" w:hAnsi="Tahoma" w:cs="Tahoma"/>
          <w:spacing w:val="-3"/>
          <w:sz w:val="20"/>
          <w:szCs w:val="20"/>
        </w:rPr>
        <w:t xml:space="preserve"> </w:t>
      </w:r>
      <w:r w:rsidRPr="00543C11">
        <w:rPr>
          <w:rFonts w:ascii="Tahoma" w:hAnsi="Tahoma" w:cs="Tahoma"/>
          <w:sz w:val="20"/>
          <w:szCs w:val="20"/>
        </w:rPr>
        <w:t>de</w:t>
      </w:r>
      <w:r w:rsidRPr="00543C11">
        <w:rPr>
          <w:rFonts w:ascii="Tahoma" w:hAnsi="Tahoma" w:cs="Tahoma"/>
          <w:spacing w:val="-2"/>
          <w:sz w:val="20"/>
          <w:szCs w:val="20"/>
        </w:rPr>
        <w:t xml:space="preserve"> </w:t>
      </w:r>
      <w:r w:rsidRPr="00543C11">
        <w:rPr>
          <w:rFonts w:ascii="Tahoma" w:hAnsi="Tahoma" w:cs="Tahoma"/>
          <w:sz w:val="20"/>
          <w:szCs w:val="20"/>
        </w:rPr>
        <w:t>la</w:t>
      </w:r>
      <w:r w:rsidRPr="00543C11">
        <w:rPr>
          <w:rFonts w:ascii="Tahoma" w:hAnsi="Tahoma" w:cs="Tahoma"/>
          <w:spacing w:val="-2"/>
          <w:sz w:val="20"/>
          <w:szCs w:val="20"/>
        </w:rPr>
        <w:t xml:space="preserve"> </w:t>
      </w:r>
      <w:r w:rsidRPr="00543C11">
        <w:rPr>
          <w:rFonts w:ascii="Tahoma" w:hAnsi="Tahoma" w:cs="Tahoma"/>
          <w:sz w:val="20"/>
          <w:szCs w:val="20"/>
        </w:rPr>
        <w:t>columna,</w:t>
      </w:r>
      <w:r w:rsidRPr="00543C11">
        <w:rPr>
          <w:rFonts w:ascii="Tahoma" w:hAnsi="Tahoma" w:cs="Tahoma"/>
          <w:spacing w:val="-1"/>
          <w:sz w:val="20"/>
          <w:szCs w:val="20"/>
        </w:rPr>
        <w:t xml:space="preserve"> </w:t>
      </w:r>
      <w:r w:rsidRPr="00543C11">
        <w:rPr>
          <w:rFonts w:ascii="Tahoma" w:hAnsi="Tahoma" w:cs="Tahoma"/>
          <w:sz w:val="20"/>
          <w:szCs w:val="20"/>
        </w:rPr>
        <w:t>es</w:t>
      </w:r>
      <w:r w:rsidRPr="00543C11">
        <w:rPr>
          <w:rFonts w:ascii="Tahoma" w:hAnsi="Tahoma" w:cs="Tahoma"/>
          <w:spacing w:val="-3"/>
          <w:sz w:val="20"/>
          <w:szCs w:val="20"/>
        </w:rPr>
        <w:t xml:space="preserve"> </w:t>
      </w:r>
      <w:r w:rsidRPr="00543C11">
        <w:rPr>
          <w:rFonts w:ascii="Tahoma" w:hAnsi="Tahoma" w:cs="Tahoma"/>
          <w:sz w:val="20"/>
          <w:szCs w:val="20"/>
        </w:rPr>
        <w:t>decir</w:t>
      </w:r>
      <w:r w:rsidRPr="00543C11">
        <w:rPr>
          <w:rFonts w:ascii="Tahoma" w:hAnsi="Tahoma" w:cs="Tahoma"/>
          <w:spacing w:val="-3"/>
          <w:sz w:val="20"/>
          <w:szCs w:val="20"/>
        </w:rPr>
        <w:t xml:space="preserve"> </w:t>
      </w:r>
      <w:r w:rsidRPr="00543C11">
        <w:rPr>
          <w:rFonts w:ascii="Tahoma" w:hAnsi="Tahoma" w:cs="Tahoma"/>
          <w:sz w:val="20"/>
          <w:szCs w:val="20"/>
        </w:rPr>
        <w:t>la</w:t>
      </w:r>
      <w:r w:rsidRPr="00543C11">
        <w:rPr>
          <w:rFonts w:ascii="Tahoma" w:hAnsi="Tahoma" w:cs="Tahoma"/>
          <w:spacing w:val="-1"/>
          <w:sz w:val="20"/>
          <w:szCs w:val="20"/>
        </w:rPr>
        <w:t xml:space="preserve"> </w:t>
      </w:r>
      <w:r w:rsidRPr="00543C11">
        <w:rPr>
          <w:rFonts w:ascii="Tahoma" w:hAnsi="Tahoma" w:cs="Tahoma"/>
          <w:sz w:val="20"/>
          <w:szCs w:val="20"/>
        </w:rPr>
        <w:t>suma</w:t>
      </w:r>
      <w:r w:rsidRPr="00543C11">
        <w:rPr>
          <w:rFonts w:ascii="Tahoma" w:hAnsi="Tahoma" w:cs="Tahoma"/>
          <w:spacing w:val="-2"/>
          <w:sz w:val="20"/>
          <w:szCs w:val="20"/>
        </w:rPr>
        <w:t xml:space="preserve"> </w:t>
      </w:r>
      <w:r w:rsidRPr="00543C11">
        <w:rPr>
          <w:rFonts w:ascii="Tahoma" w:hAnsi="Tahoma" w:cs="Tahoma"/>
          <w:sz w:val="20"/>
          <w:szCs w:val="20"/>
        </w:rPr>
        <w:t>de</w:t>
      </w:r>
      <w:r w:rsidRPr="00543C11">
        <w:rPr>
          <w:rFonts w:ascii="Tahoma" w:hAnsi="Tahoma" w:cs="Tahoma"/>
          <w:spacing w:val="-2"/>
          <w:sz w:val="20"/>
          <w:szCs w:val="20"/>
        </w:rPr>
        <w:t xml:space="preserve"> </w:t>
      </w:r>
      <w:r w:rsidRPr="00543C11">
        <w:rPr>
          <w:rFonts w:ascii="Tahoma" w:hAnsi="Tahoma" w:cs="Tahoma"/>
          <w:sz w:val="20"/>
          <w:szCs w:val="20"/>
        </w:rPr>
        <w:t>los</w:t>
      </w:r>
      <w:r w:rsidRPr="00543C11">
        <w:rPr>
          <w:rFonts w:ascii="Tahoma" w:hAnsi="Tahoma" w:cs="Tahoma"/>
          <w:spacing w:val="-3"/>
          <w:sz w:val="20"/>
          <w:szCs w:val="20"/>
        </w:rPr>
        <w:t xml:space="preserve"> </w:t>
      </w:r>
      <w:r w:rsidRPr="00543C11">
        <w:rPr>
          <w:rFonts w:ascii="Tahoma" w:hAnsi="Tahoma" w:cs="Tahoma"/>
          <w:sz w:val="20"/>
          <w:szCs w:val="20"/>
        </w:rPr>
        <w:t>porcentajes</w:t>
      </w:r>
      <w:r w:rsidRPr="00543C11">
        <w:rPr>
          <w:rFonts w:ascii="Tahoma" w:hAnsi="Tahoma" w:cs="Tahoma"/>
          <w:spacing w:val="-3"/>
          <w:sz w:val="20"/>
          <w:szCs w:val="20"/>
        </w:rPr>
        <w:t xml:space="preserve"> </w:t>
      </w:r>
      <w:r w:rsidRPr="00543C11">
        <w:rPr>
          <w:rFonts w:ascii="Tahoma" w:hAnsi="Tahoma" w:cs="Tahoma"/>
          <w:sz w:val="20"/>
          <w:szCs w:val="20"/>
        </w:rPr>
        <w:t>de</w:t>
      </w:r>
      <w:r w:rsidRPr="00543C11">
        <w:rPr>
          <w:rFonts w:ascii="Tahoma" w:hAnsi="Tahoma" w:cs="Tahoma"/>
          <w:spacing w:val="-2"/>
          <w:sz w:val="20"/>
          <w:szCs w:val="20"/>
        </w:rPr>
        <w:t xml:space="preserve"> </w:t>
      </w:r>
      <w:r w:rsidRPr="00543C11">
        <w:rPr>
          <w:rFonts w:ascii="Tahoma" w:hAnsi="Tahoma" w:cs="Tahoma"/>
          <w:sz w:val="20"/>
          <w:szCs w:val="20"/>
        </w:rPr>
        <w:t>compromiso</w:t>
      </w:r>
      <w:r w:rsidRPr="00543C11">
        <w:rPr>
          <w:rFonts w:ascii="Tahoma" w:hAnsi="Tahoma" w:cs="Tahoma"/>
          <w:spacing w:val="-3"/>
          <w:sz w:val="20"/>
          <w:szCs w:val="20"/>
        </w:rPr>
        <w:t xml:space="preserve"> </w:t>
      </w:r>
      <w:r w:rsidRPr="00543C11">
        <w:rPr>
          <w:rFonts w:ascii="Tahoma" w:hAnsi="Tahoma" w:cs="Tahoma"/>
          <w:sz w:val="20"/>
          <w:szCs w:val="20"/>
        </w:rPr>
        <w:t>de</w:t>
      </w:r>
      <w:r w:rsidRPr="00543C11">
        <w:rPr>
          <w:rFonts w:ascii="Tahoma" w:hAnsi="Tahoma" w:cs="Tahoma"/>
          <w:spacing w:val="-2"/>
          <w:sz w:val="20"/>
          <w:szCs w:val="20"/>
        </w:rPr>
        <w:t xml:space="preserve"> </w:t>
      </w:r>
      <w:r w:rsidRPr="00543C11">
        <w:rPr>
          <w:rFonts w:ascii="Tahoma" w:hAnsi="Tahoma" w:cs="Tahoma"/>
          <w:sz w:val="20"/>
          <w:szCs w:val="20"/>
        </w:rPr>
        <w:t>los</w:t>
      </w:r>
      <w:r w:rsidRPr="00543C11">
        <w:rPr>
          <w:rFonts w:ascii="Tahoma" w:hAnsi="Tahoma" w:cs="Tahoma"/>
          <w:spacing w:val="-3"/>
          <w:sz w:val="20"/>
          <w:szCs w:val="20"/>
        </w:rPr>
        <w:t xml:space="preserve"> </w:t>
      </w:r>
      <w:r w:rsidRPr="00543C11">
        <w:rPr>
          <w:rFonts w:ascii="Tahoma" w:hAnsi="Tahoma" w:cs="Tahoma"/>
          <w:sz w:val="20"/>
          <w:szCs w:val="20"/>
        </w:rPr>
        <w:t xml:space="preserve">integrantes, </w:t>
      </w:r>
      <w:r w:rsidRPr="00543C11">
        <w:rPr>
          <w:rFonts w:ascii="Tahoma" w:hAnsi="Tahoma" w:cs="Tahoma"/>
          <w:sz w:val="20"/>
          <w:szCs w:val="20"/>
        </w:rPr>
        <w:lastRenderedPageBreak/>
        <w:t>debe ser igual al 100%.</w:t>
      </w:r>
    </w:p>
    <w:p w14:paraId="7AD4CB6A" w14:textId="77777777" w:rsidR="00B118F8" w:rsidRPr="00543C11" w:rsidRDefault="00B118F8" w:rsidP="005E3E77">
      <w:pPr>
        <w:pStyle w:val="Prrafodelista"/>
        <w:numPr>
          <w:ilvl w:val="0"/>
          <w:numId w:val="3"/>
        </w:numPr>
        <w:spacing w:before="2"/>
        <w:ind w:left="142" w:right="49" w:firstLine="0"/>
        <w:rPr>
          <w:rFonts w:ascii="Tahoma" w:hAnsi="Tahoma" w:cs="Tahoma"/>
          <w:sz w:val="20"/>
          <w:szCs w:val="20"/>
        </w:rPr>
      </w:pPr>
      <w:r w:rsidRPr="00543C11">
        <w:rPr>
          <w:rFonts w:ascii="Tahoma" w:hAnsi="Tahoma" w:cs="Tahoma"/>
          <w:sz w:val="20"/>
          <w:szCs w:val="20"/>
        </w:rPr>
        <w:t>El</w:t>
      </w:r>
      <w:r w:rsidRPr="00543C11">
        <w:rPr>
          <w:rFonts w:ascii="Tahoma" w:hAnsi="Tahoma" w:cs="Tahoma"/>
          <w:spacing w:val="-3"/>
          <w:sz w:val="20"/>
          <w:szCs w:val="20"/>
        </w:rPr>
        <w:t xml:space="preserve"> </w:t>
      </w:r>
      <w:r w:rsidRPr="00543C11">
        <w:rPr>
          <w:rFonts w:ascii="Tahoma" w:hAnsi="Tahoma" w:cs="Tahoma"/>
          <w:sz w:val="20"/>
          <w:szCs w:val="20"/>
        </w:rPr>
        <w:t>total</w:t>
      </w:r>
      <w:r w:rsidRPr="00543C11">
        <w:rPr>
          <w:rFonts w:ascii="Tahoma" w:hAnsi="Tahoma" w:cs="Tahoma"/>
          <w:spacing w:val="-3"/>
          <w:sz w:val="20"/>
          <w:szCs w:val="20"/>
        </w:rPr>
        <w:t xml:space="preserve"> </w:t>
      </w:r>
      <w:r w:rsidRPr="00543C11">
        <w:rPr>
          <w:rFonts w:ascii="Tahoma" w:hAnsi="Tahoma" w:cs="Tahoma"/>
          <w:sz w:val="20"/>
          <w:szCs w:val="20"/>
        </w:rPr>
        <w:t>de</w:t>
      </w:r>
      <w:r w:rsidRPr="00543C11">
        <w:rPr>
          <w:rFonts w:ascii="Tahoma" w:hAnsi="Tahoma" w:cs="Tahoma"/>
          <w:spacing w:val="-2"/>
          <w:sz w:val="20"/>
          <w:szCs w:val="20"/>
        </w:rPr>
        <w:t xml:space="preserve"> </w:t>
      </w:r>
      <w:r w:rsidRPr="00543C11">
        <w:rPr>
          <w:rFonts w:ascii="Tahoma" w:hAnsi="Tahoma" w:cs="Tahoma"/>
          <w:sz w:val="20"/>
          <w:szCs w:val="20"/>
        </w:rPr>
        <w:t>la</w:t>
      </w:r>
      <w:r w:rsidRPr="00543C11">
        <w:rPr>
          <w:rFonts w:ascii="Tahoma" w:hAnsi="Tahoma" w:cs="Tahoma"/>
          <w:spacing w:val="-2"/>
          <w:sz w:val="20"/>
          <w:szCs w:val="20"/>
        </w:rPr>
        <w:t xml:space="preserve"> </w:t>
      </w:r>
      <w:r w:rsidRPr="00543C11">
        <w:rPr>
          <w:rFonts w:ascii="Tahoma" w:hAnsi="Tahoma" w:cs="Tahoma"/>
          <w:sz w:val="20"/>
          <w:szCs w:val="20"/>
        </w:rPr>
        <w:t>columna, es</w:t>
      </w:r>
      <w:r w:rsidRPr="00543C11">
        <w:rPr>
          <w:rFonts w:ascii="Tahoma" w:hAnsi="Tahoma" w:cs="Tahoma"/>
          <w:spacing w:val="-3"/>
          <w:sz w:val="20"/>
          <w:szCs w:val="20"/>
        </w:rPr>
        <w:t xml:space="preserve"> </w:t>
      </w:r>
      <w:r w:rsidRPr="00543C11">
        <w:rPr>
          <w:rFonts w:ascii="Tahoma" w:hAnsi="Tahoma" w:cs="Tahoma"/>
          <w:sz w:val="20"/>
          <w:szCs w:val="20"/>
        </w:rPr>
        <w:t>decir</w:t>
      </w:r>
      <w:r w:rsidRPr="00543C11">
        <w:rPr>
          <w:rFonts w:ascii="Tahoma" w:hAnsi="Tahoma" w:cs="Tahoma"/>
          <w:spacing w:val="-3"/>
          <w:sz w:val="20"/>
          <w:szCs w:val="20"/>
        </w:rPr>
        <w:t xml:space="preserve"> </w:t>
      </w:r>
      <w:r w:rsidRPr="00543C11">
        <w:rPr>
          <w:rFonts w:ascii="Tahoma" w:hAnsi="Tahoma" w:cs="Tahoma"/>
          <w:sz w:val="20"/>
          <w:szCs w:val="20"/>
        </w:rPr>
        <w:t>la</w:t>
      </w:r>
      <w:r w:rsidRPr="00543C11">
        <w:rPr>
          <w:rFonts w:ascii="Tahoma" w:hAnsi="Tahoma" w:cs="Tahoma"/>
          <w:spacing w:val="-1"/>
          <w:sz w:val="20"/>
          <w:szCs w:val="20"/>
        </w:rPr>
        <w:t xml:space="preserve"> </w:t>
      </w:r>
      <w:r w:rsidRPr="00543C11">
        <w:rPr>
          <w:rFonts w:ascii="Tahoma" w:hAnsi="Tahoma" w:cs="Tahoma"/>
          <w:sz w:val="20"/>
          <w:szCs w:val="20"/>
        </w:rPr>
        <w:t>suma</w:t>
      </w:r>
      <w:r w:rsidRPr="00543C11">
        <w:rPr>
          <w:rFonts w:ascii="Tahoma" w:hAnsi="Tahoma" w:cs="Tahoma"/>
          <w:spacing w:val="-2"/>
          <w:sz w:val="20"/>
          <w:szCs w:val="20"/>
        </w:rPr>
        <w:t xml:space="preserve"> </w:t>
      </w:r>
      <w:r w:rsidRPr="00543C11">
        <w:rPr>
          <w:rFonts w:ascii="Tahoma" w:hAnsi="Tahoma" w:cs="Tahoma"/>
          <w:sz w:val="20"/>
          <w:szCs w:val="20"/>
        </w:rPr>
        <w:t>de</w:t>
      </w:r>
      <w:r w:rsidRPr="00543C11">
        <w:rPr>
          <w:rFonts w:ascii="Tahoma" w:hAnsi="Tahoma" w:cs="Tahoma"/>
          <w:spacing w:val="-2"/>
          <w:sz w:val="20"/>
          <w:szCs w:val="20"/>
        </w:rPr>
        <w:t xml:space="preserve"> </w:t>
      </w:r>
      <w:r w:rsidRPr="00543C11">
        <w:rPr>
          <w:rFonts w:ascii="Tahoma" w:hAnsi="Tahoma" w:cs="Tahoma"/>
          <w:sz w:val="20"/>
          <w:szCs w:val="20"/>
        </w:rPr>
        <w:t>los</w:t>
      </w:r>
      <w:r w:rsidRPr="00543C11">
        <w:rPr>
          <w:rFonts w:ascii="Tahoma" w:hAnsi="Tahoma" w:cs="Tahoma"/>
          <w:spacing w:val="-3"/>
          <w:sz w:val="20"/>
          <w:szCs w:val="20"/>
        </w:rPr>
        <w:t xml:space="preserve"> </w:t>
      </w:r>
      <w:r w:rsidRPr="00543C11">
        <w:rPr>
          <w:rFonts w:ascii="Tahoma" w:hAnsi="Tahoma" w:cs="Tahoma"/>
          <w:sz w:val="20"/>
          <w:szCs w:val="20"/>
        </w:rPr>
        <w:t>porcentajes</w:t>
      </w:r>
      <w:r w:rsidRPr="00543C11">
        <w:rPr>
          <w:rFonts w:ascii="Tahoma" w:hAnsi="Tahoma" w:cs="Tahoma"/>
          <w:spacing w:val="-3"/>
          <w:sz w:val="20"/>
          <w:szCs w:val="20"/>
        </w:rPr>
        <w:t xml:space="preserve"> </w:t>
      </w:r>
      <w:r w:rsidRPr="00543C11">
        <w:rPr>
          <w:rFonts w:ascii="Tahoma" w:hAnsi="Tahoma" w:cs="Tahoma"/>
          <w:sz w:val="20"/>
          <w:szCs w:val="20"/>
        </w:rPr>
        <w:t>de</w:t>
      </w:r>
      <w:r w:rsidRPr="00543C11">
        <w:rPr>
          <w:rFonts w:ascii="Tahoma" w:hAnsi="Tahoma" w:cs="Tahoma"/>
          <w:spacing w:val="-2"/>
          <w:sz w:val="20"/>
          <w:szCs w:val="20"/>
        </w:rPr>
        <w:t xml:space="preserve"> </w:t>
      </w:r>
      <w:r w:rsidRPr="00543C11">
        <w:rPr>
          <w:rFonts w:ascii="Tahoma" w:hAnsi="Tahoma" w:cs="Tahoma"/>
          <w:sz w:val="20"/>
          <w:szCs w:val="20"/>
        </w:rPr>
        <w:t>compromiso</w:t>
      </w:r>
      <w:r w:rsidRPr="00543C11">
        <w:rPr>
          <w:rFonts w:ascii="Tahoma" w:hAnsi="Tahoma" w:cs="Tahoma"/>
          <w:spacing w:val="-3"/>
          <w:sz w:val="20"/>
          <w:szCs w:val="20"/>
        </w:rPr>
        <w:t xml:space="preserve"> </w:t>
      </w:r>
      <w:r w:rsidRPr="00543C11">
        <w:rPr>
          <w:rFonts w:ascii="Tahoma" w:hAnsi="Tahoma" w:cs="Tahoma"/>
          <w:sz w:val="20"/>
          <w:szCs w:val="20"/>
        </w:rPr>
        <w:t>de</w:t>
      </w:r>
      <w:r w:rsidRPr="00543C11">
        <w:rPr>
          <w:rFonts w:ascii="Tahoma" w:hAnsi="Tahoma" w:cs="Tahoma"/>
          <w:spacing w:val="-2"/>
          <w:sz w:val="20"/>
          <w:szCs w:val="20"/>
        </w:rPr>
        <w:t xml:space="preserve"> </w:t>
      </w:r>
      <w:r w:rsidRPr="00543C11">
        <w:rPr>
          <w:rFonts w:ascii="Tahoma" w:hAnsi="Tahoma" w:cs="Tahoma"/>
          <w:sz w:val="20"/>
          <w:szCs w:val="20"/>
        </w:rPr>
        <w:t>los</w:t>
      </w:r>
      <w:r w:rsidRPr="00543C11">
        <w:rPr>
          <w:rFonts w:ascii="Tahoma" w:hAnsi="Tahoma" w:cs="Tahoma"/>
          <w:spacing w:val="-3"/>
          <w:sz w:val="20"/>
          <w:szCs w:val="20"/>
        </w:rPr>
        <w:t xml:space="preserve"> </w:t>
      </w:r>
      <w:r w:rsidRPr="00543C11">
        <w:rPr>
          <w:rFonts w:ascii="Tahoma" w:hAnsi="Tahoma" w:cs="Tahoma"/>
          <w:sz w:val="20"/>
          <w:szCs w:val="20"/>
        </w:rPr>
        <w:t>integrantes, debe ser igual al 100%.</w:t>
      </w:r>
    </w:p>
    <w:p w14:paraId="508C9891" w14:textId="77777777" w:rsidR="00B118F8" w:rsidRPr="00543C11" w:rsidRDefault="00B118F8" w:rsidP="005E3E77">
      <w:pPr>
        <w:pStyle w:val="Prrafodelista"/>
        <w:numPr>
          <w:ilvl w:val="0"/>
          <w:numId w:val="4"/>
        </w:numPr>
        <w:tabs>
          <w:tab w:val="left" w:pos="940"/>
          <w:tab w:val="left" w:pos="6725"/>
        </w:tabs>
        <w:spacing w:before="240"/>
        <w:ind w:left="142" w:right="49" w:firstLine="0"/>
        <w:jc w:val="both"/>
        <w:rPr>
          <w:rFonts w:ascii="Tahoma" w:hAnsi="Tahoma" w:cs="Tahoma"/>
          <w:sz w:val="20"/>
          <w:szCs w:val="20"/>
        </w:rPr>
      </w:pPr>
      <w:r w:rsidRPr="00543C11">
        <w:rPr>
          <w:rFonts w:ascii="Tahoma" w:hAnsi="Tahoma" w:cs="Tahoma"/>
          <w:sz w:val="20"/>
          <w:szCs w:val="20"/>
        </w:rPr>
        <w:t>El</w:t>
      </w:r>
      <w:r w:rsidRPr="00543C11">
        <w:rPr>
          <w:rFonts w:ascii="Tahoma" w:hAnsi="Tahoma" w:cs="Tahoma"/>
          <w:spacing w:val="-2"/>
          <w:sz w:val="20"/>
          <w:szCs w:val="20"/>
        </w:rPr>
        <w:t xml:space="preserve"> </w:t>
      </w:r>
      <w:r w:rsidRPr="00543C11">
        <w:rPr>
          <w:rFonts w:ascii="Tahoma" w:hAnsi="Tahoma" w:cs="Tahoma"/>
          <w:sz w:val="20"/>
          <w:szCs w:val="20"/>
        </w:rPr>
        <w:t>Consorcio</w:t>
      </w:r>
      <w:r w:rsidRPr="00543C11">
        <w:rPr>
          <w:rFonts w:ascii="Tahoma" w:hAnsi="Tahoma" w:cs="Tahoma"/>
          <w:spacing w:val="-2"/>
          <w:sz w:val="20"/>
          <w:szCs w:val="20"/>
        </w:rPr>
        <w:t xml:space="preserve"> </w:t>
      </w:r>
      <w:r w:rsidRPr="00543C11">
        <w:rPr>
          <w:rFonts w:ascii="Tahoma" w:hAnsi="Tahoma" w:cs="Tahoma"/>
          <w:sz w:val="20"/>
          <w:szCs w:val="20"/>
        </w:rPr>
        <w:t>se</w:t>
      </w:r>
      <w:r w:rsidRPr="00543C11">
        <w:rPr>
          <w:rFonts w:ascii="Tahoma" w:hAnsi="Tahoma" w:cs="Tahoma"/>
          <w:spacing w:val="-1"/>
          <w:sz w:val="20"/>
          <w:szCs w:val="20"/>
        </w:rPr>
        <w:t xml:space="preserve"> </w:t>
      </w:r>
      <w:r w:rsidRPr="00543C11">
        <w:rPr>
          <w:rFonts w:ascii="Tahoma" w:hAnsi="Tahoma" w:cs="Tahoma"/>
          <w:sz w:val="20"/>
          <w:szCs w:val="20"/>
        </w:rPr>
        <w:t>denomina</w:t>
      </w:r>
      <w:r w:rsidRPr="00543C11">
        <w:rPr>
          <w:rFonts w:ascii="Tahoma" w:hAnsi="Tahoma" w:cs="Tahoma"/>
          <w:spacing w:val="-1"/>
          <w:sz w:val="20"/>
          <w:szCs w:val="20"/>
        </w:rPr>
        <w:t xml:space="preserve"> </w:t>
      </w:r>
      <w:r w:rsidRPr="00543C11">
        <w:rPr>
          <w:rFonts w:ascii="Tahoma" w:hAnsi="Tahoma" w:cs="Tahoma"/>
          <w:sz w:val="20"/>
          <w:szCs w:val="20"/>
        </w:rPr>
        <w:t>CONSORCIO</w:t>
      </w:r>
      <w:r w:rsidRPr="00543C11">
        <w:rPr>
          <w:rFonts w:ascii="Tahoma" w:hAnsi="Tahoma" w:cs="Tahoma"/>
          <w:spacing w:val="-1"/>
          <w:sz w:val="20"/>
          <w:szCs w:val="20"/>
        </w:rPr>
        <w:t xml:space="preserve"> </w:t>
      </w:r>
      <w:r w:rsidRPr="00543C11">
        <w:rPr>
          <w:rFonts w:ascii="Tahoma" w:hAnsi="Tahoma" w:cs="Tahoma"/>
          <w:sz w:val="20"/>
          <w:szCs w:val="20"/>
          <w:u w:val="single"/>
        </w:rPr>
        <w:tab/>
      </w:r>
      <w:r w:rsidRPr="00543C11">
        <w:rPr>
          <w:rFonts w:ascii="Tahoma" w:hAnsi="Tahoma" w:cs="Tahoma"/>
          <w:spacing w:val="-10"/>
          <w:sz w:val="20"/>
          <w:szCs w:val="20"/>
        </w:rPr>
        <w:t>.</w:t>
      </w:r>
    </w:p>
    <w:p w14:paraId="3CC5E4A4" w14:textId="77777777" w:rsidR="00B118F8" w:rsidRPr="00543C11" w:rsidRDefault="00B118F8" w:rsidP="005E3E77">
      <w:pPr>
        <w:pStyle w:val="Prrafodelista"/>
        <w:numPr>
          <w:ilvl w:val="0"/>
          <w:numId w:val="4"/>
        </w:numPr>
        <w:tabs>
          <w:tab w:val="left" w:pos="940"/>
          <w:tab w:val="left" w:pos="942"/>
        </w:tabs>
        <w:spacing w:before="37" w:line="276" w:lineRule="auto"/>
        <w:ind w:left="142" w:right="49" w:firstLine="0"/>
        <w:jc w:val="both"/>
        <w:rPr>
          <w:rFonts w:ascii="Tahoma" w:hAnsi="Tahoma" w:cs="Tahoma"/>
          <w:sz w:val="20"/>
          <w:szCs w:val="20"/>
        </w:rPr>
      </w:pPr>
      <w:r w:rsidRPr="00543C11">
        <w:rPr>
          <w:rFonts w:ascii="Tahoma" w:hAnsi="Tahoma" w:cs="Tahoma"/>
          <w:sz w:val="20"/>
          <w:szCs w:val="20"/>
        </w:rPr>
        <w:t>La responsabilidad de los integrantes del Consorcio es solidaria en el cumplimiento de las obligaciones y de las sanciones que se deriven de la ejecución del contrato.</w:t>
      </w:r>
    </w:p>
    <w:p w14:paraId="0EE14BFC" w14:textId="77777777" w:rsidR="00B118F8" w:rsidRPr="00543C11" w:rsidRDefault="00B118F8" w:rsidP="005E3E77">
      <w:pPr>
        <w:pStyle w:val="Prrafodelista"/>
        <w:numPr>
          <w:ilvl w:val="0"/>
          <w:numId w:val="4"/>
        </w:numPr>
        <w:tabs>
          <w:tab w:val="left" w:pos="940"/>
          <w:tab w:val="left" w:pos="942"/>
          <w:tab w:val="left" w:pos="5435"/>
        </w:tabs>
        <w:spacing w:line="276" w:lineRule="auto"/>
        <w:ind w:left="142" w:right="-93" w:firstLine="0"/>
        <w:jc w:val="both"/>
        <w:rPr>
          <w:rFonts w:ascii="Tahoma" w:hAnsi="Tahoma" w:cs="Tahoma"/>
          <w:sz w:val="20"/>
          <w:szCs w:val="20"/>
        </w:rPr>
      </w:pPr>
      <w:r w:rsidRPr="00543C11">
        <w:rPr>
          <w:rFonts w:ascii="Tahoma" w:hAnsi="Tahoma" w:cs="Tahoma"/>
          <w:sz w:val="20"/>
          <w:szCs w:val="20"/>
        </w:rPr>
        <w:t>El</w:t>
      </w:r>
      <w:r w:rsidRPr="00543C11">
        <w:rPr>
          <w:rFonts w:ascii="Tahoma" w:hAnsi="Tahoma" w:cs="Tahoma"/>
          <w:spacing w:val="40"/>
          <w:sz w:val="20"/>
          <w:szCs w:val="20"/>
        </w:rPr>
        <w:t xml:space="preserve"> </w:t>
      </w:r>
      <w:r w:rsidRPr="00543C11">
        <w:rPr>
          <w:rFonts w:ascii="Tahoma" w:hAnsi="Tahoma" w:cs="Tahoma"/>
          <w:sz w:val="20"/>
          <w:szCs w:val="20"/>
        </w:rPr>
        <w:t>representante</w:t>
      </w:r>
      <w:r w:rsidRPr="00543C11">
        <w:rPr>
          <w:rFonts w:ascii="Tahoma" w:hAnsi="Tahoma" w:cs="Tahoma"/>
          <w:spacing w:val="40"/>
          <w:sz w:val="20"/>
          <w:szCs w:val="20"/>
        </w:rPr>
        <w:t xml:space="preserve"> </w:t>
      </w:r>
      <w:r w:rsidRPr="00543C11">
        <w:rPr>
          <w:rFonts w:ascii="Tahoma" w:hAnsi="Tahoma" w:cs="Tahoma"/>
          <w:sz w:val="20"/>
          <w:szCs w:val="20"/>
        </w:rPr>
        <w:t>del</w:t>
      </w:r>
      <w:r w:rsidRPr="00543C11">
        <w:rPr>
          <w:rFonts w:ascii="Tahoma" w:hAnsi="Tahoma" w:cs="Tahoma"/>
          <w:spacing w:val="40"/>
          <w:sz w:val="20"/>
          <w:szCs w:val="20"/>
        </w:rPr>
        <w:t xml:space="preserve"> </w:t>
      </w:r>
      <w:r w:rsidRPr="00543C11">
        <w:rPr>
          <w:rFonts w:ascii="Tahoma" w:hAnsi="Tahoma" w:cs="Tahoma"/>
          <w:sz w:val="20"/>
          <w:szCs w:val="20"/>
        </w:rPr>
        <w:t>Consorcio</w:t>
      </w:r>
      <w:r w:rsidRPr="00543C11">
        <w:rPr>
          <w:rFonts w:ascii="Tahoma" w:hAnsi="Tahoma" w:cs="Tahoma"/>
          <w:spacing w:val="40"/>
          <w:sz w:val="20"/>
          <w:szCs w:val="20"/>
        </w:rPr>
        <w:t xml:space="preserve"> </w:t>
      </w:r>
      <w:r w:rsidRPr="00543C11">
        <w:rPr>
          <w:rFonts w:ascii="Tahoma" w:hAnsi="Tahoma" w:cs="Tahoma"/>
          <w:sz w:val="20"/>
          <w:szCs w:val="20"/>
        </w:rPr>
        <w:t>es</w:t>
      </w:r>
      <w:r w:rsidRPr="00543C11">
        <w:rPr>
          <w:rFonts w:ascii="Tahoma" w:hAnsi="Tahoma" w:cs="Tahoma"/>
          <w:spacing w:val="78"/>
          <w:sz w:val="20"/>
          <w:szCs w:val="20"/>
        </w:rPr>
        <w:t xml:space="preserve"> </w:t>
      </w:r>
      <w:r w:rsidRPr="00543C11">
        <w:rPr>
          <w:rFonts w:ascii="Tahoma" w:hAnsi="Tahoma" w:cs="Tahoma"/>
          <w:sz w:val="20"/>
          <w:szCs w:val="20"/>
          <w:u w:val="single"/>
        </w:rPr>
        <w:tab/>
      </w:r>
      <w:r w:rsidRPr="00543C11">
        <w:rPr>
          <w:rFonts w:ascii="Tahoma" w:hAnsi="Tahoma" w:cs="Tahoma"/>
          <w:sz w:val="20"/>
          <w:szCs w:val="20"/>
          <w:u w:val="single"/>
        </w:rPr>
        <w:tab/>
      </w:r>
      <w:r w:rsidRPr="00543C11">
        <w:rPr>
          <w:rFonts w:ascii="Tahoma" w:hAnsi="Tahoma" w:cs="Tahoma"/>
          <w:sz w:val="20"/>
          <w:szCs w:val="20"/>
        </w:rPr>
        <w:t xml:space="preserve"> [indicar el nombre], identificado</w:t>
      </w:r>
      <w:r w:rsidRPr="00543C11">
        <w:rPr>
          <w:rFonts w:ascii="Tahoma" w:hAnsi="Tahoma" w:cs="Tahoma"/>
          <w:spacing w:val="80"/>
          <w:sz w:val="20"/>
          <w:szCs w:val="20"/>
        </w:rPr>
        <w:t xml:space="preserve"> </w:t>
      </w:r>
      <w:r w:rsidRPr="00543C11">
        <w:rPr>
          <w:rFonts w:ascii="Tahoma" w:hAnsi="Tahoma" w:cs="Tahoma"/>
          <w:sz w:val="20"/>
          <w:szCs w:val="20"/>
        </w:rPr>
        <w:t>con</w:t>
      </w:r>
      <w:r w:rsidRPr="00543C11">
        <w:rPr>
          <w:rFonts w:ascii="Tahoma" w:hAnsi="Tahoma" w:cs="Tahoma"/>
          <w:spacing w:val="80"/>
          <w:sz w:val="20"/>
          <w:szCs w:val="20"/>
        </w:rPr>
        <w:t xml:space="preserve"> </w:t>
      </w:r>
      <w:r w:rsidRPr="00543C11">
        <w:rPr>
          <w:rFonts w:ascii="Tahoma" w:hAnsi="Tahoma" w:cs="Tahoma"/>
          <w:sz w:val="20"/>
          <w:szCs w:val="20"/>
        </w:rPr>
        <w:t>C.</w:t>
      </w:r>
      <w:r w:rsidRPr="00543C11">
        <w:rPr>
          <w:rFonts w:ascii="Tahoma" w:hAnsi="Tahoma" w:cs="Tahoma"/>
          <w:spacing w:val="80"/>
          <w:sz w:val="20"/>
          <w:szCs w:val="20"/>
        </w:rPr>
        <w:t xml:space="preserve"> </w:t>
      </w:r>
      <w:r w:rsidRPr="00543C11">
        <w:rPr>
          <w:rFonts w:ascii="Tahoma" w:hAnsi="Tahoma" w:cs="Tahoma"/>
          <w:sz w:val="20"/>
          <w:szCs w:val="20"/>
        </w:rPr>
        <w:t>C.</w:t>
      </w:r>
      <w:r w:rsidRPr="00543C11">
        <w:rPr>
          <w:rFonts w:ascii="Tahoma" w:hAnsi="Tahoma" w:cs="Tahoma"/>
          <w:spacing w:val="80"/>
          <w:sz w:val="20"/>
          <w:szCs w:val="20"/>
        </w:rPr>
        <w:t xml:space="preserve"> </w:t>
      </w:r>
      <w:r w:rsidRPr="00543C11">
        <w:rPr>
          <w:rFonts w:ascii="Tahoma" w:hAnsi="Tahoma" w:cs="Tahoma"/>
          <w:sz w:val="20"/>
          <w:szCs w:val="20"/>
        </w:rPr>
        <w:t>No.</w:t>
      </w:r>
      <w:r w:rsidRPr="00543C11">
        <w:rPr>
          <w:rFonts w:ascii="Tahoma" w:hAnsi="Tahoma" w:cs="Tahoma"/>
          <w:spacing w:val="123"/>
          <w:sz w:val="20"/>
          <w:szCs w:val="20"/>
        </w:rPr>
        <w:t xml:space="preserve"> </w:t>
      </w:r>
      <w:r w:rsidRPr="00543C11">
        <w:rPr>
          <w:rFonts w:ascii="Tahoma" w:hAnsi="Tahoma" w:cs="Tahoma"/>
          <w:sz w:val="20"/>
          <w:szCs w:val="20"/>
          <w:u w:val="single"/>
        </w:rPr>
        <w:tab/>
      </w:r>
      <w:r w:rsidRPr="00543C11">
        <w:rPr>
          <w:rFonts w:ascii="Tahoma" w:hAnsi="Tahoma" w:cs="Tahoma"/>
          <w:spacing w:val="40"/>
          <w:sz w:val="20"/>
          <w:szCs w:val="20"/>
        </w:rPr>
        <w:t xml:space="preserve"> </w:t>
      </w:r>
      <w:r w:rsidRPr="00543C11">
        <w:rPr>
          <w:rFonts w:ascii="Tahoma" w:hAnsi="Tahoma" w:cs="Tahoma"/>
          <w:sz w:val="20"/>
          <w:szCs w:val="20"/>
        </w:rPr>
        <w:t>de</w:t>
      </w:r>
      <w:r w:rsidRPr="00543C11">
        <w:rPr>
          <w:rFonts w:ascii="Tahoma" w:hAnsi="Tahoma" w:cs="Tahoma"/>
          <w:spacing w:val="80"/>
          <w:sz w:val="20"/>
          <w:szCs w:val="20"/>
        </w:rPr>
        <w:t xml:space="preserve"> </w:t>
      </w:r>
      <w:r w:rsidRPr="00543C11">
        <w:rPr>
          <w:rFonts w:ascii="Tahoma" w:hAnsi="Tahoma" w:cs="Tahoma"/>
          <w:sz w:val="20"/>
          <w:szCs w:val="20"/>
          <w:u w:val="single"/>
        </w:rPr>
        <w:tab/>
      </w:r>
      <w:r w:rsidRPr="00543C11">
        <w:rPr>
          <w:rFonts w:ascii="Tahoma" w:hAnsi="Tahoma" w:cs="Tahoma"/>
          <w:sz w:val="20"/>
          <w:szCs w:val="20"/>
          <w:u w:val="single"/>
        </w:rPr>
        <w:tab/>
      </w:r>
      <w:r w:rsidRPr="00543C11">
        <w:rPr>
          <w:rFonts w:ascii="Tahoma" w:hAnsi="Tahoma" w:cs="Tahoma"/>
          <w:sz w:val="20"/>
          <w:szCs w:val="20"/>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742CC54E" w14:textId="77777777" w:rsidR="00B118F8" w:rsidRPr="00543C11" w:rsidRDefault="00B118F8" w:rsidP="005E3E77">
      <w:pPr>
        <w:pStyle w:val="Textoindependiente"/>
        <w:numPr>
          <w:ilvl w:val="0"/>
          <w:numId w:val="4"/>
        </w:numPr>
        <w:spacing w:before="5" w:line="276" w:lineRule="auto"/>
        <w:ind w:left="142" w:right="-93" w:firstLine="0"/>
        <w:jc w:val="both"/>
        <w:rPr>
          <w:rFonts w:ascii="Tahoma" w:hAnsi="Tahoma" w:cs="Tahoma"/>
          <w:sz w:val="20"/>
          <w:szCs w:val="20"/>
        </w:rPr>
      </w:pPr>
      <w:r w:rsidRPr="00543C11">
        <w:rPr>
          <w:rFonts w:ascii="Tahoma" w:hAnsi="Tahoma" w:cs="Tahoma"/>
          <w:sz w:val="20"/>
          <w:szCs w:val="20"/>
        </w:rPr>
        <w:t>El</w:t>
      </w:r>
      <w:r w:rsidRPr="00543C11">
        <w:rPr>
          <w:rFonts w:ascii="Tahoma" w:hAnsi="Tahoma" w:cs="Tahoma"/>
          <w:spacing w:val="40"/>
          <w:sz w:val="20"/>
          <w:szCs w:val="20"/>
        </w:rPr>
        <w:t xml:space="preserve"> </w:t>
      </w:r>
      <w:r w:rsidRPr="00543C11">
        <w:rPr>
          <w:rFonts w:ascii="Tahoma" w:hAnsi="Tahoma" w:cs="Tahoma"/>
          <w:sz w:val="20"/>
          <w:szCs w:val="20"/>
        </w:rPr>
        <w:t>representante</w:t>
      </w:r>
      <w:r w:rsidRPr="00543C11">
        <w:rPr>
          <w:rFonts w:ascii="Tahoma" w:hAnsi="Tahoma" w:cs="Tahoma"/>
          <w:spacing w:val="40"/>
          <w:sz w:val="20"/>
          <w:szCs w:val="20"/>
        </w:rPr>
        <w:t xml:space="preserve"> </w:t>
      </w:r>
      <w:r w:rsidRPr="00543C11">
        <w:rPr>
          <w:rFonts w:ascii="Tahoma" w:hAnsi="Tahoma" w:cs="Tahoma"/>
          <w:sz w:val="20"/>
          <w:szCs w:val="20"/>
        </w:rPr>
        <w:t>suplente</w:t>
      </w:r>
      <w:r w:rsidRPr="00543C11">
        <w:rPr>
          <w:rFonts w:ascii="Tahoma" w:hAnsi="Tahoma" w:cs="Tahoma"/>
          <w:spacing w:val="40"/>
          <w:sz w:val="20"/>
          <w:szCs w:val="20"/>
        </w:rPr>
        <w:t xml:space="preserve"> </w:t>
      </w:r>
      <w:r w:rsidRPr="00543C11">
        <w:rPr>
          <w:rFonts w:ascii="Tahoma" w:hAnsi="Tahoma" w:cs="Tahoma"/>
          <w:sz w:val="20"/>
          <w:szCs w:val="20"/>
        </w:rPr>
        <w:t>del</w:t>
      </w:r>
      <w:r w:rsidRPr="00543C11">
        <w:rPr>
          <w:rFonts w:ascii="Tahoma" w:hAnsi="Tahoma" w:cs="Tahoma"/>
          <w:spacing w:val="40"/>
          <w:sz w:val="20"/>
          <w:szCs w:val="20"/>
        </w:rPr>
        <w:t xml:space="preserve"> </w:t>
      </w:r>
      <w:r w:rsidRPr="00543C11">
        <w:rPr>
          <w:rFonts w:ascii="Tahoma" w:hAnsi="Tahoma" w:cs="Tahoma"/>
          <w:sz w:val="20"/>
          <w:szCs w:val="20"/>
        </w:rPr>
        <w:t>Consorcio</w:t>
      </w:r>
      <w:r w:rsidRPr="00543C11">
        <w:rPr>
          <w:rFonts w:ascii="Tahoma" w:hAnsi="Tahoma" w:cs="Tahoma"/>
          <w:spacing w:val="40"/>
          <w:sz w:val="20"/>
          <w:szCs w:val="20"/>
        </w:rPr>
        <w:t xml:space="preserve"> </w:t>
      </w:r>
      <w:r w:rsidRPr="00543C11">
        <w:rPr>
          <w:rFonts w:ascii="Tahoma" w:hAnsi="Tahoma" w:cs="Tahoma"/>
          <w:sz w:val="20"/>
          <w:szCs w:val="20"/>
        </w:rPr>
        <w:t>es</w:t>
      </w:r>
      <w:r w:rsidRPr="00543C11">
        <w:rPr>
          <w:rFonts w:ascii="Tahoma" w:hAnsi="Tahoma" w:cs="Tahoma"/>
          <w:spacing w:val="85"/>
          <w:sz w:val="20"/>
          <w:szCs w:val="20"/>
        </w:rPr>
        <w:t xml:space="preserve"> </w:t>
      </w:r>
      <w:r w:rsidRPr="00543C11">
        <w:rPr>
          <w:rFonts w:ascii="Tahoma" w:hAnsi="Tahoma" w:cs="Tahoma"/>
          <w:sz w:val="20"/>
          <w:szCs w:val="20"/>
          <w:u w:val="single"/>
        </w:rPr>
        <w:tab/>
      </w:r>
      <w:r w:rsidRPr="00543C11">
        <w:rPr>
          <w:rFonts w:ascii="Tahoma" w:hAnsi="Tahoma" w:cs="Tahoma"/>
          <w:sz w:val="20"/>
          <w:szCs w:val="20"/>
          <w:u w:val="single"/>
        </w:rPr>
        <w:tab/>
      </w:r>
      <w:r w:rsidRPr="00543C11">
        <w:rPr>
          <w:rFonts w:ascii="Tahoma" w:hAnsi="Tahoma" w:cs="Tahoma"/>
          <w:sz w:val="20"/>
          <w:szCs w:val="20"/>
          <w:u w:val="single"/>
        </w:rPr>
        <w:tab/>
      </w:r>
      <w:r w:rsidRPr="00543C11">
        <w:rPr>
          <w:rFonts w:ascii="Tahoma" w:hAnsi="Tahoma" w:cs="Tahoma"/>
          <w:sz w:val="20"/>
          <w:szCs w:val="20"/>
        </w:rPr>
        <w:t xml:space="preserve"> [indicar el nombre], identificado con C. C. No. </w:t>
      </w:r>
      <w:r w:rsidRPr="00543C11">
        <w:rPr>
          <w:rFonts w:ascii="Tahoma" w:hAnsi="Tahoma" w:cs="Tahoma"/>
          <w:sz w:val="20"/>
          <w:szCs w:val="20"/>
          <w:u w:val="single"/>
        </w:rPr>
        <w:tab/>
      </w:r>
      <w:r w:rsidRPr="00543C11">
        <w:rPr>
          <w:rFonts w:ascii="Tahoma" w:hAnsi="Tahoma" w:cs="Tahoma"/>
          <w:spacing w:val="-11"/>
          <w:sz w:val="20"/>
          <w:szCs w:val="20"/>
        </w:rPr>
        <w:t xml:space="preserve"> </w:t>
      </w:r>
      <w:r w:rsidRPr="00543C11">
        <w:rPr>
          <w:rFonts w:ascii="Tahoma" w:hAnsi="Tahoma" w:cs="Tahoma"/>
          <w:sz w:val="20"/>
          <w:szCs w:val="20"/>
        </w:rPr>
        <w:t>de</w:t>
      </w:r>
      <w:r w:rsidRPr="00543C11">
        <w:rPr>
          <w:rFonts w:ascii="Tahoma" w:hAnsi="Tahoma" w:cs="Tahoma"/>
          <w:spacing w:val="24"/>
          <w:sz w:val="20"/>
          <w:szCs w:val="20"/>
        </w:rPr>
        <w:t xml:space="preserve"> </w:t>
      </w:r>
      <w:r w:rsidRPr="00543C11">
        <w:rPr>
          <w:rFonts w:ascii="Tahoma" w:hAnsi="Tahoma" w:cs="Tahoma"/>
          <w:sz w:val="20"/>
          <w:szCs w:val="20"/>
          <w:u w:val="single"/>
        </w:rPr>
        <w:tab/>
      </w:r>
      <w:r w:rsidRPr="00543C11">
        <w:rPr>
          <w:rFonts w:ascii="Tahoma" w:hAnsi="Tahoma" w:cs="Tahoma"/>
          <w:sz w:val="20"/>
          <w:szCs w:val="20"/>
        </w:rPr>
        <w:t>, quien está expresamente facultado para firmar, presentar la propuesta y, en caso de salir favorecidos con la adjudicación del contrato, firmarlo y tomar todas las determinaciones que fueren necesarias respecto de su</w:t>
      </w:r>
      <w:r w:rsidRPr="00543C11">
        <w:rPr>
          <w:rFonts w:ascii="Tahoma" w:hAnsi="Tahoma" w:cs="Tahoma"/>
          <w:spacing w:val="-1"/>
          <w:sz w:val="20"/>
          <w:szCs w:val="20"/>
        </w:rPr>
        <w:t xml:space="preserve"> </w:t>
      </w:r>
      <w:r w:rsidRPr="00543C11">
        <w:rPr>
          <w:rFonts w:ascii="Tahoma" w:hAnsi="Tahoma" w:cs="Tahoma"/>
          <w:sz w:val="20"/>
          <w:szCs w:val="20"/>
        </w:rPr>
        <w:t>ejecución y</w:t>
      </w:r>
      <w:r w:rsidRPr="00543C11">
        <w:rPr>
          <w:rFonts w:ascii="Tahoma" w:hAnsi="Tahoma" w:cs="Tahoma"/>
          <w:spacing w:val="-1"/>
          <w:sz w:val="20"/>
          <w:szCs w:val="20"/>
        </w:rPr>
        <w:t xml:space="preserve"> </w:t>
      </w:r>
      <w:r w:rsidRPr="00543C11">
        <w:rPr>
          <w:rFonts w:ascii="Tahoma" w:hAnsi="Tahoma" w:cs="Tahoma"/>
          <w:sz w:val="20"/>
          <w:szCs w:val="20"/>
        </w:rPr>
        <w:t>liquidación, con</w:t>
      </w:r>
      <w:r w:rsidRPr="00543C11">
        <w:rPr>
          <w:rFonts w:ascii="Tahoma" w:hAnsi="Tahoma" w:cs="Tahoma"/>
          <w:spacing w:val="-1"/>
          <w:sz w:val="20"/>
          <w:szCs w:val="20"/>
        </w:rPr>
        <w:t xml:space="preserve"> </w:t>
      </w:r>
      <w:r w:rsidRPr="00543C11">
        <w:rPr>
          <w:rFonts w:ascii="Tahoma" w:hAnsi="Tahoma" w:cs="Tahoma"/>
          <w:sz w:val="20"/>
          <w:szCs w:val="20"/>
        </w:rPr>
        <w:t>amplias y</w:t>
      </w:r>
      <w:r w:rsidRPr="00543C11">
        <w:rPr>
          <w:rFonts w:ascii="Tahoma" w:hAnsi="Tahoma" w:cs="Tahoma"/>
          <w:spacing w:val="-1"/>
          <w:sz w:val="20"/>
          <w:szCs w:val="20"/>
        </w:rPr>
        <w:t xml:space="preserve"> </w:t>
      </w:r>
      <w:r w:rsidRPr="00543C11">
        <w:rPr>
          <w:rFonts w:ascii="Tahoma" w:hAnsi="Tahoma" w:cs="Tahoma"/>
          <w:sz w:val="20"/>
          <w:szCs w:val="20"/>
        </w:rPr>
        <w:t>suficientes facultades. [Definir los eventos en los cuales puede intervenir el representante suplente del consorcio.]</w:t>
      </w:r>
    </w:p>
    <w:p w14:paraId="749A3B77" w14:textId="77777777" w:rsidR="00B118F8" w:rsidRPr="00543C11" w:rsidRDefault="00B118F8" w:rsidP="005E3E77">
      <w:pPr>
        <w:pStyle w:val="Prrafodelista"/>
        <w:numPr>
          <w:ilvl w:val="0"/>
          <w:numId w:val="4"/>
        </w:numPr>
        <w:tabs>
          <w:tab w:val="left" w:pos="940"/>
          <w:tab w:val="left" w:pos="942"/>
          <w:tab w:val="left" w:pos="4180"/>
        </w:tabs>
        <w:spacing w:line="273" w:lineRule="auto"/>
        <w:ind w:left="142" w:right="-93" w:firstLine="0"/>
        <w:jc w:val="both"/>
        <w:rPr>
          <w:rFonts w:ascii="Tahoma" w:hAnsi="Tahoma" w:cs="Tahoma"/>
          <w:sz w:val="20"/>
          <w:szCs w:val="20"/>
        </w:rPr>
      </w:pPr>
      <w:r w:rsidRPr="00543C11">
        <w:rPr>
          <w:rFonts w:ascii="Tahoma" w:hAnsi="Tahoma" w:cs="Tahoma"/>
          <w:sz w:val="20"/>
          <w:szCs w:val="20"/>
        </w:rPr>
        <w:t xml:space="preserve">El Señor[a] </w:t>
      </w:r>
      <w:r w:rsidRPr="00543C11">
        <w:rPr>
          <w:rFonts w:ascii="Tahoma" w:hAnsi="Tahoma" w:cs="Tahoma"/>
          <w:sz w:val="20"/>
          <w:szCs w:val="20"/>
          <w:u w:val="single"/>
        </w:rPr>
        <w:tab/>
      </w:r>
      <w:r w:rsidRPr="00543C11">
        <w:rPr>
          <w:rFonts w:ascii="Tahoma" w:hAnsi="Tahoma" w:cs="Tahoma"/>
          <w:spacing w:val="-24"/>
          <w:sz w:val="20"/>
          <w:szCs w:val="20"/>
        </w:rPr>
        <w:t xml:space="preserve"> </w:t>
      </w:r>
      <w:r w:rsidRPr="00543C11">
        <w:rPr>
          <w:rFonts w:ascii="Tahoma" w:hAnsi="Tahoma" w:cs="Tahoma"/>
          <w:sz w:val="20"/>
          <w:szCs w:val="20"/>
        </w:rPr>
        <w:t>[indicar</w:t>
      </w:r>
      <w:r w:rsidRPr="00543C11">
        <w:rPr>
          <w:rFonts w:ascii="Tahoma" w:hAnsi="Tahoma" w:cs="Tahoma"/>
          <w:spacing w:val="25"/>
          <w:sz w:val="20"/>
          <w:szCs w:val="20"/>
        </w:rPr>
        <w:t xml:space="preserve"> </w:t>
      </w:r>
      <w:r w:rsidRPr="00543C11">
        <w:rPr>
          <w:rFonts w:ascii="Tahoma" w:hAnsi="Tahoma" w:cs="Tahoma"/>
          <w:sz w:val="20"/>
          <w:szCs w:val="20"/>
        </w:rPr>
        <w:t>el</w:t>
      </w:r>
      <w:r w:rsidRPr="00543C11">
        <w:rPr>
          <w:rFonts w:ascii="Tahoma" w:hAnsi="Tahoma" w:cs="Tahoma"/>
          <w:spacing w:val="27"/>
          <w:sz w:val="20"/>
          <w:szCs w:val="20"/>
        </w:rPr>
        <w:t xml:space="preserve"> </w:t>
      </w:r>
      <w:r w:rsidRPr="00543C11">
        <w:rPr>
          <w:rFonts w:ascii="Tahoma" w:hAnsi="Tahoma" w:cs="Tahoma"/>
          <w:sz w:val="20"/>
          <w:szCs w:val="20"/>
        </w:rPr>
        <w:t>nombre del</w:t>
      </w:r>
      <w:r w:rsidRPr="00543C11">
        <w:rPr>
          <w:rFonts w:ascii="Tahoma" w:hAnsi="Tahoma" w:cs="Tahoma"/>
          <w:spacing w:val="26"/>
          <w:sz w:val="20"/>
          <w:szCs w:val="20"/>
        </w:rPr>
        <w:t xml:space="preserve"> </w:t>
      </w:r>
      <w:r w:rsidRPr="00543C11">
        <w:rPr>
          <w:rFonts w:ascii="Tahoma" w:hAnsi="Tahoma" w:cs="Tahoma"/>
          <w:sz w:val="20"/>
          <w:szCs w:val="20"/>
        </w:rPr>
        <w:t>representante legal</w:t>
      </w:r>
      <w:r w:rsidRPr="00543C11">
        <w:rPr>
          <w:rFonts w:ascii="Tahoma" w:hAnsi="Tahoma" w:cs="Tahoma"/>
          <w:spacing w:val="30"/>
          <w:sz w:val="20"/>
          <w:szCs w:val="20"/>
        </w:rPr>
        <w:t xml:space="preserve"> </w:t>
      </w:r>
      <w:r w:rsidRPr="00543C11">
        <w:rPr>
          <w:rFonts w:ascii="Tahoma" w:hAnsi="Tahoma" w:cs="Tahoma"/>
          <w:sz w:val="20"/>
          <w:szCs w:val="20"/>
        </w:rPr>
        <w:t>del</w:t>
      </w:r>
      <w:r w:rsidRPr="00543C11">
        <w:rPr>
          <w:rFonts w:ascii="Tahoma" w:hAnsi="Tahoma" w:cs="Tahoma"/>
          <w:spacing w:val="26"/>
          <w:sz w:val="20"/>
          <w:szCs w:val="20"/>
        </w:rPr>
        <w:t xml:space="preserve"> </w:t>
      </w:r>
      <w:r w:rsidRPr="00543C11">
        <w:rPr>
          <w:rFonts w:ascii="Tahoma" w:hAnsi="Tahoma" w:cs="Tahoma"/>
          <w:sz w:val="20"/>
          <w:szCs w:val="20"/>
        </w:rPr>
        <w:t>consorcio] acepta su nombramiento como representante legal del CONSORCIO [Nombre del Consorcio]</w:t>
      </w:r>
    </w:p>
    <w:p w14:paraId="5BE8476E" w14:textId="77777777" w:rsidR="00B118F8" w:rsidRPr="00543C11" w:rsidRDefault="00B118F8" w:rsidP="005E3E77">
      <w:pPr>
        <w:pStyle w:val="Prrafodelista"/>
        <w:numPr>
          <w:ilvl w:val="0"/>
          <w:numId w:val="4"/>
        </w:numPr>
        <w:tabs>
          <w:tab w:val="left" w:pos="940"/>
          <w:tab w:val="left" w:pos="942"/>
        </w:tabs>
        <w:spacing w:before="4" w:line="276" w:lineRule="auto"/>
        <w:ind w:left="142" w:right="-93" w:firstLine="0"/>
        <w:jc w:val="both"/>
        <w:rPr>
          <w:rFonts w:ascii="Tahoma" w:hAnsi="Tahoma" w:cs="Tahoma"/>
          <w:sz w:val="20"/>
          <w:szCs w:val="20"/>
        </w:rPr>
      </w:pPr>
      <w:r w:rsidRPr="00543C11">
        <w:rPr>
          <w:rFonts w:ascii="Tahoma" w:hAnsi="Tahoma" w:cs="Tahoma"/>
          <w:sz w:val="20"/>
          <w:szCs w:val="20"/>
        </w:rPr>
        <w:t>En</w:t>
      </w:r>
      <w:r w:rsidRPr="00543C11">
        <w:rPr>
          <w:rFonts w:ascii="Tahoma" w:hAnsi="Tahoma" w:cs="Tahoma"/>
          <w:spacing w:val="40"/>
          <w:sz w:val="20"/>
          <w:szCs w:val="20"/>
        </w:rPr>
        <w:t xml:space="preserve"> </w:t>
      </w:r>
      <w:r w:rsidRPr="00543C11">
        <w:rPr>
          <w:rFonts w:ascii="Tahoma" w:hAnsi="Tahoma" w:cs="Tahoma"/>
          <w:sz w:val="20"/>
          <w:szCs w:val="20"/>
        </w:rPr>
        <w:t>caso</w:t>
      </w:r>
      <w:r w:rsidRPr="00543C11">
        <w:rPr>
          <w:rFonts w:ascii="Tahoma" w:hAnsi="Tahoma" w:cs="Tahoma"/>
          <w:spacing w:val="40"/>
          <w:sz w:val="20"/>
          <w:szCs w:val="20"/>
        </w:rPr>
        <w:t xml:space="preserve"> </w:t>
      </w:r>
      <w:r w:rsidRPr="00543C11">
        <w:rPr>
          <w:rFonts w:ascii="Tahoma" w:hAnsi="Tahoma" w:cs="Tahoma"/>
          <w:sz w:val="20"/>
          <w:szCs w:val="20"/>
        </w:rPr>
        <w:t>de</w:t>
      </w:r>
      <w:r w:rsidRPr="00543C11">
        <w:rPr>
          <w:rFonts w:ascii="Tahoma" w:hAnsi="Tahoma" w:cs="Tahoma"/>
          <w:spacing w:val="40"/>
          <w:sz w:val="20"/>
          <w:szCs w:val="20"/>
        </w:rPr>
        <w:t xml:space="preserve"> </w:t>
      </w:r>
      <w:r w:rsidRPr="00543C11">
        <w:rPr>
          <w:rFonts w:ascii="Tahoma" w:hAnsi="Tahoma" w:cs="Tahoma"/>
          <w:sz w:val="20"/>
          <w:szCs w:val="20"/>
        </w:rPr>
        <w:t>resultar</w:t>
      </w:r>
      <w:r w:rsidRPr="00543C11">
        <w:rPr>
          <w:rFonts w:ascii="Tahoma" w:hAnsi="Tahoma" w:cs="Tahoma"/>
          <w:spacing w:val="40"/>
          <w:sz w:val="20"/>
          <w:szCs w:val="20"/>
        </w:rPr>
        <w:t xml:space="preserve"> </w:t>
      </w:r>
      <w:r w:rsidRPr="00543C11">
        <w:rPr>
          <w:rFonts w:ascii="Tahoma" w:hAnsi="Tahoma" w:cs="Tahoma"/>
          <w:sz w:val="20"/>
          <w:szCs w:val="20"/>
        </w:rPr>
        <w:t>adjudicatario,</w:t>
      </w:r>
      <w:r w:rsidRPr="00543C11">
        <w:rPr>
          <w:rFonts w:ascii="Tahoma" w:hAnsi="Tahoma" w:cs="Tahoma"/>
          <w:spacing w:val="40"/>
          <w:sz w:val="20"/>
          <w:szCs w:val="20"/>
        </w:rPr>
        <w:t xml:space="preserve"> </w:t>
      </w:r>
      <w:r w:rsidRPr="00543C11">
        <w:rPr>
          <w:rFonts w:ascii="Tahoma" w:hAnsi="Tahoma" w:cs="Tahoma"/>
          <w:sz w:val="20"/>
          <w:szCs w:val="20"/>
        </w:rPr>
        <w:t>la</w:t>
      </w:r>
      <w:r w:rsidRPr="00543C11">
        <w:rPr>
          <w:rFonts w:ascii="Tahoma" w:hAnsi="Tahoma" w:cs="Tahoma"/>
          <w:spacing w:val="40"/>
          <w:sz w:val="20"/>
          <w:szCs w:val="20"/>
        </w:rPr>
        <w:t xml:space="preserve"> </w:t>
      </w:r>
      <w:r w:rsidRPr="00543C11">
        <w:rPr>
          <w:rFonts w:ascii="Tahoma" w:hAnsi="Tahoma" w:cs="Tahoma"/>
          <w:sz w:val="20"/>
          <w:szCs w:val="20"/>
        </w:rPr>
        <w:t>facturación</w:t>
      </w:r>
      <w:r w:rsidRPr="00543C11">
        <w:rPr>
          <w:rFonts w:ascii="Tahoma" w:hAnsi="Tahoma" w:cs="Tahoma"/>
          <w:spacing w:val="40"/>
          <w:sz w:val="20"/>
          <w:szCs w:val="20"/>
        </w:rPr>
        <w:t xml:space="preserve"> </w:t>
      </w:r>
      <w:r w:rsidRPr="00543C11">
        <w:rPr>
          <w:rFonts w:ascii="Tahoma" w:hAnsi="Tahoma" w:cs="Tahoma"/>
          <w:sz w:val="20"/>
          <w:szCs w:val="20"/>
        </w:rPr>
        <w:t>del</w:t>
      </w:r>
      <w:r w:rsidRPr="00543C11">
        <w:rPr>
          <w:rFonts w:ascii="Tahoma" w:hAnsi="Tahoma" w:cs="Tahoma"/>
          <w:spacing w:val="40"/>
          <w:sz w:val="20"/>
          <w:szCs w:val="20"/>
        </w:rPr>
        <w:t xml:space="preserve"> </w:t>
      </w:r>
      <w:r w:rsidRPr="00543C11">
        <w:rPr>
          <w:rFonts w:ascii="Tahoma" w:hAnsi="Tahoma" w:cs="Tahoma"/>
          <w:sz w:val="20"/>
          <w:szCs w:val="20"/>
        </w:rPr>
        <w:t>Proponente</w:t>
      </w:r>
      <w:r w:rsidRPr="00543C11">
        <w:rPr>
          <w:rFonts w:ascii="Tahoma" w:hAnsi="Tahoma" w:cs="Tahoma"/>
          <w:spacing w:val="40"/>
          <w:sz w:val="20"/>
          <w:szCs w:val="20"/>
        </w:rPr>
        <w:t xml:space="preserve"> </w:t>
      </w:r>
      <w:r w:rsidRPr="00543C11">
        <w:rPr>
          <w:rFonts w:ascii="Tahoma" w:hAnsi="Tahoma" w:cs="Tahoma"/>
          <w:sz w:val="20"/>
          <w:szCs w:val="20"/>
        </w:rPr>
        <w:t>la</w:t>
      </w:r>
      <w:r w:rsidRPr="00543C11">
        <w:rPr>
          <w:rFonts w:ascii="Tahoma" w:hAnsi="Tahoma" w:cs="Tahoma"/>
          <w:spacing w:val="40"/>
          <w:sz w:val="20"/>
          <w:szCs w:val="20"/>
        </w:rPr>
        <w:t xml:space="preserve"> </w:t>
      </w:r>
      <w:r w:rsidRPr="00543C11">
        <w:rPr>
          <w:rFonts w:ascii="Tahoma" w:hAnsi="Tahoma" w:cs="Tahoma"/>
          <w:sz w:val="20"/>
          <w:szCs w:val="20"/>
        </w:rPr>
        <w:t>realizará:</w:t>
      </w:r>
      <w:r w:rsidRPr="00543C11">
        <w:rPr>
          <w:rFonts w:ascii="Tahoma" w:hAnsi="Tahoma" w:cs="Tahoma"/>
          <w:spacing w:val="40"/>
          <w:sz w:val="20"/>
          <w:szCs w:val="20"/>
        </w:rPr>
        <w:t xml:space="preserve"> </w:t>
      </w:r>
      <w:r w:rsidRPr="00543C11">
        <w:rPr>
          <w:rFonts w:ascii="Tahoma" w:hAnsi="Tahoma" w:cs="Tahoma"/>
          <w:sz w:val="20"/>
          <w:szCs w:val="20"/>
        </w:rPr>
        <w:t>[Nombre</w:t>
      </w:r>
      <w:r w:rsidRPr="00543C11">
        <w:rPr>
          <w:rFonts w:ascii="Tahoma" w:hAnsi="Tahoma" w:cs="Tahoma"/>
          <w:spacing w:val="40"/>
          <w:sz w:val="20"/>
          <w:szCs w:val="20"/>
        </w:rPr>
        <w:t xml:space="preserve"> </w:t>
      </w:r>
      <w:r w:rsidRPr="00543C11">
        <w:rPr>
          <w:rFonts w:ascii="Tahoma" w:hAnsi="Tahoma" w:cs="Tahoma"/>
          <w:sz w:val="20"/>
          <w:szCs w:val="20"/>
        </w:rPr>
        <w:t>del integrante o nombre de todos los integrantes].</w:t>
      </w:r>
    </w:p>
    <w:p w14:paraId="790922E5" w14:textId="77777777" w:rsidR="00B118F8" w:rsidRPr="00543C11" w:rsidRDefault="00B118F8" w:rsidP="005E3E77">
      <w:pPr>
        <w:pStyle w:val="Prrafodelista"/>
        <w:numPr>
          <w:ilvl w:val="0"/>
          <w:numId w:val="4"/>
        </w:numPr>
        <w:tabs>
          <w:tab w:val="left" w:pos="940"/>
          <w:tab w:val="left" w:pos="942"/>
        </w:tabs>
        <w:spacing w:line="276" w:lineRule="auto"/>
        <w:ind w:left="142" w:right="-93" w:firstLine="0"/>
        <w:jc w:val="both"/>
        <w:rPr>
          <w:rFonts w:ascii="Tahoma" w:hAnsi="Tahoma" w:cs="Tahoma"/>
          <w:sz w:val="20"/>
          <w:szCs w:val="20"/>
        </w:rPr>
      </w:pPr>
      <w:r w:rsidRPr="00543C11">
        <w:rPr>
          <w:rFonts w:ascii="Tahoma" w:hAnsi="Tahoma" w:cs="Tahoma"/>
          <w:sz w:val="20"/>
          <w:szCs w:val="20"/>
        </w:rPr>
        <w:t>[Las</w:t>
      </w:r>
      <w:r w:rsidRPr="00543C11">
        <w:rPr>
          <w:rFonts w:ascii="Tahoma" w:hAnsi="Tahoma" w:cs="Tahoma"/>
          <w:spacing w:val="33"/>
          <w:sz w:val="20"/>
          <w:szCs w:val="20"/>
        </w:rPr>
        <w:t xml:space="preserve"> </w:t>
      </w:r>
      <w:r w:rsidRPr="00543C11">
        <w:rPr>
          <w:rFonts w:ascii="Tahoma" w:hAnsi="Tahoma" w:cs="Tahoma"/>
          <w:sz w:val="20"/>
          <w:szCs w:val="20"/>
        </w:rPr>
        <w:t>Entidades</w:t>
      </w:r>
      <w:r w:rsidRPr="00543C11">
        <w:rPr>
          <w:rFonts w:ascii="Tahoma" w:hAnsi="Tahoma" w:cs="Tahoma"/>
          <w:spacing w:val="33"/>
          <w:sz w:val="20"/>
          <w:szCs w:val="20"/>
        </w:rPr>
        <w:t xml:space="preserve"> </w:t>
      </w:r>
      <w:r w:rsidRPr="00543C11">
        <w:rPr>
          <w:rFonts w:ascii="Tahoma" w:hAnsi="Tahoma" w:cs="Tahoma"/>
          <w:sz w:val="20"/>
          <w:szCs w:val="20"/>
        </w:rPr>
        <w:t>y</w:t>
      </w:r>
      <w:r w:rsidRPr="00543C11">
        <w:rPr>
          <w:rFonts w:ascii="Tahoma" w:hAnsi="Tahoma" w:cs="Tahoma"/>
          <w:spacing w:val="32"/>
          <w:sz w:val="20"/>
          <w:szCs w:val="20"/>
        </w:rPr>
        <w:t xml:space="preserve"> </w:t>
      </w:r>
      <w:r w:rsidRPr="00543C11">
        <w:rPr>
          <w:rFonts w:ascii="Tahoma" w:hAnsi="Tahoma" w:cs="Tahoma"/>
          <w:sz w:val="20"/>
          <w:szCs w:val="20"/>
        </w:rPr>
        <w:t>los</w:t>
      </w:r>
      <w:r w:rsidRPr="00543C11">
        <w:rPr>
          <w:rFonts w:ascii="Tahoma" w:hAnsi="Tahoma" w:cs="Tahoma"/>
          <w:spacing w:val="32"/>
          <w:sz w:val="20"/>
          <w:szCs w:val="20"/>
        </w:rPr>
        <w:t xml:space="preserve"> </w:t>
      </w:r>
      <w:r w:rsidRPr="00543C11">
        <w:rPr>
          <w:rFonts w:ascii="Tahoma" w:hAnsi="Tahoma" w:cs="Tahoma"/>
          <w:sz w:val="20"/>
          <w:szCs w:val="20"/>
        </w:rPr>
        <w:t>Proponentes</w:t>
      </w:r>
      <w:r w:rsidRPr="00543C11">
        <w:rPr>
          <w:rFonts w:ascii="Tahoma" w:hAnsi="Tahoma" w:cs="Tahoma"/>
          <w:spacing w:val="33"/>
          <w:sz w:val="20"/>
          <w:szCs w:val="20"/>
        </w:rPr>
        <w:t xml:space="preserve"> </w:t>
      </w:r>
      <w:r w:rsidRPr="00543C11">
        <w:rPr>
          <w:rFonts w:ascii="Tahoma" w:hAnsi="Tahoma" w:cs="Tahoma"/>
          <w:sz w:val="20"/>
          <w:szCs w:val="20"/>
        </w:rPr>
        <w:t>podrán</w:t>
      </w:r>
      <w:r w:rsidRPr="00543C11">
        <w:rPr>
          <w:rFonts w:ascii="Tahoma" w:hAnsi="Tahoma" w:cs="Tahoma"/>
          <w:spacing w:val="32"/>
          <w:sz w:val="20"/>
          <w:szCs w:val="20"/>
        </w:rPr>
        <w:t xml:space="preserve"> </w:t>
      </w:r>
      <w:r w:rsidRPr="00543C11">
        <w:rPr>
          <w:rFonts w:ascii="Tahoma" w:hAnsi="Tahoma" w:cs="Tahoma"/>
          <w:sz w:val="20"/>
          <w:szCs w:val="20"/>
        </w:rPr>
        <w:t>incluir</w:t>
      </w:r>
      <w:r w:rsidRPr="00543C11">
        <w:rPr>
          <w:rFonts w:ascii="Tahoma" w:hAnsi="Tahoma" w:cs="Tahoma"/>
          <w:spacing w:val="33"/>
          <w:sz w:val="20"/>
          <w:szCs w:val="20"/>
        </w:rPr>
        <w:t xml:space="preserve"> </w:t>
      </w:r>
      <w:r w:rsidRPr="00543C11">
        <w:rPr>
          <w:rFonts w:ascii="Tahoma" w:hAnsi="Tahoma" w:cs="Tahoma"/>
          <w:sz w:val="20"/>
          <w:szCs w:val="20"/>
        </w:rPr>
        <w:t>cláusulas</w:t>
      </w:r>
      <w:r w:rsidRPr="00543C11">
        <w:rPr>
          <w:rFonts w:ascii="Tahoma" w:hAnsi="Tahoma" w:cs="Tahoma"/>
          <w:spacing w:val="33"/>
          <w:sz w:val="20"/>
          <w:szCs w:val="20"/>
        </w:rPr>
        <w:t xml:space="preserve"> </w:t>
      </w:r>
      <w:r w:rsidRPr="00543C11">
        <w:rPr>
          <w:rFonts w:ascii="Tahoma" w:hAnsi="Tahoma" w:cs="Tahoma"/>
          <w:sz w:val="20"/>
          <w:szCs w:val="20"/>
        </w:rPr>
        <w:t>adicionales</w:t>
      </w:r>
      <w:r w:rsidRPr="00543C11">
        <w:rPr>
          <w:rFonts w:ascii="Tahoma" w:hAnsi="Tahoma" w:cs="Tahoma"/>
          <w:spacing w:val="33"/>
          <w:sz w:val="20"/>
          <w:szCs w:val="20"/>
        </w:rPr>
        <w:t xml:space="preserve"> </w:t>
      </w:r>
      <w:r w:rsidRPr="00543C11">
        <w:rPr>
          <w:rFonts w:ascii="Tahoma" w:hAnsi="Tahoma" w:cs="Tahoma"/>
          <w:sz w:val="20"/>
          <w:szCs w:val="20"/>
        </w:rPr>
        <w:t>que</w:t>
      </w:r>
      <w:r w:rsidRPr="00543C11">
        <w:rPr>
          <w:rFonts w:ascii="Tahoma" w:hAnsi="Tahoma" w:cs="Tahoma"/>
          <w:spacing w:val="33"/>
          <w:sz w:val="20"/>
          <w:szCs w:val="20"/>
        </w:rPr>
        <w:t xml:space="preserve"> </w:t>
      </w:r>
      <w:r w:rsidRPr="00543C11">
        <w:rPr>
          <w:rFonts w:ascii="Tahoma" w:hAnsi="Tahoma" w:cs="Tahoma"/>
          <w:sz w:val="20"/>
          <w:szCs w:val="20"/>
        </w:rPr>
        <w:t>no</w:t>
      </w:r>
      <w:r w:rsidRPr="00543C11">
        <w:rPr>
          <w:rFonts w:ascii="Tahoma" w:hAnsi="Tahoma" w:cs="Tahoma"/>
          <w:spacing w:val="35"/>
          <w:sz w:val="20"/>
          <w:szCs w:val="20"/>
        </w:rPr>
        <w:t xml:space="preserve"> </w:t>
      </w:r>
      <w:r w:rsidRPr="00543C11">
        <w:rPr>
          <w:rFonts w:ascii="Tahoma" w:hAnsi="Tahoma" w:cs="Tahoma"/>
          <w:sz w:val="20"/>
          <w:szCs w:val="20"/>
        </w:rPr>
        <w:t>contradigan</w:t>
      </w:r>
      <w:r w:rsidRPr="00543C11">
        <w:rPr>
          <w:rFonts w:ascii="Tahoma" w:hAnsi="Tahoma" w:cs="Tahoma"/>
          <w:spacing w:val="34"/>
          <w:sz w:val="20"/>
          <w:szCs w:val="20"/>
        </w:rPr>
        <w:t xml:space="preserve"> </w:t>
      </w:r>
      <w:r w:rsidRPr="00543C11">
        <w:rPr>
          <w:rFonts w:ascii="Tahoma" w:hAnsi="Tahoma" w:cs="Tahoma"/>
          <w:sz w:val="20"/>
          <w:szCs w:val="20"/>
        </w:rPr>
        <w:t>lo dispuesto en los Documentos Tipo para regular la relación negocial entre los integrantes.]</w:t>
      </w:r>
    </w:p>
    <w:p w14:paraId="6E8CA685" w14:textId="77777777" w:rsidR="00B118F8" w:rsidRPr="00543C11" w:rsidRDefault="00B118F8" w:rsidP="005E3E77">
      <w:pPr>
        <w:pStyle w:val="Prrafodelista"/>
        <w:numPr>
          <w:ilvl w:val="0"/>
          <w:numId w:val="4"/>
        </w:numPr>
        <w:tabs>
          <w:tab w:val="left" w:pos="940"/>
        </w:tabs>
        <w:spacing w:before="241"/>
        <w:ind w:left="142" w:right="-93" w:firstLine="0"/>
        <w:jc w:val="both"/>
        <w:rPr>
          <w:rFonts w:ascii="Tahoma" w:hAnsi="Tahoma" w:cs="Tahoma"/>
          <w:sz w:val="20"/>
          <w:szCs w:val="20"/>
        </w:rPr>
      </w:pPr>
      <w:r w:rsidRPr="00543C11">
        <w:rPr>
          <w:rFonts w:ascii="Tahoma" w:hAnsi="Tahoma" w:cs="Tahoma"/>
          <w:sz w:val="20"/>
          <w:szCs w:val="20"/>
        </w:rPr>
        <w:t>El</w:t>
      </w:r>
      <w:r w:rsidRPr="00543C11">
        <w:rPr>
          <w:rFonts w:ascii="Tahoma" w:hAnsi="Tahoma" w:cs="Tahoma"/>
          <w:spacing w:val="-7"/>
          <w:sz w:val="20"/>
          <w:szCs w:val="20"/>
        </w:rPr>
        <w:t xml:space="preserve"> </w:t>
      </w:r>
      <w:r w:rsidRPr="00543C11">
        <w:rPr>
          <w:rFonts w:ascii="Tahoma" w:hAnsi="Tahoma" w:cs="Tahoma"/>
          <w:sz w:val="20"/>
          <w:szCs w:val="20"/>
        </w:rPr>
        <w:t>Domicilio</w:t>
      </w:r>
      <w:r w:rsidRPr="00543C11">
        <w:rPr>
          <w:rFonts w:ascii="Tahoma" w:hAnsi="Tahoma" w:cs="Tahoma"/>
          <w:spacing w:val="-5"/>
          <w:sz w:val="20"/>
          <w:szCs w:val="20"/>
        </w:rPr>
        <w:t xml:space="preserve"> </w:t>
      </w:r>
      <w:r w:rsidRPr="00543C11">
        <w:rPr>
          <w:rFonts w:ascii="Tahoma" w:hAnsi="Tahoma" w:cs="Tahoma"/>
          <w:sz w:val="20"/>
          <w:szCs w:val="20"/>
        </w:rPr>
        <w:t>del</w:t>
      </w:r>
      <w:r w:rsidRPr="00543C11">
        <w:rPr>
          <w:rFonts w:ascii="Tahoma" w:hAnsi="Tahoma" w:cs="Tahoma"/>
          <w:spacing w:val="-7"/>
          <w:sz w:val="20"/>
          <w:szCs w:val="20"/>
        </w:rPr>
        <w:t xml:space="preserve"> </w:t>
      </w:r>
      <w:r w:rsidRPr="00543C11">
        <w:rPr>
          <w:rFonts w:ascii="Tahoma" w:hAnsi="Tahoma" w:cs="Tahoma"/>
          <w:sz w:val="20"/>
          <w:szCs w:val="20"/>
        </w:rPr>
        <w:t>Consorcio</w:t>
      </w:r>
      <w:r w:rsidRPr="00543C11">
        <w:rPr>
          <w:rFonts w:ascii="Tahoma" w:hAnsi="Tahoma" w:cs="Tahoma"/>
          <w:spacing w:val="-6"/>
          <w:sz w:val="20"/>
          <w:szCs w:val="20"/>
        </w:rPr>
        <w:t xml:space="preserve"> </w:t>
      </w:r>
      <w:r w:rsidRPr="00543C11">
        <w:rPr>
          <w:rFonts w:ascii="Tahoma" w:hAnsi="Tahoma" w:cs="Tahoma"/>
          <w:spacing w:val="-5"/>
          <w:sz w:val="20"/>
          <w:szCs w:val="20"/>
        </w:rPr>
        <w:t>es:</w:t>
      </w:r>
    </w:p>
    <w:p w14:paraId="24DD3BEC" w14:textId="77777777" w:rsidR="00B118F8" w:rsidRPr="00543C11" w:rsidRDefault="00B118F8" w:rsidP="00B118F8">
      <w:pPr>
        <w:pStyle w:val="Textoindependiente"/>
        <w:spacing w:before="36"/>
        <w:ind w:left="142" w:right="-93"/>
        <w:rPr>
          <w:rFonts w:ascii="Tahoma" w:hAnsi="Tahoma" w:cs="Tahoma"/>
          <w:sz w:val="20"/>
          <w:szCs w:val="20"/>
        </w:rPr>
      </w:pPr>
    </w:p>
    <w:p w14:paraId="56508D19" w14:textId="77777777" w:rsidR="00B118F8" w:rsidRPr="00543C11" w:rsidRDefault="00B118F8" w:rsidP="00B118F8">
      <w:pPr>
        <w:pStyle w:val="Textoindependiente"/>
        <w:tabs>
          <w:tab w:val="left" w:pos="6730"/>
          <w:tab w:val="left" w:pos="7673"/>
          <w:tab w:val="left" w:pos="7787"/>
        </w:tabs>
        <w:ind w:left="142" w:right="-93"/>
        <w:rPr>
          <w:rFonts w:ascii="Tahoma" w:hAnsi="Tahoma" w:cs="Tahoma"/>
          <w:sz w:val="20"/>
          <w:szCs w:val="20"/>
          <w:u w:val="single"/>
        </w:rPr>
      </w:pPr>
      <w:r w:rsidRPr="00543C11">
        <w:rPr>
          <w:rFonts w:ascii="Tahoma" w:hAnsi="Tahoma" w:cs="Tahoma"/>
          <w:sz w:val="20"/>
          <w:szCs w:val="20"/>
        </w:rPr>
        <w:t xml:space="preserve">Dirección de correo </w:t>
      </w:r>
      <w:r w:rsidRPr="00543C11">
        <w:rPr>
          <w:rFonts w:ascii="Tahoma" w:hAnsi="Tahoma" w:cs="Tahoma"/>
          <w:sz w:val="20"/>
          <w:szCs w:val="20"/>
          <w:u w:val="single"/>
        </w:rPr>
        <w:tab/>
      </w:r>
      <w:r w:rsidRPr="00543C11">
        <w:rPr>
          <w:rFonts w:ascii="Tahoma" w:hAnsi="Tahoma" w:cs="Tahoma"/>
          <w:sz w:val="20"/>
          <w:szCs w:val="20"/>
          <w:u w:val="single"/>
        </w:rPr>
        <w:tab/>
      </w:r>
    </w:p>
    <w:p w14:paraId="6B41D30B" w14:textId="77777777" w:rsidR="00B118F8" w:rsidRPr="00543C11" w:rsidRDefault="00B118F8" w:rsidP="00B118F8">
      <w:pPr>
        <w:pStyle w:val="Textoindependiente"/>
        <w:tabs>
          <w:tab w:val="left" w:pos="6730"/>
          <w:tab w:val="left" w:pos="7673"/>
          <w:tab w:val="left" w:pos="7787"/>
        </w:tabs>
        <w:ind w:left="142" w:right="-93"/>
        <w:rPr>
          <w:rFonts w:ascii="Tahoma" w:hAnsi="Tahoma" w:cs="Tahoma"/>
          <w:sz w:val="20"/>
          <w:szCs w:val="20"/>
        </w:rPr>
      </w:pPr>
      <w:r w:rsidRPr="00543C11">
        <w:rPr>
          <w:rFonts w:ascii="Tahoma" w:hAnsi="Tahoma" w:cs="Tahoma"/>
          <w:sz w:val="20"/>
          <w:szCs w:val="20"/>
        </w:rPr>
        <w:t xml:space="preserve">Dirección electrónica </w:t>
      </w:r>
      <w:r w:rsidRPr="00543C11">
        <w:rPr>
          <w:rFonts w:ascii="Tahoma" w:hAnsi="Tahoma" w:cs="Tahoma"/>
          <w:sz w:val="20"/>
          <w:szCs w:val="20"/>
          <w:u w:val="single"/>
        </w:rPr>
        <w:tab/>
      </w:r>
      <w:r w:rsidRPr="00543C11">
        <w:rPr>
          <w:rFonts w:ascii="Tahoma" w:hAnsi="Tahoma" w:cs="Tahoma"/>
          <w:sz w:val="20"/>
          <w:szCs w:val="20"/>
          <w:u w:val="single"/>
        </w:rPr>
        <w:tab/>
      </w:r>
      <w:r w:rsidRPr="00543C11">
        <w:rPr>
          <w:rFonts w:ascii="Tahoma" w:hAnsi="Tahoma" w:cs="Tahoma"/>
          <w:sz w:val="20"/>
          <w:szCs w:val="20"/>
          <w:u w:val="single"/>
        </w:rPr>
        <w:tab/>
      </w:r>
      <w:r w:rsidRPr="00543C11">
        <w:rPr>
          <w:rFonts w:ascii="Tahoma" w:hAnsi="Tahoma" w:cs="Tahoma"/>
          <w:sz w:val="20"/>
          <w:szCs w:val="20"/>
        </w:rPr>
        <w:t xml:space="preserve"> </w:t>
      </w:r>
    </w:p>
    <w:p w14:paraId="574A3A77" w14:textId="77777777" w:rsidR="00B118F8" w:rsidRPr="00543C11" w:rsidRDefault="00B118F8" w:rsidP="00B118F8">
      <w:pPr>
        <w:pStyle w:val="Textoindependiente"/>
        <w:tabs>
          <w:tab w:val="left" w:pos="6730"/>
          <w:tab w:val="left" w:pos="7673"/>
          <w:tab w:val="left" w:pos="7787"/>
        </w:tabs>
        <w:ind w:left="142" w:right="-93"/>
        <w:rPr>
          <w:rFonts w:ascii="Tahoma" w:hAnsi="Tahoma" w:cs="Tahoma"/>
          <w:sz w:val="20"/>
          <w:szCs w:val="20"/>
        </w:rPr>
      </w:pPr>
      <w:r w:rsidRPr="00543C11">
        <w:rPr>
          <w:rFonts w:ascii="Tahoma" w:hAnsi="Tahoma" w:cs="Tahoma"/>
          <w:sz w:val="20"/>
          <w:szCs w:val="20"/>
        </w:rPr>
        <w:t xml:space="preserve">Teléfono </w:t>
      </w:r>
      <w:r w:rsidRPr="00543C11">
        <w:rPr>
          <w:rFonts w:ascii="Tahoma" w:hAnsi="Tahoma" w:cs="Tahoma"/>
          <w:sz w:val="20"/>
          <w:szCs w:val="20"/>
          <w:u w:val="single"/>
        </w:rPr>
        <w:tab/>
      </w:r>
    </w:p>
    <w:p w14:paraId="55B1CF9B" w14:textId="77777777" w:rsidR="00B118F8" w:rsidRPr="00543C11" w:rsidRDefault="00B118F8" w:rsidP="00B118F8">
      <w:pPr>
        <w:pStyle w:val="Textoindependiente"/>
        <w:tabs>
          <w:tab w:val="left" w:pos="6567"/>
        </w:tabs>
        <w:spacing w:before="1"/>
        <w:ind w:left="142" w:right="-93"/>
        <w:rPr>
          <w:rFonts w:ascii="Tahoma" w:hAnsi="Tahoma" w:cs="Tahoma"/>
          <w:sz w:val="20"/>
          <w:szCs w:val="20"/>
        </w:rPr>
      </w:pPr>
      <w:r w:rsidRPr="00543C11">
        <w:rPr>
          <w:rFonts w:ascii="Tahoma" w:hAnsi="Tahoma" w:cs="Tahoma"/>
          <w:sz w:val="20"/>
          <w:szCs w:val="20"/>
        </w:rPr>
        <w:t xml:space="preserve">Telefax </w:t>
      </w:r>
      <w:r w:rsidRPr="00543C11">
        <w:rPr>
          <w:rFonts w:ascii="Tahoma" w:hAnsi="Tahoma" w:cs="Tahoma"/>
          <w:sz w:val="20"/>
          <w:szCs w:val="20"/>
          <w:u w:val="single"/>
        </w:rPr>
        <w:tab/>
      </w:r>
      <w:r w:rsidRPr="00543C11">
        <w:rPr>
          <w:rFonts w:ascii="Tahoma" w:hAnsi="Tahoma" w:cs="Tahoma"/>
          <w:spacing w:val="-42"/>
          <w:sz w:val="20"/>
          <w:szCs w:val="20"/>
          <w:u w:val="single"/>
        </w:rPr>
        <w:t xml:space="preserve"> </w:t>
      </w:r>
      <w:r w:rsidRPr="00543C11">
        <w:rPr>
          <w:rFonts w:ascii="Tahoma" w:hAnsi="Tahoma" w:cs="Tahoma"/>
          <w:sz w:val="20"/>
          <w:szCs w:val="20"/>
        </w:rPr>
        <w:t xml:space="preserve"> </w:t>
      </w:r>
    </w:p>
    <w:p w14:paraId="21764820" w14:textId="77777777" w:rsidR="00B118F8" w:rsidRPr="00543C11" w:rsidRDefault="00B118F8" w:rsidP="00B118F8">
      <w:pPr>
        <w:pStyle w:val="Textoindependiente"/>
        <w:tabs>
          <w:tab w:val="left" w:pos="6567"/>
        </w:tabs>
        <w:spacing w:before="1"/>
        <w:ind w:left="142" w:right="-93"/>
        <w:rPr>
          <w:rFonts w:ascii="Tahoma" w:hAnsi="Tahoma" w:cs="Tahoma"/>
          <w:sz w:val="20"/>
          <w:szCs w:val="20"/>
        </w:rPr>
      </w:pPr>
      <w:r w:rsidRPr="00543C11">
        <w:rPr>
          <w:rFonts w:ascii="Tahoma" w:hAnsi="Tahoma" w:cs="Tahoma"/>
          <w:sz w:val="20"/>
          <w:szCs w:val="20"/>
        </w:rPr>
        <w:t xml:space="preserve">Ciudad </w:t>
      </w:r>
      <w:r w:rsidRPr="00543C11">
        <w:rPr>
          <w:rFonts w:ascii="Tahoma" w:hAnsi="Tahoma" w:cs="Tahoma"/>
          <w:sz w:val="20"/>
          <w:szCs w:val="20"/>
          <w:u w:val="single"/>
        </w:rPr>
        <w:tab/>
      </w:r>
    </w:p>
    <w:p w14:paraId="51B9ACCB" w14:textId="77777777" w:rsidR="00B118F8" w:rsidRPr="00543C11" w:rsidRDefault="00B118F8" w:rsidP="00B118F8">
      <w:pPr>
        <w:pStyle w:val="Textoindependiente"/>
        <w:ind w:left="142" w:right="-93"/>
        <w:rPr>
          <w:rFonts w:ascii="Tahoma" w:hAnsi="Tahoma" w:cs="Tahoma"/>
          <w:sz w:val="20"/>
          <w:szCs w:val="20"/>
        </w:rPr>
      </w:pPr>
    </w:p>
    <w:p w14:paraId="5B26D849" w14:textId="29E36844" w:rsidR="00B118F8" w:rsidRPr="00543C11" w:rsidRDefault="00B118F8" w:rsidP="00B118F8">
      <w:pPr>
        <w:pStyle w:val="Textoindependiente"/>
        <w:tabs>
          <w:tab w:val="left" w:pos="5072"/>
          <w:tab w:val="left" w:pos="6162"/>
          <w:tab w:val="left" w:pos="8208"/>
        </w:tabs>
        <w:ind w:left="142" w:right="-93"/>
        <w:rPr>
          <w:rFonts w:ascii="Tahoma" w:hAnsi="Tahoma" w:cs="Tahoma"/>
          <w:sz w:val="20"/>
          <w:szCs w:val="20"/>
        </w:rPr>
      </w:pPr>
      <w:r w:rsidRPr="00543C11">
        <w:rPr>
          <w:rFonts w:ascii="Tahoma" w:hAnsi="Tahoma" w:cs="Tahoma"/>
          <w:sz w:val="20"/>
          <w:szCs w:val="20"/>
        </w:rPr>
        <w:t>En</w:t>
      </w:r>
      <w:r w:rsidRPr="00543C11">
        <w:rPr>
          <w:rFonts w:ascii="Tahoma" w:hAnsi="Tahoma" w:cs="Tahoma"/>
          <w:spacing w:val="-2"/>
          <w:sz w:val="20"/>
          <w:szCs w:val="20"/>
        </w:rPr>
        <w:t xml:space="preserve"> </w:t>
      </w:r>
      <w:r w:rsidRPr="00543C11">
        <w:rPr>
          <w:rFonts w:ascii="Tahoma" w:hAnsi="Tahoma" w:cs="Tahoma"/>
          <w:sz w:val="20"/>
          <w:szCs w:val="20"/>
        </w:rPr>
        <w:t>constancia,</w:t>
      </w:r>
      <w:r w:rsidRPr="00543C11">
        <w:rPr>
          <w:rFonts w:ascii="Tahoma" w:hAnsi="Tahoma" w:cs="Tahoma"/>
          <w:spacing w:val="-2"/>
          <w:sz w:val="20"/>
          <w:szCs w:val="20"/>
        </w:rPr>
        <w:t xml:space="preserve"> </w:t>
      </w:r>
      <w:r w:rsidRPr="00543C11">
        <w:rPr>
          <w:rFonts w:ascii="Tahoma" w:hAnsi="Tahoma" w:cs="Tahoma"/>
          <w:sz w:val="20"/>
          <w:szCs w:val="20"/>
        </w:rPr>
        <w:t>se firma</w:t>
      </w:r>
      <w:r w:rsidRPr="00543C11">
        <w:rPr>
          <w:rFonts w:ascii="Tahoma" w:hAnsi="Tahoma" w:cs="Tahoma"/>
          <w:spacing w:val="-1"/>
          <w:sz w:val="20"/>
          <w:szCs w:val="20"/>
        </w:rPr>
        <w:t xml:space="preserve"> </w:t>
      </w:r>
      <w:r w:rsidRPr="00543C11">
        <w:rPr>
          <w:rFonts w:ascii="Tahoma" w:hAnsi="Tahoma" w:cs="Tahoma"/>
          <w:sz w:val="20"/>
          <w:szCs w:val="20"/>
        </w:rPr>
        <w:t xml:space="preserve">en </w:t>
      </w:r>
      <w:r w:rsidRPr="00543C11">
        <w:rPr>
          <w:rFonts w:ascii="Tahoma" w:hAnsi="Tahoma" w:cs="Tahoma"/>
          <w:sz w:val="20"/>
          <w:szCs w:val="20"/>
          <w:u w:val="single"/>
        </w:rPr>
        <w:tab/>
      </w:r>
      <w:r w:rsidRPr="00543C11">
        <w:rPr>
          <w:rFonts w:ascii="Tahoma" w:hAnsi="Tahoma" w:cs="Tahoma"/>
          <w:sz w:val="20"/>
          <w:szCs w:val="20"/>
        </w:rPr>
        <w:t xml:space="preserve">, a los </w:t>
      </w:r>
      <w:r w:rsidRPr="00543C11">
        <w:rPr>
          <w:rFonts w:ascii="Tahoma" w:hAnsi="Tahoma" w:cs="Tahoma"/>
          <w:sz w:val="20"/>
          <w:szCs w:val="20"/>
          <w:u w:val="single"/>
        </w:rPr>
        <w:tab/>
      </w:r>
      <w:r w:rsidRPr="00543C11">
        <w:rPr>
          <w:rFonts w:ascii="Tahoma" w:hAnsi="Tahoma" w:cs="Tahoma"/>
          <w:sz w:val="20"/>
          <w:szCs w:val="20"/>
        </w:rPr>
        <w:t xml:space="preserve">días del mes de </w:t>
      </w:r>
      <w:r w:rsidRPr="00543C11">
        <w:rPr>
          <w:rFonts w:ascii="Tahoma" w:hAnsi="Tahoma" w:cs="Tahoma"/>
          <w:sz w:val="20"/>
          <w:szCs w:val="20"/>
          <w:u w:val="single"/>
        </w:rPr>
        <w:tab/>
        <w:t xml:space="preserve"> </w:t>
      </w:r>
      <w:r w:rsidRPr="00543C11">
        <w:rPr>
          <w:rFonts w:ascii="Tahoma" w:hAnsi="Tahoma" w:cs="Tahoma"/>
          <w:sz w:val="20"/>
          <w:szCs w:val="20"/>
        </w:rPr>
        <w:t>de</w:t>
      </w:r>
      <w:r w:rsidRPr="00543C11">
        <w:rPr>
          <w:rFonts w:ascii="Tahoma" w:hAnsi="Tahoma" w:cs="Tahoma"/>
          <w:spacing w:val="1"/>
          <w:sz w:val="20"/>
          <w:szCs w:val="20"/>
        </w:rPr>
        <w:t xml:space="preserve"> </w:t>
      </w:r>
      <w:r w:rsidRPr="00543C11">
        <w:rPr>
          <w:rFonts w:ascii="Tahoma" w:hAnsi="Tahoma" w:cs="Tahoma"/>
          <w:sz w:val="20"/>
          <w:szCs w:val="20"/>
        </w:rPr>
        <w:t>202</w:t>
      </w:r>
      <w:r w:rsidR="009D5E53">
        <w:rPr>
          <w:rFonts w:ascii="Tahoma" w:hAnsi="Tahoma" w:cs="Tahoma"/>
          <w:sz w:val="20"/>
          <w:szCs w:val="20"/>
        </w:rPr>
        <w:t>5.</w:t>
      </w:r>
    </w:p>
    <w:p w14:paraId="666F9E84" w14:textId="77777777" w:rsidR="00B118F8" w:rsidRPr="00543C11" w:rsidRDefault="00B118F8" w:rsidP="00B118F8">
      <w:pPr>
        <w:pStyle w:val="Textoindependiente"/>
        <w:spacing w:before="199"/>
        <w:ind w:left="142" w:right="-93"/>
        <w:rPr>
          <w:rFonts w:ascii="Tahoma" w:hAnsi="Tahoma" w:cs="Tahoma"/>
          <w:sz w:val="20"/>
          <w:szCs w:val="20"/>
        </w:rPr>
      </w:pPr>
      <w:r w:rsidRPr="00543C11">
        <w:rPr>
          <w:rFonts w:ascii="Tahoma" w:hAnsi="Tahoma" w:cs="Tahoma"/>
          <w:noProof/>
          <w:sz w:val="20"/>
          <w:szCs w:val="20"/>
          <w:lang w:val="es-CO"/>
        </w:rPr>
        <mc:AlternateContent>
          <mc:Choice Requires="wps">
            <w:drawing>
              <wp:anchor distT="0" distB="0" distL="0" distR="0" simplePos="0" relativeHeight="251660288" behindDoc="1" locked="0" layoutInCell="1" allowOverlap="1" wp14:anchorId="62845A3A" wp14:editId="0A8650B2">
                <wp:simplePos x="0" y="0"/>
                <wp:positionH relativeFrom="page">
                  <wp:posOffset>1143304</wp:posOffset>
                </wp:positionH>
                <wp:positionV relativeFrom="paragraph">
                  <wp:posOffset>295037</wp:posOffset>
                </wp:positionV>
                <wp:extent cx="2284095" cy="1270"/>
                <wp:effectExtent l="0" t="0" r="0" b="0"/>
                <wp:wrapTopAndBottom/>
                <wp:docPr id="119" name="Graphic 1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4095" cy="1270"/>
                        </a:xfrm>
                        <a:custGeom>
                          <a:avLst/>
                          <a:gdLst/>
                          <a:ahLst/>
                          <a:cxnLst/>
                          <a:rect l="l" t="t" r="r" b="b"/>
                          <a:pathLst>
                            <a:path w="2284095">
                              <a:moveTo>
                                <a:pt x="0" y="0"/>
                              </a:moveTo>
                              <a:lnTo>
                                <a:pt x="2283800"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5056369" id="Graphic 119" o:spid="_x0000_s1026" style="position:absolute;margin-left:90pt;margin-top:23.25pt;width:179.85pt;height:.1pt;z-index:-251656192;visibility:visible;mso-wrap-style:square;mso-wrap-distance-left:0;mso-wrap-distance-top:0;mso-wrap-distance-right:0;mso-wrap-distance-bottom:0;mso-position-horizontal:absolute;mso-position-horizontal-relative:page;mso-position-vertical:absolute;mso-position-vertical-relative:text;v-text-anchor:top" coordsize="228409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" path="m,l2283800,e" filled="f" strokeweight=".22133mm">
                <v:path arrowok="t"/>
                <w10:wrap type="topAndBottom" anchorx="page"/>
              </v:shape>
            </w:pict>
          </mc:Fallback>
        </mc:AlternateContent>
      </w:r>
    </w:p>
    <w:p w14:paraId="632120F7" w14:textId="77777777" w:rsidR="00B118F8" w:rsidRPr="00543C11" w:rsidRDefault="00B118F8" w:rsidP="00B118F8">
      <w:pPr>
        <w:pStyle w:val="Textoindependiente"/>
        <w:spacing w:before="13"/>
        <w:ind w:left="142" w:right="-93"/>
        <w:rPr>
          <w:rFonts w:ascii="Tahoma" w:hAnsi="Tahoma" w:cs="Tahoma"/>
          <w:sz w:val="20"/>
          <w:szCs w:val="20"/>
        </w:rPr>
      </w:pPr>
      <w:r w:rsidRPr="00543C11">
        <w:rPr>
          <w:rFonts w:ascii="Tahoma" w:hAnsi="Tahoma" w:cs="Tahoma"/>
          <w:color w:val="000000"/>
          <w:sz w:val="20"/>
          <w:szCs w:val="20"/>
          <w:highlight w:val="lightGray"/>
        </w:rPr>
        <w:t>[Nombre</w:t>
      </w:r>
      <w:r w:rsidRPr="00543C11">
        <w:rPr>
          <w:rFonts w:ascii="Tahoma" w:hAnsi="Tahoma" w:cs="Tahoma"/>
          <w:color w:val="000000"/>
          <w:spacing w:val="-7"/>
          <w:sz w:val="20"/>
          <w:szCs w:val="20"/>
          <w:highlight w:val="lightGray"/>
        </w:rPr>
        <w:t xml:space="preserve"> </w:t>
      </w:r>
      <w:r w:rsidRPr="00543C11">
        <w:rPr>
          <w:rFonts w:ascii="Tahoma" w:hAnsi="Tahoma" w:cs="Tahoma"/>
          <w:color w:val="000000"/>
          <w:sz w:val="20"/>
          <w:szCs w:val="20"/>
          <w:highlight w:val="lightGray"/>
        </w:rPr>
        <w:t>del</w:t>
      </w:r>
      <w:r w:rsidRPr="00543C11">
        <w:rPr>
          <w:rFonts w:ascii="Tahoma" w:hAnsi="Tahoma" w:cs="Tahoma"/>
          <w:color w:val="000000"/>
          <w:spacing w:val="-7"/>
          <w:sz w:val="20"/>
          <w:szCs w:val="20"/>
          <w:highlight w:val="lightGray"/>
        </w:rPr>
        <w:t xml:space="preserve"> </w:t>
      </w:r>
      <w:r w:rsidRPr="00543C11">
        <w:rPr>
          <w:rFonts w:ascii="Tahoma" w:hAnsi="Tahoma" w:cs="Tahoma"/>
          <w:color w:val="000000"/>
          <w:sz w:val="20"/>
          <w:szCs w:val="20"/>
          <w:highlight w:val="lightGray"/>
        </w:rPr>
        <w:t>proponente</w:t>
      </w:r>
      <w:r w:rsidRPr="00543C11">
        <w:rPr>
          <w:rFonts w:ascii="Tahoma" w:hAnsi="Tahoma" w:cs="Tahoma"/>
          <w:color w:val="000000"/>
          <w:spacing w:val="-6"/>
          <w:sz w:val="20"/>
          <w:szCs w:val="20"/>
          <w:highlight w:val="lightGray"/>
        </w:rPr>
        <w:t xml:space="preserve"> </w:t>
      </w:r>
      <w:r w:rsidRPr="00543C11">
        <w:rPr>
          <w:rFonts w:ascii="Tahoma" w:hAnsi="Tahoma" w:cs="Tahoma"/>
          <w:color w:val="000000"/>
          <w:sz w:val="20"/>
          <w:szCs w:val="20"/>
          <w:highlight w:val="lightGray"/>
        </w:rPr>
        <w:t>o</w:t>
      </w:r>
      <w:r w:rsidRPr="00543C11">
        <w:rPr>
          <w:rFonts w:ascii="Tahoma" w:hAnsi="Tahoma" w:cs="Tahoma"/>
          <w:color w:val="000000"/>
          <w:spacing w:val="-2"/>
          <w:sz w:val="20"/>
          <w:szCs w:val="20"/>
          <w:highlight w:val="lightGray"/>
        </w:rPr>
        <w:t xml:space="preserve"> </w:t>
      </w:r>
      <w:r w:rsidRPr="00543C11">
        <w:rPr>
          <w:rFonts w:ascii="Tahoma" w:hAnsi="Tahoma" w:cs="Tahoma"/>
          <w:color w:val="000000"/>
          <w:sz w:val="20"/>
          <w:szCs w:val="20"/>
          <w:highlight w:val="lightGray"/>
        </w:rPr>
        <w:t>Representante</w:t>
      </w:r>
      <w:r w:rsidRPr="00543C11">
        <w:rPr>
          <w:rFonts w:ascii="Tahoma" w:hAnsi="Tahoma" w:cs="Tahoma"/>
          <w:color w:val="000000"/>
          <w:spacing w:val="-6"/>
          <w:sz w:val="20"/>
          <w:szCs w:val="20"/>
          <w:highlight w:val="lightGray"/>
        </w:rPr>
        <w:t xml:space="preserve"> </w:t>
      </w:r>
      <w:r w:rsidRPr="00543C11">
        <w:rPr>
          <w:rFonts w:ascii="Tahoma" w:hAnsi="Tahoma" w:cs="Tahoma"/>
          <w:color w:val="000000"/>
          <w:sz w:val="20"/>
          <w:szCs w:val="20"/>
          <w:highlight w:val="lightGray"/>
        </w:rPr>
        <w:t>legal</w:t>
      </w:r>
      <w:r w:rsidRPr="00543C11">
        <w:rPr>
          <w:rFonts w:ascii="Tahoma" w:hAnsi="Tahoma" w:cs="Tahoma"/>
          <w:color w:val="000000"/>
          <w:spacing w:val="-7"/>
          <w:sz w:val="20"/>
          <w:szCs w:val="20"/>
          <w:highlight w:val="lightGray"/>
        </w:rPr>
        <w:t xml:space="preserve"> </w:t>
      </w:r>
      <w:r w:rsidRPr="00543C11">
        <w:rPr>
          <w:rFonts w:ascii="Tahoma" w:hAnsi="Tahoma" w:cs="Tahoma"/>
          <w:color w:val="000000"/>
          <w:sz w:val="20"/>
          <w:szCs w:val="20"/>
          <w:highlight w:val="lightGray"/>
        </w:rPr>
        <w:t>de</w:t>
      </w:r>
      <w:r w:rsidRPr="00543C11">
        <w:rPr>
          <w:rFonts w:ascii="Tahoma" w:hAnsi="Tahoma" w:cs="Tahoma"/>
          <w:color w:val="000000"/>
          <w:spacing w:val="-7"/>
          <w:sz w:val="20"/>
          <w:szCs w:val="20"/>
          <w:highlight w:val="lightGray"/>
        </w:rPr>
        <w:t xml:space="preserve"> </w:t>
      </w:r>
      <w:r w:rsidRPr="00543C11">
        <w:rPr>
          <w:rFonts w:ascii="Tahoma" w:hAnsi="Tahoma" w:cs="Tahoma"/>
          <w:color w:val="000000"/>
          <w:sz w:val="20"/>
          <w:szCs w:val="20"/>
          <w:highlight w:val="lightGray"/>
        </w:rPr>
        <w:t>cada</w:t>
      </w:r>
      <w:r w:rsidRPr="00543C11">
        <w:rPr>
          <w:rFonts w:ascii="Tahoma" w:hAnsi="Tahoma" w:cs="Tahoma"/>
          <w:color w:val="000000"/>
          <w:spacing w:val="-6"/>
          <w:sz w:val="20"/>
          <w:szCs w:val="20"/>
          <w:highlight w:val="lightGray"/>
        </w:rPr>
        <w:t xml:space="preserve"> </w:t>
      </w:r>
      <w:r w:rsidRPr="00543C11">
        <w:rPr>
          <w:rFonts w:ascii="Tahoma" w:hAnsi="Tahoma" w:cs="Tahoma"/>
          <w:color w:val="000000"/>
          <w:sz w:val="20"/>
          <w:szCs w:val="20"/>
          <w:highlight w:val="lightGray"/>
        </w:rPr>
        <w:t>uno</w:t>
      </w:r>
      <w:r w:rsidRPr="00543C11">
        <w:rPr>
          <w:rFonts w:ascii="Tahoma" w:hAnsi="Tahoma" w:cs="Tahoma"/>
          <w:color w:val="000000"/>
          <w:spacing w:val="-7"/>
          <w:sz w:val="20"/>
          <w:szCs w:val="20"/>
          <w:highlight w:val="lightGray"/>
        </w:rPr>
        <w:t xml:space="preserve"> </w:t>
      </w:r>
      <w:r w:rsidRPr="00543C11">
        <w:rPr>
          <w:rFonts w:ascii="Tahoma" w:hAnsi="Tahoma" w:cs="Tahoma"/>
          <w:color w:val="000000"/>
          <w:sz w:val="20"/>
          <w:szCs w:val="20"/>
          <w:highlight w:val="lightGray"/>
        </w:rPr>
        <w:t>de</w:t>
      </w:r>
      <w:r w:rsidRPr="00543C11">
        <w:rPr>
          <w:rFonts w:ascii="Tahoma" w:hAnsi="Tahoma" w:cs="Tahoma"/>
          <w:color w:val="000000"/>
          <w:spacing w:val="-6"/>
          <w:sz w:val="20"/>
          <w:szCs w:val="20"/>
          <w:highlight w:val="lightGray"/>
        </w:rPr>
        <w:t xml:space="preserve"> </w:t>
      </w:r>
      <w:r w:rsidRPr="00543C11">
        <w:rPr>
          <w:rFonts w:ascii="Tahoma" w:hAnsi="Tahoma" w:cs="Tahoma"/>
          <w:color w:val="000000"/>
          <w:sz w:val="20"/>
          <w:szCs w:val="20"/>
          <w:highlight w:val="lightGray"/>
        </w:rPr>
        <w:t>los</w:t>
      </w:r>
      <w:r w:rsidRPr="00543C11">
        <w:rPr>
          <w:rFonts w:ascii="Tahoma" w:hAnsi="Tahoma" w:cs="Tahoma"/>
          <w:color w:val="000000"/>
          <w:spacing w:val="-5"/>
          <w:sz w:val="20"/>
          <w:szCs w:val="20"/>
          <w:highlight w:val="lightGray"/>
        </w:rPr>
        <w:t xml:space="preserve"> </w:t>
      </w:r>
      <w:r w:rsidRPr="00543C11">
        <w:rPr>
          <w:rFonts w:ascii="Tahoma" w:hAnsi="Tahoma" w:cs="Tahoma"/>
          <w:color w:val="000000"/>
          <w:spacing w:val="-2"/>
          <w:sz w:val="20"/>
          <w:szCs w:val="20"/>
          <w:highlight w:val="lightGray"/>
        </w:rPr>
        <w:t>integrantes]</w:t>
      </w:r>
    </w:p>
    <w:p w14:paraId="08FA9CF8" w14:textId="77777777" w:rsidR="00B118F8" w:rsidRPr="00543C11" w:rsidRDefault="00B118F8" w:rsidP="00B118F8">
      <w:pPr>
        <w:pStyle w:val="Textoindependiente"/>
        <w:spacing w:before="198"/>
        <w:ind w:left="142" w:right="-93"/>
        <w:rPr>
          <w:rFonts w:ascii="Tahoma" w:hAnsi="Tahoma" w:cs="Tahoma"/>
          <w:sz w:val="20"/>
          <w:szCs w:val="20"/>
        </w:rPr>
      </w:pPr>
      <w:r w:rsidRPr="00543C11">
        <w:rPr>
          <w:rFonts w:ascii="Tahoma" w:hAnsi="Tahoma" w:cs="Tahoma"/>
          <w:noProof/>
          <w:sz w:val="20"/>
          <w:szCs w:val="20"/>
          <w:lang w:val="es-CO"/>
        </w:rPr>
        <mc:AlternateContent>
          <mc:Choice Requires="wps">
            <w:drawing>
              <wp:anchor distT="0" distB="0" distL="0" distR="0" simplePos="0" relativeHeight="251661312" behindDoc="1" locked="0" layoutInCell="1" allowOverlap="1" wp14:anchorId="5DD2662C" wp14:editId="6BA697F3">
                <wp:simplePos x="0" y="0"/>
                <wp:positionH relativeFrom="page">
                  <wp:posOffset>1143304</wp:posOffset>
                </wp:positionH>
                <wp:positionV relativeFrom="paragraph">
                  <wp:posOffset>294715</wp:posOffset>
                </wp:positionV>
                <wp:extent cx="2284095" cy="1270"/>
                <wp:effectExtent l="0" t="0" r="0" b="0"/>
                <wp:wrapTopAndBottom/>
                <wp:docPr id="120" name="Graphic 1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4095" cy="1270"/>
                        </a:xfrm>
                        <a:custGeom>
                          <a:avLst/>
                          <a:gdLst/>
                          <a:ahLst/>
                          <a:cxnLst/>
                          <a:rect l="l" t="t" r="r" b="b"/>
                          <a:pathLst>
                            <a:path w="2284095">
                              <a:moveTo>
                                <a:pt x="0" y="0"/>
                              </a:moveTo>
                              <a:lnTo>
                                <a:pt x="2283800"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F6C818A" id="Graphic 120" o:spid="_x0000_s1026" style="position:absolute;margin-left:90pt;margin-top:23.2pt;width:179.85pt;height:.1pt;z-index:-251655168;visibility:visible;mso-wrap-style:square;mso-wrap-distance-left:0;mso-wrap-distance-top:0;mso-wrap-distance-right:0;mso-wrap-distance-bottom:0;mso-position-horizontal:absolute;mso-position-horizontal-relative:page;mso-position-vertical:absolute;mso-position-vertical-relative:text;v-text-anchor:top" coordsize="228409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" path="m,l2283800,e" filled="f" strokeweight=".22133mm">
                <v:path arrowok="t"/>
                <w10:wrap type="topAndBottom" anchorx="page"/>
              </v:shape>
            </w:pict>
          </mc:Fallback>
        </mc:AlternateContent>
      </w:r>
      <w:r w:rsidRPr="00543C11">
        <w:rPr>
          <w:rFonts w:ascii="Tahoma" w:hAnsi="Tahoma" w:cs="Tahoma"/>
          <w:color w:val="000000"/>
          <w:sz w:val="20"/>
          <w:szCs w:val="20"/>
          <w:highlight w:val="lightGray"/>
        </w:rPr>
        <w:t>[Nombre</w:t>
      </w:r>
      <w:r w:rsidRPr="00543C11">
        <w:rPr>
          <w:rFonts w:ascii="Tahoma" w:hAnsi="Tahoma" w:cs="Tahoma"/>
          <w:color w:val="000000"/>
          <w:spacing w:val="-7"/>
          <w:sz w:val="20"/>
          <w:szCs w:val="20"/>
          <w:highlight w:val="lightGray"/>
        </w:rPr>
        <w:t xml:space="preserve"> </w:t>
      </w:r>
      <w:r w:rsidRPr="00543C11">
        <w:rPr>
          <w:rFonts w:ascii="Tahoma" w:hAnsi="Tahoma" w:cs="Tahoma"/>
          <w:color w:val="000000"/>
          <w:sz w:val="20"/>
          <w:szCs w:val="20"/>
          <w:highlight w:val="lightGray"/>
        </w:rPr>
        <w:t>del</w:t>
      </w:r>
      <w:r w:rsidRPr="00543C11">
        <w:rPr>
          <w:rFonts w:ascii="Tahoma" w:hAnsi="Tahoma" w:cs="Tahoma"/>
          <w:color w:val="000000"/>
          <w:spacing w:val="-7"/>
          <w:sz w:val="20"/>
          <w:szCs w:val="20"/>
          <w:highlight w:val="lightGray"/>
        </w:rPr>
        <w:t xml:space="preserve"> </w:t>
      </w:r>
      <w:r w:rsidRPr="00543C11">
        <w:rPr>
          <w:rFonts w:ascii="Tahoma" w:hAnsi="Tahoma" w:cs="Tahoma"/>
          <w:color w:val="000000"/>
          <w:sz w:val="20"/>
          <w:szCs w:val="20"/>
          <w:highlight w:val="lightGray"/>
        </w:rPr>
        <w:t>proponente</w:t>
      </w:r>
      <w:r w:rsidRPr="00543C11">
        <w:rPr>
          <w:rFonts w:ascii="Tahoma" w:hAnsi="Tahoma" w:cs="Tahoma"/>
          <w:color w:val="000000"/>
          <w:spacing w:val="-6"/>
          <w:sz w:val="20"/>
          <w:szCs w:val="20"/>
          <w:highlight w:val="lightGray"/>
        </w:rPr>
        <w:t xml:space="preserve"> </w:t>
      </w:r>
      <w:r w:rsidRPr="00543C11">
        <w:rPr>
          <w:rFonts w:ascii="Tahoma" w:hAnsi="Tahoma" w:cs="Tahoma"/>
          <w:color w:val="000000"/>
          <w:sz w:val="20"/>
          <w:szCs w:val="20"/>
          <w:highlight w:val="lightGray"/>
        </w:rPr>
        <w:t>o</w:t>
      </w:r>
      <w:r w:rsidRPr="00543C11">
        <w:rPr>
          <w:rFonts w:ascii="Tahoma" w:hAnsi="Tahoma" w:cs="Tahoma"/>
          <w:color w:val="000000"/>
          <w:spacing w:val="-4"/>
          <w:sz w:val="20"/>
          <w:szCs w:val="20"/>
          <w:highlight w:val="lightGray"/>
        </w:rPr>
        <w:t xml:space="preserve"> </w:t>
      </w:r>
      <w:r w:rsidRPr="00543C11">
        <w:rPr>
          <w:rFonts w:ascii="Tahoma" w:hAnsi="Tahoma" w:cs="Tahoma"/>
          <w:color w:val="000000"/>
          <w:sz w:val="20"/>
          <w:szCs w:val="20"/>
          <w:highlight w:val="lightGray"/>
        </w:rPr>
        <w:t>Representante</w:t>
      </w:r>
      <w:r w:rsidRPr="00543C11">
        <w:rPr>
          <w:rFonts w:ascii="Tahoma" w:hAnsi="Tahoma" w:cs="Tahoma"/>
          <w:color w:val="000000"/>
          <w:spacing w:val="-6"/>
          <w:sz w:val="20"/>
          <w:szCs w:val="20"/>
          <w:highlight w:val="lightGray"/>
        </w:rPr>
        <w:t xml:space="preserve"> </w:t>
      </w:r>
      <w:r w:rsidRPr="00543C11">
        <w:rPr>
          <w:rFonts w:ascii="Tahoma" w:hAnsi="Tahoma" w:cs="Tahoma"/>
          <w:color w:val="000000"/>
          <w:sz w:val="20"/>
          <w:szCs w:val="20"/>
          <w:highlight w:val="lightGray"/>
        </w:rPr>
        <w:t>legal</w:t>
      </w:r>
      <w:r w:rsidRPr="00543C11">
        <w:rPr>
          <w:rFonts w:ascii="Tahoma" w:hAnsi="Tahoma" w:cs="Tahoma"/>
          <w:color w:val="000000"/>
          <w:spacing w:val="-7"/>
          <w:sz w:val="20"/>
          <w:szCs w:val="20"/>
          <w:highlight w:val="lightGray"/>
        </w:rPr>
        <w:t xml:space="preserve"> </w:t>
      </w:r>
      <w:r w:rsidRPr="00543C11">
        <w:rPr>
          <w:rFonts w:ascii="Tahoma" w:hAnsi="Tahoma" w:cs="Tahoma"/>
          <w:color w:val="000000"/>
          <w:sz w:val="20"/>
          <w:szCs w:val="20"/>
          <w:highlight w:val="lightGray"/>
        </w:rPr>
        <w:t>de</w:t>
      </w:r>
      <w:r w:rsidRPr="00543C11">
        <w:rPr>
          <w:rFonts w:ascii="Tahoma" w:hAnsi="Tahoma" w:cs="Tahoma"/>
          <w:color w:val="000000"/>
          <w:spacing w:val="-7"/>
          <w:sz w:val="20"/>
          <w:szCs w:val="20"/>
          <w:highlight w:val="lightGray"/>
        </w:rPr>
        <w:t xml:space="preserve"> </w:t>
      </w:r>
      <w:r w:rsidRPr="00543C11">
        <w:rPr>
          <w:rFonts w:ascii="Tahoma" w:hAnsi="Tahoma" w:cs="Tahoma"/>
          <w:color w:val="000000"/>
          <w:sz w:val="20"/>
          <w:szCs w:val="20"/>
          <w:highlight w:val="lightGray"/>
        </w:rPr>
        <w:t>cada</w:t>
      </w:r>
      <w:r w:rsidRPr="00543C11">
        <w:rPr>
          <w:rFonts w:ascii="Tahoma" w:hAnsi="Tahoma" w:cs="Tahoma"/>
          <w:color w:val="000000"/>
          <w:spacing w:val="-6"/>
          <w:sz w:val="20"/>
          <w:szCs w:val="20"/>
          <w:highlight w:val="lightGray"/>
        </w:rPr>
        <w:t xml:space="preserve"> </w:t>
      </w:r>
      <w:r w:rsidRPr="00543C11">
        <w:rPr>
          <w:rFonts w:ascii="Tahoma" w:hAnsi="Tahoma" w:cs="Tahoma"/>
          <w:color w:val="000000"/>
          <w:sz w:val="20"/>
          <w:szCs w:val="20"/>
          <w:highlight w:val="lightGray"/>
        </w:rPr>
        <w:t>uno</w:t>
      </w:r>
      <w:r w:rsidRPr="00543C11">
        <w:rPr>
          <w:rFonts w:ascii="Tahoma" w:hAnsi="Tahoma" w:cs="Tahoma"/>
          <w:color w:val="000000"/>
          <w:spacing w:val="-7"/>
          <w:sz w:val="20"/>
          <w:szCs w:val="20"/>
          <w:highlight w:val="lightGray"/>
        </w:rPr>
        <w:t xml:space="preserve"> </w:t>
      </w:r>
      <w:r w:rsidRPr="00543C11">
        <w:rPr>
          <w:rFonts w:ascii="Tahoma" w:hAnsi="Tahoma" w:cs="Tahoma"/>
          <w:color w:val="000000"/>
          <w:sz w:val="20"/>
          <w:szCs w:val="20"/>
          <w:highlight w:val="lightGray"/>
        </w:rPr>
        <w:t>de</w:t>
      </w:r>
      <w:r w:rsidRPr="00543C11">
        <w:rPr>
          <w:rFonts w:ascii="Tahoma" w:hAnsi="Tahoma" w:cs="Tahoma"/>
          <w:color w:val="000000"/>
          <w:spacing w:val="-6"/>
          <w:sz w:val="20"/>
          <w:szCs w:val="20"/>
          <w:highlight w:val="lightGray"/>
        </w:rPr>
        <w:t xml:space="preserve"> </w:t>
      </w:r>
      <w:r w:rsidRPr="00543C11">
        <w:rPr>
          <w:rFonts w:ascii="Tahoma" w:hAnsi="Tahoma" w:cs="Tahoma"/>
          <w:color w:val="000000"/>
          <w:sz w:val="20"/>
          <w:szCs w:val="20"/>
          <w:highlight w:val="lightGray"/>
        </w:rPr>
        <w:t>los</w:t>
      </w:r>
      <w:r w:rsidRPr="00543C11">
        <w:rPr>
          <w:rFonts w:ascii="Tahoma" w:hAnsi="Tahoma" w:cs="Tahoma"/>
          <w:color w:val="000000"/>
          <w:spacing w:val="-5"/>
          <w:sz w:val="20"/>
          <w:szCs w:val="20"/>
          <w:highlight w:val="lightGray"/>
        </w:rPr>
        <w:t xml:space="preserve"> </w:t>
      </w:r>
      <w:r w:rsidRPr="00543C11">
        <w:rPr>
          <w:rFonts w:ascii="Tahoma" w:hAnsi="Tahoma" w:cs="Tahoma"/>
          <w:color w:val="000000"/>
          <w:spacing w:val="-2"/>
          <w:sz w:val="20"/>
          <w:szCs w:val="20"/>
          <w:highlight w:val="lightGray"/>
        </w:rPr>
        <w:t>integrantes]</w:t>
      </w:r>
    </w:p>
    <w:p w14:paraId="11648587" w14:textId="77777777" w:rsidR="00B118F8" w:rsidRPr="00543C11" w:rsidRDefault="00B118F8" w:rsidP="00B118F8">
      <w:pPr>
        <w:pStyle w:val="Textoindependiente"/>
        <w:spacing w:before="200"/>
        <w:ind w:left="142" w:right="-93"/>
        <w:rPr>
          <w:rFonts w:ascii="Tahoma" w:hAnsi="Tahoma" w:cs="Tahoma"/>
          <w:sz w:val="20"/>
          <w:szCs w:val="20"/>
        </w:rPr>
      </w:pPr>
      <w:r w:rsidRPr="00543C11">
        <w:rPr>
          <w:rFonts w:ascii="Tahoma" w:hAnsi="Tahoma" w:cs="Tahoma"/>
          <w:noProof/>
          <w:sz w:val="20"/>
          <w:szCs w:val="20"/>
          <w:lang w:val="es-CO"/>
        </w:rPr>
        <mc:AlternateContent>
          <mc:Choice Requires="wps">
            <w:drawing>
              <wp:anchor distT="0" distB="0" distL="0" distR="0" simplePos="0" relativeHeight="251662336" behindDoc="1" locked="0" layoutInCell="1" allowOverlap="1" wp14:anchorId="712029AE" wp14:editId="79EBE155">
                <wp:simplePos x="0" y="0"/>
                <wp:positionH relativeFrom="page">
                  <wp:posOffset>1211580</wp:posOffset>
                </wp:positionH>
                <wp:positionV relativeFrom="paragraph">
                  <wp:posOffset>324485</wp:posOffset>
                </wp:positionV>
                <wp:extent cx="2215515" cy="1270"/>
                <wp:effectExtent l="0" t="0" r="0" b="0"/>
                <wp:wrapTopAndBottom/>
                <wp:docPr id="121" name="Graphic 1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15515" cy="1270"/>
                        </a:xfrm>
                        <a:custGeom>
                          <a:avLst/>
                          <a:gdLst/>
                          <a:ahLst/>
                          <a:cxnLst/>
                          <a:rect l="l" t="t" r="r" b="b"/>
                          <a:pathLst>
                            <a:path w="2215515">
                              <a:moveTo>
                                <a:pt x="0" y="0"/>
                              </a:moveTo>
                              <a:lnTo>
                                <a:pt x="2215241"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67792B5" id="Graphic 121" o:spid="_x0000_s1026" style="position:absolute;margin-left:95.4pt;margin-top:25.55pt;width:174.45pt;height:.1pt;z-index:-251654144;visibility:visible;mso-wrap-style:square;mso-wrap-distance-left:0;mso-wrap-distance-top:0;mso-wrap-distance-right:0;mso-wrap-distance-bottom:0;mso-position-horizontal:absolute;mso-position-horizontal-relative:page;mso-position-vertical:absolute;mso-position-vertical-relative:text;v-text-anchor:top" coordsize="22155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" path="m,l2215241,e" filled="f" strokeweight=".22133mm">
                <v:path arrowok="t"/>
                <w10:wrap type="topAndBottom" anchorx="page"/>
              </v:shape>
            </w:pict>
          </mc:Fallback>
        </mc:AlternateContent>
      </w:r>
      <w:r w:rsidRPr="00543C11">
        <w:rPr>
          <w:rFonts w:ascii="Tahoma" w:hAnsi="Tahoma" w:cs="Tahoma"/>
          <w:color w:val="000000"/>
          <w:sz w:val="20"/>
          <w:szCs w:val="20"/>
          <w:highlight w:val="lightGray"/>
        </w:rPr>
        <w:t>[Nombre</w:t>
      </w:r>
      <w:r w:rsidRPr="00543C11">
        <w:rPr>
          <w:rFonts w:ascii="Tahoma" w:hAnsi="Tahoma" w:cs="Tahoma"/>
          <w:color w:val="000000"/>
          <w:spacing w:val="-8"/>
          <w:sz w:val="20"/>
          <w:szCs w:val="20"/>
          <w:highlight w:val="lightGray"/>
        </w:rPr>
        <w:t xml:space="preserve"> </w:t>
      </w:r>
      <w:r w:rsidRPr="00543C11">
        <w:rPr>
          <w:rFonts w:ascii="Tahoma" w:hAnsi="Tahoma" w:cs="Tahoma"/>
          <w:color w:val="000000"/>
          <w:sz w:val="20"/>
          <w:szCs w:val="20"/>
          <w:highlight w:val="lightGray"/>
        </w:rPr>
        <w:t>y</w:t>
      </w:r>
      <w:r w:rsidRPr="00543C11">
        <w:rPr>
          <w:rFonts w:ascii="Tahoma" w:hAnsi="Tahoma" w:cs="Tahoma"/>
          <w:color w:val="000000"/>
          <w:spacing w:val="-7"/>
          <w:sz w:val="20"/>
          <w:szCs w:val="20"/>
          <w:highlight w:val="lightGray"/>
        </w:rPr>
        <w:t xml:space="preserve"> </w:t>
      </w:r>
      <w:r w:rsidRPr="00543C11">
        <w:rPr>
          <w:rFonts w:ascii="Tahoma" w:hAnsi="Tahoma" w:cs="Tahoma"/>
          <w:color w:val="000000"/>
          <w:sz w:val="20"/>
          <w:szCs w:val="20"/>
          <w:highlight w:val="lightGray"/>
        </w:rPr>
        <w:t>firma</w:t>
      </w:r>
      <w:r w:rsidRPr="00543C11">
        <w:rPr>
          <w:rFonts w:ascii="Tahoma" w:hAnsi="Tahoma" w:cs="Tahoma"/>
          <w:color w:val="000000"/>
          <w:spacing w:val="-7"/>
          <w:sz w:val="20"/>
          <w:szCs w:val="20"/>
          <w:highlight w:val="lightGray"/>
        </w:rPr>
        <w:t xml:space="preserve"> </w:t>
      </w:r>
      <w:r w:rsidRPr="00543C11">
        <w:rPr>
          <w:rFonts w:ascii="Tahoma" w:hAnsi="Tahoma" w:cs="Tahoma"/>
          <w:color w:val="000000"/>
          <w:sz w:val="20"/>
          <w:szCs w:val="20"/>
          <w:highlight w:val="lightGray"/>
        </w:rPr>
        <w:t>del</w:t>
      </w:r>
      <w:r w:rsidRPr="00543C11">
        <w:rPr>
          <w:rFonts w:ascii="Tahoma" w:hAnsi="Tahoma" w:cs="Tahoma"/>
          <w:color w:val="000000"/>
          <w:spacing w:val="-9"/>
          <w:sz w:val="20"/>
          <w:szCs w:val="20"/>
          <w:highlight w:val="lightGray"/>
        </w:rPr>
        <w:t xml:space="preserve"> </w:t>
      </w:r>
      <w:r w:rsidRPr="00543C11">
        <w:rPr>
          <w:rFonts w:ascii="Tahoma" w:hAnsi="Tahoma" w:cs="Tahoma"/>
          <w:color w:val="000000"/>
          <w:sz w:val="20"/>
          <w:szCs w:val="20"/>
          <w:highlight w:val="lightGray"/>
        </w:rPr>
        <w:t>Representante</w:t>
      </w:r>
      <w:r w:rsidRPr="00543C11">
        <w:rPr>
          <w:rFonts w:ascii="Tahoma" w:hAnsi="Tahoma" w:cs="Tahoma"/>
          <w:color w:val="000000"/>
          <w:spacing w:val="-7"/>
          <w:sz w:val="20"/>
          <w:szCs w:val="20"/>
          <w:highlight w:val="lightGray"/>
        </w:rPr>
        <w:t xml:space="preserve"> </w:t>
      </w:r>
      <w:r w:rsidRPr="00543C11">
        <w:rPr>
          <w:rFonts w:ascii="Tahoma" w:hAnsi="Tahoma" w:cs="Tahoma"/>
          <w:color w:val="000000"/>
          <w:sz w:val="20"/>
          <w:szCs w:val="20"/>
          <w:highlight w:val="lightGray"/>
        </w:rPr>
        <w:t>Suplente</w:t>
      </w:r>
      <w:r w:rsidRPr="00543C11">
        <w:rPr>
          <w:rFonts w:ascii="Tahoma" w:hAnsi="Tahoma" w:cs="Tahoma"/>
          <w:color w:val="000000"/>
          <w:spacing w:val="-8"/>
          <w:sz w:val="20"/>
          <w:szCs w:val="20"/>
          <w:highlight w:val="lightGray"/>
        </w:rPr>
        <w:t xml:space="preserve"> </w:t>
      </w:r>
      <w:r w:rsidRPr="00543C11">
        <w:rPr>
          <w:rFonts w:ascii="Tahoma" w:hAnsi="Tahoma" w:cs="Tahoma"/>
          <w:color w:val="000000"/>
          <w:sz w:val="20"/>
          <w:szCs w:val="20"/>
          <w:highlight w:val="lightGray"/>
        </w:rPr>
        <w:t>del</w:t>
      </w:r>
      <w:r w:rsidRPr="00543C11">
        <w:rPr>
          <w:rFonts w:ascii="Tahoma" w:hAnsi="Tahoma" w:cs="Tahoma"/>
          <w:color w:val="000000"/>
          <w:spacing w:val="-8"/>
          <w:sz w:val="20"/>
          <w:szCs w:val="20"/>
          <w:highlight w:val="lightGray"/>
        </w:rPr>
        <w:t xml:space="preserve"> </w:t>
      </w:r>
      <w:r w:rsidRPr="00543C11">
        <w:rPr>
          <w:rFonts w:ascii="Tahoma" w:hAnsi="Tahoma" w:cs="Tahoma"/>
          <w:color w:val="000000"/>
          <w:spacing w:val="-2"/>
          <w:sz w:val="20"/>
          <w:szCs w:val="20"/>
          <w:highlight w:val="lightGray"/>
        </w:rPr>
        <w:t>Consorcio]</w:t>
      </w:r>
    </w:p>
    <w:p w14:paraId="58633EB1" w14:textId="77777777" w:rsidR="00B118F8" w:rsidRDefault="00B118F8" w:rsidP="00B118F8">
      <w:pPr>
        <w:pStyle w:val="Textoindependiente"/>
        <w:spacing w:before="198"/>
        <w:ind w:left="142"/>
        <w:rPr>
          <w:rFonts w:ascii="Tahoma" w:hAnsi="Tahoma" w:cs="Tahoma"/>
          <w:color w:val="000000"/>
          <w:spacing w:val="-2"/>
          <w:sz w:val="20"/>
          <w:szCs w:val="20"/>
        </w:rPr>
      </w:pPr>
      <w:r w:rsidRPr="00543C11">
        <w:rPr>
          <w:rFonts w:ascii="Tahoma" w:hAnsi="Tahoma" w:cs="Tahoma"/>
          <w:color w:val="000000"/>
          <w:sz w:val="20"/>
          <w:szCs w:val="20"/>
          <w:highlight w:val="lightGray"/>
        </w:rPr>
        <w:t>[Nombre</w:t>
      </w:r>
      <w:r w:rsidRPr="00543C11">
        <w:rPr>
          <w:rFonts w:ascii="Tahoma" w:hAnsi="Tahoma" w:cs="Tahoma"/>
          <w:color w:val="000000"/>
          <w:spacing w:val="-8"/>
          <w:sz w:val="20"/>
          <w:szCs w:val="20"/>
          <w:highlight w:val="lightGray"/>
        </w:rPr>
        <w:t xml:space="preserve"> </w:t>
      </w:r>
      <w:r w:rsidRPr="00543C11">
        <w:rPr>
          <w:rFonts w:ascii="Tahoma" w:hAnsi="Tahoma" w:cs="Tahoma"/>
          <w:color w:val="000000"/>
          <w:sz w:val="20"/>
          <w:szCs w:val="20"/>
          <w:highlight w:val="lightGray"/>
        </w:rPr>
        <w:t>y</w:t>
      </w:r>
      <w:r w:rsidRPr="00543C11">
        <w:rPr>
          <w:rFonts w:ascii="Tahoma" w:hAnsi="Tahoma" w:cs="Tahoma"/>
          <w:color w:val="000000"/>
          <w:spacing w:val="-6"/>
          <w:sz w:val="20"/>
          <w:szCs w:val="20"/>
          <w:highlight w:val="lightGray"/>
        </w:rPr>
        <w:t xml:space="preserve"> </w:t>
      </w:r>
      <w:r w:rsidRPr="00543C11">
        <w:rPr>
          <w:rFonts w:ascii="Tahoma" w:hAnsi="Tahoma" w:cs="Tahoma"/>
          <w:color w:val="000000"/>
          <w:sz w:val="20"/>
          <w:szCs w:val="20"/>
          <w:highlight w:val="lightGray"/>
        </w:rPr>
        <w:t>firma</w:t>
      </w:r>
      <w:r w:rsidRPr="00543C11">
        <w:rPr>
          <w:rFonts w:ascii="Tahoma" w:hAnsi="Tahoma" w:cs="Tahoma"/>
          <w:color w:val="000000"/>
          <w:spacing w:val="-7"/>
          <w:sz w:val="20"/>
          <w:szCs w:val="20"/>
          <w:highlight w:val="lightGray"/>
        </w:rPr>
        <w:t xml:space="preserve"> </w:t>
      </w:r>
      <w:r w:rsidRPr="00543C11">
        <w:rPr>
          <w:rFonts w:ascii="Tahoma" w:hAnsi="Tahoma" w:cs="Tahoma"/>
          <w:color w:val="000000"/>
          <w:sz w:val="20"/>
          <w:szCs w:val="20"/>
          <w:highlight w:val="lightGray"/>
        </w:rPr>
        <w:t>del</w:t>
      </w:r>
      <w:r w:rsidRPr="00543C11">
        <w:rPr>
          <w:rFonts w:ascii="Tahoma" w:hAnsi="Tahoma" w:cs="Tahoma"/>
          <w:color w:val="000000"/>
          <w:spacing w:val="-8"/>
          <w:sz w:val="20"/>
          <w:szCs w:val="20"/>
          <w:highlight w:val="lightGray"/>
        </w:rPr>
        <w:t xml:space="preserve"> </w:t>
      </w:r>
      <w:r w:rsidRPr="00543C11">
        <w:rPr>
          <w:rFonts w:ascii="Tahoma" w:hAnsi="Tahoma" w:cs="Tahoma"/>
          <w:color w:val="000000"/>
          <w:sz w:val="20"/>
          <w:szCs w:val="20"/>
          <w:highlight w:val="lightGray"/>
        </w:rPr>
        <w:t>Representante</w:t>
      </w:r>
      <w:r w:rsidRPr="00543C11">
        <w:rPr>
          <w:rFonts w:ascii="Tahoma" w:hAnsi="Tahoma" w:cs="Tahoma"/>
          <w:color w:val="000000"/>
          <w:spacing w:val="-8"/>
          <w:sz w:val="20"/>
          <w:szCs w:val="20"/>
          <w:highlight w:val="lightGray"/>
        </w:rPr>
        <w:t xml:space="preserve"> </w:t>
      </w:r>
      <w:r w:rsidRPr="00543C11">
        <w:rPr>
          <w:rFonts w:ascii="Tahoma" w:hAnsi="Tahoma" w:cs="Tahoma"/>
          <w:color w:val="000000"/>
          <w:sz w:val="20"/>
          <w:szCs w:val="20"/>
          <w:highlight w:val="lightGray"/>
        </w:rPr>
        <w:t>del</w:t>
      </w:r>
      <w:r w:rsidRPr="00543C11">
        <w:rPr>
          <w:rFonts w:ascii="Tahoma" w:hAnsi="Tahoma" w:cs="Tahoma"/>
          <w:color w:val="000000"/>
          <w:spacing w:val="-8"/>
          <w:sz w:val="20"/>
          <w:szCs w:val="20"/>
          <w:highlight w:val="lightGray"/>
        </w:rPr>
        <w:t xml:space="preserve"> </w:t>
      </w:r>
      <w:r w:rsidRPr="00543C11">
        <w:rPr>
          <w:rFonts w:ascii="Tahoma" w:hAnsi="Tahoma" w:cs="Tahoma"/>
          <w:color w:val="000000"/>
          <w:spacing w:val="-2"/>
          <w:sz w:val="20"/>
          <w:szCs w:val="20"/>
          <w:highlight w:val="lightGray"/>
        </w:rPr>
        <w:t>Consorcio]</w:t>
      </w:r>
    </w:p>
    <w:p w14:paraId="4A113FE0" w14:textId="77777777" w:rsidR="009D5E53" w:rsidRPr="00543C11" w:rsidRDefault="009D5E53" w:rsidP="00B118F8">
      <w:pPr>
        <w:pStyle w:val="Textoindependiente"/>
        <w:spacing w:before="198"/>
        <w:ind w:left="142"/>
        <w:rPr>
          <w:rFonts w:ascii="Tahoma" w:hAnsi="Tahoma" w:cs="Tahoma"/>
          <w:sz w:val="20"/>
          <w:szCs w:val="20"/>
        </w:rPr>
      </w:pPr>
    </w:p>
    <w:p w14:paraId="595C1370" w14:textId="77777777" w:rsidR="00B118F8" w:rsidRDefault="00B118F8" w:rsidP="00B118F8">
      <w:pPr>
        <w:pStyle w:val="Prrafodelista"/>
        <w:tabs>
          <w:tab w:val="left" w:pos="940"/>
          <w:tab w:val="left" w:pos="942"/>
          <w:tab w:val="left" w:pos="5836"/>
          <w:tab w:val="left" w:pos="8347"/>
          <w:tab w:val="left" w:pos="8384"/>
        </w:tabs>
        <w:spacing w:before="1"/>
        <w:ind w:left="142" w:right="828"/>
        <w:jc w:val="center"/>
        <w:rPr>
          <w:rFonts w:ascii="Tahoma" w:hAnsi="Tahoma" w:cs="Tahoma"/>
          <w:b/>
          <w:sz w:val="20"/>
          <w:szCs w:val="20"/>
        </w:rPr>
      </w:pPr>
      <w:r w:rsidRPr="00543C11">
        <w:rPr>
          <w:rFonts w:ascii="Tahoma" w:hAnsi="Tahoma" w:cs="Tahoma"/>
          <w:noProof/>
          <w:sz w:val="20"/>
          <w:szCs w:val="20"/>
          <w:lang w:val="es-CO"/>
        </w:rPr>
        <mc:AlternateContent>
          <mc:Choice Requires="wps">
            <w:drawing>
              <wp:anchor distT="0" distB="0" distL="0" distR="0" simplePos="0" relativeHeight="251663360" behindDoc="1" locked="0" layoutInCell="1" allowOverlap="1" wp14:anchorId="69307416" wp14:editId="02E253BA">
                <wp:simplePos x="0" y="0"/>
                <wp:positionH relativeFrom="page">
                  <wp:posOffset>1247775</wp:posOffset>
                </wp:positionH>
                <wp:positionV relativeFrom="paragraph">
                  <wp:posOffset>32385</wp:posOffset>
                </wp:positionV>
                <wp:extent cx="2215515" cy="1270"/>
                <wp:effectExtent l="0" t="0" r="0" b="0"/>
                <wp:wrapTopAndBottom/>
                <wp:docPr id="122" name="Graphic 1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15515" cy="1270"/>
                        </a:xfrm>
                        <a:custGeom>
                          <a:avLst/>
                          <a:gdLst/>
                          <a:ahLst/>
                          <a:cxnLst/>
                          <a:rect l="l" t="t" r="r" b="b"/>
                          <a:pathLst>
                            <a:path w="2215515">
                              <a:moveTo>
                                <a:pt x="0" y="0"/>
                              </a:moveTo>
                              <a:lnTo>
                                <a:pt x="2215241"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62A2EC3" id="Graphic 122" o:spid="_x0000_s1026" style="position:absolute;margin-left:98.25pt;margin-top:2.55pt;width:174.45pt;height:.1pt;z-index:-251653120;visibility:visible;mso-wrap-style:square;mso-wrap-distance-left:0;mso-wrap-distance-top:0;mso-wrap-distance-right:0;mso-wrap-distance-bottom:0;mso-position-horizontal:absolute;mso-position-horizontal-relative:page;mso-position-vertical:absolute;mso-position-vertical-relative:text;v-text-anchor:top" coordsize="22155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" path="m,l2215241,e" filled="f" strokeweight=".22133mm">
                <v:path arrowok="t"/>
                <w10:wrap type="topAndBottom" anchorx="page"/>
              </v:shape>
            </w:pict>
          </mc:Fallback>
        </mc:AlternateContent>
      </w:r>
    </w:p>
    <w:p w14:paraId="2C0928CB" w14:textId="77777777" w:rsidR="00B118F8" w:rsidRDefault="00B118F8" w:rsidP="00B118F8">
      <w:pPr>
        <w:pStyle w:val="Prrafodelista"/>
        <w:tabs>
          <w:tab w:val="left" w:pos="940"/>
          <w:tab w:val="left" w:pos="942"/>
          <w:tab w:val="left" w:pos="5836"/>
          <w:tab w:val="left" w:pos="8347"/>
          <w:tab w:val="left" w:pos="8384"/>
        </w:tabs>
        <w:spacing w:before="1"/>
        <w:ind w:left="142" w:right="828"/>
        <w:jc w:val="center"/>
        <w:rPr>
          <w:rFonts w:ascii="Tahoma" w:hAnsi="Tahoma" w:cs="Tahoma"/>
          <w:b/>
          <w:sz w:val="20"/>
          <w:szCs w:val="20"/>
        </w:rPr>
      </w:pPr>
    </w:p>
    <w:p w14:paraId="38A5D9E5" w14:textId="3C628EB2" w:rsidR="00B118F8" w:rsidRPr="00B118F8" w:rsidRDefault="00B118F8" w:rsidP="00B118F8">
      <w:pPr>
        <w:pStyle w:val="Prrafodelista"/>
        <w:tabs>
          <w:tab w:val="left" w:pos="940"/>
          <w:tab w:val="left" w:pos="942"/>
          <w:tab w:val="left" w:pos="5836"/>
          <w:tab w:val="left" w:pos="8347"/>
          <w:tab w:val="left" w:pos="8384"/>
        </w:tabs>
        <w:spacing w:before="1"/>
        <w:ind w:left="142" w:right="828"/>
        <w:jc w:val="center"/>
        <w:rPr>
          <w:rFonts w:ascii="Tahoma" w:hAnsi="Tahoma" w:cs="Tahoma"/>
          <w:sz w:val="20"/>
          <w:szCs w:val="20"/>
        </w:rPr>
      </w:pPr>
      <w:r w:rsidRPr="00543C11">
        <w:rPr>
          <w:rFonts w:ascii="Tahoma" w:hAnsi="Tahoma" w:cs="Tahoma"/>
          <w:b/>
          <w:sz w:val="20"/>
          <w:szCs w:val="20"/>
        </w:rPr>
        <w:t>FORMATO</w:t>
      </w:r>
      <w:r w:rsidRPr="00543C11">
        <w:rPr>
          <w:rFonts w:ascii="Tahoma" w:hAnsi="Tahoma" w:cs="Tahoma"/>
          <w:b/>
          <w:spacing w:val="-8"/>
          <w:sz w:val="20"/>
          <w:szCs w:val="20"/>
        </w:rPr>
        <w:t xml:space="preserve"> </w:t>
      </w:r>
      <w:r w:rsidRPr="00543C11">
        <w:rPr>
          <w:rFonts w:ascii="Tahoma" w:hAnsi="Tahoma" w:cs="Tahoma"/>
          <w:b/>
          <w:sz w:val="20"/>
          <w:szCs w:val="20"/>
        </w:rPr>
        <w:t>6</w:t>
      </w:r>
      <w:r w:rsidRPr="00543C11">
        <w:rPr>
          <w:rFonts w:ascii="Tahoma" w:hAnsi="Tahoma" w:cs="Tahoma"/>
          <w:b/>
          <w:spacing w:val="46"/>
          <w:sz w:val="20"/>
          <w:szCs w:val="20"/>
        </w:rPr>
        <w:t xml:space="preserve"> </w:t>
      </w:r>
      <w:r w:rsidRPr="00543C11">
        <w:rPr>
          <w:rFonts w:ascii="Tahoma" w:hAnsi="Tahoma" w:cs="Tahoma"/>
          <w:b/>
          <w:sz w:val="20"/>
          <w:szCs w:val="20"/>
        </w:rPr>
        <w:t>B—</w:t>
      </w:r>
      <w:r w:rsidRPr="00543C11">
        <w:rPr>
          <w:rFonts w:ascii="Tahoma" w:hAnsi="Tahoma" w:cs="Tahoma"/>
          <w:b/>
          <w:spacing w:val="-7"/>
          <w:sz w:val="20"/>
          <w:szCs w:val="20"/>
        </w:rPr>
        <w:t xml:space="preserve"> </w:t>
      </w:r>
      <w:r w:rsidRPr="00543C11">
        <w:rPr>
          <w:rFonts w:ascii="Tahoma" w:hAnsi="Tahoma" w:cs="Tahoma"/>
          <w:b/>
          <w:sz w:val="20"/>
          <w:szCs w:val="20"/>
        </w:rPr>
        <w:t>DOCUMENTO</w:t>
      </w:r>
      <w:r w:rsidRPr="00543C11">
        <w:rPr>
          <w:rFonts w:ascii="Tahoma" w:hAnsi="Tahoma" w:cs="Tahoma"/>
          <w:b/>
          <w:spacing w:val="-8"/>
          <w:sz w:val="20"/>
          <w:szCs w:val="20"/>
        </w:rPr>
        <w:t xml:space="preserve"> </w:t>
      </w:r>
      <w:r w:rsidRPr="00543C11">
        <w:rPr>
          <w:rFonts w:ascii="Tahoma" w:hAnsi="Tahoma" w:cs="Tahoma"/>
          <w:b/>
          <w:sz w:val="20"/>
          <w:szCs w:val="20"/>
        </w:rPr>
        <w:t>DE</w:t>
      </w:r>
      <w:r w:rsidRPr="00543C11">
        <w:rPr>
          <w:rFonts w:ascii="Tahoma" w:hAnsi="Tahoma" w:cs="Tahoma"/>
          <w:b/>
          <w:spacing w:val="-4"/>
          <w:sz w:val="20"/>
          <w:szCs w:val="20"/>
        </w:rPr>
        <w:t xml:space="preserve"> </w:t>
      </w:r>
      <w:r w:rsidRPr="00543C11">
        <w:rPr>
          <w:rFonts w:ascii="Tahoma" w:hAnsi="Tahoma" w:cs="Tahoma"/>
          <w:b/>
          <w:sz w:val="20"/>
          <w:szCs w:val="20"/>
        </w:rPr>
        <w:t>CONFORMACIÓN</w:t>
      </w:r>
      <w:r w:rsidRPr="00543C11">
        <w:rPr>
          <w:rFonts w:ascii="Tahoma" w:hAnsi="Tahoma" w:cs="Tahoma"/>
          <w:b/>
          <w:spacing w:val="-7"/>
          <w:sz w:val="20"/>
          <w:szCs w:val="20"/>
        </w:rPr>
        <w:t xml:space="preserve"> </w:t>
      </w:r>
      <w:r w:rsidRPr="00543C11">
        <w:rPr>
          <w:rFonts w:ascii="Tahoma" w:hAnsi="Tahoma" w:cs="Tahoma"/>
          <w:b/>
          <w:sz w:val="20"/>
          <w:szCs w:val="20"/>
        </w:rPr>
        <w:t>DE</w:t>
      </w:r>
      <w:r w:rsidRPr="00543C11">
        <w:rPr>
          <w:rFonts w:ascii="Tahoma" w:hAnsi="Tahoma" w:cs="Tahoma"/>
          <w:b/>
          <w:spacing w:val="-7"/>
          <w:sz w:val="20"/>
          <w:szCs w:val="20"/>
        </w:rPr>
        <w:t xml:space="preserve"> </w:t>
      </w:r>
      <w:r w:rsidRPr="00543C11">
        <w:rPr>
          <w:rFonts w:ascii="Tahoma" w:hAnsi="Tahoma" w:cs="Tahoma"/>
          <w:b/>
          <w:sz w:val="20"/>
          <w:szCs w:val="20"/>
        </w:rPr>
        <w:t>UNIÓN</w:t>
      </w:r>
      <w:r w:rsidRPr="00543C11">
        <w:rPr>
          <w:rFonts w:ascii="Tahoma" w:hAnsi="Tahoma" w:cs="Tahoma"/>
          <w:b/>
          <w:spacing w:val="-6"/>
          <w:sz w:val="20"/>
          <w:szCs w:val="20"/>
        </w:rPr>
        <w:t xml:space="preserve"> </w:t>
      </w:r>
      <w:r w:rsidRPr="00543C11">
        <w:rPr>
          <w:rFonts w:ascii="Tahoma" w:hAnsi="Tahoma" w:cs="Tahoma"/>
          <w:b/>
          <w:spacing w:val="-2"/>
          <w:sz w:val="20"/>
          <w:szCs w:val="20"/>
        </w:rPr>
        <w:t>TEMPORAL</w:t>
      </w:r>
    </w:p>
    <w:p w14:paraId="4DA4E55B" w14:textId="77777777" w:rsidR="00B118F8" w:rsidRPr="00543C11" w:rsidRDefault="00B118F8" w:rsidP="00B118F8">
      <w:pPr>
        <w:pStyle w:val="Textoindependiente"/>
        <w:rPr>
          <w:rFonts w:ascii="Tahoma" w:hAnsi="Tahoma" w:cs="Tahoma"/>
          <w:b/>
          <w:sz w:val="20"/>
          <w:szCs w:val="20"/>
        </w:rPr>
      </w:pPr>
    </w:p>
    <w:p w14:paraId="49FFB29E" w14:textId="77777777" w:rsidR="00B118F8" w:rsidRPr="00543C11" w:rsidRDefault="00B118F8" w:rsidP="00B118F8">
      <w:pPr>
        <w:pStyle w:val="Textoindependiente"/>
        <w:spacing w:line="241" w:lineRule="exact"/>
        <w:rPr>
          <w:rFonts w:ascii="Tahoma" w:hAnsi="Tahoma" w:cs="Tahoma"/>
          <w:sz w:val="20"/>
          <w:szCs w:val="20"/>
        </w:rPr>
      </w:pPr>
      <w:r w:rsidRPr="00543C11">
        <w:rPr>
          <w:rFonts w:ascii="Tahoma" w:hAnsi="Tahoma" w:cs="Tahoma"/>
          <w:sz w:val="20"/>
          <w:szCs w:val="20"/>
        </w:rPr>
        <w:t>Señores</w:t>
      </w:r>
    </w:p>
    <w:p w14:paraId="71743A14" w14:textId="77777777" w:rsidR="00B118F8" w:rsidRPr="00543C11" w:rsidRDefault="00B118F8" w:rsidP="00B118F8">
      <w:pPr>
        <w:pStyle w:val="Textoindependiente"/>
        <w:spacing w:line="241" w:lineRule="exact"/>
        <w:rPr>
          <w:rFonts w:ascii="Tahoma" w:hAnsi="Tahoma" w:cs="Tahoma"/>
          <w:sz w:val="20"/>
          <w:szCs w:val="20"/>
        </w:rPr>
      </w:pPr>
      <w:r w:rsidRPr="00543C11">
        <w:rPr>
          <w:rFonts w:ascii="Tahoma" w:hAnsi="Tahoma" w:cs="Tahoma"/>
          <w:sz w:val="20"/>
          <w:szCs w:val="20"/>
        </w:rPr>
        <w:t>[NOMBRE DE LA ENTIDAD]</w:t>
      </w:r>
    </w:p>
    <w:p w14:paraId="12E4F393" w14:textId="77777777" w:rsidR="00B118F8" w:rsidRPr="00543C11" w:rsidRDefault="00B118F8" w:rsidP="00B118F8">
      <w:pPr>
        <w:pStyle w:val="Textoindependiente"/>
        <w:spacing w:before="1"/>
        <w:ind w:right="6605"/>
        <w:rPr>
          <w:rFonts w:ascii="Tahoma" w:hAnsi="Tahoma" w:cs="Tahoma"/>
          <w:sz w:val="20"/>
          <w:szCs w:val="20"/>
        </w:rPr>
      </w:pPr>
      <w:r w:rsidRPr="00543C11">
        <w:rPr>
          <w:rFonts w:ascii="Tahoma" w:hAnsi="Tahoma" w:cs="Tahoma"/>
          <w:sz w:val="20"/>
          <w:szCs w:val="20"/>
        </w:rPr>
        <w:t>[Dirección de la Entidad] [Ciudad]</w:t>
      </w:r>
    </w:p>
    <w:p w14:paraId="74610DDD" w14:textId="77777777" w:rsidR="00B118F8" w:rsidRPr="00543C11" w:rsidRDefault="00B118F8" w:rsidP="00B118F8">
      <w:pPr>
        <w:pStyle w:val="Textoindependiente"/>
        <w:rPr>
          <w:rFonts w:ascii="Tahoma" w:hAnsi="Tahoma" w:cs="Tahoma"/>
          <w:sz w:val="20"/>
          <w:szCs w:val="20"/>
        </w:rPr>
      </w:pPr>
    </w:p>
    <w:p w14:paraId="4A5DD1B8" w14:textId="77777777" w:rsidR="00B118F8" w:rsidRPr="00543C11" w:rsidRDefault="00B118F8" w:rsidP="00B118F8">
      <w:pPr>
        <w:pStyle w:val="Textoindependiente"/>
        <w:spacing w:before="1"/>
        <w:ind w:right="620"/>
        <w:jc w:val="both"/>
        <w:rPr>
          <w:rFonts w:ascii="Tahoma" w:hAnsi="Tahoma" w:cs="Tahoma"/>
          <w:sz w:val="20"/>
          <w:szCs w:val="20"/>
        </w:rPr>
      </w:pPr>
      <w:r w:rsidRPr="00543C11">
        <w:rPr>
          <w:rFonts w:ascii="Tahoma" w:hAnsi="Tahoma" w:cs="Tahoma"/>
          <w:sz w:val="20"/>
          <w:szCs w:val="20"/>
        </w:rPr>
        <w:t>REFERENCIA: Proceso de Contratación No. [Incluir número del Proceso de Contratación], en adelante el “Proceso de Contratación”</w:t>
      </w:r>
    </w:p>
    <w:p w14:paraId="0C435232" w14:textId="77777777" w:rsidR="00B118F8" w:rsidRPr="00543C11" w:rsidRDefault="00B118F8" w:rsidP="00B118F8">
      <w:pPr>
        <w:pStyle w:val="Textoindependiente"/>
        <w:jc w:val="both"/>
        <w:rPr>
          <w:rFonts w:ascii="Tahoma" w:hAnsi="Tahoma" w:cs="Tahoma"/>
          <w:sz w:val="20"/>
          <w:szCs w:val="20"/>
        </w:rPr>
      </w:pPr>
    </w:p>
    <w:p w14:paraId="460C012F" w14:textId="77777777" w:rsidR="009D5E53" w:rsidRPr="006D1B19" w:rsidRDefault="00B118F8" w:rsidP="009D5E53">
      <w:pPr>
        <w:jc w:val="both"/>
        <w:rPr>
          <w:rFonts w:ascii="Arial" w:hAnsi="Arial" w:cs="Arial"/>
          <w:bCs/>
        </w:rPr>
      </w:pPr>
      <w:r w:rsidRPr="00543C11">
        <w:rPr>
          <w:rFonts w:ascii="Tahoma" w:hAnsi="Tahoma" w:cs="Tahoma"/>
          <w:sz w:val="20"/>
          <w:szCs w:val="20"/>
        </w:rPr>
        <w:t xml:space="preserve">Objeto: </w:t>
      </w:r>
      <w:r w:rsidR="009D5E53" w:rsidRPr="009D5E53">
        <w:rPr>
          <w:rFonts w:ascii="Arial" w:hAnsi="Arial" w:cs="Arial"/>
          <w:b/>
          <w:iCs/>
        </w:rPr>
        <w:t>SIT-137 CONTRATAR SERVICIOS TOPOGRAFICOS Y DISEÑO GEOMETRICO PRELIMINAR, DE APOYO A LA SECRETARIA DE INFRAESTRUCTURA TERRITORIAL PARA LA PLANEACIÓN Y EJECUCIÓN DE LOS PROYECTOS REQUERIDOS PARA LA CONSTRUCCIÓN, MEJORAMIENTO Y REHABILITACIÓN DE LA INFRAESTRUCTURA VIAL Y PEATONAL DEL MUNICIPIO DE TUNJA</w:t>
      </w:r>
      <w:r w:rsidR="009D5E53" w:rsidRPr="006D1B19">
        <w:rPr>
          <w:rFonts w:ascii="Arial" w:hAnsi="Arial" w:cs="Arial"/>
          <w:bCs/>
          <w:i/>
        </w:rPr>
        <w:t>”</w:t>
      </w:r>
    </w:p>
    <w:p w14:paraId="0DB4ED2F" w14:textId="55963639" w:rsidR="00B118F8" w:rsidRPr="00543C11" w:rsidRDefault="00B118F8" w:rsidP="00B118F8">
      <w:pPr>
        <w:pStyle w:val="Textoindependiente"/>
        <w:tabs>
          <w:tab w:val="left" w:pos="4409"/>
        </w:tabs>
        <w:jc w:val="both"/>
        <w:rPr>
          <w:rFonts w:ascii="Tahoma" w:hAnsi="Tahoma" w:cs="Tahoma"/>
          <w:sz w:val="20"/>
          <w:szCs w:val="20"/>
        </w:rPr>
      </w:pPr>
      <w:r w:rsidRPr="00543C11">
        <w:rPr>
          <w:rFonts w:ascii="Tahoma" w:hAnsi="Tahoma" w:cs="Tahoma"/>
          <w:sz w:val="20"/>
          <w:szCs w:val="20"/>
        </w:rPr>
        <w:tab/>
      </w:r>
    </w:p>
    <w:p w14:paraId="70FBCD35" w14:textId="77777777" w:rsidR="00B118F8" w:rsidRPr="00543C11" w:rsidRDefault="00B118F8" w:rsidP="00B118F8">
      <w:pPr>
        <w:pStyle w:val="Textoindependiente"/>
        <w:jc w:val="both"/>
        <w:rPr>
          <w:rFonts w:ascii="Tahoma" w:hAnsi="Tahoma" w:cs="Tahoma"/>
          <w:sz w:val="20"/>
          <w:szCs w:val="20"/>
        </w:rPr>
      </w:pPr>
    </w:p>
    <w:p w14:paraId="06FC5FBF" w14:textId="77777777" w:rsidR="00B118F8" w:rsidRPr="00543C11" w:rsidRDefault="00B118F8" w:rsidP="00B118F8">
      <w:pPr>
        <w:pStyle w:val="Textoindependiente"/>
        <w:jc w:val="both"/>
        <w:rPr>
          <w:rFonts w:ascii="Tahoma" w:hAnsi="Tahoma" w:cs="Tahoma"/>
          <w:sz w:val="20"/>
          <w:szCs w:val="20"/>
        </w:rPr>
      </w:pPr>
      <w:r w:rsidRPr="00543C11">
        <w:rPr>
          <w:rFonts w:ascii="Tahoma" w:hAnsi="Tahoma" w:cs="Tahoma"/>
          <w:sz w:val="20"/>
          <w:szCs w:val="20"/>
        </w:rPr>
        <w:t>Estimados Señores:</w:t>
      </w:r>
    </w:p>
    <w:p w14:paraId="1AF1CEAC" w14:textId="77777777" w:rsidR="00B118F8" w:rsidRPr="00543C11" w:rsidRDefault="00B118F8" w:rsidP="00B118F8">
      <w:pPr>
        <w:pStyle w:val="Textoindependiente"/>
        <w:jc w:val="both"/>
        <w:rPr>
          <w:rFonts w:ascii="Tahoma" w:hAnsi="Tahoma" w:cs="Tahoma"/>
          <w:sz w:val="20"/>
          <w:szCs w:val="20"/>
        </w:rPr>
      </w:pPr>
    </w:p>
    <w:p w14:paraId="49925D5F" w14:textId="77777777" w:rsidR="00B118F8" w:rsidRPr="00543C11" w:rsidRDefault="00B118F8" w:rsidP="00B118F8">
      <w:pPr>
        <w:pStyle w:val="Textoindependiente"/>
        <w:jc w:val="both"/>
        <w:rPr>
          <w:rFonts w:ascii="Tahoma" w:hAnsi="Tahoma" w:cs="Tahoma"/>
          <w:sz w:val="20"/>
          <w:szCs w:val="20"/>
        </w:rPr>
      </w:pPr>
      <w:r w:rsidRPr="00543C11">
        <w:rPr>
          <w:rFonts w:ascii="Tahoma" w:hAnsi="Tahoma" w:cs="Tahoma"/>
          <w:sz w:val="20"/>
          <w:szCs w:val="20"/>
        </w:rPr>
        <w:t>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Unión Temporal para participar en el Proceso de Contratación y, por lo tanto, expresamos lo siguiente:</w:t>
      </w:r>
    </w:p>
    <w:p w14:paraId="0F14EAE5" w14:textId="77777777" w:rsidR="00B118F8" w:rsidRPr="00543C11" w:rsidRDefault="00B118F8" w:rsidP="00B118F8">
      <w:pPr>
        <w:pStyle w:val="Textoindependiente"/>
        <w:jc w:val="both"/>
        <w:rPr>
          <w:rFonts w:ascii="Tahoma" w:hAnsi="Tahoma" w:cs="Tahoma"/>
          <w:sz w:val="20"/>
          <w:szCs w:val="20"/>
        </w:rPr>
      </w:pPr>
    </w:p>
    <w:p w14:paraId="3083FD74" w14:textId="77777777" w:rsidR="00B118F8" w:rsidRPr="00543C11" w:rsidRDefault="00B118F8" w:rsidP="00B118F8">
      <w:pPr>
        <w:pStyle w:val="Textoindependiente"/>
        <w:jc w:val="both"/>
        <w:rPr>
          <w:rFonts w:ascii="Tahoma" w:hAnsi="Tahoma" w:cs="Tahoma"/>
          <w:sz w:val="20"/>
          <w:szCs w:val="20"/>
        </w:rPr>
      </w:pPr>
      <w:r w:rsidRPr="00543C11">
        <w:rPr>
          <w:rFonts w:ascii="Tahoma" w:hAnsi="Tahoma" w:cs="Tahoma"/>
          <w:sz w:val="20"/>
          <w:szCs w:val="20"/>
        </w:rPr>
        <w:t>1. La duración de la Unión Temporal no será inferior al del plazo de ejecución del contrato y dos (2) años adicionales contado a partir de la fecha del cierre del Proceso de Contratación.</w:t>
      </w:r>
    </w:p>
    <w:p w14:paraId="529F0FB3" w14:textId="77777777" w:rsidR="00B118F8" w:rsidRPr="00543C11" w:rsidRDefault="00B118F8" w:rsidP="00B118F8">
      <w:pPr>
        <w:pStyle w:val="Textoindependiente"/>
        <w:jc w:val="both"/>
        <w:rPr>
          <w:rFonts w:ascii="Tahoma" w:hAnsi="Tahoma" w:cs="Tahoma"/>
          <w:sz w:val="20"/>
          <w:szCs w:val="20"/>
        </w:rPr>
      </w:pPr>
    </w:p>
    <w:p w14:paraId="3B2A2796" w14:textId="77777777" w:rsidR="00B118F8" w:rsidRPr="00543C11" w:rsidRDefault="00B118F8" w:rsidP="00B118F8">
      <w:pPr>
        <w:pStyle w:val="Textoindependiente"/>
        <w:jc w:val="both"/>
        <w:rPr>
          <w:rFonts w:ascii="Tahoma" w:hAnsi="Tahoma" w:cs="Tahoma"/>
          <w:sz w:val="20"/>
          <w:szCs w:val="20"/>
        </w:rPr>
      </w:pPr>
      <w:r w:rsidRPr="00543C11">
        <w:rPr>
          <w:rFonts w:ascii="Tahoma" w:hAnsi="Tahoma" w:cs="Tahoma"/>
          <w:sz w:val="20"/>
          <w:szCs w:val="20"/>
        </w:rPr>
        <w:t>2. La Unión Temporal está integrada por los siguientes miembros, los cuales ejecutaran las actividades que se describen a continuación:</w:t>
      </w:r>
    </w:p>
    <w:p w14:paraId="5B3D6C00" w14:textId="77777777" w:rsidR="00B118F8" w:rsidRPr="00543C11" w:rsidRDefault="00B118F8" w:rsidP="00B118F8">
      <w:pPr>
        <w:pStyle w:val="Textoindependiente"/>
        <w:spacing w:before="1"/>
        <w:rPr>
          <w:rFonts w:ascii="Tahoma" w:hAnsi="Tahoma" w:cs="Tahoma"/>
          <w:sz w:val="20"/>
          <w:szCs w:val="20"/>
        </w:rPr>
      </w:pPr>
    </w:p>
    <w:tbl>
      <w:tblPr>
        <w:tblStyle w:val="TableNormal"/>
        <w:tblW w:w="9073"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77"/>
        <w:gridCol w:w="3119"/>
        <w:gridCol w:w="2977"/>
      </w:tblGrid>
      <w:tr w:rsidR="00B118F8" w:rsidRPr="00543C11" w14:paraId="3ACB68E4" w14:textId="77777777" w:rsidTr="00F014BB">
        <w:trPr>
          <w:trHeight w:val="724"/>
        </w:trPr>
        <w:tc>
          <w:tcPr>
            <w:tcW w:w="2977" w:type="dxa"/>
          </w:tcPr>
          <w:p w14:paraId="5E6512EA" w14:textId="77777777" w:rsidR="00B118F8" w:rsidRPr="00543C11" w:rsidRDefault="00B118F8" w:rsidP="00F014BB">
            <w:pPr>
              <w:pStyle w:val="TableParagraph"/>
              <w:spacing w:line="242" w:lineRule="exact"/>
              <w:ind w:right="99"/>
              <w:jc w:val="center"/>
              <w:rPr>
                <w:b/>
                <w:sz w:val="20"/>
                <w:szCs w:val="20"/>
              </w:rPr>
            </w:pPr>
            <w:r w:rsidRPr="00543C11">
              <w:rPr>
                <w:b/>
                <w:sz w:val="20"/>
                <w:szCs w:val="20"/>
              </w:rPr>
              <w:t>Actividades</w:t>
            </w:r>
            <w:r w:rsidRPr="00543C11">
              <w:rPr>
                <w:b/>
                <w:spacing w:val="-14"/>
                <w:sz w:val="20"/>
                <w:szCs w:val="20"/>
              </w:rPr>
              <w:t xml:space="preserve"> </w:t>
            </w:r>
            <w:r w:rsidRPr="00543C11">
              <w:rPr>
                <w:b/>
                <w:sz w:val="20"/>
                <w:szCs w:val="20"/>
              </w:rPr>
              <w:t>y</w:t>
            </w:r>
            <w:r w:rsidRPr="00543C11">
              <w:rPr>
                <w:b/>
                <w:spacing w:val="-14"/>
                <w:sz w:val="20"/>
                <w:szCs w:val="20"/>
              </w:rPr>
              <w:t xml:space="preserve"> </w:t>
            </w:r>
            <w:r w:rsidRPr="00543C11">
              <w:rPr>
                <w:b/>
                <w:sz w:val="20"/>
                <w:szCs w:val="20"/>
              </w:rPr>
              <w:t>términos</w:t>
            </w:r>
            <w:r w:rsidRPr="00543C11">
              <w:rPr>
                <w:b/>
                <w:spacing w:val="-14"/>
                <w:sz w:val="20"/>
                <w:szCs w:val="20"/>
              </w:rPr>
              <w:t xml:space="preserve"> </w:t>
            </w:r>
            <w:r w:rsidRPr="00543C11">
              <w:rPr>
                <w:b/>
                <w:sz w:val="20"/>
                <w:szCs w:val="20"/>
              </w:rPr>
              <w:t xml:space="preserve">en la ejecución del Contrato </w:t>
            </w:r>
            <w:r w:rsidRPr="00543C11">
              <w:rPr>
                <w:b/>
                <w:spacing w:val="-4"/>
                <w:sz w:val="20"/>
                <w:szCs w:val="20"/>
              </w:rPr>
              <w:t>(1)</w:t>
            </w:r>
          </w:p>
        </w:tc>
        <w:tc>
          <w:tcPr>
            <w:tcW w:w="3119" w:type="dxa"/>
          </w:tcPr>
          <w:p w14:paraId="66938FD2" w14:textId="77777777" w:rsidR="00B118F8" w:rsidRPr="00543C11" w:rsidRDefault="00B118F8" w:rsidP="00F014BB">
            <w:pPr>
              <w:pStyle w:val="TableParagraph"/>
              <w:spacing w:before="241"/>
              <w:rPr>
                <w:b/>
                <w:sz w:val="20"/>
                <w:szCs w:val="20"/>
              </w:rPr>
            </w:pPr>
            <w:r w:rsidRPr="00543C11">
              <w:rPr>
                <w:b/>
                <w:sz w:val="20"/>
                <w:szCs w:val="20"/>
              </w:rPr>
              <w:t>Compromiso</w:t>
            </w:r>
            <w:r w:rsidRPr="00543C11">
              <w:rPr>
                <w:b/>
                <w:spacing w:val="-10"/>
                <w:sz w:val="20"/>
                <w:szCs w:val="20"/>
              </w:rPr>
              <w:t xml:space="preserve"> </w:t>
            </w:r>
            <w:r w:rsidRPr="00543C11">
              <w:rPr>
                <w:b/>
                <w:sz w:val="20"/>
                <w:szCs w:val="20"/>
              </w:rPr>
              <w:t>(%)</w:t>
            </w:r>
            <w:r w:rsidRPr="00543C11">
              <w:rPr>
                <w:b/>
                <w:spacing w:val="-9"/>
                <w:sz w:val="20"/>
                <w:szCs w:val="20"/>
              </w:rPr>
              <w:t xml:space="preserve"> </w:t>
            </w:r>
            <w:r w:rsidRPr="00543C11">
              <w:rPr>
                <w:b/>
                <w:spacing w:val="-5"/>
                <w:sz w:val="20"/>
                <w:szCs w:val="20"/>
              </w:rPr>
              <w:t>(2)</w:t>
            </w:r>
          </w:p>
        </w:tc>
        <w:tc>
          <w:tcPr>
            <w:tcW w:w="2977" w:type="dxa"/>
          </w:tcPr>
          <w:p w14:paraId="46014BF2" w14:textId="77777777" w:rsidR="00B118F8" w:rsidRPr="00543C11" w:rsidRDefault="00B118F8" w:rsidP="00F014BB">
            <w:pPr>
              <w:pStyle w:val="TableParagraph"/>
              <w:spacing w:before="121"/>
              <w:rPr>
                <w:b/>
                <w:sz w:val="20"/>
                <w:szCs w:val="20"/>
              </w:rPr>
            </w:pPr>
            <w:r w:rsidRPr="00543C11">
              <w:rPr>
                <w:b/>
                <w:sz w:val="20"/>
                <w:szCs w:val="20"/>
              </w:rPr>
              <w:t>Nombre</w:t>
            </w:r>
            <w:r w:rsidRPr="00543C11">
              <w:rPr>
                <w:b/>
                <w:spacing w:val="-13"/>
                <w:sz w:val="20"/>
                <w:szCs w:val="20"/>
              </w:rPr>
              <w:t xml:space="preserve"> </w:t>
            </w:r>
            <w:r w:rsidRPr="00543C11">
              <w:rPr>
                <w:b/>
                <w:sz w:val="20"/>
                <w:szCs w:val="20"/>
              </w:rPr>
              <w:t>del</w:t>
            </w:r>
            <w:r w:rsidRPr="00543C11">
              <w:rPr>
                <w:b/>
                <w:spacing w:val="-15"/>
                <w:sz w:val="20"/>
                <w:szCs w:val="20"/>
              </w:rPr>
              <w:t xml:space="preserve"> </w:t>
            </w:r>
            <w:r w:rsidRPr="00543C11">
              <w:rPr>
                <w:b/>
                <w:sz w:val="20"/>
                <w:szCs w:val="20"/>
              </w:rPr>
              <w:t>integrante</w:t>
            </w:r>
            <w:r w:rsidRPr="00543C11">
              <w:rPr>
                <w:b/>
                <w:spacing w:val="-14"/>
                <w:sz w:val="20"/>
                <w:szCs w:val="20"/>
              </w:rPr>
              <w:t xml:space="preserve"> </w:t>
            </w:r>
            <w:r w:rsidRPr="00543C11">
              <w:rPr>
                <w:b/>
                <w:sz w:val="20"/>
                <w:szCs w:val="20"/>
              </w:rPr>
              <w:t>a cargo de la actividad</w:t>
            </w:r>
          </w:p>
        </w:tc>
      </w:tr>
      <w:tr w:rsidR="00B118F8" w:rsidRPr="00543C11" w14:paraId="04755FFD" w14:textId="77777777" w:rsidTr="00F014BB">
        <w:trPr>
          <w:trHeight w:val="1929"/>
        </w:trPr>
        <w:tc>
          <w:tcPr>
            <w:tcW w:w="2977" w:type="dxa"/>
          </w:tcPr>
          <w:p w14:paraId="2883D4D6" w14:textId="77777777" w:rsidR="00B118F8" w:rsidRPr="00543C11" w:rsidRDefault="00B118F8" w:rsidP="00F014BB">
            <w:pPr>
              <w:pStyle w:val="TableParagraph"/>
              <w:rPr>
                <w:sz w:val="20"/>
                <w:szCs w:val="20"/>
              </w:rPr>
            </w:pPr>
            <w:r w:rsidRPr="00543C11">
              <w:rPr>
                <w:sz w:val="20"/>
                <w:szCs w:val="20"/>
                <w:highlight w:val="lightGray"/>
              </w:rPr>
              <w:t>[El</w:t>
            </w:r>
            <w:r w:rsidRPr="00543C11">
              <w:rPr>
                <w:spacing w:val="-4"/>
                <w:sz w:val="20"/>
                <w:szCs w:val="20"/>
                <w:highlight w:val="lightGray"/>
              </w:rPr>
              <w:t xml:space="preserve"> </w:t>
            </w:r>
            <w:r w:rsidRPr="00543C11">
              <w:rPr>
                <w:sz w:val="20"/>
                <w:szCs w:val="20"/>
                <w:highlight w:val="lightGray"/>
              </w:rPr>
              <w:t>integrante</w:t>
            </w:r>
            <w:r w:rsidRPr="00543C11">
              <w:rPr>
                <w:spacing w:val="-3"/>
                <w:sz w:val="20"/>
                <w:szCs w:val="20"/>
                <w:highlight w:val="lightGray"/>
              </w:rPr>
              <w:t xml:space="preserve"> </w:t>
            </w:r>
            <w:r w:rsidRPr="00543C11">
              <w:rPr>
                <w:sz w:val="20"/>
                <w:szCs w:val="20"/>
                <w:highlight w:val="lightGray"/>
              </w:rPr>
              <w:t>debe</w:t>
            </w:r>
            <w:r w:rsidRPr="00543C11">
              <w:rPr>
                <w:spacing w:val="-3"/>
                <w:sz w:val="20"/>
                <w:szCs w:val="20"/>
                <w:highlight w:val="lightGray"/>
              </w:rPr>
              <w:t xml:space="preserve"> </w:t>
            </w:r>
            <w:r w:rsidRPr="00543C11">
              <w:rPr>
                <w:sz w:val="20"/>
                <w:szCs w:val="20"/>
                <w:highlight w:val="lightGray"/>
              </w:rPr>
              <w:t>describir</w:t>
            </w:r>
            <w:r w:rsidRPr="00543C11">
              <w:rPr>
                <w:sz w:val="20"/>
                <w:szCs w:val="20"/>
              </w:rPr>
              <w:t xml:space="preserve"> </w:t>
            </w:r>
            <w:r w:rsidRPr="00543C11">
              <w:rPr>
                <w:sz w:val="20"/>
                <w:szCs w:val="20"/>
                <w:highlight w:val="lightGray"/>
              </w:rPr>
              <w:t>pormenorizadamente las</w:t>
            </w:r>
            <w:r w:rsidRPr="00543C11">
              <w:rPr>
                <w:sz w:val="20"/>
                <w:szCs w:val="20"/>
              </w:rPr>
              <w:t xml:space="preserve"> </w:t>
            </w:r>
            <w:r w:rsidRPr="00543C11">
              <w:rPr>
                <w:sz w:val="20"/>
                <w:szCs w:val="20"/>
                <w:highlight w:val="lightGray"/>
              </w:rPr>
              <w:t>actividades</w:t>
            </w:r>
            <w:r w:rsidRPr="00543C11">
              <w:rPr>
                <w:spacing w:val="-14"/>
                <w:sz w:val="20"/>
                <w:szCs w:val="20"/>
                <w:highlight w:val="lightGray"/>
              </w:rPr>
              <w:t xml:space="preserve"> </w:t>
            </w:r>
            <w:r w:rsidRPr="00543C11">
              <w:rPr>
                <w:sz w:val="20"/>
                <w:szCs w:val="20"/>
                <w:highlight w:val="lightGray"/>
              </w:rPr>
              <w:t>que</w:t>
            </w:r>
            <w:r w:rsidRPr="00543C11">
              <w:rPr>
                <w:spacing w:val="-14"/>
                <w:sz w:val="20"/>
                <w:szCs w:val="20"/>
                <w:highlight w:val="lightGray"/>
              </w:rPr>
              <w:t xml:space="preserve"> </w:t>
            </w:r>
            <w:r w:rsidRPr="00543C11">
              <w:rPr>
                <w:sz w:val="20"/>
                <w:szCs w:val="20"/>
                <w:highlight w:val="lightGray"/>
              </w:rPr>
              <w:t>ejecutará</w:t>
            </w:r>
            <w:r w:rsidRPr="00543C11">
              <w:rPr>
                <w:spacing w:val="-13"/>
                <w:sz w:val="20"/>
                <w:szCs w:val="20"/>
                <w:highlight w:val="lightGray"/>
              </w:rPr>
              <w:t xml:space="preserve"> </w:t>
            </w:r>
            <w:r w:rsidRPr="00543C11">
              <w:rPr>
                <w:sz w:val="20"/>
                <w:szCs w:val="20"/>
                <w:highlight w:val="lightGray"/>
              </w:rPr>
              <w:t>en</w:t>
            </w:r>
            <w:r w:rsidRPr="00543C11">
              <w:rPr>
                <w:sz w:val="20"/>
                <w:szCs w:val="20"/>
              </w:rPr>
              <w:t xml:space="preserve"> </w:t>
            </w:r>
            <w:r w:rsidRPr="00543C11">
              <w:rPr>
                <w:sz w:val="20"/>
                <w:szCs w:val="20"/>
                <w:highlight w:val="lightGray"/>
              </w:rPr>
              <w:t>desarrollo del contrato.]</w:t>
            </w:r>
          </w:p>
        </w:tc>
        <w:tc>
          <w:tcPr>
            <w:tcW w:w="3119" w:type="dxa"/>
          </w:tcPr>
          <w:p w14:paraId="6488DFB2" w14:textId="77777777" w:rsidR="00B118F8" w:rsidRPr="00543C11" w:rsidRDefault="00B118F8" w:rsidP="00F014BB">
            <w:pPr>
              <w:pStyle w:val="TableParagraph"/>
              <w:ind w:right="105"/>
              <w:jc w:val="both"/>
              <w:rPr>
                <w:sz w:val="20"/>
                <w:szCs w:val="20"/>
              </w:rPr>
            </w:pPr>
            <w:r w:rsidRPr="00543C11">
              <w:rPr>
                <w:sz w:val="20"/>
                <w:szCs w:val="20"/>
                <w:highlight w:val="lightGray"/>
              </w:rPr>
              <w:t>[Indicar</w:t>
            </w:r>
            <w:r w:rsidRPr="00543C11">
              <w:rPr>
                <w:spacing w:val="-11"/>
                <w:sz w:val="20"/>
                <w:szCs w:val="20"/>
                <w:highlight w:val="lightGray"/>
              </w:rPr>
              <w:t xml:space="preserve"> </w:t>
            </w:r>
            <w:r w:rsidRPr="00543C11">
              <w:rPr>
                <w:sz w:val="20"/>
                <w:szCs w:val="20"/>
                <w:highlight w:val="lightGray"/>
              </w:rPr>
              <w:t>el</w:t>
            </w:r>
            <w:r w:rsidRPr="00543C11">
              <w:rPr>
                <w:spacing w:val="-11"/>
                <w:sz w:val="20"/>
                <w:szCs w:val="20"/>
                <w:highlight w:val="lightGray"/>
              </w:rPr>
              <w:t xml:space="preserve"> </w:t>
            </w:r>
            <w:r w:rsidRPr="00543C11">
              <w:rPr>
                <w:sz w:val="20"/>
                <w:szCs w:val="20"/>
                <w:highlight w:val="lightGray"/>
              </w:rPr>
              <w:t>porcentaje</w:t>
            </w:r>
            <w:r w:rsidRPr="00543C11">
              <w:rPr>
                <w:spacing w:val="-10"/>
                <w:sz w:val="20"/>
                <w:szCs w:val="20"/>
                <w:highlight w:val="lightGray"/>
              </w:rPr>
              <w:t xml:space="preserve"> </w:t>
            </w:r>
            <w:r w:rsidRPr="00543C11">
              <w:rPr>
                <w:sz w:val="20"/>
                <w:szCs w:val="20"/>
                <w:highlight w:val="lightGray"/>
              </w:rPr>
              <w:t>de</w:t>
            </w:r>
            <w:r w:rsidRPr="00543C11">
              <w:rPr>
                <w:spacing w:val="-10"/>
                <w:sz w:val="20"/>
                <w:szCs w:val="20"/>
                <w:highlight w:val="lightGray"/>
              </w:rPr>
              <w:t xml:space="preserve"> </w:t>
            </w:r>
            <w:r w:rsidRPr="00543C11">
              <w:rPr>
                <w:sz w:val="20"/>
                <w:szCs w:val="20"/>
                <w:highlight w:val="lightGray"/>
              </w:rPr>
              <w:t>cada</w:t>
            </w:r>
            <w:r w:rsidRPr="00543C11">
              <w:rPr>
                <w:sz w:val="20"/>
                <w:szCs w:val="20"/>
              </w:rPr>
              <w:t xml:space="preserve"> </w:t>
            </w:r>
            <w:r w:rsidRPr="00543C11">
              <w:rPr>
                <w:sz w:val="20"/>
                <w:szCs w:val="20"/>
                <w:highlight w:val="lightGray"/>
              </w:rPr>
              <w:t>actividad que se compromete</w:t>
            </w:r>
            <w:r w:rsidRPr="00543C11">
              <w:rPr>
                <w:sz w:val="20"/>
                <w:szCs w:val="20"/>
              </w:rPr>
              <w:t xml:space="preserve"> </w:t>
            </w:r>
            <w:r w:rsidRPr="00543C11">
              <w:rPr>
                <w:sz w:val="20"/>
                <w:szCs w:val="20"/>
                <w:highlight w:val="lightGray"/>
              </w:rPr>
              <w:t>a ejecutar]</w:t>
            </w:r>
          </w:p>
          <w:p w14:paraId="71FA9437" w14:textId="77777777" w:rsidR="00B118F8" w:rsidRPr="00543C11" w:rsidRDefault="00B118F8" w:rsidP="00F014BB">
            <w:pPr>
              <w:pStyle w:val="TableParagraph"/>
              <w:ind w:right="48"/>
              <w:rPr>
                <w:sz w:val="20"/>
                <w:szCs w:val="20"/>
              </w:rPr>
            </w:pPr>
            <w:r w:rsidRPr="00543C11">
              <w:rPr>
                <w:sz w:val="20"/>
                <w:szCs w:val="20"/>
                <w:highlight w:val="lightGray"/>
              </w:rPr>
              <w:t>[En</w:t>
            </w:r>
            <w:r w:rsidRPr="00543C11">
              <w:rPr>
                <w:spacing w:val="-7"/>
                <w:sz w:val="20"/>
                <w:szCs w:val="20"/>
                <w:highlight w:val="lightGray"/>
              </w:rPr>
              <w:t xml:space="preserve"> </w:t>
            </w:r>
            <w:r w:rsidRPr="00543C11">
              <w:rPr>
                <w:sz w:val="20"/>
                <w:szCs w:val="20"/>
                <w:highlight w:val="lightGray"/>
              </w:rPr>
              <w:t>el</w:t>
            </w:r>
            <w:r w:rsidRPr="00543C11">
              <w:rPr>
                <w:spacing w:val="-7"/>
                <w:sz w:val="20"/>
                <w:szCs w:val="20"/>
                <w:highlight w:val="lightGray"/>
              </w:rPr>
              <w:t xml:space="preserve"> </w:t>
            </w:r>
            <w:r w:rsidRPr="00543C11">
              <w:rPr>
                <w:sz w:val="20"/>
                <w:szCs w:val="20"/>
                <w:highlight w:val="lightGray"/>
              </w:rPr>
              <w:t>evento</w:t>
            </w:r>
            <w:r w:rsidRPr="00543C11">
              <w:rPr>
                <w:spacing w:val="-7"/>
                <w:sz w:val="20"/>
                <w:szCs w:val="20"/>
                <w:highlight w:val="lightGray"/>
              </w:rPr>
              <w:t xml:space="preserve"> </w:t>
            </w:r>
            <w:r w:rsidRPr="00543C11">
              <w:rPr>
                <w:sz w:val="20"/>
                <w:szCs w:val="20"/>
                <w:highlight w:val="lightGray"/>
              </w:rPr>
              <w:t>que</w:t>
            </w:r>
            <w:r w:rsidRPr="00543C11">
              <w:rPr>
                <w:spacing w:val="-6"/>
                <w:sz w:val="20"/>
                <w:szCs w:val="20"/>
                <w:highlight w:val="lightGray"/>
              </w:rPr>
              <w:t xml:space="preserve"> </w:t>
            </w:r>
            <w:r w:rsidRPr="00543C11">
              <w:rPr>
                <w:sz w:val="20"/>
                <w:szCs w:val="20"/>
                <w:highlight w:val="lightGray"/>
              </w:rPr>
              <w:t>la</w:t>
            </w:r>
            <w:r w:rsidRPr="00543C11">
              <w:rPr>
                <w:spacing w:val="-6"/>
                <w:sz w:val="20"/>
                <w:szCs w:val="20"/>
                <w:highlight w:val="lightGray"/>
              </w:rPr>
              <w:t xml:space="preserve"> </w:t>
            </w:r>
            <w:r w:rsidRPr="00543C11">
              <w:rPr>
                <w:sz w:val="20"/>
                <w:szCs w:val="20"/>
                <w:highlight w:val="lightGray"/>
              </w:rPr>
              <w:t>actividad</w:t>
            </w:r>
            <w:r w:rsidRPr="00543C11">
              <w:rPr>
                <w:sz w:val="20"/>
                <w:szCs w:val="20"/>
              </w:rPr>
              <w:t xml:space="preserve"> </w:t>
            </w:r>
            <w:r w:rsidRPr="00543C11">
              <w:rPr>
                <w:sz w:val="20"/>
                <w:szCs w:val="20"/>
                <w:highlight w:val="lightGray"/>
              </w:rPr>
              <w:t>sea realizada por dos (2) o</w:t>
            </w:r>
            <w:r w:rsidRPr="00543C11">
              <w:rPr>
                <w:sz w:val="20"/>
                <w:szCs w:val="20"/>
              </w:rPr>
              <w:t xml:space="preserve"> </w:t>
            </w:r>
            <w:r w:rsidRPr="00543C11">
              <w:rPr>
                <w:sz w:val="20"/>
                <w:szCs w:val="20"/>
                <w:highlight w:val="lightGray"/>
              </w:rPr>
              <w:t>más miembros se indicará el</w:t>
            </w:r>
          </w:p>
          <w:p w14:paraId="3514F90B" w14:textId="77777777" w:rsidR="00B118F8" w:rsidRPr="00543C11" w:rsidRDefault="00B118F8" w:rsidP="00F014BB">
            <w:pPr>
              <w:pStyle w:val="TableParagraph"/>
              <w:spacing w:line="240" w:lineRule="exact"/>
              <w:rPr>
                <w:sz w:val="20"/>
                <w:szCs w:val="20"/>
              </w:rPr>
            </w:pPr>
            <w:r w:rsidRPr="00543C11">
              <w:rPr>
                <w:sz w:val="20"/>
                <w:szCs w:val="20"/>
                <w:highlight w:val="lightGray"/>
              </w:rPr>
              <w:t>porcentaje</w:t>
            </w:r>
            <w:r w:rsidRPr="00543C11">
              <w:rPr>
                <w:spacing w:val="-14"/>
                <w:sz w:val="20"/>
                <w:szCs w:val="20"/>
                <w:highlight w:val="lightGray"/>
              </w:rPr>
              <w:t xml:space="preserve"> </w:t>
            </w:r>
            <w:r w:rsidRPr="00543C11">
              <w:rPr>
                <w:sz w:val="20"/>
                <w:szCs w:val="20"/>
                <w:highlight w:val="lightGray"/>
              </w:rPr>
              <w:t>de</w:t>
            </w:r>
            <w:r w:rsidRPr="00543C11">
              <w:rPr>
                <w:spacing w:val="-12"/>
                <w:sz w:val="20"/>
                <w:szCs w:val="20"/>
                <w:highlight w:val="lightGray"/>
              </w:rPr>
              <w:t xml:space="preserve"> </w:t>
            </w:r>
            <w:r w:rsidRPr="00543C11">
              <w:rPr>
                <w:sz w:val="20"/>
                <w:szCs w:val="20"/>
                <w:highlight w:val="lightGray"/>
              </w:rPr>
              <w:t>compromiso</w:t>
            </w:r>
            <w:r w:rsidRPr="00543C11">
              <w:rPr>
                <w:spacing w:val="-13"/>
                <w:sz w:val="20"/>
                <w:szCs w:val="20"/>
                <w:highlight w:val="lightGray"/>
              </w:rPr>
              <w:t xml:space="preserve"> </w:t>
            </w:r>
            <w:r w:rsidRPr="00543C11">
              <w:rPr>
                <w:sz w:val="20"/>
                <w:szCs w:val="20"/>
                <w:highlight w:val="lightGray"/>
              </w:rPr>
              <w:t>en</w:t>
            </w:r>
            <w:r w:rsidRPr="00543C11">
              <w:rPr>
                <w:sz w:val="20"/>
                <w:szCs w:val="20"/>
              </w:rPr>
              <w:t xml:space="preserve"> </w:t>
            </w:r>
            <w:r w:rsidRPr="00543C11">
              <w:rPr>
                <w:sz w:val="20"/>
                <w:szCs w:val="20"/>
                <w:highlight w:val="lightGray"/>
              </w:rPr>
              <w:t>relación con cada miembro]</w:t>
            </w:r>
          </w:p>
        </w:tc>
        <w:tc>
          <w:tcPr>
            <w:tcW w:w="2977" w:type="dxa"/>
          </w:tcPr>
          <w:p w14:paraId="00A2E69A" w14:textId="77777777" w:rsidR="00B118F8" w:rsidRPr="00543C11" w:rsidRDefault="00B118F8" w:rsidP="00F014BB">
            <w:pPr>
              <w:pStyle w:val="TableParagraph"/>
              <w:rPr>
                <w:sz w:val="20"/>
                <w:szCs w:val="20"/>
              </w:rPr>
            </w:pPr>
          </w:p>
        </w:tc>
      </w:tr>
      <w:tr w:rsidR="00B118F8" w:rsidRPr="00543C11" w14:paraId="3BE7AC86" w14:textId="77777777" w:rsidTr="00F014BB">
        <w:trPr>
          <w:trHeight w:val="241"/>
        </w:trPr>
        <w:tc>
          <w:tcPr>
            <w:tcW w:w="2977" w:type="dxa"/>
          </w:tcPr>
          <w:p w14:paraId="25F02FAD" w14:textId="77777777" w:rsidR="00B118F8" w:rsidRPr="00543C11" w:rsidRDefault="00B118F8" w:rsidP="00F014BB">
            <w:pPr>
              <w:pStyle w:val="TableParagraph"/>
              <w:rPr>
                <w:sz w:val="20"/>
                <w:szCs w:val="20"/>
              </w:rPr>
            </w:pPr>
          </w:p>
        </w:tc>
        <w:tc>
          <w:tcPr>
            <w:tcW w:w="3119" w:type="dxa"/>
          </w:tcPr>
          <w:p w14:paraId="0A61B8C1" w14:textId="77777777" w:rsidR="00B118F8" w:rsidRPr="00543C11" w:rsidRDefault="00B118F8" w:rsidP="00F014BB">
            <w:pPr>
              <w:pStyle w:val="TableParagraph"/>
              <w:rPr>
                <w:sz w:val="20"/>
                <w:szCs w:val="20"/>
              </w:rPr>
            </w:pPr>
          </w:p>
        </w:tc>
        <w:tc>
          <w:tcPr>
            <w:tcW w:w="2977" w:type="dxa"/>
          </w:tcPr>
          <w:p w14:paraId="61F98171" w14:textId="77777777" w:rsidR="00B118F8" w:rsidRPr="00543C11" w:rsidRDefault="00B118F8" w:rsidP="00F014BB">
            <w:pPr>
              <w:pStyle w:val="TableParagraph"/>
              <w:rPr>
                <w:sz w:val="20"/>
                <w:szCs w:val="20"/>
              </w:rPr>
            </w:pPr>
          </w:p>
        </w:tc>
      </w:tr>
      <w:tr w:rsidR="00B118F8" w:rsidRPr="00543C11" w14:paraId="53A5C5E4" w14:textId="77777777" w:rsidTr="00F014BB">
        <w:trPr>
          <w:trHeight w:val="242"/>
        </w:trPr>
        <w:tc>
          <w:tcPr>
            <w:tcW w:w="2977" w:type="dxa"/>
          </w:tcPr>
          <w:p w14:paraId="41D25204" w14:textId="77777777" w:rsidR="00B118F8" w:rsidRPr="00543C11" w:rsidRDefault="00B118F8" w:rsidP="00F014BB">
            <w:pPr>
              <w:pStyle w:val="TableParagraph"/>
              <w:rPr>
                <w:sz w:val="20"/>
                <w:szCs w:val="20"/>
              </w:rPr>
            </w:pPr>
          </w:p>
        </w:tc>
        <w:tc>
          <w:tcPr>
            <w:tcW w:w="3119" w:type="dxa"/>
          </w:tcPr>
          <w:p w14:paraId="3CA14C47" w14:textId="77777777" w:rsidR="00B118F8" w:rsidRPr="00543C11" w:rsidRDefault="00B118F8" w:rsidP="00F014BB">
            <w:pPr>
              <w:pStyle w:val="TableParagraph"/>
              <w:rPr>
                <w:sz w:val="20"/>
                <w:szCs w:val="20"/>
              </w:rPr>
            </w:pPr>
          </w:p>
        </w:tc>
        <w:tc>
          <w:tcPr>
            <w:tcW w:w="2977" w:type="dxa"/>
          </w:tcPr>
          <w:p w14:paraId="12F81E0E" w14:textId="77777777" w:rsidR="00B118F8" w:rsidRPr="00543C11" w:rsidRDefault="00B118F8" w:rsidP="00F014BB">
            <w:pPr>
              <w:pStyle w:val="TableParagraph"/>
              <w:rPr>
                <w:sz w:val="20"/>
                <w:szCs w:val="20"/>
              </w:rPr>
            </w:pPr>
          </w:p>
        </w:tc>
      </w:tr>
    </w:tbl>
    <w:p w14:paraId="19A5AE9F" w14:textId="77777777" w:rsidR="00B118F8" w:rsidRPr="00543C11" w:rsidRDefault="00B118F8" w:rsidP="005E3E77">
      <w:pPr>
        <w:pStyle w:val="Prrafodelista"/>
        <w:numPr>
          <w:ilvl w:val="0"/>
          <w:numId w:val="5"/>
        </w:numPr>
        <w:tabs>
          <w:tab w:val="left" w:pos="1122"/>
        </w:tabs>
        <w:spacing w:before="241"/>
        <w:ind w:left="0" w:firstLine="0"/>
        <w:rPr>
          <w:rFonts w:ascii="Tahoma" w:eastAsia="Times New Roman" w:hAnsi="Tahoma" w:cs="Tahoma"/>
          <w:sz w:val="20"/>
          <w:szCs w:val="20"/>
          <w:lang w:eastAsia="es-ES"/>
        </w:rPr>
      </w:pPr>
      <w:r w:rsidRPr="00543C11">
        <w:rPr>
          <w:rFonts w:ascii="Tahoma" w:eastAsia="Times New Roman" w:hAnsi="Tahoma" w:cs="Tahoma"/>
          <w:sz w:val="20"/>
          <w:szCs w:val="20"/>
          <w:lang w:eastAsia="es-ES"/>
        </w:rPr>
        <w:t>El total de la columna, es decir la suma de los porcentajes de compromiso de los integrantes, debe ser igual al 100%.</w:t>
      </w:r>
    </w:p>
    <w:p w14:paraId="0428C7BB" w14:textId="77777777" w:rsidR="00B118F8" w:rsidRPr="00543C11" w:rsidRDefault="00B118F8" w:rsidP="005E3E77">
      <w:pPr>
        <w:pStyle w:val="Prrafodelista"/>
        <w:numPr>
          <w:ilvl w:val="0"/>
          <w:numId w:val="5"/>
        </w:numPr>
        <w:tabs>
          <w:tab w:val="left" w:pos="1122"/>
        </w:tabs>
        <w:ind w:left="0" w:firstLine="0"/>
        <w:rPr>
          <w:rFonts w:ascii="Tahoma" w:hAnsi="Tahoma" w:cs="Tahoma"/>
          <w:sz w:val="20"/>
          <w:szCs w:val="20"/>
        </w:rPr>
      </w:pPr>
      <w:r w:rsidRPr="00543C11">
        <w:rPr>
          <w:rFonts w:ascii="Tahoma" w:hAnsi="Tahoma" w:cs="Tahoma"/>
          <w:sz w:val="20"/>
          <w:szCs w:val="20"/>
        </w:rPr>
        <w:t>El</w:t>
      </w:r>
      <w:r w:rsidRPr="00543C11">
        <w:rPr>
          <w:rFonts w:ascii="Tahoma" w:hAnsi="Tahoma" w:cs="Tahoma"/>
          <w:spacing w:val="-3"/>
          <w:sz w:val="20"/>
          <w:szCs w:val="20"/>
        </w:rPr>
        <w:t xml:space="preserve"> </w:t>
      </w:r>
      <w:r w:rsidRPr="00543C11">
        <w:rPr>
          <w:rFonts w:ascii="Tahoma" w:hAnsi="Tahoma" w:cs="Tahoma"/>
          <w:sz w:val="20"/>
          <w:szCs w:val="20"/>
        </w:rPr>
        <w:t>total</w:t>
      </w:r>
      <w:r w:rsidRPr="00543C11">
        <w:rPr>
          <w:rFonts w:ascii="Tahoma" w:hAnsi="Tahoma" w:cs="Tahoma"/>
          <w:spacing w:val="-3"/>
          <w:sz w:val="20"/>
          <w:szCs w:val="20"/>
        </w:rPr>
        <w:t xml:space="preserve"> </w:t>
      </w:r>
      <w:r w:rsidRPr="00543C11">
        <w:rPr>
          <w:rFonts w:ascii="Tahoma" w:hAnsi="Tahoma" w:cs="Tahoma"/>
          <w:sz w:val="20"/>
          <w:szCs w:val="20"/>
        </w:rPr>
        <w:t>de</w:t>
      </w:r>
      <w:r w:rsidRPr="00543C11">
        <w:rPr>
          <w:rFonts w:ascii="Tahoma" w:hAnsi="Tahoma" w:cs="Tahoma"/>
          <w:spacing w:val="-2"/>
          <w:sz w:val="20"/>
          <w:szCs w:val="20"/>
        </w:rPr>
        <w:t xml:space="preserve"> </w:t>
      </w:r>
      <w:r w:rsidRPr="00543C11">
        <w:rPr>
          <w:rFonts w:ascii="Tahoma" w:hAnsi="Tahoma" w:cs="Tahoma"/>
          <w:sz w:val="20"/>
          <w:szCs w:val="20"/>
        </w:rPr>
        <w:t>la</w:t>
      </w:r>
      <w:r w:rsidRPr="00543C11">
        <w:rPr>
          <w:rFonts w:ascii="Tahoma" w:hAnsi="Tahoma" w:cs="Tahoma"/>
          <w:spacing w:val="-2"/>
          <w:sz w:val="20"/>
          <w:szCs w:val="20"/>
        </w:rPr>
        <w:t xml:space="preserve"> </w:t>
      </w:r>
      <w:r w:rsidRPr="00543C11">
        <w:rPr>
          <w:rFonts w:ascii="Tahoma" w:hAnsi="Tahoma" w:cs="Tahoma"/>
          <w:sz w:val="20"/>
          <w:szCs w:val="20"/>
        </w:rPr>
        <w:t>columna,</w:t>
      </w:r>
      <w:r w:rsidRPr="00543C11">
        <w:rPr>
          <w:rFonts w:ascii="Tahoma" w:hAnsi="Tahoma" w:cs="Tahoma"/>
          <w:spacing w:val="-1"/>
          <w:sz w:val="20"/>
          <w:szCs w:val="20"/>
        </w:rPr>
        <w:t xml:space="preserve"> </w:t>
      </w:r>
      <w:r w:rsidRPr="00543C11">
        <w:rPr>
          <w:rFonts w:ascii="Tahoma" w:hAnsi="Tahoma" w:cs="Tahoma"/>
          <w:sz w:val="20"/>
          <w:szCs w:val="20"/>
        </w:rPr>
        <w:t>es</w:t>
      </w:r>
      <w:r w:rsidRPr="00543C11">
        <w:rPr>
          <w:rFonts w:ascii="Tahoma" w:hAnsi="Tahoma" w:cs="Tahoma"/>
          <w:spacing w:val="-3"/>
          <w:sz w:val="20"/>
          <w:szCs w:val="20"/>
        </w:rPr>
        <w:t xml:space="preserve"> </w:t>
      </w:r>
      <w:r w:rsidRPr="00543C11">
        <w:rPr>
          <w:rFonts w:ascii="Tahoma" w:hAnsi="Tahoma" w:cs="Tahoma"/>
          <w:sz w:val="20"/>
          <w:szCs w:val="20"/>
        </w:rPr>
        <w:t>decir</w:t>
      </w:r>
      <w:r w:rsidRPr="00543C11">
        <w:rPr>
          <w:rFonts w:ascii="Tahoma" w:hAnsi="Tahoma" w:cs="Tahoma"/>
          <w:spacing w:val="-3"/>
          <w:sz w:val="20"/>
          <w:szCs w:val="20"/>
        </w:rPr>
        <w:t xml:space="preserve"> </w:t>
      </w:r>
      <w:r w:rsidRPr="00543C11">
        <w:rPr>
          <w:rFonts w:ascii="Tahoma" w:hAnsi="Tahoma" w:cs="Tahoma"/>
          <w:sz w:val="20"/>
          <w:szCs w:val="20"/>
        </w:rPr>
        <w:t>la</w:t>
      </w:r>
      <w:r w:rsidRPr="00543C11">
        <w:rPr>
          <w:rFonts w:ascii="Tahoma" w:hAnsi="Tahoma" w:cs="Tahoma"/>
          <w:spacing w:val="-1"/>
          <w:sz w:val="20"/>
          <w:szCs w:val="20"/>
        </w:rPr>
        <w:t xml:space="preserve"> </w:t>
      </w:r>
      <w:r w:rsidRPr="00543C11">
        <w:rPr>
          <w:rFonts w:ascii="Tahoma" w:hAnsi="Tahoma" w:cs="Tahoma"/>
          <w:sz w:val="20"/>
          <w:szCs w:val="20"/>
        </w:rPr>
        <w:t>suma</w:t>
      </w:r>
      <w:r w:rsidRPr="00543C11">
        <w:rPr>
          <w:rFonts w:ascii="Tahoma" w:hAnsi="Tahoma" w:cs="Tahoma"/>
          <w:spacing w:val="-2"/>
          <w:sz w:val="20"/>
          <w:szCs w:val="20"/>
        </w:rPr>
        <w:t xml:space="preserve"> </w:t>
      </w:r>
      <w:r w:rsidRPr="00543C11">
        <w:rPr>
          <w:rFonts w:ascii="Tahoma" w:hAnsi="Tahoma" w:cs="Tahoma"/>
          <w:sz w:val="20"/>
          <w:szCs w:val="20"/>
        </w:rPr>
        <w:t>de</w:t>
      </w:r>
      <w:r w:rsidRPr="00543C11">
        <w:rPr>
          <w:rFonts w:ascii="Tahoma" w:hAnsi="Tahoma" w:cs="Tahoma"/>
          <w:spacing w:val="-2"/>
          <w:sz w:val="20"/>
          <w:szCs w:val="20"/>
        </w:rPr>
        <w:t xml:space="preserve"> </w:t>
      </w:r>
      <w:r w:rsidRPr="00543C11">
        <w:rPr>
          <w:rFonts w:ascii="Tahoma" w:hAnsi="Tahoma" w:cs="Tahoma"/>
          <w:sz w:val="20"/>
          <w:szCs w:val="20"/>
        </w:rPr>
        <w:t>los</w:t>
      </w:r>
      <w:r w:rsidRPr="00543C11">
        <w:rPr>
          <w:rFonts w:ascii="Tahoma" w:hAnsi="Tahoma" w:cs="Tahoma"/>
          <w:spacing w:val="-3"/>
          <w:sz w:val="20"/>
          <w:szCs w:val="20"/>
        </w:rPr>
        <w:t xml:space="preserve"> </w:t>
      </w:r>
      <w:r w:rsidRPr="00543C11">
        <w:rPr>
          <w:rFonts w:ascii="Tahoma" w:hAnsi="Tahoma" w:cs="Tahoma"/>
          <w:sz w:val="20"/>
          <w:szCs w:val="20"/>
        </w:rPr>
        <w:t>porcentajes</w:t>
      </w:r>
      <w:r w:rsidRPr="00543C11">
        <w:rPr>
          <w:rFonts w:ascii="Tahoma" w:hAnsi="Tahoma" w:cs="Tahoma"/>
          <w:spacing w:val="-3"/>
          <w:sz w:val="20"/>
          <w:szCs w:val="20"/>
        </w:rPr>
        <w:t xml:space="preserve"> </w:t>
      </w:r>
      <w:r w:rsidRPr="00543C11">
        <w:rPr>
          <w:rFonts w:ascii="Tahoma" w:hAnsi="Tahoma" w:cs="Tahoma"/>
          <w:sz w:val="20"/>
          <w:szCs w:val="20"/>
        </w:rPr>
        <w:t>de</w:t>
      </w:r>
      <w:r w:rsidRPr="00543C11">
        <w:rPr>
          <w:rFonts w:ascii="Tahoma" w:hAnsi="Tahoma" w:cs="Tahoma"/>
          <w:spacing w:val="-2"/>
          <w:sz w:val="20"/>
          <w:szCs w:val="20"/>
        </w:rPr>
        <w:t xml:space="preserve"> </w:t>
      </w:r>
      <w:r w:rsidRPr="00543C11">
        <w:rPr>
          <w:rFonts w:ascii="Tahoma" w:hAnsi="Tahoma" w:cs="Tahoma"/>
          <w:sz w:val="20"/>
          <w:szCs w:val="20"/>
        </w:rPr>
        <w:t>compromiso</w:t>
      </w:r>
      <w:r w:rsidRPr="00543C11">
        <w:rPr>
          <w:rFonts w:ascii="Tahoma" w:hAnsi="Tahoma" w:cs="Tahoma"/>
          <w:spacing w:val="-3"/>
          <w:sz w:val="20"/>
          <w:szCs w:val="20"/>
        </w:rPr>
        <w:t xml:space="preserve"> </w:t>
      </w:r>
      <w:r w:rsidRPr="00543C11">
        <w:rPr>
          <w:rFonts w:ascii="Tahoma" w:hAnsi="Tahoma" w:cs="Tahoma"/>
          <w:sz w:val="20"/>
          <w:szCs w:val="20"/>
        </w:rPr>
        <w:t>de</w:t>
      </w:r>
      <w:r w:rsidRPr="00543C11">
        <w:rPr>
          <w:rFonts w:ascii="Tahoma" w:hAnsi="Tahoma" w:cs="Tahoma"/>
          <w:spacing w:val="-2"/>
          <w:sz w:val="20"/>
          <w:szCs w:val="20"/>
        </w:rPr>
        <w:t xml:space="preserve"> </w:t>
      </w:r>
      <w:r w:rsidRPr="00543C11">
        <w:rPr>
          <w:rFonts w:ascii="Tahoma" w:hAnsi="Tahoma" w:cs="Tahoma"/>
          <w:sz w:val="20"/>
          <w:szCs w:val="20"/>
        </w:rPr>
        <w:t>los</w:t>
      </w:r>
      <w:r w:rsidRPr="00543C11">
        <w:rPr>
          <w:rFonts w:ascii="Tahoma" w:hAnsi="Tahoma" w:cs="Tahoma"/>
          <w:spacing w:val="-3"/>
          <w:sz w:val="20"/>
          <w:szCs w:val="20"/>
        </w:rPr>
        <w:t xml:space="preserve"> </w:t>
      </w:r>
      <w:r w:rsidRPr="00543C11">
        <w:rPr>
          <w:rFonts w:ascii="Tahoma" w:hAnsi="Tahoma" w:cs="Tahoma"/>
          <w:sz w:val="20"/>
          <w:szCs w:val="20"/>
        </w:rPr>
        <w:t>integrantes, debe ser igual al 100%.</w:t>
      </w:r>
    </w:p>
    <w:p w14:paraId="2B830CBA" w14:textId="77777777" w:rsidR="00B118F8" w:rsidRPr="00543C11" w:rsidRDefault="00B118F8" w:rsidP="00B118F8">
      <w:pPr>
        <w:pStyle w:val="Textoindependiente"/>
        <w:spacing w:before="36"/>
        <w:rPr>
          <w:rFonts w:ascii="Tahoma" w:hAnsi="Tahoma" w:cs="Tahoma"/>
          <w:sz w:val="20"/>
          <w:szCs w:val="20"/>
        </w:rPr>
      </w:pPr>
    </w:p>
    <w:p w14:paraId="5D8C1376" w14:textId="77777777" w:rsidR="00B118F8" w:rsidRPr="00543C11" w:rsidRDefault="00B118F8" w:rsidP="005E3E77">
      <w:pPr>
        <w:pStyle w:val="Prrafodelista"/>
        <w:numPr>
          <w:ilvl w:val="1"/>
          <w:numId w:val="4"/>
        </w:numPr>
        <w:tabs>
          <w:tab w:val="left" w:pos="798"/>
          <w:tab w:val="left" w:pos="7175"/>
        </w:tabs>
        <w:ind w:left="0" w:firstLine="0"/>
        <w:jc w:val="left"/>
        <w:rPr>
          <w:rFonts w:ascii="Tahoma" w:hAnsi="Tahoma" w:cs="Tahoma"/>
          <w:b/>
          <w:sz w:val="20"/>
          <w:szCs w:val="20"/>
        </w:rPr>
      </w:pPr>
      <w:r w:rsidRPr="00543C11">
        <w:rPr>
          <w:rFonts w:ascii="Tahoma" w:hAnsi="Tahoma" w:cs="Tahoma"/>
          <w:sz w:val="20"/>
          <w:szCs w:val="20"/>
        </w:rPr>
        <w:lastRenderedPageBreak/>
        <w:t>La</w:t>
      </w:r>
      <w:r w:rsidRPr="00543C11">
        <w:rPr>
          <w:rFonts w:ascii="Tahoma" w:hAnsi="Tahoma" w:cs="Tahoma"/>
          <w:spacing w:val="-2"/>
          <w:sz w:val="20"/>
          <w:szCs w:val="20"/>
        </w:rPr>
        <w:t xml:space="preserve"> </w:t>
      </w:r>
      <w:r w:rsidRPr="00543C11">
        <w:rPr>
          <w:rFonts w:ascii="Tahoma" w:hAnsi="Tahoma" w:cs="Tahoma"/>
          <w:sz w:val="20"/>
          <w:szCs w:val="20"/>
        </w:rPr>
        <w:t>Unión</w:t>
      </w:r>
      <w:r w:rsidRPr="00543C11">
        <w:rPr>
          <w:rFonts w:ascii="Tahoma" w:hAnsi="Tahoma" w:cs="Tahoma"/>
          <w:spacing w:val="-1"/>
          <w:sz w:val="20"/>
          <w:szCs w:val="20"/>
        </w:rPr>
        <w:t xml:space="preserve"> </w:t>
      </w:r>
      <w:r w:rsidRPr="00543C11">
        <w:rPr>
          <w:rFonts w:ascii="Tahoma" w:hAnsi="Tahoma" w:cs="Tahoma"/>
          <w:sz w:val="20"/>
          <w:szCs w:val="20"/>
        </w:rPr>
        <w:t>Temporal</w:t>
      </w:r>
      <w:r w:rsidRPr="00543C11">
        <w:rPr>
          <w:rFonts w:ascii="Tahoma" w:hAnsi="Tahoma" w:cs="Tahoma"/>
          <w:spacing w:val="-3"/>
          <w:sz w:val="20"/>
          <w:szCs w:val="20"/>
        </w:rPr>
        <w:t xml:space="preserve"> </w:t>
      </w:r>
      <w:r w:rsidRPr="00543C11">
        <w:rPr>
          <w:rFonts w:ascii="Tahoma" w:hAnsi="Tahoma" w:cs="Tahoma"/>
          <w:sz w:val="20"/>
          <w:szCs w:val="20"/>
        </w:rPr>
        <w:t>se</w:t>
      </w:r>
      <w:r w:rsidRPr="00543C11">
        <w:rPr>
          <w:rFonts w:ascii="Tahoma" w:hAnsi="Tahoma" w:cs="Tahoma"/>
          <w:spacing w:val="-2"/>
          <w:sz w:val="20"/>
          <w:szCs w:val="20"/>
        </w:rPr>
        <w:t xml:space="preserve"> </w:t>
      </w:r>
      <w:r w:rsidRPr="00543C11">
        <w:rPr>
          <w:rFonts w:ascii="Tahoma" w:hAnsi="Tahoma" w:cs="Tahoma"/>
          <w:sz w:val="20"/>
          <w:szCs w:val="20"/>
        </w:rPr>
        <w:t>denomina</w:t>
      </w:r>
      <w:r w:rsidRPr="00543C11">
        <w:rPr>
          <w:rFonts w:ascii="Tahoma" w:hAnsi="Tahoma" w:cs="Tahoma"/>
          <w:spacing w:val="-2"/>
          <w:sz w:val="20"/>
          <w:szCs w:val="20"/>
        </w:rPr>
        <w:t xml:space="preserve"> </w:t>
      </w:r>
      <w:r w:rsidRPr="00543C11">
        <w:rPr>
          <w:rFonts w:ascii="Tahoma" w:hAnsi="Tahoma" w:cs="Tahoma"/>
          <w:sz w:val="20"/>
          <w:szCs w:val="20"/>
        </w:rPr>
        <w:t>UNIÓN</w:t>
      </w:r>
      <w:r w:rsidRPr="00543C11">
        <w:rPr>
          <w:rFonts w:ascii="Tahoma" w:hAnsi="Tahoma" w:cs="Tahoma"/>
          <w:spacing w:val="-1"/>
          <w:sz w:val="20"/>
          <w:szCs w:val="20"/>
        </w:rPr>
        <w:t xml:space="preserve"> </w:t>
      </w:r>
      <w:r w:rsidRPr="00543C11">
        <w:rPr>
          <w:rFonts w:ascii="Tahoma" w:hAnsi="Tahoma" w:cs="Tahoma"/>
          <w:sz w:val="20"/>
          <w:szCs w:val="20"/>
        </w:rPr>
        <w:t>TEMPORAL</w:t>
      </w:r>
      <w:r w:rsidRPr="00543C11">
        <w:rPr>
          <w:rFonts w:ascii="Tahoma" w:hAnsi="Tahoma" w:cs="Tahoma"/>
          <w:spacing w:val="-1"/>
          <w:sz w:val="20"/>
          <w:szCs w:val="20"/>
        </w:rPr>
        <w:t xml:space="preserve"> </w:t>
      </w:r>
      <w:r w:rsidRPr="00543C11">
        <w:rPr>
          <w:rFonts w:ascii="Tahoma" w:hAnsi="Tahoma" w:cs="Tahoma"/>
          <w:sz w:val="20"/>
          <w:szCs w:val="20"/>
          <w:u w:val="single"/>
        </w:rPr>
        <w:tab/>
      </w:r>
      <w:r w:rsidRPr="00543C11">
        <w:rPr>
          <w:rFonts w:ascii="Tahoma" w:hAnsi="Tahoma" w:cs="Tahoma"/>
          <w:spacing w:val="-10"/>
          <w:sz w:val="20"/>
          <w:szCs w:val="20"/>
        </w:rPr>
        <w:t>.</w:t>
      </w:r>
    </w:p>
    <w:p w14:paraId="61D3722D" w14:textId="77777777" w:rsidR="00B118F8" w:rsidRPr="00543C11" w:rsidRDefault="00B118F8" w:rsidP="00B118F8">
      <w:pPr>
        <w:pStyle w:val="Prrafodelista"/>
        <w:tabs>
          <w:tab w:val="left" w:pos="798"/>
          <w:tab w:val="left" w:pos="7175"/>
        </w:tabs>
        <w:ind w:left="0"/>
        <w:rPr>
          <w:rFonts w:ascii="Tahoma" w:hAnsi="Tahoma" w:cs="Tahoma"/>
          <w:b/>
          <w:sz w:val="20"/>
          <w:szCs w:val="20"/>
        </w:rPr>
      </w:pPr>
    </w:p>
    <w:p w14:paraId="07D02029" w14:textId="77777777" w:rsidR="00B118F8" w:rsidRPr="00543C11" w:rsidRDefault="00B118F8" w:rsidP="005E3E77">
      <w:pPr>
        <w:pStyle w:val="Prrafodelista"/>
        <w:numPr>
          <w:ilvl w:val="1"/>
          <w:numId w:val="4"/>
        </w:numPr>
        <w:tabs>
          <w:tab w:val="left" w:pos="798"/>
          <w:tab w:val="left" w:pos="800"/>
        </w:tabs>
        <w:spacing w:before="37" w:line="276" w:lineRule="auto"/>
        <w:ind w:left="0" w:firstLine="0"/>
        <w:jc w:val="both"/>
        <w:rPr>
          <w:rFonts w:ascii="Tahoma" w:hAnsi="Tahoma" w:cs="Tahoma"/>
          <w:b/>
          <w:sz w:val="20"/>
          <w:szCs w:val="20"/>
        </w:rPr>
      </w:pPr>
      <w:r w:rsidRPr="00543C11">
        <w:rPr>
          <w:rFonts w:ascii="Tahoma" w:hAnsi="Tahoma" w:cs="Tahoma"/>
          <w:sz w:val="20"/>
          <w:szCs w:val="20"/>
        </w:rPr>
        <w:t>La responsabilidad de los integrantes</w:t>
      </w:r>
      <w:r w:rsidRPr="00543C11">
        <w:rPr>
          <w:rFonts w:ascii="Tahoma" w:hAnsi="Tahoma" w:cs="Tahoma"/>
          <w:spacing w:val="-1"/>
          <w:sz w:val="20"/>
          <w:szCs w:val="20"/>
        </w:rPr>
        <w:t xml:space="preserve"> </w:t>
      </w:r>
      <w:r w:rsidRPr="00543C11">
        <w:rPr>
          <w:rFonts w:ascii="Tahoma" w:hAnsi="Tahoma" w:cs="Tahoma"/>
          <w:sz w:val="20"/>
          <w:szCs w:val="20"/>
        </w:rPr>
        <w:t>de la Unión Temporal es</w:t>
      </w:r>
      <w:r w:rsidRPr="00543C11">
        <w:rPr>
          <w:rFonts w:ascii="Tahoma" w:hAnsi="Tahoma" w:cs="Tahoma"/>
          <w:spacing w:val="-1"/>
          <w:sz w:val="20"/>
          <w:szCs w:val="20"/>
        </w:rPr>
        <w:t xml:space="preserve"> </w:t>
      </w:r>
      <w:r w:rsidRPr="00543C11">
        <w:rPr>
          <w:rFonts w:ascii="Tahoma" w:hAnsi="Tahoma" w:cs="Tahoma"/>
          <w:sz w:val="20"/>
          <w:szCs w:val="20"/>
        </w:rPr>
        <w:t>solidaria en el cumplimiento</w:t>
      </w:r>
      <w:r w:rsidRPr="00543C11">
        <w:rPr>
          <w:rFonts w:ascii="Tahoma" w:hAnsi="Tahoma" w:cs="Tahoma"/>
          <w:spacing w:val="-1"/>
          <w:sz w:val="20"/>
          <w:szCs w:val="20"/>
        </w:rPr>
        <w:t xml:space="preserve"> </w:t>
      </w:r>
      <w:r w:rsidRPr="00543C11">
        <w:rPr>
          <w:rFonts w:ascii="Tahoma" w:hAnsi="Tahoma" w:cs="Tahoma"/>
          <w:sz w:val="20"/>
          <w:szCs w:val="20"/>
        </w:rPr>
        <w:t>de las obligaciones</w:t>
      </w:r>
      <w:r w:rsidRPr="00543C11">
        <w:rPr>
          <w:rFonts w:ascii="Tahoma" w:hAnsi="Tahoma" w:cs="Tahoma"/>
          <w:spacing w:val="-4"/>
          <w:sz w:val="20"/>
          <w:szCs w:val="20"/>
        </w:rPr>
        <w:t xml:space="preserve"> </w:t>
      </w:r>
      <w:r w:rsidRPr="00543C11">
        <w:rPr>
          <w:rFonts w:ascii="Tahoma" w:hAnsi="Tahoma" w:cs="Tahoma"/>
          <w:sz w:val="20"/>
          <w:szCs w:val="20"/>
        </w:rPr>
        <w:t>que</w:t>
      </w:r>
      <w:r w:rsidRPr="00543C11">
        <w:rPr>
          <w:rFonts w:ascii="Tahoma" w:hAnsi="Tahoma" w:cs="Tahoma"/>
          <w:spacing w:val="-3"/>
          <w:sz w:val="20"/>
          <w:szCs w:val="20"/>
        </w:rPr>
        <w:t xml:space="preserve"> </w:t>
      </w:r>
      <w:r w:rsidRPr="00543C11">
        <w:rPr>
          <w:rFonts w:ascii="Tahoma" w:hAnsi="Tahoma" w:cs="Tahoma"/>
          <w:sz w:val="20"/>
          <w:szCs w:val="20"/>
        </w:rPr>
        <w:t>se</w:t>
      </w:r>
      <w:r w:rsidRPr="00543C11">
        <w:rPr>
          <w:rFonts w:ascii="Tahoma" w:hAnsi="Tahoma" w:cs="Tahoma"/>
          <w:spacing w:val="-3"/>
          <w:sz w:val="20"/>
          <w:szCs w:val="20"/>
        </w:rPr>
        <w:t xml:space="preserve"> </w:t>
      </w:r>
      <w:r w:rsidRPr="00543C11">
        <w:rPr>
          <w:rFonts w:ascii="Tahoma" w:hAnsi="Tahoma" w:cs="Tahoma"/>
          <w:sz w:val="20"/>
          <w:szCs w:val="20"/>
        </w:rPr>
        <w:t>deriven</w:t>
      </w:r>
      <w:r w:rsidRPr="00543C11">
        <w:rPr>
          <w:rFonts w:ascii="Tahoma" w:hAnsi="Tahoma" w:cs="Tahoma"/>
          <w:spacing w:val="-2"/>
          <w:sz w:val="20"/>
          <w:szCs w:val="20"/>
        </w:rPr>
        <w:t xml:space="preserve"> </w:t>
      </w:r>
      <w:r w:rsidRPr="00543C11">
        <w:rPr>
          <w:rFonts w:ascii="Tahoma" w:hAnsi="Tahoma" w:cs="Tahoma"/>
          <w:sz w:val="20"/>
          <w:szCs w:val="20"/>
        </w:rPr>
        <w:t>de</w:t>
      </w:r>
      <w:r w:rsidRPr="00543C11">
        <w:rPr>
          <w:rFonts w:ascii="Tahoma" w:hAnsi="Tahoma" w:cs="Tahoma"/>
          <w:spacing w:val="-3"/>
          <w:sz w:val="20"/>
          <w:szCs w:val="20"/>
        </w:rPr>
        <w:t xml:space="preserve"> </w:t>
      </w:r>
      <w:r w:rsidRPr="00543C11">
        <w:rPr>
          <w:rFonts w:ascii="Tahoma" w:hAnsi="Tahoma" w:cs="Tahoma"/>
          <w:sz w:val="20"/>
          <w:szCs w:val="20"/>
        </w:rPr>
        <w:t>la</w:t>
      </w:r>
      <w:r w:rsidRPr="00543C11">
        <w:rPr>
          <w:rFonts w:ascii="Tahoma" w:hAnsi="Tahoma" w:cs="Tahoma"/>
          <w:spacing w:val="-3"/>
          <w:sz w:val="20"/>
          <w:szCs w:val="20"/>
        </w:rPr>
        <w:t xml:space="preserve"> </w:t>
      </w:r>
      <w:r w:rsidRPr="00543C11">
        <w:rPr>
          <w:rFonts w:ascii="Tahoma" w:hAnsi="Tahoma" w:cs="Tahoma"/>
          <w:sz w:val="20"/>
          <w:szCs w:val="20"/>
        </w:rPr>
        <w:t>ejecución</w:t>
      </w:r>
      <w:r w:rsidRPr="00543C11">
        <w:rPr>
          <w:rFonts w:ascii="Tahoma" w:hAnsi="Tahoma" w:cs="Tahoma"/>
          <w:spacing w:val="-4"/>
          <w:sz w:val="20"/>
          <w:szCs w:val="20"/>
        </w:rPr>
        <w:t xml:space="preserve"> </w:t>
      </w:r>
      <w:r w:rsidRPr="00543C11">
        <w:rPr>
          <w:rFonts w:ascii="Tahoma" w:hAnsi="Tahoma" w:cs="Tahoma"/>
          <w:sz w:val="20"/>
          <w:szCs w:val="20"/>
        </w:rPr>
        <w:t>del</w:t>
      </w:r>
      <w:r w:rsidRPr="00543C11">
        <w:rPr>
          <w:rFonts w:ascii="Tahoma" w:hAnsi="Tahoma" w:cs="Tahoma"/>
          <w:spacing w:val="-4"/>
          <w:sz w:val="20"/>
          <w:szCs w:val="20"/>
        </w:rPr>
        <w:t xml:space="preserve"> </w:t>
      </w:r>
      <w:r w:rsidRPr="00543C11">
        <w:rPr>
          <w:rFonts w:ascii="Tahoma" w:hAnsi="Tahoma" w:cs="Tahoma"/>
          <w:sz w:val="20"/>
          <w:szCs w:val="20"/>
        </w:rPr>
        <w:t>contrato,</w:t>
      </w:r>
      <w:r w:rsidRPr="00543C11">
        <w:rPr>
          <w:rFonts w:ascii="Tahoma" w:hAnsi="Tahoma" w:cs="Tahoma"/>
          <w:spacing w:val="-4"/>
          <w:sz w:val="20"/>
          <w:szCs w:val="20"/>
        </w:rPr>
        <w:t xml:space="preserve"> </w:t>
      </w:r>
      <w:r w:rsidRPr="00543C11">
        <w:rPr>
          <w:rFonts w:ascii="Tahoma" w:hAnsi="Tahoma" w:cs="Tahoma"/>
          <w:sz w:val="20"/>
          <w:szCs w:val="20"/>
        </w:rPr>
        <w:t>pero</w:t>
      </w:r>
      <w:r w:rsidRPr="00543C11">
        <w:rPr>
          <w:rFonts w:ascii="Tahoma" w:hAnsi="Tahoma" w:cs="Tahoma"/>
          <w:spacing w:val="-4"/>
          <w:sz w:val="20"/>
          <w:szCs w:val="20"/>
        </w:rPr>
        <w:t xml:space="preserve"> </w:t>
      </w:r>
      <w:r w:rsidRPr="00543C11">
        <w:rPr>
          <w:rFonts w:ascii="Tahoma" w:hAnsi="Tahoma" w:cs="Tahoma"/>
          <w:sz w:val="20"/>
          <w:szCs w:val="20"/>
        </w:rPr>
        <w:t>las</w:t>
      </w:r>
      <w:r w:rsidRPr="00543C11">
        <w:rPr>
          <w:rFonts w:ascii="Tahoma" w:hAnsi="Tahoma" w:cs="Tahoma"/>
          <w:spacing w:val="-4"/>
          <w:sz w:val="20"/>
          <w:szCs w:val="20"/>
        </w:rPr>
        <w:t xml:space="preserve"> </w:t>
      </w:r>
      <w:r w:rsidRPr="00543C11">
        <w:rPr>
          <w:rFonts w:ascii="Tahoma" w:hAnsi="Tahoma" w:cs="Tahoma"/>
          <w:sz w:val="20"/>
          <w:szCs w:val="20"/>
        </w:rPr>
        <w:t>sanciones</w:t>
      </w:r>
      <w:r w:rsidRPr="00543C11">
        <w:rPr>
          <w:rFonts w:ascii="Tahoma" w:hAnsi="Tahoma" w:cs="Tahoma"/>
          <w:spacing w:val="-4"/>
          <w:sz w:val="20"/>
          <w:szCs w:val="20"/>
        </w:rPr>
        <w:t xml:space="preserve"> </w:t>
      </w:r>
      <w:r w:rsidRPr="00543C11">
        <w:rPr>
          <w:rFonts w:ascii="Tahoma" w:hAnsi="Tahoma" w:cs="Tahoma"/>
          <w:sz w:val="20"/>
          <w:szCs w:val="20"/>
        </w:rPr>
        <w:t>por</w:t>
      </w:r>
      <w:r w:rsidRPr="00543C11">
        <w:rPr>
          <w:rFonts w:ascii="Tahoma" w:hAnsi="Tahoma" w:cs="Tahoma"/>
          <w:spacing w:val="-4"/>
          <w:sz w:val="20"/>
          <w:szCs w:val="20"/>
        </w:rPr>
        <w:t xml:space="preserve"> </w:t>
      </w:r>
      <w:r w:rsidRPr="00543C11">
        <w:rPr>
          <w:rFonts w:ascii="Tahoma" w:hAnsi="Tahoma" w:cs="Tahoma"/>
          <w:sz w:val="20"/>
          <w:szCs w:val="20"/>
        </w:rPr>
        <w:t>el</w:t>
      </w:r>
      <w:r w:rsidRPr="00543C11">
        <w:rPr>
          <w:rFonts w:ascii="Tahoma" w:hAnsi="Tahoma" w:cs="Tahoma"/>
          <w:spacing w:val="-1"/>
          <w:sz w:val="20"/>
          <w:szCs w:val="20"/>
        </w:rPr>
        <w:t xml:space="preserve"> </w:t>
      </w:r>
      <w:r w:rsidRPr="00543C11">
        <w:rPr>
          <w:rFonts w:ascii="Tahoma" w:hAnsi="Tahoma" w:cs="Tahoma"/>
          <w:sz w:val="20"/>
          <w:szCs w:val="20"/>
        </w:rPr>
        <w:t>incumplimiento de las obligaciones derivadas de la propuesta y del contrato se impondrán de acuerdo con la participación de ejecución de cada uno de los miembros de la unión temporal.</w:t>
      </w:r>
    </w:p>
    <w:p w14:paraId="566E8961" w14:textId="77777777" w:rsidR="00B118F8" w:rsidRPr="00543C11" w:rsidRDefault="00B118F8" w:rsidP="00B118F8">
      <w:pPr>
        <w:pStyle w:val="Prrafodelista"/>
        <w:tabs>
          <w:tab w:val="left" w:pos="798"/>
          <w:tab w:val="left" w:pos="800"/>
        </w:tabs>
        <w:spacing w:before="37"/>
        <w:ind w:left="0"/>
        <w:rPr>
          <w:rFonts w:ascii="Tahoma" w:hAnsi="Tahoma" w:cs="Tahoma"/>
          <w:b/>
          <w:sz w:val="20"/>
          <w:szCs w:val="20"/>
        </w:rPr>
      </w:pPr>
    </w:p>
    <w:p w14:paraId="699928D3" w14:textId="77777777" w:rsidR="00B118F8" w:rsidRPr="00543C11" w:rsidRDefault="00B118F8" w:rsidP="005E3E77">
      <w:pPr>
        <w:pStyle w:val="Prrafodelista"/>
        <w:numPr>
          <w:ilvl w:val="1"/>
          <w:numId w:val="4"/>
        </w:numPr>
        <w:tabs>
          <w:tab w:val="left" w:pos="798"/>
          <w:tab w:val="left" w:pos="800"/>
          <w:tab w:val="left" w:pos="4519"/>
          <w:tab w:val="left" w:pos="5785"/>
          <w:tab w:val="left" w:pos="6619"/>
        </w:tabs>
        <w:spacing w:before="1" w:line="276" w:lineRule="auto"/>
        <w:ind w:left="0" w:firstLine="0"/>
        <w:jc w:val="both"/>
        <w:rPr>
          <w:rFonts w:ascii="Tahoma" w:hAnsi="Tahoma" w:cs="Tahoma"/>
          <w:b/>
          <w:sz w:val="20"/>
          <w:szCs w:val="20"/>
        </w:rPr>
      </w:pPr>
      <w:r w:rsidRPr="00543C11">
        <w:rPr>
          <w:rFonts w:ascii="Tahoma" w:hAnsi="Tahoma" w:cs="Tahoma"/>
          <w:sz w:val="20"/>
          <w:szCs w:val="20"/>
        </w:rPr>
        <w:t xml:space="preserve">El representante de la Unión Temporal es </w:t>
      </w:r>
      <w:r w:rsidRPr="00543C11">
        <w:rPr>
          <w:rFonts w:ascii="Tahoma" w:hAnsi="Tahoma" w:cs="Tahoma"/>
          <w:sz w:val="20"/>
          <w:szCs w:val="20"/>
          <w:u w:val="single"/>
        </w:rPr>
        <w:tab/>
      </w:r>
      <w:r w:rsidRPr="00543C11">
        <w:rPr>
          <w:rFonts w:ascii="Tahoma" w:hAnsi="Tahoma" w:cs="Tahoma"/>
          <w:sz w:val="20"/>
          <w:szCs w:val="20"/>
          <w:u w:val="single"/>
        </w:rPr>
        <w:tab/>
      </w:r>
      <w:r w:rsidRPr="00543C11">
        <w:rPr>
          <w:rFonts w:ascii="Tahoma" w:hAnsi="Tahoma" w:cs="Tahoma"/>
          <w:sz w:val="20"/>
          <w:szCs w:val="20"/>
        </w:rPr>
        <w:t>[indicar</w:t>
      </w:r>
      <w:r w:rsidRPr="00543C11">
        <w:rPr>
          <w:rFonts w:ascii="Tahoma" w:hAnsi="Tahoma" w:cs="Tahoma"/>
          <w:spacing w:val="-14"/>
          <w:sz w:val="20"/>
          <w:szCs w:val="20"/>
        </w:rPr>
        <w:t xml:space="preserve"> </w:t>
      </w:r>
      <w:r w:rsidRPr="00543C11">
        <w:rPr>
          <w:rFonts w:ascii="Tahoma" w:hAnsi="Tahoma" w:cs="Tahoma"/>
          <w:sz w:val="20"/>
          <w:szCs w:val="20"/>
        </w:rPr>
        <w:t>el</w:t>
      </w:r>
      <w:r w:rsidRPr="00543C11">
        <w:rPr>
          <w:rFonts w:ascii="Tahoma" w:hAnsi="Tahoma" w:cs="Tahoma"/>
          <w:spacing w:val="-12"/>
          <w:sz w:val="20"/>
          <w:szCs w:val="20"/>
        </w:rPr>
        <w:t xml:space="preserve"> </w:t>
      </w:r>
      <w:r w:rsidRPr="00543C11">
        <w:rPr>
          <w:rFonts w:ascii="Tahoma" w:hAnsi="Tahoma" w:cs="Tahoma"/>
          <w:sz w:val="20"/>
          <w:szCs w:val="20"/>
        </w:rPr>
        <w:t>nombre],</w:t>
      </w:r>
      <w:r w:rsidRPr="00543C11">
        <w:rPr>
          <w:rFonts w:ascii="Tahoma" w:hAnsi="Tahoma" w:cs="Tahoma"/>
          <w:spacing w:val="-6"/>
          <w:sz w:val="20"/>
          <w:szCs w:val="20"/>
        </w:rPr>
        <w:t xml:space="preserve"> </w:t>
      </w:r>
      <w:r w:rsidRPr="00543C11">
        <w:rPr>
          <w:rFonts w:ascii="Tahoma" w:hAnsi="Tahoma" w:cs="Tahoma"/>
          <w:sz w:val="20"/>
          <w:szCs w:val="20"/>
        </w:rPr>
        <w:t xml:space="preserve">identificado con la cédula de ciudadanía No. </w:t>
      </w:r>
      <w:r w:rsidRPr="00543C11">
        <w:rPr>
          <w:rFonts w:ascii="Tahoma" w:hAnsi="Tahoma" w:cs="Tahoma"/>
          <w:sz w:val="20"/>
          <w:szCs w:val="20"/>
          <w:u w:val="single"/>
        </w:rPr>
        <w:tab/>
      </w:r>
      <w:r w:rsidRPr="00543C11">
        <w:rPr>
          <w:rFonts w:ascii="Tahoma" w:hAnsi="Tahoma" w:cs="Tahoma"/>
          <w:sz w:val="20"/>
          <w:szCs w:val="20"/>
        </w:rPr>
        <w:t xml:space="preserve">, de </w:t>
      </w:r>
      <w:r w:rsidRPr="00543C11">
        <w:rPr>
          <w:rFonts w:ascii="Tahoma" w:hAnsi="Tahoma" w:cs="Tahoma"/>
          <w:sz w:val="20"/>
          <w:szCs w:val="20"/>
          <w:u w:val="single"/>
        </w:rPr>
        <w:tab/>
      </w:r>
      <w:r w:rsidRPr="00543C11">
        <w:rPr>
          <w:rFonts w:ascii="Tahoma" w:hAnsi="Tahoma" w:cs="Tahoma"/>
          <w:sz w:val="20"/>
          <w:szCs w:val="20"/>
        </w:rPr>
        <w:t>,</w:t>
      </w:r>
      <w:r w:rsidRPr="00543C11">
        <w:rPr>
          <w:rFonts w:ascii="Tahoma" w:hAnsi="Tahoma" w:cs="Tahoma"/>
          <w:spacing w:val="-10"/>
          <w:sz w:val="20"/>
          <w:szCs w:val="20"/>
        </w:rPr>
        <w:t xml:space="preserve"> </w:t>
      </w:r>
      <w:r w:rsidRPr="00543C11">
        <w:rPr>
          <w:rFonts w:ascii="Tahoma" w:hAnsi="Tahoma" w:cs="Tahoma"/>
          <w:sz w:val="20"/>
          <w:szCs w:val="20"/>
        </w:rPr>
        <w:t>quien</w:t>
      </w:r>
      <w:r w:rsidRPr="00543C11">
        <w:rPr>
          <w:rFonts w:ascii="Tahoma" w:hAnsi="Tahoma" w:cs="Tahoma"/>
          <w:spacing w:val="-10"/>
          <w:sz w:val="20"/>
          <w:szCs w:val="20"/>
        </w:rPr>
        <w:t xml:space="preserve"> </w:t>
      </w:r>
      <w:r w:rsidRPr="00543C11">
        <w:rPr>
          <w:rFonts w:ascii="Tahoma" w:hAnsi="Tahoma" w:cs="Tahoma"/>
          <w:sz w:val="20"/>
          <w:szCs w:val="20"/>
        </w:rPr>
        <w:t>está</w:t>
      </w:r>
      <w:r w:rsidRPr="00543C11">
        <w:rPr>
          <w:rFonts w:ascii="Tahoma" w:hAnsi="Tahoma" w:cs="Tahoma"/>
          <w:spacing w:val="-9"/>
          <w:sz w:val="20"/>
          <w:szCs w:val="20"/>
        </w:rPr>
        <w:t xml:space="preserve"> </w:t>
      </w:r>
      <w:r w:rsidRPr="00543C11">
        <w:rPr>
          <w:rFonts w:ascii="Tahoma" w:hAnsi="Tahoma" w:cs="Tahoma"/>
          <w:sz w:val="20"/>
          <w:szCs w:val="20"/>
        </w:rPr>
        <w:t>expresamente</w:t>
      </w:r>
      <w:r w:rsidRPr="00543C11">
        <w:rPr>
          <w:rFonts w:ascii="Tahoma" w:hAnsi="Tahoma" w:cs="Tahoma"/>
          <w:spacing w:val="-10"/>
          <w:sz w:val="20"/>
          <w:szCs w:val="20"/>
        </w:rPr>
        <w:t xml:space="preserve"> </w:t>
      </w:r>
      <w:r w:rsidRPr="00543C11">
        <w:rPr>
          <w:rFonts w:ascii="Tahoma" w:hAnsi="Tahoma" w:cs="Tahoma"/>
          <w:sz w:val="20"/>
          <w:szCs w:val="20"/>
        </w:rPr>
        <w:t>facultado</w:t>
      </w:r>
      <w:r w:rsidRPr="00543C11">
        <w:rPr>
          <w:rFonts w:ascii="Tahoma" w:hAnsi="Tahoma" w:cs="Tahoma"/>
          <w:spacing w:val="-10"/>
          <w:sz w:val="20"/>
          <w:szCs w:val="20"/>
        </w:rPr>
        <w:t xml:space="preserve"> </w:t>
      </w:r>
      <w:r w:rsidRPr="00543C11">
        <w:rPr>
          <w:rFonts w:ascii="Tahoma" w:hAnsi="Tahoma" w:cs="Tahoma"/>
          <w:sz w:val="20"/>
          <w:szCs w:val="20"/>
        </w:rPr>
        <w:t>para firmar y presentar la propuesta y, en caso de salir favorecidos con la adjudicación del Contrato, firmarlo y tomar todas las determinaciones que fueren necesarias respecto de su ejecución y liquidación, con amplias y suficientes facultades.</w:t>
      </w:r>
    </w:p>
    <w:p w14:paraId="33C017A5" w14:textId="77777777" w:rsidR="00B118F8" w:rsidRPr="00543C11" w:rsidRDefault="00B118F8" w:rsidP="00B118F8">
      <w:pPr>
        <w:pStyle w:val="Prrafodelista"/>
        <w:tabs>
          <w:tab w:val="left" w:pos="798"/>
          <w:tab w:val="left" w:pos="800"/>
          <w:tab w:val="left" w:pos="4519"/>
          <w:tab w:val="left" w:pos="5785"/>
          <w:tab w:val="left" w:pos="6619"/>
        </w:tabs>
        <w:spacing w:before="1"/>
        <w:ind w:left="0"/>
        <w:rPr>
          <w:rFonts w:ascii="Tahoma" w:hAnsi="Tahoma" w:cs="Tahoma"/>
          <w:b/>
          <w:sz w:val="20"/>
          <w:szCs w:val="20"/>
        </w:rPr>
      </w:pPr>
    </w:p>
    <w:p w14:paraId="6B57EB7B" w14:textId="77777777" w:rsidR="00B118F8" w:rsidRPr="00543C11" w:rsidRDefault="00B118F8" w:rsidP="005E3E77">
      <w:pPr>
        <w:pStyle w:val="Textoindependiente"/>
        <w:numPr>
          <w:ilvl w:val="1"/>
          <w:numId w:val="4"/>
        </w:numPr>
        <w:spacing w:before="5" w:line="276" w:lineRule="auto"/>
        <w:ind w:left="0" w:firstLine="0"/>
        <w:jc w:val="both"/>
        <w:rPr>
          <w:rFonts w:ascii="Tahoma" w:hAnsi="Tahoma" w:cs="Tahoma"/>
          <w:sz w:val="20"/>
          <w:szCs w:val="20"/>
        </w:rPr>
      </w:pPr>
      <w:r w:rsidRPr="00543C11">
        <w:rPr>
          <w:rFonts w:ascii="Tahoma" w:hAnsi="Tahoma" w:cs="Tahoma"/>
          <w:sz w:val="20"/>
          <w:szCs w:val="20"/>
        </w:rPr>
        <w:t xml:space="preserve">El representante suplente de la Unión Temporal es </w:t>
      </w:r>
      <w:r w:rsidRPr="00543C11">
        <w:rPr>
          <w:rFonts w:ascii="Tahoma" w:hAnsi="Tahoma" w:cs="Tahoma"/>
          <w:sz w:val="20"/>
          <w:szCs w:val="20"/>
          <w:u w:val="single"/>
        </w:rPr>
        <w:tab/>
      </w:r>
      <w:r w:rsidRPr="00543C11">
        <w:rPr>
          <w:rFonts w:ascii="Tahoma" w:hAnsi="Tahoma" w:cs="Tahoma"/>
          <w:sz w:val="20"/>
          <w:szCs w:val="20"/>
          <w:u w:val="single"/>
        </w:rPr>
        <w:tab/>
      </w:r>
      <w:r w:rsidRPr="00543C11">
        <w:rPr>
          <w:rFonts w:ascii="Tahoma" w:hAnsi="Tahoma" w:cs="Tahoma"/>
          <w:sz w:val="20"/>
          <w:szCs w:val="20"/>
          <w:u w:val="single"/>
        </w:rPr>
        <w:tab/>
      </w:r>
      <w:r w:rsidRPr="00543C11">
        <w:rPr>
          <w:rFonts w:ascii="Tahoma" w:hAnsi="Tahoma" w:cs="Tahoma"/>
          <w:sz w:val="20"/>
          <w:szCs w:val="20"/>
        </w:rPr>
        <w:t>[indicar el nombre],</w:t>
      </w:r>
      <w:r w:rsidRPr="00543C11">
        <w:rPr>
          <w:rFonts w:ascii="Tahoma" w:hAnsi="Tahoma" w:cs="Tahoma"/>
          <w:spacing w:val="40"/>
          <w:sz w:val="20"/>
          <w:szCs w:val="20"/>
        </w:rPr>
        <w:t xml:space="preserve"> </w:t>
      </w:r>
      <w:r w:rsidRPr="00543C11">
        <w:rPr>
          <w:rFonts w:ascii="Tahoma" w:hAnsi="Tahoma" w:cs="Tahoma"/>
          <w:sz w:val="20"/>
          <w:szCs w:val="20"/>
        </w:rPr>
        <w:t>identificado</w:t>
      </w:r>
      <w:r w:rsidRPr="00543C11">
        <w:rPr>
          <w:rFonts w:ascii="Tahoma" w:hAnsi="Tahoma" w:cs="Tahoma"/>
          <w:spacing w:val="40"/>
          <w:sz w:val="20"/>
          <w:szCs w:val="20"/>
        </w:rPr>
        <w:t xml:space="preserve"> </w:t>
      </w:r>
      <w:r w:rsidRPr="00543C11">
        <w:rPr>
          <w:rFonts w:ascii="Tahoma" w:hAnsi="Tahoma" w:cs="Tahoma"/>
          <w:sz w:val="20"/>
          <w:szCs w:val="20"/>
        </w:rPr>
        <w:t>con</w:t>
      </w:r>
      <w:r w:rsidRPr="00543C11">
        <w:rPr>
          <w:rFonts w:ascii="Tahoma" w:hAnsi="Tahoma" w:cs="Tahoma"/>
          <w:spacing w:val="40"/>
          <w:sz w:val="20"/>
          <w:szCs w:val="20"/>
        </w:rPr>
        <w:t xml:space="preserve"> </w:t>
      </w:r>
      <w:r w:rsidRPr="00543C11">
        <w:rPr>
          <w:rFonts w:ascii="Tahoma" w:hAnsi="Tahoma" w:cs="Tahoma"/>
          <w:sz w:val="20"/>
          <w:szCs w:val="20"/>
        </w:rPr>
        <w:t>C.</w:t>
      </w:r>
      <w:r w:rsidRPr="00543C11">
        <w:rPr>
          <w:rFonts w:ascii="Tahoma" w:hAnsi="Tahoma" w:cs="Tahoma"/>
          <w:spacing w:val="40"/>
          <w:sz w:val="20"/>
          <w:szCs w:val="20"/>
        </w:rPr>
        <w:t xml:space="preserve"> </w:t>
      </w:r>
      <w:r w:rsidRPr="00543C11">
        <w:rPr>
          <w:rFonts w:ascii="Tahoma" w:hAnsi="Tahoma" w:cs="Tahoma"/>
          <w:sz w:val="20"/>
          <w:szCs w:val="20"/>
        </w:rPr>
        <w:t>C.</w:t>
      </w:r>
      <w:r w:rsidRPr="00543C11">
        <w:rPr>
          <w:rFonts w:ascii="Tahoma" w:hAnsi="Tahoma" w:cs="Tahoma"/>
          <w:spacing w:val="40"/>
          <w:sz w:val="20"/>
          <w:szCs w:val="20"/>
        </w:rPr>
        <w:t xml:space="preserve"> </w:t>
      </w:r>
      <w:r w:rsidRPr="00543C11">
        <w:rPr>
          <w:rFonts w:ascii="Tahoma" w:hAnsi="Tahoma" w:cs="Tahoma"/>
          <w:sz w:val="20"/>
          <w:szCs w:val="20"/>
        </w:rPr>
        <w:t>No.</w:t>
      </w:r>
      <w:r w:rsidRPr="00543C11">
        <w:rPr>
          <w:rFonts w:ascii="Tahoma" w:hAnsi="Tahoma" w:cs="Tahoma"/>
          <w:spacing w:val="37"/>
          <w:sz w:val="20"/>
          <w:szCs w:val="20"/>
        </w:rPr>
        <w:t xml:space="preserve"> </w:t>
      </w:r>
      <w:r w:rsidRPr="00543C11">
        <w:rPr>
          <w:rFonts w:ascii="Tahoma" w:hAnsi="Tahoma" w:cs="Tahoma"/>
          <w:sz w:val="20"/>
          <w:szCs w:val="20"/>
          <w:u w:val="single"/>
        </w:rPr>
        <w:tab/>
      </w:r>
      <w:r w:rsidRPr="00543C11">
        <w:rPr>
          <w:rFonts w:ascii="Tahoma" w:hAnsi="Tahoma" w:cs="Tahoma"/>
          <w:sz w:val="20"/>
          <w:szCs w:val="20"/>
        </w:rPr>
        <w:t xml:space="preserve"> de</w:t>
      </w:r>
      <w:r w:rsidRPr="00543C11">
        <w:rPr>
          <w:rFonts w:ascii="Tahoma" w:hAnsi="Tahoma" w:cs="Tahoma"/>
          <w:spacing w:val="38"/>
          <w:sz w:val="20"/>
          <w:szCs w:val="20"/>
        </w:rPr>
        <w:t xml:space="preserve"> </w:t>
      </w:r>
      <w:r w:rsidRPr="00543C11">
        <w:rPr>
          <w:rFonts w:ascii="Tahoma" w:hAnsi="Tahoma" w:cs="Tahoma"/>
          <w:sz w:val="20"/>
          <w:szCs w:val="20"/>
          <w:u w:val="single"/>
        </w:rPr>
        <w:tab/>
      </w:r>
      <w:r w:rsidRPr="00543C11">
        <w:rPr>
          <w:rFonts w:ascii="Tahoma" w:hAnsi="Tahoma" w:cs="Tahoma"/>
          <w:sz w:val="20"/>
          <w:szCs w:val="20"/>
        </w:rPr>
        <w:t>, quien está expresamente facultado para firmar, presentar la propuesta y, en caso de salir favorecidos con la adjudicación del contrato, firmarlo y tomar todas las determinaciones que fueren necesarias respecto</w:t>
      </w:r>
      <w:r w:rsidRPr="00543C11">
        <w:rPr>
          <w:rFonts w:ascii="Tahoma" w:hAnsi="Tahoma" w:cs="Tahoma"/>
          <w:spacing w:val="-11"/>
          <w:sz w:val="20"/>
          <w:szCs w:val="20"/>
        </w:rPr>
        <w:t xml:space="preserve"> </w:t>
      </w:r>
      <w:r w:rsidRPr="00543C11">
        <w:rPr>
          <w:rFonts w:ascii="Tahoma" w:hAnsi="Tahoma" w:cs="Tahoma"/>
          <w:sz w:val="20"/>
          <w:szCs w:val="20"/>
        </w:rPr>
        <w:t>de</w:t>
      </w:r>
      <w:r w:rsidRPr="00543C11">
        <w:rPr>
          <w:rFonts w:ascii="Tahoma" w:hAnsi="Tahoma" w:cs="Tahoma"/>
          <w:spacing w:val="-8"/>
          <w:sz w:val="20"/>
          <w:szCs w:val="20"/>
        </w:rPr>
        <w:t xml:space="preserve"> </w:t>
      </w:r>
      <w:r w:rsidRPr="00543C11">
        <w:rPr>
          <w:rFonts w:ascii="Tahoma" w:hAnsi="Tahoma" w:cs="Tahoma"/>
          <w:sz w:val="20"/>
          <w:szCs w:val="20"/>
        </w:rPr>
        <w:t>su</w:t>
      </w:r>
      <w:r w:rsidRPr="00543C11">
        <w:rPr>
          <w:rFonts w:ascii="Tahoma" w:hAnsi="Tahoma" w:cs="Tahoma"/>
          <w:spacing w:val="-9"/>
          <w:sz w:val="20"/>
          <w:szCs w:val="20"/>
        </w:rPr>
        <w:t xml:space="preserve"> </w:t>
      </w:r>
      <w:r w:rsidRPr="00543C11">
        <w:rPr>
          <w:rFonts w:ascii="Tahoma" w:hAnsi="Tahoma" w:cs="Tahoma"/>
          <w:sz w:val="20"/>
          <w:szCs w:val="20"/>
        </w:rPr>
        <w:t>ejecución</w:t>
      </w:r>
      <w:r w:rsidRPr="00543C11">
        <w:rPr>
          <w:rFonts w:ascii="Tahoma" w:hAnsi="Tahoma" w:cs="Tahoma"/>
          <w:spacing w:val="-9"/>
          <w:sz w:val="20"/>
          <w:szCs w:val="20"/>
        </w:rPr>
        <w:t xml:space="preserve"> </w:t>
      </w:r>
      <w:r w:rsidRPr="00543C11">
        <w:rPr>
          <w:rFonts w:ascii="Tahoma" w:hAnsi="Tahoma" w:cs="Tahoma"/>
          <w:sz w:val="20"/>
          <w:szCs w:val="20"/>
        </w:rPr>
        <w:t>y</w:t>
      </w:r>
      <w:r w:rsidRPr="00543C11">
        <w:rPr>
          <w:rFonts w:ascii="Tahoma" w:hAnsi="Tahoma" w:cs="Tahoma"/>
          <w:spacing w:val="-12"/>
          <w:sz w:val="20"/>
          <w:szCs w:val="20"/>
        </w:rPr>
        <w:t xml:space="preserve"> </w:t>
      </w:r>
      <w:r w:rsidRPr="00543C11">
        <w:rPr>
          <w:rFonts w:ascii="Tahoma" w:hAnsi="Tahoma" w:cs="Tahoma"/>
          <w:sz w:val="20"/>
          <w:szCs w:val="20"/>
        </w:rPr>
        <w:t>liquidación,</w:t>
      </w:r>
      <w:r w:rsidRPr="00543C11">
        <w:rPr>
          <w:rFonts w:ascii="Tahoma" w:hAnsi="Tahoma" w:cs="Tahoma"/>
          <w:spacing w:val="-9"/>
          <w:sz w:val="20"/>
          <w:szCs w:val="20"/>
        </w:rPr>
        <w:t xml:space="preserve"> </w:t>
      </w:r>
      <w:r w:rsidRPr="00543C11">
        <w:rPr>
          <w:rFonts w:ascii="Tahoma" w:hAnsi="Tahoma" w:cs="Tahoma"/>
          <w:sz w:val="20"/>
          <w:szCs w:val="20"/>
        </w:rPr>
        <w:t>con</w:t>
      </w:r>
      <w:r w:rsidRPr="00543C11">
        <w:rPr>
          <w:rFonts w:ascii="Tahoma" w:hAnsi="Tahoma" w:cs="Tahoma"/>
          <w:spacing w:val="-10"/>
          <w:sz w:val="20"/>
          <w:szCs w:val="20"/>
        </w:rPr>
        <w:t xml:space="preserve"> </w:t>
      </w:r>
      <w:r w:rsidRPr="00543C11">
        <w:rPr>
          <w:rFonts w:ascii="Tahoma" w:hAnsi="Tahoma" w:cs="Tahoma"/>
          <w:sz w:val="20"/>
          <w:szCs w:val="20"/>
        </w:rPr>
        <w:t>amplias</w:t>
      </w:r>
      <w:r w:rsidRPr="00543C11">
        <w:rPr>
          <w:rFonts w:ascii="Tahoma" w:hAnsi="Tahoma" w:cs="Tahoma"/>
          <w:spacing w:val="-8"/>
          <w:sz w:val="20"/>
          <w:szCs w:val="20"/>
        </w:rPr>
        <w:t xml:space="preserve"> </w:t>
      </w:r>
      <w:r w:rsidRPr="00543C11">
        <w:rPr>
          <w:rFonts w:ascii="Tahoma" w:hAnsi="Tahoma" w:cs="Tahoma"/>
          <w:sz w:val="20"/>
          <w:szCs w:val="20"/>
        </w:rPr>
        <w:t>y</w:t>
      </w:r>
      <w:r w:rsidRPr="00543C11">
        <w:rPr>
          <w:rFonts w:ascii="Tahoma" w:hAnsi="Tahoma" w:cs="Tahoma"/>
          <w:spacing w:val="-12"/>
          <w:sz w:val="20"/>
          <w:szCs w:val="20"/>
        </w:rPr>
        <w:t xml:space="preserve"> </w:t>
      </w:r>
      <w:r w:rsidRPr="00543C11">
        <w:rPr>
          <w:rFonts w:ascii="Tahoma" w:hAnsi="Tahoma" w:cs="Tahoma"/>
          <w:sz w:val="20"/>
          <w:szCs w:val="20"/>
        </w:rPr>
        <w:t>suficientes</w:t>
      </w:r>
      <w:r w:rsidRPr="00543C11">
        <w:rPr>
          <w:rFonts w:ascii="Tahoma" w:hAnsi="Tahoma" w:cs="Tahoma"/>
          <w:spacing w:val="-9"/>
          <w:sz w:val="20"/>
          <w:szCs w:val="20"/>
        </w:rPr>
        <w:t xml:space="preserve"> </w:t>
      </w:r>
      <w:r w:rsidRPr="00543C11">
        <w:rPr>
          <w:rFonts w:ascii="Tahoma" w:hAnsi="Tahoma" w:cs="Tahoma"/>
          <w:sz w:val="20"/>
          <w:szCs w:val="20"/>
        </w:rPr>
        <w:t>facultades.</w:t>
      </w:r>
      <w:r w:rsidRPr="00543C11">
        <w:rPr>
          <w:rFonts w:ascii="Tahoma" w:hAnsi="Tahoma" w:cs="Tahoma"/>
          <w:spacing w:val="-11"/>
          <w:sz w:val="20"/>
          <w:szCs w:val="20"/>
        </w:rPr>
        <w:t xml:space="preserve"> </w:t>
      </w:r>
      <w:r w:rsidRPr="00543C11">
        <w:rPr>
          <w:rFonts w:ascii="Tahoma" w:hAnsi="Tahoma" w:cs="Tahoma"/>
          <w:sz w:val="20"/>
          <w:szCs w:val="20"/>
        </w:rPr>
        <w:t>[Definir</w:t>
      </w:r>
      <w:r w:rsidRPr="00543C11">
        <w:rPr>
          <w:rFonts w:ascii="Tahoma" w:hAnsi="Tahoma" w:cs="Tahoma"/>
          <w:spacing w:val="-8"/>
          <w:sz w:val="20"/>
          <w:szCs w:val="20"/>
        </w:rPr>
        <w:t xml:space="preserve"> </w:t>
      </w:r>
      <w:r w:rsidRPr="00543C11">
        <w:rPr>
          <w:rFonts w:ascii="Tahoma" w:hAnsi="Tahoma" w:cs="Tahoma"/>
          <w:sz w:val="20"/>
          <w:szCs w:val="20"/>
        </w:rPr>
        <w:t>los</w:t>
      </w:r>
      <w:r w:rsidRPr="00543C11">
        <w:rPr>
          <w:rFonts w:ascii="Tahoma" w:hAnsi="Tahoma" w:cs="Tahoma"/>
          <w:spacing w:val="-11"/>
          <w:sz w:val="20"/>
          <w:szCs w:val="20"/>
        </w:rPr>
        <w:t xml:space="preserve"> </w:t>
      </w:r>
      <w:r w:rsidRPr="00543C11">
        <w:rPr>
          <w:rFonts w:ascii="Tahoma" w:hAnsi="Tahoma" w:cs="Tahoma"/>
          <w:sz w:val="20"/>
          <w:szCs w:val="20"/>
        </w:rPr>
        <w:t>eventos</w:t>
      </w:r>
      <w:r w:rsidRPr="00543C11">
        <w:rPr>
          <w:rFonts w:ascii="Tahoma" w:hAnsi="Tahoma" w:cs="Tahoma"/>
          <w:spacing w:val="-9"/>
          <w:sz w:val="20"/>
          <w:szCs w:val="20"/>
        </w:rPr>
        <w:t xml:space="preserve"> </w:t>
      </w:r>
      <w:r w:rsidRPr="00543C11">
        <w:rPr>
          <w:rFonts w:ascii="Tahoma" w:hAnsi="Tahoma" w:cs="Tahoma"/>
          <w:sz w:val="20"/>
          <w:szCs w:val="20"/>
        </w:rPr>
        <w:t>en los cuales puede intervenir el representante suplente de la unión temporal.]</w:t>
      </w:r>
    </w:p>
    <w:p w14:paraId="26F1C605" w14:textId="77777777" w:rsidR="00B118F8" w:rsidRPr="00543C11" w:rsidRDefault="00B118F8" w:rsidP="00B118F8">
      <w:pPr>
        <w:pStyle w:val="Textoindependiente"/>
        <w:spacing w:before="5" w:line="276" w:lineRule="auto"/>
        <w:rPr>
          <w:rFonts w:ascii="Tahoma" w:hAnsi="Tahoma" w:cs="Tahoma"/>
          <w:sz w:val="20"/>
          <w:szCs w:val="20"/>
        </w:rPr>
      </w:pPr>
    </w:p>
    <w:p w14:paraId="24467CDE" w14:textId="77777777" w:rsidR="00B118F8" w:rsidRPr="00543C11" w:rsidRDefault="00B118F8" w:rsidP="005E3E77">
      <w:pPr>
        <w:pStyle w:val="Prrafodelista"/>
        <w:numPr>
          <w:ilvl w:val="1"/>
          <w:numId w:val="4"/>
        </w:numPr>
        <w:tabs>
          <w:tab w:val="left" w:pos="798"/>
          <w:tab w:val="left" w:pos="800"/>
          <w:tab w:val="left" w:pos="4115"/>
        </w:tabs>
        <w:spacing w:line="276" w:lineRule="auto"/>
        <w:ind w:left="0" w:firstLine="0"/>
        <w:jc w:val="both"/>
        <w:rPr>
          <w:rFonts w:ascii="Tahoma" w:hAnsi="Tahoma" w:cs="Tahoma"/>
          <w:b/>
          <w:sz w:val="20"/>
          <w:szCs w:val="20"/>
        </w:rPr>
      </w:pPr>
      <w:r w:rsidRPr="00543C11">
        <w:rPr>
          <w:rFonts w:ascii="Tahoma" w:hAnsi="Tahoma" w:cs="Tahoma"/>
          <w:sz w:val="20"/>
          <w:szCs w:val="20"/>
        </w:rPr>
        <w:t>El</w:t>
      </w:r>
      <w:r w:rsidRPr="00543C11">
        <w:rPr>
          <w:rFonts w:ascii="Tahoma" w:hAnsi="Tahoma" w:cs="Tahoma"/>
          <w:spacing w:val="40"/>
          <w:sz w:val="20"/>
          <w:szCs w:val="20"/>
        </w:rPr>
        <w:t xml:space="preserve"> </w:t>
      </w:r>
      <w:r w:rsidRPr="00543C11">
        <w:rPr>
          <w:rFonts w:ascii="Tahoma" w:hAnsi="Tahoma" w:cs="Tahoma"/>
          <w:sz w:val="20"/>
          <w:szCs w:val="20"/>
        </w:rPr>
        <w:t>Señor</w:t>
      </w:r>
      <w:r w:rsidRPr="00543C11">
        <w:rPr>
          <w:rFonts w:ascii="Tahoma" w:hAnsi="Tahoma" w:cs="Tahoma"/>
          <w:spacing w:val="40"/>
          <w:sz w:val="20"/>
          <w:szCs w:val="20"/>
        </w:rPr>
        <w:t xml:space="preserve"> </w:t>
      </w:r>
      <w:r w:rsidRPr="00543C11">
        <w:rPr>
          <w:rFonts w:ascii="Tahoma" w:hAnsi="Tahoma" w:cs="Tahoma"/>
          <w:sz w:val="20"/>
          <w:szCs w:val="20"/>
        </w:rPr>
        <w:t>[a]</w:t>
      </w:r>
      <w:r w:rsidRPr="00543C11">
        <w:rPr>
          <w:rFonts w:ascii="Tahoma" w:hAnsi="Tahoma" w:cs="Tahoma"/>
          <w:spacing w:val="40"/>
          <w:sz w:val="20"/>
          <w:szCs w:val="20"/>
        </w:rPr>
        <w:t xml:space="preserve"> </w:t>
      </w:r>
      <w:r w:rsidRPr="00543C11">
        <w:rPr>
          <w:rFonts w:ascii="Tahoma" w:hAnsi="Tahoma" w:cs="Tahoma"/>
          <w:sz w:val="20"/>
          <w:szCs w:val="20"/>
          <w:u w:val="single"/>
        </w:rPr>
        <w:tab/>
      </w:r>
      <w:r w:rsidRPr="00543C11">
        <w:rPr>
          <w:rFonts w:ascii="Tahoma" w:hAnsi="Tahoma" w:cs="Tahoma"/>
          <w:sz w:val="20"/>
          <w:szCs w:val="20"/>
        </w:rPr>
        <w:t xml:space="preserve"> [indicar el nombre del representante legal de la Unión Temporal] acepta su nombramiento como representante legal de la UNIÓN TEMPORAL [Nombre de la Unión Temporal]</w:t>
      </w:r>
    </w:p>
    <w:p w14:paraId="3F311C54" w14:textId="77777777" w:rsidR="00B118F8" w:rsidRPr="00543C11" w:rsidRDefault="00B118F8" w:rsidP="00B118F8">
      <w:pPr>
        <w:pStyle w:val="Prrafodelista"/>
        <w:tabs>
          <w:tab w:val="left" w:pos="798"/>
          <w:tab w:val="left" w:pos="800"/>
          <w:tab w:val="left" w:pos="4115"/>
        </w:tabs>
        <w:ind w:left="0"/>
        <w:rPr>
          <w:rFonts w:ascii="Tahoma" w:hAnsi="Tahoma" w:cs="Tahoma"/>
          <w:b/>
          <w:sz w:val="20"/>
          <w:szCs w:val="20"/>
        </w:rPr>
      </w:pPr>
    </w:p>
    <w:p w14:paraId="5A188786" w14:textId="77777777" w:rsidR="00B118F8" w:rsidRPr="00543C11" w:rsidRDefault="00B118F8" w:rsidP="005E3E77">
      <w:pPr>
        <w:pStyle w:val="Prrafodelista"/>
        <w:numPr>
          <w:ilvl w:val="1"/>
          <w:numId w:val="4"/>
        </w:numPr>
        <w:tabs>
          <w:tab w:val="left" w:pos="798"/>
          <w:tab w:val="left" w:pos="800"/>
        </w:tabs>
        <w:spacing w:line="274" w:lineRule="auto"/>
        <w:ind w:left="0" w:firstLine="0"/>
        <w:jc w:val="both"/>
        <w:rPr>
          <w:rFonts w:ascii="Tahoma" w:hAnsi="Tahoma" w:cs="Tahoma"/>
          <w:b/>
          <w:sz w:val="20"/>
          <w:szCs w:val="20"/>
        </w:rPr>
      </w:pPr>
      <w:r w:rsidRPr="00543C11">
        <w:rPr>
          <w:rFonts w:ascii="Tahoma" w:hAnsi="Tahoma" w:cs="Tahoma"/>
          <w:sz w:val="20"/>
          <w:szCs w:val="20"/>
        </w:rPr>
        <w:t>[Las Entidades y los Proponentes podrán incluir cláusulas adicionales que no contradigan lo dispuesto en los Documentos Tipo para regular la relación negocial entre los integrantes.]</w:t>
      </w:r>
    </w:p>
    <w:p w14:paraId="7A1404AE" w14:textId="77777777" w:rsidR="00B118F8" w:rsidRPr="00543C11" w:rsidRDefault="00B118F8" w:rsidP="00B118F8">
      <w:pPr>
        <w:pStyle w:val="Textoindependiente"/>
        <w:spacing w:before="41"/>
        <w:rPr>
          <w:rFonts w:ascii="Tahoma" w:hAnsi="Tahoma" w:cs="Tahoma"/>
          <w:sz w:val="20"/>
          <w:szCs w:val="20"/>
        </w:rPr>
      </w:pPr>
    </w:p>
    <w:p w14:paraId="6D0481B7" w14:textId="77777777" w:rsidR="00B118F8" w:rsidRPr="00543C11" w:rsidRDefault="00B118F8" w:rsidP="005E3E77">
      <w:pPr>
        <w:pStyle w:val="Prrafodelista"/>
        <w:numPr>
          <w:ilvl w:val="1"/>
          <w:numId w:val="4"/>
        </w:numPr>
        <w:tabs>
          <w:tab w:val="left" w:pos="798"/>
        </w:tabs>
        <w:ind w:left="0" w:firstLine="0"/>
        <w:jc w:val="left"/>
        <w:rPr>
          <w:rFonts w:ascii="Tahoma" w:hAnsi="Tahoma" w:cs="Tahoma"/>
          <w:b/>
          <w:sz w:val="20"/>
          <w:szCs w:val="20"/>
        </w:rPr>
      </w:pPr>
      <w:r w:rsidRPr="00543C11">
        <w:rPr>
          <w:rFonts w:ascii="Tahoma" w:hAnsi="Tahoma" w:cs="Tahoma"/>
          <w:sz w:val="20"/>
          <w:szCs w:val="20"/>
        </w:rPr>
        <w:t>El</w:t>
      </w:r>
      <w:r w:rsidRPr="00543C11">
        <w:rPr>
          <w:rFonts w:ascii="Tahoma" w:hAnsi="Tahoma" w:cs="Tahoma"/>
          <w:spacing w:val="-6"/>
          <w:sz w:val="20"/>
          <w:szCs w:val="20"/>
        </w:rPr>
        <w:t xml:space="preserve"> </w:t>
      </w:r>
      <w:r w:rsidRPr="00543C11">
        <w:rPr>
          <w:rFonts w:ascii="Tahoma" w:hAnsi="Tahoma" w:cs="Tahoma"/>
          <w:sz w:val="20"/>
          <w:szCs w:val="20"/>
        </w:rPr>
        <w:t>Domicilio</w:t>
      </w:r>
      <w:r w:rsidRPr="00543C11">
        <w:rPr>
          <w:rFonts w:ascii="Tahoma" w:hAnsi="Tahoma" w:cs="Tahoma"/>
          <w:spacing w:val="-4"/>
          <w:sz w:val="20"/>
          <w:szCs w:val="20"/>
        </w:rPr>
        <w:t xml:space="preserve"> </w:t>
      </w:r>
      <w:r w:rsidRPr="00543C11">
        <w:rPr>
          <w:rFonts w:ascii="Tahoma" w:hAnsi="Tahoma" w:cs="Tahoma"/>
          <w:sz w:val="20"/>
          <w:szCs w:val="20"/>
        </w:rPr>
        <w:t>del</w:t>
      </w:r>
      <w:r w:rsidRPr="00543C11">
        <w:rPr>
          <w:rFonts w:ascii="Tahoma" w:hAnsi="Tahoma" w:cs="Tahoma"/>
          <w:spacing w:val="-6"/>
          <w:sz w:val="20"/>
          <w:szCs w:val="20"/>
        </w:rPr>
        <w:t xml:space="preserve"> </w:t>
      </w:r>
      <w:r w:rsidRPr="00543C11">
        <w:rPr>
          <w:rFonts w:ascii="Tahoma" w:hAnsi="Tahoma" w:cs="Tahoma"/>
          <w:sz w:val="20"/>
          <w:szCs w:val="20"/>
        </w:rPr>
        <w:t>Consorcio</w:t>
      </w:r>
      <w:r w:rsidRPr="00543C11">
        <w:rPr>
          <w:rFonts w:ascii="Tahoma" w:hAnsi="Tahoma" w:cs="Tahoma"/>
          <w:spacing w:val="-6"/>
          <w:sz w:val="20"/>
          <w:szCs w:val="20"/>
        </w:rPr>
        <w:t xml:space="preserve"> </w:t>
      </w:r>
      <w:r w:rsidRPr="00543C11">
        <w:rPr>
          <w:rFonts w:ascii="Tahoma" w:hAnsi="Tahoma" w:cs="Tahoma"/>
          <w:spacing w:val="-5"/>
          <w:sz w:val="20"/>
          <w:szCs w:val="20"/>
        </w:rPr>
        <w:t>es:</w:t>
      </w:r>
    </w:p>
    <w:p w14:paraId="60F14915" w14:textId="77777777" w:rsidR="00B118F8" w:rsidRPr="00543C11" w:rsidRDefault="00B118F8" w:rsidP="00B118F8">
      <w:pPr>
        <w:pStyle w:val="Textoindependiente"/>
        <w:spacing w:before="36"/>
        <w:rPr>
          <w:rFonts w:ascii="Tahoma" w:hAnsi="Tahoma" w:cs="Tahoma"/>
          <w:sz w:val="20"/>
          <w:szCs w:val="20"/>
        </w:rPr>
      </w:pPr>
    </w:p>
    <w:p w14:paraId="238D915C" w14:textId="77777777" w:rsidR="00B118F8" w:rsidRPr="00543C11" w:rsidRDefault="00B118F8" w:rsidP="00B118F8">
      <w:pPr>
        <w:pStyle w:val="Textoindependiente"/>
        <w:tabs>
          <w:tab w:val="left" w:pos="6730"/>
          <w:tab w:val="left" w:pos="7673"/>
          <w:tab w:val="left" w:pos="7787"/>
        </w:tabs>
        <w:ind w:right="2472"/>
        <w:rPr>
          <w:rFonts w:ascii="Tahoma" w:hAnsi="Tahoma" w:cs="Tahoma"/>
          <w:sz w:val="20"/>
          <w:szCs w:val="20"/>
        </w:rPr>
      </w:pPr>
      <w:r w:rsidRPr="00543C11">
        <w:rPr>
          <w:rFonts w:ascii="Tahoma" w:hAnsi="Tahoma" w:cs="Tahoma"/>
          <w:sz w:val="20"/>
          <w:szCs w:val="20"/>
        </w:rPr>
        <w:t xml:space="preserve">Dirección de correo </w:t>
      </w:r>
      <w:r w:rsidRPr="00543C11">
        <w:rPr>
          <w:rFonts w:ascii="Tahoma" w:hAnsi="Tahoma" w:cs="Tahoma"/>
          <w:sz w:val="20"/>
          <w:szCs w:val="20"/>
          <w:u w:val="single"/>
        </w:rPr>
        <w:tab/>
      </w:r>
      <w:r w:rsidRPr="00543C11">
        <w:rPr>
          <w:rFonts w:ascii="Tahoma" w:hAnsi="Tahoma" w:cs="Tahoma"/>
          <w:sz w:val="20"/>
          <w:szCs w:val="20"/>
          <w:u w:val="single"/>
        </w:rPr>
        <w:tab/>
      </w:r>
      <w:r w:rsidRPr="00543C11">
        <w:rPr>
          <w:rFonts w:ascii="Tahoma" w:hAnsi="Tahoma" w:cs="Tahoma"/>
          <w:sz w:val="20"/>
          <w:szCs w:val="20"/>
        </w:rPr>
        <w:t xml:space="preserve"> </w:t>
      </w:r>
    </w:p>
    <w:p w14:paraId="090E2B06" w14:textId="77777777" w:rsidR="00B118F8" w:rsidRPr="00543C11" w:rsidRDefault="00B118F8" w:rsidP="00B118F8">
      <w:pPr>
        <w:pStyle w:val="Textoindependiente"/>
        <w:tabs>
          <w:tab w:val="left" w:pos="6730"/>
          <w:tab w:val="left" w:pos="7673"/>
          <w:tab w:val="left" w:pos="7787"/>
        </w:tabs>
        <w:ind w:right="2472"/>
        <w:rPr>
          <w:rFonts w:ascii="Tahoma" w:hAnsi="Tahoma" w:cs="Tahoma"/>
          <w:sz w:val="20"/>
          <w:szCs w:val="20"/>
        </w:rPr>
      </w:pPr>
      <w:r w:rsidRPr="00543C11">
        <w:rPr>
          <w:rFonts w:ascii="Tahoma" w:hAnsi="Tahoma" w:cs="Tahoma"/>
          <w:sz w:val="20"/>
          <w:szCs w:val="20"/>
        </w:rPr>
        <w:t xml:space="preserve">Dirección electrónica </w:t>
      </w:r>
      <w:r w:rsidRPr="00543C11">
        <w:rPr>
          <w:rFonts w:ascii="Tahoma" w:hAnsi="Tahoma" w:cs="Tahoma"/>
          <w:sz w:val="20"/>
          <w:szCs w:val="20"/>
          <w:u w:val="single"/>
        </w:rPr>
        <w:tab/>
      </w:r>
      <w:r w:rsidRPr="00543C11">
        <w:rPr>
          <w:rFonts w:ascii="Tahoma" w:hAnsi="Tahoma" w:cs="Tahoma"/>
          <w:sz w:val="20"/>
          <w:szCs w:val="20"/>
          <w:u w:val="single"/>
        </w:rPr>
        <w:tab/>
      </w:r>
      <w:r w:rsidRPr="00543C11">
        <w:rPr>
          <w:rFonts w:ascii="Tahoma" w:hAnsi="Tahoma" w:cs="Tahoma"/>
          <w:sz w:val="20"/>
          <w:szCs w:val="20"/>
          <w:u w:val="single"/>
        </w:rPr>
        <w:tab/>
      </w:r>
      <w:r w:rsidRPr="00543C11">
        <w:rPr>
          <w:rFonts w:ascii="Tahoma" w:hAnsi="Tahoma" w:cs="Tahoma"/>
          <w:sz w:val="20"/>
          <w:szCs w:val="20"/>
        </w:rPr>
        <w:t xml:space="preserve"> </w:t>
      </w:r>
    </w:p>
    <w:p w14:paraId="7F954C48" w14:textId="77777777" w:rsidR="00B118F8" w:rsidRPr="00543C11" w:rsidRDefault="00B118F8" w:rsidP="00B118F8">
      <w:pPr>
        <w:pStyle w:val="Textoindependiente"/>
        <w:tabs>
          <w:tab w:val="left" w:pos="6730"/>
          <w:tab w:val="left" w:pos="7673"/>
          <w:tab w:val="left" w:pos="7787"/>
        </w:tabs>
        <w:ind w:right="2472"/>
        <w:rPr>
          <w:rFonts w:ascii="Tahoma" w:hAnsi="Tahoma" w:cs="Tahoma"/>
          <w:sz w:val="20"/>
          <w:szCs w:val="20"/>
        </w:rPr>
      </w:pPr>
      <w:r w:rsidRPr="00543C11">
        <w:rPr>
          <w:rFonts w:ascii="Tahoma" w:hAnsi="Tahoma" w:cs="Tahoma"/>
          <w:sz w:val="20"/>
          <w:szCs w:val="20"/>
        </w:rPr>
        <w:t xml:space="preserve">Teléfono </w:t>
      </w:r>
      <w:r w:rsidRPr="00543C11">
        <w:rPr>
          <w:rFonts w:ascii="Tahoma" w:hAnsi="Tahoma" w:cs="Tahoma"/>
          <w:sz w:val="20"/>
          <w:szCs w:val="20"/>
          <w:u w:val="single"/>
        </w:rPr>
        <w:tab/>
      </w:r>
    </w:p>
    <w:p w14:paraId="1D9C74D2" w14:textId="77777777" w:rsidR="00B118F8" w:rsidRPr="00543C11" w:rsidRDefault="00B118F8" w:rsidP="00B118F8">
      <w:pPr>
        <w:pStyle w:val="Textoindependiente"/>
        <w:tabs>
          <w:tab w:val="left" w:pos="6567"/>
        </w:tabs>
        <w:spacing w:before="1"/>
        <w:ind w:right="3654"/>
        <w:rPr>
          <w:rFonts w:ascii="Tahoma" w:hAnsi="Tahoma" w:cs="Tahoma"/>
          <w:sz w:val="20"/>
          <w:szCs w:val="20"/>
        </w:rPr>
      </w:pPr>
      <w:r w:rsidRPr="00543C11">
        <w:rPr>
          <w:rFonts w:ascii="Tahoma" w:hAnsi="Tahoma" w:cs="Tahoma"/>
          <w:sz w:val="20"/>
          <w:szCs w:val="20"/>
        </w:rPr>
        <w:t xml:space="preserve">Telefax </w:t>
      </w:r>
      <w:r w:rsidRPr="00543C11">
        <w:rPr>
          <w:rFonts w:ascii="Tahoma" w:hAnsi="Tahoma" w:cs="Tahoma"/>
          <w:sz w:val="20"/>
          <w:szCs w:val="20"/>
          <w:u w:val="single"/>
        </w:rPr>
        <w:tab/>
      </w:r>
      <w:r w:rsidRPr="00543C11">
        <w:rPr>
          <w:rFonts w:ascii="Tahoma" w:hAnsi="Tahoma" w:cs="Tahoma"/>
          <w:spacing w:val="-36"/>
          <w:sz w:val="20"/>
          <w:szCs w:val="20"/>
          <w:u w:val="single"/>
        </w:rPr>
        <w:t xml:space="preserve"> </w:t>
      </w:r>
      <w:r w:rsidRPr="00543C11">
        <w:rPr>
          <w:rFonts w:ascii="Tahoma" w:hAnsi="Tahoma" w:cs="Tahoma"/>
          <w:sz w:val="20"/>
          <w:szCs w:val="20"/>
        </w:rPr>
        <w:t xml:space="preserve"> </w:t>
      </w:r>
    </w:p>
    <w:p w14:paraId="163A7023" w14:textId="77777777" w:rsidR="00B118F8" w:rsidRPr="00543C11" w:rsidRDefault="00B118F8" w:rsidP="00B118F8">
      <w:pPr>
        <w:pStyle w:val="Textoindependiente"/>
        <w:tabs>
          <w:tab w:val="left" w:pos="6567"/>
        </w:tabs>
        <w:spacing w:before="1"/>
        <w:ind w:right="3654"/>
        <w:rPr>
          <w:rFonts w:ascii="Tahoma" w:hAnsi="Tahoma" w:cs="Tahoma"/>
          <w:sz w:val="20"/>
          <w:szCs w:val="20"/>
        </w:rPr>
      </w:pPr>
      <w:r w:rsidRPr="00543C11">
        <w:rPr>
          <w:rFonts w:ascii="Tahoma" w:hAnsi="Tahoma" w:cs="Tahoma"/>
          <w:sz w:val="20"/>
          <w:szCs w:val="20"/>
        </w:rPr>
        <w:t xml:space="preserve">Ciudad </w:t>
      </w:r>
      <w:r w:rsidRPr="00543C11">
        <w:rPr>
          <w:rFonts w:ascii="Tahoma" w:hAnsi="Tahoma" w:cs="Tahoma"/>
          <w:sz w:val="20"/>
          <w:szCs w:val="20"/>
          <w:u w:val="single"/>
        </w:rPr>
        <w:tab/>
      </w:r>
    </w:p>
    <w:p w14:paraId="5AECAC01" w14:textId="39E7177C" w:rsidR="00B118F8" w:rsidRPr="00543C11" w:rsidRDefault="00B118F8" w:rsidP="00B118F8">
      <w:pPr>
        <w:pStyle w:val="Textoindependiente"/>
        <w:tabs>
          <w:tab w:val="left" w:pos="5072"/>
          <w:tab w:val="left" w:pos="6162"/>
          <w:tab w:val="left" w:pos="8208"/>
        </w:tabs>
        <w:spacing w:before="240"/>
        <w:rPr>
          <w:rFonts w:ascii="Tahoma" w:hAnsi="Tahoma" w:cs="Tahoma"/>
          <w:sz w:val="20"/>
          <w:szCs w:val="20"/>
        </w:rPr>
      </w:pPr>
      <w:r w:rsidRPr="00543C11">
        <w:rPr>
          <w:rFonts w:ascii="Tahoma" w:hAnsi="Tahoma" w:cs="Tahoma"/>
          <w:sz w:val="20"/>
          <w:szCs w:val="20"/>
        </w:rPr>
        <w:t>En</w:t>
      </w:r>
      <w:r w:rsidRPr="00543C11">
        <w:rPr>
          <w:rFonts w:ascii="Tahoma" w:hAnsi="Tahoma" w:cs="Tahoma"/>
          <w:spacing w:val="-2"/>
          <w:sz w:val="20"/>
          <w:szCs w:val="20"/>
        </w:rPr>
        <w:t xml:space="preserve"> </w:t>
      </w:r>
      <w:r w:rsidRPr="00543C11">
        <w:rPr>
          <w:rFonts w:ascii="Tahoma" w:hAnsi="Tahoma" w:cs="Tahoma"/>
          <w:sz w:val="20"/>
          <w:szCs w:val="20"/>
        </w:rPr>
        <w:t>constancia,</w:t>
      </w:r>
      <w:r w:rsidRPr="00543C11">
        <w:rPr>
          <w:rFonts w:ascii="Tahoma" w:hAnsi="Tahoma" w:cs="Tahoma"/>
          <w:spacing w:val="-2"/>
          <w:sz w:val="20"/>
          <w:szCs w:val="20"/>
        </w:rPr>
        <w:t xml:space="preserve"> </w:t>
      </w:r>
      <w:r w:rsidRPr="00543C11">
        <w:rPr>
          <w:rFonts w:ascii="Tahoma" w:hAnsi="Tahoma" w:cs="Tahoma"/>
          <w:sz w:val="20"/>
          <w:szCs w:val="20"/>
        </w:rPr>
        <w:t>se firma</w:t>
      </w:r>
      <w:r w:rsidRPr="00543C11">
        <w:rPr>
          <w:rFonts w:ascii="Tahoma" w:hAnsi="Tahoma" w:cs="Tahoma"/>
          <w:spacing w:val="-1"/>
          <w:sz w:val="20"/>
          <w:szCs w:val="20"/>
        </w:rPr>
        <w:t xml:space="preserve"> </w:t>
      </w:r>
      <w:r w:rsidRPr="00543C11">
        <w:rPr>
          <w:rFonts w:ascii="Tahoma" w:hAnsi="Tahoma" w:cs="Tahoma"/>
          <w:sz w:val="20"/>
          <w:szCs w:val="20"/>
        </w:rPr>
        <w:t xml:space="preserve">en </w:t>
      </w:r>
      <w:r w:rsidRPr="00543C11">
        <w:rPr>
          <w:rFonts w:ascii="Tahoma" w:hAnsi="Tahoma" w:cs="Tahoma"/>
          <w:sz w:val="20"/>
          <w:szCs w:val="20"/>
          <w:u w:val="single"/>
        </w:rPr>
        <w:tab/>
      </w:r>
      <w:r w:rsidRPr="00543C11">
        <w:rPr>
          <w:rFonts w:ascii="Tahoma" w:hAnsi="Tahoma" w:cs="Tahoma"/>
          <w:sz w:val="20"/>
          <w:szCs w:val="20"/>
        </w:rPr>
        <w:t xml:space="preserve">, a los </w:t>
      </w:r>
      <w:r w:rsidRPr="00543C11">
        <w:rPr>
          <w:rFonts w:ascii="Tahoma" w:hAnsi="Tahoma" w:cs="Tahoma"/>
          <w:sz w:val="20"/>
          <w:szCs w:val="20"/>
          <w:u w:val="single"/>
        </w:rPr>
        <w:tab/>
      </w:r>
      <w:r w:rsidRPr="00543C11">
        <w:rPr>
          <w:rFonts w:ascii="Tahoma" w:hAnsi="Tahoma" w:cs="Tahoma"/>
          <w:sz w:val="20"/>
          <w:szCs w:val="20"/>
        </w:rPr>
        <w:t xml:space="preserve">días del mes de </w:t>
      </w:r>
      <w:r w:rsidRPr="00543C11">
        <w:rPr>
          <w:rFonts w:ascii="Tahoma" w:hAnsi="Tahoma" w:cs="Tahoma"/>
          <w:sz w:val="20"/>
          <w:szCs w:val="20"/>
          <w:u w:val="single"/>
        </w:rPr>
        <w:tab/>
      </w:r>
      <w:r w:rsidRPr="00543C11">
        <w:rPr>
          <w:rFonts w:ascii="Tahoma" w:hAnsi="Tahoma" w:cs="Tahoma"/>
          <w:sz w:val="20"/>
          <w:szCs w:val="20"/>
        </w:rPr>
        <w:t>de</w:t>
      </w:r>
      <w:r w:rsidRPr="00543C11">
        <w:rPr>
          <w:rFonts w:ascii="Tahoma" w:hAnsi="Tahoma" w:cs="Tahoma"/>
          <w:spacing w:val="1"/>
          <w:sz w:val="20"/>
          <w:szCs w:val="20"/>
        </w:rPr>
        <w:t xml:space="preserve"> 202</w:t>
      </w:r>
      <w:r w:rsidR="009D5E53">
        <w:rPr>
          <w:rFonts w:ascii="Tahoma" w:hAnsi="Tahoma" w:cs="Tahoma"/>
          <w:spacing w:val="1"/>
          <w:sz w:val="20"/>
          <w:szCs w:val="20"/>
        </w:rPr>
        <w:t>5</w:t>
      </w:r>
      <w:r w:rsidRPr="00543C11">
        <w:rPr>
          <w:rFonts w:ascii="Tahoma" w:hAnsi="Tahoma" w:cs="Tahoma"/>
          <w:spacing w:val="1"/>
          <w:sz w:val="20"/>
          <w:szCs w:val="20"/>
        </w:rPr>
        <w:t>.</w:t>
      </w:r>
    </w:p>
    <w:p w14:paraId="448F9288" w14:textId="77777777" w:rsidR="00B118F8" w:rsidRPr="00543C11" w:rsidRDefault="00B118F8" w:rsidP="00B118F8">
      <w:pPr>
        <w:pStyle w:val="Textoindependiente"/>
        <w:spacing w:before="199"/>
        <w:rPr>
          <w:rFonts w:ascii="Tahoma" w:hAnsi="Tahoma" w:cs="Tahoma"/>
          <w:sz w:val="20"/>
          <w:szCs w:val="20"/>
        </w:rPr>
      </w:pPr>
      <w:r w:rsidRPr="00543C11">
        <w:rPr>
          <w:rFonts w:ascii="Tahoma" w:hAnsi="Tahoma" w:cs="Tahoma"/>
          <w:noProof/>
          <w:sz w:val="20"/>
          <w:szCs w:val="20"/>
          <w:lang w:val="es-CO"/>
        </w:rPr>
        <mc:AlternateContent>
          <mc:Choice Requires="wps">
            <w:drawing>
              <wp:anchor distT="0" distB="0" distL="0" distR="0" simplePos="0" relativeHeight="251664384" behindDoc="1" locked="0" layoutInCell="1" allowOverlap="1" wp14:anchorId="3FB2B0FB" wp14:editId="453C5FAF">
                <wp:simplePos x="0" y="0"/>
                <wp:positionH relativeFrom="page">
                  <wp:posOffset>1143304</wp:posOffset>
                </wp:positionH>
                <wp:positionV relativeFrom="paragraph">
                  <wp:posOffset>295171</wp:posOffset>
                </wp:positionV>
                <wp:extent cx="2284095" cy="1270"/>
                <wp:effectExtent l="0" t="0" r="0" b="0"/>
                <wp:wrapTopAndBottom/>
                <wp:docPr id="139" name="Graphic 1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4095" cy="1270"/>
                        </a:xfrm>
                        <a:custGeom>
                          <a:avLst/>
                          <a:gdLst/>
                          <a:ahLst/>
                          <a:cxnLst/>
                          <a:rect l="l" t="t" r="r" b="b"/>
                          <a:pathLst>
                            <a:path w="2284095">
                              <a:moveTo>
                                <a:pt x="0" y="0"/>
                              </a:moveTo>
                              <a:lnTo>
                                <a:pt x="2283800"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0BCC7BF" id="Graphic 139" o:spid="_x0000_s1026" style="position:absolute;margin-left:90pt;margin-top:23.25pt;width:179.85pt;height:.1pt;z-index:-251652096;visibility:visible;mso-wrap-style:square;mso-wrap-distance-left:0;mso-wrap-distance-top:0;mso-wrap-distance-right:0;mso-wrap-distance-bottom:0;mso-position-horizontal:absolute;mso-position-horizontal-relative:page;mso-position-vertical:absolute;mso-position-vertical-relative:text;v-text-anchor:top" coordsize="228409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" path="m,l2283800,e" filled="f" strokeweight=".22133mm">
                <v:path arrowok="t"/>
                <w10:wrap type="topAndBottom" anchorx="page"/>
              </v:shape>
            </w:pict>
          </mc:Fallback>
        </mc:AlternateContent>
      </w:r>
    </w:p>
    <w:p w14:paraId="52F54206" w14:textId="77777777" w:rsidR="00B118F8" w:rsidRPr="00543C11" w:rsidRDefault="00B118F8" w:rsidP="00B118F8">
      <w:pPr>
        <w:pStyle w:val="Textoindependiente"/>
        <w:spacing w:before="13"/>
        <w:rPr>
          <w:rFonts w:ascii="Tahoma" w:hAnsi="Tahoma" w:cs="Tahoma"/>
          <w:sz w:val="20"/>
          <w:szCs w:val="20"/>
        </w:rPr>
      </w:pPr>
      <w:r w:rsidRPr="00543C11">
        <w:rPr>
          <w:rFonts w:ascii="Tahoma" w:hAnsi="Tahoma" w:cs="Tahoma"/>
          <w:color w:val="000000"/>
          <w:sz w:val="20"/>
          <w:szCs w:val="20"/>
          <w:highlight w:val="lightGray"/>
        </w:rPr>
        <w:t>[Nombre</w:t>
      </w:r>
      <w:r w:rsidRPr="00543C11">
        <w:rPr>
          <w:rFonts w:ascii="Tahoma" w:hAnsi="Tahoma" w:cs="Tahoma"/>
          <w:color w:val="000000"/>
          <w:spacing w:val="-7"/>
          <w:sz w:val="20"/>
          <w:szCs w:val="20"/>
          <w:highlight w:val="lightGray"/>
        </w:rPr>
        <w:t xml:space="preserve"> </w:t>
      </w:r>
      <w:r w:rsidRPr="00543C11">
        <w:rPr>
          <w:rFonts w:ascii="Tahoma" w:hAnsi="Tahoma" w:cs="Tahoma"/>
          <w:color w:val="000000"/>
          <w:sz w:val="20"/>
          <w:szCs w:val="20"/>
          <w:highlight w:val="lightGray"/>
        </w:rPr>
        <w:t>del</w:t>
      </w:r>
      <w:r w:rsidRPr="00543C11">
        <w:rPr>
          <w:rFonts w:ascii="Tahoma" w:hAnsi="Tahoma" w:cs="Tahoma"/>
          <w:color w:val="000000"/>
          <w:spacing w:val="-7"/>
          <w:sz w:val="20"/>
          <w:szCs w:val="20"/>
          <w:highlight w:val="lightGray"/>
        </w:rPr>
        <w:t xml:space="preserve"> </w:t>
      </w:r>
      <w:r w:rsidRPr="00543C11">
        <w:rPr>
          <w:rFonts w:ascii="Tahoma" w:hAnsi="Tahoma" w:cs="Tahoma"/>
          <w:color w:val="000000"/>
          <w:sz w:val="20"/>
          <w:szCs w:val="20"/>
          <w:highlight w:val="lightGray"/>
        </w:rPr>
        <w:t>proponente</w:t>
      </w:r>
      <w:r w:rsidRPr="00543C11">
        <w:rPr>
          <w:rFonts w:ascii="Tahoma" w:hAnsi="Tahoma" w:cs="Tahoma"/>
          <w:color w:val="000000"/>
          <w:spacing w:val="-6"/>
          <w:sz w:val="20"/>
          <w:szCs w:val="20"/>
          <w:highlight w:val="lightGray"/>
        </w:rPr>
        <w:t xml:space="preserve"> </w:t>
      </w:r>
      <w:r w:rsidRPr="00543C11">
        <w:rPr>
          <w:rFonts w:ascii="Tahoma" w:hAnsi="Tahoma" w:cs="Tahoma"/>
          <w:color w:val="000000"/>
          <w:sz w:val="20"/>
          <w:szCs w:val="20"/>
          <w:highlight w:val="lightGray"/>
        </w:rPr>
        <w:t>o</w:t>
      </w:r>
      <w:r w:rsidRPr="00543C11">
        <w:rPr>
          <w:rFonts w:ascii="Tahoma" w:hAnsi="Tahoma" w:cs="Tahoma"/>
          <w:color w:val="000000"/>
          <w:spacing w:val="-4"/>
          <w:sz w:val="20"/>
          <w:szCs w:val="20"/>
          <w:highlight w:val="lightGray"/>
        </w:rPr>
        <w:t xml:space="preserve"> </w:t>
      </w:r>
      <w:r w:rsidRPr="00543C11">
        <w:rPr>
          <w:rFonts w:ascii="Tahoma" w:hAnsi="Tahoma" w:cs="Tahoma"/>
          <w:color w:val="000000"/>
          <w:sz w:val="20"/>
          <w:szCs w:val="20"/>
          <w:highlight w:val="lightGray"/>
        </w:rPr>
        <w:t>Representante</w:t>
      </w:r>
      <w:r w:rsidRPr="00543C11">
        <w:rPr>
          <w:rFonts w:ascii="Tahoma" w:hAnsi="Tahoma" w:cs="Tahoma"/>
          <w:color w:val="000000"/>
          <w:spacing w:val="-6"/>
          <w:sz w:val="20"/>
          <w:szCs w:val="20"/>
          <w:highlight w:val="lightGray"/>
        </w:rPr>
        <w:t xml:space="preserve"> </w:t>
      </w:r>
      <w:r w:rsidRPr="00543C11">
        <w:rPr>
          <w:rFonts w:ascii="Tahoma" w:hAnsi="Tahoma" w:cs="Tahoma"/>
          <w:color w:val="000000"/>
          <w:sz w:val="20"/>
          <w:szCs w:val="20"/>
          <w:highlight w:val="lightGray"/>
        </w:rPr>
        <w:t>legal</w:t>
      </w:r>
      <w:r w:rsidRPr="00543C11">
        <w:rPr>
          <w:rFonts w:ascii="Tahoma" w:hAnsi="Tahoma" w:cs="Tahoma"/>
          <w:color w:val="000000"/>
          <w:spacing w:val="-7"/>
          <w:sz w:val="20"/>
          <w:szCs w:val="20"/>
          <w:highlight w:val="lightGray"/>
        </w:rPr>
        <w:t xml:space="preserve"> </w:t>
      </w:r>
      <w:r w:rsidRPr="00543C11">
        <w:rPr>
          <w:rFonts w:ascii="Tahoma" w:hAnsi="Tahoma" w:cs="Tahoma"/>
          <w:color w:val="000000"/>
          <w:sz w:val="20"/>
          <w:szCs w:val="20"/>
          <w:highlight w:val="lightGray"/>
        </w:rPr>
        <w:t>de</w:t>
      </w:r>
      <w:r w:rsidRPr="00543C11">
        <w:rPr>
          <w:rFonts w:ascii="Tahoma" w:hAnsi="Tahoma" w:cs="Tahoma"/>
          <w:color w:val="000000"/>
          <w:spacing w:val="-6"/>
          <w:sz w:val="20"/>
          <w:szCs w:val="20"/>
          <w:highlight w:val="lightGray"/>
        </w:rPr>
        <w:t xml:space="preserve"> </w:t>
      </w:r>
      <w:r w:rsidRPr="00543C11">
        <w:rPr>
          <w:rFonts w:ascii="Tahoma" w:hAnsi="Tahoma" w:cs="Tahoma"/>
          <w:color w:val="000000"/>
          <w:sz w:val="20"/>
          <w:szCs w:val="20"/>
          <w:highlight w:val="lightGray"/>
        </w:rPr>
        <w:t>cada</w:t>
      </w:r>
      <w:r w:rsidRPr="00543C11">
        <w:rPr>
          <w:rFonts w:ascii="Tahoma" w:hAnsi="Tahoma" w:cs="Tahoma"/>
          <w:color w:val="000000"/>
          <w:spacing w:val="-6"/>
          <w:sz w:val="20"/>
          <w:szCs w:val="20"/>
          <w:highlight w:val="lightGray"/>
        </w:rPr>
        <w:t xml:space="preserve"> </w:t>
      </w:r>
      <w:r w:rsidRPr="00543C11">
        <w:rPr>
          <w:rFonts w:ascii="Tahoma" w:hAnsi="Tahoma" w:cs="Tahoma"/>
          <w:color w:val="000000"/>
          <w:sz w:val="20"/>
          <w:szCs w:val="20"/>
          <w:highlight w:val="lightGray"/>
        </w:rPr>
        <w:t>uno</w:t>
      </w:r>
      <w:r w:rsidRPr="00543C11">
        <w:rPr>
          <w:rFonts w:ascii="Tahoma" w:hAnsi="Tahoma" w:cs="Tahoma"/>
          <w:color w:val="000000"/>
          <w:spacing w:val="-7"/>
          <w:sz w:val="20"/>
          <w:szCs w:val="20"/>
          <w:highlight w:val="lightGray"/>
        </w:rPr>
        <w:t xml:space="preserve"> </w:t>
      </w:r>
      <w:r w:rsidRPr="00543C11">
        <w:rPr>
          <w:rFonts w:ascii="Tahoma" w:hAnsi="Tahoma" w:cs="Tahoma"/>
          <w:color w:val="000000"/>
          <w:sz w:val="20"/>
          <w:szCs w:val="20"/>
          <w:highlight w:val="lightGray"/>
        </w:rPr>
        <w:t>de</w:t>
      </w:r>
      <w:r w:rsidRPr="00543C11">
        <w:rPr>
          <w:rFonts w:ascii="Tahoma" w:hAnsi="Tahoma" w:cs="Tahoma"/>
          <w:color w:val="000000"/>
          <w:spacing w:val="-6"/>
          <w:sz w:val="20"/>
          <w:szCs w:val="20"/>
          <w:highlight w:val="lightGray"/>
        </w:rPr>
        <w:t xml:space="preserve"> </w:t>
      </w:r>
      <w:r w:rsidRPr="00543C11">
        <w:rPr>
          <w:rFonts w:ascii="Tahoma" w:hAnsi="Tahoma" w:cs="Tahoma"/>
          <w:color w:val="000000"/>
          <w:sz w:val="20"/>
          <w:szCs w:val="20"/>
          <w:highlight w:val="lightGray"/>
        </w:rPr>
        <w:t>los</w:t>
      </w:r>
      <w:r w:rsidRPr="00543C11">
        <w:rPr>
          <w:rFonts w:ascii="Tahoma" w:hAnsi="Tahoma" w:cs="Tahoma"/>
          <w:color w:val="000000"/>
          <w:spacing w:val="2"/>
          <w:sz w:val="20"/>
          <w:szCs w:val="20"/>
          <w:highlight w:val="lightGray"/>
        </w:rPr>
        <w:t xml:space="preserve"> </w:t>
      </w:r>
      <w:r w:rsidRPr="00543C11">
        <w:rPr>
          <w:rFonts w:ascii="Tahoma" w:hAnsi="Tahoma" w:cs="Tahoma"/>
          <w:color w:val="000000"/>
          <w:spacing w:val="-2"/>
          <w:sz w:val="20"/>
          <w:szCs w:val="20"/>
          <w:highlight w:val="lightGray"/>
        </w:rPr>
        <w:t>integrantes]</w:t>
      </w:r>
    </w:p>
    <w:p w14:paraId="25F2B91F" w14:textId="77777777" w:rsidR="00B118F8" w:rsidRPr="00543C11" w:rsidRDefault="00B118F8" w:rsidP="00B118F8">
      <w:pPr>
        <w:pStyle w:val="Textoindependiente"/>
        <w:spacing w:before="198"/>
        <w:rPr>
          <w:rFonts w:ascii="Tahoma" w:hAnsi="Tahoma" w:cs="Tahoma"/>
          <w:sz w:val="20"/>
          <w:szCs w:val="20"/>
        </w:rPr>
      </w:pPr>
      <w:r w:rsidRPr="00543C11">
        <w:rPr>
          <w:rFonts w:ascii="Tahoma" w:hAnsi="Tahoma" w:cs="Tahoma"/>
          <w:noProof/>
          <w:sz w:val="20"/>
          <w:szCs w:val="20"/>
          <w:lang w:val="es-CO"/>
        </w:rPr>
        <mc:AlternateContent>
          <mc:Choice Requires="wps">
            <w:drawing>
              <wp:anchor distT="0" distB="0" distL="0" distR="0" simplePos="0" relativeHeight="251665408" behindDoc="1" locked="0" layoutInCell="1" allowOverlap="1" wp14:anchorId="382F8687" wp14:editId="1248CD9A">
                <wp:simplePos x="0" y="0"/>
                <wp:positionH relativeFrom="page">
                  <wp:posOffset>1143304</wp:posOffset>
                </wp:positionH>
                <wp:positionV relativeFrom="paragraph">
                  <wp:posOffset>294715</wp:posOffset>
                </wp:positionV>
                <wp:extent cx="2284095" cy="1270"/>
                <wp:effectExtent l="0" t="0" r="0" b="0"/>
                <wp:wrapTopAndBottom/>
                <wp:docPr id="140" name="Graphic 1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4095" cy="1270"/>
                        </a:xfrm>
                        <a:custGeom>
                          <a:avLst/>
                          <a:gdLst/>
                          <a:ahLst/>
                          <a:cxnLst/>
                          <a:rect l="l" t="t" r="r" b="b"/>
                          <a:pathLst>
                            <a:path w="2284095">
                              <a:moveTo>
                                <a:pt x="0" y="0"/>
                              </a:moveTo>
                              <a:lnTo>
                                <a:pt x="2283800"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1465FE7" id="Graphic 140" o:spid="_x0000_s1026" style="position:absolute;margin-left:90pt;margin-top:23.2pt;width:179.85pt;height:.1pt;z-index:-251651072;visibility:visible;mso-wrap-style:square;mso-wrap-distance-left:0;mso-wrap-distance-top:0;mso-wrap-distance-right:0;mso-wrap-distance-bottom:0;mso-position-horizontal:absolute;mso-position-horizontal-relative:page;mso-position-vertical:absolute;mso-position-vertical-relative:text;v-text-anchor:top" coordsize="228409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" path="m,l2283800,e" filled="f" strokeweight=".22133mm">
                <v:path arrowok="t"/>
                <w10:wrap type="topAndBottom" anchorx="page"/>
              </v:shape>
            </w:pict>
          </mc:Fallback>
        </mc:AlternateContent>
      </w:r>
    </w:p>
    <w:p w14:paraId="6BB4A50A" w14:textId="77777777" w:rsidR="00B118F8" w:rsidRPr="00543C11" w:rsidRDefault="00B118F8" w:rsidP="00B118F8">
      <w:pPr>
        <w:pStyle w:val="Textoindependiente"/>
        <w:spacing w:before="11"/>
        <w:rPr>
          <w:rFonts w:ascii="Tahoma" w:hAnsi="Tahoma" w:cs="Tahoma"/>
          <w:sz w:val="20"/>
          <w:szCs w:val="20"/>
        </w:rPr>
      </w:pPr>
      <w:r w:rsidRPr="00543C11">
        <w:rPr>
          <w:rFonts w:ascii="Tahoma" w:hAnsi="Tahoma" w:cs="Tahoma"/>
          <w:color w:val="000000"/>
          <w:sz w:val="20"/>
          <w:szCs w:val="20"/>
          <w:highlight w:val="lightGray"/>
        </w:rPr>
        <w:t>[Nombre</w:t>
      </w:r>
      <w:r w:rsidRPr="00543C11">
        <w:rPr>
          <w:rFonts w:ascii="Tahoma" w:hAnsi="Tahoma" w:cs="Tahoma"/>
          <w:color w:val="000000"/>
          <w:spacing w:val="-7"/>
          <w:sz w:val="20"/>
          <w:szCs w:val="20"/>
          <w:highlight w:val="lightGray"/>
        </w:rPr>
        <w:t xml:space="preserve"> </w:t>
      </w:r>
      <w:r w:rsidRPr="00543C11">
        <w:rPr>
          <w:rFonts w:ascii="Tahoma" w:hAnsi="Tahoma" w:cs="Tahoma"/>
          <w:color w:val="000000"/>
          <w:sz w:val="20"/>
          <w:szCs w:val="20"/>
          <w:highlight w:val="lightGray"/>
        </w:rPr>
        <w:t>del</w:t>
      </w:r>
      <w:r w:rsidRPr="00543C11">
        <w:rPr>
          <w:rFonts w:ascii="Tahoma" w:hAnsi="Tahoma" w:cs="Tahoma"/>
          <w:color w:val="000000"/>
          <w:spacing w:val="-7"/>
          <w:sz w:val="20"/>
          <w:szCs w:val="20"/>
          <w:highlight w:val="lightGray"/>
        </w:rPr>
        <w:t xml:space="preserve"> </w:t>
      </w:r>
      <w:r w:rsidRPr="00543C11">
        <w:rPr>
          <w:rFonts w:ascii="Tahoma" w:hAnsi="Tahoma" w:cs="Tahoma"/>
          <w:color w:val="000000"/>
          <w:sz w:val="20"/>
          <w:szCs w:val="20"/>
          <w:highlight w:val="lightGray"/>
        </w:rPr>
        <w:t>proponente</w:t>
      </w:r>
      <w:r w:rsidRPr="00543C11">
        <w:rPr>
          <w:rFonts w:ascii="Tahoma" w:hAnsi="Tahoma" w:cs="Tahoma"/>
          <w:color w:val="000000"/>
          <w:spacing w:val="-6"/>
          <w:sz w:val="20"/>
          <w:szCs w:val="20"/>
          <w:highlight w:val="lightGray"/>
        </w:rPr>
        <w:t xml:space="preserve"> </w:t>
      </w:r>
      <w:r w:rsidRPr="00543C11">
        <w:rPr>
          <w:rFonts w:ascii="Tahoma" w:hAnsi="Tahoma" w:cs="Tahoma"/>
          <w:color w:val="000000"/>
          <w:sz w:val="20"/>
          <w:szCs w:val="20"/>
          <w:highlight w:val="lightGray"/>
        </w:rPr>
        <w:t>o</w:t>
      </w:r>
      <w:r w:rsidRPr="00543C11">
        <w:rPr>
          <w:rFonts w:ascii="Tahoma" w:hAnsi="Tahoma" w:cs="Tahoma"/>
          <w:color w:val="000000"/>
          <w:spacing w:val="-4"/>
          <w:sz w:val="20"/>
          <w:szCs w:val="20"/>
          <w:highlight w:val="lightGray"/>
        </w:rPr>
        <w:t xml:space="preserve"> </w:t>
      </w:r>
      <w:r w:rsidRPr="00543C11">
        <w:rPr>
          <w:rFonts w:ascii="Tahoma" w:hAnsi="Tahoma" w:cs="Tahoma"/>
          <w:color w:val="000000"/>
          <w:sz w:val="20"/>
          <w:szCs w:val="20"/>
          <w:highlight w:val="lightGray"/>
        </w:rPr>
        <w:t>Representante</w:t>
      </w:r>
      <w:r w:rsidRPr="00543C11">
        <w:rPr>
          <w:rFonts w:ascii="Tahoma" w:hAnsi="Tahoma" w:cs="Tahoma"/>
          <w:color w:val="000000"/>
          <w:spacing w:val="-6"/>
          <w:sz w:val="20"/>
          <w:szCs w:val="20"/>
          <w:highlight w:val="lightGray"/>
        </w:rPr>
        <w:t xml:space="preserve"> </w:t>
      </w:r>
      <w:r w:rsidRPr="00543C11">
        <w:rPr>
          <w:rFonts w:ascii="Tahoma" w:hAnsi="Tahoma" w:cs="Tahoma"/>
          <w:color w:val="000000"/>
          <w:sz w:val="20"/>
          <w:szCs w:val="20"/>
          <w:highlight w:val="lightGray"/>
        </w:rPr>
        <w:t>legal</w:t>
      </w:r>
      <w:r w:rsidRPr="00543C11">
        <w:rPr>
          <w:rFonts w:ascii="Tahoma" w:hAnsi="Tahoma" w:cs="Tahoma"/>
          <w:color w:val="000000"/>
          <w:spacing w:val="-7"/>
          <w:sz w:val="20"/>
          <w:szCs w:val="20"/>
          <w:highlight w:val="lightGray"/>
        </w:rPr>
        <w:t xml:space="preserve"> </w:t>
      </w:r>
      <w:r w:rsidRPr="00543C11">
        <w:rPr>
          <w:rFonts w:ascii="Tahoma" w:hAnsi="Tahoma" w:cs="Tahoma"/>
          <w:color w:val="000000"/>
          <w:sz w:val="20"/>
          <w:szCs w:val="20"/>
          <w:highlight w:val="lightGray"/>
        </w:rPr>
        <w:t>de</w:t>
      </w:r>
      <w:r w:rsidRPr="00543C11">
        <w:rPr>
          <w:rFonts w:ascii="Tahoma" w:hAnsi="Tahoma" w:cs="Tahoma"/>
          <w:color w:val="000000"/>
          <w:spacing w:val="-7"/>
          <w:sz w:val="20"/>
          <w:szCs w:val="20"/>
          <w:highlight w:val="lightGray"/>
        </w:rPr>
        <w:t xml:space="preserve"> </w:t>
      </w:r>
      <w:r w:rsidRPr="00543C11">
        <w:rPr>
          <w:rFonts w:ascii="Tahoma" w:hAnsi="Tahoma" w:cs="Tahoma"/>
          <w:color w:val="000000"/>
          <w:sz w:val="20"/>
          <w:szCs w:val="20"/>
          <w:highlight w:val="lightGray"/>
        </w:rPr>
        <w:t>cada</w:t>
      </w:r>
      <w:r w:rsidRPr="00543C11">
        <w:rPr>
          <w:rFonts w:ascii="Tahoma" w:hAnsi="Tahoma" w:cs="Tahoma"/>
          <w:color w:val="000000"/>
          <w:spacing w:val="-6"/>
          <w:sz w:val="20"/>
          <w:szCs w:val="20"/>
          <w:highlight w:val="lightGray"/>
        </w:rPr>
        <w:t xml:space="preserve"> </w:t>
      </w:r>
      <w:r w:rsidRPr="00543C11">
        <w:rPr>
          <w:rFonts w:ascii="Tahoma" w:hAnsi="Tahoma" w:cs="Tahoma"/>
          <w:color w:val="000000"/>
          <w:sz w:val="20"/>
          <w:szCs w:val="20"/>
          <w:highlight w:val="lightGray"/>
        </w:rPr>
        <w:t>uno</w:t>
      </w:r>
      <w:r w:rsidRPr="00543C11">
        <w:rPr>
          <w:rFonts w:ascii="Tahoma" w:hAnsi="Tahoma" w:cs="Tahoma"/>
          <w:color w:val="000000"/>
          <w:spacing w:val="-7"/>
          <w:sz w:val="20"/>
          <w:szCs w:val="20"/>
          <w:highlight w:val="lightGray"/>
        </w:rPr>
        <w:t xml:space="preserve"> </w:t>
      </w:r>
      <w:r w:rsidRPr="00543C11">
        <w:rPr>
          <w:rFonts w:ascii="Tahoma" w:hAnsi="Tahoma" w:cs="Tahoma"/>
          <w:color w:val="000000"/>
          <w:sz w:val="20"/>
          <w:szCs w:val="20"/>
          <w:highlight w:val="lightGray"/>
        </w:rPr>
        <w:t>de</w:t>
      </w:r>
      <w:r w:rsidRPr="00543C11">
        <w:rPr>
          <w:rFonts w:ascii="Tahoma" w:hAnsi="Tahoma" w:cs="Tahoma"/>
          <w:color w:val="000000"/>
          <w:spacing w:val="-6"/>
          <w:sz w:val="20"/>
          <w:szCs w:val="20"/>
          <w:highlight w:val="lightGray"/>
        </w:rPr>
        <w:t xml:space="preserve"> </w:t>
      </w:r>
      <w:r w:rsidRPr="00543C11">
        <w:rPr>
          <w:rFonts w:ascii="Tahoma" w:hAnsi="Tahoma" w:cs="Tahoma"/>
          <w:color w:val="000000"/>
          <w:sz w:val="20"/>
          <w:szCs w:val="20"/>
          <w:highlight w:val="lightGray"/>
        </w:rPr>
        <w:t>los</w:t>
      </w:r>
      <w:r w:rsidRPr="00543C11">
        <w:rPr>
          <w:rFonts w:ascii="Tahoma" w:hAnsi="Tahoma" w:cs="Tahoma"/>
          <w:color w:val="000000"/>
          <w:spacing w:val="-5"/>
          <w:sz w:val="20"/>
          <w:szCs w:val="20"/>
          <w:highlight w:val="lightGray"/>
        </w:rPr>
        <w:t xml:space="preserve"> </w:t>
      </w:r>
      <w:r w:rsidRPr="00543C11">
        <w:rPr>
          <w:rFonts w:ascii="Tahoma" w:hAnsi="Tahoma" w:cs="Tahoma"/>
          <w:color w:val="000000"/>
          <w:spacing w:val="-2"/>
          <w:sz w:val="20"/>
          <w:szCs w:val="20"/>
          <w:highlight w:val="lightGray"/>
        </w:rPr>
        <w:t>integrantes]</w:t>
      </w:r>
    </w:p>
    <w:p w14:paraId="0C2C551D" w14:textId="77777777" w:rsidR="00B118F8" w:rsidRPr="00543C11" w:rsidRDefault="00B118F8" w:rsidP="00B118F8">
      <w:pPr>
        <w:pStyle w:val="Textoindependiente"/>
        <w:spacing w:before="200"/>
        <w:rPr>
          <w:rFonts w:ascii="Tahoma" w:hAnsi="Tahoma" w:cs="Tahoma"/>
          <w:sz w:val="20"/>
          <w:szCs w:val="20"/>
        </w:rPr>
      </w:pPr>
      <w:r w:rsidRPr="00543C11">
        <w:rPr>
          <w:rFonts w:ascii="Tahoma" w:hAnsi="Tahoma" w:cs="Tahoma"/>
          <w:noProof/>
          <w:sz w:val="20"/>
          <w:szCs w:val="20"/>
          <w:lang w:val="es-CO"/>
        </w:rPr>
        <mc:AlternateContent>
          <mc:Choice Requires="wps">
            <w:drawing>
              <wp:anchor distT="0" distB="0" distL="0" distR="0" simplePos="0" relativeHeight="251666432" behindDoc="1" locked="0" layoutInCell="1" allowOverlap="1" wp14:anchorId="0E043748" wp14:editId="52C990AF">
                <wp:simplePos x="0" y="0"/>
                <wp:positionH relativeFrom="page">
                  <wp:posOffset>1143304</wp:posOffset>
                </wp:positionH>
                <wp:positionV relativeFrom="paragraph">
                  <wp:posOffset>295985</wp:posOffset>
                </wp:positionV>
                <wp:extent cx="2215515" cy="1270"/>
                <wp:effectExtent l="0" t="0" r="0" b="0"/>
                <wp:wrapTopAndBottom/>
                <wp:docPr id="141" name="Graphic 1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15515" cy="1270"/>
                        </a:xfrm>
                        <a:custGeom>
                          <a:avLst/>
                          <a:gdLst/>
                          <a:ahLst/>
                          <a:cxnLst/>
                          <a:rect l="l" t="t" r="r" b="b"/>
                          <a:pathLst>
                            <a:path w="2215515">
                              <a:moveTo>
                                <a:pt x="0" y="0"/>
                              </a:moveTo>
                              <a:lnTo>
                                <a:pt x="2215241"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E9BE0B9" id="Graphic 141" o:spid="_x0000_s1026" style="position:absolute;margin-left:90pt;margin-top:23.3pt;width:174.45pt;height:.1pt;z-index:-251650048;visibility:visible;mso-wrap-style:square;mso-wrap-distance-left:0;mso-wrap-distance-top:0;mso-wrap-distance-right:0;mso-wrap-distance-bottom:0;mso-position-horizontal:absolute;mso-position-horizontal-relative:page;mso-position-vertical:absolute;mso-position-vertical-relative:text;v-text-anchor:top" coordsize="22155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" path="m,l2215241,e" filled="f" strokeweight=".22133mm">
                <v:path arrowok="t"/>
                <w10:wrap type="topAndBottom" anchorx="page"/>
              </v:shape>
            </w:pict>
          </mc:Fallback>
        </mc:AlternateContent>
      </w:r>
    </w:p>
    <w:p w14:paraId="1BCA0358" w14:textId="77777777" w:rsidR="00B118F8" w:rsidRPr="00543C11" w:rsidRDefault="00B118F8" w:rsidP="00B118F8">
      <w:pPr>
        <w:pStyle w:val="Textoindependiente"/>
        <w:spacing w:before="11"/>
        <w:rPr>
          <w:rFonts w:ascii="Tahoma" w:hAnsi="Tahoma" w:cs="Tahoma"/>
          <w:sz w:val="20"/>
          <w:szCs w:val="20"/>
        </w:rPr>
      </w:pPr>
      <w:r w:rsidRPr="00543C11">
        <w:rPr>
          <w:rFonts w:ascii="Tahoma" w:hAnsi="Tahoma" w:cs="Tahoma"/>
          <w:color w:val="000000"/>
          <w:sz w:val="20"/>
          <w:szCs w:val="20"/>
          <w:highlight w:val="lightGray"/>
        </w:rPr>
        <w:t>[Nombre</w:t>
      </w:r>
      <w:r w:rsidRPr="00543C11">
        <w:rPr>
          <w:rFonts w:ascii="Tahoma" w:hAnsi="Tahoma" w:cs="Tahoma"/>
          <w:color w:val="000000"/>
          <w:spacing w:val="-8"/>
          <w:sz w:val="20"/>
          <w:szCs w:val="20"/>
          <w:highlight w:val="lightGray"/>
        </w:rPr>
        <w:t xml:space="preserve"> </w:t>
      </w:r>
      <w:r w:rsidRPr="00543C11">
        <w:rPr>
          <w:rFonts w:ascii="Tahoma" w:hAnsi="Tahoma" w:cs="Tahoma"/>
          <w:color w:val="000000"/>
          <w:sz w:val="20"/>
          <w:szCs w:val="20"/>
          <w:highlight w:val="lightGray"/>
        </w:rPr>
        <w:t>y</w:t>
      </w:r>
      <w:r w:rsidRPr="00543C11">
        <w:rPr>
          <w:rFonts w:ascii="Tahoma" w:hAnsi="Tahoma" w:cs="Tahoma"/>
          <w:color w:val="000000"/>
          <w:spacing w:val="-7"/>
          <w:sz w:val="20"/>
          <w:szCs w:val="20"/>
          <w:highlight w:val="lightGray"/>
        </w:rPr>
        <w:t xml:space="preserve"> </w:t>
      </w:r>
      <w:r w:rsidRPr="00543C11">
        <w:rPr>
          <w:rFonts w:ascii="Tahoma" w:hAnsi="Tahoma" w:cs="Tahoma"/>
          <w:color w:val="000000"/>
          <w:sz w:val="20"/>
          <w:szCs w:val="20"/>
          <w:highlight w:val="lightGray"/>
        </w:rPr>
        <w:t>firma</w:t>
      </w:r>
      <w:r w:rsidRPr="00543C11">
        <w:rPr>
          <w:rFonts w:ascii="Tahoma" w:hAnsi="Tahoma" w:cs="Tahoma"/>
          <w:color w:val="000000"/>
          <w:spacing w:val="-7"/>
          <w:sz w:val="20"/>
          <w:szCs w:val="20"/>
          <w:highlight w:val="lightGray"/>
        </w:rPr>
        <w:t xml:space="preserve"> </w:t>
      </w:r>
      <w:r w:rsidRPr="00543C11">
        <w:rPr>
          <w:rFonts w:ascii="Tahoma" w:hAnsi="Tahoma" w:cs="Tahoma"/>
          <w:color w:val="000000"/>
          <w:sz w:val="20"/>
          <w:szCs w:val="20"/>
          <w:highlight w:val="lightGray"/>
        </w:rPr>
        <w:t>del</w:t>
      </w:r>
      <w:r w:rsidRPr="00543C11">
        <w:rPr>
          <w:rFonts w:ascii="Tahoma" w:hAnsi="Tahoma" w:cs="Tahoma"/>
          <w:color w:val="000000"/>
          <w:spacing w:val="-9"/>
          <w:sz w:val="20"/>
          <w:szCs w:val="20"/>
          <w:highlight w:val="lightGray"/>
        </w:rPr>
        <w:t xml:space="preserve"> </w:t>
      </w:r>
      <w:r w:rsidRPr="00543C11">
        <w:rPr>
          <w:rFonts w:ascii="Tahoma" w:hAnsi="Tahoma" w:cs="Tahoma"/>
          <w:color w:val="000000"/>
          <w:sz w:val="20"/>
          <w:szCs w:val="20"/>
          <w:highlight w:val="lightGray"/>
        </w:rPr>
        <w:t>Representante</w:t>
      </w:r>
      <w:r w:rsidRPr="00543C11">
        <w:rPr>
          <w:rFonts w:ascii="Tahoma" w:hAnsi="Tahoma" w:cs="Tahoma"/>
          <w:color w:val="000000"/>
          <w:spacing w:val="-7"/>
          <w:sz w:val="20"/>
          <w:szCs w:val="20"/>
          <w:highlight w:val="lightGray"/>
        </w:rPr>
        <w:t xml:space="preserve"> </w:t>
      </w:r>
      <w:r w:rsidRPr="00543C11">
        <w:rPr>
          <w:rFonts w:ascii="Tahoma" w:hAnsi="Tahoma" w:cs="Tahoma"/>
          <w:color w:val="000000"/>
          <w:sz w:val="20"/>
          <w:szCs w:val="20"/>
          <w:highlight w:val="lightGray"/>
        </w:rPr>
        <w:t>Suplente</w:t>
      </w:r>
      <w:r w:rsidRPr="00543C11">
        <w:rPr>
          <w:rFonts w:ascii="Tahoma" w:hAnsi="Tahoma" w:cs="Tahoma"/>
          <w:color w:val="000000"/>
          <w:spacing w:val="-8"/>
          <w:sz w:val="20"/>
          <w:szCs w:val="20"/>
          <w:highlight w:val="lightGray"/>
        </w:rPr>
        <w:t xml:space="preserve"> </w:t>
      </w:r>
      <w:r w:rsidRPr="00543C11">
        <w:rPr>
          <w:rFonts w:ascii="Tahoma" w:hAnsi="Tahoma" w:cs="Tahoma"/>
          <w:color w:val="000000"/>
          <w:sz w:val="20"/>
          <w:szCs w:val="20"/>
          <w:highlight w:val="lightGray"/>
        </w:rPr>
        <w:t>del</w:t>
      </w:r>
      <w:r w:rsidRPr="00543C11">
        <w:rPr>
          <w:rFonts w:ascii="Tahoma" w:hAnsi="Tahoma" w:cs="Tahoma"/>
          <w:color w:val="000000"/>
          <w:spacing w:val="-8"/>
          <w:sz w:val="20"/>
          <w:szCs w:val="20"/>
          <w:highlight w:val="lightGray"/>
        </w:rPr>
        <w:t xml:space="preserve"> </w:t>
      </w:r>
      <w:r w:rsidRPr="00543C11">
        <w:rPr>
          <w:rFonts w:ascii="Tahoma" w:hAnsi="Tahoma" w:cs="Tahoma"/>
          <w:color w:val="000000"/>
          <w:spacing w:val="-2"/>
          <w:sz w:val="20"/>
          <w:szCs w:val="20"/>
          <w:highlight w:val="lightGray"/>
        </w:rPr>
        <w:t>Consorcio]</w:t>
      </w:r>
    </w:p>
    <w:p w14:paraId="2FEEF739" w14:textId="77777777" w:rsidR="00B118F8" w:rsidRPr="00543C11" w:rsidRDefault="00B118F8" w:rsidP="00B118F8">
      <w:pPr>
        <w:pStyle w:val="Textoindependiente"/>
        <w:spacing w:before="198"/>
        <w:rPr>
          <w:rFonts w:ascii="Tahoma" w:hAnsi="Tahoma" w:cs="Tahoma"/>
          <w:sz w:val="20"/>
          <w:szCs w:val="20"/>
        </w:rPr>
      </w:pPr>
      <w:r w:rsidRPr="00543C11">
        <w:rPr>
          <w:rFonts w:ascii="Tahoma" w:hAnsi="Tahoma" w:cs="Tahoma"/>
          <w:noProof/>
          <w:sz w:val="20"/>
          <w:szCs w:val="20"/>
          <w:lang w:val="es-CO"/>
        </w:rPr>
        <mc:AlternateContent>
          <mc:Choice Requires="wps">
            <w:drawing>
              <wp:anchor distT="0" distB="0" distL="0" distR="0" simplePos="0" relativeHeight="251667456" behindDoc="1" locked="0" layoutInCell="1" allowOverlap="1" wp14:anchorId="19C06703" wp14:editId="053CA4FA">
                <wp:simplePos x="0" y="0"/>
                <wp:positionH relativeFrom="page">
                  <wp:posOffset>1143304</wp:posOffset>
                </wp:positionH>
                <wp:positionV relativeFrom="paragraph">
                  <wp:posOffset>294715</wp:posOffset>
                </wp:positionV>
                <wp:extent cx="2215515" cy="1270"/>
                <wp:effectExtent l="0" t="0" r="0" b="0"/>
                <wp:wrapTopAndBottom/>
                <wp:docPr id="142" name="Graphic 1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15515" cy="1270"/>
                        </a:xfrm>
                        <a:custGeom>
                          <a:avLst/>
                          <a:gdLst/>
                          <a:ahLst/>
                          <a:cxnLst/>
                          <a:rect l="l" t="t" r="r" b="b"/>
                          <a:pathLst>
                            <a:path w="2215515">
                              <a:moveTo>
                                <a:pt x="0" y="0"/>
                              </a:moveTo>
                              <a:lnTo>
                                <a:pt x="2215241"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81BF293" id="Graphic 142" o:spid="_x0000_s1026" style="position:absolute;margin-left:90pt;margin-top:23.2pt;width:174.45pt;height:.1pt;z-index:-251649024;visibility:visible;mso-wrap-style:square;mso-wrap-distance-left:0;mso-wrap-distance-top:0;mso-wrap-distance-right:0;mso-wrap-distance-bottom:0;mso-position-horizontal:absolute;mso-position-horizontal-relative:page;mso-position-vertical:absolute;mso-position-vertical-relative:text;v-text-anchor:top" coordsize="22155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" path="m,l2215241,e" filled="f" strokeweight=".22133mm">
                <v:path arrowok="t"/>
                <w10:wrap type="topAndBottom" anchorx="page"/>
              </v:shape>
            </w:pict>
          </mc:Fallback>
        </mc:AlternateContent>
      </w:r>
    </w:p>
    <w:p w14:paraId="2C18AF4F" w14:textId="2516A875" w:rsidR="00B118F8" w:rsidRPr="00B118F8" w:rsidRDefault="00B118F8" w:rsidP="00B118F8">
      <w:pPr>
        <w:pStyle w:val="Textoindependiente"/>
        <w:spacing w:before="13"/>
        <w:rPr>
          <w:rFonts w:ascii="Tahoma" w:hAnsi="Tahoma" w:cs="Tahoma"/>
          <w:sz w:val="20"/>
          <w:szCs w:val="20"/>
        </w:rPr>
      </w:pPr>
      <w:r w:rsidRPr="00543C11">
        <w:rPr>
          <w:rFonts w:ascii="Tahoma" w:hAnsi="Tahoma" w:cs="Tahoma"/>
          <w:color w:val="000000"/>
          <w:sz w:val="20"/>
          <w:szCs w:val="20"/>
          <w:highlight w:val="lightGray"/>
        </w:rPr>
        <w:lastRenderedPageBreak/>
        <w:t>[Nombre</w:t>
      </w:r>
      <w:r w:rsidRPr="00543C11">
        <w:rPr>
          <w:rFonts w:ascii="Tahoma" w:hAnsi="Tahoma" w:cs="Tahoma"/>
          <w:color w:val="000000"/>
          <w:spacing w:val="-7"/>
          <w:sz w:val="20"/>
          <w:szCs w:val="20"/>
          <w:highlight w:val="lightGray"/>
        </w:rPr>
        <w:t xml:space="preserve"> </w:t>
      </w:r>
      <w:r w:rsidRPr="00543C11">
        <w:rPr>
          <w:rFonts w:ascii="Tahoma" w:hAnsi="Tahoma" w:cs="Tahoma"/>
          <w:color w:val="000000"/>
          <w:sz w:val="20"/>
          <w:szCs w:val="20"/>
          <w:highlight w:val="lightGray"/>
        </w:rPr>
        <w:t>y</w:t>
      </w:r>
      <w:r w:rsidRPr="00543C11">
        <w:rPr>
          <w:rFonts w:ascii="Tahoma" w:hAnsi="Tahoma" w:cs="Tahoma"/>
          <w:color w:val="000000"/>
          <w:spacing w:val="-6"/>
          <w:sz w:val="20"/>
          <w:szCs w:val="20"/>
          <w:highlight w:val="lightGray"/>
        </w:rPr>
        <w:t xml:space="preserve"> </w:t>
      </w:r>
      <w:r w:rsidRPr="00543C11">
        <w:rPr>
          <w:rFonts w:ascii="Tahoma" w:hAnsi="Tahoma" w:cs="Tahoma"/>
          <w:color w:val="000000"/>
          <w:sz w:val="20"/>
          <w:szCs w:val="20"/>
          <w:highlight w:val="lightGray"/>
        </w:rPr>
        <w:t>firma</w:t>
      </w:r>
      <w:r w:rsidRPr="00543C11">
        <w:rPr>
          <w:rFonts w:ascii="Tahoma" w:hAnsi="Tahoma" w:cs="Tahoma"/>
          <w:color w:val="000000"/>
          <w:spacing w:val="-7"/>
          <w:sz w:val="20"/>
          <w:szCs w:val="20"/>
          <w:highlight w:val="lightGray"/>
        </w:rPr>
        <w:t xml:space="preserve"> </w:t>
      </w:r>
      <w:r w:rsidRPr="00543C11">
        <w:rPr>
          <w:rFonts w:ascii="Tahoma" w:hAnsi="Tahoma" w:cs="Tahoma"/>
          <w:color w:val="000000"/>
          <w:sz w:val="20"/>
          <w:szCs w:val="20"/>
          <w:highlight w:val="lightGray"/>
        </w:rPr>
        <w:t>del</w:t>
      </w:r>
      <w:r w:rsidRPr="00543C11">
        <w:rPr>
          <w:rFonts w:ascii="Tahoma" w:hAnsi="Tahoma" w:cs="Tahoma"/>
          <w:color w:val="000000"/>
          <w:spacing w:val="-7"/>
          <w:sz w:val="20"/>
          <w:szCs w:val="20"/>
          <w:highlight w:val="lightGray"/>
        </w:rPr>
        <w:t xml:space="preserve"> </w:t>
      </w:r>
      <w:r w:rsidRPr="00543C11">
        <w:rPr>
          <w:rFonts w:ascii="Tahoma" w:hAnsi="Tahoma" w:cs="Tahoma"/>
          <w:color w:val="000000"/>
          <w:sz w:val="20"/>
          <w:szCs w:val="20"/>
          <w:highlight w:val="lightGray"/>
        </w:rPr>
        <w:t>Representante</w:t>
      </w:r>
      <w:r w:rsidRPr="00543C11">
        <w:rPr>
          <w:rFonts w:ascii="Tahoma" w:hAnsi="Tahoma" w:cs="Tahoma"/>
          <w:color w:val="000000"/>
          <w:spacing w:val="-7"/>
          <w:sz w:val="20"/>
          <w:szCs w:val="20"/>
          <w:highlight w:val="lightGray"/>
        </w:rPr>
        <w:t xml:space="preserve"> </w:t>
      </w:r>
      <w:r w:rsidRPr="00543C11">
        <w:rPr>
          <w:rFonts w:ascii="Tahoma" w:hAnsi="Tahoma" w:cs="Tahoma"/>
          <w:color w:val="000000"/>
          <w:sz w:val="20"/>
          <w:szCs w:val="20"/>
          <w:highlight w:val="lightGray"/>
        </w:rPr>
        <w:t>del</w:t>
      </w:r>
      <w:r w:rsidRPr="00543C11">
        <w:rPr>
          <w:rFonts w:ascii="Tahoma" w:hAnsi="Tahoma" w:cs="Tahoma"/>
          <w:color w:val="000000"/>
          <w:spacing w:val="-8"/>
          <w:sz w:val="20"/>
          <w:szCs w:val="20"/>
          <w:highlight w:val="lightGray"/>
        </w:rPr>
        <w:t xml:space="preserve"> </w:t>
      </w:r>
      <w:r w:rsidRPr="00543C11">
        <w:rPr>
          <w:rFonts w:ascii="Tahoma" w:hAnsi="Tahoma" w:cs="Tahoma"/>
          <w:color w:val="000000"/>
          <w:spacing w:val="-2"/>
          <w:sz w:val="20"/>
          <w:szCs w:val="20"/>
          <w:highlight w:val="lightGray"/>
        </w:rPr>
        <w:t>Consorcio]</w:t>
      </w:r>
    </w:p>
    <w:sectPr w:rsidR="00B118F8" w:rsidRPr="00B118F8">
      <w:headerReference w:type="default" r:id="rId8"/>
      <w:footerReference w:type="default" r:id="rId9"/>
      <w:pgSz w:w="12240" w:h="15840"/>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543162" w14:textId="77777777" w:rsidR="002E64AF" w:rsidRDefault="002E64AF">
      <w:r>
        <w:separator/>
      </w:r>
    </w:p>
  </w:endnote>
  <w:endnote w:type="continuationSeparator" w:id="0">
    <w:p w14:paraId="44441DB4" w14:textId="77777777" w:rsidR="002E64AF" w:rsidRDefault="002E64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altName w:val="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entury Gothic">
    <w:altName w:val="Century Gothic"/>
    <w:panose1 w:val="020B0502020202020204"/>
    <w:charset w:val="00"/>
    <w:family w:val="swiss"/>
    <w:pitch w:val="variable"/>
    <w:sig w:usb0="00000287" w:usb1="00000000" w:usb2="00000000" w:usb3="00000000" w:csb0="0000009F" w:csb1="00000000"/>
  </w:font>
  <w:font w:name="Helvetica Neue">
    <w:charset w:val="00"/>
    <w:family w:val="roman"/>
    <w:pitch w:val="default"/>
  </w:font>
  <w:font w:name="Arial Unicode MS">
    <w:panose1 w:val="020B0604020202020204"/>
    <w:charset w:val="80"/>
    <w:family w:val="swiss"/>
    <w:pitch w:val="variable"/>
    <w:sig w:usb0="F7FFAEFF" w:usb1="F9DFFFFF" w:usb2="0000007F" w:usb3="00000000" w:csb0="003F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2BB498" w14:textId="77777777" w:rsidR="007D7599" w:rsidRDefault="007D7599">
    <w:pPr>
      <w:pBdr>
        <w:top w:val="nil"/>
        <w:left w:val="nil"/>
        <w:bottom w:val="nil"/>
        <w:right w:val="nil"/>
        <w:between w:val="nil"/>
      </w:pBdr>
      <w:tabs>
        <w:tab w:val="center" w:pos="4419"/>
        <w:tab w:val="right" w:pos="8838"/>
        <w:tab w:val="left" w:pos="3420"/>
      </w:tabs>
      <w:rPr>
        <w:color w:val="000000"/>
        <w:sz w:val="2"/>
        <w:szCs w:val="2"/>
      </w:rPr>
    </w:pPr>
  </w:p>
  <w:p w14:paraId="13BC0F07" w14:textId="77777777" w:rsidR="007D7599" w:rsidRDefault="007D7599"/>
  <w:p w14:paraId="309930EC" w14:textId="77777777" w:rsidR="007D7599" w:rsidRDefault="007D7599">
    <w:pPr>
      <w:pBdr>
        <w:top w:val="single" w:sz="4" w:space="1" w:color="000000"/>
        <w:left w:val="nil"/>
        <w:bottom w:val="nil"/>
        <w:right w:val="nil"/>
        <w:between w:val="nil"/>
      </w:pBdr>
      <w:tabs>
        <w:tab w:val="center" w:pos="4419"/>
        <w:tab w:val="right" w:pos="8838"/>
      </w:tabs>
      <w:jc w:val="center"/>
      <w:rPr>
        <w:rFonts w:ascii="Tahoma" w:eastAsia="Tahoma" w:hAnsi="Tahoma" w:cs="Tahoma"/>
        <w:color w:val="000000"/>
        <w:sz w:val="16"/>
        <w:szCs w:val="16"/>
      </w:rPr>
    </w:pPr>
    <w:bookmarkStart w:id="4" w:name="_heading=h.2et92p0" w:colFirst="0" w:colLast="0"/>
    <w:bookmarkEnd w:id="4"/>
    <w:r>
      <w:rPr>
        <w:rFonts w:ascii="Tahoma" w:eastAsia="Tahoma" w:hAnsi="Tahoma" w:cs="Tahoma"/>
        <w:color w:val="000000"/>
        <w:sz w:val="16"/>
        <w:szCs w:val="16"/>
      </w:rPr>
      <w:t>Dirección: Calle 19 # 9 -95 Edificio Municipal Tunja, Boyacá - Conmutador: +57 (608) 7405770 Ext 1100</w:t>
    </w:r>
  </w:p>
  <w:p w14:paraId="7FF69C1B" w14:textId="77777777" w:rsidR="007D7599" w:rsidRDefault="007D7599">
    <w:pPr>
      <w:pBdr>
        <w:top w:val="single" w:sz="4" w:space="1" w:color="000000"/>
        <w:left w:val="nil"/>
        <w:bottom w:val="nil"/>
        <w:right w:val="nil"/>
        <w:between w:val="nil"/>
      </w:pBdr>
      <w:tabs>
        <w:tab w:val="center" w:pos="4419"/>
        <w:tab w:val="right" w:pos="8838"/>
      </w:tabs>
      <w:jc w:val="center"/>
      <w:rPr>
        <w:rFonts w:ascii="Tahoma" w:eastAsia="Tahoma" w:hAnsi="Tahoma" w:cs="Tahoma"/>
        <w:color w:val="000000"/>
        <w:sz w:val="16"/>
        <w:szCs w:val="16"/>
      </w:rPr>
    </w:pPr>
    <w:r>
      <w:rPr>
        <w:rFonts w:ascii="Tahoma" w:eastAsia="Tahoma" w:hAnsi="Tahoma" w:cs="Tahoma"/>
        <w:color w:val="000000"/>
        <w:sz w:val="16"/>
        <w:szCs w:val="16"/>
      </w:rPr>
      <w:t xml:space="preserve">Correo electrónico: </w:t>
    </w:r>
    <w:hyperlink r:id="rId1">
      <w:r>
        <w:rPr>
          <w:rFonts w:ascii="Tahoma" w:eastAsia="Tahoma" w:hAnsi="Tahoma" w:cs="Tahoma"/>
          <w:color w:val="0000FF"/>
          <w:sz w:val="16"/>
          <w:szCs w:val="16"/>
          <w:u w:val="single"/>
        </w:rPr>
        <w:t>atencionalciudadano@tunja.gov.co</w:t>
      </w:r>
    </w:hyperlink>
    <w:r>
      <w:rPr>
        <w:rFonts w:ascii="Tahoma" w:eastAsia="Tahoma" w:hAnsi="Tahoma" w:cs="Tahoma"/>
        <w:color w:val="000000"/>
        <w:sz w:val="16"/>
        <w:szCs w:val="16"/>
      </w:rPr>
      <w:t xml:space="preserve">  : web: </w:t>
    </w:r>
    <w:hyperlink r:id="rId2">
      <w:r>
        <w:rPr>
          <w:rFonts w:ascii="Tahoma" w:eastAsia="Tahoma" w:hAnsi="Tahoma" w:cs="Tahoma"/>
          <w:color w:val="0000FF"/>
          <w:sz w:val="16"/>
          <w:szCs w:val="16"/>
          <w:u w:val="single"/>
        </w:rPr>
        <w:t>http://www.tunja-boyaca.gov.co</w:t>
      </w:r>
    </w:hyperlink>
  </w:p>
  <w:p w14:paraId="32CFB7DD" w14:textId="77777777" w:rsidR="007D7599" w:rsidRDefault="007D7599">
    <w:pPr>
      <w:pBdr>
        <w:top w:val="nil"/>
        <w:left w:val="nil"/>
        <w:bottom w:val="nil"/>
        <w:right w:val="nil"/>
        <w:between w:val="nil"/>
      </w:pBdr>
      <w:tabs>
        <w:tab w:val="center" w:pos="4419"/>
        <w:tab w:val="right" w:pos="8838"/>
      </w:tabs>
      <w:jc w:val="center"/>
      <w:rPr>
        <w:rFonts w:ascii="Tahoma" w:eastAsia="Tahoma" w:hAnsi="Tahoma" w:cs="Tahoma"/>
        <w:color w:val="000000"/>
        <w:sz w:val="16"/>
        <w:szCs w:val="16"/>
      </w:rPr>
    </w:pPr>
    <w:proofErr w:type="spellStart"/>
    <w:r>
      <w:rPr>
        <w:rFonts w:ascii="Tahoma" w:eastAsia="Tahoma" w:hAnsi="Tahoma" w:cs="Tahoma"/>
        <w:color w:val="000000"/>
        <w:sz w:val="16"/>
        <w:szCs w:val="16"/>
      </w:rPr>
      <w:t>Nit</w:t>
    </w:r>
    <w:proofErr w:type="spellEnd"/>
    <w:r>
      <w:rPr>
        <w:rFonts w:ascii="Tahoma" w:eastAsia="Tahoma" w:hAnsi="Tahoma" w:cs="Tahoma"/>
        <w:color w:val="000000"/>
        <w:sz w:val="16"/>
        <w:szCs w:val="16"/>
      </w:rPr>
      <w:t>: 891800846 - 1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27CD9A" w14:textId="77777777" w:rsidR="002E64AF" w:rsidRDefault="002E64AF">
      <w:r>
        <w:separator/>
      </w:r>
    </w:p>
  </w:footnote>
  <w:footnote w:type="continuationSeparator" w:id="0">
    <w:p w14:paraId="4A15241B" w14:textId="77777777" w:rsidR="002E64AF" w:rsidRDefault="002E64A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3A5619" w14:textId="77777777" w:rsidR="007D7599" w:rsidRDefault="007D7599">
    <w:pPr>
      <w:pBdr>
        <w:top w:val="nil"/>
        <w:left w:val="nil"/>
        <w:bottom w:val="nil"/>
        <w:right w:val="nil"/>
        <w:between w:val="nil"/>
      </w:pBdr>
      <w:tabs>
        <w:tab w:val="center" w:pos="4419"/>
        <w:tab w:val="right" w:pos="8838"/>
      </w:tabs>
      <w:rPr>
        <w:rFonts w:ascii="Tahoma" w:eastAsia="Tahoma" w:hAnsi="Tahoma" w:cs="Tahoma"/>
        <w:b/>
        <w:color w:val="000000"/>
        <w:sz w:val="16"/>
        <w:szCs w:val="16"/>
      </w:rPr>
    </w:pPr>
    <w:r>
      <w:rPr>
        <w:color w:val="000000"/>
      </w:rPr>
      <w:t xml:space="preserve">                                                       </w:t>
    </w:r>
    <w:r>
      <w:rPr>
        <w:rFonts w:ascii="Tahoma" w:eastAsia="Tahoma" w:hAnsi="Tahoma" w:cs="Tahoma"/>
        <w:b/>
        <w:color w:val="000000"/>
        <w:sz w:val="16"/>
        <w:szCs w:val="16"/>
      </w:rPr>
      <w:t>SISTEMA INTEGRADO DE GESTIÓN-SIG</w:t>
    </w:r>
    <w:r>
      <w:rPr>
        <w:noProof/>
        <w:lang w:val="es-CO"/>
      </w:rPr>
      <mc:AlternateContent>
        <mc:Choice Requires="wps">
          <w:drawing>
            <wp:anchor distT="0" distB="0" distL="0" distR="0" simplePos="0" relativeHeight="251658240" behindDoc="1" locked="0" layoutInCell="1" hidden="0" allowOverlap="1" wp14:anchorId="5224F525" wp14:editId="6EDD5F9C">
              <wp:simplePos x="0" y="0"/>
              <wp:positionH relativeFrom="column">
                <wp:posOffset>4940300</wp:posOffset>
              </wp:positionH>
              <wp:positionV relativeFrom="paragraph">
                <wp:posOffset>-50799</wp:posOffset>
              </wp:positionV>
              <wp:extent cx="1628775" cy="495300"/>
              <wp:effectExtent l="0" t="0" r="0" b="0"/>
              <wp:wrapNone/>
              <wp:docPr id="12" name="Forma libre 12"/>
              <wp:cNvGraphicFramePr/>
              <a:graphic xmlns:a="http://schemas.openxmlformats.org/drawingml/2006/main">
                <a:graphicData uri="http://schemas.microsoft.com/office/word/2010/wordprocessingShape">
                  <wps:wsp>
                    <wps:cNvSpPr/>
                    <wps:spPr>
                      <a:xfrm flipH="1">
                        <a:off x="4536375" y="3537113"/>
                        <a:ext cx="1619250" cy="485775"/>
                      </a:xfrm>
                      <a:custGeom>
                        <a:avLst/>
                        <a:gdLst/>
                        <a:ahLst/>
                        <a:cxnLst/>
                        <a:rect l="l" t="t" r="r" b="b"/>
                        <a:pathLst>
                          <a:path w="1143000" h="704850" extrusionOk="0">
                            <a:moveTo>
                              <a:pt x="0" y="9525"/>
                            </a:moveTo>
                            <a:lnTo>
                              <a:pt x="885825" y="0"/>
                            </a:lnTo>
                            <a:lnTo>
                              <a:pt x="1143000" y="704850"/>
                            </a:lnTo>
                            <a:lnTo>
                              <a:pt x="0" y="704850"/>
                            </a:lnTo>
                            <a:lnTo>
                              <a:pt x="0" y="9525"/>
                            </a:lnTo>
                            <a:close/>
                          </a:path>
                        </a:pathLst>
                      </a:custGeom>
                      <a:solidFill>
                        <a:srgbClr val="D0CECE"/>
                      </a:solidFill>
                      <a:ln>
                        <a:noFill/>
                      </a:ln>
                    </wps:spPr>
                    <wps:bodyPr spcFirstLastPara="1" wrap="square" lIns="91425" tIns="91425" rIns="91425" bIns="91425" anchor="ctr" anchorCtr="0">
                      <a:noAutofit/>
                    </wps:bodyPr>
                  </wps:wsp>
                </a:graphicData>
              </a:graphic>
            </wp:anchor>
          </w:drawing>
        </mc:Choice>
        <mc:Fallback>
          <w:pict>
            <v:shape w14:anchorId="09C62F96" id="Forma libre 12" o:spid="_x0000_s1026" style="position:absolute;margin-left:389pt;margin-top:-4pt;width:128.25pt;height:39pt;flip:x;z-index:-251658240;visibility:visible;mso-wrap-style:square;mso-wrap-distance-left:0;mso-wrap-distance-top:0;mso-wrap-distance-right:0;mso-wrap-distance-bottom:0;mso-position-horizontal:absolute;mso-position-horizontal-relative:text;mso-position-vertical:absolute;mso-position-vertical-relative:text;v-text-anchor:middle" coordsize="1143000,7048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" path="m,9525l885825,r257175,704850l,704850,,9525xe" fillcolor="#d0cece" stroked="f">
              <v:path arrowok="t" o:extrusionok="f"/>
            </v:shape>
          </w:pict>
        </mc:Fallback>
      </mc:AlternateContent>
    </w:r>
    <w:r>
      <w:rPr>
        <w:noProof/>
        <w:lang w:val="es-CO"/>
      </w:rPr>
      <mc:AlternateContent>
        <mc:Choice Requires="wps">
          <w:drawing>
            <wp:anchor distT="0" distB="0" distL="0" distR="0" simplePos="0" relativeHeight="251659264" behindDoc="1" locked="0" layoutInCell="1" hidden="0" allowOverlap="1" wp14:anchorId="3DA9D557" wp14:editId="376A3336">
              <wp:simplePos x="0" y="0"/>
              <wp:positionH relativeFrom="column">
                <wp:posOffset>-863599</wp:posOffset>
              </wp:positionH>
              <wp:positionV relativeFrom="paragraph">
                <wp:posOffset>-50799</wp:posOffset>
              </wp:positionV>
              <wp:extent cx="1771650" cy="495300"/>
              <wp:effectExtent l="0" t="0" r="0" b="0"/>
              <wp:wrapNone/>
              <wp:docPr id="11" name="Forma libre 11"/>
              <wp:cNvGraphicFramePr/>
              <a:graphic xmlns:a="http://schemas.openxmlformats.org/drawingml/2006/main">
                <a:graphicData uri="http://schemas.microsoft.com/office/word/2010/wordprocessingShape">
                  <wps:wsp>
                    <wps:cNvSpPr/>
                    <wps:spPr>
                      <a:xfrm rot="10800000" flipH="1">
                        <a:off x="4464938" y="3537113"/>
                        <a:ext cx="1762125" cy="485775"/>
                      </a:xfrm>
                      <a:custGeom>
                        <a:avLst/>
                        <a:gdLst/>
                        <a:ahLst/>
                        <a:cxnLst/>
                        <a:rect l="l" t="t" r="r" b="b"/>
                        <a:pathLst>
                          <a:path w="1143000" h="704850" extrusionOk="0">
                            <a:moveTo>
                              <a:pt x="0" y="9525"/>
                            </a:moveTo>
                            <a:lnTo>
                              <a:pt x="885825" y="0"/>
                            </a:lnTo>
                            <a:lnTo>
                              <a:pt x="1143000" y="704850"/>
                            </a:lnTo>
                            <a:lnTo>
                              <a:pt x="0" y="704850"/>
                            </a:lnTo>
                            <a:lnTo>
                              <a:pt x="0" y="9525"/>
                            </a:lnTo>
                            <a:close/>
                          </a:path>
                        </a:pathLst>
                      </a:custGeom>
                      <a:solidFill>
                        <a:srgbClr val="D0CECE"/>
                      </a:solidFill>
                      <a:ln>
                        <a:noFill/>
                      </a:ln>
                    </wps:spPr>
                    <wps:bodyPr spcFirstLastPara="1" wrap="square" lIns="91425" tIns="91425" rIns="91425" bIns="91425" anchor="ctr" anchorCtr="0">
                      <a:noAutofit/>
                    </wps:bodyPr>
                  </wps:wsp>
                </a:graphicData>
              </a:graphic>
            </wp:anchor>
          </w:drawing>
        </mc:Choice>
        <mc:Fallback>
          <w:pict>
            <v:shape w14:anchorId="4DB8EFB5" id="Forma libre 11" o:spid="_x0000_s1026" style="position:absolute;margin-left:-68pt;margin-top:-4pt;width:139.5pt;height:39pt;rotation:180;flip:x;z-index:-251657216;visibility:visible;mso-wrap-style:square;mso-wrap-distance-left:0;mso-wrap-distance-top:0;mso-wrap-distance-right:0;mso-wrap-distance-bottom:0;mso-position-horizontal:absolute;mso-position-horizontal-relative:text;mso-position-vertical:absolute;mso-position-vertical-relative:text;v-text-anchor:middle" coordsize="1143000,7048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" path="m,9525l885825,r257175,704850l,704850,,9525xe" fillcolor="#d0cece" stroked="f">
              <v:path arrowok="t" o:extrusionok="f"/>
            </v:shape>
          </w:pict>
        </mc:Fallback>
      </mc:AlternateContent>
    </w:r>
    <w:r>
      <w:rPr>
        <w:noProof/>
        <w:lang w:val="es-CO"/>
      </w:rPr>
      <mc:AlternateContent>
        <mc:Choice Requires="wps">
          <w:drawing>
            <wp:anchor distT="0" distB="0" distL="114300" distR="114300" simplePos="0" relativeHeight="251660288" behindDoc="0" locked="0" layoutInCell="1" hidden="0" allowOverlap="1" wp14:anchorId="003B78D6" wp14:editId="04975188">
              <wp:simplePos x="0" y="0"/>
              <wp:positionH relativeFrom="column">
                <wp:posOffset>5181600</wp:posOffset>
              </wp:positionH>
              <wp:positionV relativeFrom="paragraph">
                <wp:posOffset>-12699</wp:posOffset>
              </wp:positionV>
              <wp:extent cx="1385570" cy="530860"/>
              <wp:effectExtent l="0" t="0" r="0" b="0"/>
              <wp:wrapNone/>
              <wp:docPr id="10" name="Rectángulo 10"/>
              <wp:cNvGraphicFramePr/>
              <a:graphic xmlns:a="http://schemas.openxmlformats.org/drawingml/2006/main">
                <a:graphicData uri="http://schemas.microsoft.com/office/word/2010/wordprocessingShape">
                  <wps:wsp>
                    <wps:cNvSpPr/>
                    <wps:spPr>
                      <a:xfrm>
                        <a:off x="4657978" y="3519333"/>
                        <a:ext cx="1376045" cy="521335"/>
                      </a:xfrm>
                      <a:prstGeom prst="rect">
                        <a:avLst/>
                      </a:prstGeom>
                      <a:noFill/>
                      <a:ln>
                        <a:noFill/>
                      </a:ln>
                    </wps:spPr>
                    <wps:txbx>
                      <w:txbxContent>
                        <w:p w14:paraId="22C44B4A" w14:textId="77777777" w:rsidR="007D7599" w:rsidRDefault="007D7599">
                          <w:pPr>
                            <w:textDirection w:val="btLr"/>
                          </w:pPr>
                          <w:r>
                            <w:rPr>
                              <w:rFonts w:ascii="Tahoma" w:eastAsia="Tahoma" w:hAnsi="Tahoma" w:cs="Tahoma"/>
                              <w:b/>
                              <w:color w:val="000000"/>
                              <w:sz w:val="14"/>
                            </w:rPr>
                            <w:t>FECHA: 24/11/2023</w:t>
                          </w:r>
                        </w:p>
                        <w:p w14:paraId="5F892CF3" w14:textId="77777777" w:rsidR="007D7599" w:rsidRDefault="007D7599">
                          <w:pPr>
                            <w:textDirection w:val="btLr"/>
                          </w:pPr>
                          <w:r>
                            <w:rPr>
                              <w:rFonts w:ascii="Tahoma" w:eastAsia="Tahoma" w:hAnsi="Tahoma" w:cs="Tahoma"/>
                              <w:b/>
                              <w:color w:val="000000"/>
                              <w:sz w:val="14"/>
                            </w:rPr>
                            <w:t>VERSIÓN. 01</w:t>
                          </w:r>
                        </w:p>
                        <w:p w14:paraId="2C8E42AA" w14:textId="77777777" w:rsidR="007D7599" w:rsidRDefault="007D7599">
                          <w:pPr>
                            <w:textDirection w:val="btLr"/>
                          </w:pPr>
                          <w:r>
                            <w:rPr>
                              <w:rFonts w:ascii="Tahoma" w:eastAsia="Tahoma" w:hAnsi="Tahoma" w:cs="Tahoma"/>
                              <w:b/>
                              <w:color w:val="000000"/>
                              <w:sz w:val="14"/>
                            </w:rPr>
                            <w:t>CÓDIGO: UCE-DGC-F-009</w:t>
                          </w:r>
                        </w:p>
                      </w:txbxContent>
                    </wps:txbx>
                    <wps:bodyPr spcFirstLastPara="1" wrap="square" lIns="91425" tIns="45700" rIns="91425" bIns="45700" anchor="t" anchorCtr="0">
                      <a:noAutofit/>
                    </wps:bodyPr>
                  </wps:wsp>
                </a:graphicData>
              </a:graphic>
            </wp:anchor>
          </w:drawing>
        </mc:Choice>
        <mc:Fallback>
          <w:pict>
            <v:rect w14:anchorId="003B78D6" id="Rectángulo 10" o:spid="_x0000_s1026" style="position:absolute;margin-left:408pt;margin-top:-1pt;width:109.1pt;height:41.8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" filled="f" stroked="f">
              <v:textbox inset="2.53958mm,1.2694mm,2.53958mm,1.2694mm">
                <w:txbxContent>
                  <w:p w14:paraId="22C44B4A" w14:textId="77777777" w:rsidR="007D7599" w:rsidRDefault="007D7599">
                    <w:pPr>
                      <w:textDirection w:val="btLr"/>
                    </w:pPr>
                    <w:r>
                      <w:rPr>
                        <w:rFonts w:ascii="Tahoma" w:eastAsia="Tahoma" w:hAnsi="Tahoma" w:cs="Tahoma"/>
                        <w:b/>
                        <w:color w:val="000000"/>
                        <w:sz w:val="14"/>
                      </w:rPr>
                      <w:t>FECHA: 24/11/2023</w:t>
                    </w:r>
                  </w:p>
                  <w:p w14:paraId="5F892CF3" w14:textId="77777777" w:rsidR="007D7599" w:rsidRDefault="007D7599">
                    <w:pPr>
                      <w:textDirection w:val="btLr"/>
                    </w:pPr>
                    <w:r>
                      <w:rPr>
                        <w:rFonts w:ascii="Tahoma" w:eastAsia="Tahoma" w:hAnsi="Tahoma" w:cs="Tahoma"/>
                        <w:b/>
                        <w:color w:val="000000"/>
                        <w:sz w:val="14"/>
                      </w:rPr>
                      <w:t>VERSIÓN. 01</w:t>
                    </w:r>
                  </w:p>
                  <w:p w14:paraId="2C8E42AA" w14:textId="77777777" w:rsidR="007D7599" w:rsidRDefault="007D7599">
                    <w:pPr>
                      <w:textDirection w:val="btLr"/>
                    </w:pPr>
                    <w:r>
                      <w:rPr>
                        <w:rFonts w:ascii="Tahoma" w:eastAsia="Tahoma" w:hAnsi="Tahoma" w:cs="Tahoma"/>
                        <w:b/>
                        <w:color w:val="000000"/>
                        <w:sz w:val="14"/>
                      </w:rPr>
                      <w:t>CÓDIGO: UCE-DGC-F-009</w:t>
                    </w:r>
                  </w:p>
                </w:txbxContent>
              </v:textbox>
            </v:rect>
          </w:pict>
        </mc:Fallback>
      </mc:AlternateContent>
    </w:r>
    <w:r>
      <w:rPr>
        <w:noProof/>
        <w:lang w:val="es-CO"/>
      </w:rPr>
      <w:drawing>
        <wp:anchor distT="0" distB="0" distL="114300" distR="114300" simplePos="0" relativeHeight="251661312" behindDoc="0" locked="0" layoutInCell="1" hidden="0" allowOverlap="1" wp14:anchorId="3C1F9331" wp14:editId="225E9D46">
          <wp:simplePos x="0" y="0"/>
          <wp:positionH relativeFrom="column">
            <wp:posOffset>-661034</wp:posOffset>
          </wp:positionH>
          <wp:positionV relativeFrom="paragraph">
            <wp:posOffset>-20954</wp:posOffset>
          </wp:positionV>
          <wp:extent cx="933450" cy="394970"/>
          <wp:effectExtent l="0" t="0" r="0" b="0"/>
          <wp:wrapNone/>
          <wp:docPr id="1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933450" cy="394970"/>
                  </a:xfrm>
                  <a:prstGeom prst="rect">
                    <a:avLst/>
                  </a:prstGeom>
                  <a:ln/>
                </pic:spPr>
              </pic:pic>
            </a:graphicData>
          </a:graphic>
        </wp:anchor>
      </w:drawing>
    </w:r>
  </w:p>
  <w:p w14:paraId="1605DBA5" w14:textId="77777777" w:rsidR="007D7599" w:rsidRDefault="007D7599">
    <w:pPr>
      <w:pBdr>
        <w:top w:val="nil"/>
        <w:left w:val="nil"/>
        <w:bottom w:val="nil"/>
        <w:right w:val="nil"/>
        <w:between w:val="nil"/>
      </w:pBdr>
      <w:tabs>
        <w:tab w:val="center" w:pos="4419"/>
        <w:tab w:val="right" w:pos="8838"/>
      </w:tabs>
      <w:jc w:val="center"/>
      <w:rPr>
        <w:rFonts w:ascii="Tahoma" w:eastAsia="Tahoma" w:hAnsi="Tahoma" w:cs="Tahoma"/>
        <w:color w:val="000000"/>
        <w:sz w:val="16"/>
        <w:szCs w:val="16"/>
      </w:rPr>
    </w:pPr>
    <w:r>
      <w:rPr>
        <w:rFonts w:ascii="Tahoma" w:eastAsia="Tahoma" w:hAnsi="Tahoma" w:cs="Tahoma"/>
        <w:b/>
        <w:color w:val="000000"/>
        <w:sz w:val="16"/>
        <w:szCs w:val="16"/>
      </w:rPr>
      <w:t>PROCESO</w:t>
    </w:r>
    <w:r>
      <w:rPr>
        <w:rFonts w:ascii="Tahoma" w:eastAsia="Tahoma" w:hAnsi="Tahoma" w:cs="Tahoma"/>
        <w:color w:val="000000"/>
        <w:sz w:val="16"/>
        <w:szCs w:val="16"/>
      </w:rPr>
      <w:t>: UNIDAD ESPECIAL DE CONTRATACIÓN ESTATAL</w:t>
    </w:r>
  </w:p>
  <w:p w14:paraId="79C80541" w14:textId="77777777" w:rsidR="007D7599" w:rsidRDefault="007D7599">
    <w:pPr>
      <w:pBdr>
        <w:top w:val="nil"/>
        <w:left w:val="nil"/>
        <w:bottom w:val="nil"/>
        <w:right w:val="nil"/>
        <w:between w:val="nil"/>
      </w:pBdr>
      <w:tabs>
        <w:tab w:val="center" w:pos="4419"/>
        <w:tab w:val="right" w:pos="8838"/>
      </w:tabs>
      <w:jc w:val="center"/>
      <w:rPr>
        <w:rFonts w:ascii="Tahoma" w:eastAsia="Tahoma" w:hAnsi="Tahoma" w:cs="Tahoma"/>
        <w:color w:val="000000"/>
        <w:sz w:val="16"/>
        <w:szCs w:val="16"/>
      </w:rPr>
    </w:pPr>
    <w:r>
      <w:rPr>
        <w:rFonts w:ascii="Tahoma" w:eastAsia="Tahoma" w:hAnsi="Tahoma" w:cs="Tahoma"/>
        <w:b/>
        <w:color w:val="000000"/>
        <w:sz w:val="16"/>
        <w:szCs w:val="16"/>
      </w:rPr>
      <w:t>SUBPROCESO:</w:t>
    </w:r>
    <w:r>
      <w:rPr>
        <w:rFonts w:ascii="Tahoma" w:eastAsia="Tahoma" w:hAnsi="Tahoma" w:cs="Tahoma"/>
        <w:color w:val="000000"/>
        <w:sz w:val="16"/>
        <w:szCs w:val="16"/>
      </w:rPr>
      <w:t xml:space="preserve"> DIVISIÓN DE GESTIÓN CONTRACTUAL</w:t>
    </w:r>
  </w:p>
  <w:p w14:paraId="097E9749" w14:textId="77777777" w:rsidR="007D7599" w:rsidRDefault="007D7599">
    <w:pPr>
      <w:pBdr>
        <w:top w:val="nil"/>
        <w:left w:val="nil"/>
        <w:bottom w:val="nil"/>
        <w:right w:val="nil"/>
        <w:between w:val="nil"/>
      </w:pBdr>
      <w:tabs>
        <w:tab w:val="center" w:pos="4419"/>
        <w:tab w:val="right" w:pos="8838"/>
      </w:tabs>
      <w:ind w:left="4419" w:hanging="4419"/>
      <w:jc w:val="center"/>
      <w:rPr>
        <w:rFonts w:ascii="Tahoma" w:eastAsia="Tahoma" w:hAnsi="Tahoma" w:cs="Tahoma"/>
        <w:color w:val="000000"/>
        <w:sz w:val="16"/>
        <w:szCs w:val="16"/>
      </w:rPr>
    </w:pPr>
    <w:r>
      <w:rPr>
        <w:rFonts w:ascii="Tahoma" w:eastAsia="Tahoma" w:hAnsi="Tahoma" w:cs="Tahoma"/>
        <w:b/>
        <w:color w:val="000000"/>
        <w:sz w:val="16"/>
        <w:szCs w:val="16"/>
      </w:rPr>
      <w:t>FORMATO</w:t>
    </w:r>
    <w:r>
      <w:rPr>
        <w:rFonts w:ascii="Tahoma" w:eastAsia="Tahoma" w:hAnsi="Tahoma" w:cs="Tahoma"/>
        <w:color w:val="000000"/>
        <w:sz w:val="16"/>
        <w:szCs w:val="16"/>
      </w:rPr>
      <w:t>: INVITACIÓN PÚBLICA</w:t>
    </w:r>
  </w:p>
  <w:p w14:paraId="587E8AFC" w14:textId="77777777" w:rsidR="007D7599" w:rsidRDefault="007D7599">
    <w:pPr>
      <w:pBdr>
        <w:top w:val="nil"/>
        <w:left w:val="nil"/>
        <w:bottom w:val="nil"/>
        <w:right w:val="nil"/>
        <w:between w:val="nil"/>
      </w:pBdr>
      <w:tabs>
        <w:tab w:val="center" w:pos="4419"/>
        <w:tab w:val="right" w:pos="8838"/>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A159A"/>
    <w:multiLevelType w:val="singleLevel"/>
    <w:tmpl w:val="0C0A000F"/>
    <w:styleLink w:val="111111"/>
    <w:lvl w:ilvl="0">
      <w:start w:val="1"/>
      <w:numFmt w:val="decimal"/>
      <w:lvlText w:val="%1."/>
      <w:lvlJc w:val="left"/>
      <w:pPr>
        <w:tabs>
          <w:tab w:val="num" w:pos="644"/>
        </w:tabs>
        <w:ind w:left="644" w:hanging="360"/>
      </w:pPr>
    </w:lvl>
  </w:abstractNum>
  <w:abstractNum w:abstractNumId="1" w15:restartNumberingAfterBreak="0">
    <w:nsid w:val="081E2867"/>
    <w:multiLevelType w:val="hybridMultilevel"/>
    <w:tmpl w:val="B0EA7730"/>
    <w:lvl w:ilvl="0" w:tplc="240A0019">
      <w:start w:val="1"/>
      <w:numFmt w:val="lowerLetter"/>
      <w:lvlText w:val="%1."/>
      <w:lvlJc w:val="left"/>
      <w:pPr>
        <w:ind w:left="1440" w:hanging="360"/>
      </w:pPr>
    </w:lvl>
    <w:lvl w:ilvl="1" w:tplc="240A0017">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 w15:restartNumberingAfterBreak="0">
    <w:nsid w:val="09775366"/>
    <w:multiLevelType w:val="hybridMultilevel"/>
    <w:tmpl w:val="592C5774"/>
    <w:lvl w:ilvl="0" w:tplc="240A0017">
      <w:start w:val="1"/>
      <w:numFmt w:val="lowerLetter"/>
      <w:lvlText w:val="%1)"/>
      <w:lvlJc w:val="left"/>
      <w:pPr>
        <w:ind w:left="720" w:hanging="360"/>
      </w:pPr>
      <w:rPr>
        <w:rFonts w:hint="default"/>
      </w:rPr>
    </w:lvl>
    <w:lvl w:ilvl="1" w:tplc="AF943430">
      <w:start w:val="1"/>
      <w:numFmt w:val="lowerLetter"/>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BD80AF7"/>
    <w:multiLevelType w:val="hybridMultilevel"/>
    <w:tmpl w:val="82546428"/>
    <w:styleLink w:val="11111133"/>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 w15:restartNumberingAfterBreak="0">
    <w:nsid w:val="0CBE1A3A"/>
    <w:multiLevelType w:val="hybridMultilevel"/>
    <w:tmpl w:val="C19057A4"/>
    <w:styleLink w:val="11111111231"/>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5" w15:restartNumberingAfterBreak="0">
    <w:nsid w:val="0CE31114"/>
    <w:multiLevelType w:val="hybridMultilevel"/>
    <w:tmpl w:val="06B82486"/>
    <w:lvl w:ilvl="0" w:tplc="2C0A000D">
      <w:start w:val="1"/>
      <w:numFmt w:val="bullet"/>
      <w:lvlText w:val=""/>
      <w:lvlJc w:val="left"/>
      <w:pPr>
        <w:ind w:left="720" w:hanging="360"/>
      </w:pPr>
      <w:rPr>
        <w:rFonts w:ascii="Wingdings" w:hAnsi="Wingdings"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6" w15:restartNumberingAfterBreak="0">
    <w:nsid w:val="1530040A"/>
    <w:multiLevelType w:val="hybridMultilevel"/>
    <w:tmpl w:val="53346258"/>
    <w:lvl w:ilvl="0" w:tplc="3CDE9FD2">
      <w:start w:val="1"/>
      <w:numFmt w:val="decimal"/>
      <w:lvlText w:val="%1."/>
      <w:lvlJc w:val="left"/>
      <w:pPr>
        <w:ind w:left="720" w:hanging="360"/>
      </w:pPr>
      <w:rPr>
        <w:b/>
      </w:rPr>
    </w:lvl>
    <w:lvl w:ilvl="1" w:tplc="040A0019">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7" w15:restartNumberingAfterBreak="0">
    <w:nsid w:val="156E5BE7"/>
    <w:multiLevelType w:val="hybridMultilevel"/>
    <w:tmpl w:val="3704237A"/>
    <w:lvl w:ilvl="0" w:tplc="765656CE">
      <w:start w:val="1"/>
      <w:numFmt w:val="decimal"/>
      <w:pStyle w:val="Captulo7"/>
      <w:lvlText w:val="7.%1."/>
      <w:lvlJc w:val="left"/>
      <w:pPr>
        <w:ind w:left="360" w:hanging="360"/>
      </w:pPr>
      <w:rPr>
        <w:rFonts w:hint="default"/>
      </w:rPr>
    </w:lvl>
    <w:lvl w:ilvl="1" w:tplc="B6EE58D4">
      <w:start w:val="1"/>
      <w:numFmt w:val="upperLetter"/>
      <w:lvlText w:val="%2."/>
      <w:lvlJc w:val="left"/>
      <w:pPr>
        <w:ind w:left="720" w:hanging="360"/>
      </w:pPr>
    </w:lvl>
    <w:lvl w:ilvl="2" w:tplc="3B7A0722">
      <w:start w:val="1"/>
      <w:numFmt w:val="lowerRoman"/>
      <w:lvlText w:val="%3)"/>
      <w:lvlJc w:val="left"/>
      <w:pPr>
        <w:ind w:left="1080" w:hanging="360"/>
      </w:pPr>
    </w:lvl>
    <w:lvl w:ilvl="3" w:tplc="25769B32">
      <w:start w:val="1"/>
      <w:numFmt w:val="decimal"/>
      <w:lvlText w:val="(%4)"/>
      <w:lvlJc w:val="left"/>
      <w:pPr>
        <w:ind w:left="1440" w:hanging="360"/>
      </w:pPr>
    </w:lvl>
    <w:lvl w:ilvl="4" w:tplc="3AAADA90">
      <w:start w:val="1"/>
      <w:numFmt w:val="lowerLetter"/>
      <w:lvlText w:val="(%5)"/>
      <w:lvlJc w:val="left"/>
      <w:pPr>
        <w:ind w:left="1800" w:hanging="360"/>
      </w:pPr>
    </w:lvl>
    <w:lvl w:ilvl="5" w:tplc="7AF0C5D2">
      <w:start w:val="1"/>
      <w:numFmt w:val="lowerRoman"/>
      <w:lvlText w:val="(%6)"/>
      <w:lvlJc w:val="left"/>
      <w:pPr>
        <w:ind w:left="2160" w:hanging="360"/>
      </w:pPr>
    </w:lvl>
    <w:lvl w:ilvl="6" w:tplc="84F8B500">
      <w:start w:val="1"/>
      <w:numFmt w:val="decimal"/>
      <w:lvlText w:val="%7."/>
      <w:lvlJc w:val="left"/>
      <w:pPr>
        <w:ind w:left="2520" w:hanging="360"/>
      </w:pPr>
    </w:lvl>
    <w:lvl w:ilvl="7" w:tplc="37FE6F06">
      <w:start w:val="1"/>
      <w:numFmt w:val="lowerLetter"/>
      <w:lvlText w:val="%8."/>
      <w:lvlJc w:val="left"/>
      <w:pPr>
        <w:ind w:left="2880" w:hanging="360"/>
      </w:pPr>
    </w:lvl>
    <w:lvl w:ilvl="8" w:tplc="D65E6E3A">
      <w:start w:val="1"/>
      <w:numFmt w:val="lowerRoman"/>
      <w:lvlText w:val="%9."/>
      <w:lvlJc w:val="left"/>
      <w:pPr>
        <w:ind w:left="3240" w:hanging="360"/>
      </w:pPr>
    </w:lvl>
  </w:abstractNum>
  <w:abstractNum w:abstractNumId="8" w15:restartNumberingAfterBreak="0">
    <w:nsid w:val="16E33829"/>
    <w:multiLevelType w:val="hybridMultilevel"/>
    <w:tmpl w:val="4D18E35E"/>
    <w:lvl w:ilvl="0" w:tplc="0C0A000F">
      <w:start w:val="1"/>
      <w:numFmt w:val="decimal"/>
      <w:lvlText w:val="%1."/>
      <w:lvlJc w:val="left"/>
      <w:pPr>
        <w:ind w:left="360" w:hanging="360"/>
      </w:pPr>
      <w:rPr>
        <w:rFonts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15:restartNumberingAfterBreak="0">
    <w:nsid w:val="1A1123E8"/>
    <w:multiLevelType w:val="hybridMultilevel"/>
    <w:tmpl w:val="E67A866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1F954FC5"/>
    <w:multiLevelType w:val="hybridMultilevel"/>
    <w:tmpl w:val="05E813C6"/>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 w15:restartNumberingAfterBreak="0">
    <w:nsid w:val="289C2B34"/>
    <w:multiLevelType w:val="hybridMultilevel"/>
    <w:tmpl w:val="3B267CDE"/>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BAA45F7"/>
    <w:multiLevelType w:val="hybridMultilevel"/>
    <w:tmpl w:val="085E80BC"/>
    <w:lvl w:ilvl="0" w:tplc="20E67126">
      <w:start w:val="1"/>
      <w:numFmt w:val="decimal"/>
      <w:pStyle w:val="Capitulo3"/>
      <w:lvlText w:val="3.%1."/>
      <w:lvlJc w:val="left"/>
      <w:pPr>
        <w:ind w:left="502" w:hanging="360"/>
      </w:pPr>
      <w:rPr>
        <w:rFonts w:hint="default"/>
        <w:b/>
        <w:color w:val="3B3838" w:themeColor="background2" w:themeShade="40"/>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3" w15:restartNumberingAfterBreak="0">
    <w:nsid w:val="2CC24D0D"/>
    <w:multiLevelType w:val="hybridMultilevel"/>
    <w:tmpl w:val="49BAE23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D5B3F37"/>
    <w:multiLevelType w:val="multilevel"/>
    <w:tmpl w:val="CA0A88D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3B58541B"/>
    <w:multiLevelType w:val="multilevel"/>
    <w:tmpl w:val="1382D9D2"/>
    <w:styleLink w:val="111111411"/>
    <w:lvl w:ilvl="0">
      <w:start w:val="1"/>
      <w:numFmt w:val="bullet"/>
      <w:lvlText w:val=""/>
      <w:lvlJc w:val="left"/>
      <w:pPr>
        <w:tabs>
          <w:tab w:val="num" w:pos="405"/>
        </w:tabs>
        <w:ind w:left="405" w:hanging="405"/>
      </w:pPr>
      <w:rPr>
        <w:rFonts w:ascii="Symbol" w:hAnsi="Symbol" w:hint="default"/>
      </w:rPr>
    </w:lvl>
    <w:lvl w:ilvl="1">
      <w:start w:val="1"/>
      <w:numFmt w:val="decimal"/>
      <w:lvlText w:val="%1.%2."/>
      <w:lvlJc w:val="left"/>
      <w:pPr>
        <w:tabs>
          <w:tab w:val="num" w:pos="3131"/>
        </w:tabs>
        <w:ind w:left="3131" w:hanging="720"/>
      </w:pPr>
      <w:rPr>
        <w:b/>
      </w:rPr>
    </w:lvl>
    <w:lvl w:ilvl="2">
      <w:start w:val="1"/>
      <w:numFmt w:val="decimal"/>
      <w:lvlText w:val="%1.%2.%3."/>
      <w:lvlJc w:val="left"/>
      <w:pPr>
        <w:tabs>
          <w:tab w:val="num" w:pos="1440"/>
        </w:tabs>
        <w:ind w:left="1440" w:hanging="720"/>
      </w:pPr>
    </w:lvl>
    <w:lvl w:ilvl="3">
      <w:start w:val="1"/>
      <w:numFmt w:val="decimal"/>
      <w:lvlText w:val="%1.%2.%3.%4."/>
      <w:lvlJc w:val="left"/>
      <w:pPr>
        <w:tabs>
          <w:tab w:val="num" w:pos="2160"/>
        </w:tabs>
        <w:ind w:left="2160" w:hanging="1080"/>
      </w:pPr>
      <w:rPr>
        <w:b/>
      </w:rPr>
    </w:lvl>
    <w:lvl w:ilvl="4">
      <w:start w:val="1"/>
      <w:numFmt w:val="decimal"/>
      <w:lvlText w:val="%1.%2.%3.%4.%5."/>
      <w:lvlJc w:val="left"/>
      <w:pPr>
        <w:tabs>
          <w:tab w:val="num" w:pos="2520"/>
        </w:tabs>
        <w:ind w:left="2520" w:hanging="1080"/>
      </w:pPr>
    </w:lvl>
    <w:lvl w:ilvl="5">
      <w:start w:val="1"/>
      <w:numFmt w:val="decimal"/>
      <w:lvlText w:val="%1.%2.%3.%4.%5.%6."/>
      <w:lvlJc w:val="left"/>
      <w:pPr>
        <w:tabs>
          <w:tab w:val="num" w:pos="3240"/>
        </w:tabs>
        <w:ind w:left="3240" w:hanging="144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4320"/>
        </w:tabs>
        <w:ind w:left="4320" w:hanging="1800"/>
      </w:pPr>
    </w:lvl>
    <w:lvl w:ilvl="8">
      <w:start w:val="1"/>
      <w:numFmt w:val="decimal"/>
      <w:lvlText w:val="%1.%2.%3.%4.%5.%6.%7.%8.%9."/>
      <w:lvlJc w:val="left"/>
      <w:pPr>
        <w:tabs>
          <w:tab w:val="num" w:pos="5040"/>
        </w:tabs>
        <w:ind w:left="5040" w:hanging="2160"/>
      </w:pPr>
    </w:lvl>
  </w:abstractNum>
  <w:abstractNum w:abstractNumId="16" w15:restartNumberingAfterBreak="0">
    <w:nsid w:val="3F806580"/>
    <w:multiLevelType w:val="hybridMultilevel"/>
    <w:tmpl w:val="E0C0C8FE"/>
    <w:lvl w:ilvl="0" w:tplc="240A0017">
      <w:start w:val="1"/>
      <w:numFmt w:val="lowerLetter"/>
      <w:lvlText w:val="%1)"/>
      <w:lvlJc w:val="left"/>
      <w:pPr>
        <w:ind w:left="720" w:hanging="360"/>
      </w:pPr>
    </w:lvl>
    <w:lvl w:ilvl="1" w:tplc="240A0017">
      <w:start w:val="1"/>
      <w:numFmt w:val="lowerLetter"/>
      <w:lvlText w:val="%2)"/>
      <w:lvlJc w:val="left"/>
      <w:pPr>
        <w:ind w:left="1440" w:hanging="360"/>
      </w:pPr>
    </w:lvl>
    <w:lvl w:ilvl="2" w:tplc="DF1E15A2">
      <w:start w:val="13"/>
      <w:numFmt w:val="decimal"/>
      <w:lvlText w:val="%3."/>
      <w:lvlJc w:val="left"/>
      <w:pPr>
        <w:ind w:left="2340" w:hanging="360"/>
      </w:pPr>
      <w:rPr>
        <w:rFonts w:hint="default"/>
      </w:rPr>
    </w:lvl>
    <w:lvl w:ilvl="3" w:tplc="44CEE6C6">
      <w:start w:val="38"/>
      <w:numFmt w:val="lowerLetter"/>
      <w:lvlText w:val="%4."/>
      <w:lvlJc w:val="left"/>
      <w:pPr>
        <w:ind w:left="2880" w:hanging="360"/>
      </w:pPr>
      <w:rPr>
        <w:rFonts w:hint="default"/>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FF60474"/>
    <w:multiLevelType w:val="hybridMultilevel"/>
    <w:tmpl w:val="65D8AF8E"/>
    <w:lvl w:ilvl="0" w:tplc="FFFFFFFF">
      <w:start w:val="1"/>
      <w:numFmt w:val="bullet"/>
      <w:lvlText w:val=""/>
      <w:lvlJc w:val="left"/>
      <w:pPr>
        <w:ind w:left="360" w:hanging="360"/>
      </w:pPr>
      <w:rPr>
        <w:rFonts w:ascii="Symbol" w:hAnsi="Symbol" w:hint="default"/>
      </w:rPr>
    </w:lvl>
    <w:lvl w:ilvl="1" w:tplc="0C0A0001">
      <w:start w:val="1"/>
      <w:numFmt w:val="bullet"/>
      <w:lvlText w:val=""/>
      <w:lvlJc w:val="left"/>
      <w:pPr>
        <w:ind w:left="1080" w:hanging="360"/>
      </w:pPr>
      <w:rPr>
        <w:rFonts w:ascii="Symbol" w:hAnsi="Symbol" w:hint="default"/>
      </w:rPr>
    </w:lvl>
    <w:lvl w:ilvl="2" w:tplc="FFFFFFFF">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8" w15:restartNumberingAfterBreak="0">
    <w:nsid w:val="45CF5757"/>
    <w:multiLevelType w:val="multilevel"/>
    <w:tmpl w:val="8390C71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b/>
        <w:bCs w:val="0"/>
      </w:rPr>
    </w:lvl>
    <w:lvl w:ilvl="3">
      <w:start w:val="1"/>
      <w:numFmt w:val="decimal"/>
      <w:isLgl/>
      <w:lvlText w:val="%1.%2.%3.%4."/>
      <w:lvlJc w:val="left"/>
      <w:pPr>
        <w:ind w:left="1080" w:hanging="720"/>
      </w:pPr>
      <w:rPr>
        <w:rFonts w:hint="default"/>
        <w:b/>
        <w:bCs/>
      </w:rPr>
    </w:lvl>
    <w:lvl w:ilvl="4">
      <w:start w:val="1"/>
      <w:numFmt w:val="decimal"/>
      <w:isLgl/>
      <w:lvlText w:val="%1.%2.%3.%4.%5."/>
      <w:lvlJc w:val="left"/>
      <w:pPr>
        <w:ind w:left="1440" w:hanging="1080"/>
      </w:pPr>
      <w:rPr>
        <w:rFonts w:hint="default"/>
        <w:b/>
        <w:bCs/>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4A2249A3"/>
    <w:multiLevelType w:val="multilevel"/>
    <w:tmpl w:val="641C1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6B05CBD"/>
    <w:multiLevelType w:val="hybridMultilevel"/>
    <w:tmpl w:val="2BD03E08"/>
    <w:lvl w:ilvl="0" w:tplc="08AC0ABE">
      <w:start w:val="1"/>
      <w:numFmt w:val="decimal"/>
      <w:lvlText w:val="%1."/>
      <w:lvlJc w:val="left"/>
      <w:pPr>
        <w:ind w:left="1520" w:hanging="360"/>
        <w:jc w:val="right"/>
      </w:pPr>
      <w:rPr>
        <w:rFonts w:ascii="Tahoma" w:eastAsia="Tahoma" w:hAnsi="Tahoma" w:cs="Tahoma" w:hint="default"/>
        <w:b/>
        <w:bCs/>
        <w:i w:val="0"/>
        <w:iCs w:val="0"/>
        <w:spacing w:val="0"/>
        <w:w w:val="99"/>
        <w:sz w:val="20"/>
        <w:szCs w:val="20"/>
        <w:lang w:val="es-ES" w:eastAsia="en-US" w:bidi="ar-SA"/>
      </w:rPr>
    </w:lvl>
    <w:lvl w:ilvl="1" w:tplc="4DE812D2">
      <w:start w:val="1"/>
      <w:numFmt w:val="decimal"/>
      <w:lvlText w:val="%2."/>
      <w:lvlJc w:val="left"/>
      <w:pPr>
        <w:ind w:left="1520" w:hanging="360"/>
        <w:jc w:val="right"/>
      </w:pPr>
      <w:rPr>
        <w:rFonts w:ascii="Tahoma" w:eastAsia="Arial MT" w:hAnsi="Tahoma" w:cs="Tahoma"/>
        <w:spacing w:val="-1"/>
        <w:w w:val="99"/>
        <w:lang w:val="es-ES" w:eastAsia="en-US" w:bidi="ar-SA"/>
      </w:rPr>
    </w:lvl>
    <w:lvl w:ilvl="2" w:tplc="6F0803A0">
      <w:numFmt w:val="bullet"/>
      <w:lvlText w:val="•"/>
      <w:lvlJc w:val="left"/>
      <w:pPr>
        <w:ind w:left="3268" w:hanging="360"/>
      </w:pPr>
      <w:rPr>
        <w:rFonts w:hint="default"/>
        <w:lang w:val="es-ES" w:eastAsia="en-US" w:bidi="ar-SA"/>
      </w:rPr>
    </w:lvl>
    <w:lvl w:ilvl="3" w:tplc="510A6B14">
      <w:numFmt w:val="bullet"/>
      <w:lvlText w:val="•"/>
      <w:lvlJc w:val="left"/>
      <w:pPr>
        <w:ind w:left="4142" w:hanging="360"/>
      </w:pPr>
      <w:rPr>
        <w:rFonts w:hint="default"/>
        <w:lang w:val="es-ES" w:eastAsia="en-US" w:bidi="ar-SA"/>
      </w:rPr>
    </w:lvl>
    <w:lvl w:ilvl="4" w:tplc="3B849B7E">
      <w:numFmt w:val="bullet"/>
      <w:lvlText w:val="•"/>
      <w:lvlJc w:val="left"/>
      <w:pPr>
        <w:ind w:left="5016" w:hanging="360"/>
      </w:pPr>
      <w:rPr>
        <w:rFonts w:hint="default"/>
        <w:lang w:val="es-ES" w:eastAsia="en-US" w:bidi="ar-SA"/>
      </w:rPr>
    </w:lvl>
    <w:lvl w:ilvl="5" w:tplc="CEDEB6F4">
      <w:numFmt w:val="bullet"/>
      <w:lvlText w:val="•"/>
      <w:lvlJc w:val="left"/>
      <w:pPr>
        <w:ind w:left="5891" w:hanging="360"/>
      </w:pPr>
      <w:rPr>
        <w:rFonts w:hint="default"/>
        <w:lang w:val="es-ES" w:eastAsia="en-US" w:bidi="ar-SA"/>
      </w:rPr>
    </w:lvl>
    <w:lvl w:ilvl="6" w:tplc="385EC1DA">
      <w:numFmt w:val="bullet"/>
      <w:lvlText w:val="•"/>
      <w:lvlJc w:val="left"/>
      <w:pPr>
        <w:ind w:left="6765" w:hanging="360"/>
      </w:pPr>
      <w:rPr>
        <w:rFonts w:hint="default"/>
        <w:lang w:val="es-ES" w:eastAsia="en-US" w:bidi="ar-SA"/>
      </w:rPr>
    </w:lvl>
    <w:lvl w:ilvl="7" w:tplc="55FC11CE">
      <w:numFmt w:val="bullet"/>
      <w:lvlText w:val="•"/>
      <w:lvlJc w:val="left"/>
      <w:pPr>
        <w:ind w:left="7639" w:hanging="360"/>
      </w:pPr>
      <w:rPr>
        <w:rFonts w:hint="default"/>
        <w:lang w:val="es-ES" w:eastAsia="en-US" w:bidi="ar-SA"/>
      </w:rPr>
    </w:lvl>
    <w:lvl w:ilvl="8" w:tplc="7F5A3BC6">
      <w:numFmt w:val="bullet"/>
      <w:lvlText w:val="•"/>
      <w:lvlJc w:val="left"/>
      <w:pPr>
        <w:ind w:left="8513" w:hanging="360"/>
      </w:pPr>
      <w:rPr>
        <w:rFonts w:hint="default"/>
        <w:lang w:val="es-ES" w:eastAsia="en-US" w:bidi="ar-SA"/>
      </w:rPr>
    </w:lvl>
  </w:abstractNum>
  <w:abstractNum w:abstractNumId="21" w15:restartNumberingAfterBreak="0">
    <w:nsid w:val="57FB0F77"/>
    <w:multiLevelType w:val="multilevel"/>
    <w:tmpl w:val="588A402A"/>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2" w15:restartNumberingAfterBreak="0">
    <w:nsid w:val="5EB80BC6"/>
    <w:multiLevelType w:val="hybridMultilevel"/>
    <w:tmpl w:val="D736C684"/>
    <w:lvl w:ilvl="0" w:tplc="4D46C5FC">
      <w:start w:val="1"/>
      <w:numFmt w:val="decimal"/>
      <w:pStyle w:val="Captulo9"/>
      <w:lvlText w:val="9.%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68956943"/>
    <w:multiLevelType w:val="hybridMultilevel"/>
    <w:tmpl w:val="F588EB00"/>
    <w:lvl w:ilvl="0" w:tplc="1DBE420E">
      <w:start w:val="1"/>
      <w:numFmt w:val="decimal"/>
      <w:lvlText w:val="(%1)"/>
      <w:lvlJc w:val="left"/>
      <w:pPr>
        <w:ind w:left="800" w:hanging="324"/>
      </w:pPr>
      <w:rPr>
        <w:rFonts w:ascii="Tahoma" w:eastAsia="Tahoma" w:hAnsi="Tahoma" w:cs="Tahoma" w:hint="default"/>
        <w:b w:val="0"/>
        <w:bCs w:val="0"/>
        <w:i w:val="0"/>
        <w:iCs w:val="0"/>
        <w:spacing w:val="0"/>
        <w:w w:val="99"/>
        <w:sz w:val="20"/>
        <w:szCs w:val="20"/>
        <w:lang w:val="es-ES" w:eastAsia="en-US" w:bidi="ar-SA"/>
      </w:rPr>
    </w:lvl>
    <w:lvl w:ilvl="1" w:tplc="A7ACE0E8">
      <w:numFmt w:val="bullet"/>
      <w:lvlText w:val="•"/>
      <w:lvlJc w:val="left"/>
      <w:pPr>
        <w:ind w:left="1746" w:hanging="324"/>
      </w:pPr>
      <w:rPr>
        <w:rFonts w:hint="default"/>
        <w:lang w:val="es-ES" w:eastAsia="en-US" w:bidi="ar-SA"/>
      </w:rPr>
    </w:lvl>
    <w:lvl w:ilvl="2" w:tplc="E17870D4">
      <w:numFmt w:val="bullet"/>
      <w:lvlText w:val="•"/>
      <w:lvlJc w:val="left"/>
      <w:pPr>
        <w:ind w:left="2692" w:hanging="324"/>
      </w:pPr>
      <w:rPr>
        <w:rFonts w:hint="default"/>
        <w:lang w:val="es-ES" w:eastAsia="en-US" w:bidi="ar-SA"/>
      </w:rPr>
    </w:lvl>
    <w:lvl w:ilvl="3" w:tplc="EE445F1C">
      <w:numFmt w:val="bullet"/>
      <w:lvlText w:val="•"/>
      <w:lvlJc w:val="left"/>
      <w:pPr>
        <w:ind w:left="3638" w:hanging="324"/>
      </w:pPr>
      <w:rPr>
        <w:rFonts w:hint="default"/>
        <w:lang w:val="es-ES" w:eastAsia="en-US" w:bidi="ar-SA"/>
      </w:rPr>
    </w:lvl>
    <w:lvl w:ilvl="4" w:tplc="24F2DFBA">
      <w:numFmt w:val="bullet"/>
      <w:lvlText w:val="•"/>
      <w:lvlJc w:val="left"/>
      <w:pPr>
        <w:ind w:left="4584" w:hanging="324"/>
      </w:pPr>
      <w:rPr>
        <w:rFonts w:hint="default"/>
        <w:lang w:val="es-ES" w:eastAsia="en-US" w:bidi="ar-SA"/>
      </w:rPr>
    </w:lvl>
    <w:lvl w:ilvl="5" w:tplc="63A40324">
      <w:numFmt w:val="bullet"/>
      <w:lvlText w:val="•"/>
      <w:lvlJc w:val="left"/>
      <w:pPr>
        <w:ind w:left="5531" w:hanging="324"/>
      </w:pPr>
      <w:rPr>
        <w:rFonts w:hint="default"/>
        <w:lang w:val="es-ES" w:eastAsia="en-US" w:bidi="ar-SA"/>
      </w:rPr>
    </w:lvl>
    <w:lvl w:ilvl="6" w:tplc="E92E12EE">
      <w:numFmt w:val="bullet"/>
      <w:lvlText w:val="•"/>
      <w:lvlJc w:val="left"/>
      <w:pPr>
        <w:ind w:left="6477" w:hanging="324"/>
      </w:pPr>
      <w:rPr>
        <w:rFonts w:hint="default"/>
        <w:lang w:val="es-ES" w:eastAsia="en-US" w:bidi="ar-SA"/>
      </w:rPr>
    </w:lvl>
    <w:lvl w:ilvl="7" w:tplc="731450F0">
      <w:numFmt w:val="bullet"/>
      <w:lvlText w:val="•"/>
      <w:lvlJc w:val="left"/>
      <w:pPr>
        <w:ind w:left="7423" w:hanging="324"/>
      </w:pPr>
      <w:rPr>
        <w:rFonts w:hint="default"/>
        <w:lang w:val="es-ES" w:eastAsia="en-US" w:bidi="ar-SA"/>
      </w:rPr>
    </w:lvl>
    <w:lvl w:ilvl="8" w:tplc="93A0EF2A">
      <w:numFmt w:val="bullet"/>
      <w:lvlText w:val="•"/>
      <w:lvlJc w:val="left"/>
      <w:pPr>
        <w:ind w:left="8369" w:hanging="324"/>
      </w:pPr>
      <w:rPr>
        <w:rFonts w:hint="default"/>
        <w:lang w:val="es-ES" w:eastAsia="en-US" w:bidi="ar-SA"/>
      </w:rPr>
    </w:lvl>
  </w:abstractNum>
  <w:abstractNum w:abstractNumId="24" w15:restartNumberingAfterBreak="0">
    <w:nsid w:val="6F81088F"/>
    <w:multiLevelType w:val="hybridMultilevel"/>
    <w:tmpl w:val="A712E740"/>
    <w:lvl w:ilvl="0" w:tplc="1624E7E4">
      <w:start w:val="1"/>
      <w:numFmt w:val="lowerLetter"/>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70757CC2"/>
    <w:multiLevelType w:val="hybridMultilevel"/>
    <w:tmpl w:val="1674AC02"/>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72F034F8"/>
    <w:multiLevelType w:val="hybridMultilevel"/>
    <w:tmpl w:val="A558B632"/>
    <w:lvl w:ilvl="0" w:tplc="3EF25268">
      <w:start w:val="1"/>
      <w:numFmt w:val="decimal"/>
      <w:lvlText w:val="(%1)"/>
      <w:lvlJc w:val="left"/>
      <w:pPr>
        <w:ind w:left="800" w:hanging="324"/>
      </w:pPr>
      <w:rPr>
        <w:rFonts w:ascii="Tahoma" w:eastAsia="Tahoma" w:hAnsi="Tahoma" w:cs="Tahoma" w:hint="default"/>
        <w:b w:val="0"/>
        <w:bCs w:val="0"/>
        <w:i w:val="0"/>
        <w:iCs w:val="0"/>
        <w:spacing w:val="0"/>
        <w:w w:val="99"/>
        <w:sz w:val="20"/>
        <w:szCs w:val="20"/>
        <w:lang w:val="es-ES" w:eastAsia="en-US" w:bidi="ar-SA"/>
      </w:rPr>
    </w:lvl>
    <w:lvl w:ilvl="1" w:tplc="F10E562E">
      <w:numFmt w:val="bullet"/>
      <w:lvlText w:val="•"/>
      <w:lvlJc w:val="left"/>
      <w:pPr>
        <w:ind w:left="1746" w:hanging="324"/>
      </w:pPr>
      <w:rPr>
        <w:rFonts w:hint="default"/>
        <w:lang w:val="es-ES" w:eastAsia="en-US" w:bidi="ar-SA"/>
      </w:rPr>
    </w:lvl>
    <w:lvl w:ilvl="2" w:tplc="A5C40050">
      <w:numFmt w:val="bullet"/>
      <w:lvlText w:val="•"/>
      <w:lvlJc w:val="left"/>
      <w:pPr>
        <w:ind w:left="2692" w:hanging="324"/>
      </w:pPr>
      <w:rPr>
        <w:rFonts w:hint="default"/>
        <w:lang w:val="es-ES" w:eastAsia="en-US" w:bidi="ar-SA"/>
      </w:rPr>
    </w:lvl>
    <w:lvl w:ilvl="3" w:tplc="71A2D3E0">
      <w:numFmt w:val="bullet"/>
      <w:lvlText w:val="•"/>
      <w:lvlJc w:val="left"/>
      <w:pPr>
        <w:ind w:left="3638" w:hanging="324"/>
      </w:pPr>
      <w:rPr>
        <w:rFonts w:hint="default"/>
        <w:lang w:val="es-ES" w:eastAsia="en-US" w:bidi="ar-SA"/>
      </w:rPr>
    </w:lvl>
    <w:lvl w:ilvl="4" w:tplc="EC622F2A">
      <w:numFmt w:val="bullet"/>
      <w:lvlText w:val="•"/>
      <w:lvlJc w:val="left"/>
      <w:pPr>
        <w:ind w:left="4584" w:hanging="324"/>
      </w:pPr>
      <w:rPr>
        <w:rFonts w:hint="default"/>
        <w:lang w:val="es-ES" w:eastAsia="en-US" w:bidi="ar-SA"/>
      </w:rPr>
    </w:lvl>
    <w:lvl w:ilvl="5" w:tplc="D0F62BDC">
      <w:numFmt w:val="bullet"/>
      <w:lvlText w:val="•"/>
      <w:lvlJc w:val="left"/>
      <w:pPr>
        <w:ind w:left="5531" w:hanging="324"/>
      </w:pPr>
      <w:rPr>
        <w:rFonts w:hint="default"/>
        <w:lang w:val="es-ES" w:eastAsia="en-US" w:bidi="ar-SA"/>
      </w:rPr>
    </w:lvl>
    <w:lvl w:ilvl="6" w:tplc="19A8CB92">
      <w:numFmt w:val="bullet"/>
      <w:lvlText w:val="•"/>
      <w:lvlJc w:val="left"/>
      <w:pPr>
        <w:ind w:left="6477" w:hanging="324"/>
      </w:pPr>
      <w:rPr>
        <w:rFonts w:hint="default"/>
        <w:lang w:val="es-ES" w:eastAsia="en-US" w:bidi="ar-SA"/>
      </w:rPr>
    </w:lvl>
    <w:lvl w:ilvl="7" w:tplc="3208A94E">
      <w:numFmt w:val="bullet"/>
      <w:lvlText w:val="•"/>
      <w:lvlJc w:val="left"/>
      <w:pPr>
        <w:ind w:left="7423" w:hanging="324"/>
      </w:pPr>
      <w:rPr>
        <w:rFonts w:hint="default"/>
        <w:lang w:val="es-ES" w:eastAsia="en-US" w:bidi="ar-SA"/>
      </w:rPr>
    </w:lvl>
    <w:lvl w:ilvl="8" w:tplc="BB008408">
      <w:numFmt w:val="bullet"/>
      <w:lvlText w:val="•"/>
      <w:lvlJc w:val="left"/>
      <w:pPr>
        <w:ind w:left="8369" w:hanging="324"/>
      </w:pPr>
      <w:rPr>
        <w:rFonts w:hint="default"/>
        <w:lang w:val="es-ES" w:eastAsia="en-US" w:bidi="ar-SA"/>
      </w:rPr>
    </w:lvl>
  </w:abstractNum>
  <w:abstractNum w:abstractNumId="27" w15:restartNumberingAfterBreak="0">
    <w:nsid w:val="753A02EB"/>
    <w:multiLevelType w:val="hybridMultilevel"/>
    <w:tmpl w:val="F46424C8"/>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78BA4892"/>
    <w:multiLevelType w:val="multilevel"/>
    <w:tmpl w:val="3EF0D9F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7C6B6232"/>
    <w:multiLevelType w:val="multilevel"/>
    <w:tmpl w:val="BBD44A98"/>
    <w:lvl w:ilvl="0">
      <w:start w:val="1"/>
      <w:numFmt w:val="decimal"/>
      <w:lvlText w:val="%1."/>
      <w:lvlJc w:val="left"/>
      <w:pPr>
        <w:ind w:left="644" w:hanging="359"/>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30" w15:restartNumberingAfterBreak="0">
    <w:nsid w:val="7CE363C6"/>
    <w:multiLevelType w:val="hybridMultilevel"/>
    <w:tmpl w:val="88B0723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1" w15:restartNumberingAfterBreak="0">
    <w:nsid w:val="7F2179CF"/>
    <w:multiLevelType w:val="hybridMultilevel"/>
    <w:tmpl w:val="149ADC88"/>
    <w:styleLink w:val="1111112231"/>
    <w:lvl w:ilvl="0" w:tplc="9056E0C8">
      <w:start w:val="1"/>
      <w:numFmt w:val="lowerLetter"/>
      <w:lvlText w:val="%1."/>
      <w:lvlJc w:val="left"/>
      <w:pPr>
        <w:ind w:left="720" w:hanging="360"/>
      </w:pPr>
    </w:lvl>
    <w:lvl w:ilvl="1" w:tplc="240A0003">
      <w:start w:val="1"/>
      <w:numFmt w:val="lowerLetter"/>
      <w:lvlText w:val="%2."/>
      <w:lvlJc w:val="left"/>
      <w:pPr>
        <w:ind w:left="1440" w:hanging="360"/>
      </w:pPr>
    </w:lvl>
    <w:lvl w:ilvl="2" w:tplc="240A0005">
      <w:start w:val="1"/>
      <w:numFmt w:val="lowerRoman"/>
      <w:lvlText w:val="%3."/>
      <w:lvlJc w:val="right"/>
      <w:pPr>
        <w:ind w:left="2160" w:hanging="180"/>
      </w:pPr>
    </w:lvl>
    <w:lvl w:ilvl="3" w:tplc="240A0001">
      <w:start w:val="1"/>
      <w:numFmt w:val="decimal"/>
      <w:lvlText w:val="%4."/>
      <w:lvlJc w:val="left"/>
      <w:pPr>
        <w:ind w:left="2880" w:hanging="360"/>
      </w:pPr>
    </w:lvl>
    <w:lvl w:ilvl="4" w:tplc="240A0003">
      <w:start w:val="1"/>
      <w:numFmt w:val="lowerLetter"/>
      <w:lvlText w:val="%5."/>
      <w:lvlJc w:val="left"/>
      <w:pPr>
        <w:ind w:left="3600" w:hanging="360"/>
      </w:pPr>
    </w:lvl>
    <w:lvl w:ilvl="5" w:tplc="240A0005">
      <w:start w:val="1"/>
      <w:numFmt w:val="lowerRoman"/>
      <w:lvlText w:val="%6."/>
      <w:lvlJc w:val="right"/>
      <w:pPr>
        <w:ind w:left="4320" w:hanging="180"/>
      </w:pPr>
    </w:lvl>
    <w:lvl w:ilvl="6" w:tplc="240A0001">
      <w:start w:val="1"/>
      <w:numFmt w:val="decimal"/>
      <w:lvlText w:val="%7."/>
      <w:lvlJc w:val="left"/>
      <w:pPr>
        <w:ind w:left="5040" w:hanging="360"/>
      </w:pPr>
    </w:lvl>
    <w:lvl w:ilvl="7" w:tplc="240A0003">
      <w:start w:val="1"/>
      <w:numFmt w:val="lowerLetter"/>
      <w:lvlText w:val="%8."/>
      <w:lvlJc w:val="left"/>
      <w:pPr>
        <w:ind w:left="5760" w:hanging="360"/>
      </w:pPr>
    </w:lvl>
    <w:lvl w:ilvl="8" w:tplc="240A0005">
      <w:start w:val="1"/>
      <w:numFmt w:val="lowerRoman"/>
      <w:lvlText w:val="%9."/>
      <w:lvlJc w:val="right"/>
      <w:pPr>
        <w:ind w:left="6480" w:hanging="180"/>
      </w:pPr>
    </w:lvl>
  </w:abstractNum>
  <w:num w:numId="1" w16cid:durableId="2039088249">
    <w:abstractNumId w:val="29"/>
  </w:num>
  <w:num w:numId="2" w16cid:durableId="288510685">
    <w:abstractNumId w:val="14"/>
  </w:num>
  <w:num w:numId="3" w16cid:durableId="1833639342">
    <w:abstractNumId w:val="23"/>
  </w:num>
  <w:num w:numId="4" w16cid:durableId="1747723193">
    <w:abstractNumId w:val="20"/>
  </w:num>
  <w:num w:numId="5" w16cid:durableId="1364012569">
    <w:abstractNumId w:val="26"/>
  </w:num>
  <w:num w:numId="6" w16cid:durableId="107747107">
    <w:abstractNumId w:val="0"/>
  </w:num>
  <w:num w:numId="7" w16cid:durableId="1820464893">
    <w:abstractNumId w:val="7"/>
  </w:num>
  <w:num w:numId="8" w16cid:durableId="1173497805">
    <w:abstractNumId w:val="3"/>
  </w:num>
  <w:num w:numId="9" w16cid:durableId="70391155">
    <w:abstractNumId w:val="4"/>
  </w:num>
  <w:num w:numId="10" w16cid:durableId="1130048179">
    <w:abstractNumId w:val="15"/>
  </w:num>
  <w:num w:numId="11" w16cid:durableId="597324692">
    <w:abstractNumId w:val="31"/>
  </w:num>
  <w:num w:numId="12" w16cid:durableId="2065788014">
    <w:abstractNumId w:val="6"/>
  </w:num>
  <w:num w:numId="13" w16cid:durableId="1006247432">
    <w:abstractNumId w:val="24"/>
  </w:num>
  <w:num w:numId="14" w16cid:durableId="372003333">
    <w:abstractNumId w:val="12"/>
  </w:num>
  <w:num w:numId="15" w16cid:durableId="809591795">
    <w:abstractNumId w:val="11"/>
  </w:num>
  <w:num w:numId="16" w16cid:durableId="200872428">
    <w:abstractNumId w:val="22"/>
  </w:num>
  <w:num w:numId="17" w16cid:durableId="492110406">
    <w:abstractNumId w:val="10"/>
  </w:num>
  <w:num w:numId="18" w16cid:durableId="1323850913">
    <w:abstractNumId w:val="27"/>
  </w:num>
  <w:num w:numId="19" w16cid:durableId="258488400">
    <w:abstractNumId w:val="2"/>
  </w:num>
  <w:num w:numId="20" w16cid:durableId="1662352029">
    <w:abstractNumId w:val="25"/>
  </w:num>
  <w:num w:numId="21" w16cid:durableId="69354584">
    <w:abstractNumId w:val="16"/>
  </w:num>
  <w:num w:numId="22" w16cid:durableId="912930408">
    <w:abstractNumId w:val="1"/>
  </w:num>
  <w:num w:numId="23" w16cid:durableId="190842469">
    <w:abstractNumId w:val="21"/>
  </w:num>
  <w:num w:numId="24" w16cid:durableId="843786315">
    <w:abstractNumId w:val="5"/>
  </w:num>
  <w:num w:numId="25" w16cid:durableId="1576668138">
    <w:abstractNumId w:val="28"/>
  </w:num>
  <w:num w:numId="26" w16cid:durableId="2013871146">
    <w:abstractNumId w:val="13"/>
  </w:num>
  <w:num w:numId="27" w16cid:durableId="1933009369">
    <w:abstractNumId w:val="18"/>
  </w:num>
  <w:num w:numId="28" w16cid:durableId="557714503">
    <w:abstractNumId w:val="30"/>
  </w:num>
  <w:num w:numId="29" w16cid:durableId="1049305185">
    <w:abstractNumId w:val="9"/>
  </w:num>
  <w:num w:numId="30" w16cid:durableId="1592614">
    <w:abstractNumId w:val="19"/>
  </w:num>
  <w:num w:numId="31" w16cid:durableId="2109495871">
    <w:abstractNumId w:val="8"/>
  </w:num>
  <w:num w:numId="32" w16cid:durableId="1914926553">
    <w:abstractNumId w:val="17"/>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595C"/>
    <w:rsid w:val="00020B3D"/>
    <w:rsid w:val="000317EB"/>
    <w:rsid w:val="000443A5"/>
    <w:rsid w:val="00067B1F"/>
    <w:rsid w:val="00086114"/>
    <w:rsid w:val="00092BEC"/>
    <w:rsid w:val="000D4C35"/>
    <w:rsid w:val="000E1518"/>
    <w:rsid w:val="00125FCC"/>
    <w:rsid w:val="001514B8"/>
    <w:rsid w:val="001629CE"/>
    <w:rsid w:val="00195160"/>
    <w:rsid w:val="001A6636"/>
    <w:rsid w:val="001B2A26"/>
    <w:rsid w:val="00220CEF"/>
    <w:rsid w:val="0022273B"/>
    <w:rsid w:val="00296149"/>
    <w:rsid w:val="002B15C4"/>
    <w:rsid w:val="002C29D0"/>
    <w:rsid w:val="002E64AF"/>
    <w:rsid w:val="00303F64"/>
    <w:rsid w:val="00337F6F"/>
    <w:rsid w:val="00354A39"/>
    <w:rsid w:val="003F25C4"/>
    <w:rsid w:val="004A3280"/>
    <w:rsid w:val="004F2C5A"/>
    <w:rsid w:val="00514518"/>
    <w:rsid w:val="00540B20"/>
    <w:rsid w:val="00581AD7"/>
    <w:rsid w:val="00592296"/>
    <w:rsid w:val="0059265B"/>
    <w:rsid w:val="005E3E77"/>
    <w:rsid w:val="005E5CF8"/>
    <w:rsid w:val="005F793B"/>
    <w:rsid w:val="00606CA5"/>
    <w:rsid w:val="0064407D"/>
    <w:rsid w:val="00654666"/>
    <w:rsid w:val="0065595C"/>
    <w:rsid w:val="00694D7F"/>
    <w:rsid w:val="006A446B"/>
    <w:rsid w:val="006C3A67"/>
    <w:rsid w:val="006C3CAE"/>
    <w:rsid w:val="006D3BD4"/>
    <w:rsid w:val="006F2374"/>
    <w:rsid w:val="0072247B"/>
    <w:rsid w:val="00732ADD"/>
    <w:rsid w:val="00770426"/>
    <w:rsid w:val="0079195F"/>
    <w:rsid w:val="007941F3"/>
    <w:rsid w:val="007947D9"/>
    <w:rsid w:val="007D6642"/>
    <w:rsid w:val="007D7599"/>
    <w:rsid w:val="007E4965"/>
    <w:rsid w:val="00820D1F"/>
    <w:rsid w:val="00846BF1"/>
    <w:rsid w:val="00872F37"/>
    <w:rsid w:val="00873926"/>
    <w:rsid w:val="008A2885"/>
    <w:rsid w:val="008A4FF9"/>
    <w:rsid w:val="008B1A68"/>
    <w:rsid w:val="008B7D4E"/>
    <w:rsid w:val="008C1836"/>
    <w:rsid w:val="008D5A3E"/>
    <w:rsid w:val="0091319A"/>
    <w:rsid w:val="009239CD"/>
    <w:rsid w:val="00924D1E"/>
    <w:rsid w:val="00943111"/>
    <w:rsid w:val="0096320C"/>
    <w:rsid w:val="009D5E53"/>
    <w:rsid w:val="00A43B99"/>
    <w:rsid w:val="00A77740"/>
    <w:rsid w:val="00A81690"/>
    <w:rsid w:val="00AB3785"/>
    <w:rsid w:val="00AE272E"/>
    <w:rsid w:val="00AF7976"/>
    <w:rsid w:val="00B00E0F"/>
    <w:rsid w:val="00B118F8"/>
    <w:rsid w:val="00B15448"/>
    <w:rsid w:val="00B20B13"/>
    <w:rsid w:val="00B27BF8"/>
    <w:rsid w:val="00B332D5"/>
    <w:rsid w:val="00B66939"/>
    <w:rsid w:val="00BB20E3"/>
    <w:rsid w:val="00BB5ABF"/>
    <w:rsid w:val="00BC33C3"/>
    <w:rsid w:val="00BC688A"/>
    <w:rsid w:val="00BF3CC4"/>
    <w:rsid w:val="00CC25C7"/>
    <w:rsid w:val="00CC7655"/>
    <w:rsid w:val="00CD61EF"/>
    <w:rsid w:val="00CE21BC"/>
    <w:rsid w:val="00CE4F06"/>
    <w:rsid w:val="00CE76AD"/>
    <w:rsid w:val="00D40223"/>
    <w:rsid w:val="00D678B2"/>
    <w:rsid w:val="00D72C70"/>
    <w:rsid w:val="00DC16D5"/>
    <w:rsid w:val="00DE6EE8"/>
    <w:rsid w:val="00DF24DC"/>
    <w:rsid w:val="00DF72A9"/>
    <w:rsid w:val="00E003E8"/>
    <w:rsid w:val="00E00D70"/>
    <w:rsid w:val="00E1269D"/>
    <w:rsid w:val="00E30C76"/>
    <w:rsid w:val="00E5300B"/>
    <w:rsid w:val="00E5682C"/>
    <w:rsid w:val="00E746C3"/>
    <w:rsid w:val="00E75D6F"/>
    <w:rsid w:val="00E81E27"/>
    <w:rsid w:val="00E859C3"/>
    <w:rsid w:val="00E93805"/>
    <w:rsid w:val="00ED2392"/>
    <w:rsid w:val="00F4207D"/>
    <w:rsid w:val="00F554D0"/>
    <w:rsid w:val="00FA6066"/>
    <w:rsid w:val="00FB75E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5F53BD"/>
  <w15:docId w15:val="{2236FD4C-0BA5-4FDD-92FD-513E5FBA2D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MT" w:eastAsia="Arial MT" w:hAnsi="Arial MT" w:cs="Arial MT"/>
        <w:sz w:val="22"/>
        <w:szCs w:val="22"/>
        <w:lang w:val="es-ES" w:eastAsia="es-CO"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C17402"/>
    <w:pPr>
      <w:autoSpaceDE w:val="0"/>
      <w:autoSpaceDN w:val="0"/>
    </w:pPr>
  </w:style>
  <w:style w:type="paragraph" w:styleId="Ttulo1">
    <w:name w:val="heading 1"/>
    <w:basedOn w:val="Normal"/>
    <w:next w:val="Normal"/>
    <w:link w:val="Ttulo1Car"/>
    <w:uiPriority w:val="9"/>
    <w:qFormat/>
    <w:rsid w:val="00235FB8"/>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aliases w:val="Edgar 2,título 2,h2,Neg,morcheba,Título 2 Car Car Car Car Car Car,Título 2 -BCN,Capítulos"/>
    <w:basedOn w:val="Normal"/>
    <w:link w:val="Ttulo2Car"/>
    <w:uiPriority w:val="9"/>
    <w:qFormat/>
    <w:rsid w:val="00C17402"/>
    <w:pPr>
      <w:ind w:left="302"/>
      <w:outlineLvl w:val="1"/>
    </w:pPr>
    <w:rPr>
      <w:rFonts w:ascii="Arial" w:eastAsia="Arial" w:hAnsi="Arial" w:cs="Arial"/>
      <w:b/>
      <w:bCs/>
    </w:rPr>
  </w:style>
  <w:style w:type="paragraph" w:styleId="Ttulo3">
    <w:name w:val="heading 3"/>
    <w:basedOn w:val="Normal"/>
    <w:next w:val="Normal"/>
    <w:link w:val="Ttulo3Car"/>
    <w:uiPriority w:val="9"/>
    <w:qFormat/>
    <w:pPr>
      <w:keepNext/>
      <w:keepLines/>
      <w:spacing w:before="280" w:after="80"/>
      <w:outlineLvl w:val="2"/>
    </w:pPr>
    <w:rPr>
      <w:b/>
      <w:sz w:val="28"/>
      <w:szCs w:val="28"/>
    </w:rPr>
  </w:style>
  <w:style w:type="paragraph" w:styleId="Ttulo4">
    <w:name w:val="heading 4"/>
    <w:basedOn w:val="Normal"/>
    <w:next w:val="Normal"/>
    <w:link w:val="Ttulo4Car"/>
    <w:uiPriority w:val="9"/>
    <w:qFormat/>
    <w:pPr>
      <w:keepNext/>
      <w:keepLines/>
      <w:spacing w:before="240" w:after="40"/>
      <w:outlineLvl w:val="3"/>
    </w:pPr>
    <w:rPr>
      <w:b/>
      <w:sz w:val="24"/>
      <w:szCs w:val="24"/>
    </w:rPr>
  </w:style>
  <w:style w:type="paragraph" w:styleId="Ttulo5">
    <w:name w:val="heading 5"/>
    <w:basedOn w:val="Normal"/>
    <w:next w:val="Normal"/>
    <w:link w:val="Ttulo5Car"/>
    <w:uiPriority w:val="9"/>
    <w:qFormat/>
    <w:pPr>
      <w:keepNext/>
      <w:keepLines/>
      <w:spacing w:before="220" w:after="40"/>
      <w:outlineLvl w:val="4"/>
    </w:pPr>
    <w:rPr>
      <w:b/>
    </w:rPr>
  </w:style>
  <w:style w:type="paragraph" w:styleId="Ttulo6">
    <w:name w:val="heading 6"/>
    <w:basedOn w:val="Normal"/>
    <w:next w:val="Normal"/>
    <w:link w:val="Ttulo6Car"/>
    <w:qFormat/>
    <w:pPr>
      <w:keepNext/>
      <w:keepLines/>
      <w:spacing w:before="200" w:after="40"/>
      <w:outlineLvl w:val="5"/>
    </w:pPr>
    <w:rPr>
      <w:b/>
      <w:sz w:val="20"/>
      <w:szCs w:val="20"/>
    </w:rPr>
  </w:style>
  <w:style w:type="paragraph" w:styleId="Ttulo7">
    <w:name w:val="heading 7"/>
    <w:basedOn w:val="Normal"/>
    <w:next w:val="Normal"/>
    <w:link w:val="Ttulo7Car"/>
    <w:uiPriority w:val="9"/>
    <w:semiHidden/>
    <w:unhideWhenUsed/>
    <w:qFormat/>
    <w:rsid w:val="00B118F8"/>
    <w:pPr>
      <w:widowControl/>
      <w:tabs>
        <w:tab w:val="num" w:pos="5040"/>
      </w:tabs>
      <w:autoSpaceDE/>
      <w:autoSpaceDN/>
      <w:spacing w:before="240" w:after="60"/>
      <w:ind w:left="5040" w:hanging="720"/>
      <w:outlineLvl w:val="6"/>
    </w:pPr>
    <w:rPr>
      <w:rFonts w:asciiTheme="minorHAnsi" w:eastAsiaTheme="minorEastAsia" w:hAnsiTheme="minorHAnsi" w:cstheme="minorBidi"/>
      <w:sz w:val="24"/>
      <w:szCs w:val="24"/>
      <w:lang w:val="en-US" w:eastAsia="en-US"/>
    </w:rPr>
  </w:style>
  <w:style w:type="paragraph" w:styleId="Ttulo8">
    <w:name w:val="heading 8"/>
    <w:basedOn w:val="Normal"/>
    <w:next w:val="Normal"/>
    <w:link w:val="Ttulo8Car"/>
    <w:uiPriority w:val="9"/>
    <w:semiHidden/>
    <w:unhideWhenUsed/>
    <w:qFormat/>
    <w:rsid w:val="00B118F8"/>
    <w:pPr>
      <w:widowControl/>
      <w:tabs>
        <w:tab w:val="num" w:pos="5760"/>
      </w:tabs>
      <w:autoSpaceDE/>
      <w:autoSpaceDN/>
      <w:spacing w:before="240" w:after="60"/>
      <w:ind w:left="5760" w:hanging="720"/>
      <w:outlineLvl w:val="7"/>
    </w:pPr>
    <w:rPr>
      <w:rFonts w:asciiTheme="minorHAnsi" w:eastAsiaTheme="minorEastAsia" w:hAnsiTheme="minorHAnsi" w:cstheme="minorBidi"/>
      <w:i/>
      <w:iCs/>
      <w:sz w:val="24"/>
      <w:szCs w:val="24"/>
      <w:lang w:val="en-US" w:eastAsia="en-US"/>
    </w:rPr>
  </w:style>
  <w:style w:type="paragraph" w:styleId="Ttulo9">
    <w:name w:val="heading 9"/>
    <w:basedOn w:val="Normal"/>
    <w:next w:val="Normal"/>
    <w:link w:val="Ttulo9Car"/>
    <w:uiPriority w:val="9"/>
    <w:semiHidden/>
    <w:unhideWhenUsed/>
    <w:qFormat/>
    <w:rsid w:val="00B118F8"/>
    <w:pPr>
      <w:widowControl/>
      <w:autoSpaceDE/>
      <w:autoSpaceDN/>
      <w:spacing w:before="240" w:after="60" w:line="276" w:lineRule="auto"/>
      <w:outlineLvl w:val="8"/>
    </w:pPr>
    <w:rPr>
      <w:rFonts w:ascii="Calibri Light" w:eastAsia="Times New Roman" w:hAnsi="Calibri Light" w:cs="Times New Roman"/>
      <w:lang w:val="es-CO" w:eastAsia="en-U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Ttulo">
    <w:name w:val="Title"/>
    <w:basedOn w:val="Normal"/>
    <w:next w:val="Normal"/>
    <w:link w:val="TtuloCar"/>
    <w:pPr>
      <w:keepNext/>
      <w:keepLines/>
      <w:spacing w:before="480" w:after="120"/>
    </w:pPr>
    <w:rPr>
      <w:b/>
      <w:sz w:val="72"/>
      <w:szCs w:val="72"/>
    </w:rPr>
  </w:style>
  <w:style w:type="character" w:customStyle="1" w:styleId="Ttulo2Car">
    <w:name w:val="Título 2 Car"/>
    <w:aliases w:val="Edgar 2 Car,título 2 Car,h2 Car,Neg Car,morcheba Car,Título 2 Car Car Car Car Car Car Car,Título 2 -BCN Car,Capítulos Car"/>
    <w:basedOn w:val="Fuentedeprrafopredeter"/>
    <w:link w:val="Ttulo2"/>
    <w:uiPriority w:val="9"/>
    <w:rsid w:val="00C17402"/>
    <w:rPr>
      <w:rFonts w:ascii="Arial" w:eastAsia="Arial" w:hAnsi="Arial" w:cs="Arial"/>
      <w:b/>
      <w:bCs/>
      <w:lang w:val="es-ES"/>
    </w:rPr>
  </w:style>
  <w:style w:type="paragraph" w:styleId="Textoindependiente">
    <w:name w:val="Body Text"/>
    <w:aliases w:val="body text,bt,contents,body tesx,Subsection Body Text,TextindepT2,Table Bullet 1,TABLA DE CONTENIDO 3,EHPT,Body Text2,ändrad,contents Car Car,tabla 2,TABLA DE CONTENIDO 3 Car Car"/>
    <w:basedOn w:val="Normal"/>
    <w:link w:val="TextoindependienteCar"/>
    <w:uiPriority w:val="99"/>
    <w:qFormat/>
    <w:rsid w:val="00C17402"/>
  </w:style>
  <w:style w:type="character" w:customStyle="1" w:styleId="TextoindependienteCar">
    <w:name w:val="Texto independiente Car"/>
    <w:aliases w:val="body text Car,bt Car,contents Car,body tesx Car,Subsection Body Text Car,TextindepT2 Car,Table Bullet 1 Car,TABLA DE CONTENIDO 3 Car,EHPT Car,Body Text2 Car,ändrad Car,contents Car Car Car,tabla 2 Car"/>
    <w:basedOn w:val="Fuentedeprrafopredeter"/>
    <w:link w:val="Textoindependiente"/>
    <w:uiPriority w:val="99"/>
    <w:rsid w:val="00C17402"/>
    <w:rPr>
      <w:rFonts w:ascii="Arial MT" w:eastAsia="Arial MT" w:hAnsi="Arial MT" w:cs="Arial MT"/>
      <w:lang w:val="es-ES"/>
    </w:rPr>
  </w:style>
  <w:style w:type="paragraph" w:styleId="Prrafodelista">
    <w:name w:val="List Paragraph"/>
    <w:aliases w:val="List Paragraph,NORMAL,Lista vistosa - Énfasis 11,HOJA,Bolita,Párrafo de lista4,BOLADEF,Párrafo de lista3,Párrafo de lista21,BOLA,Nivel 1 OS,Colorful List - Accent 11,Colorful List - Accent 111,Párrafo numerado,titulo 3,Bullet List,列出段落,Ha"/>
    <w:basedOn w:val="Normal"/>
    <w:link w:val="PrrafodelistaCar"/>
    <w:uiPriority w:val="34"/>
    <w:qFormat/>
    <w:rsid w:val="00C17402"/>
    <w:pPr>
      <w:ind w:left="1021" w:hanging="360"/>
      <w:jc w:val="both"/>
    </w:pPr>
  </w:style>
  <w:style w:type="paragraph" w:customStyle="1" w:styleId="Default">
    <w:name w:val="Default"/>
    <w:link w:val="DefaultCar"/>
    <w:qFormat/>
    <w:rsid w:val="00C17402"/>
    <w:pPr>
      <w:autoSpaceDE w:val="0"/>
      <w:autoSpaceDN w:val="0"/>
      <w:adjustRightInd w:val="0"/>
    </w:pPr>
    <w:rPr>
      <w:rFonts w:ascii="Calibri" w:hAnsi="Calibri" w:cs="Calibri"/>
      <w:color w:val="000000"/>
      <w:sz w:val="24"/>
      <w:szCs w:val="24"/>
      <w:lang w:val="en-US"/>
    </w:rPr>
  </w:style>
  <w:style w:type="character" w:customStyle="1" w:styleId="DefaultCar">
    <w:name w:val="Default Car"/>
    <w:link w:val="Default"/>
    <w:qFormat/>
    <w:locked/>
    <w:rsid w:val="00C17402"/>
    <w:rPr>
      <w:rFonts w:ascii="Calibri" w:hAnsi="Calibri" w:cs="Calibri"/>
      <w:color w:val="000000"/>
      <w:sz w:val="24"/>
      <w:szCs w:val="24"/>
      <w:lang w:val="en-US"/>
    </w:rPr>
  </w:style>
  <w:style w:type="table" w:styleId="Tablaconcuadrcula">
    <w:name w:val="Table Grid"/>
    <w:basedOn w:val="Tablanormal"/>
    <w:uiPriority w:val="39"/>
    <w:qFormat/>
    <w:rsid w:val="00C25A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encabezado,Encabezado Car Car Car Car Car Car,Encabezado Car Car,Encabezado Car Car Car Car Car,Encabezado Car Car Car Car Car Car Car Car,Haut de page,Encabezado 2,Cover Page"/>
    <w:basedOn w:val="Normal"/>
    <w:link w:val="EncabezadoCar"/>
    <w:uiPriority w:val="99"/>
    <w:unhideWhenUsed/>
    <w:qFormat/>
    <w:rsid w:val="0028256D"/>
    <w:pPr>
      <w:tabs>
        <w:tab w:val="center" w:pos="4419"/>
        <w:tab w:val="right" w:pos="8838"/>
      </w:tabs>
    </w:pPr>
  </w:style>
  <w:style w:type="character" w:customStyle="1" w:styleId="EncabezadoCar">
    <w:name w:val="Encabezado Car"/>
    <w:aliases w:val="h Car,h8 Car,h9 Car,h10 Car,h18 Car,encabezado Car,Encabezado Car Car Car Car Car Car Car,Encabezado Car Car Car,Encabezado Car Car Car Car Car Car1,Encabezado Car Car Car Car Car Car Car Car Car,Haut de page Car,Encabezado 2 Car"/>
    <w:basedOn w:val="Fuentedeprrafopredeter"/>
    <w:link w:val="Encabezado"/>
    <w:uiPriority w:val="99"/>
    <w:rsid w:val="0028256D"/>
    <w:rPr>
      <w:rFonts w:ascii="Arial MT" w:eastAsia="Arial MT" w:hAnsi="Arial MT" w:cs="Arial MT"/>
      <w:lang w:val="es-ES"/>
    </w:rPr>
  </w:style>
  <w:style w:type="paragraph" w:styleId="Piedepgina">
    <w:name w:val="footer"/>
    <w:aliases w:val="pie de página"/>
    <w:basedOn w:val="Normal"/>
    <w:link w:val="PiedepginaCar"/>
    <w:uiPriority w:val="99"/>
    <w:unhideWhenUsed/>
    <w:qFormat/>
    <w:rsid w:val="0028256D"/>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28256D"/>
    <w:rPr>
      <w:rFonts w:ascii="Arial MT" w:eastAsia="Arial MT" w:hAnsi="Arial MT" w:cs="Arial MT"/>
      <w:lang w:val="es-ES"/>
    </w:rPr>
  </w:style>
  <w:style w:type="paragraph" w:styleId="NormalWeb">
    <w:name w:val="Normal (Web)"/>
    <w:aliases w:val="Normal (Web) Car Car,Normal (Web) Car Car Car,Normal (Web) Car,Normal (Web) Car Car Car Car Car Car,Normal (Web) Car Car Car Car Car Car Car Car Car,Normal (Web) Car Car Car Car Car,Normal (Web) Car Car Car Car Car Car Car Car Car Car"/>
    <w:basedOn w:val="Normal"/>
    <w:uiPriority w:val="99"/>
    <w:unhideWhenUsed/>
    <w:qFormat/>
    <w:rsid w:val="0028256D"/>
    <w:pPr>
      <w:widowControl/>
      <w:autoSpaceDE/>
      <w:autoSpaceDN/>
      <w:spacing w:before="100" w:beforeAutospacing="1" w:after="100" w:afterAutospacing="1"/>
    </w:pPr>
    <w:rPr>
      <w:rFonts w:ascii="Times New Roman" w:eastAsiaTheme="minorEastAsia" w:hAnsi="Times New Roman" w:cs="Times New Roman"/>
      <w:sz w:val="24"/>
      <w:szCs w:val="24"/>
      <w:lang w:val="es-CO"/>
    </w:rPr>
  </w:style>
  <w:style w:type="character" w:styleId="Hipervnculo">
    <w:name w:val="Hyperlink"/>
    <w:basedOn w:val="Fuentedeprrafopredeter"/>
    <w:uiPriority w:val="99"/>
    <w:rsid w:val="0028256D"/>
    <w:rPr>
      <w:color w:val="0000FF"/>
      <w:u w:val="single"/>
    </w:rPr>
  </w:style>
  <w:style w:type="character" w:customStyle="1" w:styleId="PrrafodelistaCar">
    <w:name w:val="Párrafo de lista Car"/>
    <w:aliases w:val="List Paragraph Car,NORMAL Car,Lista vistosa - Énfasis 11 Car,HOJA Car,Bolita Car,Párrafo de lista4 Car,BOLADEF Car,Párrafo de lista3 Car,Párrafo de lista21 Car,BOLA Car,Nivel 1 OS Car,Colorful List - Accent 11 Car,titulo 3 Car,Ha Car"/>
    <w:link w:val="Prrafodelista"/>
    <w:uiPriority w:val="34"/>
    <w:qFormat/>
    <w:locked/>
    <w:rsid w:val="0028256D"/>
    <w:rPr>
      <w:rFonts w:ascii="Arial MT" w:eastAsia="Arial MT" w:hAnsi="Arial MT" w:cs="Arial MT"/>
      <w:lang w:val="es-ES"/>
    </w:rPr>
  </w:style>
  <w:style w:type="character" w:customStyle="1" w:styleId="Ttulo1Car">
    <w:name w:val="Título 1 Car"/>
    <w:basedOn w:val="Fuentedeprrafopredeter"/>
    <w:link w:val="Ttulo1"/>
    <w:uiPriority w:val="9"/>
    <w:rsid w:val="00235FB8"/>
    <w:rPr>
      <w:rFonts w:asciiTheme="majorHAnsi" w:eastAsiaTheme="majorEastAsia" w:hAnsiTheme="majorHAnsi" w:cstheme="majorBidi"/>
      <w:color w:val="2F5496" w:themeColor="accent1" w:themeShade="BF"/>
      <w:sz w:val="32"/>
      <w:szCs w:val="32"/>
      <w:lang w:val="es-ES"/>
    </w:rPr>
  </w:style>
  <w:style w:type="paragraph" w:customStyle="1" w:styleId="Sinespaciado1">
    <w:name w:val="Sin espaciado1"/>
    <w:link w:val="NoSpacingChar"/>
    <w:qFormat/>
    <w:rsid w:val="00235FB8"/>
    <w:rPr>
      <w:rFonts w:ascii="Times New Roman" w:eastAsia="Times New Roman" w:hAnsi="Times New Roman" w:cs="Times New Roman"/>
      <w:sz w:val="24"/>
      <w:szCs w:val="24"/>
      <w:lang w:eastAsia="es-ES"/>
    </w:rPr>
  </w:style>
  <w:style w:type="numbering" w:styleId="111111">
    <w:name w:val="Outline List 2"/>
    <w:basedOn w:val="Sinlista"/>
    <w:uiPriority w:val="99"/>
    <w:semiHidden/>
    <w:unhideWhenUsed/>
    <w:rsid w:val="00235FB8"/>
    <w:pPr>
      <w:numPr>
        <w:numId w:val="6"/>
      </w:numPr>
    </w:pPr>
  </w:style>
  <w:style w:type="paragraph" w:styleId="Sinespaciado">
    <w:name w:val="No Spacing"/>
    <w:aliases w:val="TITULO 1,Titulo 3,No Indent,Aries,k,No Spacing,Sin espaciado11,Formato,A1,No Spacing Car Car Car,No Spacing Car Car,Sin espaciado2,figura I,figuras l,TABLA M.,CHULITO,rotulo,Indices,CHULO,Segunda viñeta,Viñeta1,Titulo 6,nada,VERIFI"/>
    <w:link w:val="SinespaciadoCar"/>
    <w:uiPriority w:val="1"/>
    <w:qFormat/>
    <w:rsid w:val="00235FB8"/>
    <w:rPr>
      <w:rFonts w:ascii="Calibri" w:eastAsia="Calibri" w:hAnsi="Calibri" w:cs="Times New Roman"/>
      <w:lang w:val="en-US"/>
    </w:rPr>
  </w:style>
  <w:style w:type="character" w:customStyle="1" w:styleId="SinespaciadoCar">
    <w:name w:val="Sin espaciado Car"/>
    <w:aliases w:val="TITULO 1 Car,Titulo 3 Car,No Indent Car,Aries Car,k Car,No Spacing Car,Sin espaciado11 Car,Formato Car,A1 Car,No Spacing Car Car Car Car,No Spacing Car Car Car1,Sin espaciado2 Car,figura I Car,figuras l Car,TABLA M. Car,CHULITO Car"/>
    <w:link w:val="Sinespaciado"/>
    <w:uiPriority w:val="1"/>
    <w:qFormat/>
    <w:locked/>
    <w:rsid w:val="00235FB8"/>
    <w:rPr>
      <w:rFonts w:ascii="Calibri" w:eastAsia="Calibri" w:hAnsi="Calibri" w:cs="Times New Roman"/>
      <w:lang w:val="en-US"/>
    </w:rPr>
  </w:style>
  <w:style w:type="paragraph" w:styleId="Textocomentario">
    <w:name w:val="annotation text"/>
    <w:basedOn w:val="Normal"/>
    <w:link w:val="TextocomentarioCar"/>
    <w:uiPriority w:val="99"/>
    <w:unhideWhenUsed/>
    <w:qFormat/>
    <w:rsid w:val="00235FB8"/>
    <w:pPr>
      <w:widowControl/>
      <w:autoSpaceDE/>
      <w:autoSpaceDN/>
      <w:spacing w:after="200"/>
    </w:pPr>
    <w:rPr>
      <w:rFonts w:asciiTheme="minorHAnsi" w:eastAsiaTheme="minorHAnsi" w:hAnsiTheme="minorHAnsi" w:cstheme="minorBidi"/>
      <w:sz w:val="20"/>
      <w:szCs w:val="20"/>
      <w:lang w:val="es-CO"/>
    </w:rPr>
  </w:style>
  <w:style w:type="character" w:customStyle="1" w:styleId="TextocomentarioCar">
    <w:name w:val="Texto comentario Car"/>
    <w:basedOn w:val="Fuentedeprrafopredeter"/>
    <w:link w:val="Textocomentario"/>
    <w:uiPriority w:val="99"/>
    <w:rsid w:val="00235FB8"/>
    <w:rPr>
      <w:sz w:val="20"/>
      <w:szCs w:val="20"/>
    </w:rPr>
  </w:style>
  <w:style w:type="paragraph" w:styleId="Subttulo">
    <w:name w:val="Subtitle"/>
    <w:basedOn w:val="Normal"/>
    <w:next w:val="Normal"/>
    <w:link w:val="SubttuloCar"/>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70" w:type="dxa"/>
        <w:right w:w="70" w:type="dxa"/>
      </w:tblCellMar>
    </w:tblPr>
  </w:style>
  <w:style w:type="table" w:customStyle="1" w:styleId="a0">
    <w:basedOn w:val="TableNormal"/>
    <w:tblPr>
      <w:tblStyleRowBandSize w:val="1"/>
      <w:tblStyleColBandSize w:val="1"/>
      <w:tblCellMar>
        <w:left w:w="70" w:type="dxa"/>
        <w:right w:w="70" w:type="dxa"/>
      </w:tblCellMar>
    </w:tblPr>
  </w:style>
  <w:style w:type="table" w:customStyle="1" w:styleId="a1">
    <w:basedOn w:val="TableNormal"/>
    <w:tblPr>
      <w:tblStyleRowBandSize w:val="1"/>
      <w:tblStyleColBandSize w:val="1"/>
      <w:tblCellMar>
        <w:left w:w="70" w:type="dxa"/>
        <w:right w:w="70" w:type="dxa"/>
      </w:tblCellMar>
    </w:tblPr>
  </w:style>
  <w:style w:type="table" w:customStyle="1" w:styleId="a2">
    <w:basedOn w:val="TableNormal"/>
    <w:tblPr>
      <w:tblStyleRowBandSize w:val="1"/>
      <w:tblStyleColBandSize w:val="1"/>
      <w:tblCellMar>
        <w:left w:w="115" w:type="dxa"/>
        <w:right w:w="115" w:type="dxa"/>
      </w:tblCellMar>
    </w:tblPr>
  </w:style>
  <w:style w:type="character" w:styleId="Refdecomentario">
    <w:name w:val="annotation reference"/>
    <w:basedOn w:val="Fuentedeprrafopredeter"/>
    <w:uiPriority w:val="99"/>
    <w:unhideWhenUsed/>
    <w:rsid w:val="008A2885"/>
    <w:rPr>
      <w:sz w:val="16"/>
      <w:szCs w:val="16"/>
    </w:rPr>
  </w:style>
  <w:style w:type="paragraph" w:styleId="Asuntodelcomentario">
    <w:name w:val="annotation subject"/>
    <w:basedOn w:val="Textocomentario"/>
    <w:next w:val="Textocomentario"/>
    <w:link w:val="AsuntodelcomentarioCar"/>
    <w:uiPriority w:val="99"/>
    <w:semiHidden/>
    <w:unhideWhenUsed/>
    <w:qFormat/>
    <w:rsid w:val="008A2885"/>
    <w:pPr>
      <w:widowControl w:val="0"/>
      <w:autoSpaceDE w:val="0"/>
      <w:autoSpaceDN w:val="0"/>
      <w:spacing w:after="0"/>
    </w:pPr>
    <w:rPr>
      <w:rFonts w:ascii="Arial MT" w:eastAsia="Arial MT" w:hAnsi="Arial MT" w:cs="Arial MT"/>
      <w:b/>
      <w:bCs/>
      <w:lang w:val="es-ES"/>
    </w:rPr>
  </w:style>
  <w:style w:type="character" w:customStyle="1" w:styleId="AsuntodelcomentarioCar">
    <w:name w:val="Asunto del comentario Car"/>
    <w:basedOn w:val="TextocomentarioCar"/>
    <w:link w:val="Asuntodelcomentario"/>
    <w:uiPriority w:val="99"/>
    <w:semiHidden/>
    <w:rsid w:val="008A2885"/>
    <w:rPr>
      <w:b/>
      <w:bCs/>
      <w:sz w:val="20"/>
      <w:szCs w:val="20"/>
    </w:rPr>
  </w:style>
  <w:style w:type="paragraph" w:styleId="Textodeglobo">
    <w:name w:val="Balloon Text"/>
    <w:basedOn w:val="Normal"/>
    <w:link w:val="TextodegloboCar"/>
    <w:uiPriority w:val="99"/>
    <w:semiHidden/>
    <w:unhideWhenUsed/>
    <w:qFormat/>
    <w:rsid w:val="008A288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A2885"/>
    <w:rPr>
      <w:rFonts w:ascii="Segoe UI" w:hAnsi="Segoe UI" w:cs="Segoe UI"/>
      <w:sz w:val="18"/>
      <w:szCs w:val="18"/>
    </w:rPr>
  </w:style>
  <w:style w:type="paragraph" w:customStyle="1" w:styleId="TableParagraph">
    <w:name w:val="Table Paragraph"/>
    <w:basedOn w:val="Normal"/>
    <w:uiPriority w:val="1"/>
    <w:qFormat/>
    <w:rsid w:val="00DE6EE8"/>
    <w:rPr>
      <w:rFonts w:ascii="Tahoma" w:eastAsia="Tahoma" w:hAnsi="Tahoma" w:cs="Tahoma"/>
      <w:lang w:eastAsia="en-US"/>
    </w:rPr>
  </w:style>
  <w:style w:type="character" w:customStyle="1" w:styleId="Ttulo7Car">
    <w:name w:val="Título 7 Car"/>
    <w:basedOn w:val="Fuentedeprrafopredeter"/>
    <w:link w:val="Ttulo7"/>
    <w:uiPriority w:val="9"/>
    <w:semiHidden/>
    <w:rsid w:val="00B118F8"/>
    <w:rPr>
      <w:rFonts w:asciiTheme="minorHAnsi" w:eastAsiaTheme="minorEastAsia" w:hAnsiTheme="minorHAnsi" w:cstheme="minorBidi"/>
      <w:sz w:val="24"/>
      <w:szCs w:val="24"/>
      <w:lang w:val="en-US" w:eastAsia="en-US"/>
    </w:rPr>
  </w:style>
  <w:style w:type="character" w:customStyle="1" w:styleId="Ttulo8Car">
    <w:name w:val="Título 8 Car"/>
    <w:basedOn w:val="Fuentedeprrafopredeter"/>
    <w:link w:val="Ttulo8"/>
    <w:uiPriority w:val="9"/>
    <w:semiHidden/>
    <w:rsid w:val="00B118F8"/>
    <w:rPr>
      <w:rFonts w:asciiTheme="minorHAnsi" w:eastAsiaTheme="minorEastAsia" w:hAnsiTheme="minorHAnsi" w:cstheme="minorBidi"/>
      <w:i/>
      <w:iCs/>
      <w:sz w:val="24"/>
      <w:szCs w:val="24"/>
      <w:lang w:val="en-US" w:eastAsia="en-US"/>
    </w:rPr>
  </w:style>
  <w:style w:type="character" w:customStyle="1" w:styleId="Ttulo9Car">
    <w:name w:val="Título 9 Car"/>
    <w:basedOn w:val="Fuentedeprrafopredeter"/>
    <w:link w:val="Ttulo9"/>
    <w:uiPriority w:val="9"/>
    <w:semiHidden/>
    <w:rsid w:val="00B118F8"/>
    <w:rPr>
      <w:rFonts w:ascii="Calibri Light" w:eastAsia="Times New Roman" w:hAnsi="Calibri Light" w:cs="Times New Roman"/>
      <w:lang w:val="es-CO" w:eastAsia="en-US"/>
    </w:rPr>
  </w:style>
  <w:style w:type="character" w:customStyle="1" w:styleId="Ttulo3Car">
    <w:name w:val="Título 3 Car"/>
    <w:basedOn w:val="Fuentedeprrafopredeter"/>
    <w:link w:val="Ttulo3"/>
    <w:uiPriority w:val="9"/>
    <w:rsid w:val="00B118F8"/>
    <w:rPr>
      <w:b/>
      <w:sz w:val="28"/>
      <w:szCs w:val="28"/>
    </w:rPr>
  </w:style>
  <w:style w:type="paragraph" w:customStyle="1" w:styleId="BodyText28">
    <w:name w:val="Body Text 28"/>
    <w:basedOn w:val="Normal"/>
    <w:rsid w:val="00B118F8"/>
    <w:pPr>
      <w:overflowPunct w:val="0"/>
      <w:adjustRightInd w:val="0"/>
      <w:jc w:val="both"/>
    </w:pPr>
    <w:rPr>
      <w:rFonts w:ascii="Arial" w:eastAsia="Times New Roman" w:hAnsi="Arial" w:cs="Times New Roman"/>
      <w:szCs w:val="20"/>
      <w:lang w:val="es-CO" w:eastAsia="es-ES"/>
    </w:rPr>
  </w:style>
  <w:style w:type="character" w:styleId="nfasis">
    <w:name w:val="Emphasis"/>
    <w:uiPriority w:val="20"/>
    <w:qFormat/>
    <w:rsid w:val="00B118F8"/>
    <w:rPr>
      <w:i/>
      <w:iCs/>
    </w:rPr>
  </w:style>
  <w:style w:type="paragraph" w:customStyle="1" w:styleId="Prrafodelista1">
    <w:name w:val="Párrafo de lista1"/>
    <w:basedOn w:val="Normal"/>
    <w:qFormat/>
    <w:rsid w:val="00B118F8"/>
    <w:pPr>
      <w:widowControl/>
      <w:autoSpaceDE/>
      <w:autoSpaceDN/>
      <w:spacing w:after="200" w:line="276" w:lineRule="auto"/>
      <w:ind w:left="720"/>
      <w:contextualSpacing/>
    </w:pPr>
    <w:rPr>
      <w:rFonts w:ascii="Calibri" w:eastAsia="Times New Roman" w:hAnsi="Calibri" w:cs="Times New Roman"/>
      <w:lang w:val="es-AR" w:eastAsia="es-AR"/>
    </w:rPr>
  </w:style>
  <w:style w:type="table" w:customStyle="1" w:styleId="Tabladecuadrcula41">
    <w:name w:val="Tabla de cuadrícula 41"/>
    <w:basedOn w:val="Tablanormal"/>
    <w:uiPriority w:val="49"/>
    <w:rsid w:val="00B118F8"/>
    <w:pPr>
      <w:widowControl/>
    </w:pPr>
    <w:rPr>
      <w:rFonts w:ascii="Calibri" w:eastAsia="Calibri" w:hAnsi="Calibri" w:cs="Times New Roman"/>
      <w:sz w:val="20"/>
      <w:szCs w:val="20"/>
      <w:lang w:val="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paragraph" w:customStyle="1" w:styleId="xgmail-msonormal">
    <w:name w:val="x_gmail-msonormal"/>
    <w:basedOn w:val="Normal"/>
    <w:rsid w:val="00B118F8"/>
    <w:pPr>
      <w:widowControl/>
      <w:autoSpaceDE/>
      <w:autoSpaceDN/>
      <w:spacing w:before="100" w:beforeAutospacing="1" w:after="100" w:afterAutospacing="1"/>
    </w:pPr>
    <w:rPr>
      <w:rFonts w:ascii="Times New Roman" w:eastAsia="Times New Roman" w:hAnsi="Times New Roman" w:cs="Times New Roman"/>
      <w:sz w:val="24"/>
      <w:szCs w:val="24"/>
      <w:lang w:val="es-CO"/>
    </w:rPr>
  </w:style>
  <w:style w:type="paragraph" w:customStyle="1" w:styleId="Normal5">
    <w:name w:val="Normal5"/>
    <w:rsid w:val="00B118F8"/>
    <w:pPr>
      <w:widowControl/>
      <w:spacing w:after="200" w:line="276" w:lineRule="auto"/>
    </w:pPr>
    <w:rPr>
      <w:rFonts w:ascii="Calibri" w:eastAsia="Calibri" w:hAnsi="Calibri" w:cs="Calibri"/>
      <w:color w:val="000000"/>
      <w:szCs w:val="20"/>
      <w:lang w:val="es-CO"/>
    </w:rPr>
  </w:style>
  <w:style w:type="paragraph" w:customStyle="1" w:styleId="InviasNormal">
    <w:name w:val="Invias Normal"/>
    <w:basedOn w:val="Normal"/>
    <w:link w:val="InviasNormalCar"/>
    <w:qFormat/>
    <w:rsid w:val="00B118F8"/>
    <w:pPr>
      <w:widowControl/>
      <w:tabs>
        <w:tab w:val="left" w:pos="-142"/>
      </w:tabs>
      <w:adjustRightInd w:val="0"/>
      <w:spacing w:before="120" w:after="240"/>
      <w:jc w:val="both"/>
    </w:pPr>
    <w:rPr>
      <w:rFonts w:ascii="Arial" w:eastAsia="Times New Roman" w:hAnsi="Arial" w:cs="Arial"/>
      <w:szCs w:val="24"/>
      <w:lang w:val="es-CO" w:eastAsia="es-ES"/>
    </w:rPr>
  </w:style>
  <w:style w:type="character" w:customStyle="1" w:styleId="InviasNormalCar">
    <w:name w:val="Invias Normal Car"/>
    <w:link w:val="InviasNormal"/>
    <w:rsid w:val="00B118F8"/>
    <w:rPr>
      <w:rFonts w:ascii="Arial" w:eastAsia="Times New Roman" w:hAnsi="Arial" w:cs="Arial"/>
      <w:szCs w:val="24"/>
      <w:lang w:val="es-CO" w:eastAsia="es-ES"/>
    </w:rPr>
  </w:style>
  <w:style w:type="paragraph" w:customStyle="1" w:styleId="CM19">
    <w:name w:val="CM19"/>
    <w:basedOn w:val="Default"/>
    <w:next w:val="Default"/>
    <w:uiPriority w:val="99"/>
    <w:qFormat/>
    <w:rsid w:val="00B118F8"/>
    <w:pPr>
      <w:spacing w:after="253"/>
    </w:pPr>
    <w:rPr>
      <w:rFonts w:ascii="Century Gothic" w:eastAsia="Times New Roman" w:hAnsi="Century Gothic" w:cs="Century Gothic"/>
      <w:color w:val="auto"/>
      <w:lang w:val="es-ES" w:eastAsia="es-ES"/>
    </w:rPr>
  </w:style>
  <w:style w:type="paragraph" w:customStyle="1" w:styleId="BodyText21">
    <w:name w:val="Body Text 21"/>
    <w:basedOn w:val="Normal"/>
    <w:rsid w:val="00B118F8"/>
    <w:pPr>
      <w:widowControl/>
      <w:autoSpaceDE/>
      <w:autoSpaceDN/>
      <w:jc w:val="both"/>
    </w:pPr>
    <w:rPr>
      <w:rFonts w:ascii="Arial" w:eastAsia="Times New Roman" w:hAnsi="Arial" w:cs="Times New Roman"/>
      <w:i/>
      <w:sz w:val="24"/>
      <w:szCs w:val="20"/>
      <w:lang w:val="es-ES_tradnl" w:eastAsia="es-ES"/>
    </w:rPr>
  </w:style>
  <w:style w:type="character" w:customStyle="1" w:styleId="Mencinsinresolver1">
    <w:name w:val="Mención sin resolver1"/>
    <w:uiPriority w:val="99"/>
    <w:semiHidden/>
    <w:unhideWhenUsed/>
    <w:rsid w:val="00B118F8"/>
    <w:rPr>
      <w:color w:val="605E5C"/>
      <w:shd w:val="clear" w:color="auto" w:fill="E1DFDD"/>
    </w:rPr>
  </w:style>
  <w:style w:type="character" w:customStyle="1" w:styleId="TtuloCar">
    <w:name w:val="Título Car"/>
    <w:basedOn w:val="Fuentedeprrafopredeter"/>
    <w:link w:val="Ttulo"/>
    <w:rsid w:val="00B118F8"/>
    <w:rPr>
      <w:b/>
      <w:sz w:val="72"/>
      <w:szCs w:val="72"/>
    </w:rPr>
  </w:style>
  <w:style w:type="paragraph" w:customStyle="1" w:styleId="Predeterminado">
    <w:name w:val="Predeterminado"/>
    <w:rsid w:val="00B118F8"/>
    <w:pPr>
      <w:widowControl/>
      <w:pBdr>
        <w:top w:val="nil"/>
        <w:left w:val="nil"/>
        <w:bottom w:val="nil"/>
        <w:right w:val="nil"/>
        <w:between w:val="nil"/>
        <w:bar w:val="nil"/>
      </w:pBdr>
    </w:pPr>
    <w:rPr>
      <w:rFonts w:ascii="Helvetica Neue" w:eastAsia="Arial Unicode MS" w:hAnsi="Helvetica Neue" w:cs="Arial Unicode MS"/>
      <w:color w:val="000000"/>
      <w:bdr w:val="nil"/>
      <w:lang w:val="es-CO"/>
    </w:rPr>
  </w:style>
  <w:style w:type="paragraph" w:customStyle="1" w:styleId="Cuerpo">
    <w:name w:val="Cuerpo"/>
    <w:rsid w:val="00B118F8"/>
    <w:pPr>
      <w:widowControl/>
      <w:pBdr>
        <w:top w:val="nil"/>
        <w:left w:val="nil"/>
        <w:bottom w:val="nil"/>
        <w:right w:val="nil"/>
        <w:between w:val="nil"/>
        <w:bar w:val="nil"/>
      </w:pBdr>
    </w:pPr>
    <w:rPr>
      <w:rFonts w:ascii="Helvetica Neue" w:eastAsia="Arial Unicode MS" w:hAnsi="Helvetica Neue" w:cs="Arial Unicode MS"/>
      <w:color w:val="000000"/>
      <w:bdr w:val="nil"/>
      <w:lang w:val="es-ES_tradnl"/>
    </w:rPr>
  </w:style>
  <w:style w:type="character" w:customStyle="1" w:styleId="Ninguno">
    <w:name w:val="Ninguno"/>
    <w:rsid w:val="00B118F8"/>
    <w:rPr>
      <w:lang w:val="es-ES_tradnl"/>
    </w:rPr>
  </w:style>
  <w:style w:type="paragraph" w:customStyle="1" w:styleId="xl31">
    <w:name w:val="xl31"/>
    <w:basedOn w:val="Normal"/>
    <w:rsid w:val="00B118F8"/>
    <w:pPr>
      <w:widowControl/>
      <w:pBdr>
        <w:left w:val="single" w:sz="6" w:space="0" w:color="auto"/>
        <w:bottom w:val="single" w:sz="6" w:space="0" w:color="auto"/>
      </w:pBdr>
      <w:autoSpaceDE/>
      <w:autoSpaceDN/>
      <w:spacing w:before="100" w:after="100"/>
      <w:jc w:val="center"/>
    </w:pPr>
    <w:rPr>
      <w:rFonts w:ascii="Times New Roman" w:eastAsia="Times New Roman" w:hAnsi="Times New Roman" w:cs="Times New Roman"/>
      <w:sz w:val="24"/>
      <w:szCs w:val="20"/>
      <w:lang w:eastAsia="es-ES"/>
    </w:rPr>
  </w:style>
  <w:style w:type="table" w:customStyle="1" w:styleId="Tablaconcuadrcula1">
    <w:name w:val="Tabla con cuadrícula1"/>
    <w:basedOn w:val="Tablanormal"/>
    <w:next w:val="Tablaconcuadrcula"/>
    <w:uiPriority w:val="59"/>
    <w:rsid w:val="00B118F8"/>
    <w:pPr>
      <w:widowControl/>
    </w:pPr>
    <w:rPr>
      <w:rFonts w:ascii="Calibri" w:eastAsia="Calibri" w:hAnsi="Calibri" w:cs="Times New Roman"/>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estoCar">
    <w:name w:val="Puesto Car"/>
    <w:rsid w:val="00B118F8"/>
    <w:rPr>
      <w:rFonts w:ascii="Calibri" w:eastAsia="Calibri" w:hAnsi="Calibri" w:cs="Calibri"/>
      <w:b/>
      <w:sz w:val="72"/>
      <w:szCs w:val="72"/>
      <w:lang w:eastAsia="es-CO"/>
    </w:rPr>
  </w:style>
  <w:style w:type="character" w:customStyle="1" w:styleId="apple-converted-space">
    <w:name w:val="apple-converted-space"/>
    <w:basedOn w:val="Fuentedeprrafopredeter"/>
    <w:rsid w:val="00B118F8"/>
  </w:style>
  <w:style w:type="numbering" w:customStyle="1" w:styleId="111111117">
    <w:name w:val="1 / 1.1 / 1.1.1117"/>
    <w:basedOn w:val="Sinlista"/>
    <w:next w:val="111111"/>
    <w:rsid w:val="00B118F8"/>
  </w:style>
  <w:style w:type="paragraph" w:customStyle="1" w:styleId="CM14">
    <w:name w:val="CM14"/>
    <w:basedOn w:val="Default"/>
    <w:next w:val="Default"/>
    <w:uiPriority w:val="99"/>
    <w:rsid w:val="00B118F8"/>
    <w:pPr>
      <w:widowControl/>
      <w:spacing w:line="271" w:lineRule="atLeast"/>
    </w:pPr>
    <w:rPr>
      <w:rFonts w:ascii="Arial" w:eastAsia="Times New Roman" w:hAnsi="Arial" w:cs="Arial"/>
      <w:color w:val="auto"/>
      <w:lang w:val="es-CO"/>
    </w:rPr>
  </w:style>
  <w:style w:type="character" w:styleId="Textoennegrita">
    <w:name w:val="Strong"/>
    <w:basedOn w:val="Fuentedeprrafopredeter"/>
    <w:uiPriority w:val="22"/>
    <w:qFormat/>
    <w:rsid w:val="00B118F8"/>
    <w:rPr>
      <w:b/>
      <w:bCs/>
    </w:rPr>
  </w:style>
  <w:style w:type="paragraph" w:customStyle="1" w:styleId="Captulo7">
    <w:name w:val="Capítulo 7"/>
    <w:basedOn w:val="Prrafodelista"/>
    <w:qFormat/>
    <w:rsid w:val="00B118F8"/>
    <w:pPr>
      <w:widowControl/>
      <w:numPr>
        <w:numId w:val="7"/>
      </w:numPr>
      <w:autoSpaceDE/>
      <w:autoSpaceDN/>
      <w:spacing w:after="200" w:line="276" w:lineRule="auto"/>
      <w:contextualSpacing/>
      <w:jc w:val="left"/>
    </w:pPr>
    <w:rPr>
      <w:rFonts w:ascii="Arial" w:eastAsia="Calibri" w:hAnsi="Arial" w:cs="Arial"/>
      <w:b/>
      <w:bCs/>
      <w:color w:val="1C1C1C"/>
      <w:sz w:val="20"/>
      <w:szCs w:val="20"/>
      <w:lang w:val="es-CO"/>
    </w:rPr>
  </w:style>
  <w:style w:type="character" w:customStyle="1" w:styleId="Mencinsinresolver2">
    <w:name w:val="Mención sin resolver2"/>
    <w:basedOn w:val="Fuentedeprrafopredeter"/>
    <w:uiPriority w:val="99"/>
    <w:semiHidden/>
    <w:unhideWhenUsed/>
    <w:rsid w:val="00B118F8"/>
    <w:rPr>
      <w:color w:val="605E5C"/>
      <w:shd w:val="clear" w:color="auto" w:fill="E1DFDD"/>
    </w:rPr>
  </w:style>
  <w:style w:type="paragraph" w:styleId="Sangradetextonormal">
    <w:name w:val="Body Text Indent"/>
    <w:basedOn w:val="Normal"/>
    <w:link w:val="SangradetextonormalCar"/>
    <w:uiPriority w:val="99"/>
    <w:semiHidden/>
    <w:unhideWhenUsed/>
    <w:rsid w:val="00B118F8"/>
    <w:pPr>
      <w:widowControl/>
      <w:autoSpaceDE/>
      <w:autoSpaceDN/>
      <w:spacing w:after="120" w:line="276" w:lineRule="auto"/>
      <w:ind w:left="283"/>
    </w:pPr>
    <w:rPr>
      <w:rFonts w:ascii="Calibri" w:eastAsia="Calibri" w:hAnsi="Calibri" w:cs="Times New Roman"/>
      <w:lang w:val="es-CO" w:eastAsia="en-US"/>
    </w:rPr>
  </w:style>
  <w:style w:type="character" w:customStyle="1" w:styleId="SangradetextonormalCar">
    <w:name w:val="Sangría de texto normal Car"/>
    <w:basedOn w:val="Fuentedeprrafopredeter"/>
    <w:link w:val="Sangradetextonormal"/>
    <w:uiPriority w:val="99"/>
    <w:semiHidden/>
    <w:rsid w:val="00B118F8"/>
    <w:rPr>
      <w:rFonts w:ascii="Calibri" w:eastAsia="Calibri" w:hAnsi="Calibri" w:cs="Times New Roman"/>
      <w:lang w:val="es-CO" w:eastAsia="en-US"/>
    </w:rPr>
  </w:style>
  <w:style w:type="paragraph" w:styleId="Lista4">
    <w:name w:val="List 4"/>
    <w:basedOn w:val="Normal"/>
    <w:uiPriority w:val="99"/>
    <w:unhideWhenUsed/>
    <w:rsid w:val="00B118F8"/>
    <w:pPr>
      <w:widowControl/>
      <w:autoSpaceDE/>
      <w:autoSpaceDN/>
      <w:spacing w:after="200" w:line="276" w:lineRule="auto"/>
      <w:ind w:left="1132" w:hanging="283"/>
      <w:contextualSpacing/>
    </w:pPr>
    <w:rPr>
      <w:rFonts w:asciiTheme="minorHAnsi" w:eastAsiaTheme="minorEastAsia" w:hAnsiTheme="minorHAnsi" w:cstheme="minorBidi"/>
      <w:lang w:val="es-CO"/>
    </w:rPr>
  </w:style>
  <w:style w:type="character" w:customStyle="1" w:styleId="Listavistosa-nfasis1Car">
    <w:name w:val="Lista vistosa - Énfasis 1 Car"/>
    <w:uiPriority w:val="34"/>
    <w:rsid w:val="00B118F8"/>
    <w:rPr>
      <w:rFonts w:ascii="Calibri" w:eastAsia="Calibri" w:hAnsi="Calibri" w:cs="Times New Roman"/>
    </w:rPr>
  </w:style>
  <w:style w:type="paragraph" w:customStyle="1" w:styleId="xmsonormal">
    <w:name w:val="x_msonormal"/>
    <w:basedOn w:val="Normal"/>
    <w:qFormat/>
    <w:rsid w:val="00B118F8"/>
    <w:pPr>
      <w:widowControl/>
      <w:autoSpaceDE/>
      <w:autoSpaceDN/>
      <w:spacing w:before="100" w:beforeAutospacing="1" w:after="100" w:afterAutospacing="1"/>
    </w:pPr>
    <w:rPr>
      <w:rFonts w:ascii="Times New Roman" w:eastAsia="Times New Roman" w:hAnsi="Times New Roman" w:cs="Times New Roman"/>
      <w:sz w:val="24"/>
      <w:szCs w:val="24"/>
      <w:lang w:val="es-CO"/>
    </w:rPr>
  </w:style>
  <w:style w:type="paragraph" w:customStyle="1" w:styleId="xgmail-msolistparagraph">
    <w:name w:val="x_gmail-msolistparagraph"/>
    <w:basedOn w:val="Normal"/>
    <w:rsid w:val="00B118F8"/>
    <w:pPr>
      <w:widowControl/>
      <w:autoSpaceDE/>
      <w:autoSpaceDN/>
      <w:spacing w:before="100" w:beforeAutospacing="1" w:after="100" w:afterAutospacing="1"/>
    </w:pPr>
    <w:rPr>
      <w:rFonts w:ascii="Times New Roman" w:eastAsia="Times New Roman" w:hAnsi="Times New Roman" w:cs="Times New Roman"/>
      <w:sz w:val="24"/>
      <w:szCs w:val="24"/>
      <w:lang w:val="es-CO"/>
    </w:rPr>
  </w:style>
  <w:style w:type="character" w:customStyle="1" w:styleId="xcontentpasted0">
    <w:name w:val="x_contentpasted0"/>
    <w:basedOn w:val="Fuentedeprrafopredeter"/>
    <w:rsid w:val="00B118F8"/>
  </w:style>
  <w:style w:type="paragraph" w:styleId="Descripcin">
    <w:name w:val="caption"/>
    <w:basedOn w:val="Normal"/>
    <w:next w:val="Normal"/>
    <w:uiPriority w:val="35"/>
    <w:unhideWhenUsed/>
    <w:qFormat/>
    <w:rsid w:val="00B118F8"/>
    <w:pPr>
      <w:keepNext/>
      <w:widowControl/>
      <w:autoSpaceDE/>
      <w:autoSpaceDN/>
      <w:spacing w:after="200"/>
      <w:jc w:val="center"/>
    </w:pPr>
    <w:rPr>
      <w:rFonts w:asciiTheme="minorHAnsi" w:eastAsiaTheme="minorHAnsi" w:hAnsiTheme="minorHAnsi" w:cstheme="minorBidi"/>
      <w:b/>
      <w:iCs/>
      <w:sz w:val="20"/>
      <w:szCs w:val="20"/>
      <w:lang w:val="es-CO" w:eastAsia="en-US"/>
    </w:rPr>
  </w:style>
  <w:style w:type="character" w:customStyle="1" w:styleId="xapple-converted-space">
    <w:name w:val="x_apple-converted-space"/>
    <w:basedOn w:val="Fuentedeprrafopredeter"/>
    <w:rsid w:val="00B118F8"/>
  </w:style>
  <w:style w:type="table" w:customStyle="1" w:styleId="Tablaconcuadrcula2">
    <w:name w:val="Tabla con cuadrícula2"/>
    <w:basedOn w:val="Tablanormal"/>
    <w:next w:val="Tablaconcuadrcula"/>
    <w:uiPriority w:val="59"/>
    <w:rsid w:val="00B118F8"/>
    <w:pPr>
      <w:widowControl/>
    </w:pPr>
    <w:rPr>
      <w:rFonts w:asciiTheme="minorHAnsi" w:eastAsiaTheme="minorHAnsi" w:hAnsiTheme="minorHAnsi" w:cstheme="minorBidi"/>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4Car">
    <w:name w:val="Título 4 Car"/>
    <w:basedOn w:val="Fuentedeprrafopredeter"/>
    <w:link w:val="Ttulo4"/>
    <w:uiPriority w:val="9"/>
    <w:rsid w:val="00B118F8"/>
    <w:rPr>
      <w:b/>
      <w:sz w:val="24"/>
      <w:szCs w:val="24"/>
    </w:rPr>
  </w:style>
  <w:style w:type="paragraph" w:customStyle="1" w:styleId="western">
    <w:name w:val="western"/>
    <w:basedOn w:val="Normal"/>
    <w:qFormat/>
    <w:rsid w:val="00B118F8"/>
    <w:pPr>
      <w:widowControl/>
      <w:autoSpaceDE/>
      <w:autoSpaceDN/>
      <w:spacing w:before="100" w:beforeAutospacing="1" w:after="100" w:afterAutospacing="1"/>
    </w:pPr>
    <w:rPr>
      <w:rFonts w:ascii="Times New Roman" w:eastAsia="Times New Roman" w:hAnsi="Times New Roman" w:cs="Times New Roman"/>
      <w:sz w:val="24"/>
      <w:szCs w:val="24"/>
      <w:lang w:val="es-CO"/>
    </w:rPr>
  </w:style>
  <w:style w:type="paragraph" w:customStyle="1" w:styleId="Estilopredeterminado">
    <w:name w:val="Estilo predeterminado"/>
    <w:qFormat/>
    <w:rsid w:val="00B118F8"/>
    <w:pPr>
      <w:widowControl/>
      <w:suppressAutoHyphens/>
      <w:spacing w:after="200" w:line="276" w:lineRule="auto"/>
    </w:pPr>
    <w:rPr>
      <w:rFonts w:ascii="Tahoma" w:eastAsia="Times New Roman" w:hAnsi="Tahoma" w:cs="Tahoma"/>
      <w:color w:val="000000"/>
      <w:sz w:val="24"/>
      <w:szCs w:val="24"/>
      <w:lang w:eastAsia="zh-CN"/>
    </w:rPr>
  </w:style>
  <w:style w:type="paragraph" w:styleId="Textonotapie">
    <w:name w:val="footnote text"/>
    <w:aliases w:val="Car,ft,Texto nota pie Car Car Car,FA Fu,Car3 Car, Car3 Car Car, Car3 Car,Texto nota pie_mujer,Texto nota pie3,Texto nota pie21,Texto nota pie Car Car3,Texto nota pie Car Car Car2,Texto nota pie Car Car21,Texto nota pie11,Nota a pie/Bibli"/>
    <w:basedOn w:val="Normal"/>
    <w:link w:val="TextonotapieCar"/>
    <w:uiPriority w:val="99"/>
    <w:unhideWhenUsed/>
    <w:rsid w:val="00B118F8"/>
    <w:pPr>
      <w:widowControl/>
      <w:autoSpaceDE/>
      <w:autoSpaceDN/>
    </w:pPr>
    <w:rPr>
      <w:rFonts w:asciiTheme="minorHAnsi" w:eastAsiaTheme="minorHAnsi" w:hAnsiTheme="minorHAnsi" w:cstheme="minorBidi"/>
      <w:sz w:val="20"/>
      <w:szCs w:val="20"/>
      <w:lang w:val="es-CO" w:eastAsia="en-US"/>
    </w:rPr>
  </w:style>
  <w:style w:type="character" w:customStyle="1" w:styleId="TextonotapieCar">
    <w:name w:val="Texto nota pie Car"/>
    <w:aliases w:val="Car Car,ft Car,Texto nota pie Car Car Car Car,FA Fu Car,Car3 Car Car, Car3 Car Car Car, Car3 Car Car1,Texto nota pie_mujer Car,Texto nota pie3 Car,Texto nota pie21 Car,Texto nota pie Car Car3 Car,Texto nota pie Car Car Car2 Car"/>
    <w:basedOn w:val="Fuentedeprrafopredeter"/>
    <w:link w:val="Textonotapie"/>
    <w:uiPriority w:val="99"/>
    <w:rsid w:val="00B118F8"/>
    <w:rPr>
      <w:rFonts w:asciiTheme="minorHAnsi" w:eastAsiaTheme="minorHAnsi" w:hAnsiTheme="minorHAnsi" w:cstheme="minorBidi"/>
      <w:sz w:val="20"/>
      <w:szCs w:val="20"/>
      <w:lang w:val="es-CO" w:eastAsia="en-US"/>
    </w:rPr>
  </w:style>
  <w:style w:type="character" w:styleId="Refdenotaalpie">
    <w:name w:val="footnote reference"/>
    <w:aliases w:val="Ref. de nota al pie2,Ref,de nota al pie,referencia nota al pie"/>
    <w:basedOn w:val="Fuentedeprrafopredeter"/>
    <w:uiPriority w:val="99"/>
    <w:unhideWhenUsed/>
    <w:rsid w:val="00B118F8"/>
    <w:rPr>
      <w:vertAlign w:val="superscript"/>
    </w:rPr>
  </w:style>
  <w:style w:type="character" w:styleId="Hipervnculovisitado">
    <w:name w:val="FollowedHyperlink"/>
    <w:basedOn w:val="Fuentedeprrafopredeter"/>
    <w:uiPriority w:val="99"/>
    <w:semiHidden/>
    <w:unhideWhenUsed/>
    <w:rsid w:val="00B118F8"/>
    <w:rPr>
      <w:color w:val="954F72" w:themeColor="followedHyperlink"/>
      <w:u w:val="single"/>
    </w:rPr>
  </w:style>
  <w:style w:type="table" w:customStyle="1" w:styleId="Tabladecuadrcula6concolores1">
    <w:name w:val="Tabla de cuadrícula 6 con colores1"/>
    <w:basedOn w:val="Tablanormal"/>
    <w:uiPriority w:val="51"/>
    <w:rsid w:val="00B118F8"/>
    <w:pPr>
      <w:widowControl/>
    </w:pPr>
    <w:rPr>
      <w:rFonts w:asciiTheme="minorHAnsi" w:eastAsiaTheme="minorHAnsi" w:hAnsiTheme="minorHAnsi" w:cstheme="minorBidi"/>
      <w:color w:val="000000" w:themeColor="text1"/>
      <w:lang w:val="es-CO" w:eastAsia="en-U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arkedcontent">
    <w:name w:val="markedcontent"/>
    <w:basedOn w:val="Fuentedeprrafopredeter"/>
    <w:rsid w:val="00B118F8"/>
  </w:style>
  <w:style w:type="character" w:customStyle="1" w:styleId="normaltextrun">
    <w:name w:val="normaltextrun"/>
    <w:basedOn w:val="Fuentedeprrafopredeter"/>
    <w:rsid w:val="00B118F8"/>
  </w:style>
  <w:style w:type="character" w:customStyle="1" w:styleId="eop">
    <w:name w:val="eop"/>
    <w:basedOn w:val="Fuentedeprrafopredeter"/>
    <w:rsid w:val="00B118F8"/>
  </w:style>
  <w:style w:type="paragraph" w:customStyle="1" w:styleId="paragraph">
    <w:name w:val="paragraph"/>
    <w:basedOn w:val="Normal"/>
    <w:qFormat/>
    <w:rsid w:val="00B118F8"/>
    <w:pPr>
      <w:widowControl/>
      <w:autoSpaceDE/>
      <w:autoSpaceDN/>
      <w:spacing w:before="100" w:beforeAutospacing="1" w:after="100" w:afterAutospacing="1"/>
    </w:pPr>
    <w:rPr>
      <w:rFonts w:ascii="Times New Roman" w:eastAsia="Times New Roman" w:hAnsi="Times New Roman" w:cs="Times New Roman"/>
      <w:sz w:val="24"/>
      <w:szCs w:val="24"/>
      <w:lang w:val="es-CO" w:eastAsia="es-ES_tradnl"/>
    </w:rPr>
  </w:style>
  <w:style w:type="paragraph" w:styleId="Revisin">
    <w:name w:val="Revision"/>
    <w:hidden/>
    <w:uiPriority w:val="99"/>
    <w:semiHidden/>
    <w:qFormat/>
    <w:rsid w:val="00B118F8"/>
    <w:pPr>
      <w:widowControl/>
    </w:pPr>
    <w:rPr>
      <w:rFonts w:asciiTheme="minorHAnsi" w:eastAsiaTheme="minorHAnsi" w:hAnsiTheme="minorHAnsi" w:cstheme="minorBidi"/>
      <w:lang w:val="es-CO" w:eastAsia="en-US"/>
    </w:rPr>
  </w:style>
  <w:style w:type="paragraph" w:customStyle="1" w:styleId="Textbody">
    <w:name w:val="Text body"/>
    <w:basedOn w:val="Normal"/>
    <w:rsid w:val="00B118F8"/>
    <w:pPr>
      <w:widowControl/>
      <w:autoSpaceDE/>
      <w:spacing w:after="120" w:line="276" w:lineRule="auto"/>
      <w:textAlignment w:val="baseline"/>
    </w:pPr>
    <w:rPr>
      <w:rFonts w:ascii="Calibri" w:eastAsia="Calibri" w:hAnsi="Calibri" w:cs="Times New Roman"/>
      <w:lang w:eastAsia="en-US"/>
    </w:rPr>
  </w:style>
  <w:style w:type="table" w:customStyle="1" w:styleId="TableNormal1">
    <w:name w:val="Table Normal1"/>
    <w:uiPriority w:val="2"/>
    <w:semiHidden/>
    <w:unhideWhenUsed/>
    <w:qFormat/>
    <w:rsid w:val="00B118F8"/>
    <w:pPr>
      <w:autoSpaceDE w:val="0"/>
      <w:autoSpaceDN w:val="0"/>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table" w:customStyle="1" w:styleId="Tablaconcuadrcula3">
    <w:name w:val="Tabla con cuadrícula3"/>
    <w:basedOn w:val="Tablanormal"/>
    <w:next w:val="Tablaconcuadrcula"/>
    <w:uiPriority w:val="39"/>
    <w:rsid w:val="00B118F8"/>
    <w:pPr>
      <w:widowControl/>
    </w:pPr>
    <w:rPr>
      <w:rFonts w:asciiTheme="minorHAnsi" w:eastAsiaTheme="minorHAnsi" w:hAnsiTheme="minorHAnsi" w:cstheme="minorBidi"/>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B118F8"/>
    <w:pPr>
      <w:widowControl/>
    </w:pPr>
    <w:rPr>
      <w:rFonts w:asciiTheme="minorHAnsi" w:eastAsiaTheme="minorHAnsi" w:hAnsiTheme="minorHAnsi" w:cstheme="minorBidi"/>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5Car">
    <w:name w:val="Título 5 Car"/>
    <w:basedOn w:val="Fuentedeprrafopredeter"/>
    <w:link w:val="Ttulo5"/>
    <w:uiPriority w:val="9"/>
    <w:rsid w:val="00B118F8"/>
    <w:rPr>
      <w:b/>
    </w:rPr>
  </w:style>
  <w:style w:type="character" w:customStyle="1" w:styleId="Ttulo6Car">
    <w:name w:val="Título 6 Car"/>
    <w:basedOn w:val="Fuentedeprrafopredeter"/>
    <w:link w:val="Ttulo6"/>
    <w:rsid w:val="00B118F8"/>
    <w:rPr>
      <w:b/>
      <w:sz w:val="20"/>
      <w:szCs w:val="20"/>
    </w:rPr>
  </w:style>
  <w:style w:type="character" w:customStyle="1" w:styleId="Ttulo2Car1">
    <w:name w:val="Título 2 Car1"/>
    <w:aliases w:val="Capítulos Car1"/>
    <w:basedOn w:val="Fuentedeprrafopredeter"/>
    <w:uiPriority w:val="9"/>
    <w:semiHidden/>
    <w:rsid w:val="00B118F8"/>
    <w:rPr>
      <w:rFonts w:asciiTheme="majorHAnsi" w:eastAsiaTheme="majorEastAsia" w:hAnsiTheme="majorHAnsi" w:cstheme="majorBidi"/>
      <w:color w:val="2F5496" w:themeColor="accent1" w:themeShade="BF"/>
      <w:sz w:val="26"/>
      <w:szCs w:val="26"/>
    </w:rPr>
  </w:style>
  <w:style w:type="paragraph" w:customStyle="1" w:styleId="msonormal0">
    <w:name w:val="msonormal"/>
    <w:basedOn w:val="Normal"/>
    <w:qFormat/>
    <w:rsid w:val="00B118F8"/>
    <w:pPr>
      <w:widowControl/>
      <w:autoSpaceDE/>
      <w:autoSpaceDN/>
      <w:spacing w:before="100" w:beforeAutospacing="1" w:after="100" w:afterAutospacing="1"/>
    </w:pPr>
    <w:rPr>
      <w:rFonts w:ascii="Times New Roman" w:eastAsia="Times New Roman" w:hAnsi="Times New Roman" w:cs="Times New Roman"/>
      <w:sz w:val="24"/>
      <w:szCs w:val="24"/>
      <w:lang w:val="es-CO"/>
    </w:rPr>
  </w:style>
  <w:style w:type="character" w:customStyle="1" w:styleId="PiedepginaCar1">
    <w:name w:val="Pie de página Car1"/>
    <w:aliases w:val="pie de página Car1"/>
    <w:basedOn w:val="Fuentedeprrafopredeter"/>
    <w:uiPriority w:val="99"/>
    <w:semiHidden/>
    <w:rsid w:val="00B118F8"/>
  </w:style>
  <w:style w:type="character" w:customStyle="1" w:styleId="TextoindependienteCar1">
    <w:name w:val="Texto independiente Car1"/>
    <w:aliases w:val="bt Car1,TextindepT2 Car1,Table Bullet 1 Car1,body text Car1,body tesx Car1,contents Car1,TABLA DE CONTENIDO 3 Car1,EHPT Car1,Body Text2 Car1,ändrad Car1,contents Car Car Car1,tabla 2 Car1,Subsection Body Text Car1"/>
    <w:basedOn w:val="Fuentedeprrafopredeter"/>
    <w:uiPriority w:val="99"/>
    <w:semiHidden/>
    <w:rsid w:val="00B118F8"/>
  </w:style>
  <w:style w:type="paragraph" w:styleId="Textoindependiente2">
    <w:name w:val="Body Text 2"/>
    <w:basedOn w:val="Normal"/>
    <w:link w:val="Textoindependiente2Car"/>
    <w:uiPriority w:val="99"/>
    <w:semiHidden/>
    <w:unhideWhenUsed/>
    <w:qFormat/>
    <w:rsid w:val="00B118F8"/>
    <w:pPr>
      <w:widowControl/>
      <w:autoSpaceDE/>
      <w:autoSpaceDN/>
      <w:spacing w:after="120" w:line="480" w:lineRule="auto"/>
    </w:pPr>
    <w:rPr>
      <w:rFonts w:asciiTheme="minorHAnsi" w:eastAsiaTheme="minorEastAsia" w:hAnsiTheme="minorHAnsi" w:cstheme="minorBidi"/>
      <w:lang w:val="es-CO"/>
    </w:rPr>
  </w:style>
  <w:style w:type="character" w:customStyle="1" w:styleId="Textoindependiente2Car">
    <w:name w:val="Texto independiente 2 Car"/>
    <w:basedOn w:val="Fuentedeprrafopredeter"/>
    <w:link w:val="Textoindependiente2"/>
    <w:uiPriority w:val="99"/>
    <w:semiHidden/>
    <w:rsid w:val="00B118F8"/>
    <w:rPr>
      <w:rFonts w:asciiTheme="minorHAnsi" w:eastAsiaTheme="minorEastAsia" w:hAnsiTheme="minorHAnsi" w:cstheme="minorBidi"/>
      <w:lang w:val="es-CO"/>
    </w:rPr>
  </w:style>
  <w:style w:type="paragraph" w:customStyle="1" w:styleId="Normal1">
    <w:name w:val="Normal1"/>
    <w:qFormat/>
    <w:rsid w:val="00B118F8"/>
    <w:pPr>
      <w:widowControl/>
      <w:spacing w:after="200" w:line="276" w:lineRule="auto"/>
    </w:pPr>
    <w:rPr>
      <w:rFonts w:ascii="Calibri" w:eastAsia="Calibri" w:hAnsi="Calibri" w:cs="Calibri"/>
      <w:color w:val="000000"/>
      <w:szCs w:val="20"/>
      <w:lang w:val="es-CO"/>
    </w:rPr>
  </w:style>
  <w:style w:type="paragraph" w:customStyle="1" w:styleId="ListParagraph1">
    <w:name w:val="List Paragraph1"/>
    <w:basedOn w:val="Normal"/>
    <w:uiPriority w:val="99"/>
    <w:qFormat/>
    <w:rsid w:val="00B118F8"/>
    <w:pPr>
      <w:widowControl/>
      <w:autoSpaceDE/>
      <w:autoSpaceDN/>
      <w:ind w:left="720"/>
      <w:contextualSpacing/>
    </w:pPr>
    <w:rPr>
      <w:rFonts w:ascii="Courier New" w:eastAsia="Calibri" w:hAnsi="Courier New" w:cs="Times New Roman"/>
      <w:sz w:val="24"/>
      <w:szCs w:val="24"/>
      <w:lang w:eastAsia="es-ES"/>
    </w:rPr>
  </w:style>
  <w:style w:type="character" w:customStyle="1" w:styleId="Bodytext">
    <w:name w:val="Body text_"/>
    <w:link w:val="Textoindependiente5"/>
    <w:locked/>
    <w:rsid w:val="00B118F8"/>
    <w:rPr>
      <w:rFonts w:ascii="Arial" w:eastAsia="Arial" w:hAnsi="Arial" w:cs="Arial"/>
      <w:spacing w:val="2"/>
      <w:sz w:val="19"/>
      <w:szCs w:val="19"/>
      <w:shd w:val="clear" w:color="auto" w:fill="FFFFFF"/>
    </w:rPr>
  </w:style>
  <w:style w:type="paragraph" w:customStyle="1" w:styleId="Textoindependiente5">
    <w:name w:val="Texto independiente5"/>
    <w:basedOn w:val="Normal"/>
    <w:link w:val="Bodytext"/>
    <w:qFormat/>
    <w:rsid w:val="00B118F8"/>
    <w:pPr>
      <w:shd w:val="clear" w:color="auto" w:fill="FFFFFF"/>
      <w:autoSpaceDE/>
      <w:autoSpaceDN/>
      <w:spacing w:before="360" w:after="180" w:line="250" w:lineRule="exact"/>
      <w:ind w:hanging="720"/>
      <w:jc w:val="both"/>
    </w:pPr>
    <w:rPr>
      <w:rFonts w:ascii="Arial" w:eastAsia="Arial" w:hAnsi="Arial" w:cs="Arial"/>
      <w:spacing w:val="2"/>
      <w:sz w:val="19"/>
      <w:szCs w:val="19"/>
    </w:rPr>
  </w:style>
  <w:style w:type="character" w:customStyle="1" w:styleId="heading20">
    <w:name w:val="heading 20"/>
    <w:link w:val="Heading2"/>
    <w:locked/>
    <w:rsid w:val="00B118F8"/>
    <w:rPr>
      <w:rFonts w:ascii="Arial" w:eastAsia="Arial" w:hAnsi="Arial" w:cs="Arial"/>
      <w:sz w:val="21"/>
      <w:szCs w:val="21"/>
      <w:shd w:val="clear" w:color="auto" w:fill="FFFFFF"/>
    </w:rPr>
  </w:style>
  <w:style w:type="paragraph" w:customStyle="1" w:styleId="Heading2">
    <w:name w:val="Heading #2"/>
    <w:basedOn w:val="Normal"/>
    <w:link w:val="heading20"/>
    <w:qFormat/>
    <w:rsid w:val="00B118F8"/>
    <w:pPr>
      <w:shd w:val="clear" w:color="auto" w:fill="FFFFFF"/>
      <w:autoSpaceDE/>
      <w:autoSpaceDN/>
      <w:spacing w:after="360" w:line="0" w:lineRule="atLeast"/>
      <w:ind w:hanging="560"/>
      <w:jc w:val="both"/>
      <w:outlineLvl w:val="1"/>
    </w:pPr>
    <w:rPr>
      <w:rFonts w:ascii="Arial" w:eastAsia="Arial" w:hAnsi="Arial" w:cs="Arial"/>
      <w:sz w:val="21"/>
      <w:szCs w:val="21"/>
    </w:rPr>
  </w:style>
  <w:style w:type="paragraph" w:customStyle="1" w:styleId="font5">
    <w:name w:val="font5"/>
    <w:basedOn w:val="Normal"/>
    <w:qFormat/>
    <w:rsid w:val="00B118F8"/>
    <w:pPr>
      <w:widowControl/>
      <w:autoSpaceDE/>
      <w:autoSpaceDN/>
      <w:spacing w:before="100" w:beforeAutospacing="1" w:after="100" w:afterAutospacing="1"/>
    </w:pPr>
    <w:rPr>
      <w:rFonts w:ascii="Arial" w:eastAsia="Times New Roman" w:hAnsi="Arial" w:cs="Arial"/>
      <w:color w:val="000000"/>
      <w:sz w:val="14"/>
      <w:szCs w:val="14"/>
      <w:lang w:val="es-CO"/>
    </w:rPr>
  </w:style>
  <w:style w:type="paragraph" w:customStyle="1" w:styleId="font6">
    <w:name w:val="font6"/>
    <w:basedOn w:val="Normal"/>
    <w:qFormat/>
    <w:rsid w:val="00B118F8"/>
    <w:pPr>
      <w:widowControl/>
      <w:autoSpaceDE/>
      <w:autoSpaceDN/>
      <w:spacing w:before="100" w:beforeAutospacing="1" w:after="100" w:afterAutospacing="1"/>
    </w:pPr>
    <w:rPr>
      <w:rFonts w:ascii="Arial" w:eastAsia="Times New Roman" w:hAnsi="Arial" w:cs="Arial"/>
      <w:color w:val="000000"/>
      <w:sz w:val="14"/>
      <w:szCs w:val="14"/>
      <w:lang w:val="es-CO"/>
    </w:rPr>
  </w:style>
  <w:style w:type="paragraph" w:customStyle="1" w:styleId="xl65">
    <w:name w:val="xl65"/>
    <w:basedOn w:val="Normal"/>
    <w:qFormat/>
    <w:rsid w:val="00B118F8"/>
    <w:pPr>
      <w:widowControl/>
      <w:autoSpaceDE/>
      <w:autoSpaceDN/>
      <w:spacing w:before="100" w:beforeAutospacing="1" w:after="100" w:afterAutospacing="1"/>
    </w:pPr>
    <w:rPr>
      <w:rFonts w:ascii="Times New Roman" w:eastAsia="Times New Roman" w:hAnsi="Times New Roman" w:cs="Times New Roman"/>
      <w:sz w:val="16"/>
      <w:szCs w:val="16"/>
      <w:lang w:val="es-CO"/>
    </w:rPr>
  </w:style>
  <w:style w:type="paragraph" w:customStyle="1" w:styleId="xl66">
    <w:name w:val="xl66"/>
    <w:basedOn w:val="Normal"/>
    <w:qFormat/>
    <w:rsid w:val="00B118F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b/>
      <w:bCs/>
      <w:color w:val="000000"/>
      <w:sz w:val="14"/>
      <w:szCs w:val="14"/>
      <w:lang w:val="es-CO"/>
    </w:rPr>
  </w:style>
  <w:style w:type="paragraph" w:customStyle="1" w:styleId="xl67">
    <w:name w:val="xl67"/>
    <w:basedOn w:val="Normal"/>
    <w:qFormat/>
    <w:rsid w:val="00B118F8"/>
    <w:pPr>
      <w:widowControl/>
      <w:autoSpaceDE/>
      <w:autoSpaceDN/>
      <w:spacing w:before="100" w:beforeAutospacing="1" w:after="100" w:afterAutospacing="1"/>
    </w:pPr>
    <w:rPr>
      <w:rFonts w:ascii="Times New Roman" w:eastAsia="Times New Roman" w:hAnsi="Times New Roman" w:cs="Times New Roman"/>
      <w:sz w:val="16"/>
      <w:szCs w:val="16"/>
      <w:lang w:val="es-CO"/>
    </w:rPr>
  </w:style>
  <w:style w:type="paragraph" w:customStyle="1" w:styleId="xl68">
    <w:name w:val="xl68"/>
    <w:basedOn w:val="Normal"/>
    <w:qFormat/>
    <w:rsid w:val="00B118F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b/>
      <w:bCs/>
      <w:color w:val="000000"/>
      <w:sz w:val="14"/>
      <w:szCs w:val="14"/>
      <w:lang w:val="es-CO"/>
    </w:rPr>
  </w:style>
  <w:style w:type="paragraph" w:customStyle="1" w:styleId="xl69">
    <w:name w:val="xl69"/>
    <w:basedOn w:val="Normal"/>
    <w:qFormat/>
    <w:rsid w:val="00B118F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b/>
      <w:bCs/>
      <w:color w:val="000000"/>
      <w:sz w:val="14"/>
      <w:szCs w:val="14"/>
      <w:lang w:val="es-CO"/>
    </w:rPr>
  </w:style>
  <w:style w:type="paragraph" w:customStyle="1" w:styleId="xl70">
    <w:name w:val="xl70"/>
    <w:basedOn w:val="Normal"/>
    <w:qFormat/>
    <w:rsid w:val="00B118F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4"/>
      <w:szCs w:val="14"/>
      <w:lang w:val="es-CO"/>
    </w:rPr>
  </w:style>
  <w:style w:type="paragraph" w:customStyle="1" w:styleId="xl71">
    <w:name w:val="xl71"/>
    <w:basedOn w:val="Normal"/>
    <w:qFormat/>
    <w:rsid w:val="00B118F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color w:val="000000"/>
      <w:sz w:val="14"/>
      <w:szCs w:val="14"/>
      <w:lang w:val="es-CO"/>
    </w:rPr>
  </w:style>
  <w:style w:type="paragraph" w:customStyle="1" w:styleId="xl72">
    <w:name w:val="xl72"/>
    <w:basedOn w:val="Normal"/>
    <w:qFormat/>
    <w:rsid w:val="00B118F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4"/>
      <w:szCs w:val="14"/>
      <w:lang w:val="es-CO"/>
    </w:rPr>
  </w:style>
  <w:style w:type="paragraph" w:customStyle="1" w:styleId="xl73">
    <w:name w:val="xl73"/>
    <w:basedOn w:val="Normal"/>
    <w:qFormat/>
    <w:rsid w:val="00B118F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4"/>
      <w:szCs w:val="14"/>
      <w:lang w:val="es-CO"/>
    </w:rPr>
  </w:style>
  <w:style w:type="paragraph" w:customStyle="1" w:styleId="xl74">
    <w:name w:val="xl74"/>
    <w:basedOn w:val="Normal"/>
    <w:qFormat/>
    <w:rsid w:val="00B118F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4"/>
      <w:szCs w:val="14"/>
      <w:lang w:val="es-CO"/>
    </w:rPr>
  </w:style>
  <w:style w:type="paragraph" w:customStyle="1" w:styleId="xl75">
    <w:name w:val="xl75"/>
    <w:basedOn w:val="Normal"/>
    <w:qFormat/>
    <w:rsid w:val="00B118F8"/>
    <w:pPr>
      <w:widowControl/>
      <w:autoSpaceDE/>
      <w:autoSpaceDN/>
      <w:spacing w:before="100" w:beforeAutospacing="1" w:after="100" w:afterAutospacing="1"/>
    </w:pPr>
    <w:rPr>
      <w:rFonts w:ascii="Arial" w:eastAsia="Times New Roman" w:hAnsi="Arial" w:cs="Arial"/>
      <w:sz w:val="14"/>
      <w:szCs w:val="14"/>
      <w:lang w:val="es-CO"/>
    </w:rPr>
  </w:style>
  <w:style w:type="paragraph" w:customStyle="1" w:styleId="xl76">
    <w:name w:val="xl76"/>
    <w:basedOn w:val="Normal"/>
    <w:qFormat/>
    <w:rsid w:val="00B118F8"/>
    <w:pPr>
      <w:widowControl/>
      <w:autoSpaceDE/>
      <w:autoSpaceDN/>
      <w:spacing w:before="100" w:beforeAutospacing="1" w:after="100" w:afterAutospacing="1"/>
    </w:pPr>
    <w:rPr>
      <w:rFonts w:ascii="Arial" w:eastAsia="Times New Roman" w:hAnsi="Arial" w:cs="Arial"/>
      <w:b/>
      <w:bCs/>
      <w:i/>
      <w:iCs/>
      <w:sz w:val="14"/>
      <w:szCs w:val="14"/>
      <w:lang w:val="es-CO"/>
    </w:rPr>
  </w:style>
  <w:style w:type="paragraph" w:customStyle="1" w:styleId="xl77">
    <w:name w:val="xl77"/>
    <w:basedOn w:val="Normal"/>
    <w:qFormat/>
    <w:rsid w:val="00B118F8"/>
    <w:pPr>
      <w:widowControl/>
      <w:autoSpaceDE/>
      <w:autoSpaceDN/>
      <w:spacing w:before="100" w:beforeAutospacing="1" w:after="100" w:afterAutospacing="1"/>
    </w:pPr>
    <w:rPr>
      <w:rFonts w:ascii="Arial" w:eastAsia="Times New Roman" w:hAnsi="Arial" w:cs="Arial"/>
      <w:b/>
      <w:bCs/>
      <w:i/>
      <w:iCs/>
      <w:sz w:val="14"/>
      <w:szCs w:val="14"/>
      <w:lang w:val="es-CO"/>
    </w:rPr>
  </w:style>
  <w:style w:type="paragraph" w:customStyle="1" w:styleId="xl78">
    <w:name w:val="xl78"/>
    <w:basedOn w:val="Normal"/>
    <w:qFormat/>
    <w:rsid w:val="00B118F8"/>
    <w:pPr>
      <w:widowControl/>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pPr>
    <w:rPr>
      <w:rFonts w:ascii="Arial" w:eastAsia="Times New Roman" w:hAnsi="Arial" w:cs="Arial"/>
      <w:sz w:val="14"/>
      <w:szCs w:val="14"/>
      <w:lang w:val="es-CO"/>
    </w:rPr>
  </w:style>
  <w:style w:type="paragraph" w:customStyle="1" w:styleId="xl79">
    <w:name w:val="xl79"/>
    <w:basedOn w:val="Normal"/>
    <w:qFormat/>
    <w:rsid w:val="00B118F8"/>
    <w:pPr>
      <w:widowControl/>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pPr>
    <w:rPr>
      <w:rFonts w:ascii="Arial" w:eastAsia="Times New Roman" w:hAnsi="Arial" w:cs="Arial"/>
      <w:color w:val="000000"/>
      <w:sz w:val="14"/>
      <w:szCs w:val="14"/>
      <w:lang w:val="es-CO"/>
    </w:rPr>
  </w:style>
  <w:style w:type="paragraph" w:customStyle="1" w:styleId="xl80">
    <w:name w:val="xl80"/>
    <w:basedOn w:val="Normal"/>
    <w:qFormat/>
    <w:rsid w:val="00B118F8"/>
    <w:pPr>
      <w:widowControl/>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pPr>
    <w:rPr>
      <w:rFonts w:ascii="Arial" w:eastAsia="Times New Roman" w:hAnsi="Arial" w:cs="Arial"/>
      <w:sz w:val="14"/>
      <w:szCs w:val="14"/>
      <w:lang w:val="es-CO"/>
    </w:rPr>
  </w:style>
  <w:style w:type="paragraph" w:customStyle="1" w:styleId="xl81">
    <w:name w:val="xl81"/>
    <w:basedOn w:val="Normal"/>
    <w:qFormat/>
    <w:rsid w:val="00B118F8"/>
    <w:pPr>
      <w:widowControl/>
      <w:pBdr>
        <w:top w:val="single" w:sz="4" w:space="0" w:color="auto"/>
        <w:left w:val="single" w:sz="4" w:space="0" w:color="auto"/>
        <w:right w:val="single" w:sz="4" w:space="0" w:color="auto"/>
      </w:pBdr>
      <w:autoSpaceDE/>
      <w:autoSpaceDN/>
      <w:spacing w:before="100" w:beforeAutospacing="1" w:after="100" w:afterAutospacing="1"/>
    </w:pPr>
    <w:rPr>
      <w:rFonts w:ascii="Arial" w:eastAsia="Times New Roman" w:hAnsi="Arial" w:cs="Arial"/>
      <w:sz w:val="14"/>
      <w:szCs w:val="14"/>
      <w:lang w:val="es-CO"/>
    </w:rPr>
  </w:style>
  <w:style w:type="paragraph" w:customStyle="1" w:styleId="xl82">
    <w:name w:val="xl82"/>
    <w:basedOn w:val="Normal"/>
    <w:qFormat/>
    <w:rsid w:val="00B118F8"/>
    <w:pPr>
      <w:widowControl/>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rFonts w:ascii="Arial" w:eastAsia="Times New Roman" w:hAnsi="Arial" w:cs="Arial"/>
      <w:b/>
      <w:bCs/>
      <w:sz w:val="14"/>
      <w:szCs w:val="14"/>
      <w:lang w:val="es-CO"/>
    </w:rPr>
  </w:style>
  <w:style w:type="paragraph" w:customStyle="1" w:styleId="xl83">
    <w:name w:val="xl83"/>
    <w:basedOn w:val="Normal"/>
    <w:qFormat/>
    <w:rsid w:val="00B118F8"/>
    <w:pPr>
      <w:widowControl/>
      <w:pBdr>
        <w:top w:val="single" w:sz="4" w:space="0" w:color="auto"/>
        <w:left w:val="single" w:sz="4" w:space="0" w:color="auto"/>
        <w:right w:val="single" w:sz="4" w:space="0" w:color="auto"/>
      </w:pBdr>
      <w:autoSpaceDE/>
      <w:autoSpaceDN/>
      <w:spacing w:before="100" w:beforeAutospacing="1" w:after="100" w:afterAutospacing="1"/>
    </w:pPr>
    <w:rPr>
      <w:rFonts w:ascii="Arial" w:eastAsia="Times New Roman" w:hAnsi="Arial" w:cs="Arial"/>
      <w:sz w:val="14"/>
      <w:szCs w:val="14"/>
      <w:lang w:val="es-CO"/>
    </w:rPr>
  </w:style>
  <w:style w:type="paragraph" w:customStyle="1" w:styleId="xl84">
    <w:name w:val="xl84"/>
    <w:basedOn w:val="Normal"/>
    <w:qFormat/>
    <w:rsid w:val="00B118F8"/>
    <w:pPr>
      <w:widowControl/>
      <w:pBdr>
        <w:top w:val="single" w:sz="4" w:space="0" w:color="auto"/>
        <w:left w:val="single" w:sz="4" w:space="0" w:color="auto"/>
        <w:right w:val="single" w:sz="4" w:space="0" w:color="auto"/>
      </w:pBdr>
      <w:autoSpaceDE/>
      <w:autoSpaceDN/>
      <w:spacing w:before="100" w:beforeAutospacing="1" w:after="100" w:afterAutospacing="1"/>
    </w:pPr>
    <w:rPr>
      <w:rFonts w:ascii="Arial" w:eastAsia="Times New Roman" w:hAnsi="Arial" w:cs="Arial"/>
      <w:sz w:val="14"/>
      <w:szCs w:val="14"/>
      <w:lang w:val="es-CO"/>
    </w:rPr>
  </w:style>
  <w:style w:type="paragraph" w:customStyle="1" w:styleId="xl85">
    <w:name w:val="xl85"/>
    <w:basedOn w:val="Normal"/>
    <w:qFormat/>
    <w:rsid w:val="00B118F8"/>
    <w:pPr>
      <w:widowControl/>
      <w:pBdr>
        <w:top w:val="single" w:sz="8" w:space="0" w:color="auto"/>
        <w:left w:val="single" w:sz="8" w:space="0" w:color="auto"/>
        <w:bottom w:val="single" w:sz="8" w:space="0" w:color="auto"/>
      </w:pBdr>
      <w:autoSpaceDE/>
      <w:autoSpaceDN/>
      <w:spacing w:before="100" w:beforeAutospacing="1" w:after="100" w:afterAutospacing="1"/>
    </w:pPr>
    <w:rPr>
      <w:rFonts w:ascii="Arial" w:eastAsia="Times New Roman" w:hAnsi="Arial" w:cs="Arial"/>
      <w:b/>
      <w:bCs/>
      <w:sz w:val="14"/>
      <w:szCs w:val="14"/>
      <w:lang w:val="es-CO"/>
    </w:rPr>
  </w:style>
  <w:style w:type="paragraph" w:customStyle="1" w:styleId="xl86">
    <w:name w:val="xl86"/>
    <w:basedOn w:val="Normal"/>
    <w:qFormat/>
    <w:rsid w:val="00B118F8"/>
    <w:pPr>
      <w:widowControl/>
      <w:pBdr>
        <w:top w:val="single" w:sz="8" w:space="0" w:color="auto"/>
        <w:bottom w:val="single" w:sz="8" w:space="0" w:color="auto"/>
      </w:pBdr>
      <w:autoSpaceDE/>
      <w:autoSpaceDN/>
      <w:spacing w:before="100" w:beforeAutospacing="1" w:after="100" w:afterAutospacing="1"/>
    </w:pPr>
    <w:rPr>
      <w:rFonts w:ascii="Arial" w:eastAsia="Times New Roman" w:hAnsi="Arial" w:cs="Arial"/>
      <w:sz w:val="14"/>
      <w:szCs w:val="14"/>
      <w:lang w:val="es-CO"/>
    </w:rPr>
  </w:style>
  <w:style w:type="paragraph" w:customStyle="1" w:styleId="xl64">
    <w:name w:val="xl64"/>
    <w:basedOn w:val="Normal"/>
    <w:qFormat/>
    <w:rsid w:val="00B118F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8"/>
      <w:szCs w:val="18"/>
      <w:lang w:val="es-CO"/>
    </w:rPr>
  </w:style>
  <w:style w:type="paragraph" w:customStyle="1" w:styleId="xl63">
    <w:name w:val="xl63"/>
    <w:basedOn w:val="Normal"/>
    <w:qFormat/>
    <w:rsid w:val="00B118F8"/>
    <w:pPr>
      <w:widowControl/>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rFonts w:ascii="Arial" w:eastAsia="Times New Roman" w:hAnsi="Arial" w:cs="Arial"/>
      <w:b/>
      <w:bCs/>
      <w:color w:val="000000"/>
      <w:sz w:val="18"/>
      <w:szCs w:val="18"/>
      <w:lang w:val="es-CO"/>
    </w:rPr>
  </w:style>
  <w:style w:type="paragraph" w:customStyle="1" w:styleId="subtitulos">
    <w:name w:val="subtitulos"/>
    <w:basedOn w:val="Normal"/>
    <w:qFormat/>
    <w:rsid w:val="00B118F8"/>
    <w:pPr>
      <w:widowControl/>
      <w:autoSpaceDE/>
      <w:autoSpaceDN/>
      <w:spacing w:before="100" w:beforeAutospacing="1" w:after="100" w:afterAutospacing="1"/>
    </w:pPr>
    <w:rPr>
      <w:rFonts w:ascii="Times New Roman" w:eastAsia="Times New Roman" w:hAnsi="Times New Roman" w:cs="Times New Roman"/>
      <w:sz w:val="24"/>
      <w:szCs w:val="24"/>
      <w:lang w:val="es-CO"/>
    </w:rPr>
  </w:style>
  <w:style w:type="paragraph" w:customStyle="1" w:styleId="xl87">
    <w:name w:val="xl87"/>
    <w:basedOn w:val="Normal"/>
    <w:qFormat/>
    <w:rsid w:val="00B118F8"/>
    <w:pPr>
      <w:widowControl/>
      <w:autoSpaceDE/>
      <w:autoSpaceDN/>
      <w:spacing w:before="100" w:beforeAutospacing="1" w:after="100" w:afterAutospacing="1"/>
    </w:pPr>
    <w:rPr>
      <w:rFonts w:ascii="Times New Roman" w:eastAsia="Times New Roman" w:hAnsi="Times New Roman" w:cs="Times New Roman"/>
      <w:sz w:val="24"/>
      <w:szCs w:val="24"/>
      <w:lang w:val="es-CO"/>
    </w:rPr>
  </w:style>
  <w:style w:type="paragraph" w:customStyle="1" w:styleId="xl88">
    <w:name w:val="xl88"/>
    <w:basedOn w:val="Normal"/>
    <w:qFormat/>
    <w:rsid w:val="00B118F8"/>
    <w:pPr>
      <w:widowControl/>
      <w:pBdr>
        <w:top w:val="single" w:sz="4" w:space="0" w:color="auto"/>
        <w:left w:val="single" w:sz="4" w:space="0" w:color="auto"/>
        <w:bottom w:val="single" w:sz="4" w:space="0" w:color="auto"/>
      </w:pBdr>
      <w:autoSpaceDE/>
      <w:autoSpaceDN/>
      <w:spacing w:before="100" w:beforeAutospacing="1" w:after="100" w:afterAutospacing="1"/>
      <w:jc w:val="center"/>
    </w:pPr>
    <w:rPr>
      <w:rFonts w:ascii="Times New Roman" w:eastAsia="Times New Roman" w:hAnsi="Times New Roman" w:cs="Times New Roman"/>
      <w:color w:val="161616"/>
      <w:sz w:val="20"/>
      <w:szCs w:val="20"/>
      <w:lang w:val="es-CO"/>
    </w:rPr>
  </w:style>
  <w:style w:type="paragraph" w:customStyle="1" w:styleId="xl89">
    <w:name w:val="xl89"/>
    <w:basedOn w:val="Normal"/>
    <w:qFormat/>
    <w:rsid w:val="00B118F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color w:val="161616"/>
      <w:sz w:val="20"/>
      <w:szCs w:val="20"/>
      <w:lang w:val="es-CO"/>
    </w:rPr>
  </w:style>
  <w:style w:type="paragraph" w:customStyle="1" w:styleId="xl90">
    <w:name w:val="xl90"/>
    <w:basedOn w:val="Normal"/>
    <w:qFormat/>
    <w:rsid w:val="00B118F8"/>
    <w:pPr>
      <w:widowControl/>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pPr>
    <w:rPr>
      <w:rFonts w:ascii="Times New Roman" w:eastAsia="Times New Roman" w:hAnsi="Times New Roman" w:cs="Times New Roman"/>
      <w:color w:val="161616"/>
      <w:sz w:val="20"/>
      <w:szCs w:val="20"/>
      <w:lang w:val="es-CO"/>
    </w:rPr>
  </w:style>
  <w:style w:type="paragraph" w:customStyle="1" w:styleId="xl91">
    <w:name w:val="xl91"/>
    <w:basedOn w:val="Normal"/>
    <w:qFormat/>
    <w:rsid w:val="00B118F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0"/>
      <w:szCs w:val="20"/>
      <w:lang w:val="es-CO"/>
    </w:rPr>
  </w:style>
  <w:style w:type="paragraph" w:customStyle="1" w:styleId="xl92">
    <w:name w:val="xl92"/>
    <w:basedOn w:val="Normal"/>
    <w:qFormat/>
    <w:rsid w:val="00B118F8"/>
    <w:pPr>
      <w:widowControl/>
      <w:pBdr>
        <w:top w:val="single" w:sz="4" w:space="0" w:color="auto"/>
        <w:left w:val="single" w:sz="8"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color w:val="161616"/>
      <w:sz w:val="20"/>
      <w:szCs w:val="20"/>
      <w:lang w:val="es-CO"/>
    </w:rPr>
  </w:style>
  <w:style w:type="paragraph" w:customStyle="1" w:styleId="xl93">
    <w:name w:val="xl93"/>
    <w:basedOn w:val="Normal"/>
    <w:qFormat/>
    <w:rsid w:val="00B118F8"/>
    <w:pPr>
      <w:widowControl/>
      <w:pBdr>
        <w:top w:val="single" w:sz="4" w:space="0" w:color="auto"/>
        <w:left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color w:val="161616"/>
      <w:sz w:val="20"/>
      <w:szCs w:val="20"/>
      <w:lang w:val="es-CO"/>
    </w:rPr>
  </w:style>
  <w:style w:type="paragraph" w:customStyle="1" w:styleId="xl94">
    <w:name w:val="xl94"/>
    <w:basedOn w:val="Normal"/>
    <w:qFormat/>
    <w:rsid w:val="00B118F8"/>
    <w:pPr>
      <w:widowControl/>
      <w:pBdr>
        <w:top w:val="single" w:sz="4" w:space="0" w:color="auto"/>
        <w:left w:val="single" w:sz="4" w:space="0" w:color="auto"/>
      </w:pBdr>
      <w:autoSpaceDE/>
      <w:autoSpaceDN/>
      <w:spacing w:before="100" w:beforeAutospacing="1" w:after="100" w:afterAutospacing="1"/>
      <w:jc w:val="center"/>
    </w:pPr>
    <w:rPr>
      <w:rFonts w:ascii="Times New Roman" w:eastAsia="Times New Roman" w:hAnsi="Times New Roman" w:cs="Times New Roman"/>
      <w:color w:val="161616"/>
      <w:sz w:val="20"/>
      <w:szCs w:val="20"/>
      <w:lang w:val="es-CO"/>
    </w:rPr>
  </w:style>
  <w:style w:type="paragraph" w:customStyle="1" w:styleId="xl95">
    <w:name w:val="xl95"/>
    <w:basedOn w:val="Normal"/>
    <w:qFormat/>
    <w:rsid w:val="00B118F8"/>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0"/>
      <w:szCs w:val="20"/>
      <w:lang w:val="es-CO"/>
    </w:rPr>
  </w:style>
  <w:style w:type="paragraph" w:customStyle="1" w:styleId="xl96">
    <w:name w:val="xl96"/>
    <w:basedOn w:val="Normal"/>
    <w:qFormat/>
    <w:rsid w:val="00B118F8"/>
    <w:pPr>
      <w:widowControl/>
      <w:pBdr>
        <w:top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color w:val="161616"/>
      <w:sz w:val="20"/>
      <w:szCs w:val="20"/>
      <w:lang w:val="es-CO"/>
    </w:rPr>
  </w:style>
  <w:style w:type="paragraph" w:customStyle="1" w:styleId="xl97">
    <w:name w:val="xl97"/>
    <w:basedOn w:val="Normal"/>
    <w:qFormat/>
    <w:rsid w:val="00B118F8"/>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color w:val="161616"/>
      <w:sz w:val="20"/>
      <w:szCs w:val="20"/>
      <w:lang w:val="es-CO"/>
    </w:rPr>
  </w:style>
  <w:style w:type="paragraph" w:customStyle="1" w:styleId="xl98">
    <w:name w:val="xl98"/>
    <w:basedOn w:val="Normal"/>
    <w:qFormat/>
    <w:rsid w:val="00B118F8"/>
    <w:pPr>
      <w:widowControl/>
      <w:pBdr>
        <w:top w:val="single" w:sz="4" w:space="0" w:color="auto"/>
        <w:left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color w:val="161616"/>
      <w:sz w:val="20"/>
      <w:szCs w:val="20"/>
      <w:lang w:val="es-CO"/>
    </w:rPr>
  </w:style>
  <w:style w:type="paragraph" w:customStyle="1" w:styleId="xl99">
    <w:name w:val="xl99"/>
    <w:basedOn w:val="Normal"/>
    <w:qFormat/>
    <w:rsid w:val="00B118F8"/>
    <w:pPr>
      <w:widowControl/>
      <w:pBdr>
        <w:top w:val="single" w:sz="4" w:space="0" w:color="auto"/>
        <w:left w:val="single" w:sz="4" w:space="0" w:color="auto"/>
        <w:right w:val="single" w:sz="8" w:space="0" w:color="auto"/>
      </w:pBdr>
      <w:autoSpaceDE/>
      <w:autoSpaceDN/>
      <w:spacing w:before="100" w:beforeAutospacing="1" w:after="100" w:afterAutospacing="1"/>
      <w:jc w:val="center"/>
    </w:pPr>
    <w:rPr>
      <w:rFonts w:ascii="Times New Roman" w:eastAsia="Times New Roman" w:hAnsi="Times New Roman" w:cs="Times New Roman"/>
      <w:color w:val="161616"/>
      <w:sz w:val="20"/>
      <w:szCs w:val="20"/>
      <w:lang w:val="es-CO"/>
    </w:rPr>
  </w:style>
  <w:style w:type="paragraph" w:customStyle="1" w:styleId="xl100">
    <w:name w:val="xl100"/>
    <w:basedOn w:val="Normal"/>
    <w:qFormat/>
    <w:rsid w:val="00B118F8"/>
    <w:pPr>
      <w:widowControl/>
      <w:pBdr>
        <w:top w:val="single" w:sz="8" w:space="0" w:color="auto"/>
        <w:left w:val="single" w:sz="8" w:space="0" w:color="auto"/>
        <w:bottom w:val="single" w:sz="8" w:space="0" w:color="auto"/>
      </w:pBdr>
      <w:autoSpaceDE/>
      <w:autoSpaceDN/>
      <w:spacing w:before="100" w:beforeAutospacing="1" w:after="100" w:afterAutospacing="1"/>
      <w:jc w:val="right"/>
    </w:pPr>
    <w:rPr>
      <w:rFonts w:ascii="Times New Roman" w:eastAsia="Times New Roman" w:hAnsi="Times New Roman" w:cs="Times New Roman"/>
      <w:b/>
      <w:bCs/>
      <w:color w:val="161616"/>
      <w:sz w:val="20"/>
      <w:szCs w:val="20"/>
      <w:lang w:val="es-CO"/>
    </w:rPr>
  </w:style>
  <w:style w:type="paragraph" w:customStyle="1" w:styleId="xl101">
    <w:name w:val="xl101"/>
    <w:basedOn w:val="Normal"/>
    <w:qFormat/>
    <w:rsid w:val="00B118F8"/>
    <w:pPr>
      <w:widowControl/>
      <w:pBdr>
        <w:top w:val="single" w:sz="8" w:space="0" w:color="auto"/>
        <w:bottom w:val="single" w:sz="8" w:space="0" w:color="auto"/>
      </w:pBdr>
      <w:autoSpaceDE/>
      <w:autoSpaceDN/>
      <w:spacing w:before="100" w:beforeAutospacing="1" w:after="100" w:afterAutospacing="1"/>
      <w:jc w:val="right"/>
    </w:pPr>
    <w:rPr>
      <w:rFonts w:ascii="Times New Roman" w:eastAsia="Times New Roman" w:hAnsi="Times New Roman" w:cs="Times New Roman"/>
      <w:b/>
      <w:bCs/>
      <w:color w:val="161616"/>
      <w:sz w:val="20"/>
      <w:szCs w:val="20"/>
      <w:lang w:val="es-CO"/>
    </w:rPr>
  </w:style>
  <w:style w:type="paragraph" w:customStyle="1" w:styleId="xl102">
    <w:name w:val="xl102"/>
    <w:basedOn w:val="Normal"/>
    <w:qFormat/>
    <w:rsid w:val="00B118F8"/>
    <w:pPr>
      <w:widowControl/>
      <w:pBdr>
        <w:top w:val="single" w:sz="8" w:space="0" w:color="auto"/>
        <w:bottom w:val="single" w:sz="8" w:space="0" w:color="auto"/>
        <w:right w:val="single" w:sz="8" w:space="0" w:color="auto"/>
      </w:pBdr>
      <w:autoSpaceDE/>
      <w:autoSpaceDN/>
      <w:spacing w:before="100" w:beforeAutospacing="1" w:after="100" w:afterAutospacing="1"/>
      <w:jc w:val="center"/>
    </w:pPr>
    <w:rPr>
      <w:rFonts w:ascii="Times New Roman" w:eastAsia="Times New Roman" w:hAnsi="Times New Roman" w:cs="Times New Roman"/>
      <w:b/>
      <w:bCs/>
      <w:color w:val="161616"/>
      <w:sz w:val="20"/>
      <w:szCs w:val="20"/>
      <w:lang w:val="es-CO"/>
    </w:rPr>
  </w:style>
  <w:style w:type="paragraph" w:customStyle="1" w:styleId="xl103">
    <w:name w:val="xl103"/>
    <w:basedOn w:val="Normal"/>
    <w:qFormat/>
    <w:rsid w:val="00B118F8"/>
    <w:pPr>
      <w:widowControl/>
      <w:pBdr>
        <w:top w:val="single" w:sz="8" w:space="0" w:color="auto"/>
        <w:bottom w:val="single" w:sz="8" w:space="0" w:color="auto"/>
        <w:right w:val="single" w:sz="8" w:space="0" w:color="auto"/>
      </w:pBdr>
      <w:autoSpaceDE/>
      <w:autoSpaceDN/>
      <w:spacing w:before="100" w:beforeAutospacing="1" w:after="100" w:afterAutospacing="1"/>
      <w:jc w:val="right"/>
    </w:pPr>
    <w:rPr>
      <w:rFonts w:ascii="Times New Roman" w:eastAsia="Times New Roman" w:hAnsi="Times New Roman" w:cs="Times New Roman"/>
      <w:b/>
      <w:bCs/>
      <w:color w:val="161616"/>
      <w:sz w:val="20"/>
      <w:szCs w:val="20"/>
      <w:lang w:val="es-CO"/>
    </w:rPr>
  </w:style>
  <w:style w:type="paragraph" w:customStyle="1" w:styleId="xl104">
    <w:name w:val="xl104"/>
    <w:basedOn w:val="Normal"/>
    <w:qFormat/>
    <w:rsid w:val="00B118F8"/>
    <w:pPr>
      <w:widowControl/>
      <w:pBdr>
        <w:top w:val="single" w:sz="4" w:space="0" w:color="auto"/>
        <w:left w:val="single" w:sz="4" w:space="0" w:color="auto"/>
        <w:right w:val="single" w:sz="8" w:space="0" w:color="auto"/>
      </w:pBdr>
      <w:autoSpaceDE/>
      <w:autoSpaceDN/>
      <w:spacing w:before="100" w:beforeAutospacing="1" w:after="100" w:afterAutospacing="1"/>
      <w:jc w:val="center"/>
    </w:pPr>
    <w:rPr>
      <w:rFonts w:ascii="Times New Roman" w:eastAsia="Times New Roman" w:hAnsi="Times New Roman" w:cs="Times New Roman"/>
      <w:color w:val="161616"/>
      <w:sz w:val="20"/>
      <w:szCs w:val="20"/>
      <w:lang w:val="es-CO"/>
    </w:rPr>
  </w:style>
  <w:style w:type="paragraph" w:customStyle="1" w:styleId="xl105">
    <w:name w:val="xl105"/>
    <w:basedOn w:val="Normal"/>
    <w:qFormat/>
    <w:rsid w:val="00B118F8"/>
    <w:pPr>
      <w:widowControl/>
      <w:pBdr>
        <w:top w:val="single" w:sz="8" w:space="0" w:color="auto"/>
        <w:bottom w:val="single" w:sz="8" w:space="0" w:color="auto"/>
        <w:right w:val="single" w:sz="8" w:space="0" w:color="auto"/>
      </w:pBdr>
      <w:autoSpaceDE/>
      <w:autoSpaceDN/>
      <w:spacing w:before="100" w:beforeAutospacing="1" w:after="100" w:afterAutospacing="1"/>
      <w:jc w:val="center"/>
    </w:pPr>
    <w:rPr>
      <w:rFonts w:ascii="Times New Roman" w:eastAsia="Times New Roman" w:hAnsi="Times New Roman" w:cs="Times New Roman"/>
      <w:b/>
      <w:bCs/>
      <w:color w:val="161616"/>
      <w:sz w:val="20"/>
      <w:szCs w:val="20"/>
      <w:lang w:val="es-CO"/>
    </w:rPr>
  </w:style>
  <w:style w:type="paragraph" w:customStyle="1" w:styleId="xl106">
    <w:name w:val="xl106"/>
    <w:basedOn w:val="Normal"/>
    <w:qFormat/>
    <w:rsid w:val="00B118F8"/>
    <w:pPr>
      <w:widowControl/>
      <w:autoSpaceDE/>
      <w:autoSpaceDN/>
      <w:spacing w:before="100" w:beforeAutospacing="1" w:after="100" w:afterAutospacing="1"/>
    </w:pPr>
    <w:rPr>
      <w:rFonts w:ascii="Times New Roman" w:eastAsia="Times New Roman" w:hAnsi="Times New Roman" w:cs="Times New Roman"/>
      <w:color w:val="161616"/>
      <w:sz w:val="20"/>
      <w:szCs w:val="20"/>
      <w:lang w:val="es-CO"/>
    </w:rPr>
  </w:style>
  <w:style w:type="paragraph" w:customStyle="1" w:styleId="xl107">
    <w:name w:val="xl107"/>
    <w:basedOn w:val="Normal"/>
    <w:qFormat/>
    <w:rsid w:val="00B118F8"/>
    <w:pPr>
      <w:widowControl/>
      <w:autoSpaceDE/>
      <w:autoSpaceDN/>
      <w:spacing w:before="100" w:beforeAutospacing="1" w:after="100" w:afterAutospacing="1"/>
      <w:jc w:val="center"/>
    </w:pPr>
    <w:rPr>
      <w:rFonts w:ascii="Times New Roman" w:eastAsia="Times New Roman" w:hAnsi="Times New Roman" w:cs="Times New Roman"/>
      <w:color w:val="161616"/>
      <w:sz w:val="20"/>
      <w:szCs w:val="20"/>
      <w:lang w:val="es-CO"/>
    </w:rPr>
  </w:style>
  <w:style w:type="paragraph" w:customStyle="1" w:styleId="xl108">
    <w:name w:val="xl108"/>
    <w:basedOn w:val="Normal"/>
    <w:qFormat/>
    <w:rsid w:val="00B118F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color w:val="161616"/>
      <w:sz w:val="20"/>
      <w:szCs w:val="20"/>
      <w:lang w:val="es-CO"/>
    </w:rPr>
  </w:style>
  <w:style w:type="paragraph" w:customStyle="1" w:styleId="xl109">
    <w:name w:val="xl109"/>
    <w:basedOn w:val="Normal"/>
    <w:qFormat/>
    <w:rsid w:val="00B118F8"/>
    <w:pPr>
      <w:widowControl/>
      <w:pBdr>
        <w:top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color w:val="161616"/>
      <w:sz w:val="20"/>
      <w:szCs w:val="20"/>
      <w:lang w:val="es-CO"/>
    </w:rPr>
  </w:style>
  <w:style w:type="paragraph" w:customStyle="1" w:styleId="xl110">
    <w:name w:val="xl110"/>
    <w:basedOn w:val="Normal"/>
    <w:qFormat/>
    <w:rsid w:val="00B118F8"/>
    <w:pPr>
      <w:widowControl/>
      <w:pBdr>
        <w:top w:val="single" w:sz="8" w:space="0" w:color="auto"/>
        <w:left w:val="single" w:sz="8" w:space="0" w:color="auto"/>
        <w:right w:val="single" w:sz="8" w:space="0" w:color="auto"/>
      </w:pBdr>
      <w:autoSpaceDE/>
      <w:autoSpaceDN/>
      <w:spacing w:before="100" w:beforeAutospacing="1" w:after="100" w:afterAutospacing="1"/>
      <w:jc w:val="center"/>
    </w:pPr>
    <w:rPr>
      <w:rFonts w:ascii="Calibri Light" w:eastAsia="Times New Roman" w:hAnsi="Calibri Light" w:cs="Calibri Light"/>
      <w:b/>
      <w:bCs/>
      <w:sz w:val="18"/>
      <w:szCs w:val="18"/>
      <w:lang w:val="en-US" w:eastAsia="en-US"/>
    </w:rPr>
  </w:style>
  <w:style w:type="paragraph" w:customStyle="1" w:styleId="xl111">
    <w:name w:val="xl111"/>
    <w:basedOn w:val="Normal"/>
    <w:qFormat/>
    <w:rsid w:val="00B118F8"/>
    <w:pPr>
      <w:widowControl/>
      <w:pBdr>
        <w:left w:val="single" w:sz="8" w:space="0" w:color="auto"/>
        <w:bottom w:val="single" w:sz="8" w:space="0" w:color="auto"/>
        <w:right w:val="single" w:sz="8" w:space="0" w:color="auto"/>
      </w:pBdr>
      <w:autoSpaceDE/>
      <w:autoSpaceDN/>
      <w:spacing w:before="100" w:beforeAutospacing="1" w:after="100" w:afterAutospacing="1"/>
      <w:jc w:val="center"/>
    </w:pPr>
    <w:rPr>
      <w:rFonts w:ascii="Calibri Light" w:eastAsia="Times New Roman" w:hAnsi="Calibri Light" w:cs="Calibri Light"/>
      <w:b/>
      <w:bCs/>
      <w:sz w:val="18"/>
      <w:szCs w:val="18"/>
      <w:lang w:val="en-US" w:eastAsia="en-US"/>
    </w:rPr>
  </w:style>
  <w:style w:type="paragraph" w:customStyle="1" w:styleId="xl112">
    <w:name w:val="xl112"/>
    <w:basedOn w:val="Normal"/>
    <w:qFormat/>
    <w:rsid w:val="00B118F8"/>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Calibri Light" w:eastAsia="Times New Roman" w:hAnsi="Calibri Light" w:cs="Calibri Light"/>
      <w:sz w:val="18"/>
      <w:szCs w:val="18"/>
      <w:lang w:val="en-US" w:eastAsia="en-US"/>
    </w:rPr>
  </w:style>
  <w:style w:type="paragraph" w:customStyle="1" w:styleId="xl113">
    <w:name w:val="xl113"/>
    <w:basedOn w:val="Normal"/>
    <w:qFormat/>
    <w:rsid w:val="00B118F8"/>
    <w:pPr>
      <w:widowControl/>
      <w:pBdr>
        <w:top w:val="single" w:sz="4" w:space="0" w:color="auto"/>
        <w:left w:val="single" w:sz="4" w:space="0" w:color="auto"/>
      </w:pBdr>
      <w:autoSpaceDE/>
      <w:autoSpaceDN/>
      <w:spacing w:before="100" w:beforeAutospacing="1" w:after="100" w:afterAutospacing="1"/>
    </w:pPr>
    <w:rPr>
      <w:rFonts w:ascii="Calibri Light" w:eastAsia="Times New Roman" w:hAnsi="Calibri Light" w:cs="Calibri Light"/>
      <w:sz w:val="18"/>
      <w:szCs w:val="18"/>
      <w:lang w:val="en-US" w:eastAsia="en-US"/>
    </w:rPr>
  </w:style>
  <w:style w:type="paragraph" w:customStyle="1" w:styleId="xl114">
    <w:name w:val="xl114"/>
    <w:basedOn w:val="Normal"/>
    <w:qFormat/>
    <w:rsid w:val="00B118F8"/>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Calibri Light" w:eastAsia="Times New Roman" w:hAnsi="Calibri Light" w:cs="Calibri Light"/>
      <w:sz w:val="18"/>
      <w:szCs w:val="18"/>
      <w:lang w:val="en-US" w:eastAsia="en-US"/>
    </w:rPr>
  </w:style>
  <w:style w:type="paragraph" w:customStyle="1" w:styleId="xl115">
    <w:name w:val="xl115"/>
    <w:basedOn w:val="Normal"/>
    <w:qFormat/>
    <w:rsid w:val="00B118F8"/>
    <w:pPr>
      <w:widowControl/>
      <w:pBdr>
        <w:top w:val="single" w:sz="4" w:space="0" w:color="auto"/>
        <w:left w:val="single" w:sz="8" w:space="0" w:color="auto"/>
        <w:right w:val="single" w:sz="4" w:space="0" w:color="auto"/>
      </w:pBdr>
      <w:autoSpaceDE/>
      <w:autoSpaceDN/>
      <w:spacing w:before="100" w:beforeAutospacing="1" w:after="100" w:afterAutospacing="1"/>
      <w:jc w:val="right"/>
    </w:pPr>
    <w:rPr>
      <w:rFonts w:ascii="Calibri Light" w:eastAsia="Times New Roman" w:hAnsi="Calibri Light" w:cs="Calibri Light"/>
      <w:sz w:val="18"/>
      <w:szCs w:val="18"/>
      <w:lang w:val="en-US" w:eastAsia="en-US"/>
    </w:rPr>
  </w:style>
  <w:style w:type="paragraph" w:customStyle="1" w:styleId="xl116">
    <w:name w:val="xl116"/>
    <w:basedOn w:val="Normal"/>
    <w:qFormat/>
    <w:rsid w:val="00B118F8"/>
    <w:pPr>
      <w:widowControl/>
      <w:pBdr>
        <w:top w:val="single" w:sz="4" w:space="0" w:color="auto"/>
        <w:left w:val="single" w:sz="4" w:space="0" w:color="auto"/>
        <w:right w:val="single" w:sz="4" w:space="0" w:color="auto"/>
      </w:pBdr>
      <w:autoSpaceDE/>
      <w:autoSpaceDN/>
      <w:spacing w:before="100" w:beforeAutospacing="1" w:after="100" w:afterAutospacing="1"/>
      <w:jc w:val="right"/>
    </w:pPr>
    <w:rPr>
      <w:rFonts w:ascii="Calibri Light" w:eastAsia="Times New Roman" w:hAnsi="Calibri Light" w:cs="Calibri Light"/>
      <w:sz w:val="18"/>
      <w:szCs w:val="18"/>
      <w:lang w:val="en-US" w:eastAsia="en-US"/>
    </w:rPr>
  </w:style>
  <w:style w:type="paragraph" w:customStyle="1" w:styleId="xl117">
    <w:name w:val="xl117"/>
    <w:basedOn w:val="Normal"/>
    <w:qFormat/>
    <w:rsid w:val="00B118F8"/>
    <w:pPr>
      <w:widowControl/>
      <w:pBdr>
        <w:top w:val="single" w:sz="4" w:space="0" w:color="auto"/>
        <w:left w:val="single" w:sz="4" w:space="0" w:color="auto"/>
        <w:right w:val="single" w:sz="8" w:space="0" w:color="auto"/>
      </w:pBdr>
      <w:autoSpaceDE/>
      <w:autoSpaceDN/>
      <w:spacing w:before="100" w:beforeAutospacing="1" w:after="100" w:afterAutospacing="1"/>
      <w:jc w:val="right"/>
    </w:pPr>
    <w:rPr>
      <w:rFonts w:ascii="Calibri Light" w:eastAsia="Times New Roman" w:hAnsi="Calibri Light" w:cs="Calibri Light"/>
      <w:sz w:val="18"/>
      <w:szCs w:val="18"/>
      <w:lang w:val="en-US" w:eastAsia="en-US"/>
    </w:rPr>
  </w:style>
  <w:style w:type="paragraph" w:customStyle="1" w:styleId="xl118">
    <w:name w:val="xl118"/>
    <w:basedOn w:val="Normal"/>
    <w:qFormat/>
    <w:rsid w:val="00B118F8"/>
    <w:pPr>
      <w:widowControl/>
      <w:pBdr>
        <w:top w:val="single" w:sz="4" w:space="0" w:color="auto"/>
        <w:right w:val="single" w:sz="4" w:space="0" w:color="auto"/>
      </w:pBdr>
      <w:autoSpaceDE/>
      <w:autoSpaceDN/>
      <w:spacing w:before="100" w:beforeAutospacing="1" w:after="100" w:afterAutospacing="1"/>
      <w:jc w:val="right"/>
    </w:pPr>
    <w:rPr>
      <w:rFonts w:ascii="Calibri Light" w:eastAsia="Times New Roman" w:hAnsi="Calibri Light" w:cs="Calibri Light"/>
      <w:sz w:val="18"/>
      <w:szCs w:val="18"/>
      <w:lang w:val="en-US" w:eastAsia="en-US"/>
    </w:rPr>
  </w:style>
  <w:style w:type="paragraph" w:customStyle="1" w:styleId="xl119">
    <w:name w:val="xl119"/>
    <w:basedOn w:val="Normal"/>
    <w:qFormat/>
    <w:rsid w:val="00B118F8"/>
    <w:pPr>
      <w:widowControl/>
      <w:pBdr>
        <w:top w:val="single" w:sz="4" w:space="0" w:color="auto"/>
        <w:left w:val="single" w:sz="4" w:space="0" w:color="auto"/>
        <w:right w:val="single" w:sz="4" w:space="0" w:color="auto"/>
      </w:pBdr>
      <w:autoSpaceDE/>
      <w:autoSpaceDN/>
      <w:spacing w:before="100" w:beforeAutospacing="1" w:after="100" w:afterAutospacing="1"/>
      <w:jc w:val="right"/>
    </w:pPr>
    <w:rPr>
      <w:rFonts w:ascii="Calibri Light" w:eastAsia="Times New Roman" w:hAnsi="Calibri Light" w:cs="Calibri Light"/>
      <w:sz w:val="18"/>
      <w:szCs w:val="18"/>
      <w:lang w:val="en-US" w:eastAsia="en-US"/>
    </w:rPr>
  </w:style>
  <w:style w:type="paragraph" w:customStyle="1" w:styleId="xl120">
    <w:name w:val="xl120"/>
    <w:basedOn w:val="Normal"/>
    <w:qFormat/>
    <w:rsid w:val="00B118F8"/>
    <w:pPr>
      <w:widowControl/>
      <w:pBdr>
        <w:top w:val="single" w:sz="4" w:space="0" w:color="auto"/>
        <w:left w:val="single" w:sz="4" w:space="0" w:color="auto"/>
      </w:pBdr>
      <w:autoSpaceDE/>
      <w:autoSpaceDN/>
      <w:spacing w:before="100" w:beforeAutospacing="1" w:after="100" w:afterAutospacing="1"/>
      <w:jc w:val="right"/>
    </w:pPr>
    <w:rPr>
      <w:rFonts w:ascii="Calibri Light" w:eastAsia="Times New Roman" w:hAnsi="Calibri Light" w:cs="Calibri Light"/>
      <w:sz w:val="18"/>
      <w:szCs w:val="18"/>
      <w:lang w:val="en-US" w:eastAsia="en-US"/>
    </w:rPr>
  </w:style>
  <w:style w:type="paragraph" w:customStyle="1" w:styleId="xl121">
    <w:name w:val="xl121"/>
    <w:basedOn w:val="Normal"/>
    <w:qFormat/>
    <w:rsid w:val="00B118F8"/>
    <w:pPr>
      <w:widowControl/>
      <w:pBdr>
        <w:top w:val="single" w:sz="4" w:space="0" w:color="auto"/>
        <w:left w:val="single" w:sz="8" w:space="0" w:color="auto"/>
        <w:right w:val="single" w:sz="4" w:space="0" w:color="auto"/>
      </w:pBdr>
      <w:autoSpaceDE/>
      <w:autoSpaceDN/>
      <w:spacing w:before="100" w:beforeAutospacing="1" w:after="100" w:afterAutospacing="1"/>
      <w:jc w:val="right"/>
    </w:pPr>
    <w:rPr>
      <w:rFonts w:ascii="Calibri Light" w:eastAsia="Times New Roman" w:hAnsi="Calibri Light" w:cs="Calibri Light"/>
      <w:sz w:val="18"/>
      <w:szCs w:val="18"/>
      <w:lang w:val="en-US" w:eastAsia="en-US"/>
    </w:rPr>
  </w:style>
  <w:style w:type="paragraph" w:customStyle="1" w:styleId="xl122">
    <w:name w:val="xl122"/>
    <w:basedOn w:val="Normal"/>
    <w:qFormat/>
    <w:rsid w:val="00B118F8"/>
    <w:pPr>
      <w:widowControl/>
      <w:pBdr>
        <w:top w:val="single" w:sz="4" w:space="0" w:color="auto"/>
        <w:left w:val="single" w:sz="8" w:space="0" w:color="auto"/>
        <w:right w:val="single" w:sz="4" w:space="0" w:color="auto"/>
      </w:pBdr>
      <w:autoSpaceDE/>
      <w:autoSpaceDN/>
      <w:spacing w:before="100" w:beforeAutospacing="1" w:after="100" w:afterAutospacing="1"/>
      <w:jc w:val="right"/>
    </w:pPr>
    <w:rPr>
      <w:rFonts w:ascii="Calibri Light" w:eastAsia="Times New Roman" w:hAnsi="Calibri Light" w:cs="Calibri Light"/>
      <w:sz w:val="18"/>
      <w:szCs w:val="18"/>
      <w:lang w:val="en-US" w:eastAsia="en-US"/>
    </w:rPr>
  </w:style>
  <w:style w:type="paragraph" w:customStyle="1" w:styleId="xl123">
    <w:name w:val="xl123"/>
    <w:basedOn w:val="Normal"/>
    <w:qFormat/>
    <w:rsid w:val="00B118F8"/>
    <w:pPr>
      <w:widowControl/>
      <w:pBdr>
        <w:top w:val="single" w:sz="4" w:space="0" w:color="auto"/>
        <w:left w:val="single" w:sz="4" w:space="0" w:color="auto"/>
        <w:right w:val="single" w:sz="8" w:space="0" w:color="auto"/>
      </w:pBdr>
      <w:autoSpaceDE/>
      <w:autoSpaceDN/>
      <w:spacing w:before="100" w:beforeAutospacing="1" w:after="100" w:afterAutospacing="1"/>
      <w:jc w:val="right"/>
    </w:pPr>
    <w:rPr>
      <w:rFonts w:ascii="Calibri Light" w:eastAsia="Times New Roman" w:hAnsi="Calibri Light" w:cs="Calibri Light"/>
      <w:sz w:val="18"/>
      <w:szCs w:val="18"/>
      <w:lang w:val="en-US" w:eastAsia="en-US"/>
    </w:rPr>
  </w:style>
  <w:style w:type="paragraph" w:customStyle="1" w:styleId="xl124">
    <w:name w:val="xl124"/>
    <w:basedOn w:val="Normal"/>
    <w:qFormat/>
    <w:rsid w:val="00B118F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Times New Roman" w:eastAsia="Times New Roman" w:hAnsi="Times New Roman" w:cs="Times New Roman"/>
      <w:b/>
      <w:bCs/>
      <w:sz w:val="24"/>
      <w:szCs w:val="24"/>
      <w:lang w:val="en-US" w:eastAsia="en-US"/>
    </w:rPr>
  </w:style>
  <w:style w:type="paragraph" w:customStyle="1" w:styleId="xl125">
    <w:name w:val="xl125"/>
    <w:basedOn w:val="Normal"/>
    <w:qFormat/>
    <w:rsid w:val="00B118F8"/>
    <w:pPr>
      <w:widowControl/>
      <w:pBdr>
        <w:top w:val="single" w:sz="8"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Times New Roman" w:eastAsia="Times New Roman" w:hAnsi="Times New Roman" w:cs="Times New Roman"/>
      <w:b/>
      <w:bCs/>
      <w:sz w:val="24"/>
      <w:szCs w:val="24"/>
      <w:lang w:val="en-US" w:eastAsia="en-US"/>
    </w:rPr>
  </w:style>
  <w:style w:type="paragraph" w:customStyle="1" w:styleId="xl126">
    <w:name w:val="xl126"/>
    <w:basedOn w:val="Normal"/>
    <w:qFormat/>
    <w:rsid w:val="00B118F8"/>
    <w:pPr>
      <w:widowControl/>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Times New Roman" w:eastAsia="Times New Roman" w:hAnsi="Times New Roman" w:cs="Times New Roman"/>
      <w:b/>
      <w:bCs/>
      <w:sz w:val="24"/>
      <w:szCs w:val="24"/>
      <w:lang w:val="en-US" w:eastAsia="en-US"/>
    </w:rPr>
  </w:style>
  <w:style w:type="paragraph" w:customStyle="1" w:styleId="xl127">
    <w:name w:val="xl127"/>
    <w:basedOn w:val="Normal"/>
    <w:qFormat/>
    <w:rsid w:val="00B118F8"/>
    <w:pPr>
      <w:widowControl/>
      <w:pBdr>
        <w:top w:val="single" w:sz="8" w:space="0" w:color="auto"/>
        <w:left w:val="single" w:sz="4" w:space="0" w:color="auto"/>
        <w:bottom w:val="single" w:sz="4" w:space="0" w:color="auto"/>
        <w:right w:val="single" w:sz="8" w:space="0" w:color="auto"/>
      </w:pBdr>
      <w:autoSpaceDE/>
      <w:autoSpaceDN/>
      <w:spacing w:before="100" w:beforeAutospacing="1" w:after="100" w:afterAutospacing="1"/>
    </w:pPr>
    <w:rPr>
      <w:rFonts w:ascii="Times New Roman" w:eastAsia="Times New Roman" w:hAnsi="Times New Roman" w:cs="Times New Roman"/>
      <w:sz w:val="24"/>
      <w:szCs w:val="24"/>
      <w:lang w:val="en-US" w:eastAsia="en-US"/>
    </w:rPr>
  </w:style>
  <w:style w:type="paragraph" w:customStyle="1" w:styleId="xl128">
    <w:name w:val="xl128"/>
    <w:basedOn w:val="Normal"/>
    <w:qFormat/>
    <w:rsid w:val="00B118F8"/>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Times New Roman" w:eastAsia="Times New Roman" w:hAnsi="Times New Roman" w:cs="Times New Roman"/>
      <w:b/>
      <w:bCs/>
      <w:sz w:val="24"/>
      <w:szCs w:val="24"/>
      <w:lang w:val="en-US" w:eastAsia="en-US"/>
    </w:rPr>
  </w:style>
  <w:style w:type="paragraph" w:customStyle="1" w:styleId="xl129">
    <w:name w:val="xl129"/>
    <w:basedOn w:val="Normal"/>
    <w:qFormat/>
    <w:rsid w:val="00B118F8"/>
    <w:pPr>
      <w:widowControl/>
      <w:pBdr>
        <w:top w:val="single" w:sz="4" w:space="0" w:color="auto"/>
        <w:left w:val="single" w:sz="4" w:space="0" w:color="auto"/>
        <w:bottom w:val="single" w:sz="4" w:space="0" w:color="auto"/>
        <w:right w:val="single" w:sz="8" w:space="0" w:color="auto"/>
      </w:pBdr>
      <w:autoSpaceDE/>
      <w:autoSpaceDN/>
      <w:spacing w:before="100" w:beforeAutospacing="1" w:after="100" w:afterAutospacing="1"/>
    </w:pPr>
    <w:rPr>
      <w:rFonts w:ascii="Times New Roman" w:eastAsia="Times New Roman" w:hAnsi="Times New Roman" w:cs="Times New Roman"/>
      <w:sz w:val="24"/>
      <w:szCs w:val="24"/>
      <w:lang w:val="en-US" w:eastAsia="en-US"/>
    </w:rPr>
  </w:style>
  <w:style w:type="paragraph" w:customStyle="1" w:styleId="xl130">
    <w:name w:val="xl130"/>
    <w:basedOn w:val="Normal"/>
    <w:qFormat/>
    <w:rsid w:val="00B118F8"/>
    <w:pPr>
      <w:widowControl/>
      <w:pBdr>
        <w:top w:val="single" w:sz="4" w:space="0" w:color="auto"/>
        <w:left w:val="single" w:sz="8" w:space="0" w:color="auto"/>
        <w:bottom w:val="single" w:sz="8" w:space="0" w:color="auto"/>
        <w:right w:val="single" w:sz="4" w:space="0" w:color="auto"/>
      </w:pBdr>
      <w:autoSpaceDE/>
      <w:autoSpaceDN/>
      <w:spacing w:before="100" w:beforeAutospacing="1" w:after="100" w:afterAutospacing="1"/>
      <w:jc w:val="right"/>
    </w:pPr>
    <w:rPr>
      <w:rFonts w:ascii="Times New Roman" w:eastAsia="Times New Roman" w:hAnsi="Times New Roman" w:cs="Times New Roman"/>
      <w:b/>
      <w:bCs/>
      <w:sz w:val="24"/>
      <w:szCs w:val="24"/>
      <w:lang w:val="en-US" w:eastAsia="en-US"/>
    </w:rPr>
  </w:style>
  <w:style w:type="paragraph" w:customStyle="1" w:styleId="xl131">
    <w:name w:val="xl131"/>
    <w:basedOn w:val="Normal"/>
    <w:qFormat/>
    <w:rsid w:val="00B118F8"/>
    <w:pPr>
      <w:widowControl/>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right"/>
    </w:pPr>
    <w:rPr>
      <w:rFonts w:ascii="Times New Roman" w:eastAsia="Times New Roman" w:hAnsi="Times New Roman" w:cs="Times New Roman"/>
      <w:b/>
      <w:bCs/>
      <w:sz w:val="24"/>
      <w:szCs w:val="24"/>
      <w:lang w:val="en-US" w:eastAsia="en-US"/>
    </w:rPr>
  </w:style>
  <w:style w:type="paragraph" w:customStyle="1" w:styleId="xl132">
    <w:name w:val="xl132"/>
    <w:basedOn w:val="Normal"/>
    <w:qFormat/>
    <w:rsid w:val="00B118F8"/>
    <w:pPr>
      <w:widowControl/>
      <w:pBdr>
        <w:top w:val="single" w:sz="4" w:space="0" w:color="auto"/>
        <w:left w:val="single" w:sz="4" w:space="0" w:color="auto"/>
        <w:bottom w:val="single" w:sz="8" w:space="0" w:color="auto"/>
        <w:right w:val="single" w:sz="8" w:space="0" w:color="auto"/>
      </w:pBdr>
      <w:autoSpaceDE/>
      <w:autoSpaceDN/>
      <w:spacing w:before="100" w:beforeAutospacing="1" w:after="100" w:afterAutospacing="1"/>
    </w:pPr>
    <w:rPr>
      <w:rFonts w:ascii="Times New Roman" w:eastAsia="Times New Roman" w:hAnsi="Times New Roman" w:cs="Times New Roman"/>
      <w:sz w:val="24"/>
      <w:szCs w:val="24"/>
      <w:lang w:val="en-US" w:eastAsia="en-US"/>
    </w:rPr>
  </w:style>
  <w:style w:type="character" w:styleId="Textodelmarcadordeposicin">
    <w:name w:val="Placeholder Text"/>
    <w:basedOn w:val="Fuentedeprrafopredeter"/>
    <w:uiPriority w:val="99"/>
    <w:semiHidden/>
    <w:rsid w:val="00B118F8"/>
    <w:rPr>
      <w:color w:val="808080"/>
    </w:rPr>
  </w:style>
  <w:style w:type="character" w:customStyle="1" w:styleId="vortalspan">
    <w:name w:val="vortalspan"/>
    <w:basedOn w:val="Fuentedeprrafopredeter"/>
    <w:rsid w:val="00B118F8"/>
  </w:style>
  <w:style w:type="character" w:customStyle="1" w:styleId="allowtextselection">
    <w:name w:val="allowtextselection"/>
    <w:basedOn w:val="Fuentedeprrafopredeter"/>
    <w:rsid w:val="00B118F8"/>
  </w:style>
  <w:style w:type="character" w:customStyle="1" w:styleId="Heading21">
    <w:name w:val="Heading #2_"/>
    <w:rsid w:val="00B118F8"/>
    <w:rPr>
      <w:rFonts w:ascii="Arial" w:eastAsia="Arial" w:hAnsi="Arial" w:cs="Arial" w:hint="default"/>
      <w:sz w:val="21"/>
      <w:szCs w:val="21"/>
      <w:shd w:val="clear" w:color="auto" w:fill="FFFFFF"/>
    </w:rPr>
  </w:style>
  <w:style w:type="character" w:customStyle="1" w:styleId="baj">
    <w:name w:val="b_aj"/>
    <w:rsid w:val="00B118F8"/>
  </w:style>
  <w:style w:type="table" w:styleId="Cuadrculamedia1">
    <w:name w:val="Medium Grid 1"/>
    <w:basedOn w:val="Tablanormal"/>
    <w:uiPriority w:val="67"/>
    <w:unhideWhenUsed/>
    <w:rsid w:val="00B118F8"/>
    <w:pPr>
      <w:widowControl/>
    </w:pPr>
    <w:rPr>
      <w:rFonts w:ascii="Calibri" w:eastAsia="Calibri" w:hAnsi="Calibri" w:cs="Times New Roman"/>
      <w:sz w:val="20"/>
      <w:szCs w:val="20"/>
      <w:lang w:val="es-CO" w:eastAsia="en-US"/>
    </w:rPr>
    <w:tblPr>
      <w:tblStyleRowBandSize w:val="1"/>
      <w:tblStyleColBandSize w:val="1"/>
      <w:tblInd w:w="0" w:type="nil"/>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customStyle="1" w:styleId="Tabladecuadrcula1clara1">
    <w:name w:val="Tabla de cuadrícula 1 clara1"/>
    <w:basedOn w:val="Tablanormal"/>
    <w:uiPriority w:val="46"/>
    <w:rsid w:val="00B118F8"/>
    <w:pPr>
      <w:widowControl/>
    </w:pPr>
    <w:rPr>
      <w:rFonts w:asciiTheme="minorHAnsi" w:eastAsiaTheme="minorEastAsia" w:hAnsiTheme="minorHAnsi" w:cstheme="minorBidi"/>
      <w:lang w:val="es-CO" w:eastAsia="en-US"/>
    </w:rPr>
    <w:tblPr>
      <w:tblStyleRowBandSize w:val="1"/>
      <w:tblStyleColBandSize w:val="1"/>
      <w:tblInd w:w="0" w:type="nil"/>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numbering" w:customStyle="1" w:styleId="11111133">
    <w:name w:val="1 / 1.1 / 1.1.133"/>
    <w:rsid w:val="00B118F8"/>
    <w:pPr>
      <w:numPr>
        <w:numId w:val="8"/>
      </w:numPr>
    </w:pPr>
  </w:style>
  <w:style w:type="numbering" w:customStyle="1" w:styleId="11111111231">
    <w:name w:val="1 / 1.1 / 1.1.111231"/>
    <w:rsid w:val="00B118F8"/>
    <w:pPr>
      <w:numPr>
        <w:numId w:val="9"/>
      </w:numPr>
    </w:pPr>
  </w:style>
  <w:style w:type="numbering" w:customStyle="1" w:styleId="111111411">
    <w:name w:val="1 / 1.1 / 1.1.1411"/>
    <w:rsid w:val="00B118F8"/>
    <w:pPr>
      <w:numPr>
        <w:numId w:val="10"/>
      </w:numPr>
    </w:pPr>
  </w:style>
  <w:style w:type="numbering" w:customStyle="1" w:styleId="1111112231">
    <w:name w:val="1 / 1.1 / 1.1.12231"/>
    <w:rsid w:val="00B118F8"/>
    <w:pPr>
      <w:numPr>
        <w:numId w:val="11"/>
      </w:numPr>
    </w:pPr>
  </w:style>
  <w:style w:type="character" w:customStyle="1" w:styleId="cf01">
    <w:name w:val="cf01"/>
    <w:basedOn w:val="Fuentedeprrafopredeter"/>
    <w:rsid w:val="00B118F8"/>
    <w:rPr>
      <w:rFonts w:ascii="Segoe UI" w:hAnsi="Segoe UI" w:cs="Segoe UI" w:hint="default"/>
      <w:sz w:val="18"/>
      <w:szCs w:val="18"/>
    </w:rPr>
  </w:style>
  <w:style w:type="numbering" w:customStyle="1" w:styleId="Sinlista1">
    <w:name w:val="Sin lista1"/>
    <w:next w:val="Sinlista"/>
    <w:uiPriority w:val="99"/>
    <w:semiHidden/>
    <w:unhideWhenUsed/>
    <w:rsid w:val="00B118F8"/>
  </w:style>
  <w:style w:type="character" w:customStyle="1" w:styleId="Mencinsinresolver3">
    <w:name w:val="Mención sin resolver3"/>
    <w:basedOn w:val="Fuentedeprrafopredeter"/>
    <w:uiPriority w:val="99"/>
    <w:semiHidden/>
    <w:unhideWhenUsed/>
    <w:rsid w:val="00B118F8"/>
    <w:rPr>
      <w:color w:val="605E5C"/>
      <w:shd w:val="clear" w:color="auto" w:fill="E1DFDD"/>
    </w:rPr>
  </w:style>
  <w:style w:type="table" w:styleId="Sombreadoclaro">
    <w:name w:val="Light Shading"/>
    <w:basedOn w:val="Tablanormal"/>
    <w:uiPriority w:val="60"/>
    <w:rsid w:val="00B118F8"/>
    <w:pPr>
      <w:widowControl/>
    </w:pPr>
    <w:rPr>
      <w:rFonts w:asciiTheme="minorHAnsi" w:eastAsiaTheme="minorEastAsia" w:hAnsiTheme="minorHAnsi" w:cstheme="minorBidi"/>
      <w:color w:val="000000" w:themeColor="text1" w:themeShade="BF"/>
      <w:lang w:eastAsia="es-E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Tabladecuadrcula21">
    <w:name w:val="Tabla de cuadrícula 21"/>
    <w:basedOn w:val="Tablanormal"/>
    <w:uiPriority w:val="47"/>
    <w:rsid w:val="00B118F8"/>
    <w:pPr>
      <w:widowControl/>
    </w:pPr>
    <w:rPr>
      <w:rFonts w:asciiTheme="minorHAnsi" w:eastAsiaTheme="minorHAnsi" w:hAnsiTheme="minorHAnsi" w:cstheme="minorBidi"/>
      <w:lang w:val="es-CO" w:eastAsia="en-US"/>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Sombreadoclaro1">
    <w:name w:val="Sombreado claro1"/>
    <w:basedOn w:val="Tablanormal"/>
    <w:next w:val="Sombreadoclaro"/>
    <w:uiPriority w:val="60"/>
    <w:rsid w:val="00B118F8"/>
    <w:pPr>
      <w:widowControl/>
    </w:pPr>
    <w:rPr>
      <w:rFonts w:asciiTheme="minorHAnsi" w:eastAsiaTheme="minorEastAsia" w:hAnsiTheme="minorHAnsi" w:cstheme="minorBidi"/>
      <w:color w:val="000000" w:themeColor="text1" w:themeShade="BF"/>
      <w:lang w:eastAsia="es-E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Textosinformato1">
    <w:name w:val="Texto sin formato1"/>
    <w:basedOn w:val="Normal"/>
    <w:rsid w:val="00B118F8"/>
    <w:pPr>
      <w:autoSpaceDE/>
      <w:autoSpaceDN/>
    </w:pPr>
    <w:rPr>
      <w:rFonts w:ascii="Courier New" w:eastAsia="Times New Roman" w:hAnsi="Courier New" w:cs="Times New Roman"/>
      <w:sz w:val="20"/>
      <w:szCs w:val="20"/>
      <w:lang w:val="es-CO" w:eastAsia="es-ES"/>
    </w:rPr>
  </w:style>
  <w:style w:type="paragraph" w:customStyle="1" w:styleId="Textoindependiente21">
    <w:name w:val="Texto independiente 21"/>
    <w:basedOn w:val="Normal"/>
    <w:rsid w:val="00B118F8"/>
    <w:pPr>
      <w:widowControl/>
      <w:autoSpaceDE/>
      <w:autoSpaceDN/>
      <w:jc w:val="both"/>
    </w:pPr>
    <w:rPr>
      <w:rFonts w:ascii="Arial" w:eastAsia="Times New Roman" w:hAnsi="Arial" w:cs="Times New Roman"/>
      <w:b/>
      <w:sz w:val="24"/>
      <w:szCs w:val="20"/>
      <w:lang w:val="es-CO" w:eastAsia="es-ES"/>
    </w:rPr>
  </w:style>
  <w:style w:type="paragraph" w:customStyle="1" w:styleId="centrado">
    <w:name w:val="centrado"/>
    <w:basedOn w:val="Normal"/>
    <w:rsid w:val="00B118F8"/>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letra14pt">
    <w:name w:val="letra14pt"/>
    <w:basedOn w:val="Fuentedeprrafopredeter"/>
    <w:rsid w:val="00B118F8"/>
  </w:style>
  <w:style w:type="character" w:customStyle="1" w:styleId="SubttuloCar">
    <w:name w:val="Subtítulo Car"/>
    <w:basedOn w:val="Fuentedeprrafopredeter"/>
    <w:link w:val="Subttulo"/>
    <w:uiPriority w:val="11"/>
    <w:rsid w:val="00B118F8"/>
    <w:rPr>
      <w:rFonts w:ascii="Georgia" w:eastAsia="Georgia" w:hAnsi="Georgia" w:cs="Georgia"/>
      <w:i/>
      <w:color w:val="666666"/>
      <w:sz w:val="48"/>
      <w:szCs w:val="48"/>
    </w:rPr>
  </w:style>
  <w:style w:type="table" w:customStyle="1" w:styleId="Tabladecuadrcula22">
    <w:name w:val="Tabla de cuadrícula 22"/>
    <w:basedOn w:val="Tablanormal"/>
    <w:uiPriority w:val="47"/>
    <w:rsid w:val="00B118F8"/>
    <w:pPr>
      <w:widowControl/>
    </w:pPr>
    <w:rPr>
      <w:rFonts w:asciiTheme="minorHAnsi" w:eastAsiaTheme="minorHAnsi" w:hAnsiTheme="minorHAnsi" w:cstheme="minorBidi"/>
      <w:lang w:val="es-CO" w:eastAsia="en-US"/>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decuadrcula23">
    <w:name w:val="Tabla de cuadrícula 23"/>
    <w:basedOn w:val="Tablanormal"/>
    <w:uiPriority w:val="47"/>
    <w:rsid w:val="00B118F8"/>
    <w:pPr>
      <w:widowControl/>
    </w:pPr>
    <w:rPr>
      <w:rFonts w:asciiTheme="minorHAnsi" w:eastAsiaTheme="minorHAnsi" w:hAnsiTheme="minorHAnsi" w:cstheme="minorBidi"/>
      <w:lang w:val="es-CO" w:eastAsia="en-US"/>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NoSpacingChar">
    <w:name w:val="No Spacing Char"/>
    <w:link w:val="Sinespaciado1"/>
    <w:locked/>
    <w:rsid w:val="00B118F8"/>
    <w:rPr>
      <w:rFonts w:ascii="Times New Roman" w:eastAsia="Times New Roman" w:hAnsi="Times New Roman" w:cs="Times New Roman"/>
      <w:sz w:val="24"/>
      <w:szCs w:val="24"/>
      <w:lang w:eastAsia="es-ES"/>
    </w:rPr>
  </w:style>
  <w:style w:type="paragraph" w:customStyle="1" w:styleId="Capitulo3">
    <w:name w:val="Capitulo 3"/>
    <w:basedOn w:val="Normal"/>
    <w:qFormat/>
    <w:rsid w:val="00B118F8"/>
    <w:pPr>
      <w:keepNext/>
      <w:widowControl/>
      <w:numPr>
        <w:numId w:val="14"/>
      </w:numPr>
      <w:autoSpaceDE/>
      <w:autoSpaceDN/>
      <w:spacing w:before="120" w:after="200" w:line="276" w:lineRule="auto"/>
      <w:outlineLvl w:val="1"/>
    </w:pPr>
    <w:rPr>
      <w:rFonts w:ascii="Times New Roman" w:eastAsia="Times New Roman" w:hAnsi="Times New Roman" w:cs="Arial"/>
      <w:b/>
      <w:color w:val="000000"/>
      <w:sz w:val="24"/>
      <w:szCs w:val="20"/>
      <w:lang w:val="es-CO"/>
    </w:rPr>
  </w:style>
  <w:style w:type="character" w:customStyle="1" w:styleId="WW8Num2z2">
    <w:name w:val="WW8Num2z2"/>
    <w:rsid w:val="00B118F8"/>
  </w:style>
  <w:style w:type="paragraph" w:customStyle="1" w:styleId="Capitulo1">
    <w:name w:val="Capitulo 1"/>
    <w:basedOn w:val="Normal"/>
    <w:qFormat/>
    <w:rsid w:val="00B118F8"/>
    <w:pPr>
      <w:keepNext/>
      <w:widowControl/>
      <w:numPr>
        <w:numId w:val="15"/>
      </w:numPr>
      <w:autoSpaceDE/>
      <w:autoSpaceDN/>
      <w:spacing w:before="120" w:after="200" w:line="276" w:lineRule="auto"/>
      <w:outlineLvl w:val="1"/>
    </w:pPr>
    <w:rPr>
      <w:rFonts w:ascii="Arial" w:eastAsia="Times New Roman" w:hAnsi="Arial" w:cs="Arial"/>
      <w:b/>
      <w:color w:val="000000"/>
      <w:sz w:val="20"/>
      <w:szCs w:val="20"/>
      <w:lang w:val="es-CO"/>
    </w:rPr>
  </w:style>
  <w:style w:type="paragraph" w:customStyle="1" w:styleId="Capitulo2">
    <w:name w:val="Capitulo 2"/>
    <w:basedOn w:val="Normal"/>
    <w:autoRedefine/>
    <w:qFormat/>
    <w:rsid w:val="00B118F8"/>
    <w:pPr>
      <w:keepNext/>
      <w:widowControl/>
      <w:autoSpaceDE/>
      <w:autoSpaceDN/>
      <w:spacing w:before="120" w:after="200"/>
      <w:jc w:val="both"/>
      <w:outlineLvl w:val="1"/>
    </w:pPr>
    <w:rPr>
      <w:rFonts w:ascii="Arial" w:eastAsia="Times New Roman" w:hAnsi="Arial" w:cs="Arial"/>
      <w:b/>
      <w:sz w:val="20"/>
      <w:szCs w:val="16"/>
      <w:lang w:val="es-CO"/>
    </w:rPr>
  </w:style>
  <w:style w:type="character" w:customStyle="1" w:styleId="Invias-VietaNumeradaCar">
    <w:name w:val="Invias-Viñeta Numerada Car"/>
    <w:link w:val="Invias-VietaNumerada"/>
    <w:uiPriority w:val="99"/>
    <w:locked/>
    <w:rsid w:val="00B118F8"/>
    <w:rPr>
      <w:rFonts w:ascii="Arial Narrow" w:hAnsi="Arial Narrow"/>
      <w:sz w:val="24"/>
      <w:szCs w:val="24"/>
      <w:lang w:eastAsia="es-ES"/>
    </w:rPr>
  </w:style>
  <w:style w:type="paragraph" w:customStyle="1" w:styleId="Invias-VietaNumerada">
    <w:name w:val="Invias-Viñeta Numerada"/>
    <w:next w:val="Normal"/>
    <w:link w:val="Invias-VietaNumeradaCar"/>
    <w:uiPriority w:val="99"/>
    <w:qFormat/>
    <w:rsid w:val="00B118F8"/>
    <w:pPr>
      <w:widowControl/>
      <w:spacing w:before="240" w:after="120"/>
      <w:jc w:val="both"/>
    </w:pPr>
    <w:rPr>
      <w:rFonts w:ascii="Arial Narrow" w:hAnsi="Arial Narrow"/>
      <w:sz w:val="24"/>
      <w:szCs w:val="24"/>
      <w:lang w:eastAsia="es-ES"/>
    </w:rPr>
  </w:style>
  <w:style w:type="paragraph" w:customStyle="1" w:styleId="Entidad-Capitulo">
    <w:name w:val="Entidad-Capitulo"/>
    <w:next w:val="Normal"/>
    <w:autoRedefine/>
    <w:uiPriority w:val="99"/>
    <w:qFormat/>
    <w:rsid w:val="00B118F8"/>
    <w:pPr>
      <w:keepNext/>
      <w:widowControl/>
      <w:tabs>
        <w:tab w:val="center" w:pos="4419"/>
      </w:tabs>
      <w:spacing w:before="240"/>
      <w:jc w:val="center"/>
      <w:outlineLvl w:val="0"/>
    </w:pPr>
    <w:rPr>
      <w:rFonts w:ascii="Arial" w:eastAsia="Times New Roman" w:hAnsi="Arial" w:cs="Arial"/>
      <w:b/>
      <w:smallCaps/>
      <w:sz w:val="20"/>
      <w:szCs w:val="20"/>
      <w:lang w:val="es-CO" w:eastAsia="es-ES"/>
    </w:rPr>
  </w:style>
  <w:style w:type="paragraph" w:customStyle="1" w:styleId="Captulo9">
    <w:name w:val="Capítulo 9"/>
    <w:basedOn w:val="Captulo7"/>
    <w:qFormat/>
    <w:rsid w:val="00B118F8"/>
    <w:pPr>
      <w:numPr>
        <w:numId w:val="16"/>
      </w:numPr>
    </w:pPr>
    <w:rPr>
      <w:color w:val="3B3838" w:themeColor="background2" w:themeShade="40"/>
    </w:rPr>
  </w:style>
  <w:style w:type="table" w:styleId="Tabladelista2-nfasis3">
    <w:name w:val="List Table 2 Accent 3"/>
    <w:basedOn w:val="Tablanormal"/>
    <w:uiPriority w:val="47"/>
    <w:rsid w:val="00B118F8"/>
    <w:pPr>
      <w:widowControl/>
    </w:pPr>
    <w:rPr>
      <w:rFonts w:asciiTheme="minorHAnsi" w:eastAsiaTheme="minorHAnsi" w:hAnsiTheme="minorHAnsi" w:cstheme="minorBidi"/>
      <w:lang w:val="es-CO" w:eastAsia="en-US"/>
    </w:rPr>
    <w:tblPr>
      <w:tblStyleRowBandSize w:val="1"/>
      <w:tblStyleColBandSize w:val="1"/>
      <w:tblBorders>
        <w:top w:val="single" w:sz="4" w:space="0" w:color="C9C9C9" w:themeColor="accent3" w:themeTint="99"/>
        <w:bottom w:val="single" w:sz="4" w:space="0" w:color="C9C9C9" w:themeColor="accent3" w:themeTint="99"/>
        <w:insideH w:val="single" w:sz="4" w:space="0" w:color="C9C9C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Cuadrculamedia21">
    <w:name w:val="Cuadrícula media 21"/>
    <w:link w:val="Cuadrculamedia2Car"/>
    <w:uiPriority w:val="1"/>
    <w:qFormat/>
    <w:rsid w:val="00B118F8"/>
    <w:pPr>
      <w:widowControl/>
    </w:pPr>
    <w:rPr>
      <w:rFonts w:ascii="Times New Roman" w:eastAsia="Times New Roman" w:hAnsi="Times New Roman" w:cs="Times New Roman"/>
      <w:sz w:val="24"/>
      <w:szCs w:val="24"/>
      <w:lang w:eastAsia="es-ES"/>
    </w:rPr>
  </w:style>
  <w:style w:type="character" w:customStyle="1" w:styleId="Cuadrculamedia2Car">
    <w:name w:val="Cuadrícula media 2 Car"/>
    <w:link w:val="Cuadrculamedia21"/>
    <w:uiPriority w:val="1"/>
    <w:rsid w:val="00B118F8"/>
    <w:rPr>
      <w:rFonts w:ascii="Times New Roman" w:eastAsia="Times New Roman" w:hAnsi="Times New Roman" w:cs="Times New Roman"/>
      <w:sz w:val="24"/>
      <w:szCs w:val="24"/>
      <w:lang w:eastAsia="es-ES"/>
    </w:rPr>
  </w:style>
  <w:style w:type="table" w:customStyle="1" w:styleId="Tablanormal31">
    <w:name w:val="Tabla normal 31"/>
    <w:basedOn w:val="Tablanormal"/>
    <w:uiPriority w:val="43"/>
    <w:rsid w:val="00B118F8"/>
    <w:pPr>
      <w:widowControl/>
    </w:pPr>
    <w:rPr>
      <w:rFonts w:ascii="Calibri" w:eastAsia="Calibri" w:hAnsi="Calibri" w:cs="Arial"/>
      <w:sz w:val="20"/>
      <w:szCs w:val="20"/>
      <w:lang w:val="es-CO"/>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paragraph" w:customStyle="1" w:styleId="Cuadrculamedia1-nfasis21">
    <w:name w:val="Cuadrícula media 1 - Énfasis 21"/>
    <w:basedOn w:val="Normal"/>
    <w:uiPriority w:val="34"/>
    <w:qFormat/>
    <w:rsid w:val="00B118F8"/>
    <w:pPr>
      <w:widowControl/>
      <w:autoSpaceDE/>
      <w:autoSpaceDN/>
      <w:spacing w:after="200" w:line="276" w:lineRule="auto"/>
      <w:ind w:left="708"/>
    </w:pPr>
    <w:rPr>
      <w:rFonts w:ascii="Calibri" w:eastAsia="Calibri" w:hAnsi="Calibri" w:cs="Times New Roman"/>
      <w:lang w:val="es-CO"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2737632">
      <w:bodyDiv w:val="1"/>
      <w:marLeft w:val="0"/>
      <w:marRight w:val="0"/>
      <w:marTop w:val="0"/>
      <w:marBottom w:val="0"/>
      <w:divBdr>
        <w:top w:val="none" w:sz="0" w:space="0" w:color="auto"/>
        <w:left w:val="none" w:sz="0" w:space="0" w:color="auto"/>
        <w:bottom w:val="none" w:sz="0" w:space="0" w:color="auto"/>
        <w:right w:val="none" w:sz="0" w:space="0" w:color="auto"/>
      </w:divBdr>
    </w:div>
    <w:div w:id="582760229">
      <w:bodyDiv w:val="1"/>
      <w:marLeft w:val="0"/>
      <w:marRight w:val="0"/>
      <w:marTop w:val="0"/>
      <w:marBottom w:val="0"/>
      <w:divBdr>
        <w:top w:val="none" w:sz="0" w:space="0" w:color="auto"/>
        <w:left w:val="none" w:sz="0" w:space="0" w:color="auto"/>
        <w:bottom w:val="none" w:sz="0" w:space="0" w:color="auto"/>
        <w:right w:val="none" w:sz="0" w:space="0" w:color="auto"/>
      </w:divBdr>
    </w:div>
    <w:div w:id="724568171">
      <w:bodyDiv w:val="1"/>
      <w:marLeft w:val="0"/>
      <w:marRight w:val="0"/>
      <w:marTop w:val="0"/>
      <w:marBottom w:val="0"/>
      <w:divBdr>
        <w:top w:val="none" w:sz="0" w:space="0" w:color="auto"/>
        <w:left w:val="none" w:sz="0" w:space="0" w:color="auto"/>
        <w:bottom w:val="none" w:sz="0" w:space="0" w:color="auto"/>
        <w:right w:val="none" w:sz="0" w:space="0" w:color="auto"/>
      </w:divBdr>
    </w:div>
    <w:div w:id="1743479166">
      <w:bodyDiv w:val="1"/>
      <w:marLeft w:val="0"/>
      <w:marRight w:val="0"/>
      <w:marTop w:val="0"/>
      <w:marBottom w:val="0"/>
      <w:divBdr>
        <w:top w:val="none" w:sz="0" w:space="0" w:color="auto"/>
        <w:left w:val="none" w:sz="0" w:space="0" w:color="auto"/>
        <w:bottom w:val="none" w:sz="0" w:space="0" w:color="auto"/>
        <w:right w:val="none" w:sz="0" w:space="0" w:color="auto"/>
      </w:divBdr>
    </w:div>
    <w:div w:id="1863545328">
      <w:bodyDiv w:val="1"/>
      <w:marLeft w:val="0"/>
      <w:marRight w:val="0"/>
      <w:marTop w:val="0"/>
      <w:marBottom w:val="0"/>
      <w:divBdr>
        <w:top w:val="none" w:sz="0" w:space="0" w:color="auto"/>
        <w:left w:val="none" w:sz="0" w:space="0" w:color="auto"/>
        <w:bottom w:val="none" w:sz="0" w:space="0" w:color="auto"/>
        <w:right w:val="none" w:sz="0" w:space="0" w:color="auto"/>
      </w:divBdr>
    </w:div>
    <w:div w:id="19400254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tunja-boyaca.gov.co" TargetMode="External"/><Relationship Id="rId1" Type="http://schemas.openxmlformats.org/officeDocument/2006/relationships/hyperlink" Target="mailto:atencionalciudadanao@tunj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xrBTodTk70tO42iEbfKXxBISe9g==">CgMxLjAyCGguZ2pkZ3hzMgloLjMwajB6bGwyCWguMWZvYjl0ZTIJaC4zem55c2g3MgloLjJldDkycDA4AHIhMVRPN2EzdjhYdGp0aEp6R05EdllpU2xqSTF1MlNmTnFh</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21</Pages>
  <Words>6606</Words>
  <Characters>36333</Characters>
  <Application>Microsoft Office Word</Application>
  <DocSecurity>0</DocSecurity>
  <Lines>302</Lines>
  <Paragraphs>85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DANIELA</dc:creator>
  <cp:lastModifiedBy>LMBA</cp:lastModifiedBy>
  <cp:revision>2</cp:revision>
  <dcterms:created xsi:type="dcterms:W3CDTF">2025-06-24T19:26:00Z</dcterms:created>
  <dcterms:modified xsi:type="dcterms:W3CDTF">2025-06-24T19:26:00Z</dcterms:modified>
</cp:coreProperties>
</file>