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rsidTr="00841387">
              <w:tc>
                <w:tcPr>
                  <w:tcW w:w="10114" w:type="dxa"/>
                  <w:shd w:val="clear" w:color="auto" w:fill="000000"/>
                </w:tcPr>
                <w:p w:rsidR="00D6011E" w:rsidRPr="00AB3AC3" w:rsidRDefault="00B51101" w:rsidP="00841387">
                  <w:pPr>
                    <w:jc w:val="center"/>
                    <w:rPr>
                      <w:rFonts w:ascii="Arial" w:hAnsi="Arial" w:cs="Arial"/>
                      <w:b/>
                      <w:sz w:val="18"/>
                      <w:szCs w:val="18"/>
                    </w:rPr>
                  </w:pPr>
                  <w:r>
                    <w:rPr>
                      <w:rFonts w:ascii="Arial" w:hAnsi="Arial" w:cs="Arial"/>
                      <w:b/>
                      <w:sz w:val="18"/>
                      <w:szCs w:val="18"/>
                    </w:rPr>
                    <w:t>FORMATO</w:t>
                  </w:r>
                </w:p>
                <w:p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rsidR="00D6011E" w:rsidRPr="000273CB" w:rsidRDefault="00D6011E" w:rsidP="00841387">
            <w:pPr>
              <w:adjustRightInd w:val="0"/>
              <w:jc w:val="both"/>
              <w:rPr>
                <w:rFonts w:ascii="Arial" w:hAnsi="Arial" w:cs="Arial"/>
                <w:sz w:val="18"/>
                <w:szCs w:val="18"/>
              </w:rPr>
            </w:pPr>
          </w:p>
        </w:tc>
      </w:tr>
    </w:tbl>
    <w:p w:rsidR="00D6011E" w:rsidRPr="00BB72BC" w:rsidRDefault="00D6011E" w:rsidP="00D6011E">
      <w:pPr>
        <w:jc w:val="both"/>
        <w:rPr>
          <w:rFonts w:ascii="Arial" w:eastAsia="Arial" w:hAnsi="Arial" w:cs="Arial"/>
          <w:sz w:val="18"/>
          <w:szCs w:val="18"/>
        </w:rPr>
      </w:pPr>
    </w:p>
    <w:p w:rsidR="00D6011E" w:rsidRPr="00587847" w:rsidRDefault="00D6011E" w:rsidP="00D6011E">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D6011E" w:rsidRPr="00A86B42" w:rsidRDefault="00D6011E" w:rsidP="00D6011E">
      <w:pPr>
        <w:jc w:val="both"/>
        <w:rPr>
          <w:rFonts w:ascii="Arial" w:eastAsia="Arial" w:hAnsi="Arial" w:cs="Arial"/>
          <w:sz w:val="18"/>
          <w:szCs w:val="18"/>
        </w:rPr>
      </w:pPr>
    </w:p>
    <w:p w:rsidR="00D6011E" w:rsidRDefault="00D6011E" w:rsidP="00D6011E">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D6011E" w:rsidRPr="005816FA" w:rsidRDefault="00D6011E" w:rsidP="00D6011E">
      <w:pPr>
        <w:jc w:val="both"/>
        <w:rPr>
          <w:rFonts w:ascii="Arial" w:hAnsi="Arial" w:cs="Arial"/>
          <w:sz w:val="20"/>
          <w:szCs w:val="20"/>
        </w:rPr>
      </w:pPr>
    </w:p>
    <w:p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bookmarkStart w:id="0" w:name="_GoBack"/>
      <w:bookmarkEnd w:id="0"/>
    </w:p>
    <w:p w:rsidR="00D6011E" w:rsidRPr="005816FA" w:rsidRDefault="00D6011E" w:rsidP="00D6011E">
      <w:pPr>
        <w:ind w:left="567"/>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rsidTr="00D67681">
        <w:trPr>
          <w:trHeight w:val="416"/>
        </w:trPr>
        <w:tc>
          <w:tcPr>
            <w:tcW w:w="598"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D6011E" w:rsidRDefault="00D6011E" w:rsidP="00D6011E">
      <w:pPr>
        <w:rPr>
          <w:rFonts w:ascii="Arial" w:eastAsia="Arial" w:hAnsi="Arial" w:cs="Arial"/>
          <w:b/>
          <w:sz w:val="20"/>
          <w:szCs w:val="20"/>
        </w:rPr>
      </w:pPr>
    </w:p>
    <w:p w:rsidR="00D6011E" w:rsidRDefault="00D6011E" w:rsidP="00D6011E">
      <w:pPr>
        <w:rPr>
          <w:rFonts w:ascii="Arial" w:eastAsia="Arial" w:hAnsi="Arial" w:cs="Arial"/>
          <w:b/>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D6011E" w:rsidRPr="005816FA" w:rsidRDefault="00D6011E" w:rsidP="00D6011E">
      <w:pPr>
        <w:pStyle w:val="Prrafodelista"/>
        <w:ind w:left="426"/>
        <w:jc w:val="both"/>
        <w:rPr>
          <w:rFonts w:ascii="Arial" w:eastAsia="Arial" w:hAnsi="Arial" w:cs="Arial"/>
          <w:b/>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D6011E" w:rsidRPr="005816FA" w:rsidRDefault="00D6011E" w:rsidP="00D6011E">
      <w:pPr>
        <w:ind w:left="720"/>
        <w:jc w:val="both"/>
        <w:rPr>
          <w:rFonts w:ascii="Arial" w:eastAsia="Arial" w:hAnsi="Arial" w:cs="Arial"/>
          <w:sz w:val="20"/>
          <w:szCs w:val="20"/>
        </w:rPr>
      </w:pPr>
    </w:p>
    <w:p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D6011E" w:rsidRPr="005816FA" w:rsidRDefault="00D6011E" w:rsidP="00D6011E">
      <w:pPr>
        <w:ind w:left="720"/>
        <w:jc w:val="both"/>
        <w:rPr>
          <w:rFonts w:ascii="Arial" w:hAnsi="Arial" w:cs="Arial"/>
          <w:sz w:val="20"/>
          <w:szCs w:val="20"/>
        </w:rPr>
      </w:pPr>
    </w:p>
    <w:p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D6011E" w:rsidRPr="005816FA" w:rsidRDefault="00D6011E" w:rsidP="00D6011E">
      <w:pPr>
        <w:ind w:left="567"/>
        <w:jc w:val="both"/>
        <w:rPr>
          <w:rFonts w:ascii="Arial" w:eastAsia="Arial" w:hAnsi="Arial" w:cs="Arial"/>
          <w:sz w:val="20"/>
          <w:szCs w:val="20"/>
        </w:rPr>
      </w:pPr>
    </w:p>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rsidR="00D6011E" w:rsidRPr="005816FA" w:rsidRDefault="00D6011E" w:rsidP="00D6011E">
      <w:pPr>
        <w:ind w:left="720"/>
        <w:jc w:val="both"/>
        <w:rPr>
          <w:rFonts w:ascii="Arial" w:eastAsia="Arial" w:hAnsi="Arial" w:cs="Arial"/>
          <w:sz w:val="20"/>
          <w:szCs w:val="20"/>
        </w:rPr>
      </w:pPr>
    </w:p>
    <w:p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D6011E" w:rsidRPr="005816FA" w:rsidRDefault="00D6011E" w:rsidP="00D6011E">
      <w:pPr>
        <w:ind w:left="567" w:hanging="141"/>
        <w:jc w:val="both"/>
        <w:rPr>
          <w:rFonts w:ascii="Arial" w:eastAsia="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D6011E" w:rsidRPr="005816FA" w:rsidRDefault="00D6011E" w:rsidP="00D6011E">
      <w:pPr>
        <w:ind w:left="567" w:hanging="141"/>
        <w:jc w:val="both"/>
        <w:rPr>
          <w:rFonts w:ascii="Arial" w:eastAsia="Arial" w:hAnsi="Arial" w:cs="Arial"/>
          <w:sz w:val="20"/>
          <w:szCs w:val="20"/>
        </w:rPr>
      </w:pPr>
    </w:p>
    <w:p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D6011E" w:rsidRPr="005816FA" w:rsidRDefault="00D6011E" w:rsidP="00D6011E">
      <w:pPr>
        <w:pStyle w:val="Prrafodelista"/>
        <w:ind w:left="567" w:hanging="141"/>
        <w:rPr>
          <w:rFonts w:ascii="Arial" w:eastAsia="Arial" w:hAnsi="Arial" w:cs="Arial"/>
          <w:sz w:val="20"/>
          <w:szCs w:val="20"/>
        </w:rPr>
      </w:pPr>
    </w:p>
    <w:p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D6011E" w:rsidRPr="005816FA" w:rsidRDefault="00D6011E" w:rsidP="00D6011E">
      <w:pPr>
        <w:ind w:left="425"/>
        <w:jc w:val="both"/>
        <w:rPr>
          <w:rFonts w:ascii="Arial" w:eastAsia="Arial" w:hAnsi="Arial" w:cs="Arial"/>
          <w:sz w:val="20"/>
          <w:szCs w:val="20"/>
        </w:rPr>
      </w:pPr>
    </w:p>
    <w:p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(mujer cabeza de </w:t>
      </w:r>
      <w:r w:rsidRPr="005816FA">
        <w:rPr>
          <w:rFonts w:ascii="Arial" w:eastAsia="Arial" w:hAnsi="Arial" w:cs="Arial"/>
          <w:b/>
          <w:sz w:val="20"/>
          <w:szCs w:val="20"/>
          <w:u w:val="single"/>
        </w:rPr>
        <w:lastRenderedPageBreak/>
        <w:t>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rsidTr="00D67681">
        <w:trPr>
          <w:trHeight w:val="560"/>
        </w:trPr>
        <w:tc>
          <w:tcPr>
            <w:tcW w:w="574"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ind w:left="425"/>
        <w:jc w:val="both"/>
        <w:rPr>
          <w:rFonts w:ascii="Arial" w:eastAsia="Arial" w:hAnsi="Arial" w:cs="Arial"/>
          <w:b/>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Default="00D6011E" w:rsidP="00D6011E">
      <w:pPr>
        <w:rPr>
          <w:rFonts w:ascii="Arial" w:hAnsi="Arial" w:cs="Arial"/>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rsidR="00D6011E" w:rsidRPr="005816FA" w:rsidRDefault="00D6011E" w:rsidP="00D6011E">
      <w:pPr>
        <w:ind w:left="360"/>
        <w:rPr>
          <w:rFonts w:ascii="Arial" w:hAnsi="Arial" w:cs="Arial"/>
          <w:sz w:val="20"/>
          <w:szCs w:val="20"/>
        </w:rPr>
      </w:pPr>
    </w:p>
    <w:p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D6011E" w:rsidRPr="005816FA" w:rsidRDefault="00D6011E" w:rsidP="00D6011E">
      <w:pPr>
        <w:ind w:left="425"/>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D6011E" w:rsidRPr="005816FA" w:rsidRDefault="00D6011E" w:rsidP="00D6011E">
      <w:pPr>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D6011E" w:rsidRPr="005816FA" w:rsidRDefault="00D6011E" w:rsidP="00D6011E">
      <w:pPr>
        <w:ind w:left="425"/>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D6011E" w:rsidRDefault="00D6011E" w:rsidP="00D6011E">
      <w:pPr>
        <w:ind w:left="425"/>
        <w:jc w:val="both"/>
        <w:rPr>
          <w:rFonts w:ascii="Arial" w:hAnsi="Arial" w:cs="Arial"/>
          <w:sz w:val="20"/>
          <w:szCs w:val="20"/>
        </w:rPr>
      </w:pPr>
    </w:p>
    <w:p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D6011E" w:rsidRPr="005816FA" w:rsidRDefault="00D6011E" w:rsidP="00D6011E">
      <w:pPr>
        <w:ind w:left="425"/>
        <w:jc w:val="both"/>
        <w:rPr>
          <w:rFonts w:ascii="Arial" w:eastAsia="Arial" w:hAnsi="Arial" w:cs="Arial"/>
          <w:sz w:val="20"/>
          <w:szCs w:val="20"/>
        </w:rPr>
      </w:pPr>
    </w:p>
    <w:p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lastRenderedPageBreak/>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rsidTr="00D67681">
        <w:trPr>
          <w:trHeight w:val="560"/>
        </w:trPr>
        <w:tc>
          <w:tcPr>
            <w:tcW w:w="648"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Default="00D6011E" w:rsidP="00D6011E">
      <w:pPr>
        <w:ind w:left="360"/>
        <w:rPr>
          <w:rFonts w:ascii="Arial" w:hAnsi="Arial" w:cs="Arial"/>
          <w:sz w:val="20"/>
          <w:szCs w:val="20"/>
        </w:rPr>
      </w:pPr>
    </w:p>
    <w:p w:rsidR="00D6011E" w:rsidRDefault="00D6011E" w:rsidP="00D6011E">
      <w:pPr>
        <w:ind w:left="360"/>
        <w:rPr>
          <w:rFonts w:ascii="Arial" w:hAnsi="Arial" w:cs="Arial"/>
          <w:sz w:val="20"/>
          <w:szCs w:val="20"/>
        </w:rPr>
      </w:pPr>
    </w:p>
    <w:p w:rsidR="00D6011E" w:rsidRPr="005816FA" w:rsidRDefault="00D6011E" w:rsidP="00D6011E">
      <w:pPr>
        <w:ind w:left="360"/>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D6011E" w:rsidRPr="005816FA" w:rsidRDefault="00D6011E" w:rsidP="00D6011E">
      <w:pPr>
        <w:pStyle w:val="Prrafodelista"/>
        <w:ind w:left="426"/>
        <w:jc w:val="both"/>
        <w:rPr>
          <w:rFonts w:ascii="Arial" w:eastAsia="Arial" w:hAnsi="Arial" w:cs="Arial"/>
          <w:b/>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D6011E" w:rsidRPr="005816FA" w:rsidRDefault="00D6011E" w:rsidP="00D6011E">
      <w:pPr>
        <w:pStyle w:val="Prrafodelista"/>
        <w:rPr>
          <w:rFonts w:ascii="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rsidR="00D6011E" w:rsidRPr="005816FA" w:rsidRDefault="00D6011E" w:rsidP="00D6011E">
      <w:pPr>
        <w:tabs>
          <w:tab w:val="left" w:pos="8205"/>
        </w:tabs>
        <w:ind w:left="425"/>
        <w:jc w:val="both"/>
        <w:rPr>
          <w:rFonts w:ascii="Arial" w:eastAsia="Arial" w:hAnsi="Arial" w:cs="Arial"/>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D6011E" w:rsidRPr="005816FA" w:rsidRDefault="00D6011E" w:rsidP="00D6011E">
      <w:pPr>
        <w:tabs>
          <w:tab w:val="left" w:pos="8205"/>
        </w:tabs>
        <w:ind w:left="425"/>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D6011E" w:rsidRPr="005816FA" w:rsidRDefault="00D6011E" w:rsidP="00D6011E">
      <w:pPr>
        <w:ind w:left="425"/>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D6011E" w:rsidRPr="005816FA" w:rsidRDefault="00D6011E" w:rsidP="00D6011E">
      <w:pPr>
        <w:jc w:val="both"/>
        <w:rPr>
          <w:rFonts w:ascii="Arial" w:eastAsia="Arial" w:hAnsi="Arial" w:cs="Arial"/>
          <w:sz w:val="20"/>
          <w:szCs w:val="20"/>
        </w:rPr>
      </w:pPr>
    </w:p>
    <w:p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rsidTr="00841387">
        <w:trPr>
          <w:trHeight w:val="641"/>
        </w:trPr>
        <w:tc>
          <w:tcPr>
            <w:tcW w:w="574"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Default="00D6011E" w:rsidP="00D6011E">
      <w:pPr>
        <w:jc w:val="both"/>
        <w:rPr>
          <w:rFonts w:ascii="Arial" w:eastAsia="Arial" w:hAnsi="Arial" w:cs="Arial"/>
          <w:sz w:val="20"/>
          <w:szCs w:val="20"/>
        </w:rPr>
      </w:pPr>
    </w:p>
    <w:p w:rsidR="00D6011E" w:rsidRPr="005816FA" w:rsidRDefault="00D6011E" w:rsidP="00D6011E">
      <w:pPr>
        <w:jc w:val="both"/>
        <w:rPr>
          <w:rFonts w:ascii="Arial" w:eastAsia="Arial" w:hAnsi="Arial" w:cs="Arial"/>
          <w:sz w:val="20"/>
          <w:szCs w:val="20"/>
        </w:rPr>
      </w:pPr>
    </w:p>
    <w:p w:rsidR="00D6011E" w:rsidRDefault="00D6011E" w:rsidP="00D6011E">
      <w:pPr>
        <w:pStyle w:val="Prrafodelista"/>
        <w:rPr>
          <w:rFonts w:ascii="Arial" w:hAnsi="Arial" w:cs="Arial"/>
          <w:sz w:val="20"/>
          <w:szCs w:val="20"/>
        </w:rPr>
      </w:pPr>
    </w:p>
    <w:p w:rsidR="00D6011E" w:rsidRPr="005816FA" w:rsidRDefault="00D6011E" w:rsidP="00D6011E">
      <w:pPr>
        <w:pStyle w:val="Prrafodelista"/>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D6011E" w:rsidRPr="005816FA" w:rsidRDefault="00D6011E" w:rsidP="00D6011E">
      <w:pPr>
        <w:pStyle w:val="Prrafodelista"/>
        <w:ind w:left="426"/>
        <w:rPr>
          <w:rFonts w:ascii="Arial" w:hAnsi="Arial" w:cs="Arial"/>
          <w:sz w:val="20"/>
          <w:szCs w:val="20"/>
        </w:rPr>
      </w:pPr>
    </w:p>
    <w:p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D6011E" w:rsidRPr="005816FA" w:rsidRDefault="00D6011E" w:rsidP="00D6011E">
      <w:pPr>
        <w:ind w:left="360"/>
        <w:jc w:val="both"/>
        <w:rPr>
          <w:rFonts w:ascii="Arial" w:eastAsia="Arial" w:hAnsi="Arial" w:cs="Arial"/>
          <w:sz w:val="20"/>
          <w:szCs w:val="20"/>
        </w:rPr>
      </w:pPr>
    </w:p>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D6011E" w:rsidRPr="005816FA" w:rsidRDefault="00D6011E" w:rsidP="00D6011E">
      <w:pPr>
        <w:ind w:left="426"/>
        <w:jc w:val="both"/>
        <w:rPr>
          <w:rFonts w:ascii="Arial" w:eastAsia="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D6011E" w:rsidRPr="005816FA" w:rsidRDefault="00D6011E" w:rsidP="00D6011E">
      <w:pPr>
        <w:ind w:left="426"/>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D6011E" w:rsidRPr="005816FA" w:rsidRDefault="00D6011E" w:rsidP="00D6011E">
      <w:pPr>
        <w:ind w:left="426"/>
        <w:jc w:val="both"/>
        <w:rPr>
          <w:rFonts w:ascii="Arial" w:eastAsia="Arial" w:hAnsi="Arial" w:cs="Arial"/>
          <w:sz w:val="20"/>
          <w:szCs w:val="20"/>
        </w:rPr>
      </w:pPr>
    </w:p>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rsidTr="00841387">
        <w:trPr>
          <w:trHeight w:val="630"/>
        </w:trPr>
        <w:tc>
          <w:tcPr>
            <w:tcW w:w="586"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D6011E" w:rsidRPr="005816FA" w:rsidRDefault="00D6011E" w:rsidP="00D6011E">
      <w:pPr>
        <w:jc w:val="both"/>
        <w:rPr>
          <w:rFonts w:ascii="Arial" w:eastAsia="Arial" w:hAnsi="Arial" w:cs="Arial"/>
          <w:sz w:val="20"/>
          <w:szCs w:val="20"/>
        </w:rPr>
      </w:pPr>
    </w:p>
    <w:p w:rsidR="00D6011E" w:rsidRDefault="00D6011E" w:rsidP="00D6011E">
      <w:pPr>
        <w:ind w:left="360"/>
        <w:rPr>
          <w:rFonts w:ascii="Arial" w:hAnsi="Arial" w:cs="Arial"/>
          <w:sz w:val="20"/>
          <w:szCs w:val="20"/>
        </w:rPr>
      </w:pPr>
    </w:p>
    <w:p w:rsidR="00D6011E" w:rsidRPr="005816FA" w:rsidRDefault="00D6011E" w:rsidP="00D67681">
      <w:pPr>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D6011E" w:rsidRPr="005816FA" w:rsidRDefault="00D6011E" w:rsidP="00D6011E">
      <w:pPr>
        <w:pStyle w:val="Prrafodelista"/>
        <w:ind w:left="426"/>
        <w:jc w:val="both"/>
        <w:rPr>
          <w:rFonts w:ascii="Arial" w:hAnsi="Arial" w:cs="Arial"/>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D6011E" w:rsidRPr="005816FA" w:rsidRDefault="00D6011E" w:rsidP="00D6011E">
      <w:pPr>
        <w:pStyle w:val="Prrafodelista"/>
        <w:jc w:val="both"/>
        <w:rPr>
          <w:rFonts w:ascii="Arial" w:eastAsia="Arial" w:hAnsi="Arial" w:cs="Arial"/>
          <w:sz w:val="20"/>
          <w:szCs w:val="20"/>
        </w:rPr>
      </w:pPr>
    </w:p>
    <w:p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rsidR="00D6011E" w:rsidRPr="00060937" w:rsidRDefault="00D6011E" w:rsidP="00D6011E">
      <w:pPr>
        <w:pStyle w:val="Prrafodelista"/>
        <w:ind w:left="709"/>
        <w:jc w:val="both"/>
        <w:rPr>
          <w:rFonts w:ascii="Arial" w:eastAsia="Arial" w:hAnsi="Arial" w:cs="Arial"/>
          <w:sz w:val="20"/>
          <w:szCs w:val="20"/>
        </w:rPr>
      </w:pPr>
    </w:p>
    <w:p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 xml:space="preserve">ii) El certificado que expida el Comité Operativo para la Dejación de las Armas respecto de las personas desmovilizadas en forma individual. </w:t>
      </w:r>
    </w:p>
    <w:p w:rsidR="00D6011E" w:rsidRPr="00060937" w:rsidRDefault="00D6011E" w:rsidP="00D6011E">
      <w:pPr>
        <w:pStyle w:val="Prrafodelista"/>
        <w:ind w:left="709"/>
        <w:jc w:val="both"/>
        <w:rPr>
          <w:rFonts w:ascii="Arial" w:eastAsia="Arial" w:hAnsi="Arial" w:cs="Arial"/>
          <w:sz w:val="20"/>
          <w:szCs w:val="20"/>
        </w:rPr>
      </w:pPr>
    </w:p>
    <w:p w:rsidR="00D6011E" w:rsidRPr="00060937" w:rsidRDefault="00D6011E" w:rsidP="00D6011E">
      <w:pPr>
        <w:ind w:left="425"/>
        <w:contextualSpacing/>
        <w:jc w:val="both"/>
        <w:rPr>
          <w:rFonts w:ascii="Arial" w:eastAsia="Arial" w:hAnsi="Arial" w:cs="Arial"/>
          <w:sz w:val="20"/>
          <w:szCs w:val="20"/>
        </w:rPr>
      </w:pPr>
      <w:r w:rsidRPr="00060937">
        <w:rPr>
          <w:rFonts w:ascii="Arial" w:hAnsi="Arial" w:cs="Arial"/>
          <w:sz w:val="20"/>
          <w:szCs w:val="20"/>
        </w:rPr>
        <w:t>iii) El certificado que emita la Agencia para la Reincorporación y la Normalización que acredite que la persona se encuentra en proceso de reincorporación o reintegración.</w:t>
      </w:r>
    </w:p>
    <w:p w:rsidR="00D6011E" w:rsidRPr="00060937" w:rsidRDefault="00D6011E" w:rsidP="00D6011E">
      <w:pPr>
        <w:pStyle w:val="Prrafodelista"/>
        <w:ind w:left="709"/>
        <w:jc w:val="both"/>
        <w:rPr>
          <w:rFonts w:ascii="Arial" w:eastAsia="Arial" w:hAnsi="Arial" w:cs="Arial"/>
          <w:sz w:val="20"/>
          <w:szCs w:val="20"/>
        </w:rPr>
      </w:pPr>
    </w:p>
    <w:p w:rsidR="00D6011E" w:rsidRPr="00796FD5" w:rsidRDefault="00D6011E" w:rsidP="00D6011E">
      <w:pPr>
        <w:ind w:left="426"/>
        <w:contextualSpacing/>
        <w:jc w:val="both"/>
        <w:rPr>
          <w:rFonts w:ascii="Arial" w:eastAsia="Arial" w:hAnsi="Arial" w:cs="Arial"/>
          <w:sz w:val="20"/>
          <w:szCs w:val="20"/>
        </w:rPr>
      </w:pPr>
      <w:r w:rsidRPr="00060937">
        <w:rPr>
          <w:rFonts w:ascii="Arial" w:hAnsi="Arial" w:cs="Arial"/>
          <w:sz w:val="20"/>
          <w:szCs w:val="20"/>
        </w:rPr>
        <w:t>iv)</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rsidR="00D6011E" w:rsidRPr="005816FA" w:rsidRDefault="00D6011E" w:rsidP="00D6011E">
      <w:pPr>
        <w:pStyle w:val="Prrafodelista"/>
        <w:rPr>
          <w:rFonts w:ascii="Arial" w:hAnsi="Arial" w:cs="Arial"/>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D6011E" w:rsidRPr="005816FA" w:rsidRDefault="00D6011E" w:rsidP="00D6011E">
      <w:pPr>
        <w:pStyle w:val="Prrafodelista"/>
        <w:ind w:left="426"/>
        <w:jc w:val="both"/>
        <w:rPr>
          <w:rFonts w:ascii="Arial" w:eastAsia="Arial" w:hAnsi="Arial" w:cs="Arial"/>
          <w:sz w:val="20"/>
          <w:szCs w:val="20"/>
        </w:rPr>
      </w:pPr>
    </w:p>
    <w:p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D6011E" w:rsidRPr="005816FA" w:rsidRDefault="00D6011E" w:rsidP="00D6011E">
      <w:pPr>
        <w:pStyle w:val="Prrafodelista"/>
        <w:ind w:left="426"/>
        <w:jc w:val="both"/>
        <w:rPr>
          <w:rFonts w:ascii="Arial" w:eastAsia="Arial" w:hAnsi="Arial" w:cs="Arial"/>
          <w:sz w:val="20"/>
          <w:szCs w:val="20"/>
        </w:rPr>
      </w:pPr>
    </w:p>
    <w:p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 xml:space="preserve">del inciso primero de este numeral, y/o personas jurídicas donde más del cincuenta por ciento (50 %) de la composición accionaria o cuotas parte esté constituida por personas en proceso de reincorporación, para lo cual el </w:t>
      </w:r>
      <w:r w:rsidRPr="005816FA">
        <w:rPr>
          <w:rFonts w:ascii="Arial" w:hAnsi="Arial" w:cs="Arial"/>
          <w:sz w:val="20"/>
          <w:szCs w:val="20"/>
        </w:rPr>
        <w:lastRenderedPageBreak/>
        <w:t>representante legal, o el revisor fiscal, si está obligado a tenerlo, acreditará tal situación aportando los documentos de identificación de cada una de las personas en proceso de reincorporación.</w:t>
      </w:r>
    </w:p>
    <w:p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rsidTr="00841387">
        <w:trPr>
          <w:trHeight w:val="653"/>
        </w:trPr>
        <w:tc>
          <w:tcPr>
            <w:tcW w:w="685"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D6011E" w:rsidRPr="005816FA" w:rsidRDefault="00D6011E" w:rsidP="00D6011E">
      <w:pPr>
        <w:jc w:val="both"/>
        <w:rPr>
          <w:rFonts w:ascii="Arial" w:eastAsia="Arial" w:hAnsi="Arial" w:cs="Arial"/>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D6011E" w:rsidRPr="005816FA" w:rsidRDefault="00D6011E" w:rsidP="00D6011E">
      <w:pPr>
        <w:pStyle w:val="Prrafodelista"/>
        <w:ind w:left="426"/>
        <w:jc w:val="both"/>
        <w:rPr>
          <w:rFonts w:ascii="Arial" w:hAnsi="Arial" w:cs="Arial"/>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D6011E" w:rsidRPr="005816FA" w:rsidRDefault="00D6011E" w:rsidP="00D6011E">
      <w:pPr>
        <w:ind w:left="360"/>
        <w:rPr>
          <w:rFonts w:ascii="Arial" w:hAnsi="Arial" w:cs="Arial"/>
          <w:sz w:val="20"/>
          <w:szCs w:val="20"/>
        </w:rPr>
      </w:pPr>
    </w:p>
    <w:p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D6011E" w:rsidRPr="005816FA" w:rsidRDefault="00D6011E" w:rsidP="00D6011E">
      <w:pPr>
        <w:pStyle w:val="Prrafodelista"/>
        <w:ind w:left="567" w:hanging="141"/>
        <w:jc w:val="both"/>
        <w:rPr>
          <w:rFonts w:ascii="Arial" w:hAnsi="Arial" w:cs="Arial"/>
          <w:sz w:val="20"/>
          <w:szCs w:val="20"/>
        </w:rPr>
      </w:pPr>
    </w:p>
    <w:p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rsidTr="00841387">
        <w:trPr>
          <w:trHeight w:val="677"/>
        </w:trPr>
        <w:tc>
          <w:tcPr>
            <w:tcW w:w="586"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D6011E" w:rsidRPr="005816FA" w:rsidRDefault="00D6011E" w:rsidP="00D6011E">
      <w:pPr>
        <w:jc w:val="both"/>
        <w:rPr>
          <w:rFonts w:ascii="Arial" w:eastAsia="Arial" w:hAnsi="Arial" w:cs="Arial"/>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D6011E" w:rsidRPr="005816FA" w:rsidRDefault="00D6011E" w:rsidP="00D6011E">
      <w:pPr>
        <w:pStyle w:val="Prrafodelista"/>
        <w:ind w:left="426"/>
        <w:jc w:val="both"/>
        <w:rPr>
          <w:rFonts w:ascii="Arial" w:hAnsi="Arial" w:cs="Arial"/>
          <w:sz w:val="20"/>
          <w:szCs w:val="20"/>
        </w:rPr>
      </w:pPr>
    </w:p>
    <w:p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D6011E" w:rsidRPr="005816FA" w:rsidRDefault="00D6011E" w:rsidP="00D6011E">
      <w:pPr>
        <w:ind w:left="360"/>
        <w:jc w:val="both"/>
        <w:rPr>
          <w:rFonts w:ascii="Arial" w:eastAsia="Arial" w:hAnsi="Arial" w:cs="Arial"/>
          <w:sz w:val="20"/>
          <w:szCs w:val="20"/>
        </w:rPr>
      </w:pPr>
    </w:p>
    <w:p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w:t>
      </w:r>
      <w:r w:rsidRPr="005816FA">
        <w:rPr>
          <w:rFonts w:ascii="Arial" w:hAnsi="Arial" w:cs="Arial"/>
          <w:sz w:val="20"/>
          <w:szCs w:val="20"/>
        </w:rPr>
        <w:lastRenderedPageBreak/>
        <w:t xml:space="preserve">micro, pequeñas o medianas, se preferirá la oferta de las cooperativas o asociaciones mutuales que cumplan con los criterios de clasificación empresarial definidos por el Decreto 1074 de 2015, que sean micro, pequeñas o medianas. </w:t>
      </w:r>
    </w:p>
    <w:p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rsidTr="00841387">
        <w:trPr>
          <w:trHeight w:val="677"/>
        </w:trPr>
        <w:tc>
          <w:tcPr>
            <w:tcW w:w="598"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D6011E" w:rsidRPr="005816FA" w:rsidRDefault="00D6011E" w:rsidP="00D6011E">
      <w:pPr>
        <w:rPr>
          <w:rFonts w:ascii="Arial" w:hAnsi="Arial" w:cs="Arial"/>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D6011E" w:rsidRPr="005816FA" w:rsidRDefault="00D6011E" w:rsidP="00D6011E">
      <w:pPr>
        <w:ind w:left="360"/>
        <w:rPr>
          <w:rFonts w:ascii="Arial" w:hAnsi="Arial" w:cs="Arial"/>
          <w:sz w:val="20"/>
          <w:szCs w:val="20"/>
        </w:rPr>
      </w:pPr>
    </w:p>
    <w:p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D6011E" w:rsidRPr="005816FA" w:rsidRDefault="00D6011E" w:rsidP="00D6011E">
      <w:pPr>
        <w:ind w:left="360"/>
        <w:rPr>
          <w:rFonts w:ascii="Arial" w:hAnsi="Arial" w:cs="Arial"/>
          <w:sz w:val="20"/>
          <w:szCs w:val="20"/>
        </w:rPr>
      </w:pPr>
    </w:p>
    <w:p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rsidR="00D6011E" w:rsidRPr="00E50C8E" w:rsidRDefault="00D6011E" w:rsidP="00D6011E">
      <w:pPr>
        <w:pStyle w:val="Prrafodelista"/>
        <w:ind w:left="567" w:hanging="141"/>
        <w:jc w:val="both"/>
        <w:rPr>
          <w:rFonts w:ascii="Arial" w:hAnsi="Arial" w:cs="Arial"/>
          <w:sz w:val="20"/>
          <w:szCs w:val="20"/>
        </w:rPr>
      </w:pPr>
    </w:p>
    <w:p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rsidR="00D6011E" w:rsidRPr="005816FA" w:rsidRDefault="00D6011E" w:rsidP="00D6011E">
      <w:pPr>
        <w:jc w:val="both"/>
        <w:rPr>
          <w:rFonts w:ascii="Arial" w:hAnsi="Arial" w:cs="Arial"/>
          <w:sz w:val="20"/>
          <w:szCs w:val="20"/>
        </w:rPr>
      </w:pPr>
    </w:p>
    <w:p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D6011E" w:rsidRPr="005816FA" w:rsidRDefault="00D6011E" w:rsidP="00D6011E">
      <w:pPr>
        <w:ind w:left="567"/>
        <w:jc w:val="both"/>
        <w:rPr>
          <w:rFonts w:ascii="Arial" w:hAnsi="Arial" w:cs="Arial"/>
          <w:sz w:val="20"/>
          <w:szCs w:val="20"/>
        </w:rPr>
      </w:pPr>
    </w:p>
    <w:p w:rsidR="00D6011E" w:rsidRPr="005816FA" w:rsidRDefault="00D6011E" w:rsidP="00D6011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rsidTr="00841387">
        <w:trPr>
          <w:trHeight w:val="665"/>
        </w:trPr>
        <w:tc>
          <w:tcPr>
            <w:tcW w:w="698"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D6011E" w:rsidRPr="005816FA" w:rsidRDefault="00D6011E" w:rsidP="00D6011E">
      <w:pPr>
        <w:ind w:left="360"/>
        <w:rPr>
          <w:rFonts w:ascii="Arial" w:hAnsi="Arial" w:cs="Arial"/>
          <w:sz w:val="20"/>
          <w:szCs w:val="20"/>
        </w:rPr>
      </w:pPr>
    </w:p>
    <w:p w:rsidR="00D6011E" w:rsidRDefault="00D6011E" w:rsidP="00D6011E">
      <w:pPr>
        <w:ind w:left="360"/>
        <w:rPr>
          <w:rFonts w:ascii="Arial" w:hAnsi="Arial" w:cs="Arial"/>
          <w:sz w:val="20"/>
          <w:szCs w:val="20"/>
        </w:rPr>
      </w:pPr>
    </w:p>
    <w:p w:rsidR="00D6011E" w:rsidRDefault="00D6011E" w:rsidP="00D67681">
      <w:pPr>
        <w:rPr>
          <w:rFonts w:ascii="Arial" w:hAnsi="Arial" w:cs="Arial"/>
          <w:sz w:val="20"/>
          <w:szCs w:val="20"/>
        </w:rPr>
      </w:pPr>
    </w:p>
    <w:p w:rsidR="00D6011E" w:rsidRPr="005816FA" w:rsidRDefault="00D6011E" w:rsidP="00D6011E">
      <w:pPr>
        <w:ind w:left="360"/>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D6011E" w:rsidRPr="005816FA" w:rsidRDefault="00D6011E" w:rsidP="00D6011E">
      <w:pPr>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D6011E" w:rsidRPr="005816FA" w:rsidRDefault="00D6011E" w:rsidP="00D6011E">
      <w:pPr>
        <w:ind w:left="567" w:hanging="141"/>
        <w:jc w:val="both"/>
        <w:rPr>
          <w:rFonts w:ascii="Arial" w:hAnsi="Arial" w:cs="Arial"/>
          <w:sz w:val="20"/>
          <w:szCs w:val="20"/>
        </w:rPr>
      </w:pPr>
    </w:p>
    <w:p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lastRenderedPageBreak/>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D6011E" w:rsidRPr="005816FA" w:rsidRDefault="00D6011E" w:rsidP="00D6011E">
      <w:pPr>
        <w:ind w:left="567" w:hanging="141"/>
        <w:jc w:val="both"/>
        <w:rPr>
          <w:rFonts w:ascii="Arial" w:hAnsi="Arial" w:cs="Arial"/>
          <w:sz w:val="20"/>
          <w:szCs w:val="20"/>
        </w:rPr>
      </w:pPr>
    </w:p>
    <w:p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tblGrid>
      <w:tr w:rsidR="00D6011E" w:rsidRPr="00986449" w:rsidTr="00D67681">
        <w:trPr>
          <w:trHeight w:val="563"/>
        </w:trPr>
        <w:tc>
          <w:tcPr>
            <w:tcW w:w="562"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360"/>
        <w:rPr>
          <w:rFonts w:ascii="Arial" w:hAnsi="Arial" w:cs="Arial"/>
          <w:sz w:val="20"/>
          <w:szCs w:val="20"/>
        </w:rPr>
      </w:pPr>
    </w:p>
    <w:p w:rsidR="00D6011E" w:rsidRPr="005816FA" w:rsidRDefault="00D6011E" w:rsidP="00D67681">
      <w:pPr>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D6011E" w:rsidRPr="005816FA" w:rsidRDefault="00D6011E" w:rsidP="00D6011E">
      <w:pPr>
        <w:jc w:val="both"/>
        <w:rPr>
          <w:rFonts w:ascii="Arial" w:hAnsi="Arial" w:cs="Arial"/>
          <w:sz w:val="20"/>
          <w:szCs w:val="20"/>
        </w:rPr>
      </w:pPr>
    </w:p>
    <w:p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D6011E" w:rsidRPr="005816FA" w:rsidRDefault="00D6011E" w:rsidP="00D6011E">
      <w:pPr>
        <w:ind w:left="426"/>
        <w:jc w:val="both"/>
        <w:rPr>
          <w:rFonts w:ascii="Arial" w:hAnsi="Arial" w:cs="Arial"/>
          <w:sz w:val="20"/>
          <w:szCs w:val="20"/>
        </w:rPr>
      </w:pPr>
    </w:p>
    <w:p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rsidTr="00841387">
        <w:trPr>
          <w:trHeight w:val="653"/>
        </w:trPr>
        <w:tc>
          <w:tcPr>
            <w:tcW w:w="660" w:type="dxa"/>
            <w:shd w:val="clear" w:color="auto" w:fill="auto"/>
          </w:tcPr>
          <w:p w:rsidR="00D6011E" w:rsidRPr="00986449" w:rsidRDefault="00D6011E" w:rsidP="00841387">
            <w:pPr>
              <w:spacing w:line="256" w:lineRule="auto"/>
              <w:jc w:val="both"/>
              <w:rPr>
                <w:rFonts w:ascii="Arial" w:eastAsia="Arial" w:hAnsi="Arial" w:cs="Arial"/>
                <w:color w:val="000000"/>
                <w:sz w:val="18"/>
                <w:szCs w:val="18"/>
              </w:rPr>
            </w:pPr>
          </w:p>
        </w:tc>
      </w:tr>
    </w:tbl>
    <w:p w:rsidR="00D6011E" w:rsidRDefault="00D6011E" w:rsidP="00D6011E">
      <w:pPr>
        <w:rPr>
          <w:rFonts w:ascii="Arial" w:hAnsi="Arial" w:cs="Arial"/>
          <w:sz w:val="20"/>
          <w:szCs w:val="20"/>
        </w:rPr>
      </w:pPr>
    </w:p>
    <w:p w:rsidR="00D6011E" w:rsidRDefault="00D6011E" w:rsidP="00D6011E">
      <w:pPr>
        <w:rPr>
          <w:rFonts w:ascii="Arial" w:hAnsi="Arial" w:cs="Arial"/>
          <w:sz w:val="20"/>
          <w:szCs w:val="20"/>
        </w:rPr>
      </w:pPr>
    </w:p>
    <w:p w:rsidR="00D6011E" w:rsidRDefault="00D6011E" w:rsidP="00D6011E">
      <w:pPr>
        <w:rPr>
          <w:rFonts w:ascii="Arial" w:hAnsi="Arial" w:cs="Arial"/>
          <w:sz w:val="20"/>
          <w:szCs w:val="20"/>
        </w:rPr>
      </w:pPr>
    </w:p>
    <w:p w:rsidR="00D6011E" w:rsidRPr="005816FA" w:rsidRDefault="00D6011E" w:rsidP="00D6011E">
      <w:pPr>
        <w:rPr>
          <w:rFonts w:ascii="Arial" w:hAnsi="Arial" w:cs="Arial"/>
          <w:sz w:val="20"/>
          <w:szCs w:val="20"/>
        </w:rPr>
      </w:pPr>
    </w:p>
    <w:p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D6011E" w:rsidRPr="005816FA" w:rsidRDefault="00D6011E" w:rsidP="00D6011E">
      <w:pPr>
        <w:ind w:left="405"/>
        <w:jc w:val="both"/>
        <w:rPr>
          <w:rFonts w:ascii="Arial" w:eastAsia="Arial" w:hAnsi="Arial" w:cs="Arial"/>
          <w:sz w:val="20"/>
          <w:szCs w:val="20"/>
        </w:rPr>
      </w:pPr>
    </w:p>
    <w:p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D6011E" w:rsidRPr="005816FA" w:rsidRDefault="00D6011E" w:rsidP="00D6011E">
      <w:pPr>
        <w:ind w:left="405"/>
        <w:jc w:val="both"/>
        <w:rPr>
          <w:rFonts w:ascii="Arial" w:eastAsia="Arial" w:hAnsi="Arial" w:cs="Arial"/>
          <w:sz w:val="20"/>
          <w:szCs w:val="20"/>
        </w:rPr>
      </w:pPr>
    </w:p>
    <w:p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rsidR="00D6011E" w:rsidRPr="005816FA" w:rsidRDefault="00D6011E" w:rsidP="00D6011E">
      <w:pPr>
        <w:ind w:left="405"/>
        <w:jc w:val="both"/>
        <w:rPr>
          <w:rFonts w:ascii="Arial" w:eastAsia="Arial" w:hAnsi="Arial" w:cs="Arial"/>
          <w:sz w:val="20"/>
          <w:szCs w:val="20"/>
        </w:rPr>
      </w:pPr>
    </w:p>
    <w:p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D6011E" w:rsidRPr="005816FA" w:rsidRDefault="00D6011E" w:rsidP="00D6011E">
      <w:pPr>
        <w:ind w:left="405"/>
        <w:jc w:val="both"/>
        <w:rPr>
          <w:rFonts w:ascii="Arial" w:eastAsia="Arial" w:hAnsi="Arial" w:cs="Arial"/>
          <w:sz w:val="20"/>
          <w:szCs w:val="20"/>
        </w:rPr>
      </w:pPr>
    </w:p>
    <w:p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D6011E" w:rsidRPr="005816FA" w:rsidRDefault="00D6011E" w:rsidP="00D6011E">
      <w:pPr>
        <w:ind w:left="405"/>
        <w:jc w:val="both"/>
        <w:rPr>
          <w:rFonts w:ascii="Arial" w:eastAsia="Arial" w:hAnsi="Arial" w:cs="Arial"/>
          <w:sz w:val="20"/>
          <w:szCs w:val="20"/>
        </w:rPr>
      </w:pPr>
    </w:p>
    <w:p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D6011E" w:rsidRPr="005816FA" w:rsidRDefault="00D6011E" w:rsidP="00D6011E">
      <w:pPr>
        <w:rPr>
          <w:rFonts w:ascii="Arial" w:hAnsi="Arial" w:cs="Arial"/>
          <w:sz w:val="20"/>
          <w:szCs w:val="20"/>
        </w:rPr>
      </w:pPr>
    </w:p>
    <w:p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rsidR="00D6011E" w:rsidRPr="005816FA" w:rsidRDefault="00D6011E" w:rsidP="00D6011E">
      <w:pPr>
        <w:ind w:left="426"/>
        <w:rPr>
          <w:rFonts w:ascii="Arial" w:hAnsi="Arial" w:cs="Arial"/>
          <w:b/>
          <w:sz w:val="10"/>
          <w:szCs w:val="20"/>
        </w:rPr>
      </w:pPr>
    </w:p>
    <w:p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D6011E" w:rsidRPr="005816FA" w:rsidRDefault="00D6011E" w:rsidP="00D6011E">
      <w:pPr>
        <w:pStyle w:val="Prrafodelista"/>
        <w:ind w:left="567" w:hanging="141"/>
        <w:jc w:val="both"/>
        <w:rPr>
          <w:rFonts w:ascii="Arial" w:hAnsi="Arial" w:cs="Arial"/>
          <w:sz w:val="20"/>
          <w:szCs w:val="20"/>
        </w:rPr>
      </w:pPr>
    </w:p>
    <w:p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D6011E" w:rsidRPr="005816FA" w:rsidRDefault="00D6011E" w:rsidP="00D6011E">
      <w:pPr>
        <w:pStyle w:val="Prrafodelista"/>
        <w:ind w:left="567" w:hanging="141"/>
        <w:jc w:val="both"/>
        <w:rPr>
          <w:rFonts w:ascii="Arial" w:hAnsi="Arial" w:cs="Arial"/>
          <w:sz w:val="20"/>
          <w:szCs w:val="20"/>
        </w:rPr>
      </w:pPr>
    </w:p>
    <w:p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D6011E" w:rsidRPr="005816FA" w:rsidRDefault="00D6011E" w:rsidP="00D6011E">
      <w:pPr>
        <w:pStyle w:val="Prrafodelista"/>
        <w:ind w:left="567" w:hanging="141"/>
        <w:jc w:val="both"/>
        <w:rPr>
          <w:rFonts w:ascii="Arial" w:hAnsi="Arial" w:cs="Arial"/>
          <w:sz w:val="20"/>
          <w:szCs w:val="20"/>
        </w:rPr>
      </w:pPr>
    </w:p>
    <w:p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D6011E" w:rsidRPr="005816FA" w:rsidRDefault="00D6011E" w:rsidP="00D6011E">
      <w:pPr>
        <w:pStyle w:val="Prrafodelista"/>
        <w:ind w:left="567" w:hanging="141"/>
        <w:jc w:val="both"/>
        <w:rPr>
          <w:rFonts w:ascii="Arial" w:eastAsia="Arial" w:hAnsi="Arial" w:cs="Arial"/>
          <w:sz w:val="20"/>
          <w:szCs w:val="20"/>
        </w:rPr>
      </w:pPr>
    </w:p>
    <w:p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lastRenderedPageBreak/>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D6011E" w:rsidRPr="00DF60FE" w:rsidRDefault="00D6011E" w:rsidP="00D6011E">
      <w:pPr>
        <w:pStyle w:val="Prrafodelista"/>
        <w:rPr>
          <w:rFonts w:ascii="Arial" w:eastAsia="Arial" w:hAnsi="Arial" w:cs="Arial"/>
          <w:b/>
          <w:sz w:val="20"/>
          <w:szCs w:val="20"/>
          <w:u w:val="single"/>
        </w:rPr>
      </w:pPr>
    </w:p>
    <w:p w:rsidR="00D6011E" w:rsidRPr="00917287" w:rsidRDefault="00D6011E" w:rsidP="00D6011E">
      <w:pPr>
        <w:pStyle w:val="Prrafodelista"/>
        <w:rPr>
          <w:rFonts w:ascii="Arial" w:eastAsia="Arial" w:hAnsi="Arial" w:cs="Arial"/>
          <w:b/>
          <w:sz w:val="20"/>
          <w:szCs w:val="20"/>
          <w:u w:val="single"/>
        </w:rPr>
      </w:pPr>
    </w:p>
    <w:p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D6011E" w:rsidRDefault="00D6011E" w:rsidP="00D6011E">
      <w:pPr>
        <w:jc w:val="both"/>
        <w:rPr>
          <w:rFonts w:ascii="Arial" w:eastAsia="Arial" w:hAnsi="Arial" w:cs="Arial"/>
          <w:sz w:val="18"/>
          <w:szCs w:val="18"/>
        </w:rPr>
      </w:pPr>
    </w:p>
    <w:p w:rsidR="00D6011E" w:rsidRPr="00222B08" w:rsidRDefault="00D6011E" w:rsidP="00D6011E">
      <w:pPr>
        <w:jc w:val="both"/>
        <w:rPr>
          <w:rFonts w:ascii="Arial" w:eastAsia="Arial" w:hAnsi="Arial" w:cs="Arial"/>
          <w:sz w:val="20"/>
          <w:szCs w:val="20"/>
        </w:rPr>
      </w:pPr>
    </w:p>
    <w:p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D6011E" w:rsidRPr="00222B08" w:rsidRDefault="00D6011E" w:rsidP="00D6011E">
      <w:pPr>
        <w:jc w:val="both"/>
        <w:rPr>
          <w:rFonts w:ascii="Arial" w:hAnsi="Arial" w:cs="Arial"/>
          <w:sz w:val="20"/>
          <w:szCs w:val="20"/>
          <w:u w:val="single"/>
        </w:rPr>
      </w:pPr>
    </w:p>
    <w:p w:rsidR="00D6011E" w:rsidRDefault="00D6011E" w:rsidP="00D6011E">
      <w:pPr>
        <w:tabs>
          <w:tab w:val="left" w:pos="1134"/>
          <w:tab w:val="left" w:pos="4253"/>
          <w:tab w:val="left" w:pos="5670"/>
        </w:tabs>
        <w:rPr>
          <w:rFonts w:ascii="Arial" w:hAnsi="Arial" w:cs="Arial"/>
          <w:sz w:val="20"/>
          <w:szCs w:val="20"/>
        </w:rPr>
      </w:pPr>
    </w:p>
    <w:p w:rsidR="00D67681" w:rsidRDefault="00D67681" w:rsidP="00D6011E">
      <w:pPr>
        <w:tabs>
          <w:tab w:val="left" w:pos="1134"/>
          <w:tab w:val="left" w:pos="4253"/>
          <w:tab w:val="left" w:pos="5670"/>
        </w:tabs>
        <w:rPr>
          <w:rFonts w:ascii="Arial" w:hAnsi="Arial" w:cs="Arial"/>
          <w:sz w:val="20"/>
          <w:szCs w:val="20"/>
        </w:rPr>
      </w:pPr>
    </w:p>
    <w:p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ab/>
      </w:r>
    </w:p>
    <w:p w:rsidR="00D6011E" w:rsidRPr="00222B08" w:rsidRDefault="00D6011E" w:rsidP="00D6011E">
      <w:pPr>
        <w:jc w:val="both"/>
        <w:rPr>
          <w:rFonts w:ascii="Arial" w:eastAsia="Arial" w:hAnsi="Arial" w:cs="Arial"/>
          <w:sz w:val="20"/>
          <w:szCs w:val="20"/>
        </w:rPr>
      </w:pPr>
    </w:p>
    <w:p w:rsidR="00D6011E" w:rsidRDefault="00D6011E" w:rsidP="00D6011E">
      <w:pPr>
        <w:jc w:val="both"/>
        <w:rPr>
          <w:rFonts w:ascii="Arial" w:eastAsia="Arial" w:hAnsi="Arial" w:cs="Arial"/>
          <w:sz w:val="20"/>
          <w:szCs w:val="20"/>
        </w:rPr>
      </w:pPr>
    </w:p>
    <w:p w:rsidR="00D6011E" w:rsidRDefault="00D6011E" w:rsidP="00D6011E">
      <w:pPr>
        <w:jc w:val="both"/>
        <w:rPr>
          <w:rFonts w:ascii="Arial" w:eastAsia="Arial" w:hAnsi="Arial" w:cs="Arial"/>
          <w:sz w:val="20"/>
          <w:szCs w:val="20"/>
        </w:rPr>
      </w:pPr>
    </w:p>
    <w:p w:rsidR="00D6011E" w:rsidRDefault="00D6011E" w:rsidP="00D6011E">
      <w:pPr>
        <w:jc w:val="both"/>
        <w:rPr>
          <w:rFonts w:ascii="Arial" w:eastAsia="Arial" w:hAnsi="Arial" w:cs="Arial"/>
          <w:sz w:val="20"/>
          <w:szCs w:val="20"/>
        </w:rPr>
      </w:pPr>
    </w:p>
    <w:p w:rsidR="00D6011E" w:rsidRDefault="00D6011E" w:rsidP="00D6011E">
      <w:pPr>
        <w:jc w:val="both"/>
        <w:rPr>
          <w:rFonts w:ascii="Arial" w:eastAsia="Arial" w:hAnsi="Arial" w:cs="Arial"/>
          <w:sz w:val="20"/>
          <w:szCs w:val="20"/>
        </w:rPr>
      </w:pPr>
    </w:p>
    <w:p w:rsidR="00D6011E" w:rsidRDefault="00D6011E" w:rsidP="00D6011E">
      <w:pPr>
        <w:jc w:val="both"/>
        <w:rPr>
          <w:rFonts w:ascii="Arial" w:eastAsia="Arial" w:hAnsi="Arial" w:cs="Arial"/>
          <w:sz w:val="20"/>
          <w:szCs w:val="20"/>
        </w:rPr>
      </w:pPr>
    </w:p>
    <w:p w:rsidR="00091EB4" w:rsidRPr="00D6011E" w:rsidRDefault="00091EB4" w:rsidP="00D6011E"/>
    <w:sectPr w:rsidR="00091EB4" w:rsidRPr="00D601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8F4" w:rsidRDefault="006768F4" w:rsidP="00062821">
      <w:r>
        <w:separator/>
      </w:r>
    </w:p>
  </w:endnote>
  <w:endnote w:type="continuationSeparator" w:id="0">
    <w:p w:rsidR="006768F4" w:rsidRDefault="006768F4"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379" w:rsidRDefault="009338D9" w:rsidP="00AD3379">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B21583">
      <w:rPr>
        <w:rFonts w:ascii="Arial" w:hAnsi="Arial" w:cs="Arial"/>
        <w:sz w:val="12"/>
        <w:szCs w:val="12"/>
      </w:rPr>
      <w:t xml:space="preserve"> </w:t>
    </w:r>
    <w:r w:rsidR="0016021F" w:rsidRPr="00B21583">
      <w:rPr>
        <w:rFonts w:ascii="Arial" w:hAnsi="Arial" w:cs="Arial"/>
        <w:sz w:val="12"/>
        <w:szCs w:val="12"/>
      </w:rPr>
      <w:t>“</w:t>
    </w:r>
    <w:r w:rsidR="00AD3379" w:rsidRPr="00325E62">
      <w:rPr>
        <w:rFonts w:ascii="Arial Narrow" w:eastAsia="Helvetica Neue" w:hAnsi="Arial Narrow" w:cs="Helvetica Neue"/>
        <w:b/>
        <w:color w:val="000000"/>
        <w:sz w:val="16"/>
        <w:szCs w:val="16"/>
      </w:rPr>
      <w:t xml:space="preserve">Dirección: Carrera </w:t>
    </w:r>
    <w:r w:rsidR="00AD3379">
      <w:rPr>
        <w:rFonts w:ascii="Arial Narrow" w:eastAsia="Helvetica Neue" w:hAnsi="Arial Narrow" w:cs="Helvetica Neue"/>
        <w:b/>
        <w:color w:val="000000"/>
        <w:sz w:val="16"/>
        <w:szCs w:val="16"/>
      </w:rPr>
      <w:t>23</w:t>
    </w:r>
    <w:r w:rsidR="00AD3379" w:rsidRPr="00325E62">
      <w:rPr>
        <w:rFonts w:ascii="Arial Narrow" w:eastAsia="Helvetica Neue" w:hAnsi="Arial Narrow" w:cs="Helvetica Neue"/>
        <w:b/>
        <w:color w:val="000000"/>
        <w:sz w:val="16"/>
        <w:szCs w:val="16"/>
      </w:rPr>
      <w:t xml:space="preserve"> Nro. </w:t>
    </w:r>
    <w:r w:rsidR="00AD3379">
      <w:rPr>
        <w:rFonts w:ascii="Arial Narrow" w:eastAsia="Helvetica Neue" w:hAnsi="Arial Narrow" w:cs="Helvetica Neue"/>
        <w:b/>
        <w:color w:val="000000"/>
        <w:sz w:val="16"/>
        <w:szCs w:val="16"/>
      </w:rPr>
      <w:t>53D</w:t>
    </w:r>
    <w:r w:rsidR="00AD3379" w:rsidRPr="00325E62">
      <w:rPr>
        <w:rFonts w:ascii="Arial Narrow" w:eastAsia="Helvetica Neue" w:hAnsi="Arial Narrow" w:cs="Helvetica Neue"/>
        <w:b/>
        <w:color w:val="000000"/>
        <w:sz w:val="16"/>
        <w:szCs w:val="16"/>
      </w:rPr>
      <w:t xml:space="preserve"> – </w:t>
    </w:r>
    <w:r w:rsidR="00AD3379">
      <w:rPr>
        <w:rFonts w:ascii="Arial Narrow" w:eastAsia="Helvetica Neue" w:hAnsi="Arial Narrow" w:cs="Helvetica Neue"/>
        <w:b/>
        <w:color w:val="000000"/>
        <w:sz w:val="16"/>
        <w:szCs w:val="16"/>
      </w:rPr>
      <w:t>56</w:t>
    </w:r>
    <w:r w:rsidR="00AD3379" w:rsidRPr="00325E62">
      <w:rPr>
        <w:rFonts w:ascii="Arial Narrow" w:eastAsia="Helvetica Neue" w:hAnsi="Arial Narrow" w:cs="Helvetica Neue"/>
        <w:b/>
        <w:color w:val="000000"/>
        <w:sz w:val="16"/>
        <w:szCs w:val="16"/>
      </w:rPr>
      <w:t xml:space="preserve"> </w:t>
    </w:r>
  </w:p>
  <w:p w:rsidR="00AD3379" w:rsidRDefault="00AD3379" w:rsidP="00AD3379">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Correo electrónico</w:t>
    </w:r>
  </w:p>
  <w:p w:rsidR="00AD3379" w:rsidRPr="00325E62" w:rsidRDefault="00AD3379" w:rsidP="00AD3379">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Arial" w:hAnsi="Arial Narrow" w:cs="Arial"/>
        <w:b/>
        <w:color w:val="000000"/>
        <w:sz w:val="16"/>
        <w:szCs w:val="16"/>
      </w:rPr>
      <w:t xml:space="preserve"> </w:t>
    </w:r>
    <w:hyperlink r:id="rId1" w:history="1">
      <w:r w:rsidRPr="00491F30">
        <w:rPr>
          <w:rStyle w:val="Hipervnculo"/>
          <w:rFonts w:ascii="Arial Narrow" w:eastAsia="Helvetica Neue" w:hAnsi="Arial Narrow" w:cs="Helvetica Neue"/>
          <w:b/>
          <w:sz w:val="16"/>
          <w:szCs w:val="16"/>
        </w:rPr>
        <w:t>drntadministrativa@medicinalegal.gov.co</w:t>
      </w:r>
    </w:hyperlink>
    <w:r w:rsidRPr="00325E62">
      <w:rPr>
        <w:rFonts w:ascii="Arial Narrow" w:eastAsia="Helvetica Neue" w:hAnsi="Arial Narrow" w:cs="Helvetica Neue"/>
        <w:b/>
        <w:color w:val="000000"/>
        <w:sz w:val="16"/>
        <w:szCs w:val="16"/>
      </w:rPr>
      <w:t xml:space="preserve"> </w:t>
    </w:r>
  </w:p>
  <w:p w:rsidR="00AD3379" w:rsidRDefault="00AD3379" w:rsidP="00AD3379">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A97D02">
      <w:rPr>
        <w:rFonts w:ascii="Arial Narrow" w:eastAsia="Helvetica Neue" w:hAnsi="Arial Narrow" w:cs="Helvetica Neue"/>
        <w:b/>
        <w:color w:val="000000"/>
        <w:sz w:val="16"/>
        <w:szCs w:val="16"/>
      </w:rPr>
      <w:t>Conmutadores Pbx:6053319740 Extensiones: 50104,50009,50000, 50010, 50004</w:t>
    </w:r>
    <w:r w:rsidRPr="00325E62">
      <w:rPr>
        <w:rFonts w:ascii="Arial Narrow" w:eastAsia="Helvetica Neue" w:hAnsi="Arial Narrow" w:cs="Helvetica Neue"/>
        <w:b/>
        <w:color w:val="000000"/>
        <w:sz w:val="16"/>
        <w:szCs w:val="16"/>
      </w:rPr>
      <w:t>-</w:t>
    </w:r>
  </w:p>
  <w:p w:rsidR="00AD3379" w:rsidRPr="00325E62" w:rsidRDefault="00AD3379" w:rsidP="00AD3379">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 xml:space="preserve"> </w:t>
    </w:r>
    <w:hyperlink r:id="rId2">
      <w:r w:rsidRPr="005C2952">
        <w:rPr>
          <w:rStyle w:val="Hipervnculo"/>
          <w:rFonts w:ascii="Arial" w:eastAsia="Helvetica Neue" w:hAnsi="Arial" w:cs="Arial"/>
          <w:sz w:val="16"/>
          <w:szCs w:val="16"/>
        </w:rPr>
        <w:t>www.medicinalegal.gov.co</w:t>
      </w:r>
    </w:hyperlink>
    <w:r w:rsidRPr="005C2952">
      <w:rPr>
        <w:rFonts w:ascii="Arial" w:eastAsia="Helvetica Neue" w:hAnsi="Arial" w:cs="Arial"/>
        <w:b/>
        <w:color w:val="000000"/>
        <w:sz w:val="16"/>
        <w:szCs w:val="16"/>
      </w:rPr>
      <w:t xml:space="preserve">            </w:t>
    </w:r>
    <w:r w:rsidRPr="00325E62">
      <w:rPr>
        <w:rFonts w:ascii="Arial Narrow" w:eastAsia="Helvetica Neue" w:hAnsi="Arial Narrow" w:cs="Helvetica Neue"/>
        <w:b/>
        <w:color w:val="000000"/>
        <w:sz w:val="16"/>
        <w:szCs w:val="16"/>
      </w:rPr>
      <w:t xml:space="preserve">  </w:t>
    </w:r>
  </w:p>
  <w:p w:rsidR="00AD3379" w:rsidRPr="00325E62" w:rsidRDefault="00AD3379" w:rsidP="00AD3379">
    <w:pPr>
      <w:pBdr>
        <w:top w:val="nil"/>
        <w:left w:val="nil"/>
        <w:bottom w:val="nil"/>
        <w:right w:val="nil"/>
        <w:between w:val="nil"/>
      </w:pBdr>
      <w:tabs>
        <w:tab w:val="center" w:pos="4419"/>
        <w:tab w:val="right" w:pos="8838"/>
      </w:tabs>
      <w:ind w:left="708"/>
      <w:jc w:val="center"/>
      <w:rPr>
        <w:rFonts w:ascii="Arial Narrow" w:eastAsia="Arial" w:hAnsi="Arial Narrow" w:cs="Arial"/>
        <w:b/>
        <w:color w:val="000000"/>
        <w:sz w:val="16"/>
        <w:szCs w:val="16"/>
      </w:rPr>
    </w:pPr>
    <w:bookmarkStart w:id="2" w:name="_Hlk195286409"/>
    <w:r>
      <w:rPr>
        <w:rFonts w:ascii="Arial Narrow" w:eastAsia="Helvetica Neue" w:hAnsi="Arial Narrow" w:cs="Helvetica Neue"/>
        <w:b/>
        <w:color w:val="000000"/>
        <w:sz w:val="16"/>
        <w:szCs w:val="16"/>
      </w:rPr>
      <w:t>Barranquilla</w:t>
    </w:r>
    <w:r w:rsidRPr="00325E62">
      <w:rPr>
        <w:rFonts w:ascii="Arial Narrow" w:eastAsia="Helvetica Neue" w:hAnsi="Arial Narrow" w:cs="Helvetica Neue"/>
        <w:b/>
        <w:color w:val="000000"/>
        <w:sz w:val="16"/>
        <w:szCs w:val="16"/>
      </w:rPr>
      <w:t xml:space="preserve"> – A</w:t>
    </w:r>
    <w:r>
      <w:rPr>
        <w:rFonts w:ascii="Arial Narrow" w:eastAsia="Helvetica Neue" w:hAnsi="Arial Narrow" w:cs="Helvetica Neue"/>
        <w:b/>
        <w:color w:val="000000"/>
        <w:sz w:val="16"/>
        <w:szCs w:val="16"/>
      </w:rPr>
      <w:t>tlántico</w:t>
    </w:r>
  </w:p>
  <w:bookmarkEnd w:id="2"/>
  <w:p w:rsidR="00AD3379" w:rsidRPr="00C73A1A" w:rsidRDefault="00AD3379" w:rsidP="00AD3379">
    <w:pPr>
      <w:pStyle w:val="Piedepgina"/>
      <w:jc w:val="center"/>
      <w:rPr>
        <w:rFonts w:ascii="Arial" w:hAnsi="Arial" w:cs="Arial"/>
        <w:iCs/>
        <w:color w:val="000000"/>
        <w:sz w:val="14"/>
        <w:szCs w:val="18"/>
      </w:rPr>
    </w:pPr>
  </w:p>
  <w:p w:rsidR="00AD3379" w:rsidRPr="00BC5319" w:rsidRDefault="00AD3379" w:rsidP="00AD3379">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sz w:val="16"/>
        <w:szCs w:val="16"/>
      </w:rPr>
      <w:t>1</w:t>
    </w:r>
    <w:r w:rsidRPr="00BC5319">
      <w:rPr>
        <w:sz w:val="16"/>
        <w:szCs w:val="16"/>
      </w:rPr>
      <w:fldChar w:fldCharType="end"/>
    </w:r>
  </w:p>
  <w:p w:rsidR="00AD3379" w:rsidRDefault="00AD3379" w:rsidP="00AD3379"/>
  <w:p w:rsidR="0016021F" w:rsidRDefault="0016021F" w:rsidP="00AD3379">
    <w:pPr>
      <w:spacing w:before="15"/>
      <w:ind w:left="19" w:right="16"/>
      <w:jc w:val="center"/>
    </w:pPr>
  </w:p>
  <w:p w:rsidR="00062821" w:rsidRPr="0078088D" w:rsidRDefault="00062821" w:rsidP="00D67681">
    <w:pPr>
      <w:pStyle w:val="Piedepgina"/>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8F4" w:rsidRDefault="006768F4" w:rsidP="00062821">
      <w:r>
        <w:separator/>
      </w:r>
    </w:p>
  </w:footnote>
  <w:footnote w:type="continuationSeparator" w:id="0">
    <w:p w:rsidR="006768F4" w:rsidRDefault="006768F4" w:rsidP="00062821">
      <w:r>
        <w:continuationSeparator/>
      </w:r>
    </w:p>
  </w:footnote>
  <w:footnote w:id="1">
    <w:p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189A53E0" wp14:editId="7390688D">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821" w:rsidRPr="0016021F" w:rsidRDefault="00062821" w:rsidP="00062821">
    <w:pPr>
      <w:jc w:val="center"/>
      <w:rPr>
        <w:rFonts w:ascii="Arial" w:hAnsi="Arial" w:cs="Arial"/>
        <w:b/>
        <w:sz w:val="20"/>
        <w:szCs w:val="20"/>
      </w:rPr>
    </w:pPr>
  </w:p>
  <w:p w:rsidR="00062821" w:rsidRPr="0016021F" w:rsidRDefault="00062821" w:rsidP="00062821">
    <w:pPr>
      <w:jc w:val="center"/>
      <w:rPr>
        <w:rFonts w:ascii="Arial" w:hAnsi="Arial" w:cs="Arial"/>
        <w:b/>
        <w:sz w:val="20"/>
        <w:szCs w:val="20"/>
      </w:rPr>
    </w:pPr>
    <w:r w:rsidRPr="0016021F">
      <w:rPr>
        <w:rFonts w:ascii="Arial" w:hAnsi="Arial" w:cs="Arial"/>
        <w:b/>
        <w:sz w:val="20"/>
        <w:szCs w:val="20"/>
      </w:rPr>
      <w:t>INSTITUTO NACIONAL DE MEDICINA LEGAL Y CIENCIAS FORENSES</w:t>
    </w:r>
  </w:p>
  <w:p w:rsidR="00062821" w:rsidRPr="0016021F" w:rsidRDefault="00062821" w:rsidP="00062821">
    <w:pPr>
      <w:jc w:val="center"/>
      <w:rPr>
        <w:rFonts w:ascii="Arial" w:hAnsi="Arial" w:cs="Arial"/>
        <w:b/>
        <w:sz w:val="20"/>
        <w:szCs w:val="20"/>
      </w:rPr>
    </w:pPr>
    <w:r w:rsidRPr="0016021F">
      <w:rPr>
        <w:rFonts w:ascii="Arial" w:hAnsi="Arial" w:cs="Arial"/>
        <w:b/>
        <w:sz w:val="20"/>
        <w:szCs w:val="20"/>
      </w:rPr>
      <w:t xml:space="preserve">DOCUMENTO COMPLEMENTARIO </w:t>
    </w:r>
    <w:r w:rsidR="00AD3379">
      <w:rPr>
        <w:rFonts w:ascii="Arial" w:hAnsi="Arial" w:cs="Arial"/>
        <w:b/>
        <w:sz w:val="20"/>
        <w:szCs w:val="20"/>
      </w:rPr>
      <w:t>MENOR CUANTIA</w:t>
    </w:r>
    <w:r w:rsidRPr="0016021F">
      <w:rPr>
        <w:rFonts w:ascii="Arial" w:hAnsi="Arial" w:cs="Arial"/>
        <w:b/>
        <w:sz w:val="20"/>
        <w:szCs w:val="20"/>
      </w:rPr>
      <w:t xml:space="preserve"> </w:t>
    </w:r>
  </w:p>
  <w:p w:rsidR="00062821" w:rsidRPr="0016021F" w:rsidRDefault="00062821" w:rsidP="00062821">
    <w:pPr>
      <w:jc w:val="center"/>
      <w:rPr>
        <w:rFonts w:ascii="Arial" w:hAnsi="Arial" w:cs="Arial"/>
        <w:b/>
        <w:sz w:val="20"/>
        <w:szCs w:val="20"/>
      </w:rPr>
    </w:pPr>
    <w:r w:rsidRPr="0016021F">
      <w:rPr>
        <w:rFonts w:ascii="Arial" w:hAnsi="Arial" w:cs="Arial"/>
        <w:b/>
        <w:sz w:val="20"/>
        <w:szCs w:val="20"/>
      </w:rPr>
      <w:t xml:space="preserve">No. </w:t>
    </w:r>
    <w:r w:rsidR="00AD3379">
      <w:rPr>
        <w:rFonts w:ascii="Arial" w:hAnsi="Arial" w:cs="Arial"/>
        <w:b/>
        <w:sz w:val="20"/>
        <w:szCs w:val="20"/>
      </w:rPr>
      <w:t>SAMC-000</w:t>
    </w:r>
    <w:r w:rsidR="0024274B">
      <w:rPr>
        <w:rFonts w:ascii="Arial" w:hAnsi="Arial" w:cs="Arial"/>
        <w:b/>
        <w:sz w:val="20"/>
        <w:szCs w:val="20"/>
      </w:rPr>
      <w:t>3</w:t>
    </w:r>
    <w:r w:rsidR="00D67681" w:rsidRPr="0016021F">
      <w:rPr>
        <w:rFonts w:ascii="Arial" w:hAnsi="Arial" w:cs="Arial"/>
        <w:b/>
        <w:sz w:val="20"/>
        <w:szCs w:val="20"/>
      </w:rPr>
      <w:t>-DRNT-</w:t>
    </w:r>
    <w:r w:rsidRPr="0016021F">
      <w:rPr>
        <w:rFonts w:ascii="Arial" w:hAnsi="Arial" w:cs="Arial"/>
        <w:b/>
        <w:sz w:val="20"/>
        <w:szCs w:val="20"/>
      </w:rPr>
      <w:t>202</w:t>
    </w:r>
    <w:r w:rsidR="009338D9">
      <w:rPr>
        <w:rFonts w:ascii="Arial" w:hAnsi="Arial" w:cs="Arial"/>
        <w:b/>
        <w:sz w:val="20"/>
        <w:szCs w:val="20"/>
      </w:rPr>
      <w:t>5</w:t>
    </w:r>
  </w:p>
  <w:bookmarkEnd w:id="1"/>
  <w:p w:rsidR="00062821" w:rsidRPr="00E30E3E" w:rsidRDefault="00062821" w:rsidP="00062821">
    <w:pPr>
      <w:pStyle w:val="Encabezado"/>
      <w:jc w:val="right"/>
      <w:rPr>
        <w:sz w:val="20"/>
      </w:rPr>
    </w:pPr>
    <w:r w:rsidRPr="00E30E3E">
      <w:rPr>
        <w:sz w:val="20"/>
      </w:rPr>
      <w:t xml:space="preserve">Página </w:t>
    </w:r>
    <w:r w:rsidRPr="00E30E3E">
      <w:rPr>
        <w:b/>
        <w:bCs/>
        <w:sz w:val="20"/>
      </w:rPr>
      <w:fldChar w:fldCharType="begin"/>
    </w:r>
    <w:r w:rsidRPr="00E30E3E">
      <w:rPr>
        <w:b/>
        <w:bCs/>
        <w:sz w:val="20"/>
      </w:rPr>
      <w:instrText>PAGE  \* Arabic  \* MERGEFORMAT</w:instrText>
    </w:r>
    <w:r w:rsidRPr="00E30E3E">
      <w:rPr>
        <w:b/>
        <w:bCs/>
        <w:sz w:val="20"/>
      </w:rPr>
      <w:fldChar w:fldCharType="separate"/>
    </w:r>
    <w:r w:rsidR="00905BE2">
      <w:rPr>
        <w:b/>
        <w:bCs/>
        <w:noProof/>
        <w:sz w:val="20"/>
      </w:rPr>
      <w:t>12</w:t>
    </w:r>
    <w:r w:rsidRPr="00E30E3E">
      <w:rPr>
        <w:b/>
        <w:bCs/>
        <w:sz w:val="20"/>
      </w:rPr>
      <w:fldChar w:fldCharType="end"/>
    </w:r>
    <w:r w:rsidRPr="00E30E3E">
      <w:rPr>
        <w:sz w:val="20"/>
      </w:rPr>
      <w:t xml:space="preserve"> de </w:t>
    </w:r>
    <w:r w:rsidRPr="00E30E3E">
      <w:rPr>
        <w:b/>
        <w:bCs/>
        <w:sz w:val="20"/>
      </w:rPr>
      <w:fldChar w:fldCharType="begin"/>
    </w:r>
    <w:r w:rsidRPr="00E30E3E">
      <w:rPr>
        <w:b/>
        <w:bCs/>
        <w:sz w:val="20"/>
      </w:rPr>
      <w:instrText>NUMPAGES  \* Arabic  \* MERGEFORMAT</w:instrText>
    </w:r>
    <w:r w:rsidRPr="00E30E3E">
      <w:rPr>
        <w:b/>
        <w:bCs/>
        <w:sz w:val="20"/>
      </w:rPr>
      <w:fldChar w:fldCharType="separate"/>
    </w:r>
    <w:r w:rsidR="00905BE2">
      <w:rPr>
        <w:b/>
        <w:bCs/>
        <w:noProof/>
        <w:sz w:val="20"/>
      </w:rPr>
      <w:t>12</w:t>
    </w:r>
    <w:r w:rsidRPr="00E30E3E">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E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1F1D"/>
    <w:rsid w:val="00062821"/>
    <w:rsid w:val="00091EB4"/>
    <w:rsid w:val="00137199"/>
    <w:rsid w:val="0016021F"/>
    <w:rsid w:val="0021399A"/>
    <w:rsid w:val="0024274B"/>
    <w:rsid w:val="002671F3"/>
    <w:rsid w:val="00330FC1"/>
    <w:rsid w:val="00336ED8"/>
    <w:rsid w:val="003E61FB"/>
    <w:rsid w:val="004216EB"/>
    <w:rsid w:val="004924BD"/>
    <w:rsid w:val="004A5D45"/>
    <w:rsid w:val="006075F6"/>
    <w:rsid w:val="006477D6"/>
    <w:rsid w:val="006768F4"/>
    <w:rsid w:val="007309E6"/>
    <w:rsid w:val="0078088D"/>
    <w:rsid w:val="007A7F30"/>
    <w:rsid w:val="007F4C6A"/>
    <w:rsid w:val="0088683F"/>
    <w:rsid w:val="00905BE2"/>
    <w:rsid w:val="009338D9"/>
    <w:rsid w:val="00984645"/>
    <w:rsid w:val="009A04DE"/>
    <w:rsid w:val="009D3574"/>
    <w:rsid w:val="00A67539"/>
    <w:rsid w:val="00A80344"/>
    <w:rsid w:val="00AD3379"/>
    <w:rsid w:val="00B014F6"/>
    <w:rsid w:val="00B51101"/>
    <w:rsid w:val="00B72433"/>
    <w:rsid w:val="00BA5921"/>
    <w:rsid w:val="00BC7FDB"/>
    <w:rsid w:val="00C260AE"/>
    <w:rsid w:val="00C43452"/>
    <w:rsid w:val="00C627FD"/>
    <w:rsid w:val="00D15B3A"/>
    <w:rsid w:val="00D6011E"/>
    <w:rsid w:val="00D67681"/>
    <w:rsid w:val="00E30E3E"/>
    <w:rsid w:val="00F07A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5B7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t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5303</Words>
  <Characters>29169</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Milagros Isabel Rueda Lopez</cp:lastModifiedBy>
  <cp:revision>9</cp:revision>
  <dcterms:created xsi:type="dcterms:W3CDTF">2024-05-08T15:27:00Z</dcterms:created>
  <dcterms:modified xsi:type="dcterms:W3CDTF">2025-07-03T21:23:00Z</dcterms:modified>
</cp:coreProperties>
</file>