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043F7" w14:textId="53BAC647" w:rsidR="00B45254" w:rsidRPr="00CD03C2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</w:t>
      </w:r>
      <w:bookmarkStart w:id="0" w:name="_GoBack"/>
      <w:bookmarkEnd w:id="0"/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>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D03C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CD03C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16523" w14:textId="77777777" w:rsidR="009676D3" w:rsidRDefault="009676D3" w:rsidP="006522CE">
      <w:pPr>
        <w:spacing w:after="0" w:line="240" w:lineRule="auto"/>
      </w:pPr>
      <w:r>
        <w:separator/>
      </w:r>
    </w:p>
  </w:endnote>
  <w:endnote w:type="continuationSeparator" w:id="0">
    <w:p w14:paraId="14AAD8B7" w14:textId="77777777" w:rsidR="009676D3" w:rsidRDefault="009676D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38098" w14:textId="77777777" w:rsidR="009676D3" w:rsidRDefault="009676D3" w:rsidP="006522CE">
      <w:pPr>
        <w:spacing w:after="0" w:line="240" w:lineRule="auto"/>
      </w:pPr>
      <w:r>
        <w:separator/>
      </w:r>
    </w:p>
  </w:footnote>
  <w:footnote w:type="continuationSeparator" w:id="0">
    <w:p w14:paraId="03AEDD80" w14:textId="77777777" w:rsidR="009676D3" w:rsidRDefault="009676D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6A0A7761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52756B">
      <w:rPr>
        <w:rFonts w:cs="Arial"/>
        <w:b/>
        <w:color w:val="3B3838" w:themeColor="background2" w:themeShade="40"/>
        <w:sz w:val="20"/>
        <w:szCs w:val="20"/>
      </w:rPr>
      <w:t>Proceso de Contratación</w:t>
    </w:r>
    <w:r w:rsidR="0052756B" w:rsidRPr="0052756B">
      <w:rPr>
        <w:rFonts w:cs="Arial"/>
        <w:b/>
        <w:color w:val="3B3838" w:themeColor="background2" w:themeShade="40"/>
        <w:sz w:val="20"/>
        <w:szCs w:val="20"/>
      </w:rPr>
      <w:t xml:space="preserve">: </w:t>
    </w:r>
    <w:r w:rsidR="002B7CCA">
      <w:rPr>
        <w:rFonts w:cs="Arial"/>
        <w:b/>
        <w:color w:val="3B3838" w:themeColor="background2" w:themeShade="40"/>
        <w:szCs w:val="20"/>
      </w:rPr>
      <w:t>20001006H4</w:t>
    </w:r>
  </w:p>
  <w:p w14:paraId="61A5A4DE" w14:textId="4D27CB65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B7CCA"/>
    <w:rsid w:val="002D2C56"/>
    <w:rsid w:val="002E338F"/>
    <w:rsid w:val="002E3E4E"/>
    <w:rsid w:val="002F1D7B"/>
    <w:rsid w:val="00300E60"/>
    <w:rsid w:val="00316B37"/>
    <w:rsid w:val="00333E1C"/>
    <w:rsid w:val="0034583D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2756B"/>
    <w:rsid w:val="00550133"/>
    <w:rsid w:val="005F3EEA"/>
    <w:rsid w:val="00603E0F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9676D3"/>
    <w:rsid w:val="00A74921"/>
    <w:rsid w:val="00A971F6"/>
    <w:rsid w:val="00AB556C"/>
    <w:rsid w:val="00AC451D"/>
    <w:rsid w:val="00AD2A03"/>
    <w:rsid w:val="00B15898"/>
    <w:rsid w:val="00B45254"/>
    <w:rsid w:val="00B60672"/>
    <w:rsid w:val="00BC18AA"/>
    <w:rsid w:val="00C8610F"/>
    <w:rsid w:val="00C95212"/>
    <w:rsid w:val="00CD03C2"/>
    <w:rsid w:val="00D531DB"/>
    <w:rsid w:val="00D60C2A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ACF190-BD66-47BD-BBDF-73B0423BE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Wilmar Coronel Gomez</cp:lastModifiedBy>
  <cp:revision>6</cp:revision>
  <dcterms:created xsi:type="dcterms:W3CDTF">2020-02-14T21:22:00Z</dcterms:created>
  <dcterms:modified xsi:type="dcterms:W3CDTF">2020-08-14T17:15:00Z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