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46D78966" w:rsidR="0028049A" w:rsidRPr="003162AC" w:rsidRDefault="00F33B13" w:rsidP="00F33B13">
      <w:pPr>
        <w:jc w:val="both"/>
        <w:rPr>
          <w:rFonts w:ascii="Arial" w:hAnsi="Arial" w:cs="Arial"/>
          <w:bCs/>
          <w:iCs/>
          <w:szCs w:val="24"/>
          <w:lang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w:t>
      </w:r>
      <w:r w:rsidR="00AD0FC8" w:rsidRPr="008A295A">
        <w:rPr>
          <w:rFonts w:ascii="Arial" w:hAnsi="Arial" w:cs="Arial"/>
          <w:b/>
          <w:bCs/>
        </w:rPr>
        <w:t>-DIAN</w:t>
      </w:r>
      <w:r w:rsidR="00AD0FC8" w:rsidRPr="008A295A">
        <w:rPr>
          <w:rFonts w:ascii="Arial" w:hAnsi="Arial" w:cs="Arial"/>
        </w:rPr>
        <w:t xml:space="preserve"> No</w:t>
      </w:r>
      <w:r w:rsidR="00E4726C">
        <w:rPr>
          <w:rFonts w:ascii="Arial" w:hAnsi="Arial" w:cs="Arial"/>
        </w:rPr>
        <w:t xml:space="preserve">. </w:t>
      </w:r>
      <w:r w:rsidR="008F4AA4">
        <w:rPr>
          <w:rFonts w:ascii="Arial" w:hAnsi="Arial" w:cs="Arial"/>
        </w:rPr>
        <w:t>SASI-00-0</w:t>
      </w:r>
      <w:r w:rsidR="0001708A">
        <w:rPr>
          <w:rFonts w:ascii="Arial" w:hAnsi="Arial" w:cs="Arial"/>
        </w:rPr>
        <w:t>0</w:t>
      </w:r>
      <w:r w:rsidR="00274495">
        <w:rPr>
          <w:rFonts w:ascii="Arial" w:hAnsi="Arial" w:cs="Arial"/>
        </w:rPr>
        <w:t>5</w:t>
      </w:r>
      <w:r w:rsidR="00E4726C">
        <w:rPr>
          <w:rFonts w:ascii="Arial" w:hAnsi="Arial" w:cs="Arial"/>
        </w:rPr>
        <w:t>-202</w:t>
      </w:r>
      <w:r w:rsidR="003162AC">
        <w:rPr>
          <w:rFonts w:ascii="Arial" w:hAnsi="Arial" w:cs="Arial"/>
        </w:rPr>
        <w:t>5</w:t>
      </w:r>
      <w:r w:rsidR="00E4726C">
        <w:rPr>
          <w:rFonts w:ascii="Arial" w:hAnsi="Arial" w:cs="Arial"/>
        </w:rPr>
        <w:t xml:space="preserve"> </w:t>
      </w:r>
      <w:r w:rsidR="00AD0FC8" w:rsidRPr="008A295A">
        <w:rPr>
          <w:rFonts w:ascii="Arial" w:hAnsi="Arial" w:cs="Arial"/>
        </w:rPr>
        <w:t>que tiene por objeto</w:t>
      </w:r>
      <w:r w:rsidR="008F4AA4" w:rsidRPr="008F4AA4">
        <w:rPr>
          <w:rFonts w:ascii="Arial" w:hAnsi="Arial" w:cs="Arial"/>
          <w:bCs/>
          <w:iCs/>
          <w:szCs w:val="24"/>
          <w:lang w:eastAsia="es-CO"/>
        </w:rPr>
        <w:t xml:space="preserve"> </w:t>
      </w:r>
      <w:r w:rsidR="00274495" w:rsidRPr="00274495">
        <w:rPr>
          <w:rFonts w:ascii="Arial" w:hAnsi="Arial" w:cs="Arial"/>
          <w:b/>
          <w:bCs/>
          <w:i/>
          <w:iCs/>
          <w:szCs w:val="24"/>
          <w:lang w:eastAsia="es-CO"/>
        </w:rPr>
        <w:t>“</w:t>
      </w:r>
      <w:r w:rsidR="00274495" w:rsidRPr="00274495">
        <w:rPr>
          <w:rFonts w:ascii="Arial" w:hAnsi="Arial" w:cs="Arial"/>
          <w:b/>
          <w:bCs/>
          <w:i/>
          <w:iCs/>
          <w:szCs w:val="24"/>
          <w:lang w:val="es-CO" w:eastAsia="es-CO"/>
        </w:rPr>
        <w:t>Adquisición de elementos de protección personal para los servidores públicos de la DIAN.”</w:t>
      </w:r>
      <w:r w:rsidR="00E4726C">
        <w:rPr>
          <w:rFonts w:ascii="Arial" w:hAnsi="Arial" w:cs="Arial"/>
          <w:lang w:val="es-CO"/>
        </w:rPr>
        <w:t>,</w:t>
      </w:r>
      <w:r w:rsidR="00AD0FC8" w:rsidRPr="00221B8A">
        <w:rPr>
          <w:rFonts w:ascii="Arial" w:hAnsi="Arial" w:cs="Arial"/>
          <w:b/>
          <w:bCs/>
          <w:i/>
          <w:iCs/>
        </w:rPr>
        <w:t xml:space="preserve"> </w:t>
      </w:r>
      <w:r w:rsidR="0028049A" w:rsidRPr="00483D92">
        <w:rPr>
          <w:rFonts w:ascii="Arial" w:hAnsi="Arial" w:cs="Arial"/>
          <w:color w:val="000000"/>
        </w:rPr>
        <w:t xml:space="preserve">por los siguientes </w:t>
      </w:r>
      <w:r w:rsidR="001A21E9" w:rsidRPr="00483D92">
        <w:rPr>
          <w:rFonts w:ascii="Arial" w:hAnsi="Arial" w:cs="Arial"/>
          <w:color w:val="000000"/>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3776290D" w:rsidR="006D59C7" w:rsidRPr="003162AC" w:rsidRDefault="006D59C7" w:rsidP="006D59C7">
      <w:pPr>
        <w:jc w:val="both"/>
        <w:rPr>
          <w:rFonts w:ascii="Arial" w:hAnsi="Arial" w:cs="Arial"/>
          <w:b/>
          <w:bCs/>
          <w:iC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600864" w:rsidRPr="008A295A">
        <w:rPr>
          <w:rFonts w:ascii="Arial" w:hAnsi="Arial" w:cs="Arial"/>
        </w:rPr>
        <w:t xml:space="preserve">No. </w:t>
      </w:r>
      <w:r w:rsidR="00E4726C">
        <w:rPr>
          <w:rFonts w:ascii="Arial" w:hAnsi="Arial" w:cs="Arial"/>
          <w:bCs/>
        </w:rPr>
        <w:t>SA</w:t>
      </w:r>
      <w:r w:rsidR="008F4AA4">
        <w:rPr>
          <w:rFonts w:ascii="Arial" w:hAnsi="Arial" w:cs="Arial"/>
          <w:bCs/>
        </w:rPr>
        <w:t>SI</w:t>
      </w:r>
      <w:r w:rsidR="00E4726C">
        <w:rPr>
          <w:rFonts w:ascii="Arial" w:hAnsi="Arial" w:cs="Arial"/>
          <w:bCs/>
        </w:rPr>
        <w:t>-00-0</w:t>
      </w:r>
      <w:r w:rsidR="0001708A">
        <w:rPr>
          <w:rFonts w:ascii="Arial" w:hAnsi="Arial" w:cs="Arial"/>
          <w:bCs/>
        </w:rPr>
        <w:t>0</w:t>
      </w:r>
      <w:r w:rsidR="00274495">
        <w:rPr>
          <w:rFonts w:ascii="Arial" w:hAnsi="Arial" w:cs="Arial"/>
          <w:bCs/>
        </w:rPr>
        <w:t>5</w:t>
      </w:r>
      <w:r w:rsidR="00E4726C">
        <w:rPr>
          <w:rFonts w:ascii="Arial" w:hAnsi="Arial" w:cs="Arial"/>
          <w:bCs/>
        </w:rPr>
        <w:t>-202</w:t>
      </w:r>
      <w:r w:rsidR="003162AC">
        <w:rPr>
          <w:rFonts w:ascii="Arial" w:hAnsi="Arial" w:cs="Arial"/>
          <w:bCs/>
        </w:rPr>
        <w:t>5</w:t>
      </w:r>
      <w:r w:rsidR="00600864" w:rsidRPr="008A295A">
        <w:rPr>
          <w:rFonts w:ascii="Arial" w:hAnsi="Arial" w:cs="Arial"/>
        </w:rPr>
        <w:t xml:space="preserve">, que tiene por objeto: </w:t>
      </w:r>
      <w:bookmarkStart w:id="0" w:name="_Hlk140237629"/>
      <w:r w:rsidR="00274495" w:rsidRPr="00274495">
        <w:rPr>
          <w:rFonts w:ascii="Arial" w:hAnsi="Arial" w:cs="Arial"/>
          <w:b/>
          <w:bCs/>
          <w:i/>
          <w:iCs/>
        </w:rPr>
        <w:t>“</w:t>
      </w:r>
      <w:bookmarkEnd w:id="0"/>
      <w:r w:rsidR="00274495" w:rsidRPr="00274495">
        <w:rPr>
          <w:rFonts w:ascii="Arial" w:hAnsi="Arial" w:cs="Arial"/>
          <w:b/>
          <w:bCs/>
          <w:i/>
          <w:iCs/>
          <w:lang w:val="es-CO"/>
        </w:rPr>
        <w:t>Adquisición de elementos de protección personal para los servidores públicos de la DIAN.”</w:t>
      </w:r>
      <w:r w:rsidR="003162AC" w:rsidRPr="003162AC">
        <w:rPr>
          <w:rFonts w:ascii="Arial" w:hAnsi="Arial" w:cs="Arial"/>
          <w:iCs/>
        </w:rPr>
        <w:t xml:space="preserve">, </w:t>
      </w:r>
      <w:r w:rsidRPr="003162AC">
        <w:rPr>
          <w:rFonts w:ascii="Arial" w:hAnsi="Arial" w:cs="Arial"/>
        </w:rPr>
        <w:t>po</w:t>
      </w:r>
      <w:r w:rsidRPr="008A295A">
        <w:rPr>
          <w:rFonts w:ascii="Arial" w:hAnsi="Arial" w:cs="Arial"/>
        </w:rPr>
        <w:t xml:space="preserve">r </w:t>
      </w:r>
      <w:r w:rsidRPr="00483D92">
        <w:rPr>
          <w:rFonts w:ascii="Arial" w:hAnsi="Arial" w:cs="Arial"/>
          <w:color w:val="000000"/>
        </w:rPr>
        <w:t xml:space="preserve">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w:t>
      </w:r>
      <w:r w:rsidR="006D59C7" w:rsidRPr="009137D3">
        <w:rPr>
          <w:rFonts w:ascii="Arial" w:hAnsi="Arial" w:cs="Arial"/>
          <w:color w:val="000000"/>
        </w:rPr>
        <w:lastRenderedPageBreak/>
        <w:t xml:space="preserve">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lastRenderedPageBreak/>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702511">
      <w:headerReference w:type="default" r:id="rId8"/>
      <w:footerReference w:type="even" r:id="rId9"/>
      <w:footerReference w:type="default" r:id="rId10"/>
      <w:footerReference w:type="first" r:id="rId11"/>
      <w:pgSz w:w="12240" w:h="15840"/>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D5B6C" w14:textId="77777777" w:rsidR="003815F2" w:rsidRDefault="003815F2" w:rsidP="00D95B34">
      <w:r>
        <w:separator/>
      </w:r>
    </w:p>
  </w:endnote>
  <w:endnote w:type="continuationSeparator" w:id="0">
    <w:p w14:paraId="662EAE19" w14:textId="77777777" w:rsidR="003815F2" w:rsidRDefault="003815F2"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2A32" w14:textId="1D4B1003" w:rsidR="003162AC" w:rsidRDefault="003162AC">
    <w:pPr>
      <w:pStyle w:val="Piedepgina"/>
    </w:pPr>
    <w:r>
      <w:rPr>
        <w:noProof/>
      </w:rPr>
      <mc:AlternateContent>
        <mc:Choice Requires="wps">
          <w:drawing>
            <wp:anchor distT="0" distB="0" distL="0" distR="0" simplePos="0" relativeHeight="251659264" behindDoc="0" locked="0" layoutInCell="1" allowOverlap="1" wp14:anchorId="63B1FDC2" wp14:editId="6E066FE5">
              <wp:simplePos x="635" y="635"/>
              <wp:positionH relativeFrom="page">
                <wp:align>right</wp:align>
              </wp:positionH>
              <wp:positionV relativeFrom="page">
                <wp:align>bottom</wp:align>
              </wp:positionV>
              <wp:extent cx="1282700" cy="345440"/>
              <wp:effectExtent l="0" t="0" r="0" b="0"/>
              <wp:wrapNone/>
              <wp:docPr id="1222126604"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6967E7" w14:textId="4DC3B580"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3B1FDC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136967E7" w14:textId="4DC3B580"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B558" w14:textId="75D3E28A" w:rsidR="003162AC" w:rsidRDefault="003162AC">
    <w:pPr>
      <w:pStyle w:val="Piedepgina"/>
    </w:pPr>
    <w:r>
      <w:rPr>
        <w:noProof/>
      </w:rPr>
      <mc:AlternateContent>
        <mc:Choice Requires="wps">
          <w:drawing>
            <wp:anchor distT="0" distB="0" distL="0" distR="0" simplePos="0" relativeHeight="251660288" behindDoc="0" locked="0" layoutInCell="1" allowOverlap="1" wp14:anchorId="5CA6CE41" wp14:editId="7AD5288B">
              <wp:simplePos x="1079405" y="9460259"/>
              <wp:positionH relativeFrom="page">
                <wp:align>right</wp:align>
              </wp:positionH>
              <wp:positionV relativeFrom="page">
                <wp:align>bottom</wp:align>
              </wp:positionV>
              <wp:extent cx="1282700" cy="345440"/>
              <wp:effectExtent l="0" t="0" r="0" b="0"/>
              <wp:wrapNone/>
              <wp:docPr id="128122352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9EDE914" w14:textId="37138D77"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CA6CE41"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79EDE914" w14:textId="37138D77"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20EC9" w14:textId="6FD7FF44" w:rsidR="003162AC" w:rsidRDefault="003162AC">
    <w:pPr>
      <w:pStyle w:val="Piedepgina"/>
    </w:pPr>
    <w:r>
      <w:rPr>
        <w:noProof/>
      </w:rPr>
      <mc:AlternateContent>
        <mc:Choice Requires="wps">
          <w:drawing>
            <wp:anchor distT="0" distB="0" distL="0" distR="0" simplePos="0" relativeHeight="251658240" behindDoc="0" locked="0" layoutInCell="1" allowOverlap="1" wp14:anchorId="4C68BD20" wp14:editId="75698799">
              <wp:simplePos x="635" y="635"/>
              <wp:positionH relativeFrom="page">
                <wp:align>right</wp:align>
              </wp:positionH>
              <wp:positionV relativeFrom="page">
                <wp:align>bottom</wp:align>
              </wp:positionV>
              <wp:extent cx="1282700" cy="345440"/>
              <wp:effectExtent l="0" t="0" r="0" b="0"/>
              <wp:wrapNone/>
              <wp:docPr id="157376912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45A5CB62" w14:textId="04783723"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C68BD20" id="_x0000_t202" coordsize="21600,21600" o:spt="202" path="m,l,21600r21600,l21600,xe">
              <v:stroke joinstyle="miter"/>
              <v:path gradientshapeok="t" o:connecttype="rect"/>
            </v:shapetype>
            <v:shape id="Cuadro de texto 4"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45A5CB62" w14:textId="04783723" w:rsidR="003162AC" w:rsidRPr="003162AC" w:rsidRDefault="003162AC" w:rsidP="003162AC">
                    <w:pPr>
                      <w:rPr>
                        <w:rFonts w:ascii="Calibri" w:eastAsia="Calibri" w:hAnsi="Calibri" w:cs="Calibri"/>
                        <w:noProof/>
                        <w:color w:val="000000"/>
                      </w:rPr>
                    </w:pPr>
                    <w:r w:rsidRPr="003162AC">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0B2A3" w14:textId="77777777" w:rsidR="003815F2" w:rsidRDefault="003815F2" w:rsidP="00D95B34">
      <w:r>
        <w:separator/>
      </w:r>
    </w:p>
  </w:footnote>
  <w:footnote w:type="continuationSeparator" w:id="0">
    <w:p w14:paraId="7A3922A2" w14:textId="77777777" w:rsidR="003815F2" w:rsidRDefault="003815F2" w:rsidP="00D95B34">
      <w:r>
        <w:continuationSeparator/>
      </w:r>
    </w:p>
  </w:footnote>
  <w:footnote w:id="1">
    <w:p w14:paraId="6EEBE4E2" w14:textId="21A09620" w:rsidR="005501E1" w:rsidRPr="005501E1" w:rsidRDefault="005501E1" w:rsidP="005501E1">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5501E1" w:rsidRDefault="007C6387" w:rsidP="006D59C7">
      <w:pPr>
        <w:jc w:val="both"/>
        <w:rPr>
          <w:rFonts w:ascii="Arial" w:hAnsi="Arial" w:cs="Arial"/>
          <w:color w:val="0000FF"/>
        </w:rPr>
      </w:pPr>
      <w:r>
        <w:rPr>
          <w:rStyle w:val="Refdenotaalpie"/>
        </w:rPr>
        <w:footnoteRef/>
      </w:r>
      <w:r>
        <w:t xml:space="preserve"> L</w:t>
      </w:r>
      <w:r w:rsidRPr="005501E1">
        <w:rPr>
          <w:rFonts w:ascii="Arial" w:hAnsi="Arial" w:cs="Arial"/>
          <w:color w:val="0000FF"/>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B533" w14:textId="77777777" w:rsidR="00D95B34" w:rsidRPr="00D95B34" w:rsidRDefault="00D95B34" w:rsidP="00D95B34">
    <w:pPr>
      <w:tabs>
        <w:tab w:val="center" w:pos="4252"/>
        <w:tab w:val="right" w:pos="8504"/>
      </w:tabs>
    </w:pPr>
  </w:p>
  <w:p w14:paraId="7F374C07" w14:textId="77777777" w:rsidR="00D95B34" w:rsidRPr="00D95B34" w:rsidRDefault="00D95B34" w:rsidP="00D95B34">
    <w:pPr>
      <w:tabs>
        <w:tab w:val="center" w:pos="4252"/>
        <w:tab w:val="right" w:pos="8504"/>
      </w:tabs>
    </w:pPr>
  </w:p>
  <w:p w14:paraId="076C94F8" w14:textId="77777777" w:rsidR="00D95B34" w:rsidRPr="00D95B34" w:rsidRDefault="00D95B34" w:rsidP="00D95B34">
    <w:pPr>
      <w:tabs>
        <w:tab w:val="center" w:pos="4252"/>
        <w:tab w:val="right" w:pos="8504"/>
      </w:tabs>
    </w:pPr>
  </w:p>
  <w:p w14:paraId="5DF3AE51" w14:textId="550032D0" w:rsidR="008A7429" w:rsidRPr="008A7429" w:rsidRDefault="004A41C1" w:rsidP="008A7429">
    <w:pPr>
      <w:tabs>
        <w:tab w:val="center" w:pos="4419"/>
        <w:tab w:val="right" w:pos="8838"/>
      </w:tabs>
      <w:rPr>
        <w:rFonts w:ascii="Calibri" w:eastAsia="Calibri" w:hAnsi="Calibri"/>
        <w:sz w:val="24"/>
        <w:szCs w:val="24"/>
        <w:lang w:val="es-CO" w:eastAsia="es-CO"/>
      </w:rPr>
    </w:pPr>
    <w:r w:rsidRPr="004A41C1">
      <w:rPr>
        <w:rFonts w:ascii="Arial" w:hAnsi="Arial" w:cs="Arial"/>
        <w:b/>
        <w:bCs/>
        <w:noProof/>
        <w:sz w:val="22"/>
        <w:szCs w:val="22"/>
        <w:lang w:val="es-CO" w:eastAsia="es-CO"/>
      </w:rPr>
      <w:drawing>
        <wp:inline distT="0" distB="0" distL="0" distR="0" wp14:anchorId="4BAE42EF" wp14:editId="17E8B1F8">
          <wp:extent cx="800100" cy="800100"/>
          <wp:effectExtent l="0" t="0" r="0" b="0"/>
          <wp:docPr id="403921186" name="Imagen 1" descr="Imagen que contiene alimentos, luz&#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21186" name="Imagen 1" descr="Imagen que contiene alimentos, luz&#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inline>
      </w:drawing>
    </w:r>
  </w:p>
  <w:p w14:paraId="6B9B9B46" w14:textId="0A8229A6" w:rsidR="00D95B34" w:rsidRPr="00D95B34" w:rsidRDefault="00D95B34" w:rsidP="00D95B34">
    <w:pPr>
      <w:tabs>
        <w:tab w:val="center" w:pos="4419"/>
        <w:tab w:val="right" w:pos="8838"/>
      </w:tabs>
      <w:rPr>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69632976">
    <w:abstractNumId w:val="0"/>
  </w:num>
  <w:num w:numId="2" w16cid:durableId="866258911">
    <w:abstractNumId w:val="2"/>
  </w:num>
  <w:num w:numId="3" w16cid:durableId="1612584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1708A"/>
    <w:rsid w:val="0002075D"/>
    <w:rsid w:val="00022612"/>
    <w:rsid w:val="000327CC"/>
    <w:rsid w:val="00040D5A"/>
    <w:rsid w:val="00050EF3"/>
    <w:rsid w:val="00062A6F"/>
    <w:rsid w:val="000638E4"/>
    <w:rsid w:val="0007260A"/>
    <w:rsid w:val="00097988"/>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149E6"/>
    <w:rsid w:val="00221B8A"/>
    <w:rsid w:val="0023556D"/>
    <w:rsid w:val="00242BA4"/>
    <w:rsid w:val="00243E3B"/>
    <w:rsid w:val="00274495"/>
    <w:rsid w:val="0028049A"/>
    <w:rsid w:val="00290238"/>
    <w:rsid w:val="002A7F34"/>
    <w:rsid w:val="002B49F9"/>
    <w:rsid w:val="002B6628"/>
    <w:rsid w:val="002C7306"/>
    <w:rsid w:val="002F6B28"/>
    <w:rsid w:val="00311E98"/>
    <w:rsid w:val="003162AC"/>
    <w:rsid w:val="003226D8"/>
    <w:rsid w:val="00326C40"/>
    <w:rsid w:val="0032736A"/>
    <w:rsid w:val="00337036"/>
    <w:rsid w:val="00371002"/>
    <w:rsid w:val="003815F2"/>
    <w:rsid w:val="003954F9"/>
    <w:rsid w:val="003B3589"/>
    <w:rsid w:val="003D3246"/>
    <w:rsid w:val="003F722E"/>
    <w:rsid w:val="00400E2D"/>
    <w:rsid w:val="0040285B"/>
    <w:rsid w:val="00405F19"/>
    <w:rsid w:val="0041007A"/>
    <w:rsid w:val="00424826"/>
    <w:rsid w:val="00435847"/>
    <w:rsid w:val="004403B3"/>
    <w:rsid w:val="0044495A"/>
    <w:rsid w:val="00446E27"/>
    <w:rsid w:val="00463433"/>
    <w:rsid w:val="00463FFD"/>
    <w:rsid w:val="004663C3"/>
    <w:rsid w:val="00482DF4"/>
    <w:rsid w:val="00483D92"/>
    <w:rsid w:val="00493D2E"/>
    <w:rsid w:val="004A27C8"/>
    <w:rsid w:val="004A41C1"/>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90985"/>
    <w:rsid w:val="00597919"/>
    <w:rsid w:val="005C1633"/>
    <w:rsid w:val="005C572A"/>
    <w:rsid w:val="005F1970"/>
    <w:rsid w:val="006001A6"/>
    <w:rsid w:val="00600864"/>
    <w:rsid w:val="00600D5C"/>
    <w:rsid w:val="00600EE4"/>
    <w:rsid w:val="006114C4"/>
    <w:rsid w:val="00611BA1"/>
    <w:rsid w:val="00633ED7"/>
    <w:rsid w:val="006351FE"/>
    <w:rsid w:val="00642245"/>
    <w:rsid w:val="006440CC"/>
    <w:rsid w:val="006671C5"/>
    <w:rsid w:val="00681397"/>
    <w:rsid w:val="00693728"/>
    <w:rsid w:val="006C2775"/>
    <w:rsid w:val="006D22D9"/>
    <w:rsid w:val="006D59C7"/>
    <w:rsid w:val="006F0F69"/>
    <w:rsid w:val="007003A9"/>
    <w:rsid w:val="00702511"/>
    <w:rsid w:val="00706008"/>
    <w:rsid w:val="00712AF8"/>
    <w:rsid w:val="0071623E"/>
    <w:rsid w:val="007258E1"/>
    <w:rsid w:val="007635CC"/>
    <w:rsid w:val="00765327"/>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DC4"/>
    <w:rsid w:val="008744AC"/>
    <w:rsid w:val="008A1726"/>
    <w:rsid w:val="008A295A"/>
    <w:rsid w:val="008A6A20"/>
    <w:rsid w:val="008A7429"/>
    <w:rsid w:val="008C0B56"/>
    <w:rsid w:val="008D7300"/>
    <w:rsid w:val="008D7A8D"/>
    <w:rsid w:val="008E5E62"/>
    <w:rsid w:val="008F4AA4"/>
    <w:rsid w:val="008F6E77"/>
    <w:rsid w:val="00900827"/>
    <w:rsid w:val="0091071B"/>
    <w:rsid w:val="009127DF"/>
    <w:rsid w:val="009137D3"/>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F68E7"/>
    <w:rsid w:val="00A06BFE"/>
    <w:rsid w:val="00A06FB4"/>
    <w:rsid w:val="00A11CFD"/>
    <w:rsid w:val="00A157B2"/>
    <w:rsid w:val="00A168DB"/>
    <w:rsid w:val="00A35945"/>
    <w:rsid w:val="00A66D34"/>
    <w:rsid w:val="00A7305E"/>
    <w:rsid w:val="00A97B7F"/>
    <w:rsid w:val="00AA1699"/>
    <w:rsid w:val="00AA1DA8"/>
    <w:rsid w:val="00AD0FC8"/>
    <w:rsid w:val="00B035AF"/>
    <w:rsid w:val="00B17021"/>
    <w:rsid w:val="00B300B8"/>
    <w:rsid w:val="00B3123D"/>
    <w:rsid w:val="00B3183C"/>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B7593"/>
    <w:rsid w:val="00CC4B91"/>
    <w:rsid w:val="00CE060E"/>
    <w:rsid w:val="00CE0E0C"/>
    <w:rsid w:val="00CE36DD"/>
    <w:rsid w:val="00CE77C9"/>
    <w:rsid w:val="00D0419C"/>
    <w:rsid w:val="00D1132B"/>
    <w:rsid w:val="00D125BF"/>
    <w:rsid w:val="00D23E71"/>
    <w:rsid w:val="00D25FE5"/>
    <w:rsid w:val="00D27CBB"/>
    <w:rsid w:val="00D332AB"/>
    <w:rsid w:val="00D41B73"/>
    <w:rsid w:val="00D45BDA"/>
    <w:rsid w:val="00D73524"/>
    <w:rsid w:val="00D758AF"/>
    <w:rsid w:val="00D82B9F"/>
    <w:rsid w:val="00D8559A"/>
    <w:rsid w:val="00D95B34"/>
    <w:rsid w:val="00DA2C80"/>
    <w:rsid w:val="00DC00E1"/>
    <w:rsid w:val="00DC0AC3"/>
    <w:rsid w:val="00DC3FA4"/>
    <w:rsid w:val="00DD37D0"/>
    <w:rsid w:val="00DD59CE"/>
    <w:rsid w:val="00DF4566"/>
    <w:rsid w:val="00E04333"/>
    <w:rsid w:val="00E12ABC"/>
    <w:rsid w:val="00E4726C"/>
    <w:rsid w:val="00E47C16"/>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341C"/>
    <w:rsid w:val="00FB4005"/>
    <w:rsid w:val="00FC1FF5"/>
    <w:rsid w:val="00FC350F"/>
    <w:rsid w:val="00FD5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592EB1"/>
    <w:rsid w:val="006515D3"/>
    <w:rsid w:val="007427E6"/>
    <w:rsid w:val="008C0B56"/>
    <w:rsid w:val="009E41A7"/>
    <w:rsid w:val="00CD1F74"/>
    <w:rsid w:val="00F02CAC"/>
    <w:rsid w:val="00F255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429E1-194D-46AE-BBC8-03AC12818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2255</Words>
  <Characters>12404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Andres Felipe Aroca Romero</cp:lastModifiedBy>
  <cp:revision>41</cp:revision>
  <dcterms:created xsi:type="dcterms:W3CDTF">2023-06-24T17:39:00Z</dcterms:created>
  <dcterms:modified xsi:type="dcterms:W3CDTF">2025-05-15T19:45:00Z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5dcdcfa0,48d82c0c,4c5deb66</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2025-05-09T16:41:18Z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67142e96-14a5-42e7-bab9-49b9cf86435c</vt:lpwstr>
  </property>
  <property fmtid="{D5CDD505-2E9C-101B-9397-08002B2CF9AE}" pid="11" name="MSIP_Label_9238af61-cfb1-43e3-a724-fe68a71eee05_ContentBits">
    <vt:lpwstr>2</vt:lpwstr>
  </property>
</Properties>
</file>