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44C" w:rsidRPr="00CD46FB" w:rsidRDefault="00C94D25" w:rsidP="00D9592C">
      <w:pPr>
        <w:rPr>
          <w:rFonts w:ascii="Arial Narrow" w:hAnsi="Arial Narrow" w:cs="Arial"/>
        </w:rPr>
      </w:pPr>
      <w:bookmarkStart w:id="0" w:name="_GoBack"/>
      <w:bookmarkEnd w:id="0"/>
      <w:r>
        <w:rPr>
          <w:rFonts w:ascii="Arial Narrow" w:hAnsi="Arial Narrow" w:cs="Arial"/>
        </w:rPr>
        <w:t>Bogotá DC</w:t>
      </w:r>
    </w:p>
    <w:p w:rsidR="00E8044C" w:rsidRPr="00CD46FB" w:rsidRDefault="00E8044C" w:rsidP="00E8044C">
      <w:pPr>
        <w:ind w:left="426"/>
        <w:rPr>
          <w:rFonts w:ascii="Arial Narrow" w:hAnsi="Arial Narrow" w:cs="Arial"/>
        </w:rPr>
      </w:pPr>
    </w:p>
    <w:p w:rsidR="00E8044C" w:rsidRPr="00CD46FB" w:rsidRDefault="00E8044C" w:rsidP="00E8044C">
      <w:pPr>
        <w:ind w:left="426"/>
        <w:rPr>
          <w:rFonts w:ascii="Arial Narrow" w:hAnsi="Arial Narrow" w:cs="Arial"/>
        </w:rPr>
      </w:pPr>
    </w:p>
    <w:p w:rsidR="00E8044C" w:rsidRPr="00CD46FB" w:rsidRDefault="00E8044C" w:rsidP="00D9592C">
      <w:pPr>
        <w:rPr>
          <w:rFonts w:ascii="Arial Narrow" w:hAnsi="Arial Narrow" w:cs="Arial"/>
        </w:rPr>
      </w:pPr>
      <w:r w:rsidRPr="00CD46FB">
        <w:rPr>
          <w:rFonts w:ascii="Arial Narrow" w:hAnsi="Arial Narrow" w:cs="Arial"/>
        </w:rPr>
        <w:t xml:space="preserve">Señores </w:t>
      </w:r>
    </w:p>
    <w:p w:rsidR="00E8044C" w:rsidRPr="00CD46FB" w:rsidRDefault="00F925F0" w:rsidP="00D9592C">
      <w:pPr>
        <w:rPr>
          <w:rFonts w:ascii="Arial Narrow" w:hAnsi="Arial Narrow" w:cs="Arial"/>
          <w:b/>
        </w:rPr>
      </w:pPr>
      <w:r w:rsidRPr="00CD46FB">
        <w:rPr>
          <w:rFonts w:ascii="Arial Narrow" w:hAnsi="Arial Narrow" w:cs="Arial"/>
          <w:b/>
        </w:rPr>
        <w:t>PARQUES NACIONALES NATURALES DE COLOMBIA</w:t>
      </w:r>
    </w:p>
    <w:p w:rsidR="00E8044C" w:rsidRPr="00CD46FB" w:rsidRDefault="00E8044C" w:rsidP="00D9592C">
      <w:pPr>
        <w:rPr>
          <w:rFonts w:ascii="Arial Narrow" w:hAnsi="Arial Narrow" w:cs="Arial"/>
        </w:rPr>
      </w:pPr>
      <w:r w:rsidRPr="00CD46FB">
        <w:rPr>
          <w:rFonts w:ascii="Arial Narrow" w:hAnsi="Arial Narrow" w:cs="Arial"/>
        </w:rPr>
        <w:t>Ciudad</w:t>
      </w:r>
    </w:p>
    <w:p w:rsidR="00E8044C" w:rsidRPr="00CD46FB" w:rsidRDefault="00E8044C" w:rsidP="00E8044C">
      <w:pPr>
        <w:ind w:left="426"/>
        <w:rPr>
          <w:rFonts w:ascii="Arial Narrow" w:hAnsi="Arial Narrow" w:cs="Arial"/>
        </w:rPr>
      </w:pPr>
    </w:p>
    <w:p w:rsidR="005A54BC" w:rsidRPr="00CD46FB" w:rsidRDefault="005A54BC" w:rsidP="00E8044C">
      <w:pPr>
        <w:ind w:left="426"/>
        <w:rPr>
          <w:rFonts w:ascii="Arial Narrow" w:hAnsi="Arial Narrow" w:cs="Arial"/>
        </w:rPr>
      </w:pPr>
    </w:p>
    <w:p w:rsidR="00F925F0" w:rsidRPr="00CD46FB" w:rsidRDefault="00F925F0" w:rsidP="00E8044C">
      <w:pPr>
        <w:ind w:left="426"/>
        <w:rPr>
          <w:rFonts w:ascii="Arial Narrow" w:hAnsi="Arial Narrow" w:cs="Arial"/>
        </w:rPr>
      </w:pPr>
    </w:p>
    <w:p w:rsidR="00E8044C" w:rsidRPr="00CD46FB" w:rsidRDefault="00E8044C" w:rsidP="00D9592C">
      <w:pPr>
        <w:rPr>
          <w:rFonts w:ascii="Arial Narrow" w:hAnsi="Arial Narrow" w:cs="Arial"/>
        </w:rPr>
      </w:pPr>
      <w:r w:rsidRPr="00CD46FB">
        <w:rPr>
          <w:rFonts w:ascii="Arial Narrow" w:hAnsi="Arial Narrow" w:cs="Arial"/>
        </w:rPr>
        <w:t>Cordial Saludo</w:t>
      </w:r>
      <w:r w:rsidR="002C0BDF">
        <w:rPr>
          <w:rFonts w:ascii="Arial Narrow" w:hAnsi="Arial Narrow" w:cs="Arial"/>
        </w:rPr>
        <w:t>.</w:t>
      </w:r>
    </w:p>
    <w:p w:rsidR="00E8044C" w:rsidRPr="00CD46FB" w:rsidRDefault="00E8044C" w:rsidP="00E8044C">
      <w:pPr>
        <w:ind w:left="426"/>
        <w:rPr>
          <w:rFonts w:ascii="Arial Narrow" w:hAnsi="Arial Narrow" w:cs="Arial"/>
        </w:rPr>
      </w:pPr>
    </w:p>
    <w:p w:rsidR="005A54BC" w:rsidRPr="00CD46FB" w:rsidRDefault="005A54BC" w:rsidP="00E8044C">
      <w:pPr>
        <w:ind w:left="426"/>
        <w:rPr>
          <w:rFonts w:ascii="Arial Narrow" w:hAnsi="Arial Narrow" w:cs="Arial"/>
        </w:rPr>
      </w:pPr>
    </w:p>
    <w:p w:rsidR="00E8044C" w:rsidRPr="00CD46FB" w:rsidRDefault="00E8044C" w:rsidP="00D9592C">
      <w:pPr>
        <w:ind w:left="708"/>
        <w:rPr>
          <w:rFonts w:ascii="Arial Narrow" w:hAnsi="Arial Narrow" w:cs="Arial"/>
        </w:rPr>
      </w:pPr>
      <w:r w:rsidRPr="00CD46FB">
        <w:rPr>
          <w:rFonts w:ascii="Arial Narrow" w:hAnsi="Arial Narrow" w:cs="Arial"/>
        </w:rPr>
        <w:t xml:space="preserve">Asunto: Autorización para notificación electrónica </w:t>
      </w:r>
      <w:r w:rsidR="005A54BC" w:rsidRPr="00CD46FB">
        <w:rPr>
          <w:rFonts w:ascii="Arial Narrow" w:hAnsi="Arial Narrow" w:cs="Arial"/>
        </w:rPr>
        <w:t>de</w:t>
      </w:r>
      <w:r w:rsidR="00D9592C" w:rsidRPr="00CD46FB">
        <w:rPr>
          <w:rFonts w:ascii="Arial Narrow" w:hAnsi="Arial Narrow" w:cs="Arial"/>
        </w:rPr>
        <w:t xml:space="preserve"> los documentos y</w:t>
      </w:r>
      <w:r w:rsidR="005A54BC" w:rsidRPr="00CD46FB">
        <w:rPr>
          <w:rFonts w:ascii="Arial Narrow" w:hAnsi="Arial Narrow" w:cs="Arial"/>
        </w:rPr>
        <w:t xml:space="preserve"> actuaciones derivadas del contrato de </w:t>
      </w:r>
      <w:r w:rsidR="006158B7">
        <w:rPr>
          <w:rFonts w:ascii="Arial Narrow" w:hAnsi="Arial Narrow" w:cs="Arial"/>
        </w:rPr>
        <w:t>PRESTACION DE SERVICIOS</w:t>
      </w:r>
    </w:p>
    <w:p w:rsidR="00E8044C" w:rsidRPr="00CD46FB" w:rsidRDefault="00E8044C" w:rsidP="00E8044C">
      <w:pPr>
        <w:ind w:left="1416" w:hanging="990"/>
        <w:rPr>
          <w:rFonts w:ascii="Arial Narrow" w:hAnsi="Arial Narrow" w:cs="Arial"/>
        </w:rPr>
      </w:pPr>
    </w:p>
    <w:p w:rsidR="00D9592C" w:rsidRPr="00CD46FB" w:rsidRDefault="00D9592C" w:rsidP="00E8044C">
      <w:pPr>
        <w:ind w:left="426"/>
        <w:rPr>
          <w:rFonts w:ascii="Arial Narrow" w:hAnsi="Arial Narrow" w:cs="Arial"/>
          <w:b/>
        </w:rPr>
      </w:pPr>
    </w:p>
    <w:p w:rsidR="00E8044C" w:rsidRPr="00CD46FB" w:rsidRDefault="00C54D31" w:rsidP="00F925F0">
      <w:pPr>
        <w:autoSpaceDE w:val="0"/>
        <w:adjustRightInd w:val="0"/>
        <w:jc w:val="both"/>
        <w:rPr>
          <w:rFonts w:ascii="Arial Narrow" w:hAnsi="Arial Narrow" w:cs="Arial"/>
          <w:lang w:val="es-ES_tradnl"/>
        </w:rPr>
      </w:pPr>
      <w:r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4BF27E5" wp14:editId="346A4240">
                <wp:simplePos x="0" y="0"/>
                <wp:positionH relativeFrom="column">
                  <wp:posOffset>3694430</wp:posOffset>
                </wp:positionH>
                <wp:positionV relativeFrom="paragraph">
                  <wp:posOffset>509109</wp:posOffset>
                </wp:positionV>
                <wp:extent cx="238125" cy="157480"/>
                <wp:effectExtent l="0" t="0" r="28575" b="13970"/>
                <wp:wrapNone/>
                <wp:docPr id="6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2AD10C" id="Rectángulo 4" o:spid="_x0000_s1026" style="position:absolute;margin-left:290.9pt;margin-top:40.1pt;width:18.75pt;height:12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xKEJQIAAD0EAAAOAAAAZHJzL2Uyb0RvYy54bWysU12O0zAQfkfiDpbfaZrS7najpqtVlyKk&#10;BVYsHMB1nMTC8Zix27TcZs/CxRg73VJ+xAPCD5bHM/78zTczi+t9Z9hOoddgS56PxpwpK6HStin5&#10;p4/rF3POfBC2EgasKvlBeX69fP5s0btCTaAFUylkBGJ90buStyG4Isu8bFUn/AicsuSsATsRyMQm&#10;q1D0hN6ZbDIeX2Q9YOUQpPKebm8HJ18m/LpWMryva68CMyUnbiHtmPZN3LPlQhQNCtdqeaQh/oFF&#10;J7SlT09QtyIItkX9G1SnJYKHOowkdBnUtZYq5UDZ5ONfsnlohVMpFxLHu5NM/v/Byne7e2S6KvkF&#10;Z1Z0VKIPJNq3R9tsDbBpFKh3vqC4B3ePMUXv7kB+9szCqhW2UTeI0LdKVEQrj/HZTw+i4ekp2/Rv&#10;oSJ8sQ2QtNrX2EVAUoHtU0kOp5KofWCSLicv5/lkxpkkVz67nM5TyTJRPD126MNrBR2Lh5IjkU/g&#10;YnfnQyQjiqeQRB6MrtbamGRgs1kZZDtB3bFOK/GnHM/DjGV9ya9mxOPvEOO0/gTR6UBtbnRX8vkp&#10;SBRRtVe2Sk0YhDbDmSgbe5QxKjdUYAPVgVREGHqYZo4OLeBXznrq35L7L1uBijPzxlIlrvLpNDZ8&#10;MqazywkZeO7ZnHuElQRV8sDZcFyFYUi2DnXT0k95yt3CDVWv1knZWNmB1ZEs9WgS/DhPcQjO7RT1&#10;Y+qX3wEAAP//AwBQSwMEFAAGAAgAAAAhAODLXLPfAAAACgEAAA8AAABkcnMvZG93bnJldi54bWxM&#10;j0FPg0AQhe9N/A+bMfHW7kLThiJLYzQ18djSi7cFRkDZWcIuLfrrHU/2OHlf3vsm28+2FxccfedI&#10;Q7RSIJAqV3fUaDgXh2UCwgdDtekdoYZv9LDP7xaZSWt3pSNeTqERXEI+NRraEIZUSl+1aI1fuQGJ&#10;sw83WhP4HBtZj+bK5baXsVJbaU1HvNCaAZ9brL5Ok9VQdvHZ/ByLV2V3h3V4m4vP6f1F64f7+ekR&#10;RMA5/MPwp8/qkLNT6Saqveg1bJKI1YOGRMUgGNhGuzWIkkm1USDzTN6+kP8CAAD//wMAUEsBAi0A&#10;FAAGAAgAAAAhALaDOJL+AAAA4QEAABMAAAAAAAAAAAAAAAAAAAAAAFtDb250ZW50X1R5cGVzXS54&#10;bWxQSwECLQAUAAYACAAAACEAOP0h/9YAAACUAQAACwAAAAAAAAAAAAAAAAAvAQAAX3JlbHMvLnJl&#10;bHNQSwECLQAUAAYACAAAACEAwesShCUCAAA9BAAADgAAAAAAAAAAAAAAAAAuAgAAZHJzL2Uyb0Rv&#10;Yy54bWxQSwECLQAUAAYACAAAACEA4Mtcs98AAAAKAQAADwAAAAAAAAAAAAAAAAB/BAAAZHJzL2Rv&#10;d25yZXYueG1sUEsFBgAAAAAEAAQA8wAAAIsFAAAAAA==&#10;"/>
            </w:pict>
          </mc:Fallback>
        </mc:AlternateContent>
      </w:r>
      <w:r w:rsidR="00866691">
        <w:rPr>
          <w:rFonts w:ascii="Arial Narrow" w:hAnsi="Arial Narrow" w:cs="Arial"/>
        </w:rPr>
        <w:t>Cesar Andrés Oyuela Martínez</w:t>
      </w:r>
      <w:r w:rsidR="00E8044C" w:rsidRPr="00CD46FB">
        <w:rPr>
          <w:rFonts w:ascii="Arial Narrow" w:hAnsi="Arial Narrow" w:cs="Arial"/>
        </w:rPr>
        <w:t xml:space="preserve">, mayor de edad y residente de la ciudad de </w:t>
      </w:r>
      <w:r w:rsidR="00866691">
        <w:rPr>
          <w:rFonts w:ascii="Arial Narrow" w:hAnsi="Arial Narrow" w:cs="Arial"/>
        </w:rPr>
        <w:t>80.184.592</w:t>
      </w:r>
      <w:r w:rsidR="00E8044C" w:rsidRPr="00CD46FB">
        <w:rPr>
          <w:rFonts w:ascii="Arial Narrow" w:hAnsi="Arial Narrow" w:cs="Arial"/>
        </w:rPr>
        <w:t>, identificado</w:t>
      </w:r>
      <w:r w:rsidR="005A54BC" w:rsidRPr="00CD46FB">
        <w:rPr>
          <w:rFonts w:ascii="Arial Narrow" w:hAnsi="Arial Narrow" w:cs="Arial"/>
        </w:rPr>
        <w:t>(a)</w:t>
      </w:r>
      <w:r w:rsidR="00E8044C" w:rsidRPr="00CD46FB">
        <w:rPr>
          <w:rFonts w:ascii="Arial Narrow" w:hAnsi="Arial Narrow" w:cs="Arial"/>
        </w:rPr>
        <w:t xml:space="preserve"> con </w:t>
      </w:r>
      <w:r w:rsidR="00866691">
        <w:rPr>
          <w:rFonts w:ascii="Arial Narrow" w:hAnsi="Arial Narrow" w:cs="Arial"/>
        </w:rPr>
        <w:t>C.C</w:t>
      </w:r>
      <w:r w:rsidR="00E8044C" w:rsidRPr="00CD46FB">
        <w:rPr>
          <w:rFonts w:ascii="Arial Narrow" w:hAnsi="Arial Narrow" w:cs="Arial"/>
        </w:rPr>
        <w:t xml:space="preserve"> No. </w:t>
      </w:r>
      <w:r w:rsidR="00866691">
        <w:rPr>
          <w:rFonts w:ascii="Arial Narrow" w:hAnsi="Arial Narrow" w:cs="Arial"/>
        </w:rPr>
        <w:t>80.184.592</w:t>
      </w:r>
      <w:r w:rsidR="00E8044C" w:rsidRPr="00CD46FB">
        <w:rPr>
          <w:rFonts w:ascii="Arial Narrow" w:hAnsi="Arial Narrow" w:cs="Arial"/>
        </w:rPr>
        <w:t xml:space="preserve"> </w:t>
      </w:r>
      <w:r w:rsidR="005A54BC" w:rsidRPr="00CD46FB">
        <w:rPr>
          <w:rFonts w:ascii="Arial Narrow" w:hAnsi="Arial Narrow" w:cs="Arial"/>
        </w:rPr>
        <w:t>expedida en</w:t>
      </w:r>
      <w:r w:rsidR="00E8044C" w:rsidRPr="00CD46FB">
        <w:rPr>
          <w:rFonts w:ascii="Arial Narrow" w:hAnsi="Arial Narrow" w:cs="Arial"/>
        </w:rPr>
        <w:t xml:space="preserve"> la ciudad de </w:t>
      </w:r>
      <w:r w:rsidR="00866691">
        <w:rPr>
          <w:rFonts w:ascii="Arial Narrow" w:hAnsi="Arial Narrow" w:cs="Arial"/>
        </w:rPr>
        <w:t>Bogotá D.C</w:t>
      </w:r>
      <w:r w:rsidR="00E8044C" w:rsidRPr="00CD46FB">
        <w:rPr>
          <w:rFonts w:ascii="Arial Narrow" w:hAnsi="Arial Narrow" w:cs="Arial"/>
        </w:rPr>
        <w:t>, actuando:</w:t>
      </w:r>
      <w:r w:rsidR="005A54BC" w:rsidRPr="00CD46FB">
        <w:rPr>
          <w:rFonts w:ascii="Arial Narrow" w:hAnsi="Arial Narrow" w:cs="Arial"/>
        </w:rPr>
        <w:t xml:space="preserve"> (marcar con “x”)</w:t>
      </w:r>
      <w:r>
        <w:rPr>
          <w:rFonts w:ascii="Arial Narrow" w:hAnsi="Arial Narrow" w:cs="Arial"/>
        </w:rPr>
        <w:t xml:space="preserve"> en nombre propio    </w:t>
      </w:r>
      <w:r w:rsidR="00E8044C" w:rsidRPr="00CD46FB">
        <w:rPr>
          <w:rFonts w:ascii="Arial Narrow" w:hAnsi="Arial Narrow" w:cs="Arial"/>
        </w:rPr>
        <w:t xml:space="preserve"> </w:t>
      </w:r>
      <w:r w:rsidR="00866691">
        <w:rPr>
          <w:rFonts w:ascii="Arial Narrow" w:hAnsi="Arial Narrow" w:cs="Arial"/>
        </w:rPr>
        <w:t>X</w:t>
      </w:r>
      <w:r>
        <w:rPr>
          <w:rFonts w:ascii="Arial Narrow" w:hAnsi="Arial Narrow" w:cs="Arial"/>
        </w:rPr>
        <w:t xml:space="preserve">    o </w:t>
      </w:r>
      <w:r w:rsidR="00E8044C" w:rsidRPr="00CD46FB">
        <w:rPr>
          <w:rFonts w:ascii="Arial Narrow" w:hAnsi="Arial Narrow" w:cs="Arial"/>
        </w:rPr>
        <w:t>como persona debidamente autorizada por el interesado</w:t>
      </w:r>
      <w:r w:rsidR="00D03D94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    o</w:t>
      </w:r>
      <w:r w:rsidR="00E8044C" w:rsidRPr="00CD46FB">
        <w:rPr>
          <w:rFonts w:ascii="Arial Narrow" w:hAnsi="Arial Narrow" w:cs="Arial"/>
        </w:rPr>
        <w:t xml:space="preserve"> como apoderado</w:t>
      </w:r>
      <w:r>
        <w:rPr>
          <w:rFonts w:ascii="Arial Narrow" w:hAnsi="Arial Narrow" w:cs="Arial"/>
        </w:rPr>
        <w:t xml:space="preserve"> judicial      o</w:t>
      </w:r>
      <w:r w:rsidR="00E8044C" w:rsidRPr="00CD46FB">
        <w:rPr>
          <w:rFonts w:ascii="Arial Narrow" w:hAnsi="Arial Narrow" w:cs="Arial"/>
        </w:rPr>
        <w:t xml:space="preserve"> en calidad de representante legal</w:t>
      </w:r>
      <w:r w:rsidR="005A54BC" w:rsidRPr="00CD46FB">
        <w:rPr>
          <w:rFonts w:ascii="Arial Narrow" w:hAnsi="Arial Narrow" w:cs="Arial"/>
        </w:rPr>
        <w:t xml:space="preserve"> </w:t>
      </w:r>
      <w:r w:rsidR="00D03D94">
        <w:rPr>
          <w:rFonts w:ascii="Arial Narrow" w:hAnsi="Arial Narrow" w:cs="Arial"/>
        </w:rPr>
        <w:t xml:space="preserve">  </w:t>
      </w:r>
      <w:r w:rsidR="00E8044C" w:rsidRPr="00CD46FB">
        <w:rPr>
          <w:rFonts w:ascii="Arial Narrow" w:hAnsi="Arial Narrow" w:cs="Arial"/>
        </w:rPr>
        <w:t>de la empresa _____________</w:t>
      </w:r>
      <w:r>
        <w:rPr>
          <w:rFonts w:ascii="Arial Narrow" w:hAnsi="Arial Narrow" w:cs="Arial"/>
        </w:rPr>
        <w:t>___________________________________</w:t>
      </w:r>
      <w:r w:rsidR="00E8044C" w:rsidRPr="00CD46FB">
        <w:rPr>
          <w:rFonts w:ascii="Arial Narrow" w:hAnsi="Arial Narrow" w:cs="Arial"/>
        </w:rPr>
        <w:t xml:space="preserve"> identificada con NIT_______________</w:t>
      </w:r>
      <w:r>
        <w:rPr>
          <w:rFonts w:ascii="Arial Narrow" w:hAnsi="Arial Narrow" w:cs="Arial"/>
        </w:rPr>
        <w:t>______</w:t>
      </w:r>
      <w:r w:rsidR="00E8044C" w:rsidRPr="00CD46FB">
        <w:rPr>
          <w:rFonts w:ascii="Arial Narrow" w:hAnsi="Arial Narrow" w:cs="Arial"/>
        </w:rPr>
        <w:t xml:space="preserve">, con domicilio en ________________________, </w:t>
      </w:r>
      <w:r w:rsidR="00E8044C" w:rsidRPr="00CD46FB">
        <w:rPr>
          <w:rFonts w:ascii="Arial Narrow" w:hAnsi="Arial Narrow" w:cs="Arial"/>
          <w:b/>
          <w:bCs/>
        </w:rPr>
        <w:t xml:space="preserve"> </w:t>
      </w:r>
      <w:r w:rsidR="00E8044C" w:rsidRPr="00CD46FB">
        <w:rPr>
          <w:rFonts w:ascii="Arial Narrow" w:hAnsi="Arial Narrow" w:cs="Arial"/>
          <w:b/>
          <w:bCs/>
          <w:u w:val="single"/>
        </w:rPr>
        <w:t>AUTORIZO</w:t>
      </w:r>
      <w:r w:rsidR="00E8044C" w:rsidRPr="00CD46FB">
        <w:rPr>
          <w:rFonts w:ascii="Arial Narrow" w:hAnsi="Arial Narrow" w:cs="Arial"/>
        </w:rPr>
        <w:t xml:space="preserve"> a </w:t>
      </w:r>
      <w:r w:rsidR="005A54BC" w:rsidRPr="00CD46FB">
        <w:rPr>
          <w:rFonts w:ascii="Arial Narrow" w:hAnsi="Arial Narrow" w:cs="Arial"/>
          <w:b/>
        </w:rPr>
        <w:t>PARQUES NACIONALES NATURALES DE COLOMBIA</w:t>
      </w:r>
      <w:r w:rsidR="00E8044C" w:rsidRPr="00CD46FB">
        <w:rPr>
          <w:rFonts w:ascii="Arial Narrow" w:hAnsi="Arial Narrow" w:cs="Arial"/>
        </w:rPr>
        <w:t xml:space="preserve">, para </w:t>
      </w:r>
      <w:r w:rsidR="005A54BC" w:rsidRPr="00CD46FB">
        <w:rPr>
          <w:rFonts w:ascii="Arial Narrow" w:hAnsi="Arial Narrow" w:cs="Arial"/>
        </w:rPr>
        <w:t>que</w:t>
      </w:r>
      <w:r w:rsidR="00DF78A8" w:rsidRPr="00CD46FB">
        <w:rPr>
          <w:rFonts w:ascii="Arial Narrow" w:hAnsi="Arial Narrow" w:cs="Arial"/>
        </w:rPr>
        <w:t xml:space="preserve"> los documentos y</w:t>
      </w:r>
      <w:r w:rsidR="005A54BC" w:rsidRPr="00CD46FB">
        <w:rPr>
          <w:rFonts w:ascii="Arial Narrow" w:hAnsi="Arial Narrow" w:cs="Arial"/>
        </w:rPr>
        <w:t xml:space="preserve"> actuaciones derivadas del Contrato </w:t>
      </w:r>
      <w:r>
        <w:rPr>
          <w:rFonts w:ascii="Arial Narrow" w:hAnsi="Arial Narrow" w:cs="Arial"/>
        </w:rPr>
        <w:t>descrito anteriormente me sean notificad</w:t>
      </w:r>
      <w:r w:rsidR="00D03D94">
        <w:rPr>
          <w:rFonts w:ascii="Arial Narrow" w:hAnsi="Arial Narrow" w:cs="Arial"/>
        </w:rPr>
        <w:t>o</w:t>
      </w:r>
      <w:r w:rsidR="00E8044C" w:rsidRPr="00CD46FB">
        <w:rPr>
          <w:rFonts w:ascii="Arial Narrow" w:hAnsi="Arial Narrow" w:cs="Arial"/>
        </w:rPr>
        <w:t>s electrónicamente, de acuerdo con lo previsto en los artículos 53</w:t>
      </w:r>
      <w:r w:rsidR="00E8044C" w:rsidRPr="00CD46FB">
        <w:rPr>
          <w:rStyle w:val="Refdenotaalpie"/>
          <w:rFonts w:ascii="Arial Narrow" w:hAnsi="Arial Narrow"/>
        </w:rPr>
        <w:footnoteReference w:id="1"/>
      </w:r>
      <w:r w:rsidR="00E8044C" w:rsidRPr="00CD46FB">
        <w:rPr>
          <w:rFonts w:ascii="Arial Narrow" w:hAnsi="Arial Narrow" w:cs="Arial"/>
        </w:rPr>
        <w:t>, 56</w:t>
      </w:r>
      <w:r w:rsidR="00E8044C" w:rsidRPr="00CD46FB">
        <w:rPr>
          <w:rStyle w:val="Refdenotaalpie"/>
          <w:rFonts w:ascii="Arial Narrow" w:hAnsi="Arial Narrow"/>
        </w:rPr>
        <w:footnoteReference w:id="2"/>
      </w:r>
      <w:r w:rsidR="00E8044C" w:rsidRPr="00CD46FB">
        <w:rPr>
          <w:rFonts w:ascii="Arial Narrow" w:hAnsi="Arial Narrow" w:cs="Arial"/>
        </w:rPr>
        <w:t xml:space="preserve"> y numeral 1° </w:t>
      </w:r>
      <w:r w:rsidR="008F58A6">
        <w:rPr>
          <w:rFonts w:ascii="Arial Narrow" w:hAnsi="Arial Narrow" w:cs="Arial"/>
        </w:rPr>
        <w:t xml:space="preserve">del artículo </w:t>
      </w:r>
      <w:r w:rsidR="008F58A6" w:rsidRPr="00CD46FB">
        <w:rPr>
          <w:rFonts w:ascii="Arial Narrow" w:hAnsi="Arial Narrow" w:cs="Arial"/>
        </w:rPr>
        <w:t>67</w:t>
      </w:r>
      <w:r w:rsidR="008F58A6" w:rsidRPr="00CD46FB">
        <w:rPr>
          <w:rStyle w:val="Refdenotaalpie"/>
          <w:rFonts w:ascii="Arial Narrow" w:hAnsi="Arial Narrow"/>
        </w:rPr>
        <w:footnoteReference w:id="3"/>
      </w:r>
      <w:r w:rsidR="008F58A6" w:rsidRPr="00CD46FB">
        <w:rPr>
          <w:rFonts w:ascii="Arial Narrow" w:hAnsi="Arial Narrow" w:cs="Arial"/>
        </w:rPr>
        <w:t xml:space="preserve"> </w:t>
      </w:r>
      <w:r w:rsidR="00E8044C" w:rsidRPr="00CD46FB">
        <w:rPr>
          <w:rFonts w:ascii="Arial Narrow" w:hAnsi="Arial Narrow" w:cs="Arial"/>
        </w:rPr>
        <w:t xml:space="preserve">de la Ley 1437 de 2011, </w:t>
      </w:r>
      <w:r w:rsidR="006C6ECF" w:rsidRPr="00CD46FB">
        <w:rPr>
          <w:rFonts w:ascii="Arial Narrow" w:hAnsi="Arial Narrow" w:cs="Arial"/>
          <w:lang w:val="es-ES_tradnl"/>
        </w:rPr>
        <w:t>el artículo 3º de la Ley 1150 de 2007</w:t>
      </w:r>
      <w:r w:rsidR="00F925F0" w:rsidRPr="00CD46FB">
        <w:rPr>
          <w:rStyle w:val="Refdenotaalpie"/>
          <w:rFonts w:ascii="Arial Narrow" w:hAnsi="Arial Narrow" w:cs="Arial"/>
        </w:rPr>
        <w:footnoteReference w:id="4"/>
      </w:r>
      <w:r w:rsidR="009D7B26" w:rsidRPr="00CD46FB">
        <w:rPr>
          <w:rFonts w:ascii="Arial Narrow" w:hAnsi="Arial Narrow" w:cs="Arial"/>
          <w:lang w:val="es-ES_tradnl"/>
        </w:rPr>
        <w:t xml:space="preserve"> y</w:t>
      </w:r>
      <w:r w:rsidR="006C6ECF" w:rsidRPr="00CD46FB">
        <w:rPr>
          <w:rFonts w:ascii="Arial Narrow" w:hAnsi="Arial Narrow" w:cs="Arial"/>
          <w:lang w:val="es-ES_tradnl"/>
        </w:rPr>
        <w:t xml:space="preserve"> </w:t>
      </w:r>
      <w:r w:rsidR="00E8044C" w:rsidRPr="00CD46FB">
        <w:rPr>
          <w:rFonts w:ascii="Arial Narrow" w:hAnsi="Arial Narrow" w:cs="Arial"/>
        </w:rPr>
        <w:t>los artículos 20 y 21 de la ley 527 de 1999</w:t>
      </w:r>
      <w:r w:rsidR="00F925F0" w:rsidRPr="00CD46FB">
        <w:rPr>
          <w:rStyle w:val="Refdenotaalpie"/>
          <w:rFonts w:ascii="Arial Narrow" w:hAnsi="Arial Narrow" w:cs="Arial"/>
        </w:rPr>
        <w:footnoteReference w:id="5"/>
      </w:r>
      <w:r w:rsidR="002C1843">
        <w:rPr>
          <w:rFonts w:ascii="Arial Narrow" w:hAnsi="Arial Narrow" w:cs="Arial"/>
        </w:rPr>
        <w:t xml:space="preserve">, al siguiente correo electrónico: </w:t>
      </w:r>
      <w:hyperlink r:id="rId7" w:history="1">
        <w:r w:rsidR="00866691" w:rsidRPr="00A77F87">
          <w:rPr>
            <w:rStyle w:val="Hipervnculo"/>
            <w:rFonts w:ascii="Arial Narrow" w:hAnsi="Arial Narrow" w:cs="Arial"/>
          </w:rPr>
          <w:t>cesaraoyuela@gmail.com</w:t>
        </w:r>
      </w:hyperlink>
      <w:r w:rsidR="00866691">
        <w:rPr>
          <w:rFonts w:ascii="Arial Narrow" w:hAnsi="Arial Narrow" w:cs="Arial"/>
        </w:rPr>
        <w:t xml:space="preserve"> </w:t>
      </w:r>
      <w:r w:rsidR="002C1843">
        <w:rPr>
          <w:rFonts w:ascii="Arial Narrow" w:hAnsi="Arial Narrow" w:cs="Arial"/>
        </w:rPr>
        <w:t>.</w:t>
      </w:r>
      <w:r w:rsidR="00866691">
        <w:rPr>
          <w:rFonts w:ascii="Arial Narrow" w:hAnsi="Arial Narrow" w:cs="Arial"/>
        </w:rPr>
        <w:t xml:space="preserve"> </w:t>
      </w:r>
      <w:r w:rsidR="00E8044C" w:rsidRPr="00CD46FB">
        <w:rPr>
          <w:rFonts w:ascii="Arial Narrow" w:hAnsi="Arial Narrow" w:cs="Arial"/>
        </w:rPr>
        <w:t xml:space="preserve"> </w:t>
      </w:r>
    </w:p>
    <w:p w:rsidR="00E8044C" w:rsidRPr="00CD46FB" w:rsidRDefault="00E8044C" w:rsidP="00D9592C">
      <w:pPr>
        <w:jc w:val="both"/>
        <w:rPr>
          <w:rFonts w:ascii="Arial Narrow" w:eastAsiaTheme="minorHAnsi" w:hAnsi="Arial Narrow"/>
          <w:lang w:eastAsia="es-CO"/>
        </w:rPr>
      </w:pPr>
      <w:r w:rsidRPr="00CD46FB">
        <w:rPr>
          <w:rFonts w:ascii="Arial Narrow" w:hAnsi="Arial Narrow" w:cs="Arial"/>
        </w:rPr>
        <w:lastRenderedPageBreak/>
        <w:t>Para el efecto declaro que conozco y ace</w:t>
      </w:r>
      <w:r w:rsidR="00D9592C" w:rsidRPr="00CD46FB">
        <w:rPr>
          <w:rFonts w:ascii="Arial Narrow" w:hAnsi="Arial Narrow" w:cs="Arial"/>
        </w:rPr>
        <w:t xml:space="preserve">pto los términos, condiciones e </w:t>
      </w:r>
      <w:r w:rsidRPr="00CD46FB">
        <w:rPr>
          <w:rFonts w:ascii="Arial Narrow" w:hAnsi="Arial Narrow" w:cs="Arial"/>
        </w:rPr>
        <w:t>instrucciones</w:t>
      </w:r>
      <w:r w:rsidR="00D9592C" w:rsidRPr="00CD46FB">
        <w:rPr>
          <w:rFonts w:ascii="Arial Narrow" w:hAnsi="Arial Narrow" w:cs="Arial"/>
        </w:rPr>
        <w:t xml:space="preserve"> que se establecen</w:t>
      </w:r>
      <w:r w:rsidRPr="00CD46FB">
        <w:rPr>
          <w:rFonts w:ascii="Arial Narrow" w:hAnsi="Arial Narrow" w:cs="Arial"/>
        </w:rPr>
        <w:t xml:space="preserve"> sobre la notificación por medios electrónicos</w:t>
      </w:r>
      <w:r w:rsidRPr="00CD46FB">
        <w:rPr>
          <w:rFonts w:ascii="Arial Narrow" w:eastAsiaTheme="minorHAnsi" w:hAnsi="Arial Narrow"/>
          <w:lang w:eastAsia="es-CO"/>
        </w:rPr>
        <w:t xml:space="preserve"> </w:t>
      </w:r>
    </w:p>
    <w:p w:rsidR="00E8044C" w:rsidRPr="00CD46FB" w:rsidRDefault="00E8044C" w:rsidP="00D9592C">
      <w:pPr>
        <w:jc w:val="both"/>
        <w:rPr>
          <w:rFonts w:ascii="Arial Narrow" w:hAnsi="Arial Narrow" w:cs="Arial"/>
          <w:b/>
        </w:rPr>
      </w:pPr>
    </w:p>
    <w:p w:rsidR="009D7B26" w:rsidRPr="00CD46FB" w:rsidRDefault="009D7B26" w:rsidP="00E8044C">
      <w:pPr>
        <w:jc w:val="both"/>
        <w:rPr>
          <w:rFonts w:ascii="Arial Narrow" w:hAnsi="Arial Narrow" w:cs="Arial"/>
        </w:rPr>
      </w:pPr>
    </w:p>
    <w:p w:rsidR="009D7B26" w:rsidRPr="00CD46FB" w:rsidRDefault="009D7B26" w:rsidP="00E8044C">
      <w:pPr>
        <w:jc w:val="both"/>
        <w:rPr>
          <w:rFonts w:ascii="Arial Narrow" w:hAnsi="Arial Narrow" w:cs="Arial"/>
        </w:rPr>
      </w:pPr>
    </w:p>
    <w:p w:rsidR="00E8044C" w:rsidRPr="00CD46FB" w:rsidRDefault="00E8044C" w:rsidP="00E8044C">
      <w:pPr>
        <w:jc w:val="both"/>
        <w:rPr>
          <w:rFonts w:ascii="Arial Narrow" w:hAnsi="Arial Narrow" w:cs="Arial"/>
        </w:rPr>
      </w:pPr>
      <w:r w:rsidRPr="00CD46FB">
        <w:rPr>
          <w:rFonts w:ascii="Arial Narrow" w:hAnsi="Arial Narrow" w:cs="Arial"/>
        </w:rPr>
        <w:t>Cordialmente</w:t>
      </w:r>
      <w:r w:rsidR="00D9592C" w:rsidRPr="00CD46FB">
        <w:rPr>
          <w:rFonts w:ascii="Arial Narrow" w:hAnsi="Arial Narrow" w:cs="Arial"/>
        </w:rPr>
        <w:t>,</w:t>
      </w:r>
    </w:p>
    <w:p w:rsidR="00E8044C" w:rsidRPr="00CD46FB" w:rsidRDefault="00E8044C" w:rsidP="00E8044C">
      <w:pPr>
        <w:jc w:val="both"/>
        <w:rPr>
          <w:rFonts w:ascii="Arial Narrow" w:hAnsi="Arial Narrow" w:cs="Arial"/>
        </w:rPr>
      </w:pPr>
    </w:p>
    <w:p w:rsidR="00E8044C" w:rsidRPr="00CD46FB" w:rsidRDefault="00E8044C" w:rsidP="00E8044C">
      <w:pPr>
        <w:jc w:val="both"/>
        <w:rPr>
          <w:rFonts w:ascii="Arial Narrow" w:hAnsi="Arial Narrow" w:cs="Arial"/>
        </w:rPr>
      </w:pPr>
    </w:p>
    <w:p w:rsidR="009D7B26" w:rsidRPr="00CD46FB" w:rsidRDefault="009D7B26" w:rsidP="00E8044C">
      <w:pPr>
        <w:jc w:val="both"/>
        <w:rPr>
          <w:rFonts w:ascii="Arial Narrow" w:hAnsi="Arial Narrow" w:cs="Arial"/>
        </w:rPr>
      </w:pPr>
    </w:p>
    <w:p w:rsidR="00E8044C" w:rsidRPr="00CD46FB" w:rsidRDefault="00E8044C" w:rsidP="00E8044C">
      <w:pPr>
        <w:pStyle w:val="Prrafodelista"/>
        <w:spacing w:after="0" w:line="240" w:lineRule="auto"/>
        <w:ind w:left="426"/>
        <w:jc w:val="both"/>
        <w:rPr>
          <w:rFonts w:ascii="Arial Narrow" w:hAnsi="Arial Narrow" w:cs="Arial"/>
          <w:sz w:val="24"/>
          <w:szCs w:val="24"/>
        </w:rPr>
      </w:pPr>
    </w:p>
    <w:p w:rsidR="00E8044C" w:rsidRPr="00CD46FB" w:rsidRDefault="00E8044C" w:rsidP="00E8044C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CD46FB">
        <w:rPr>
          <w:rFonts w:ascii="Arial Narrow" w:hAnsi="Arial Narrow" w:cs="Arial"/>
          <w:b/>
          <w:sz w:val="24"/>
          <w:szCs w:val="24"/>
        </w:rPr>
        <w:t xml:space="preserve">Firma: </w:t>
      </w:r>
      <w:r w:rsidRPr="00CD46FB">
        <w:rPr>
          <w:rFonts w:ascii="Arial Narrow" w:hAnsi="Arial Narrow" w:cs="Arial"/>
          <w:b/>
          <w:sz w:val="24"/>
          <w:szCs w:val="24"/>
        </w:rPr>
        <w:tab/>
      </w:r>
      <w:r w:rsidR="00E3461C">
        <w:rPr>
          <w:rFonts w:ascii="Arial Narrow" w:hAnsi="Arial Narrow" w:cs="Arial"/>
          <w:b/>
          <w:sz w:val="24"/>
          <w:szCs w:val="24"/>
        </w:rPr>
        <w:tab/>
      </w:r>
      <w:r w:rsidR="00F84FFE" w:rsidRPr="007F1CAE">
        <w:rPr>
          <w:noProof/>
          <w:lang w:eastAsia="es-CO"/>
        </w:rPr>
        <w:drawing>
          <wp:inline distT="0" distB="0" distL="0" distR="0" wp14:anchorId="6BDB0DF2" wp14:editId="4DB2EEBB">
            <wp:extent cx="1543050" cy="190500"/>
            <wp:effectExtent l="0" t="0" r="0" b="0"/>
            <wp:docPr id="1" name="Imagen 1" descr="C:\Documents\Desktop\IMG_4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\Desktop\IMG_43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104" t="28515" r="11396" b="66958"/>
                    <a:stretch/>
                  </pic:blipFill>
                  <pic:spPr bwMode="auto">
                    <a:xfrm>
                      <a:off x="0" y="0"/>
                      <a:ext cx="1543316" cy="190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044C" w:rsidRDefault="00E8044C" w:rsidP="00E8044C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CD46FB">
        <w:rPr>
          <w:rFonts w:ascii="Arial Narrow" w:hAnsi="Arial Narrow" w:cs="Arial"/>
          <w:b/>
          <w:sz w:val="24"/>
          <w:szCs w:val="24"/>
        </w:rPr>
        <w:t xml:space="preserve">Nombre: </w:t>
      </w:r>
      <w:r w:rsidRPr="00CD46FB">
        <w:rPr>
          <w:rFonts w:ascii="Arial Narrow" w:hAnsi="Arial Narrow" w:cs="Arial"/>
          <w:b/>
          <w:sz w:val="24"/>
          <w:szCs w:val="24"/>
        </w:rPr>
        <w:tab/>
      </w:r>
      <w:r w:rsidR="00866691">
        <w:rPr>
          <w:rFonts w:ascii="Arial Narrow" w:hAnsi="Arial Narrow" w:cs="Arial"/>
        </w:rPr>
        <w:t>Cesar Andrés Oyuela Martínez</w:t>
      </w:r>
    </w:p>
    <w:p w:rsidR="00D44F78" w:rsidRPr="00B11C0F" w:rsidRDefault="00D44F78" w:rsidP="00D44F78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CD46FB">
        <w:rPr>
          <w:rFonts w:ascii="Arial Narrow" w:hAnsi="Arial Narrow" w:cs="Arial"/>
          <w:b/>
          <w:sz w:val="24"/>
          <w:szCs w:val="24"/>
        </w:rPr>
        <w:t xml:space="preserve">C.C. </w:t>
      </w:r>
      <w:r w:rsidRPr="00CD46FB">
        <w:rPr>
          <w:rFonts w:ascii="Arial Narrow" w:hAnsi="Arial Narrow" w:cs="Arial"/>
          <w:b/>
          <w:sz w:val="24"/>
          <w:szCs w:val="24"/>
        </w:rPr>
        <w:tab/>
      </w:r>
      <w:r w:rsidRPr="00CD46FB">
        <w:rPr>
          <w:rFonts w:ascii="Arial Narrow" w:hAnsi="Arial Narrow" w:cs="Arial"/>
          <w:b/>
          <w:sz w:val="24"/>
          <w:szCs w:val="24"/>
        </w:rPr>
        <w:tab/>
      </w:r>
      <w:r w:rsidR="00F84FFE">
        <w:rPr>
          <w:rFonts w:ascii="Arial Narrow" w:hAnsi="Arial Narrow" w:cs="Arial"/>
        </w:rPr>
        <w:t>80.184.592</w:t>
      </w:r>
    </w:p>
    <w:p w:rsidR="001A4560" w:rsidRPr="00B11C0F" w:rsidRDefault="00D44F78" w:rsidP="00E8044C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B11C0F">
        <w:rPr>
          <w:rFonts w:ascii="Arial Narrow" w:hAnsi="Arial Narrow" w:cs="Arial"/>
          <w:b/>
          <w:sz w:val="24"/>
          <w:szCs w:val="24"/>
        </w:rPr>
        <w:t xml:space="preserve">Representante Legal: (Marque con “x”) SI ___NO ___ </w:t>
      </w:r>
    </w:p>
    <w:p w:rsidR="00AE0778" w:rsidRPr="00CD46FB" w:rsidRDefault="00D44F78" w:rsidP="00E8044C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B11C0F">
        <w:rPr>
          <w:rFonts w:ascii="Arial Narrow" w:hAnsi="Arial Narrow" w:cs="Arial"/>
          <w:b/>
          <w:sz w:val="24"/>
          <w:szCs w:val="24"/>
        </w:rPr>
        <w:t>E</w:t>
      </w:r>
      <w:r w:rsidR="002C0BDF" w:rsidRPr="00B11C0F">
        <w:rPr>
          <w:rFonts w:ascii="Arial Narrow" w:hAnsi="Arial Narrow" w:cs="Arial"/>
          <w:b/>
          <w:sz w:val="24"/>
          <w:szCs w:val="24"/>
        </w:rPr>
        <w:t>mpresa</w:t>
      </w:r>
      <w:r w:rsidRPr="00B11C0F">
        <w:rPr>
          <w:rFonts w:ascii="Arial Narrow" w:hAnsi="Arial Narrow" w:cs="Arial"/>
          <w:b/>
          <w:sz w:val="24"/>
          <w:szCs w:val="24"/>
        </w:rPr>
        <w:t>: ___________________________</w:t>
      </w:r>
    </w:p>
    <w:p w:rsidR="00734D44" w:rsidRPr="00D44F78" w:rsidRDefault="00734D44" w:rsidP="002E1EDB">
      <w:pPr>
        <w:tabs>
          <w:tab w:val="left" w:pos="7365"/>
        </w:tabs>
        <w:jc w:val="center"/>
        <w:rPr>
          <w:lang w:val="es-CO"/>
        </w:rPr>
      </w:pPr>
    </w:p>
    <w:sectPr w:rsidR="00734D44" w:rsidRPr="00D44F78" w:rsidSect="00F925F0">
      <w:headerReference w:type="default" r:id="rId10"/>
      <w:footerReference w:type="default" r:id="rId11"/>
      <w:pgSz w:w="12242" w:h="15842"/>
      <w:pgMar w:top="2727" w:right="1442" w:bottom="1985" w:left="1701" w:header="1079" w:footer="6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B9A" w:rsidRDefault="00216B9A">
      <w:r>
        <w:separator/>
      </w:r>
    </w:p>
  </w:endnote>
  <w:endnote w:type="continuationSeparator" w:id="0">
    <w:p w:rsidR="00216B9A" w:rsidRDefault="00216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25" w:rsidRDefault="00C94D25" w:rsidP="00C94D25">
    <w:pPr>
      <w:tabs>
        <w:tab w:val="left" w:pos="9000"/>
      </w:tabs>
      <w:ind w:right="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B9A" w:rsidRDefault="00216B9A">
      <w:r>
        <w:rPr>
          <w:color w:val="000000"/>
        </w:rPr>
        <w:separator/>
      </w:r>
    </w:p>
  </w:footnote>
  <w:footnote w:type="continuationSeparator" w:id="0">
    <w:p w:rsidR="00216B9A" w:rsidRDefault="00216B9A">
      <w:r>
        <w:continuationSeparator/>
      </w:r>
    </w:p>
  </w:footnote>
  <w:footnote w:id="1">
    <w:p w:rsidR="00E8044C" w:rsidRDefault="00E8044C" w:rsidP="00E8044C">
      <w:pPr>
        <w:pStyle w:val="Textonotapie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“Artículo 53. Procedimientos y trámites administrativos a través de medios electrónicos. Los procedimientos y trámites administrativos podrán realizarse a través de medios electrónicos. Para garantizar la igualdad de acceso a la administración, la autoridad deberá asegurar mecanismos suficientes y adecuados de acceso gratuito a los medios electrónicos, o permitir el uso alternativo de otros procedimientos”.</w:t>
      </w:r>
    </w:p>
  </w:footnote>
  <w:footnote w:id="2">
    <w:p w:rsidR="00E8044C" w:rsidRDefault="00E8044C" w:rsidP="00E8044C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i/>
          <w:sz w:val="14"/>
          <w:szCs w:val="14"/>
        </w:rPr>
        <w:t>Artículo 56. Notificación electrónica. Las autoridades podrán notificar sus actos a través de medios electrónicos, siempre que el administrado haya aceptado este medio de notificación.</w:t>
      </w:r>
    </w:p>
  </w:footnote>
  <w:footnote w:id="3">
    <w:p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footnoteRef/>
      </w:r>
      <w:r>
        <w:rPr>
          <w:rFonts w:ascii="Arial" w:hAnsi="Arial" w:cs="Arial"/>
          <w:i/>
          <w:sz w:val="14"/>
          <w:szCs w:val="14"/>
        </w:rPr>
        <w:t xml:space="preserve"> Artículo 67. Notificación personal. Las decisiones que pongan término a una actuación administrativa se notificarán personalmente al interesado, a su representante o apoderado, o a la persona debidamente autorizada por el interesado para notificarse.</w:t>
      </w:r>
    </w:p>
    <w:p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(…)</w:t>
      </w:r>
    </w:p>
    <w:p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La notificación personal para dar cumplimiento a todas las diligencias previstas en el inciso anterior también podrá efectuarse mediante una cualquiera de las siguientes modalidades:</w:t>
      </w:r>
    </w:p>
    <w:p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8F58A6" w:rsidRPr="00F925F0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1</w:t>
      </w:r>
      <w:r w:rsidRPr="00F925F0">
        <w:rPr>
          <w:rFonts w:ascii="Arial" w:hAnsi="Arial" w:cs="Arial"/>
          <w:i/>
          <w:sz w:val="14"/>
          <w:szCs w:val="14"/>
        </w:rPr>
        <w:t>. Por medio electrónico. Procederá siempre y cuando el interesado acepte ser notificado de esta manera”.</w:t>
      </w:r>
    </w:p>
  </w:footnote>
  <w:footnote w:id="4">
    <w:p w:rsidR="002753A1" w:rsidRDefault="002753A1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F925F0" w:rsidRP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 w:rsidRPr="00F925F0">
        <w:rPr>
          <w:rFonts w:ascii="Arial" w:hAnsi="Arial" w:cs="Arial"/>
          <w:i/>
          <w:sz w:val="14"/>
          <w:szCs w:val="14"/>
        </w:rPr>
        <w:footnoteRef/>
      </w:r>
      <w:r w:rsidRPr="00F925F0">
        <w:rPr>
          <w:rFonts w:ascii="Arial" w:hAnsi="Arial" w:cs="Arial"/>
          <w:i/>
          <w:sz w:val="14"/>
          <w:szCs w:val="14"/>
        </w:rPr>
        <w:t xml:space="preserve"> </w:t>
      </w:r>
      <w:r w:rsidRPr="00F925F0">
        <w:rPr>
          <w:rFonts w:ascii="Arial" w:hAnsi="Arial" w:cs="Arial"/>
          <w:sz w:val="14"/>
          <w:szCs w:val="14"/>
        </w:rPr>
        <w:t>“la sustanciación de las actuaciones, la expedición de los actos administrativos, los documentos, contratos y en general los actos derivados de la actividad precontractual y contractual, podrán tener lugar por medios electrónicos. Para el trámite, notificación y publicación de tales actos, podrán utilizarse soportes, medios y aplicaciones electrónicas…”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5 Artículo 20. Acuse de recibo. Si al enviar o antes de enviar un mensaje de datos, el iniciador solicita o acuerda con el destinatario que se acuse recibo del mensaje de datos, pero no se ha acordado entre éstos una forma o método determinado para efectuarlo, se podrá acusar recibo mediante: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a) Toda comunicación del destinatario, automatizada o no, o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b) Todo acto del destinatario que baste para indicar al iniciador que se ha recibido el mensaje de datos.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Si el iniciador ha solicitado o acordado con el destinatario que se acuse recibo del mensaje de datos, y expresamente aquél ha indicado que los efectos del mensaje de datos estarán condicionados a la recepción de un acuse de recibo, se considerará que el mensaje de datos no ha sido enviado en tanto que no se haya decepcionado el acuse de recibo.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Artículo O 21. Presunción de recepción de un mensaje de datos. Cuando el iniciador recepción acuse recibo del destinatario, se presumirá que éste ha recibido el mensaje de datos.</w:t>
      </w:r>
    </w:p>
  </w:footnote>
  <w:footnote w:id="5"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25" w:rsidRPr="0057434D" w:rsidRDefault="00C94D25" w:rsidP="0057434D">
    <w:pPr>
      <w:pStyle w:val="Encabezado"/>
    </w:pPr>
    <w:r w:rsidRPr="0057434D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0C564F"/>
    <w:multiLevelType w:val="multilevel"/>
    <w:tmpl w:val="B4A21DCC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5AB23A25"/>
    <w:multiLevelType w:val="multilevel"/>
    <w:tmpl w:val="CB7C112E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34D44"/>
    <w:rsid w:val="000E2845"/>
    <w:rsid w:val="000E7735"/>
    <w:rsid w:val="00143BB3"/>
    <w:rsid w:val="001A4560"/>
    <w:rsid w:val="00216B9A"/>
    <w:rsid w:val="002753A1"/>
    <w:rsid w:val="002C0BDF"/>
    <w:rsid w:val="002C1843"/>
    <w:rsid w:val="002E1EDB"/>
    <w:rsid w:val="003A4ACE"/>
    <w:rsid w:val="004B73E3"/>
    <w:rsid w:val="0057434D"/>
    <w:rsid w:val="005A54BC"/>
    <w:rsid w:val="006158B7"/>
    <w:rsid w:val="006C6C60"/>
    <w:rsid w:val="006C6ECF"/>
    <w:rsid w:val="00734D44"/>
    <w:rsid w:val="007C36D1"/>
    <w:rsid w:val="007D1663"/>
    <w:rsid w:val="00866691"/>
    <w:rsid w:val="008F58A6"/>
    <w:rsid w:val="009D7B26"/>
    <w:rsid w:val="00A1511D"/>
    <w:rsid w:val="00AE0778"/>
    <w:rsid w:val="00B06886"/>
    <w:rsid w:val="00B11C0F"/>
    <w:rsid w:val="00BB55E4"/>
    <w:rsid w:val="00C54D31"/>
    <w:rsid w:val="00C9076E"/>
    <w:rsid w:val="00C94D25"/>
    <w:rsid w:val="00CD46FB"/>
    <w:rsid w:val="00D03D94"/>
    <w:rsid w:val="00D07A84"/>
    <w:rsid w:val="00D23110"/>
    <w:rsid w:val="00D44F78"/>
    <w:rsid w:val="00D9592C"/>
    <w:rsid w:val="00DF78A8"/>
    <w:rsid w:val="00E3461C"/>
    <w:rsid w:val="00E66794"/>
    <w:rsid w:val="00E8044C"/>
    <w:rsid w:val="00EE44C9"/>
    <w:rsid w:val="00F114FB"/>
    <w:rsid w:val="00F64574"/>
    <w:rsid w:val="00F84FFE"/>
    <w:rsid w:val="00F925F0"/>
    <w:rsid w:val="00F9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7E357F-80E2-4821-A704-07F8D5C52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pPr>
      <w:overflowPunct w:val="0"/>
      <w:autoSpaceDE w:val="0"/>
      <w:jc w:val="center"/>
    </w:pPr>
    <w:rPr>
      <w:b/>
      <w:szCs w:val="20"/>
      <w:lang w:val="es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rPr>
      <w:b/>
      <w:bCs/>
    </w:rPr>
  </w:style>
  <w:style w:type="paragraph" w:styleId="Subttulo">
    <w:name w:val="Subtitle"/>
    <w:basedOn w:val="Normal"/>
    <w:rPr>
      <w:rFonts w:ascii="Arial Narrow" w:hAnsi="Arial Narrow"/>
      <w:b/>
      <w:iCs/>
      <w:lang w:val="es"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numPr>
        <w:numId w:val="1"/>
      </w:numPr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sz w:val="24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8044C"/>
    <w:pPr>
      <w:suppressAutoHyphens w:val="0"/>
      <w:autoSpaceDN/>
      <w:textAlignment w:val="auto"/>
    </w:pPr>
    <w:rPr>
      <w:rFonts w:ascii="Calibri" w:eastAsia="Calibri" w:hAnsi="Calibri"/>
      <w:sz w:val="20"/>
      <w:szCs w:val="20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8044C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semiHidden/>
    <w:unhideWhenUsed/>
    <w:rsid w:val="00E8044C"/>
    <w:rPr>
      <w:vertAlign w:val="superscript"/>
    </w:rPr>
  </w:style>
  <w:style w:type="paragraph" w:styleId="Prrafodelista">
    <w:name w:val="List Paragraph"/>
    <w:basedOn w:val="Normal"/>
    <w:uiPriority w:val="34"/>
    <w:qFormat/>
    <w:rsid w:val="00E8044C"/>
    <w:pPr>
      <w:suppressAutoHyphens w:val="0"/>
      <w:autoSpaceDN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es-CO" w:eastAsia="en-US"/>
    </w:rPr>
  </w:style>
  <w:style w:type="numbering" w:customStyle="1" w:styleId="LFO1">
    <w:name w:val="LFO1"/>
    <w:basedOn w:val="Sinlista"/>
    <w:pPr>
      <w:numPr>
        <w:numId w:val="1"/>
      </w:numPr>
    </w:pPr>
  </w:style>
  <w:style w:type="numbering" w:customStyle="1" w:styleId="LFO2">
    <w:name w:val="LFO2"/>
    <w:basedOn w:val="Sinlista"/>
    <w:pPr>
      <w:numPr>
        <w:numId w:val="2"/>
      </w:numPr>
    </w:pPr>
  </w:style>
  <w:style w:type="character" w:customStyle="1" w:styleId="PiedepginaCar">
    <w:name w:val="Pie de página Car"/>
    <w:link w:val="Piedepgina"/>
    <w:rsid w:val="00B11C0F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15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esaraoyuela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carta</vt:lpstr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carta</dc:title>
  <dc:creator>parques nacionales naturales de colombia</dc:creator>
  <cp:lastModifiedBy>Emiliano</cp:lastModifiedBy>
  <cp:revision>2</cp:revision>
  <cp:lastPrinted>2015-01-09T17:32:00Z</cp:lastPrinted>
  <dcterms:created xsi:type="dcterms:W3CDTF">2020-07-14T15:11:00Z</dcterms:created>
  <dcterms:modified xsi:type="dcterms:W3CDTF">2020-07-14T15:11:00Z</dcterms:modified>
</cp:coreProperties>
</file>