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2A19DCA3" w:rsidR="00726BDF" w:rsidRPr="00E14AE9" w:rsidRDefault="00A94759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IP-DT-QUI-002-2025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6AF4" w14:textId="77777777" w:rsidR="008C02EF" w:rsidRDefault="008C02EF" w:rsidP="006522CE">
      <w:pPr>
        <w:spacing w:after="0" w:line="240" w:lineRule="auto"/>
      </w:pPr>
      <w:r>
        <w:separator/>
      </w:r>
    </w:p>
  </w:endnote>
  <w:endnote w:type="continuationSeparator" w:id="0">
    <w:p w14:paraId="441653B2" w14:textId="77777777" w:rsidR="008C02EF" w:rsidRDefault="008C02EF" w:rsidP="006522CE">
      <w:pPr>
        <w:spacing w:after="0" w:line="240" w:lineRule="auto"/>
      </w:pPr>
      <w:r>
        <w:continuationSeparator/>
      </w:r>
    </w:p>
  </w:endnote>
  <w:endnote w:type="continuationNotice" w:id="1">
    <w:p w14:paraId="337327F1" w14:textId="77777777" w:rsidR="008C02EF" w:rsidRDefault="008C0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75DF5" w14:textId="77777777" w:rsidR="008C02EF" w:rsidRDefault="008C02EF" w:rsidP="006522CE">
      <w:pPr>
        <w:spacing w:after="0" w:line="240" w:lineRule="auto"/>
      </w:pPr>
      <w:r>
        <w:separator/>
      </w:r>
    </w:p>
  </w:footnote>
  <w:footnote w:type="continuationSeparator" w:id="0">
    <w:p w14:paraId="107FD20F" w14:textId="77777777" w:rsidR="008C02EF" w:rsidRDefault="008C02EF" w:rsidP="006522CE">
      <w:pPr>
        <w:spacing w:after="0" w:line="240" w:lineRule="auto"/>
      </w:pPr>
      <w:r>
        <w:continuationSeparator/>
      </w:r>
    </w:p>
  </w:footnote>
  <w:footnote w:type="continuationNotice" w:id="1">
    <w:p w14:paraId="2A152912" w14:textId="77777777" w:rsidR="008C02EF" w:rsidRDefault="008C0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624A496E"/>
    <w:lvl w:ilvl="0" w:tplc="71C05788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F322D88">
      <w:start w:val="1"/>
      <w:numFmt w:val="lowerLetter"/>
      <w:lvlText w:val="%2."/>
      <w:lvlJc w:val="left"/>
      <w:pPr>
        <w:ind w:left="1440" w:hanging="360"/>
      </w:pPr>
    </w:lvl>
    <w:lvl w:ilvl="2" w:tplc="1E3059D4">
      <w:start w:val="1"/>
      <w:numFmt w:val="lowerRoman"/>
      <w:lvlText w:val="%3."/>
      <w:lvlJc w:val="right"/>
      <w:pPr>
        <w:ind w:left="2160" w:hanging="180"/>
      </w:pPr>
    </w:lvl>
    <w:lvl w:ilvl="3" w:tplc="7B98F0E8">
      <w:start w:val="1"/>
      <w:numFmt w:val="decimal"/>
      <w:lvlText w:val="%4."/>
      <w:lvlJc w:val="left"/>
      <w:pPr>
        <w:ind w:left="2880" w:hanging="360"/>
      </w:pPr>
    </w:lvl>
    <w:lvl w:ilvl="4" w:tplc="B302D892">
      <w:start w:val="1"/>
      <w:numFmt w:val="lowerLetter"/>
      <w:lvlText w:val="%5."/>
      <w:lvlJc w:val="left"/>
      <w:pPr>
        <w:ind w:left="3600" w:hanging="360"/>
      </w:pPr>
    </w:lvl>
    <w:lvl w:ilvl="5" w:tplc="EFDECACC">
      <w:start w:val="1"/>
      <w:numFmt w:val="lowerRoman"/>
      <w:lvlText w:val="%6."/>
      <w:lvlJc w:val="right"/>
      <w:pPr>
        <w:ind w:left="4320" w:hanging="180"/>
      </w:pPr>
    </w:lvl>
    <w:lvl w:ilvl="6" w:tplc="93E077BE">
      <w:start w:val="1"/>
      <w:numFmt w:val="decimal"/>
      <w:lvlText w:val="%7."/>
      <w:lvlJc w:val="left"/>
      <w:pPr>
        <w:ind w:left="5040" w:hanging="360"/>
      </w:pPr>
    </w:lvl>
    <w:lvl w:ilvl="7" w:tplc="53D6B9B2">
      <w:start w:val="1"/>
      <w:numFmt w:val="lowerLetter"/>
      <w:lvlText w:val="%8."/>
      <w:lvlJc w:val="left"/>
      <w:pPr>
        <w:ind w:left="5760" w:hanging="360"/>
      </w:pPr>
    </w:lvl>
    <w:lvl w:ilvl="8" w:tplc="50424D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9EA21442"/>
    <w:lvl w:ilvl="0" w:tplc="84842AF4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46F44AF2">
      <w:start w:val="1"/>
      <w:numFmt w:val="lowerLetter"/>
      <w:lvlText w:val="%2."/>
      <w:lvlJc w:val="left"/>
      <w:pPr>
        <w:ind w:left="1440" w:hanging="360"/>
      </w:pPr>
    </w:lvl>
    <w:lvl w:ilvl="2" w:tplc="B348839C">
      <w:start w:val="1"/>
      <w:numFmt w:val="lowerRoman"/>
      <w:lvlText w:val="%3."/>
      <w:lvlJc w:val="right"/>
      <w:pPr>
        <w:ind w:left="2160" w:hanging="180"/>
      </w:pPr>
    </w:lvl>
    <w:lvl w:ilvl="3" w:tplc="9340672E">
      <w:start w:val="1"/>
      <w:numFmt w:val="decimal"/>
      <w:lvlText w:val="%4."/>
      <w:lvlJc w:val="left"/>
      <w:pPr>
        <w:ind w:left="2880" w:hanging="360"/>
      </w:pPr>
    </w:lvl>
    <w:lvl w:ilvl="4" w:tplc="DD5C9A72">
      <w:start w:val="1"/>
      <w:numFmt w:val="lowerLetter"/>
      <w:lvlText w:val="%5."/>
      <w:lvlJc w:val="left"/>
      <w:pPr>
        <w:ind w:left="3600" w:hanging="360"/>
      </w:pPr>
    </w:lvl>
    <w:lvl w:ilvl="5" w:tplc="6EB81C7E">
      <w:start w:val="1"/>
      <w:numFmt w:val="lowerRoman"/>
      <w:lvlText w:val="%6."/>
      <w:lvlJc w:val="right"/>
      <w:pPr>
        <w:ind w:left="4320" w:hanging="180"/>
      </w:pPr>
    </w:lvl>
    <w:lvl w:ilvl="6" w:tplc="5272561E">
      <w:start w:val="1"/>
      <w:numFmt w:val="decimal"/>
      <w:lvlText w:val="%7."/>
      <w:lvlJc w:val="left"/>
      <w:pPr>
        <w:ind w:left="5040" w:hanging="360"/>
      </w:pPr>
    </w:lvl>
    <w:lvl w:ilvl="7" w:tplc="3A36B674">
      <w:start w:val="1"/>
      <w:numFmt w:val="lowerLetter"/>
      <w:lvlText w:val="%8."/>
      <w:lvlJc w:val="left"/>
      <w:pPr>
        <w:ind w:left="5760" w:hanging="360"/>
      </w:pPr>
    </w:lvl>
    <w:lvl w:ilvl="8" w:tplc="ED0A4232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316252">
    <w:abstractNumId w:val="2"/>
  </w:num>
  <w:num w:numId="2" w16cid:durableId="26639037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1A18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4759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Isaias Velasquez Alvarez</cp:lastModifiedBy>
  <cp:revision>8</cp:revision>
  <cp:lastPrinted>2020-04-30T17:46:00Z</cp:lastPrinted>
  <dcterms:created xsi:type="dcterms:W3CDTF">2022-12-12T16:31:00Z</dcterms:created>
  <dcterms:modified xsi:type="dcterms:W3CDTF">2025-06-18T21:01:00Z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