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bookmarkStart w:id="0" w:name="_GoBack"/>
      <w:bookmarkEnd w:id="0"/>
    </w:p>
    <w:p w14:paraId="00C52058" w14:textId="77777777" w:rsidR="00C2139A" w:rsidRPr="00EC559A" w:rsidRDefault="00C2139A" w:rsidP="00C2139A">
      <w:pPr>
        <w:tabs>
          <w:tab w:val="left" w:pos="9360"/>
        </w:tabs>
        <w:rPr>
          <w:rFonts w:ascii="Arial Narrow" w:hAnsi="Arial Narrow" w:cs="Arial"/>
        </w:rPr>
      </w:pPr>
    </w:p>
    <w:p w14:paraId="2576707D" w14:textId="1D355642"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D008E0">
        <w:rPr>
          <w:rFonts w:ascii="Arial Narrow" w:hAnsi="Arial Narrow" w:cs="Arial"/>
        </w:rPr>
        <w:t xml:space="preserve">SELECCIÓN </w:t>
      </w:r>
      <w:r w:rsidR="007F4029">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7047F9">
        <w:rPr>
          <w:rFonts w:ascii="Arial Narrow" w:hAnsi="Arial Narrow" w:cs="Arial"/>
        </w:rPr>
        <w:t>387</w:t>
      </w:r>
      <w:r w:rsidR="00392798" w:rsidRPr="00392798">
        <w:rPr>
          <w:rFonts w:ascii="Arial Narrow" w:hAnsi="Arial Narrow" w:cs="Arial"/>
        </w:rPr>
        <w:t>-DIGSA</w:t>
      </w:r>
      <w:r w:rsidR="00781CF5">
        <w:rPr>
          <w:rFonts w:ascii="Arial Narrow" w:hAnsi="Arial Narrow" w:cs="Arial"/>
        </w:rPr>
        <w:t>/DMCAL-202</w:t>
      </w:r>
      <w:r w:rsidR="00E93C5E">
        <w:rPr>
          <w:rFonts w:ascii="Arial Narrow" w:hAnsi="Arial Narrow" w:cs="Arial"/>
        </w:rPr>
        <w:t>5</w:t>
      </w:r>
    </w:p>
    <w:p w14:paraId="4BC63ECE" w14:textId="01282504"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 xml:space="preserve">El apoderado o representante legal), obrando en nombre y representación de conformidad con lo establecido en </w:t>
      </w:r>
      <w:r w:rsidRPr="006F13F0">
        <w:rPr>
          <w:rFonts w:ascii="Arial Narrow" w:hAnsi="Arial Narrow" w:cs="Arial"/>
        </w:rPr>
        <w:t>este complemento a la invitación, oferto de forma irrevocable y con precio fijo, los servicios objeto de este proceso de contratación, que cumplen con las características técnicas exigidas, por un pres</w:t>
      </w:r>
      <w:r w:rsidR="00705325" w:rsidRPr="006F13F0">
        <w:rPr>
          <w:rFonts w:ascii="Arial Narrow" w:hAnsi="Arial Narrow" w:cs="Arial"/>
        </w:rPr>
        <w:t>upuesto total</w:t>
      </w:r>
      <w:r w:rsidR="00CE1CE0" w:rsidRPr="006F13F0">
        <w:rPr>
          <w:rFonts w:ascii="Arial Narrow" w:hAnsi="Arial Narrow" w:cs="Arial"/>
        </w:rPr>
        <w:t xml:space="preserve"> </w:t>
      </w:r>
      <w:r w:rsidR="00705325" w:rsidRPr="006F13F0">
        <w:rPr>
          <w:rFonts w:ascii="Arial Narrow" w:hAnsi="Arial Narrow" w:cs="Arial"/>
        </w:rPr>
        <w:t xml:space="preserve">de </w:t>
      </w:r>
      <w:r w:rsidR="00FE1F3D" w:rsidRPr="006F13F0">
        <w:rPr>
          <w:rFonts w:ascii="Arial Narrow" w:hAnsi="Arial Narrow" w:cs="Arial"/>
          <w:iCs/>
          <w:color w:val="000000" w:themeColor="text1"/>
        </w:rPr>
        <w:t>($</w:t>
      </w:r>
      <w:r w:rsidR="005956A2" w:rsidRPr="006F13F0">
        <w:rPr>
          <w:rFonts w:ascii="Arial Narrow" w:hAnsi="Arial Narrow" w:cs="Arial"/>
          <w:iCs/>
          <w:color w:val="000000" w:themeColor="text1"/>
        </w:rPr>
        <w:t xml:space="preserve"> </w:t>
      </w:r>
      <w:r w:rsidR="007047F9">
        <w:rPr>
          <w:rFonts w:ascii="Arial Narrow" w:hAnsi="Arial Narrow" w:cs="Arial"/>
          <w:iCs/>
          <w:color w:val="000000" w:themeColor="text1"/>
        </w:rPr>
        <w:t>12</w:t>
      </w:r>
      <w:r w:rsidR="009D0145">
        <w:rPr>
          <w:rFonts w:ascii="Arial Narrow" w:hAnsi="Arial Narrow" w:cs="Arial"/>
          <w:iCs/>
          <w:color w:val="000000" w:themeColor="text1"/>
        </w:rPr>
        <w:t>0.000.000</w:t>
      </w:r>
      <w:r w:rsidR="00FE1F3D" w:rsidRPr="006F13F0">
        <w:rPr>
          <w:rFonts w:ascii="Arial Narrow" w:hAnsi="Arial Narrow" w:cs="Arial"/>
          <w:iCs/>
          <w:color w:val="000000" w:themeColor="text1"/>
        </w:rPr>
        <w:t xml:space="preserve">), </w:t>
      </w:r>
      <w:r w:rsidRPr="006F13F0">
        <w:rPr>
          <w:rFonts w:ascii="Arial Narrow" w:hAnsi="Arial Narrow" w:cs="Arial"/>
        </w:rPr>
        <w:t>donde</w:t>
      </w:r>
      <w:r w:rsidRPr="00FE1F3D">
        <w:rPr>
          <w:rFonts w:ascii="Arial Narrow" w:hAnsi="Arial Narrow" w:cs="Arial"/>
        </w:rPr>
        <w:t xml:space="preserve"> la lista de precios es la siguiente:</w:t>
      </w:r>
    </w:p>
    <w:tbl>
      <w:tblPr>
        <w:tblW w:w="0" w:type="auto"/>
        <w:tblCellMar>
          <w:left w:w="70" w:type="dxa"/>
          <w:right w:w="70" w:type="dxa"/>
        </w:tblCellMar>
        <w:tblLook w:val="04A0" w:firstRow="1" w:lastRow="0" w:firstColumn="1" w:lastColumn="0" w:noHBand="0" w:noVBand="1"/>
      </w:tblPr>
      <w:tblGrid>
        <w:gridCol w:w="359"/>
        <w:gridCol w:w="973"/>
        <w:gridCol w:w="966"/>
        <w:gridCol w:w="3271"/>
        <w:gridCol w:w="1047"/>
        <w:gridCol w:w="1082"/>
        <w:gridCol w:w="1364"/>
      </w:tblGrid>
      <w:tr w:rsidR="007047F9" w:rsidRPr="00336B3F" w14:paraId="3BF18675" w14:textId="77777777" w:rsidTr="00CA54B3">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071A754E"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N°</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D12D827"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CODIGO UNSPC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76FB0716"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74BDCAB"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45D4165"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8A29F27"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CANTIDAD</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31C05E61"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PRECIO DE REFERENCIA</w:t>
            </w:r>
          </w:p>
        </w:tc>
      </w:tr>
      <w:tr w:rsidR="007047F9" w:rsidRPr="00336B3F" w14:paraId="2BDB6F14"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BFFA7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EF8776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D0991E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890264</w:t>
            </w:r>
          </w:p>
        </w:tc>
        <w:tc>
          <w:tcPr>
            <w:tcW w:w="0" w:type="auto"/>
            <w:tcBorders>
              <w:top w:val="nil"/>
              <w:left w:val="nil"/>
              <w:bottom w:val="single" w:sz="4" w:space="0" w:color="auto"/>
              <w:right w:val="single" w:sz="4" w:space="0" w:color="auto"/>
            </w:tcBorders>
            <w:shd w:val="clear" w:color="auto" w:fill="auto"/>
            <w:vAlign w:val="center"/>
            <w:hideMark/>
          </w:tcPr>
          <w:p w14:paraId="632ED21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CONSULTA DE PRIMERA VEZ POR ESPECIALISTA EN MEDICINA FÍSICA Y REHABILITACIÓN</w:t>
            </w:r>
          </w:p>
        </w:tc>
        <w:tc>
          <w:tcPr>
            <w:tcW w:w="0" w:type="auto"/>
            <w:tcBorders>
              <w:top w:val="nil"/>
              <w:left w:val="nil"/>
              <w:bottom w:val="single" w:sz="4" w:space="0" w:color="auto"/>
              <w:right w:val="single" w:sz="4" w:space="0" w:color="auto"/>
            </w:tcBorders>
            <w:shd w:val="clear" w:color="auto" w:fill="auto"/>
            <w:vAlign w:val="center"/>
            <w:hideMark/>
          </w:tcPr>
          <w:p w14:paraId="163F66C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95765C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8E8F3BD" w14:textId="186945D9" w:rsidR="007047F9" w:rsidRPr="00336B3F" w:rsidRDefault="007047F9" w:rsidP="00CA54B3">
            <w:pPr>
              <w:jc w:val="center"/>
              <w:rPr>
                <w:rFonts w:ascii="Arial Narrow" w:hAnsi="Arial Narrow" w:cs="Calibri"/>
                <w:color w:val="000000"/>
                <w:szCs w:val="18"/>
                <w:lang w:eastAsia="es-CO"/>
              </w:rPr>
            </w:pPr>
          </w:p>
        </w:tc>
      </w:tr>
      <w:tr w:rsidR="007047F9" w:rsidRPr="00336B3F" w14:paraId="369F3198"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C412EC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BAD54D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139C012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890364</w:t>
            </w:r>
          </w:p>
        </w:tc>
        <w:tc>
          <w:tcPr>
            <w:tcW w:w="0" w:type="auto"/>
            <w:tcBorders>
              <w:top w:val="nil"/>
              <w:left w:val="nil"/>
              <w:bottom w:val="single" w:sz="4" w:space="0" w:color="auto"/>
              <w:right w:val="single" w:sz="4" w:space="0" w:color="auto"/>
            </w:tcBorders>
            <w:shd w:val="clear" w:color="auto" w:fill="auto"/>
            <w:vAlign w:val="center"/>
            <w:hideMark/>
          </w:tcPr>
          <w:p w14:paraId="62E4776D"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CONSULTA DE CONTROL O DE SEGUIMIENTO POR ESPECIALISTA EN MEDICINA FÍSICA Y REHABILITACIÓN</w:t>
            </w:r>
          </w:p>
        </w:tc>
        <w:tc>
          <w:tcPr>
            <w:tcW w:w="0" w:type="auto"/>
            <w:tcBorders>
              <w:top w:val="nil"/>
              <w:left w:val="nil"/>
              <w:bottom w:val="single" w:sz="4" w:space="0" w:color="auto"/>
              <w:right w:val="single" w:sz="4" w:space="0" w:color="auto"/>
            </w:tcBorders>
            <w:shd w:val="clear" w:color="auto" w:fill="auto"/>
            <w:vAlign w:val="center"/>
            <w:hideMark/>
          </w:tcPr>
          <w:p w14:paraId="71C6770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D106A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EF84C98" w14:textId="19A95500" w:rsidR="007047F9" w:rsidRPr="00336B3F" w:rsidRDefault="007047F9" w:rsidP="00CA54B3">
            <w:pPr>
              <w:jc w:val="center"/>
              <w:rPr>
                <w:rFonts w:ascii="Arial Narrow" w:hAnsi="Arial Narrow" w:cs="Calibri"/>
                <w:color w:val="000000"/>
                <w:szCs w:val="18"/>
                <w:lang w:eastAsia="es-CO"/>
              </w:rPr>
            </w:pPr>
          </w:p>
        </w:tc>
      </w:tr>
      <w:tr w:rsidR="007047F9" w:rsidRPr="00336B3F" w14:paraId="1F667BCB"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43E6DE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3A0B476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DBE35D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891511</w:t>
            </w:r>
          </w:p>
        </w:tc>
        <w:tc>
          <w:tcPr>
            <w:tcW w:w="0" w:type="auto"/>
            <w:tcBorders>
              <w:top w:val="nil"/>
              <w:left w:val="nil"/>
              <w:bottom w:val="single" w:sz="4" w:space="0" w:color="auto"/>
              <w:right w:val="single" w:sz="4" w:space="0" w:color="auto"/>
            </w:tcBorders>
            <w:shd w:val="clear" w:color="auto" w:fill="auto"/>
            <w:vAlign w:val="center"/>
            <w:hideMark/>
          </w:tcPr>
          <w:p w14:paraId="6525797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PRUEBA DE ESTIMULO REPETITIVO [LAMBERT] +</w:t>
            </w:r>
          </w:p>
        </w:tc>
        <w:tc>
          <w:tcPr>
            <w:tcW w:w="0" w:type="auto"/>
            <w:tcBorders>
              <w:top w:val="nil"/>
              <w:left w:val="nil"/>
              <w:bottom w:val="single" w:sz="4" w:space="0" w:color="auto"/>
              <w:right w:val="single" w:sz="4" w:space="0" w:color="auto"/>
            </w:tcBorders>
            <w:shd w:val="clear" w:color="auto" w:fill="auto"/>
            <w:vAlign w:val="center"/>
            <w:hideMark/>
          </w:tcPr>
          <w:p w14:paraId="69B2833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60571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AF97768" w14:textId="102E9933" w:rsidR="007047F9" w:rsidRPr="00336B3F" w:rsidRDefault="007047F9" w:rsidP="00CA54B3">
            <w:pPr>
              <w:jc w:val="center"/>
              <w:rPr>
                <w:rFonts w:ascii="Arial Narrow" w:hAnsi="Arial Narrow" w:cs="Calibri"/>
                <w:color w:val="000000"/>
                <w:szCs w:val="18"/>
                <w:lang w:eastAsia="es-CO"/>
              </w:rPr>
            </w:pPr>
          </w:p>
        </w:tc>
      </w:tr>
      <w:tr w:rsidR="007047F9" w:rsidRPr="00336B3F" w14:paraId="3843569C"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7E6A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4</w:t>
            </w:r>
          </w:p>
        </w:tc>
        <w:tc>
          <w:tcPr>
            <w:tcW w:w="0" w:type="auto"/>
            <w:tcBorders>
              <w:top w:val="nil"/>
              <w:left w:val="nil"/>
              <w:bottom w:val="single" w:sz="4" w:space="0" w:color="auto"/>
              <w:right w:val="single" w:sz="4" w:space="0" w:color="auto"/>
            </w:tcBorders>
            <w:shd w:val="clear" w:color="auto" w:fill="auto"/>
            <w:vAlign w:val="center"/>
            <w:hideMark/>
          </w:tcPr>
          <w:p w14:paraId="7947EC3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73EF3C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861411</w:t>
            </w:r>
          </w:p>
        </w:tc>
        <w:tc>
          <w:tcPr>
            <w:tcW w:w="0" w:type="auto"/>
            <w:tcBorders>
              <w:top w:val="nil"/>
              <w:left w:val="nil"/>
              <w:bottom w:val="single" w:sz="4" w:space="0" w:color="auto"/>
              <w:right w:val="single" w:sz="4" w:space="0" w:color="auto"/>
            </w:tcBorders>
            <w:shd w:val="clear" w:color="auto" w:fill="auto"/>
            <w:vAlign w:val="center"/>
            <w:hideMark/>
          </w:tcPr>
          <w:p w14:paraId="251AA01D"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INYECCION DE MATERIAL MIORELAJANTE (TOXINA BOTULINICA) </w:t>
            </w:r>
          </w:p>
        </w:tc>
        <w:tc>
          <w:tcPr>
            <w:tcW w:w="0" w:type="auto"/>
            <w:tcBorders>
              <w:top w:val="nil"/>
              <w:left w:val="nil"/>
              <w:bottom w:val="single" w:sz="4" w:space="0" w:color="auto"/>
              <w:right w:val="single" w:sz="4" w:space="0" w:color="auto"/>
            </w:tcBorders>
            <w:shd w:val="clear" w:color="auto" w:fill="auto"/>
            <w:vAlign w:val="center"/>
            <w:hideMark/>
          </w:tcPr>
          <w:p w14:paraId="097D405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193DB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4616A99" w14:textId="66B7F5D8" w:rsidR="007047F9" w:rsidRPr="00336B3F" w:rsidRDefault="007047F9" w:rsidP="00CA54B3">
            <w:pPr>
              <w:jc w:val="center"/>
              <w:rPr>
                <w:rFonts w:ascii="Arial Narrow" w:hAnsi="Arial Narrow" w:cs="Calibri"/>
                <w:color w:val="000000"/>
                <w:szCs w:val="18"/>
                <w:lang w:eastAsia="es-CO"/>
              </w:rPr>
            </w:pPr>
          </w:p>
        </w:tc>
      </w:tr>
      <w:tr w:rsidR="007047F9" w:rsidRPr="00336B3F" w14:paraId="70BBEDA2"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A5E6F2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63DABB6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9552E6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891530</w:t>
            </w:r>
          </w:p>
        </w:tc>
        <w:tc>
          <w:tcPr>
            <w:tcW w:w="0" w:type="auto"/>
            <w:tcBorders>
              <w:top w:val="nil"/>
              <w:left w:val="nil"/>
              <w:bottom w:val="single" w:sz="4" w:space="0" w:color="auto"/>
              <w:right w:val="single" w:sz="4" w:space="0" w:color="auto"/>
            </w:tcBorders>
            <w:shd w:val="clear" w:color="auto" w:fill="auto"/>
            <w:vAlign w:val="center"/>
            <w:hideMark/>
          </w:tcPr>
          <w:p w14:paraId="33E1C4D0"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POTENCIALES EVOCADOS SOMATOSENSORIALES </w:t>
            </w:r>
          </w:p>
        </w:tc>
        <w:tc>
          <w:tcPr>
            <w:tcW w:w="0" w:type="auto"/>
            <w:tcBorders>
              <w:top w:val="nil"/>
              <w:left w:val="nil"/>
              <w:bottom w:val="single" w:sz="4" w:space="0" w:color="auto"/>
              <w:right w:val="single" w:sz="4" w:space="0" w:color="auto"/>
            </w:tcBorders>
            <w:shd w:val="clear" w:color="auto" w:fill="auto"/>
            <w:vAlign w:val="center"/>
            <w:hideMark/>
          </w:tcPr>
          <w:p w14:paraId="77483D8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96D0EF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7E469CE" w14:textId="3A5F41C6" w:rsidR="007047F9" w:rsidRPr="00336B3F" w:rsidRDefault="007047F9" w:rsidP="00CA54B3">
            <w:pPr>
              <w:jc w:val="center"/>
              <w:rPr>
                <w:rFonts w:ascii="Arial Narrow" w:hAnsi="Arial Narrow" w:cs="Calibri"/>
                <w:color w:val="000000"/>
                <w:szCs w:val="18"/>
                <w:lang w:eastAsia="es-CO"/>
              </w:rPr>
            </w:pPr>
          </w:p>
        </w:tc>
      </w:tr>
      <w:tr w:rsidR="007047F9" w:rsidRPr="00336B3F" w14:paraId="526FA5FC"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4984BF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11A76D7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F20531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952302</w:t>
            </w:r>
          </w:p>
        </w:tc>
        <w:tc>
          <w:tcPr>
            <w:tcW w:w="0" w:type="auto"/>
            <w:tcBorders>
              <w:top w:val="nil"/>
              <w:left w:val="nil"/>
              <w:bottom w:val="single" w:sz="4" w:space="0" w:color="auto"/>
              <w:right w:val="single" w:sz="4" w:space="0" w:color="auto"/>
            </w:tcBorders>
            <w:shd w:val="clear" w:color="auto" w:fill="auto"/>
            <w:vAlign w:val="center"/>
            <w:hideMark/>
          </w:tcPr>
          <w:p w14:paraId="76215F4A"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VISUALES EVOCADOS MONOFOCALES</w:t>
            </w:r>
          </w:p>
        </w:tc>
        <w:tc>
          <w:tcPr>
            <w:tcW w:w="0" w:type="auto"/>
            <w:tcBorders>
              <w:top w:val="nil"/>
              <w:left w:val="nil"/>
              <w:bottom w:val="single" w:sz="4" w:space="0" w:color="auto"/>
              <w:right w:val="single" w:sz="4" w:space="0" w:color="auto"/>
            </w:tcBorders>
            <w:shd w:val="clear" w:color="auto" w:fill="auto"/>
            <w:vAlign w:val="center"/>
            <w:hideMark/>
          </w:tcPr>
          <w:p w14:paraId="79519F5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B5A46B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1569A70" w14:textId="736B2EC1" w:rsidR="007047F9" w:rsidRPr="00336B3F" w:rsidRDefault="007047F9" w:rsidP="00CA54B3">
            <w:pPr>
              <w:jc w:val="center"/>
              <w:rPr>
                <w:rFonts w:ascii="Arial Narrow" w:hAnsi="Arial Narrow" w:cs="Calibri"/>
                <w:color w:val="000000"/>
                <w:szCs w:val="18"/>
                <w:lang w:eastAsia="es-CO"/>
              </w:rPr>
            </w:pPr>
          </w:p>
        </w:tc>
      </w:tr>
      <w:tr w:rsidR="007047F9" w:rsidRPr="00336B3F" w14:paraId="14053C39"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3F929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41E7366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E1E997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952303</w:t>
            </w:r>
          </w:p>
        </w:tc>
        <w:tc>
          <w:tcPr>
            <w:tcW w:w="0" w:type="auto"/>
            <w:tcBorders>
              <w:top w:val="nil"/>
              <w:left w:val="nil"/>
              <w:bottom w:val="single" w:sz="4" w:space="0" w:color="auto"/>
              <w:right w:val="single" w:sz="4" w:space="0" w:color="auto"/>
            </w:tcBorders>
            <w:shd w:val="clear" w:color="auto" w:fill="auto"/>
            <w:vAlign w:val="center"/>
            <w:hideMark/>
          </w:tcPr>
          <w:p w14:paraId="56F2E6E3"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VISUALES EVOCADOS MULTIFOCALES</w:t>
            </w:r>
          </w:p>
        </w:tc>
        <w:tc>
          <w:tcPr>
            <w:tcW w:w="0" w:type="auto"/>
            <w:tcBorders>
              <w:top w:val="nil"/>
              <w:left w:val="nil"/>
              <w:bottom w:val="single" w:sz="4" w:space="0" w:color="auto"/>
              <w:right w:val="single" w:sz="4" w:space="0" w:color="auto"/>
            </w:tcBorders>
            <w:shd w:val="clear" w:color="auto" w:fill="auto"/>
            <w:vAlign w:val="center"/>
            <w:hideMark/>
          </w:tcPr>
          <w:p w14:paraId="3F907F3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56C1D6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FB16890" w14:textId="71ED9C8B" w:rsidR="007047F9" w:rsidRPr="00336B3F" w:rsidRDefault="007047F9" w:rsidP="00CA54B3">
            <w:pPr>
              <w:jc w:val="center"/>
              <w:rPr>
                <w:rFonts w:ascii="Arial Narrow" w:hAnsi="Arial Narrow" w:cs="Calibri"/>
                <w:color w:val="000000"/>
                <w:szCs w:val="18"/>
                <w:lang w:eastAsia="es-CO"/>
              </w:rPr>
            </w:pPr>
          </w:p>
        </w:tc>
      </w:tr>
      <w:tr w:rsidR="007047F9" w:rsidRPr="00336B3F" w14:paraId="33974818"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E41D5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75475DA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4DE022C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954626</w:t>
            </w:r>
          </w:p>
        </w:tc>
        <w:tc>
          <w:tcPr>
            <w:tcW w:w="0" w:type="auto"/>
            <w:tcBorders>
              <w:top w:val="nil"/>
              <w:left w:val="nil"/>
              <w:bottom w:val="single" w:sz="4" w:space="0" w:color="auto"/>
              <w:right w:val="single" w:sz="4" w:space="0" w:color="auto"/>
            </w:tcBorders>
            <w:shd w:val="clear" w:color="auto" w:fill="auto"/>
            <w:vAlign w:val="center"/>
            <w:hideMark/>
          </w:tcPr>
          <w:p w14:paraId="2AA35A81"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EVOCADOS AUDITIVOS DE CORTA LATENCIA MEDICIÓN DE INTEGRIDAD</w:t>
            </w:r>
          </w:p>
        </w:tc>
        <w:tc>
          <w:tcPr>
            <w:tcW w:w="0" w:type="auto"/>
            <w:tcBorders>
              <w:top w:val="nil"/>
              <w:left w:val="nil"/>
              <w:bottom w:val="single" w:sz="4" w:space="0" w:color="auto"/>
              <w:right w:val="single" w:sz="4" w:space="0" w:color="auto"/>
            </w:tcBorders>
            <w:shd w:val="clear" w:color="auto" w:fill="auto"/>
            <w:vAlign w:val="center"/>
            <w:hideMark/>
          </w:tcPr>
          <w:p w14:paraId="57D3C66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26F387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FD5AE95" w14:textId="439B7935" w:rsidR="007047F9" w:rsidRPr="00336B3F" w:rsidRDefault="007047F9" w:rsidP="00CA54B3">
            <w:pPr>
              <w:jc w:val="center"/>
              <w:rPr>
                <w:rFonts w:ascii="Arial Narrow" w:hAnsi="Arial Narrow" w:cs="Calibri"/>
                <w:color w:val="000000"/>
                <w:szCs w:val="18"/>
                <w:lang w:eastAsia="es-CO"/>
              </w:rPr>
            </w:pPr>
          </w:p>
        </w:tc>
      </w:tr>
      <w:tr w:rsidR="007047F9" w:rsidRPr="00336B3F" w14:paraId="7ED3F699"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B5A2E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lastRenderedPageBreak/>
              <w:t>9</w:t>
            </w:r>
          </w:p>
        </w:tc>
        <w:tc>
          <w:tcPr>
            <w:tcW w:w="0" w:type="auto"/>
            <w:tcBorders>
              <w:top w:val="nil"/>
              <w:left w:val="nil"/>
              <w:bottom w:val="single" w:sz="4" w:space="0" w:color="auto"/>
              <w:right w:val="single" w:sz="4" w:space="0" w:color="auto"/>
            </w:tcBorders>
            <w:shd w:val="clear" w:color="auto" w:fill="auto"/>
            <w:vAlign w:val="center"/>
            <w:hideMark/>
          </w:tcPr>
          <w:p w14:paraId="4C36434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8BF640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954629</w:t>
            </w:r>
          </w:p>
        </w:tc>
        <w:tc>
          <w:tcPr>
            <w:tcW w:w="0" w:type="auto"/>
            <w:tcBorders>
              <w:top w:val="nil"/>
              <w:left w:val="nil"/>
              <w:bottom w:val="single" w:sz="4" w:space="0" w:color="auto"/>
              <w:right w:val="single" w:sz="4" w:space="0" w:color="auto"/>
            </w:tcBorders>
            <w:shd w:val="clear" w:color="auto" w:fill="auto"/>
            <w:vAlign w:val="center"/>
            <w:hideMark/>
          </w:tcPr>
          <w:p w14:paraId="416CBEE7"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EVOCADOS AUDITIVOS DE CORTA LATENCIA CON CURVA FUNCIÓN INTENSIDAD-LATENCIA</w:t>
            </w:r>
          </w:p>
        </w:tc>
        <w:tc>
          <w:tcPr>
            <w:tcW w:w="0" w:type="auto"/>
            <w:tcBorders>
              <w:top w:val="nil"/>
              <w:left w:val="nil"/>
              <w:bottom w:val="single" w:sz="4" w:space="0" w:color="auto"/>
              <w:right w:val="single" w:sz="4" w:space="0" w:color="auto"/>
            </w:tcBorders>
            <w:shd w:val="clear" w:color="auto" w:fill="auto"/>
            <w:vAlign w:val="center"/>
            <w:hideMark/>
          </w:tcPr>
          <w:p w14:paraId="03E4686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C86120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E6DA15A" w14:textId="3E85B1B5" w:rsidR="007047F9" w:rsidRPr="00336B3F" w:rsidRDefault="007047F9" w:rsidP="00CA54B3">
            <w:pPr>
              <w:jc w:val="center"/>
              <w:rPr>
                <w:rFonts w:ascii="Arial Narrow" w:hAnsi="Arial Narrow" w:cs="Calibri"/>
                <w:color w:val="000000"/>
                <w:szCs w:val="18"/>
                <w:lang w:eastAsia="es-CO"/>
              </w:rPr>
            </w:pPr>
          </w:p>
        </w:tc>
      </w:tr>
      <w:tr w:rsidR="007047F9" w:rsidRPr="00336B3F" w14:paraId="60CA6457"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4A843F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66453D3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094A4DF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029C9355"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4BCCDE9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D85633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13B08B8" w14:textId="29FF4339" w:rsidR="007047F9" w:rsidRPr="00336B3F" w:rsidRDefault="007047F9" w:rsidP="00CA54B3">
            <w:pPr>
              <w:jc w:val="center"/>
              <w:rPr>
                <w:rFonts w:ascii="Arial Narrow" w:hAnsi="Arial Narrow" w:cs="Calibri"/>
                <w:color w:val="000000"/>
                <w:szCs w:val="18"/>
                <w:lang w:eastAsia="es-CO"/>
              </w:rPr>
            </w:pPr>
          </w:p>
        </w:tc>
      </w:tr>
      <w:tr w:rsidR="007047F9" w:rsidRPr="00336B3F" w14:paraId="0A6C4A4F"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F78543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5643B06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7DD4156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891509</w:t>
            </w:r>
          </w:p>
        </w:tc>
        <w:tc>
          <w:tcPr>
            <w:tcW w:w="0" w:type="auto"/>
            <w:tcBorders>
              <w:top w:val="nil"/>
              <w:left w:val="nil"/>
              <w:bottom w:val="single" w:sz="4" w:space="0" w:color="auto"/>
              <w:right w:val="single" w:sz="4" w:space="0" w:color="auto"/>
            </w:tcBorders>
            <w:shd w:val="clear" w:color="auto" w:fill="auto"/>
            <w:vAlign w:val="center"/>
            <w:hideMark/>
          </w:tcPr>
          <w:p w14:paraId="4C45AEB0"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NEUROCONDUCCIÓN (CADA NERVIO) </w:t>
            </w:r>
          </w:p>
        </w:tc>
        <w:tc>
          <w:tcPr>
            <w:tcW w:w="0" w:type="auto"/>
            <w:tcBorders>
              <w:top w:val="nil"/>
              <w:left w:val="nil"/>
              <w:bottom w:val="single" w:sz="4" w:space="0" w:color="auto"/>
              <w:right w:val="single" w:sz="4" w:space="0" w:color="auto"/>
            </w:tcBorders>
            <w:shd w:val="clear" w:color="auto" w:fill="auto"/>
            <w:vAlign w:val="center"/>
            <w:hideMark/>
          </w:tcPr>
          <w:p w14:paraId="284B7E7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3F5D9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60F74DB0" w14:textId="40C2ACB6" w:rsidR="007047F9" w:rsidRPr="00336B3F" w:rsidRDefault="007047F9" w:rsidP="00CA54B3">
            <w:pPr>
              <w:jc w:val="center"/>
              <w:rPr>
                <w:rFonts w:ascii="Arial Narrow" w:hAnsi="Arial Narrow" w:cs="Calibri"/>
                <w:color w:val="000000"/>
                <w:szCs w:val="18"/>
                <w:lang w:eastAsia="es-CO"/>
              </w:rPr>
            </w:pPr>
          </w:p>
        </w:tc>
      </w:tr>
      <w:tr w:rsidR="007047F9" w:rsidRPr="00336B3F" w14:paraId="3816925F"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6B655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6E1C37C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4B95113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891515</w:t>
            </w:r>
          </w:p>
        </w:tc>
        <w:tc>
          <w:tcPr>
            <w:tcW w:w="0" w:type="auto"/>
            <w:tcBorders>
              <w:top w:val="nil"/>
              <w:left w:val="nil"/>
              <w:bottom w:val="single" w:sz="4" w:space="0" w:color="auto"/>
              <w:right w:val="single" w:sz="4" w:space="0" w:color="auto"/>
            </w:tcBorders>
            <w:shd w:val="clear" w:color="auto" w:fill="auto"/>
            <w:vAlign w:val="center"/>
            <w:hideMark/>
          </w:tcPr>
          <w:p w14:paraId="30C2DDF9"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REFLEJO H (POR NERVIO)</w:t>
            </w:r>
          </w:p>
        </w:tc>
        <w:tc>
          <w:tcPr>
            <w:tcW w:w="0" w:type="auto"/>
            <w:tcBorders>
              <w:top w:val="nil"/>
              <w:left w:val="nil"/>
              <w:bottom w:val="single" w:sz="4" w:space="0" w:color="auto"/>
              <w:right w:val="single" w:sz="4" w:space="0" w:color="auto"/>
            </w:tcBorders>
            <w:shd w:val="clear" w:color="auto" w:fill="auto"/>
            <w:vAlign w:val="center"/>
            <w:hideMark/>
          </w:tcPr>
          <w:p w14:paraId="3ECA759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0F184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6230227" w14:textId="07689524" w:rsidR="007047F9" w:rsidRPr="00336B3F" w:rsidRDefault="007047F9" w:rsidP="00CA54B3">
            <w:pPr>
              <w:jc w:val="center"/>
              <w:rPr>
                <w:rFonts w:ascii="Arial Narrow" w:hAnsi="Arial Narrow" w:cs="Calibri"/>
                <w:color w:val="000000"/>
                <w:szCs w:val="18"/>
                <w:lang w:eastAsia="es-CO"/>
              </w:rPr>
            </w:pPr>
          </w:p>
        </w:tc>
      </w:tr>
      <w:tr w:rsidR="007047F9" w:rsidRPr="00336B3F" w14:paraId="6ED966D5"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FA184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9817C5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178BB95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891514</w:t>
            </w:r>
          </w:p>
        </w:tc>
        <w:tc>
          <w:tcPr>
            <w:tcW w:w="0" w:type="auto"/>
            <w:tcBorders>
              <w:top w:val="nil"/>
              <w:left w:val="nil"/>
              <w:bottom w:val="single" w:sz="4" w:space="0" w:color="auto"/>
              <w:right w:val="single" w:sz="4" w:space="0" w:color="auto"/>
            </w:tcBorders>
            <w:shd w:val="clear" w:color="auto" w:fill="auto"/>
            <w:vAlign w:val="center"/>
            <w:hideMark/>
          </w:tcPr>
          <w:p w14:paraId="66525775"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ONDA F (POR NERVIO)</w:t>
            </w:r>
          </w:p>
        </w:tc>
        <w:tc>
          <w:tcPr>
            <w:tcW w:w="0" w:type="auto"/>
            <w:tcBorders>
              <w:top w:val="nil"/>
              <w:left w:val="nil"/>
              <w:bottom w:val="single" w:sz="4" w:space="0" w:color="auto"/>
              <w:right w:val="single" w:sz="4" w:space="0" w:color="auto"/>
            </w:tcBorders>
            <w:shd w:val="clear" w:color="auto" w:fill="auto"/>
            <w:vAlign w:val="center"/>
            <w:hideMark/>
          </w:tcPr>
          <w:p w14:paraId="7FF2125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4B5C66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C8A4081" w14:textId="522E4372" w:rsidR="007047F9" w:rsidRPr="00336B3F" w:rsidRDefault="007047F9" w:rsidP="00CA54B3">
            <w:pPr>
              <w:jc w:val="center"/>
              <w:rPr>
                <w:rFonts w:ascii="Arial Narrow" w:hAnsi="Arial Narrow" w:cs="Calibri"/>
                <w:color w:val="000000"/>
                <w:szCs w:val="18"/>
                <w:lang w:eastAsia="es-CO"/>
              </w:rPr>
            </w:pPr>
          </w:p>
        </w:tc>
      </w:tr>
      <w:tr w:rsidR="007047F9" w:rsidRPr="00336B3F" w14:paraId="5FC2A2E1"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54AEEA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46B1EDC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32FAFFB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893601</w:t>
            </w:r>
          </w:p>
        </w:tc>
        <w:tc>
          <w:tcPr>
            <w:tcW w:w="0" w:type="auto"/>
            <w:tcBorders>
              <w:top w:val="nil"/>
              <w:left w:val="nil"/>
              <w:bottom w:val="single" w:sz="4" w:space="0" w:color="auto"/>
              <w:right w:val="single" w:sz="4" w:space="0" w:color="auto"/>
            </w:tcBorders>
            <w:shd w:val="clear" w:color="auto" w:fill="auto"/>
            <w:vAlign w:val="center"/>
            <w:hideMark/>
          </w:tcPr>
          <w:p w14:paraId="62302FC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ELECTROMIOGRAFIA DE ESFINTER ANAL </w:t>
            </w:r>
          </w:p>
        </w:tc>
        <w:tc>
          <w:tcPr>
            <w:tcW w:w="0" w:type="auto"/>
            <w:tcBorders>
              <w:top w:val="nil"/>
              <w:left w:val="nil"/>
              <w:bottom w:val="single" w:sz="4" w:space="0" w:color="auto"/>
              <w:right w:val="single" w:sz="4" w:space="0" w:color="auto"/>
            </w:tcBorders>
            <w:shd w:val="clear" w:color="auto" w:fill="auto"/>
            <w:vAlign w:val="center"/>
            <w:hideMark/>
          </w:tcPr>
          <w:p w14:paraId="6DA680A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A31EF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7E8243A" w14:textId="53DE3D30" w:rsidR="007047F9" w:rsidRPr="00336B3F" w:rsidRDefault="007047F9" w:rsidP="00CA54B3">
            <w:pPr>
              <w:jc w:val="center"/>
              <w:rPr>
                <w:rFonts w:ascii="Arial Narrow" w:hAnsi="Arial Narrow" w:cs="Calibri"/>
                <w:color w:val="000000"/>
                <w:szCs w:val="18"/>
                <w:lang w:eastAsia="es-CO"/>
              </w:rPr>
            </w:pPr>
          </w:p>
        </w:tc>
      </w:tr>
      <w:tr w:rsidR="007047F9" w:rsidRPr="00336B3F" w14:paraId="5EC1E03E"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8EF7B7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2660430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5F7F8E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930801</w:t>
            </w:r>
          </w:p>
        </w:tc>
        <w:tc>
          <w:tcPr>
            <w:tcW w:w="0" w:type="auto"/>
            <w:tcBorders>
              <w:top w:val="nil"/>
              <w:left w:val="nil"/>
              <w:bottom w:val="single" w:sz="4" w:space="0" w:color="auto"/>
              <w:right w:val="single" w:sz="4" w:space="0" w:color="auto"/>
            </w:tcBorders>
            <w:shd w:val="clear" w:color="auto" w:fill="auto"/>
            <w:vAlign w:val="center"/>
            <w:hideMark/>
          </w:tcPr>
          <w:p w14:paraId="2514607B"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CON ELECTRODO DE FIBRA UNICA</w:t>
            </w:r>
          </w:p>
        </w:tc>
        <w:tc>
          <w:tcPr>
            <w:tcW w:w="0" w:type="auto"/>
            <w:tcBorders>
              <w:top w:val="nil"/>
              <w:left w:val="nil"/>
              <w:bottom w:val="single" w:sz="4" w:space="0" w:color="auto"/>
              <w:right w:val="single" w:sz="4" w:space="0" w:color="auto"/>
            </w:tcBorders>
            <w:shd w:val="clear" w:color="auto" w:fill="auto"/>
            <w:vAlign w:val="center"/>
            <w:hideMark/>
          </w:tcPr>
          <w:p w14:paraId="19C608C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4AA52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3AFEA72" w14:textId="0FDE2CF0" w:rsidR="007047F9" w:rsidRPr="00336B3F" w:rsidRDefault="007047F9" w:rsidP="00CA54B3">
            <w:pPr>
              <w:jc w:val="center"/>
              <w:rPr>
                <w:rFonts w:ascii="Arial Narrow" w:hAnsi="Arial Narrow" w:cs="Calibri"/>
                <w:color w:val="000000"/>
                <w:szCs w:val="18"/>
                <w:lang w:eastAsia="es-CO"/>
              </w:rPr>
            </w:pPr>
          </w:p>
        </w:tc>
      </w:tr>
      <w:tr w:rsidR="007047F9" w:rsidRPr="00336B3F" w14:paraId="4DCB9232"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C499A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674710B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C599BD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930810</w:t>
            </w:r>
          </w:p>
        </w:tc>
        <w:tc>
          <w:tcPr>
            <w:tcW w:w="0" w:type="auto"/>
            <w:tcBorders>
              <w:top w:val="nil"/>
              <w:left w:val="nil"/>
              <w:bottom w:val="single" w:sz="4" w:space="0" w:color="auto"/>
              <w:right w:val="single" w:sz="4" w:space="0" w:color="auto"/>
            </w:tcBorders>
            <w:shd w:val="clear" w:color="auto" w:fill="auto"/>
            <w:vAlign w:val="center"/>
            <w:hideMark/>
          </w:tcPr>
          <w:p w14:paraId="04BC7302"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LARINGEA O DE CUELLO</w:t>
            </w:r>
          </w:p>
        </w:tc>
        <w:tc>
          <w:tcPr>
            <w:tcW w:w="0" w:type="auto"/>
            <w:tcBorders>
              <w:top w:val="nil"/>
              <w:left w:val="nil"/>
              <w:bottom w:val="single" w:sz="4" w:space="0" w:color="auto"/>
              <w:right w:val="single" w:sz="4" w:space="0" w:color="auto"/>
            </w:tcBorders>
            <w:shd w:val="clear" w:color="auto" w:fill="auto"/>
            <w:vAlign w:val="center"/>
            <w:hideMark/>
          </w:tcPr>
          <w:p w14:paraId="4C94B66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027048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3E5B131" w14:textId="596EA623" w:rsidR="007047F9" w:rsidRPr="00336B3F" w:rsidRDefault="007047F9" w:rsidP="00CA54B3">
            <w:pPr>
              <w:jc w:val="center"/>
              <w:rPr>
                <w:rFonts w:ascii="Arial Narrow" w:hAnsi="Arial Narrow" w:cs="Calibri"/>
                <w:color w:val="000000"/>
                <w:szCs w:val="18"/>
                <w:lang w:eastAsia="es-CO"/>
              </w:rPr>
            </w:pPr>
          </w:p>
        </w:tc>
      </w:tr>
      <w:tr w:rsidR="007047F9" w:rsidRPr="00336B3F" w14:paraId="135BC409"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5B477E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4767EC4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78E004B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930806</w:t>
            </w:r>
          </w:p>
        </w:tc>
        <w:tc>
          <w:tcPr>
            <w:tcW w:w="0" w:type="auto"/>
            <w:tcBorders>
              <w:top w:val="nil"/>
              <w:left w:val="nil"/>
              <w:bottom w:val="single" w:sz="4" w:space="0" w:color="auto"/>
              <w:right w:val="single" w:sz="4" w:space="0" w:color="auto"/>
            </w:tcBorders>
            <w:shd w:val="clear" w:color="auto" w:fill="auto"/>
            <w:vAlign w:val="center"/>
            <w:hideMark/>
          </w:tcPr>
          <w:p w14:paraId="452268D4"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DE PARAESPINALES</w:t>
            </w:r>
          </w:p>
        </w:tc>
        <w:tc>
          <w:tcPr>
            <w:tcW w:w="0" w:type="auto"/>
            <w:tcBorders>
              <w:top w:val="nil"/>
              <w:left w:val="nil"/>
              <w:bottom w:val="single" w:sz="4" w:space="0" w:color="auto"/>
              <w:right w:val="single" w:sz="4" w:space="0" w:color="auto"/>
            </w:tcBorders>
            <w:shd w:val="clear" w:color="auto" w:fill="auto"/>
            <w:vAlign w:val="center"/>
            <w:hideMark/>
          </w:tcPr>
          <w:p w14:paraId="541C604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FA5BC9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4419771" w14:textId="04E87A57" w:rsidR="007047F9" w:rsidRPr="00336B3F" w:rsidRDefault="007047F9" w:rsidP="00CA54B3">
            <w:pPr>
              <w:jc w:val="center"/>
              <w:rPr>
                <w:rFonts w:ascii="Arial Narrow" w:hAnsi="Arial Narrow" w:cs="Calibri"/>
                <w:color w:val="000000"/>
                <w:szCs w:val="18"/>
                <w:lang w:eastAsia="es-CO"/>
              </w:rPr>
            </w:pPr>
          </w:p>
        </w:tc>
      </w:tr>
      <w:tr w:rsidR="007047F9" w:rsidRPr="00336B3F" w14:paraId="56E64E15"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7C5C0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37E301F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1ACFF60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930807</w:t>
            </w:r>
          </w:p>
        </w:tc>
        <w:tc>
          <w:tcPr>
            <w:tcW w:w="0" w:type="auto"/>
            <w:tcBorders>
              <w:top w:val="nil"/>
              <w:left w:val="nil"/>
              <w:bottom w:val="single" w:sz="4" w:space="0" w:color="auto"/>
              <w:right w:val="single" w:sz="4" w:space="0" w:color="auto"/>
            </w:tcBorders>
            <w:shd w:val="clear" w:color="auto" w:fill="auto"/>
            <w:vAlign w:val="center"/>
            <w:hideMark/>
          </w:tcPr>
          <w:p w14:paraId="371EC123"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COMO GUÍA PARA PROCEDIMIENTOS</w:t>
            </w:r>
          </w:p>
        </w:tc>
        <w:tc>
          <w:tcPr>
            <w:tcW w:w="0" w:type="auto"/>
            <w:tcBorders>
              <w:top w:val="nil"/>
              <w:left w:val="nil"/>
              <w:bottom w:val="single" w:sz="4" w:space="0" w:color="auto"/>
              <w:right w:val="single" w:sz="4" w:space="0" w:color="auto"/>
            </w:tcBorders>
            <w:shd w:val="clear" w:color="auto" w:fill="auto"/>
            <w:vAlign w:val="center"/>
            <w:hideMark/>
          </w:tcPr>
          <w:p w14:paraId="31E43DF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294BC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774CC31E" w14:textId="65AA051D" w:rsidR="007047F9" w:rsidRPr="00336B3F" w:rsidRDefault="007047F9" w:rsidP="00CA54B3">
            <w:pPr>
              <w:jc w:val="center"/>
              <w:rPr>
                <w:rFonts w:ascii="Arial Narrow" w:hAnsi="Arial Narrow" w:cs="Calibri"/>
                <w:color w:val="000000"/>
                <w:szCs w:val="18"/>
                <w:lang w:eastAsia="es-CO"/>
              </w:rPr>
            </w:pPr>
          </w:p>
        </w:tc>
      </w:tr>
      <w:tr w:rsidR="007047F9" w:rsidRPr="00336B3F" w14:paraId="53C2CE68"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C4E62F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463716F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4A79B46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890502</w:t>
            </w:r>
          </w:p>
        </w:tc>
        <w:tc>
          <w:tcPr>
            <w:tcW w:w="0" w:type="auto"/>
            <w:tcBorders>
              <w:top w:val="nil"/>
              <w:left w:val="nil"/>
              <w:bottom w:val="single" w:sz="4" w:space="0" w:color="auto"/>
              <w:right w:val="single" w:sz="4" w:space="0" w:color="auto"/>
            </w:tcBorders>
            <w:shd w:val="clear" w:color="auto" w:fill="auto"/>
            <w:vAlign w:val="center"/>
            <w:hideMark/>
          </w:tcPr>
          <w:p w14:paraId="3A0B0B71"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PARTICIPACIÓN EN JUNTA MÉDICA O EQUIPO INTERDISCIPLINARIO POR MEDICINA ESPECIALIZADA Y CASO (PACIENTE) POR CADA ESPECIALISTA </w:t>
            </w:r>
          </w:p>
        </w:tc>
        <w:tc>
          <w:tcPr>
            <w:tcW w:w="0" w:type="auto"/>
            <w:tcBorders>
              <w:top w:val="nil"/>
              <w:left w:val="nil"/>
              <w:bottom w:val="single" w:sz="4" w:space="0" w:color="auto"/>
              <w:right w:val="single" w:sz="4" w:space="0" w:color="auto"/>
            </w:tcBorders>
            <w:shd w:val="clear" w:color="auto" w:fill="auto"/>
            <w:vAlign w:val="center"/>
            <w:hideMark/>
          </w:tcPr>
          <w:p w14:paraId="54C2CC1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noWrap/>
            <w:vAlign w:val="center"/>
            <w:hideMark/>
          </w:tcPr>
          <w:p w14:paraId="501C404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tcPr>
          <w:p w14:paraId="66D9FCC4" w14:textId="46931B80" w:rsidR="007047F9" w:rsidRPr="00336B3F" w:rsidRDefault="007047F9" w:rsidP="00CA54B3">
            <w:pPr>
              <w:jc w:val="center"/>
              <w:rPr>
                <w:rFonts w:ascii="Arial Narrow" w:hAnsi="Arial Narrow" w:cs="Calibri"/>
                <w:color w:val="000000"/>
                <w:szCs w:val="18"/>
                <w:lang w:eastAsia="es-CO"/>
              </w:rPr>
            </w:pPr>
          </w:p>
        </w:tc>
      </w:tr>
      <w:tr w:rsidR="007047F9" w:rsidRPr="00336B3F" w14:paraId="44668A41"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375588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77D115D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B3FD65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819202</w:t>
            </w:r>
          </w:p>
        </w:tc>
        <w:tc>
          <w:tcPr>
            <w:tcW w:w="0" w:type="auto"/>
            <w:tcBorders>
              <w:top w:val="nil"/>
              <w:left w:val="nil"/>
              <w:bottom w:val="single" w:sz="4" w:space="0" w:color="auto"/>
              <w:right w:val="single" w:sz="4" w:space="0" w:color="auto"/>
            </w:tcBorders>
            <w:shd w:val="clear" w:color="auto" w:fill="auto"/>
            <w:vAlign w:val="center"/>
            <w:hideMark/>
          </w:tcPr>
          <w:p w14:paraId="4B0D829E"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APLICACION DE PLASMA RICO EN PLAQUETAS DENTRO DEL SISTEMA OSTEOMUSCULAR</w:t>
            </w:r>
          </w:p>
        </w:tc>
        <w:tc>
          <w:tcPr>
            <w:tcW w:w="0" w:type="auto"/>
            <w:tcBorders>
              <w:top w:val="nil"/>
              <w:left w:val="nil"/>
              <w:bottom w:val="single" w:sz="4" w:space="0" w:color="auto"/>
              <w:right w:val="single" w:sz="4" w:space="0" w:color="auto"/>
            </w:tcBorders>
            <w:shd w:val="clear" w:color="auto" w:fill="auto"/>
            <w:vAlign w:val="center"/>
            <w:hideMark/>
          </w:tcPr>
          <w:p w14:paraId="6058D32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AA913E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36E2AA3" w14:textId="1492E1E8" w:rsidR="007047F9" w:rsidRPr="00336B3F" w:rsidRDefault="007047F9" w:rsidP="00CA54B3">
            <w:pPr>
              <w:jc w:val="center"/>
              <w:rPr>
                <w:rFonts w:ascii="Arial Narrow" w:hAnsi="Arial Narrow" w:cs="Calibri"/>
                <w:color w:val="000000"/>
                <w:szCs w:val="18"/>
                <w:lang w:eastAsia="es-CO"/>
              </w:rPr>
            </w:pPr>
          </w:p>
        </w:tc>
      </w:tr>
      <w:tr w:rsidR="007047F9" w:rsidRPr="00336B3F" w14:paraId="53D722FE"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CD2ADB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295E1D1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1A8FDC1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934201</w:t>
            </w:r>
          </w:p>
        </w:tc>
        <w:tc>
          <w:tcPr>
            <w:tcW w:w="0" w:type="auto"/>
            <w:tcBorders>
              <w:top w:val="nil"/>
              <w:left w:val="nil"/>
              <w:bottom w:val="single" w:sz="4" w:space="0" w:color="auto"/>
              <w:right w:val="single" w:sz="4" w:space="0" w:color="auto"/>
            </w:tcBorders>
            <w:shd w:val="clear" w:color="auto" w:fill="auto"/>
            <w:vAlign w:val="center"/>
            <w:hideMark/>
          </w:tcPr>
          <w:p w14:paraId="1BFC4B09"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TRACCIÓN CUTÁNEA PARA DESCOMPRESIÓN DE CANAL RAQUÍDEO SEGMENTO LUMBAR</w:t>
            </w:r>
          </w:p>
        </w:tc>
        <w:tc>
          <w:tcPr>
            <w:tcW w:w="0" w:type="auto"/>
            <w:tcBorders>
              <w:top w:val="nil"/>
              <w:left w:val="nil"/>
              <w:bottom w:val="single" w:sz="4" w:space="0" w:color="auto"/>
              <w:right w:val="single" w:sz="4" w:space="0" w:color="auto"/>
            </w:tcBorders>
            <w:shd w:val="clear" w:color="auto" w:fill="auto"/>
            <w:vAlign w:val="center"/>
            <w:hideMark/>
          </w:tcPr>
          <w:p w14:paraId="38D74D7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6C3CD1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09F8C54" w14:textId="61F1440A" w:rsidR="007047F9" w:rsidRPr="00336B3F" w:rsidRDefault="007047F9" w:rsidP="00CA54B3">
            <w:pPr>
              <w:jc w:val="center"/>
              <w:rPr>
                <w:rFonts w:ascii="Arial Narrow" w:hAnsi="Arial Narrow" w:cs="Calibri"/>
                <w:color w:val="000000"/>
                <w:szCs w:val="18"/>
                <w:lang w:eastAsia="es-CO"/>
              </w:rPr>
            </w:pPr>
          </w:p>
        </w:tc>
      </w:tr>
      <w:tr w:rsidR="007047F9" w:rsidRPr="00336B3F" w14:paraId="21985429"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F66581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144F5BA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437CE18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93420101</w:t>
            </w:r>
          </w:p>
        </w:tc>
        <w:tc>
          <w:tcPr>
            <w:tcW w:w="0" w:type="auto"/>
            <w:tcBorders>
              <w:top w:val="nil"/>
              <w:left w:val="nil"/>
              <w:bottom w:val="single" w:sz="4" w:space="0" w:color="auto"/>
              <w:right w:val="single" w:sz="4" w:space="0" w:color="auto"/>
            </w:tcBorders>
            <w:shd w:val="clear" w:color="auto" w:fill="auto"/>
            <w:vAlign w:val="center"/>
            <w:hideMark/>
          </w:tcPr>
          <w:p w14:paraId="28E4BE2D"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TRACCIÓN CUTÁNEA PARA DESCOMPRESIÓN DE CANAL RAQUÍDEO SEGMENTO LUMBAR (10 SESIONES) </w:t>
            </w:r>
          </w:p>
        </w:tc>
        <w:tc>
          <w:tcPr>
            <w:tcW w:w="0" w:type="auto"/>
            <w:tcBorders>
              <w:top w:val="nil"/>
              <w:left w:val="nil"/>
              <w:bottom w:val="single" w:sz="4" w:space="0" w:color="auto"/>
              <w:right w:val="single" w:sz="4" w:space="0" w:color="auto"/>
            </w:tcBorders>
            <w:shd w:val="clear" w:color="auto" w:fill="auto"/>
            <w:vAlign w:val="center"/>
            <w:hideMark/>
          </w:tcPr>
          <w:p w14:paraId="6A609EC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B8681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87D7FB0" w14:textId="7FCC2DC3" w:rsidR="007047F9" w:rsidRPr="00336B3F" w:rsidRDefault="007047F9" w:rsidP="00CA54B3">
            <w:pPr>
              <w:jc w:val="center"/>
              <w:rPr>
                <w:rFonts w:ascii="Arial Narrow" w:hAnsi="Arial Narrow" w:cs="Calibri"/>
                <w:color w:val="000000"/>
                <w:szCs w:val="18"/>
                <w:lang w:eastAsia="es-CO"/>
              </w:rPr>
            </w:pPr>
          </w:p>
        </w:tc>
      </w:tr>
      <w:tr w:rsidR="007047F9" w:rsidRPr="00336B3F" w14:paraId="166550A4"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BE17ED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44CBBEB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75F7C5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931002</w:t>
            </w:r>
          </w:p>
        </w:tc>
        <w:tc>
          <w:tcPr>
            <w:tcW w:w="0" w:type="auto"/>
            <w:tcBorders>
              <w:top w:val="nil"/>
              <w:left w:val="nil"/>
              <w:bottom w:val="single" w:sz="4" w:space="0" w:color="auto"/>
              <w:right w:val="single" w:sz="4" w:space="0" w:color="auto"/>
            </w:tcBorders>
            <w:shd w:val="clear" w:color="auto" w:fill="auto"/>
            <w:vAlign w:val="center"/>
            <w:hideMark/>
          </w:tcPr>
          <w:p w14:paraId="05311E79"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TERAPIA CON ONDAS DE CHOQUE DEL SISTEMA OSTEOMUSCULAR </w:t>
            </w:r>
            <w:r w:rsidRPr="00336B3F">
              <w:rPr>
                <w:rFonts w:ascii="Arial Narrow" w:hAnsi="Arial Narrow" w:cs="Calibri"/>
                <w:color w:val="000000"/>
                <w:szCs w:val="18"/>
                <w:lang w:eastAsia="es-CO"/>
              </w:rPr>
              <w:lastRenderedPageBreak/>
              <w:t xml:space="preserve">(CADA SESIÓN) INCLUIYE: 1. ONDAS DE CHOQUE RADIALES. 2. ONDAS DE CHOQUE FOCALES. 3. LASER ALTA Y BAJA DENSIDAD.  (ENTRE 5 SESIONES) 4. SISTEMA SUPERIDUCTIVO. NUEVO TRATAMIENTO.  </w:t>
            </w:r>
          </w:p>
        </w:tc>
        <w:tc>
          <w:tcPr>
            <w:tcW w:w="0" w:type="auto"/>
            <w:tcBorders>
              <w:top w:val="nil"/>
              <w:left w:val="nil"/>
              <w:bottom w:val="single" w:sz="4" w:space="0" w:color="auto"/>
              <w:right w:val="single" w:sz="4" w:space="0" w:color="auto"/>
            </w:tcBorders>
            <w:shd w:val="clear" w:color="auto" w:fill="auto"/>
            <w:vAlign w:val="center"/>
            <w:hideMark/>
          </w:tcPr>
          <w:p w14:paraId="486AC2C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lastRenderedPageBreak/>
              <w:t>SERVICIO</w:t>
            </w:r>
          </w:p>
        </w:tc>
        <w:tc>
          <w:tcPr>
            <w:tcW w:w="0" w:type="auto"/>
            <w:tcBorders>
              <w:top w:val="nil"/>
              <w:left w:val="nil"/>
              <w:bottom w:val="single" w:sz="4" w:space="0" w:color="auto"/>
              <w:right w:val="single" w:sz="4" w:space="0" w:color="auto"/>
            </w:tcBorders>
            <w:shd w:val="clear" w:color="auto" w:fill="auto"/>
            <w:vAlign w:val="center"/>
            <w:hideMark/>
          </w:tcPr>
          <w:p w14:paraId="42BF165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7C83350" w14:textId="570494E3" w:rsidR="007047F9" w:rsidRPr="00336B3F" w:rsidRDefault="007047F9" w:rsidP="00CA54B3">
            <w:pPr>
              <w:jc w:val="center"/>
              <w:rPr>
                <w:rFonts w:ascii="Arial Narrow" w:hAnsi="Arial Narrow" w:cs="Calibri"/>
                <w:color w:val="000000"/>
                <w:szCs w:val="18"/>
                <w:lang w:eastAsia="es-CO"/>
              </w:rPr>
            </w:pPr>
          </w:p>
        </w:tc>
      </w:tr>
      <w:tr w:rsidR="007047F9" w:rsidRPr="00336B3F" w14:paraId="3F632253"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D36F7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15689B9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vAlign w:val="center"/>
            <w:hideMark/>
          </w:tcPr>
          <w:p w14:paraId="6926153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48201</w:t>
            </w:r>
          </w:p>
        </w:tc>
        <w:tc>
          <w:tcPr>
            <w:tcW w:w="0" w:type="auto"/>
            <w:tcBorders>
              <w:top w:val="nil"/>
              <w:left w:val="nil"/>
              <w:bottom w:val="single" w:sz="4" w:space="0" w:color="auto"/>
              <w:right w:val="single" w:sz="4" w:space="0" w:color="auto"/>
            </w:tcBorders>
            <w:shd w:val="clear" w:color="auto" w:fill="auto"/>
            <w:vAlign w:val="center"/>
            <w:hideMark/>
          </w:tcPr>
          <w:p w14:paraId="750900F9"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INYECCION DE ANESTESIA DENTRO DE NERVIO PERIFERICO </w:t>
            </w:r>
          </w:p>
        </w:tc>
        <w:tc>
          <w:tcPr>
            <w:tcW w:w="0" w:type="auto"/>
            <w:tcBorders>
              <w:top w:val="nil"/>
              <w:left w:val="nil"/>
              <w:bottom w:val="single" w:sz="4" w:space="0" w:color="auto"/>
              <w:right w:val="single" w:sz="4" w:space="0" w:color="auto"/>
            </w:tcBorders>
            <w:shd w:val="clear" w:color="auto" w:fill="auto"/>
            <w:vAlign w:val="center"/>
            <w:hideMark/>
          </w:tcPr>
          <w:p w14:paraId="7577456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BAF0889"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w:t>
            </w:r>
          </w:p>
        </w:tc>
        <w:tc>
          <w:tcPr>
            <w:tcW w:w="0" w:type="auto"/>
            <w:tcBorders>
              <w:top w:val="nil"/>
              <w:left w:val="nil"/>
              <w:bottom w:val="single" w:sz="4" w:space="0" w:color="auto"/>
              <w:right w:val="single" w:sz="4" w:space="0" w:color="auto"/>
            </w:tcBorders>
            <w:shd w:val="clear" w:color="auto" w:fill="auto"/>
            <w:vAlign w:val="center"/>
          </w:tcPr>
          <w:p w14:paraId="04E77AEA" w14:textId="65D0BCD4" w:rsidR="007047F9" w:rsidRPr="00336B3F" w:rsidRDefault="007047F9" w:rsidP="00CA54B3">
            <w:pPr>
              <w:jc w:val="center"/>
              <w:rPr>
                <w:rFonts w:ascii="Arial Narrow" w:hAnsi="Arial Narrow" w:cs="Calibri"/>
                <w:color w:val="000000"/>
                <w:szCs w:val="18"/>
                <w:lang w:eastAsia="es-CO"/>
              </w:rPr>
            </w:pPr>
          </w:p>
        </w:tc>
      </w:tr>
      <w:tr w:rsidR="007047F9" w:rsidRPr="00336B3F" w14:paraId="4838D4C3"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928904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04341AF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DFB0C0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881701</w:t>
            </w:r>
          </w:p>
        </w:tc>
        <w:tc>
          <w:tcPr>
            <w:tcW w:w="0" w:type="auto"/>
            <w:tcBorders>
              <w:top w:val="nil"/>
              <w:left w:val="nil"/>
              <w:bottom w:val="single" w:sz="4" w:space="0" w:color="auto"/>
              <w:right w:val="single" w:sz="4" w:space="0" w:color="auto"/>
            </w:tcBorders>
            <w:shd w:val="clear" w:color="auto" w:fill="auto"/>
            <w:vAlign w:val="center"/>
            <w:hideMark/>
          </w:tcPr>
          <w:p w14:paraId="030A7A3D"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ECOGRAFIA COMO GUIA PARA PROCEDIMIENTOS </w:t>
            </w:r>
          </w:p>
        </w:tc>
        <w:tc>
          <w:tcPr>
            <w:tcW w:w="0" w:type="auto"/>
            <w:tcBorders>
              <w:top w:val="nil"/>
              <w:left w:val="nil"/>
              <w:bottom w:val="single" w:sz="4" w:space="0" w:color="auto"/>
              <w:right w:val="single" w:sz="4" w:space="0" w:color="auto"/>
            </w:tcBorders>
            <w:shd w:val="clear" w:color="auto" w:fill="auto"/>
            <w:vAlign w:val="center"/>
            <w:hideMark/>
          </w:tcPr>
          <w:p w14:paraId="4400210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3FF92C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0EAE1A6F" w14:textId="13E8EE3B" w:rsidR="007047F9" w:rsidRPr="00336B3F" w:rsidRDefault="007047F9" w:rsidP="00CA54B3">
            <w:pPr>
              <w:jc w:val="center"/>
              <w:rPr>
                <w:rFonts w:ascii="Arial Narrow" w:hAnsi="Arial Narrow" w:cs="Calibri"/>
                <w:color w:val="000000"/>
                <w:szCs w:val="18"/>
                <w:lang w:eastAsia="es-CO"/>
              </w:rPr>
            </w:pPr>
          </w:p>
        </w:tc>
      </w:tr>
      <w:tr w:rsidR="007047F9" w:rsidRPr="00336B3F" w14:paraId="05D427AD"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471EC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0E7454E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1FEA7DA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891503</w:t>
            </w:r>
          </w:p>
        </w:tc>
        <w:tc>
          <w:tcPr>
            <w:tcW w:w="0" w:type="auto"/>
            <w:tcBorders>
              <w:top w:val="nil"/>
              <w:left w:val="nil"/>
              <w:bottom w:val="single" w:sz="4" w:space="0" w:color="auto"/>
              <w:right w:val="single" w:sz="4" w:space="0" w:color="auto"/>
            </w:tcBorders>
            <w:shd w:val="clear" w:color="auto" w:fill="auto"/>
            <w:vAlign w:val="center"/>
            <w:hideMark/>
          </w:tcPr>
          <w:p w14:paraId="01E472E7"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REFLEJO NEUROLÓGICO TRIGÉMINO FACIAL PALPEBRAL</w:t>
            </w:r>
          </w:p>
        </w:tc>
        <w:tc>
          <w:tcPr>
            <w:tcW w:w="0" w:type="auto"/>
            <w:tcBorders>
              <w:top w:val="nil"/>
              <w:left w:val="nil"/>
              <w:bottom w:val="single" w:sz="4" w:space="0" w:color="auto"/>
              <w:right w:val="single" w:sz="4" w:space="0" w:color="auto"/>
            </w:tcBorders>
            <w:shd w:val="clear" w:color="auto" w:fill="auto"/>
            <w:vAlign w:val="center"/>
            <w:hideMark/>
          </w:tcPr>
          <w:p w14:paraId="3418B09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23BF5F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158C6EC" w14:textId="6A07FF69" w:rsidR="007047F9" w:rsidRPr="00336B3F" w:rsidRDefault="007047F9" w:rsidP="00CA54B3">
            <w:pPr>
              <w:jc w:val="center"/>
              <w:rPr>
                <w:rFonts w:ascii="Arial Narrow" w:hAnsi="Arial Narrow" w:cs="Calibri"/>
                <w:color w:val="000000"/>
                <w:szCs w:val="18"/>
                <w:lang w:eastAsia="es-CO"/>
              </w:rPr>
            </w:pPr>
          </w:p>
        </w:tc>
      </w:tr>
      <w:tr w:rsidR="007047F9" w:rsidRPr="00336B3F" w14:paraId="180A7F3D"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02C67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0084293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92E952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891509</w:t>
            </w:r>
          </w:p>
        </w:tc>
        <w:tc>
          <w:tcPr>
            <w:tcW w:w="0" w:type="auto"/>
            <w:tcBorders>
              <w:top w:val="nil"/>
              <w:left w:val="nil"/>
              <w:bottom w:val="single" w:sz="4" w:space="0" w:color="auto"/>
              <w:right w:val="single" w:sz="4" w:space="0" w:color="auto"/>
            </w:tcBorders>
            <w:shd w:val="clear" w:color="auto" w:fill="auto"/>
            <w:vAlign w:val="center"/>
            <w:hideMark/>
          </w:tcPr>
          <w:p w14:paraId="3B1CAF0B"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NEUROCONDUCCIÓN (CADA NERVIO) </w:t>
            </w:r>
          </w:p>
        </w:tc>
        <w:tc>
          <w:tcPr>
            <w:tcW w:w="0" w:type="auto"/>
            <w:tcBorders>
              <w:top w:val="nil"/>
              <w:left w:val="nil"/>
              <w:bottom w:val="single" w:sz="4" w:space="0" w:color="auto"/>
              <w:right w:val="single" w:sz="4" w:space="0" w:color="auto"/>
            </w:tcBorders>
            <w:shd w:val="clear" w:color="auto" w:fill="auto"/>
            <w:vAlign w:val="center"/>
            <w:hideMark/>
          </w:tcPr>
          <w:p w14:paraId="56740EF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D6DF42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E3BD295" w14:textId="4FDE3EE7" w:rsidR="007047F9" w:rsidRPr="00336B3F" w:rsidRDefault="007047F9" w:rsidP="00CA54B3">
            <w:pPr>
              <w:jc w:val="center"/>
              <w:rPr>
                <w:rFonts w:ascii="Arial Narrow" w:hAnsi="Arial Narrow" w:cs="Calibri"/>
                <w:color w:val="000000"/>
                <w:szCs w:val="18"/>
                <w:lang w:eastAsia="es-CO"/>
              </w:rPr>
            </w:pPr>
          </w:p>
        </w:tc>
      </w:tr>
      <w:tr w:rsidR="007047F9" w:rsidRPr="00336B3F" w14:paraId="5A4489C8"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5C00A3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1354F5F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3D6DB71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3516A2F6"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40767F8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D070E7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32C2124B" w14:textId="1C200301" w:rsidR="007047F9" w:rsidRPr="00336B3F" w:rsidRDefault="007047F9" w:rsidP="00CA54B3">
            <w:pPr>
              <w:jc w:val="center"/>
              <w:rPr>
                <w:rFonts w:ascii="Arial Narrow" w:hAnsi="Arial Narrow" w:cs="Calibri"/>
                <w:color w:val="000000"/>
                <w:szCs w:val="18"/>
                <w:lang w:eastAsia="es-CO"/>
              </w:rPr>
            </w:pPr>
          </w:p>
        </w:tc>
      </w:tr>
      <w:tr w:rsidR="007047F9" w:rsidRPr="00336B3F" w14:paraId="6B5D5483"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266A2E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0683A12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02CA21F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930820</w:t>
            </w:r>
          </w:p>
        </w:tc>
        <w:tc>
          <w:tcPr>
            <w:tcW w:w="0" w:type="auto"/>
            <w:tcBorders>
              <w:top w:val="nil"/>
              <w:left w:val="nil"/>
              <w:bottom w:val="single" w:sz="4" w:space="0" w:color="auto"/>
              <w:right w:val="single" w:sz="4" w:space="0" w:color="auto"/>
            </w:tcBorders>
            <w:shd w:val="clear" w:color="auto" w:fill="auto"/>
            <w:vAlign w:val="center"/>
            <w:hideMark/>
          </w:tcPr>
          <w:p w14:paraId="1F8607E7"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EN CARA</w:t>
            </w:r>
          </w:p>
        </w:tc>
        <w:tc>
          <w:tcPr>
            <w:tcW w:w="0" w:type="auto"/>
            <w:tcBorders>
              <w:top w:val="nil"/>
              <w:left w:val="nil"/>
              <w:bottom w:val="single" w:sz="4" w:space="0" w:color="auto"/>
              <w:right w:val="single" w:sz="4" w:space="0" w:color="auto"/>
            </w:tcBorders>
            <w:shd w:val="clear" w:color="auto" w:fill="auto"/>
            <w:vAlign w:val="center"/>
            <w:hideMark/>
          </w:tcPr>
          <w:p w14:paraId="73E9F67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1A14A5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53AE937F" w14:textId="13200419" w:rsidR="007047F9" w:rsidRPr="00336B3F" w:rsidRDefault="007047F9" w:rsidP="00CA54B3">
            <w:pPr>
              <w:jc w:val="center"/>
              <w:rPr>
                <w:rFonts w:ascii="Arial Narrow" w:hAnsi="Arial Narrow" w:cs="Calibri"/>
                <w:color w:val="000000"/>
                <w:szCs w:val="18"/>
                <w:lang w:eastAsia="es-CO"/>
              </w:rPr>
            </w:pPr>
          </w:p>
        </w:tc>
      </w:tr>
      <w:tr w:rsidR="007047F9" w:rsidRPr="00336B3F" w14:paraId="3E7B196C"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6801C9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2BD51E5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9F937C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891509</w:t>
            </w:r>
          </w:p>
        </w:tc>
        <w:tc>
          <w:tcPr>
            <w:tcW w:w="0" w:type="auto"/>
            <w:tcBorders>
              <w:top w:val="nil"/>
              <w:left w:val="nil"/>
              <w:bottom w:val="single" w:sz="4" w:space="0" w:color="auto"/>
              <w:right w:val="single" w:sz="4" w:space="0" w:color="auto"/>
            </w:tcBorders>
            <w:shd w:val="clear" w:color="auto" w:fill="auto"/>
            <w:vAlign w:val="center"/>
            <w:hideMark/>
          </w:tcPr>
          <w:p w14:paraId="58DDE77F"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NEUROCONDUCCION (CADA NERVIO) </w:t>
            </w:r>
          </w:p>
        </w:tc>
        <w:tc>
          <w:tcPr>
            <w:tcW w:w="0" w:type="auto"/>
            <w:tcBorders>
              <w:top w:val="nil"/>
              <w:left w:val="nil"/>
              <w:bottom w:val="single" w:sz="4" w:space="0" w:color="auto"/>
              <w:right w:val="single" w:sz="4" w:space="0" w:color="auto"/>
            </w:tcBorders>
            <w:shd w:val="clear" w:color="auto" w:fill="auto"/>
            <w:vAlign w:val="center"/>
            <w:hideMark/>
          </w:tcPr>
          <w:p w14:paraId="5406C5E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2E430A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72B2D71" w14:textId="4E49F88A" w:rsidR="007047F9" w:rsidRPr="00336B3F" w:rsidRDefault="007047F9" w:rsidP="00CA54B3">
            <w:pPr>
              <w:jc w:val="center"/>
              <w:rPr>
                <w:rFonts w:ascii="Arial Narrow" w:hAnsi="Arial Narrow" w:cs="Calibri"/>
                <w:color w:val="000000"/>
                <w:szCs w:val="18"/>
                <w:lang w:eastAsia="es-CO"/>
              </w:rPr>
            </w:pPr>
          </w:p>
        </w:tc>
      </w:tr>
      <w:tr w:rsidR="007047F9" w:rsidRPr="00336B3F" w14:paraId="47EEA611"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8B281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5C8EBF3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B4B9E2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4EFEA524"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1A123CC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8B385C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2A20D095" w14:textId="06D0AE96" w:rsidR="007047F9" w:rsidRPr="00336B3F" w:rsidRDefault="007047F9" w:rsidP="00CA54B3">
            <w:pPr>
              <w:jc w:val="center"/>
              <w:rPr>
                <w:rFonts w:ascii="Arial Narrow" w:hAnsi="Arial Narrow" w:cs="Calibri"/>
                <w:color w:val="000000"/>
                <w:szCs w:val="18"/>
                <w:lang w:eastAsia="es-CO"/>
              </w:rPr>
            </w:pPr>
          </w:p>
        </w:tc>
      </w:tr>
      <w:tr w:rsidR="007047F9" w:rsidRPr="00336B3F" w14:paraId="52EF23E3"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965AE0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32</w:t>
            </w:r>
          </w:p>
        </w:tc>
        <w:tc>
          <w:tcPr>
            <w:tcW w:w="0" w:type="auto"/>
            <w:tcBorders>
              <w:top w:val="nil"/>
              <w:left w:val="nil"/>
              <w:bottom w:val="single" w:sz="4" w:space="0" w:color="auto"/>
              <w:right w:val="single" w:sz="4" w:space="0" w:color="auto"/>
            </w:tcBorders>
            <w:shd w:val="clear" w:color="auto" w:fill="auto"/>
            <w:vAlign w:val="center"/>
            <w:hideMark/>
          </w:tcPr>
          <w:p w14:paraId="3CD1D97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990C0C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849601</w:t>
            </w:r>
          </w:p>
        </w:tc>
        <w:tc>
          <w:tcPr>
            <w:tcW w:w="0" w:type="auto"/>
            <w:tcBorders>
              <w:top w:val="nil"/>
              <w:left w:val="nil"/>
              <w:bottom w:val="single" w:sz="4" w:space="0" w:color="auto"/>
              <w:right w:val="single" w:sz="4" w:space="0" w:color="auto"/>
            </w:tcBorders>
            <w:shd w:val="clear" w:color="auto" w:fill="auto"/>
            <w:vAlign w:val="center"/>
            <w:hideMark/>
          </w:tcPr>
          <w:p w14:paraId="213FCF76"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LITOTRICIA ORTOPEDICA DE ALTA ENERGIA. INCLUYE 5 SESIONES.</w:t>
            </w:r>
          </w:p>
        </w:tc>
        <w:tc>
          <w:tcPr>
            <w:tcW w:w="0" w:type="auto"/>
            <w:tcBorders>
              <w:top w:val="nil"/>
              <w:left w:val="nil"/>
              <w:bottom w:val="single" w:sz="4" w:space="0" w:color="auto"/>
              <w:right w:val="single" w:sz="4" w:space="0" w:color="auto"/>
            </w:tcBorders>
            <w:shd w:val="clear" w:color="auto" w:fill="auto"/>
            <w:vAlign w:val="center"/>
            <w:hideMark/>
          </w:tcPr>
          <w:p w14:paraId="2806947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79A43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189CD048" w14:textId="0EC66BEA" w:rsidR="007047F9" w:rsidRPr="00336B3F" w:rsidRDefault="007047F9" w:rsidP="00CA54B3">
            <w:pPr>
              <w:jc w:val="center"/>
              <w:rPr>
                <w:rFonts w:ascii="Arial Narrow" w:hAnsi="Arial Narrow" w:cs="Calibri"/>
                <w:color w:val="000000"/>
                <w:szCs w:val="18"/>
                <w:lang w:eastAsia="es-CO"/>
              </w:rPr>
            </w:pPr>
          </w:p>
        </w:tc>
      </w:tr>
      <w:tr w:rsidR="007047F9" w:rsidRPr="00336B3F" w14:paraId="68FBA156" w14:textId="77777777" w:rsidTr="007047F9">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B408B1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3625B49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F8E1BF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930810</w:t>
            </w:r>
          </w:p>
        </w:tc>
        <w:tc>
          <w:tcPr>
            <w:tcW w:w="0" w:type="auto"/>
            <w:tcBorders>
              <w:top w:val="nil"/>
              <w:left w:val="nil"/>
              <w:bottom w:val="single" w:sz="4" w:space="0" w:color="auto"/>
              <w:right w:val="single" w:sz="4" w:space="0" w:color="auto"/>
            </w:tcBorders>
            <w:shd w:val="clear" w:color="auto" w:fill="auto"/>
            <w:vAlign w:val="center"/>
            <w:hideMark/>
          </w:tcPr>
          <w:p w14:paraId="69D47A8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ELECTROMIOGRAFIA LARINGEA O DE CUELLO </w:t>
            </w:r>
            <w:proofErr w:type="spellStart"/>
            <w:r w:rsidRPr="00336B3F">
              <w:rPr>
                <w:rFonts w:ascii="Arial Narrow" w:hAnsi="Arial Narrow" w:cs="Calibri"/>
                <w:color w:val="000000"/>
                <w:szCs w:val="18"/>
                <w:lang w:eastAsia="es-CO"/>
              </w:rPr>
              <w:t>PAQUETE.Incluye</w:t>
            </w:r>
            <w:proofErr w:type="spellEnd"/>
            <w:r w:rsidRPr="00336B3F">
              <w:rPr>
                <w:rFonts w:ascii="Arial Narrow" w:hAnsi="Arial Narrow" w:cs="Calibri"/>
                <w:color w:val="000000"/>
                <w:szCs w:val="18"/>
                <w:lang w:eastAsia="es-CO"/>
              </w:rPr>
              <w:t xml:space="preserve"> Valoración de 4 músculos + Guía Ecográfica.</w:t>
            </w:r>
          </w:p>
        </w:tc>
        <w:tc>
          <w:tcPr>
            <w:tcW w:w="0" w:type="auto"/>
            <w:tcBorders>
              <w:top w:val="nil"/>
              <w:left w:val="nil"/>
              <w:bottom w:val="single" w:sz="4" w:space="0" w:color="auto"/>
              <w:right w:val="single" w:sz="4" w:space="0" w:color="auto"/>
            </w:tcBorders>
            <w:shd w:val="clear" w:color="auto" w:fill="auto"/>
            <w:vAlign w:val="center"/>
            <w:hideMark/>
          </w:tcPr>
          <w:p w14:paraId="176E2B3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87BEAF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tcPr>
          <w:p w14:paraId="44F0E7DB" w14:textId="6D26A50E" w:rsidR="007047F9" w:rsidRPr="00336B3F" w:rsidRDefault="007047F9" w:rsidP="00CA54B3">
            <w:pPr>
              <w:jc w:val="center"/>
              <w:rPr>
                <w:rFonts w:ascii="Arial Narrow" w:hAnsi="Arial Narrow" w:cs="Calibri"/>
                <w:color w:val="000000"/>
                <w:szCs w:val="18"/>
                <w:lang w:eastAsia="es-CO"/>
              </w:rPr>
            </w:pPr>
          </w:p>
        </w:tc>
      </w:tr>
    </w:tbl>
    <w:p w14:paraId="2839B9C3" w14:textId="77777777" w:rsidR="007F7BCE" w:rsidRDefault="007F7BCE" w:rsidP="00FA50EB">
      <w:pPr>
        <w:pStyle w:val="Sinespaciado"/>
        <w:jc w:val="both"/>
        <w:rPr>
          <w:rFonts w:ascii="Arial Narrow" w:hAnsi="Arial Narrow" w:cs="Arial"/>
          <w:b/>
          <w:sz w:val="22"/>
          <w:szCs w:val="22"/>
        </w:rPr>
      </w:pPr>
    </w:p>
    <w:p w14:paraId="7F81DE71" w14:textId="77777777" w:rsidR="00D008E0" w:rsidRPr="00AB2568" w:rsidRDefault="00D008E0" w:rsidP="00D008E0">
      <w:pPr>
        <w:pStyle w:val="Sinespaciado"/>
        <w:jc w:val="both"/>
        <w:rPr>
          <w:rFonts w:ascii="Arial Narrow" w:hAnsi="Arial Narrow" w:cs="Arial"/>
          <w:b/>
          <w:sz w:val="22"/>
          <w:szCs w:val="22"/>
        </w:rPr>
      </w:pPr>
      <w:bookmarkStart w:id="1" w:name="_Hlk128859294"/>
      <w:r w:rsidRPr="00AB2568">
        <w:rPr>
          <w:rFonts w:ascii="Arial Narrow" w:hAnsi="Arial Narrow" w:cs="Arial"/>
          <w:b/>
          <w:sz w:val="22"/>
          <w:szCs w:val="22"/>
        </w:rPr>
        <w:t>NOTAS GENERALES</w:t>
      </w:r>
    </w:p>
    <w:p w14:paraId="343F9F72" w14:textId="77777777" w:rsidR="00D008E0" w:rsidRPr="00AB2568" w:rsidRDefault="00D008E0" w:rsidP="00D008E0">
      <w:pPr>
        <w:pStyle w:val="Sinespaciado"/>
        <w:ind w:right="18"/>
        <w:jc w:val="both"/>
        <w:rPr>
          <w:rFonts w:ascii="Arial Narrow" w:hAnsi="Arial Narrow" w:cs="Arial"/>
          <w:b/>
          <w:bCs/>
          <w:sz w:val="22"/>
          <w:szCs w:val="22"/>
        </w:rPr>
      </w:pPr>
    </w:p>
    <w:p w14:paraId="07D49EC7"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02DBDAEA" w14:textId="77777777" w:rsidR="00D008E0" w:rsidRPr="00AB2568" w:rsidRDefault="00D008E0" w:rsidP="00D008E0">
      <w:pPr>
        <w:pStyle w:val="Sinespaciado"/>
        <w:ind w:right="18"/>
        <w:jc w:val="both"/>
        <w:rPr>
          <w:rFonts w:ascii="Arial Narrow" w:hAnsi="Arial Narrow" w:cs="Arial"/>
          <w:b/>
          <w:bCs/>
          <w:sz w:val="22"/>
          <w:szCs w:val="22"/>
        </w:rPr>
      </w:pPr>
    </w:p>
    <w:p w14:paraId="4769F356" w14:textId="77777777" w:rsidR="00D008E0" w:rsidRPr="00AB2568" w:rsidRDefault="00D008E0" w:rsidP="00D008E0">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46A90A27" w14:textId="77777777" w:rsidR="00D008E0" w:rsidRPr="00AB2568" w:rsidRDefault="00D008E0" w:rsidP="00D008E0">
      <w:pPr>
        <w:pStyle w:val="Sinespaciado"/>
        <w:ind w:right="18"/>
        <w:jc w:val="both"/>
        <w:rPr>
          <w:rFonts w:ascii="Arial Narrow" w:hAnsi="Arial Narrow" w:cs="Arial"/>
          <w:b/>
          <w:bCs/>
          <w:sz w:val="22"/>
          <w:szCs w:val="22"/>
        </w:rPr>
      </w:pPr>
    </w:p>
    <w:p w14:paraId="5DF757D4" w14:textId="77777777"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lastRenderedPageBreak/>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4F13BCD" w14:textId="77777777" w:rsidR="00D008E0" w:rsidRPr="00AB2568" w:rsidRDefault="00D008E0" w:rsidP="00D008E0">
      <w:pPr>
        <w:pStyle w:val="Sinespaciado"/>
        <w:ind w:right="49"/>
        <w:jc w:val="both"/>
        <w:rPr>
          <w:rFonts w:ascii="Arial Narrow" w:hAnsi="Arial Narrow" w:cs="Arial"/>
          <w:sz w:val="22"/>
          <w:szCs w:val="22"/>
        </w:rPr>
      </w:pPr>
    </w:p>
    <w:p w14:paraId="659014DE" w14:textId="7ADDAF04" w:rsidR="00D008E0" w:rsidRPr="00AB2568" w:rsidRDefault="00D008E0" w:rsidP="00D008E0">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sidR="007F7BCE">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637D69FA" w14:textId="77777777" w:rsidR="00D008E0" w:rsidRPr="00AB2568" w:rsidRDefault="00D008E0" w:rsidP="00D008E0">
      <w:pPr>
        <w:pStyle w:val="Sinespaciado"/>
        <w:ind w:right="18"/>
        <w:jc w:val="both"/>
        <w:rPr>
          <w:rFonts w:ascii="Arial Narrow" w:hAnsi="Arial Narrow" w:cs="Arial"/>
          <w:sz w:val="22"/>
          <w:szCs w:val="22"/>
        </w:rPr>
      </w:pPr>
    </w:p>
    <w:p w14:paraId="5D579A26" w14:textId="24C674F5" w:rsidR="00D008E0" w:rsidRDefault="00D008E0" w:rsidP="00D008E0">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sidR="007F7BCE">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04C18717" w14:textId="77777777" w:rsidR="00D008E0" w:rsidRDefault="00D008E0" w:rsidP="00D008E0">
      <w:pPr>
        <w:pStyle w:val="Sinespaciado"/>
        <w:jc w:val="both"/>
        <w:rPr>
          <w:rFonts w:ascii="Arial Narrow" w:hAnsi="Arial Narrow" w:cs="Arial"/>
          <w:sz w:val="22"/>
          <w:szCs w:val="22"/>
        </w:rPr>
      </w:pPr>
    </w:p>
    <w:bookmarkEnd w:id="1"/>
    <w:p w14:paraId="7DE21C38" w14:textId="77777777" w:rsidR="00A304F2" w:rsidRDefault="00A304F2" w:rsidP="00A304F2">
      <w:pPr>
        <w:pStyle w:val="Sinespaciado"/>
        <w:jc w:val="both"/>
        <w:rPr>
          <w:rFonts w:ascii="Arial Narrow" w:hAnsi="Arial Narrow" w:cs="Arial"/>
          <w:b/>
          <w:bCs/>
          <w:sz w:val="22"/>
          <w:szCs w:val="22"/>
        </w:rPr>
      </w:pPr>
    </w:p>
    <w:p w14:paraId="5D7A4A70" w14:textId="77777777" w:rsidR="005467A7" w:rsidRPr="00170E65" w:rsidRDefault="005467A7"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2823395" w14:textId="77777777" w:rsidR="005467A7" w:rsidRDefault="005467A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543E64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DE8562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258FF0"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597AD3"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ACC281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73D82F1" w14:textId="77777777" w:rsidR="00E11589" w:rsidRDefault="00E11589"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CellMar>
          <w:left w:w="70" w:type="dxa"/>
          <w:right w:w="70" w:type="dxa"/>
        </w:tblCellMar>
        <w:tblLook w:val="04A0" w:firstRow="1" w:lastRow="0" w:firstColumn="1" w:lastColumn="0" w:noHBand="0" w:noVBand="1"/>
      </w:tblPr>
      <w:tblGrid>
        <w:gridCol w:w="359"/>
        <w:gridCol w:w="973"/>
        <w:gridCol w:w="966"/>
        <w:gridCol w:w="3271"/>
        <w:gridCol w:w="1047"/>
        <w:gridCol w:w="1082"/>
        <w:gridCol w:w="1364"/>
      </w:tblGrid>
      <w:tr w:rsidR="007047F9" w:rsidRPr="00336B3F" w14:paraId="0F909716" w14:textId="77777777" w:rsidTr="00CA54B3">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BAD"/>
            <w:vAlign w:val="center"/>
            <w:hideMark/>
          </w:tcPr>
          <w:p w14:paraId="59F307EB"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N°</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5B83B250"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CODIGO UNSPC</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665C8F23"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CODIGO CUPS</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7EC1706"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73BE47A"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1FB8BEA4"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CANTIDAD</w:t>
            </w:r>
          </w:p>
        </w:tc>
        <w:tc>
          <w:tcPr>
            <w:tcW w:w="0" w:type="auto"/>
            <w:tcBorders>
              <w:top w:val="single" w:sz="4" w:space="0" w:color="auto"/>
              <w:left w:val="nil"/>
              <w:bottom w:val="single" w:sz="4" w:space="0" w:color="auto"/>
              <w:right w:val="single" w:sz="4" w:space="0" w:color="auto"/>
            </w:tcBorders>
            <w:shd w:val="clear" w:color="000000" w:fill="F8CBAD"/>
            <w:vAlign w:val="center"/>
            <w:hideMark/>
          </w:tcPr>
          <w:p w14:paraId="0D765466" w14:textId="77777777" w:rsidR="007047F9" w:rsidRPr="00336B3F" w:rsidRDefault="007047F9" w:rsidP="00CA54B3">
            <w:pPr>
              <w:jc w:val="center"/>
              <w:rPr>
                <w:rFonts w:ascii="Arial Narrow" w:hAnsi="Arial Narrow" w:cs="Arial"/>
                <w:b/>
                <w:bCs/>
                <w:color w:val="000000"/>
                <w:szCs w:val="16"/>
                <w:lang w:eastAsia="es-CO"/>
              </w:rPr>
            </w:pPr>
            <w:r w:rsidRPr="00336B3F">
              <w:rPr>
                <w:rFonts w:ascii="Arial Narrow" w:hAnsi="Arial Narrow" w:cs="Arial"/>
                <w:b/>
                <w:bCs/>
                <w:color w:val="000000"/>
                <w:szCs w:val="16"/>
                <w:lang w:eastAsia="es-CO"/>
              </w:rPr>
              <w:t>PRECIO DE REFERENCIA</w:t>
            </w:r>
          </w:p>
        </w:tc>
      </w:tr>
      <w:tr w:rsidR="007047F9" w:rsidRPr="00336B3F" w14:paraId="77816278"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00EC2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37060B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393C4B4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890264</w:t>
            </w:r>
          </w:p>
        </w:tc>
        <w:tc>
          <w:tcPr>
            <w:tcW w:w="0" w:type="auto"/>
            <w:tcBorders>
              <w:top w:val="nil"/>
              <w:left w:val="nil"/>
              <w:bottom w:val="single" w:sz="4" w:space="0" w:color="auto"/>
              <w:right w:val="single" w:sz="4" w:space="0" w:color="auto"/>
            </w:tcBorders>
            <w:shd w:val="clear" w:color="auto" w:fill="auto"/>
            <w:vAlign w:val="center"/>
            <w:hideMark/>
          </w:tcPr>
          <w:p w14:paraId="59212FDF"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CONSULTA DE PRIMERA VEZ POR ESPECIALISTA EN MEDICINA FÍSICA Y REHABILITACIÓN</w:t>
            </w:r>
          </w:p>
        </w:tc>
        <w:tc>
          <w:tcPr>
            <w:tcW w:w="0" w:type="auto"/>
            <w:tcBorders>
              <w:top w:val="nil"/>
              <w:left w:val="nil"/>
              <w:bottom w:val="single" w:sz="4" w:space="0" w:color="auto"/>
              <w:right w:val="single" w:sz="4" w:space="0" w:color="auto"/>
            </w:tcBorders>
            <w:shd w:val="clear" w:color="auto" w:fill="auto"/>
            <w:vAlign w:val="center"/>
            <w:hideMark/>
          </w:tcPr>
          <w:p w14:paraId="69365D9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5B26DE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92F529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66.900</w:t>
            </w:r>
          </w:p>
        </w:tc>
      </w:tr>
      <w:tr w:rsidR="007047F9" w:rsidRPr="00336B3F" w14:paraId="3AE2197E"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AB851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w:t>
            </w:r>
          </w:p>
        </w:tc>
        <w:tc>
          <w:tcPr>
            <w:tcW w:w="0" w:type="auto"/>
            <w:tcBorders>
              <w:top w:val="nil"/>
              <w:left w:val="nil"/>
              <w:bottom w:val="single" w:sz="4" w:space="0" w:color="auto"/>
              <w:right w:val="single" w:sz="4" w:space="0" w:color="auto"/>
            </w:tcBorders>
            <w:shd w:val="clear" w:color="auto" w:fill="auto"/>
            <w:vAlign w:val="center"/>
            <w:hideMark/>
          </w:tcPr>
          <w:p w14:paraId="041D81A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7B02886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890364</w:t>
            </w:r>
          </w:p>
        </w:tc>
        <w:tc>
          <w:tcPr>
            <w:tcW w:w="0" w:type="auto"/>
            <w:tcBorders>
              <w:top w:val="nil"/>
              <w:left w:val="nil"/>
              <w:bottom w:val="single" w:sz="4" w:space="0" w:color="auto"/>
              <w:right w:val="single" w:sz="4" w:space="0" w:color="auto"/>
            </w:tcBorders>
            <w:shd w:val="clear" w:color="auto" w:fill="auto"/>
            <w:vAlign w:val="center"/>
            <w:hideMark/>
          </w:tcPr>
          <w:p w14:paraId="2B38AB5F"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CONSULTA DE CONTROL O DE SEGUIMIENTO POR ESPECIALISTA EN MEDICINA FÍSICA Y REHABILITACIÓN</w:t>
            </w:r>
          </w:p>
        </w:tc>
        <w:tc>
          <w:tcPr>
            <w:tcW w:w="0" w:type="auto"/>
            <w:tcBorders>
              <w:top w:val="nil"/>
              <w:left w:val="nil"/>
              <w:bottom w:val="single" w:sz="4" w:space="0" w:color="auto"/>
              <w:right w:val="single" w:sz="4" w:space="0" w:color="auto"/>
            </w:tcBorders>
            <w:shd w:val="clear" w:color="auto" w:fill="auto"/>
            <w:vAlign w:val="center"/>
            <w:hideMark/>
          </w:tcPr>
          <w:p w14:paraId="3813130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ECE0A9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179709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66.900</w:t>
            </w:r>
          </w:p>
        </w:tc>
      </w:tr>
      <w:tr w:rsidR="007047F9" w:rsidRPr="00336B3F" w14:paraId="2DFCC39F"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F8C42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w:t>
            </w:r>
          </w:p>
        </w:tc>
        <w:tc>
          <w:tcPr>
            <w:tcW w:w="0" w:type="auto"/>
            <w:tcBorders>
              <w:top w:val="nil"/>
              <w:left w:val="nil"/>
              <w:bottom w:val="single" w:sz="4" w:space="0" w:color="auto"/>
              <w:right w:val="single" w:sz="4" w:space="0" w:color="auto"/>
            </w:tcBorders>
            <w:shd w:val="clear" w:color="auto" w:fill="auto"/>
            <w:vAlign w:val="center"/>
            <w:hideMark/>
          </w:tcPr>
          <w:p w14:paraId="788ABE2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7DAE974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891511</w:t>
            </w:r>
          </w:p>
        </w:tc>
        <w:tc>
          <w:tcPr>
            <w:tcW w:w="0" w:type="auto"/>
            <w:tcBorders>
              <w:top w:val="nil"/>
              <w:left w:val="nil"/>
              <w:bottom w:val="single" w:sz="4" w:space="0" w:color="auto"/>
              <w:right w:val="single" w:sz="4" w:space="0" w:color="auto"/>
            </w:tcBorders>
            <w:shd w:val="clear" w:color="auto" w:fill="auto"/>
            <w:vAlign w:val="center"/>
            <w:hideMark/>
          </w:tcPr>
          <w:p w14:paraId="2DEEF515"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PRUEBA DE ESTIMULO REPETITIVO [LAMBERT] +</w:t>
            </w:r>
          </w:p>
        </w:tc>
        <w:tc>
          <w:tcPr>
            <w:tcW w:w="0" w:type="auto"/>
            <w:tcBorders>
              <w:top w:val="nil"/>
              <w:left w:val="nil"/>
              <w:bottom w:val="single" w:sz="4" w:space="0" w:color="auto"/>
              <w:right w:val="single" w:sz="4" w:space="0" w:color="auto"/>
            </w:tcBorders>
            <w:shd w:val="clear" w:color="auto" w:fill="auto"/>
            <w:vAlign w:val="center"/>
            <w:hideMark/>
          </w:tcPr>
          <w:p w14:paraId="433D029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69849A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B4E180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101.100</w:t>
            </w:r>
          </w:p>
        </w:tc>
      </w:tr>
      <w:tr w:rsidR="007047F9" w:rsidRPr="00336B3F" w14:paraId="39F93194"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4E986F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lastRenderedPageBreak/>
              <w:t>4</w:t>
            </w:r>
          </w:p>
        </w:tc>
        <w:tc>
          <w:tcPr>
            <w:tcW w:w="0" w:type="auto"/>
            <w:tcBorders>
              <w:top w:val="nil"/>
              <w:left w:val="nil"/>
              <w:bottom w:val="single" w:sz="4" w:space="0" w:color="auto"/>
              <w:right w:val="single" w:sz="4" w:space="0" w:color="auto"/>
            </w:tcBorders>
            <w:shd w:val="clear" w:color="auto" w:fill="auto"/>
            <w:vAlign w:val="center"/>
            <w:hideMark/>
          </w:tcPr>
          <w:p w14:paraId="1DECD57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1C6984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861411</w:t>
            </w:r>
          </w:p>
        </w:tc>
        <w:tc>
          <w:tcPr>
            <w:tcW w:w="0" w:type="auto"/>
            <w:tcBorders>
              <w:top w:val="nil"/>
              <w:left w:val="nil"/>
              <w:bottom w:val="single" w:sz="4" w:space="0" w:color="auto"/>
              <w:right w:val="single" w:sz="4" w:space="0" w:color="auto"/>
            </w:tcBorders>
            <w:shd w:val="clear" w:color="auto" w:fill="auto"/>
            <w:vAlign w:val="center"/>
            <w:hideMark/>
          </w:tcPr>
          <w:p w14:paraId="5ACD2918"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INYECCION DE MATERIAL MIORELAJANTE (TOXINA BOTULINICA) </w:t>
            </w:r>
          </w:p>
        </w:tc>
        <w:tc>
          <w:tcPr>
            <w:tcW w:w="0" w:type="auto"/>
            <w:tcBorders>
              <w:top w:val="nil"/>
              <w:left w:val="nil"/>
              <w:bottom w:val="single" w:sz="4" w:space="0" w:color="auto"/>
              <w:right w:val="single" w:sz="4" w:space="0" w:color="auto"/>
            </w:tcBorders>
            <w:shd w:val="clear" w:color="auto" w:fill="auto"/>
            <w:vAlign w:val="center"/>
            <w:hideMark/>
          </w:tcPr>
          <w:p w14:paraId="0BAE723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3E612C9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0F8203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675.700</w:t>
            </w:r>
          </w:p>
        </w:tc>
      </w:tr>
      <w:tr w:rsidR="007047F9" w:rsidRPr="00336B3F" w14:paraId="3A403CF8"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EFD2C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5</w:t>
            </w:r>
          </w:p>
        </w:tc>
        <w:tc>
          <w:tcPr>
            <w:tcW w:w="0" w:type="auto"/>
            <w:tcBorders>
              <w:top w:val="nil"/>
              <w:left w:val="nil"/>
              <w:bottom w:val="single" w:sz="4" w:space="0" w:color="auto"/>
              <w:right w:val="single" w:sz="4" w:space="0" w:color="auto"/>
            </w:tcBorders>
            <w:shd w:val="clear" w:color="auto" w:fill="auto"/>
            <w:vAlign w:val="center"/>
            <w:hideMark/>
          </w:tcPr>
          <w:p w14:paraId="3677131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1123FC3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891530</w:t>
            </w:r>
          </w:p>
        </w:tc>
        <w:tc>
          <w:tcPr>
            <w:tcW w:w="0" w:type="auto"/>
            <w:tcBorders>
              <w:top w:val="nil"/>
              <w:left w:val="nil"/>
              <w:bottom w:val="single" w:sz="4" w:space="0" w:color="auto"/>
              <w:right w:val="single" w:sz="4" w:space="0" w:color="auto"/>
            </w:tcBorders>
            <w:shd w:val="clear" w:color="auto" w:fill="auto"/>
            <w:vAlign w:val="center"/>
            <w:hideMark/>
          </w:tcPr>
          <w:p w14:paraId="2C8EF5C3"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POTENCIALES EVOCADOS SOMATOSENSORIALES </w:t>
            </w:r>
          </w:p>
        </w:tc>
        <w:tc>
          <w:tcPr>
            <w:tcW w:w="0" w:type="auto"/>
            <w:tcBorders>
              <w:top w:val="nil"/>
              <w:left w:val="nil"/>
              <w:bottom w:val="single" w:sz="4" w:space="0" w:color="auto"/>
              <w:right w:val="single" w:sz="4" w:space="0" w:color="auto"/>
            </w:tcBorders>
            <w:shd w:val="clear" w:color="auto" w:fill="auto"/>
            <w:vAlign w:val="center"/>
            <w:hideMark/>
          </w:tcPr>
          <w:p w14:paraId="03770D6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4956C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D91B7A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273.300</w:t>
            </w:r>
          </w:p>
        </w:tc>
      </w:tr>
      <w:tr w:rsidR="007047F9" w:rsidRPr="00336B3F" w14:paraId="5D7D509C"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D6FB6C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6</w:t>
            </w:r>
          </w:p>
        </w:tc>
        <w:tc>
          <w:tcPr>
            <w:tcW w:w="0" w:type="auto"/>
            <w:tcBorders>
              <w:top w:val="nil"/>
              <w:left w:val="nil"/>
              <w:bottom w:val="single" w:sz="4" w:space="0" w:color="auto"/>
              <w:right w:val="single" w:sz="4" w:space="0" w:color="auto"/>
            </w:tcBorders>
            <w:shd w:val="clear" w:color="auto" w:fill="auto"/>
            <w:vAlign w:val="center"/>
            <w:hideMark/>
          </w:tcPr>
          <w:p w14:paraId="51C300F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4108474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952302</w:t>
            </w:r>
          </w:p>
        </w:tc>
        <w:tc>
          <w:tcPr>
            <w:tcW w:w="0" w:type="auto"/>
            <w:tcBorders>
              <w:top w:val="nil"/>
              <w:left w:val="nil"/>
              <w:bottom w:val="single" w:sz="4" w:space="0" w:color="auto"/>
              <w:right w:val="single" w:sz="4" w:space="0" w:color="auto"/>
            </w:tcBorders>
            <w:shd w:val="clear" w:color="auto" w:fill="auto"/>
            <w:vAlign w:val="center"/>
            <w:hideMark/>
          </w:tcPr>
          <w:p w14:paraId="75A2BF23"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VISUALES EVOCADOS MONOFOCALES</w:t>
            </w:r>
          </w:p>
        </w:tc>
        <w:tc>
          <w:tcPr>
            <w:tcW w:w="0" w:type="auto"/>
            <w:tcBorders>
              <w:top w:val="nil"/>
              <w:left w:val="nil"/>
              <w:bottom w:val="single" w:sz="4" w:space="0" w:color="auto"/>
              <w:right w:val="single" w:sz="4" w:space="0" w:color="auto"/>
            </w:tcBorders>
            <w:shd w:val="clear" w:color="auto" w:fill="auto"/>
            <w:vAlign w:val="center"/>
            <w:hideMark/>
          </w:tcPr>
          <w:p w14:paraId="7F8B8DD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7CD28C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4A232A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273.300</w:t>
            </w:r>
          </w:p>
        </w:tc>
      </w:tr>
      <w:tr w:rsidR="007047F9" w:rsidRPr="00336B3F" w14:paraId="6602E715"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B8A4FC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7</w:t>
            </w:r>
          </w:p>
        </w:tc>
        <w:tc>
          <w:tcPr>
            <w:tcW w:w="0" w:type="auto"/>
            <w:tcBorders>
              <w:top w:val="nil"/>
              <w:left w:val="nil"/>
              <w:bottom w:val="single" w:sz="4" w:space="0" w:color="auto"/>
              <w:right w:val="single" w:sz="4" w:space="0" w:color="auto"/>
            </w:tcBorders>
            <w:shd w:val="clear" w:color="auto" w:fill="auto"/>
            <w:vAlign w:val="center"/>
            <w:hideMark/>
          </w:tcPr>
          <w:p w14:paraId="74228C3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C69B91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952303</w:t>
            </w:r>
          </w:p>
        </w:tc>
        <w:tc>
          <w:tcPr>
            <w:tcW w:w="0" w:type="auto"/>
            <w:tcBorders>
              <w:top w:val="nil"/>
              <w:left w:val="nil"/>
              <w:bottom w:val="single" w:sz="4" w:space="0" w:color="auto"/>
              <w:right w:val="single" w:sz="4" w:space="0" w:color="auto"/>
            </w:tcBorders>
            <w:shd w:val="clear" w:color="auto" w:fill="auto"/>
            <w:vAlign w:val="center"/>
            <w:hideMark/>
          </w:tcPr>
          <w:p w14:paraId="2EEDF66E"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VISUALES EVOCADOS MULTIFOCALES</w:t>
            </w:r>
          </w:p>
        </w:tc>
        <w:tc>
          <w:tcPr>
            <w:tcW w:w="0" w:type="auto"/>
            <w:tcBorders>
              <w:top w:val="nil"/>
              <w:left w:val="nil"/>
              <w:bottom w:val="single" w:sz="4" w:space="0" w:color="auto"/>
              <w:right w:val="single" w:sz="4" w:space="0" w:color="auto"/>
            </w:tcBorders>
            <w:shd w:val="clear" w:color="auto" w:fill="auto"/>
            <w:vAlign w:val="center"/>
            <w:hideMark/>
          </w:tcPr>
          <w:p w14:paraId="7A139C6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D64B97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C2D041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273.300</w:t>
            </w:r>
          </w:p>
        </w:tc>
      </w:tr>
      <w:tr w:rsidR="007047F9" w:rsidRPr="00336B3F" w14:paraId="41CCCE88"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867ECD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w:t>
            </w:r>
          </w:p>
        </w:tc>
        <w:tc>
          <w:tcPr>
            <w:tcW w:w="0" w:type="auto"/>
            <w:tcBorders>
              <w:top w:val="nil"/>
              <w:left w:val="nil"/>
              <w:bottom w:val="single" w:sz="4" w:space="0" w:color="auto"/>
              <w:right w:val="single" w:sz="4" w:space="0" w:color="auto"/>
            </w:tcBorders>
            <w:shd w:val="clear" w:color="auto" w:fill="auto"/>
            <w:vAlign w:val="center"/>
            <w:hideMark/>
          </w:tcPr>
          <w:p w14:paraId="65F6CB2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47DB799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954626</w:t>
            </w:r>
          </w:p>
        </w:tc>
        <w:tc>
          <w:tcPr>
            <w:tcW w:w="0" w:type="auto"/>
            <w:tcBorders>
              <w:top w:val="nil"/>
              <w:left w:val="nil"/>
              <w:bottom w:val="single" w:sz="4" w:space="0" w:color="auto"/>
              <w:right w:val="single" w:sz="4" w:space="0" w:color="auto"/>
            </w:tcBorders>
            <w:shd w:val="clear" w:color="auto" w:fill="auto"/>
            <w:vAlign w:val="center"/>
            <w:hideMark/>
          </w:tcPr>
          <w:p w14:paraId="49D4966F"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EVOCADOS AUDITIVOS DE CORTA LATENCIA MEDICIÓN DE INTEGRIDAD</w:t>
            </w:r>
          </w:p>
        </w:tc>
        <w:tc>
          <w:tcPr>
            <w:tcW w:w="0" w:type="auto"/>
            <w:tcBorders>
              <w:top w:val="nil"/>
              <w:left w:val="nil"/>
              <w:bottom w:val="single" w:sz="4" w:space="0" w:color="auto"/>
              <w:right w:val="single" w:sz="4" w:space="0" w:color="auto"/>
            </w:tcBorders>
            <w:shd w:val="clear" w:color="auto" w:fill="auto"/>
            <w:vAlign w:val="center"/>
            <w:hideMark/>
          </w:tcPr>
          <w:p w14:paraId="7B9BEE7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818831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F6A730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273.300</w:t>
            </w:r>
          </w:p>
        </w:tc>
      </w:tr>
      <w:tr w:rsidR="007047F9" w:rsidRPr="00336B3F" w14:paraId="18CE6C32"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91C073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w:t>
            </w:r>
          </w:p>
        </w:tc>
        <w:tc>
          <w:tcPr>
            <w:tcW w:w="0" w:type="auto"/>
            <w:tcBorders>
              <w:top w:val="nil"/>
              <w:left w:val="nil"/>
              <w:bottom w:val="single" w:sz="4" w:space="0" w:color="auto"/>
              <w:right w:val="single" w:sz="4" w:space="0" w:color="auto"/>
            </w:tcBorders>
            <w:shd w:val="clear" w:color="auto" w:fill="auto"/>
            <w:vAlign w:val="center"/>
            <w:hideMark/>
          </w:tcPr>
          <w:p w14:paraId="734D40E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75BF2CF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954629</w:t>
            </w:r>
          </w:p>
        </w:tc>
        <w:tc>
          <w:tcPr>
            <w:tcW w:w="0" w:type="auto"/>
            <w:tcBorders>
              <w:top w:val="nil"/>
              <w:left w:val="nil"/>
              <w:bottom w:val="single" w:sz="4" w:space="0" w:color="auto"/>
              <w:right w:val="single" w:sz="4" w:space="0" w:color="auto"/>
            </w:tcBorders>
            <w:shd w:val="clear" w:color="auto" w:fill="auto"/>
            <w:vAlign w:val="center"/>
            <w:hideMark/>
          </w:tcPr>
          <w:p w14:paraId="422DCEB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POTENCIALES EVOCADOS AUDITIVOS DE CORTA LATENCIA CON CURVA FUNCIÓN INTENSIDAD-LATENCIA</w:t>
            </w:r>
          </w:p>
        </w:tc>
        <w:tc>
          <w:tcPr>
            <w:tcW w:w="0" w:type="auto"/>
            <w:tcBorders>
              <w:top w:val="nil"/>
              <w:left w:val="nil"/>
              <w:bottom w:val="single" w:sz="4" w:space="0" w:color="auto"/>
              <w:right w:val="single" w:sz="4" w:space="0" w:color="auto"/>
            </w:tcBorders>
            <w:shd w:val="clear" w:color="auto" w:fill="auto"/>
            <w:vAlign w:val="center"/>
            <w:hideMark/>
          </w:tcPr>
          <w:p w14:paraId="7260E0A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9674A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050CF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273.300</w:t>
            </w:r>
          </w:p>
        </w:tc>
      </w:tr>
      <w:tr w:rsidR="007047F9" w:rsidRPr="00336B3F" w14:paraId="3C707949"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196A5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w:t>
            </w:r>
          </w:p>
        </w:tc>
        <w:tc>
          <w:tcPr>
            <w:tcW w:w="0" w:type="auto"/>
            <w:tcBorders>
              <w:top w:val="nil"/>
              <w:left w:val="nil"/>
              <w:bottom w:val="single" w:sz="4" w:space="0" w:color="auto"/>
              <w:right w:val="single" w:sz="4" w:space="0" w:color="auto"/>
            </w:tcBorders>
            <w:shd w:val="clear" w:color="auto" w:fill="auto"/>
            <w:vAlign w:val="center"/>
            <w:hideMark/>
          </w:tcPr>
          <w:p w14:paraId="641183F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0EFF837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7B62B6E1"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150EC95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4F660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809D65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100.600</w:t>
            </w:r>
          </w:p>
        </w:tc>
      </w:tr>
      <w:tr w:rsidR="007047F9" w:rsidRPr="00336B3F" w14:paraId="41C62D44"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1E9A96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11</w:t>
            </w:r>
          </w:p>
        </w:tc>
        <w:tc>
          <w:tcPr>
            <w:tcW w:w="0" w:type="auto"/>
            <w:tcBorders>
              <w:top w:val="nil"/>
              <w:left w:val="nil"/>
              <w:bottom w:val="single" w:sz="4" w:space="0" w:color="auto"/>
              <w:right w:val="single" w:sz="4" w:space="0" w:color="auto"/>
            </w:tcBorders>
            <w:shd w:val="clear" w:color="auto" w:fill="auto"/>
            <w:vAlign w:val="center"/>
            <w:hideMark/>
          </w:tcPr>
          <w:p w14:paraId="3C14C3F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03AF862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891509</w:t>
            </w:r>
          </w:p>
        </w:tc>
        <w:tc>
          <w:tcPr>
            <w:tcW w:w="0" w:type="auto"/>
            <w:tcBorders>
              <w:top w:val="nil"/>
              <w:left w:val="nil"/>
              <w:bottom w:val="single" w:sz="4" w:space="0" w:color="auto"/>
              <w:right w:val="single" w:sz="4" w:space="0" w:color="auto"/>
            </w:tcBorders>
            <w:shd w:val="clear" w:color="auto" w:fill="auto"/>
            <w:vAlign w:val="center"/>
            <w:hideMark/>
          </w:tcPr>
          <w:p w14:paraId="7FBA0CF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NEUROCONDUCCIÓN (CADA NERVIO) </w:t>
            </w:r>
          </w:p>
        </w:tc>
        <w:tc>
          <w:tcPr>
            <w:tcW w:w="0" w:type="auto"/>
            <w:tcBorders>
              <w:top w:val="nil"/>
              <w:left w:val="nil"/>
              <w:bottom w:val="single" w:sz="4" w:space="0" w:color="auto"/>
              <w:right w:val="single" w:sz="4" w:space="0" w:color="auto"/>
            </w:tcBorders>
            <w:shd w:val="clear" w:color="auto" w:fill="auto"/>
            <w:vAlign w:val="center"/>
            <w:hideMark/>
          </w:tcPr>
          <w:p w14:paraId="1F910DB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AC719B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3334AB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83.000</w:t>
            </w:r>
          </w:p>
        </w:tc>
      </w:tr>
      <w:tr w:rsidR="007047F9" w:rsidRPr="00336B3F" w14:paraId="38248EA7"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AC35AE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12</w:t>
            </w:r>
          </w:p>
        </w:tc>
        <w:tc>
          <w:tcPr>
            <w:tcW w:w="0" w:type="auto"/>
            <w:tcBorders>
              <w:top w:val="nil"/>
              <w:left w:val="nil"/>
              <w:bottom w:val="single" w:sz="4" w:space="0" w:color="auto"/>
              <w:right w:val="single" w:sz="4" w:space="0" w:color="auto"/>
            </w:tcBorders>
            <w:shd w:val="clear" w:color="auto" w:fill="auto"/>
            <w:vAlign w:val="center"/>
            <w:hideMark/>
          </w:tcPr>
          <w:p w14:paraId="63840C0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BCEC29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891515</w:t>
            </w:r>
          </w:p>
        </w:tc>
        <w:tc>
          <w:tcPr>
            <w:tcW w:w="0" w:type="auto"/>
            <w:tcBorders>
              <w:top w:val="nil"/>
              <w:left w:val="nil"/>
              <w:bottom w:val="single" w:sz="4" w:space="0" w:color="auto"/>
              <w:right w:val="single" w:sz="4" w:space="0" w:color="auto"/>
            </w:tcBorders>
            <w:shd w:val="clear" w:color="auto" w:fill="auto"/>
            <w:vAlign w:val="center"/>
            <w:hideMark/>
          </w:tcPr>
          <w:p w14:paraId="260BBE00"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REFLEJO H (POR NERVIO)</w:t>
            </w:r>
          </w:p>
        </w:tc>
        <w:tc>
          <w:tcPr>
            <w:tcW w:w="0" w:type="auto"/>
            <w:tcBorders>
              <w:top w:val="nil"/>
              <w:left w:val="nil"/>
              <w:bottom w:val="single" w:sz="4" w:space="0" w:color="auto"/>
              <w:right w:val="single" w:sz="4" w:space="0" w:color="auto"/>
            </w:tcBorders>
            <w:shd w:val="clear" w:color="auto" w:fill="auto"/>
            <w:vAlign w:val="center"/>
            <w:hideMark/>
          </w:tcPr>
          <w:p w14:paraId="2B84C0B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EE3227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AAD5F1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101.100</w:t>
            </w:r>
          </w:p>
        </w:tc>
      </w:tr>
      <w:tr w:rsidR="007047F9" w:rsidRPr="00336B3F" w14:paraId="699D0311"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D816C1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13</w:t>
            </w:r>
          </w:p>
        </w:tc>
        <w:tc>
          <w:tcPr>
            <w:tcW w:w="0" w:type="auto"/>
            <w:tcBorders>
              <w:top w:val="nil"/>
              <w:left w:val="nil"/>
              <w:bottom w:val="single" w:sz="4" w:space="0" w:color="auto"/>
              <w:right w:val="single" w:sz="4" w:space="0" w:color="auto"/>
            </w:tcBorders>
            <w:shd w:val="clear" w:color="auto" w:fill="auto"/>
            <w:vAlign w:val="center"/>
            <w:hideMark/>
          </w:tcPr>
          <w:p w14:paraId="191C9CE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79BB143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891514</w:t>
            </w:r>
          </w:p>
        </w:tc>
        <w:tc>
          <w:tcPr>
            <w:tcW w:w="0" w:type="auto"/>
            <w:tcBorders>
              <w:top w:val="nil"/>
              <w:left w:val="nil"/>
              <w:bottom w:val="single" w:sz="4" w:space="0" w:color="auto"/>
              <w:right w:val="single" w:sz="4" w:space="0" w:color="auto"/>
            </w:tcBorders>
            <w:shd w:val="clear" w:color="auto" w:fill="auto"/>
            <w:vAlign w:val="center"/>
            <w:hideMark/>
          </w:tcPr>
          <w:p w14:paraId="19036FD4"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ONDA F (POR NERVIO)</w:t>
            </w:r>
          </w:p>
        </w:tc>
        <w:tc>
          <w:tcPr>
            <w:tcW w:w="0" w:type="auto"/>
            <w:tcBorders>
              <w:top w:val="nil"/>
              <w:left w:val="nil"/>
              <w:bottom w:val="single" w:sz="4" w:space="0" w:color="auto"/>
              <w:right w:val="single" w:sz="4" w:space="0" w:color="auto"/>
            </w:tcBorders>
            <w:shd w:val="clear" w:color="auto" w:fill="auto"/>
            <w:vAlign w:val="center"/>
            <w:hideMark/>
          </w:tcPr>
          <w:p w14:paraId="33E5D69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365DF4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634909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101.100</w:t>
            </w:r>
          </w:p>
        </w:tc>
      </w:tr>
      <w:tr w:rsidR="007047F9" w:rsidRPr="00336B3F" w14:paraId="12C7B985"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78BA52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14</w:t>
            </w:r>
          </w:p>
        </w:tc>
        <w:tc>
          <w:tcPr>
            <w:tcW w:w="0" w:type="auto"/>
            <w:tcBorders>
              <w:top w:val="nil"/>
              <w:left w:val="nil"/>
              <w:bottom w:val="single" w:sz="4" w:space="0" w:color="auto"/>
              <w:right w:val="single" w:sz="4" w:space="0" w:color="auto"/>
            </w:tcBorders>
            <w:shd w:val="clear" w:color="auto" w:fill="auto"/>
            <w:vAlign w:val="center"/>
            <w:hideMark/>
          </w:tcPr>
          <w:p w14:paraId="534C8EC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3B0F5E6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893601</w:t>
            </w:r>
          </w:p>
        </w:tc>
        <w:tc>
          <w:tcPr>
            <w:tcW w:w="0" w:type="auto"/>
            <w:tcBorders>
              <w:top w:val="nil"/>
              <w:left w:val="nil"/>
              <w:bottom w:val="single" w:sz="4" w:space="0" w:color="auto"/>
              <w:right w:val="single" w:sz="4" w:space="0" w:color="auto"/>
            </w:tcBorders>
            <w:shd w:val="clear" w:color="auto" w:fill="auto"/>
            <w:vAlign w:val="center"/>
            <w:hideMark/>
          </w:tcPr>
          <w:p w14:paraId="57A5B95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ELECTROMIOGRAFIA DE ESFINTER ANAL </w:t>
            </w:r>
          </w:p>
        </w:tc>
        <w:tc>
          <w:tcPr>
            <w:tcW w:w="0" w:type="auto"/>
            <w:tcBorders>
              <w:top w:val="nil"/>
              <w:left w:val="nil"/>
              <w:bottom w:val="single" w:sz="4" w:space="0" w:color="auto"/>
              <w:right w:val="single" w:sz="4" w:space="0" w:color="auto"/>
            </w:tcBorders>
            <w:shd w:val="clear" w:color="auto" w:fill="auto"/>
            <w:vAlign w:val="center"/>
            <w:hideMark/>
          </w:tcPr>
          <w:p w14:paraId="0BC4E8C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C21B79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48BD06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100.600</w:t>
            </w:r>
          </w:p>
        </w:tc>
      </w:tr>
      <w:tr w:rsidR="007047F9" w:rsidRPr="00336B3F" w14:paraId="4EBC29B9"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24E79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15</w:t>
            </w:r>
          </w:p>
        </w:tc>
        <w:tc>
          <w:tcPr>
            <w:tcW w:w="0" w:type="auto"/>
            <w:tcBorders>
              <w:top w:val="nil"/>
              <w:left w:val="nil"/>
              <w:bottom w:val="single" w:sz="4" w:space="0" w:color="auto"/>
              <w:right w:val="single" w:sz="4" w:space="0" w:color="auto"/>
            </w:tcBorders>
            <w:shd w:val="clear" w:color="auto" w:fill="auto"/>
            <w:vAlign w:val="center"/>
            <w:hideMark/>
          </w:tcPr>
          <w:p w14:paraId="09D4DE7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4666B8C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930801</w:t>
            </w:r>
          </w:p>
        </w:tc>
        <w:tc>
          <w:tcPr>
            <w:tcW w:w="0" w:type="auto"/>
            <w:tcBorders>
              <w:top w:val="nil"/>
              <w:left w:val="nil"/>
              <w:bottom w:val="single" w:sz="4" w:space="0" w:color="auto"/>
              <w:right w:val="single" w:sz="4" w:space="0" w:color="auto"/>
            </w:tcBorders>
            <w:shd w:val="clear" w:color="auto" w:fill="auto"/>
            <w:vAlign w:val="center"/>
            <w:hideMark/>
          </w:tcPr>
          <w:p w14:paraId="6DCB32FB"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CON ELECTRODO DE FIBRA UNICA</w:t>
            </w:r>
          </w:p>
        </w:tc>
        <w:tc>
          <w:tcPr>
            <w:tcW w:w="0" w:type="auto"/>
            <w:tcBorders>
              <w:top w:val="nil"/>
              <w:left w:val="nil"/>
              <w:bottom w:val="single" w:sz="4" w:space="0" w:color="auto"/>
              <w:right w:val="single" w:sz="4" w:space="0" w:color="auto"/>
            </w:tcBorders>
            <w:shd w:val="clear" w:color="auto" w:fill="auto"/>
            <w:vAlign w:val="center"/>
            <w:hideMark/>
          </w:tcPr>
          <w:p w14:paraId="276FCA1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6A86E0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692F48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158.000</w:t>
            </w:r>
          </w:p>
        </w:tc>
      </w:tr>
      <w:tr w:rsidR="007047F9" w:rsidRPr="00336B3F" w14:paraId="4D2A9616"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99850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16</w:t>
            </w:r>
          </w:p>
        </w:tc>
        <w:tc>
          <w:tcPr>
            <w:tcW w:w="0" w:type="auto"/>
            <w:tcBorders>
              <w:top w:val="nil"/>
              <w:left w:val="nil"/>
              <w:bottom w:val="single" w:sz="4" w:space="0" w:color="auto"/>
              <w:right w:val="single" w:sz="4" w:space="0" w:color="auto"/>
            </w:tcBorders>
            <w:shd w:val="clear" w:color="auto" w:fill="auto"/>
            <w:vAlign w:val="center"/>
            <w:hideMark/>
          </w:tcPr>
          <w:p w14:paraId="53907FA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97E396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930810</w:t>
            </w:r>
          </w:p>
        </w:tc>
        <w:tc>
          <w:tcPr>
            <w:tcW w:w="0" w:type="auto"/>
            <w:tcBorders>
              <w:top w:val="nil"/>
              <w:left w:val="nil"/>
              <w:bottom w:val="single" w:sz="4" w:space="0" w:color="auto"/>
              <w:right w:val="single" w:sz="4" w:space="0" w:color="auto"/>
            </w:tcBorders>
            <w:shd w:val="clear" w:color="auto" w:fill="auto"/>
            <w:vAlign w:val="center"/>
            <w:hideMark/>
          </w:tcPr>
          <w:p w14:paraId="2A6C26EA"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LARINGEA O DE CUELLO</w:t>
            </w:r>
          </w:p>
        </w:tc>
        <w:tc>
          <w:tcPr>
            <w:tcW w:w="0" w:type="auto"/>
            <w:tcBorders>
              <w:top w:val="nil"/>
              <w:left w:val="nil"/>
              <w:bottom w:val="single" w:sz="4" w:space="0" w:color="auto"/>
              <w:right w:val="single" w:sz="4" w:space="0" w:color="auto"/>
            </w:tcBorders>
            <w:shd w:val="clear" w:color="auto" w:fill="auto"/>
            <w:vAlign w:val="center"/>
            <w:hideMark/>
          </w:tcPr>
          <w:p w14:paraId="121DAF5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7DC1EE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29B5C2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900.000</w:t>
            </w:r>
          </w:p>
        </w:tc>
      </w:tr>
      <w:tr w:rsidR="007047F9" w:rsidRPr="00336B3F" w14:paraId="1B3E153D"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5CCAF1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17</w:t>
            </w:r>
          </w:p>
        </w:tc>
        <w:tc>
          <w:tcPr>
            <w:tcW w:w="0" w:type="auto"/>
            <w:tcBorders>
              <w:top w:val="nil"/>
              <w:left w:val="nil"/>
              <w:bottom w:val="single" w:sz="4" w:space="0" w:color="auto"/>
              <w:right w:val="single" w:sz="4" w:space="0" w:color="auto"/>
            </w:tcBorders>
            <w:shd w:val="clear" w:color="auto" w:fill="auto"/>
            <w:vAlign w:val="center"/>
            <w:hideMark/>
          </w:tcPr>
          <w:p w14:paraId="486520A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AA27BB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930806</w:t>
            </w:r>
          </w:p>
        </w:tc>
        <w:tc>
          <w:tcPr>
            <w:tcW w:w="0" w:type="auto"/>
            <w:tcBorders>
              <w:top w:val="nil"/>
              <w:left w:val="nil"/>
              <w:bottom w:val="single" w:sz="4" w:space="0" w:color="auto"/>
              <w:right w:val="single" w:sz="4" w:space="0" w:color="auto"/>
            </w:tcBorders>
            <w:shd w:val="clear" w:color="auto" w:fill="auto"/>
            <w:vAlign w:val="center"/>
            <w:hideMark/>
          </w:tcPr>
          <w:p w14:paraId="7670D52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DE PARAESPINALES</w:t>
            </w:r>
          </w:p>
        </w:tc>
        <w:tc>
          <w:tcPr>
            <w:tcW w:w="0" w:type="auto"/>
            <w:tcBorders>
              <w:top w:val="nil"/>
              <w:left w:val="nil"/>
              <w:bottom w:val="single" w:sz="4" w:space="0" w:color="auto"/>
              <w:right w:val="single" w:sz="4" w:space="0" w:color="auto"/>
            </w:tcBorders>
            <w:shd w:val="clear" w:color="auto" w:fill="auto"/>
            <w:vAlign w:val="center"/>
            <w:hideMark/>
          </w:tcPr>
          <w:p w14:paraId="61AEF3F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FD1413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9C08F1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100.600</w:t>
            </w:r>
          </w:p>
        </w:tc>
      </w:tr>
      <w:tr w:rsidR="007047F9" w:rsidRPr="00336B3F" w14:paraId="50AE0416"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7C17B4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18</w:t>
            </w:r>
          </w:p>
        </w:tc>
        <w:tc>
          <w:tcPr>
            <w:tcW w:w="0" w:type="auto"/>
            <w:tcBorders>
              <w:top w:val="nil"/>
              <w:left w:val="nil"/>
              <w:bottom w:val="single" w:sz="4" w:space="0" w:color="auto"/>
              <w:right w:val="single" w:sz="4" w:space="0" w:color="auto"/>
            </w:tcBorders>
            <w:shd w:val="clear" w:color="auto" w:fill="auto"/>
            <w:vAlign w:val="center"/>
            <w:hideMark/>
          </w:tcPr>
          <w:p w14:paraId="14A2725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370A160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930807</w:t>
            </w:r>
          </w:p>
        </w:tc>
        <w:tc>
          <w:tcPr>
            <w:tcW w:w="0" w:type="auto"/>
            <w:tcBorders>
              <w:top w:val="nil"/>
              <w:left w:val="nil"/>
              <w:bottom w:val="single" w:sz="4" w:space="0" w:color="auto"/>
              <w:right w:val="single" w:sz="4" w:space="0" w:color="auto"/>
            </w:tcBorders>
            <w:shd w:val="clear" w:color="auto" w:fill="auto"/>
            <w:vAlign w:val="center"/>
            <w:hideMark/>
          </w:tcPr>
          <w:p w14:paraId="18FBE5E2"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COMO GUÍA PARA PROCEDIMIENTOS</w:t>
            </w:r>
          </w:p>
        </w:tc>
        <w:tc>
          <w:tcPr>
            <w:tcW w:w="0" w:type="auto"/>
            <w:tcBorders>
              <w:top w:val="nil"/>
              <w:left w:val="nil"/>
              <w:bottom w:val="single" w:sz="4" w:space="0" w:color="auto"/>
              <w:right w:val="single" w:sz="4" w:space="0" w:color="auto"/>
            </w:tcBorders>
            <w:shd w:val="clear" w:color="auto" w:fill="auto"/>
            <w:vAlign w:val="center"/>
            <w:hideMark/>
          </w:tcPr>
          <w:p w14:paraId="12AED2B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7D57DA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441859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100.600</w:t>
            </w:r>
          </w:p>
        </w:tc>
      </w:tr>
      <w:tr w:rsidR="007047F9" w:rsidRPr="00336B3F" w14:paraId="0001B9F5"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3EDF95D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19</w:t>
            </w:r>
          </w:p>
        </w:tc>
        <w:tc>
          <w:tcPr>
            <w:tcW w:w="0" w:type="auto"/>
            <w:tcBorders>
              <w:top w:val="nil"/>
              <w:left w:val="nil"/>
              <w:bottom w:val="single" w:sz="4" w:space="0" w:color="auto"/>
              <w:right w:val="single" w:sz="4" w:space="0" w:color="auto"/>
            </w:tcBorders>
            <w:shd w:val="clear" w:color="auto" w:fill="auto"/>
            <w:noWrap/>
            <w:vAlign w:val="center"/>
            <w:hideMark/>
          </w:tcPr>
          <w:p w14:paraId="2284F8E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24DA9E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890502</w:t>
            </w:r>
          </w:p>
        </w:tc>
        <w:tc>
          <w:tcPr>
            <w:tcW w:w="0" w:type="auto"/>
            <w:tcBorders>
              <w:top w:val="nil"/>
              <w:left w:val="nil"/>
              <w:bottom w:val="single" w:sz="4" w:space="0" w:color="auto"/>
              <w:right w:val="single" w:sz="4" w:space="0" w:color="auto"/>
            </w:tcBorders>
            <w:shd w:val="clear" w:color="auto" w:fill="auto"/>
            <w:vAlign w:val="center"/>
            <w:hideMark/>
          </w:tcPr>
          <w:p w14:paraId="587C0A03"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PARTICIPACIÓN EN JUNTA MÉDICA O EQUIPO INTERDISCIPLINARIO POR MEDICINA ESPECIALIZADA Y </w:t>
            </w:r>
            <w:r w:rsidRPr="00336B3F">
              <w:rPr>
                <w:rFonts w:ascii="Arial Narrow" w:hAnsi="Arial Narrow" w:cs="Calibri"/>
                <w:color w:val="000000"/>
                <w:szCs w:val="18"/>
                <w:lang w:eastAsia="es-CO"/>
              </w:rPr>
              <w:lastRenderedPageBreak/>
              <w:t xml:space="preserve">CASO (PACIENTE) POR CADA ESPECIALISTA </w:t>
            </w:r>
          </w:p>
        </w:tc>
        <w:tc>
          <w:tcPr>
            <w:tcW w:w="0" w:type="auto"/>
            <w:tcBorders>
              <w:top w:val="nil"/>
              <w:left w:val="nil"/>
              <w:bottom w:val="single" w:sz="4" w:space="0" w:color="auto"/>
              <w:right w:val="single" w:sz="4" w:space="0" w:color="auto"/>
            </w:tcBorders>
            <w:shd w:val="clear" w:color="auto" w:fill="auto"/>
            <w:vAlign w:val="center"/>
            <w:hideMark/>
          </w:tcPr>
          <w:p w14:paraId="2999020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lastRenderedPageBreak/>
              <w:t>SERVICIO</w:t>
            </w:r>
          </w:p>
        </w:tc>
        <w:tc>
          <w:tcPr>
            <w:tcW w:w="0" w:type="auto"/>
            <w:tcBorders>
              <w:top w:val="nil"/>
              <w:left w:val="nil"/>
              <w:bottom w:val="single" w:sz="4" w:space="0" w:color="auto"/>
              <w:right w:val="single" w:sz="4" w:space="0" w:color="auto"/>
            </w:tcBorders>
            <w:shd w:val="clear" w:color="auto" w:fill="auto"/>
            <w:noWrap/>
            <w:vAlign w:val="center"/>
            <w:hideMark/>
          </w:tcPr>
          <w:p w14:paraId="6DEFF12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noWrap/>
            <w:vAlign w:val="center"/>
            <w:hideMark/>
          </w:tcPr>
          <w:p w14:paraId="290355D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165.600</w:t>
            </w:r>
          </w:p>
        </w:tc>
      </w:tr>
      <w:tr w:rsidR="007047F9" w:rsidRPr="00336B3F" w14:paraId="157DFF17"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47A81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20</w:t>
            </w:r>
          </w:p>
        </w:tc>
        <w:tc>
          <w:tcPr>
            <w:tcW w:w="0" w:type="auto"/>
            <w:tcBorders>
              <w:top w:val="nil"/>
              <w:left w:val="nil"/>
              <w:bottom w:val="single" w:sz="4" w:space="0" w:color="auto"/>
              <w:right w:val="single" w:sz="4" w:space="0" w:color="auto"/>
            </w:tcBorders>
            <w:shd w:val="clear" w:color="auto" w:fill="auto"/>
            <w:vAlign w:val="center"/>
            <w:hideMark/>
          </w:tcPr>
          <w:p w14:paraId="2108947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13532B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819202</w:t>
            </w:r>
          </w:p>
        </w:tc>
        <w:tc>
          <w:tcPr>
            <w:tcW w:w="0" w:type="auto"/>
            <w:tcBorders>
              <w:top w:val="nil"/>
              <w:left w:val="nil"/>
              <w:bottom w:val="single" w:sz="4" w:space="0" w:color="auto"/>
              <w:right w:val="single" w:sz="4" w:space="0" w:color="auto"/>
            </w:tcBorders>
            <w:shd w:val="clear" w:color="auto" w:fill="auto"/>
            <w:vAlign w:val="center"/>
            <w:hideMark/>
          </w:tcPr>
          <w:p w14:paraId="50E84065"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APLICACION DE PLASMA RICO EN PLAQUETAS DENTRO DEL SISTEMA OSTEOMUSCULAR</w:t>
            </w:r>
          </w:p>
        </w:tc>
        <w:tc>
          <w:tcPr>
            <w:tcW w:w="0" w:type="auto"/>
            <w:tcBorders>
              <w:top w:val="nil"/>
              <w:left w:val="nil"/>
              <w:bottom w:val="single" w:sz="4" w:space="0" w:color="auto"/>
              <w:right w:val="single" w:sz="4" w:space="0" w:color="auto"/>
            </w:tcBorders>
            <w:shd w:val="clear" w:color="auto" w:fill="auto"/>
            <w:vAlign w:val="center"/>
            <w:hideMark/>
          </w:tcPr>
          <w:p w14:paraId="78FB445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A78F1A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CDA806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1.200.000</w:t>
            </w:r>
          </w:p>
        </w:tc>
      </w:tr>
      <w:tr w:rsidR="007047F9" w:rsidRPr="00336B3F" w14:paraId="528DDE0A"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DAFC40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21</w:t>
            </w:r>
          </w:p>
        </w:tc>
        <w:tc>
          <w:tcPr>
            <w:tcW w:w="0" w:type="auto"/>
            <w:tcBorders>
              <w:top w:val="nil"/>
              <w:left w:val="nil"/>
              <w:bottom w:val="single" w:sz="4" w:space="0" w:color="auto"/>
              <w:right w:val="single" w:sz="4" w:space="0" w:color="auto"/>
            </w:tcBorders>
            <w:shd w:val="clear" w:color="auto" w:fill="auto"/>
            <w:vAlign w:val="center"/>
            <w:hideMark/>
          </w:tcPr>
          <w:p w14:paraId="7B006D5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5A6F041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934201</w:t>
            </w:r>
          </w:p>
        </w:tc>
        <w:tc>
          <w:tcPr>
            <w:tcW w:w="0" w:type="auto"/>
            <w:tcBorders>
              <w:top w:val="nil"/>
              <w:left w:val="nil"/>
              <w:bottom w:val="single" w:sz="4" w:space="0" w:color="auto"/>
              <w:right w:val="single" w:sz="4" w:space="0" w:color="auto"/>
            </w:tcBorders>
            <w:shd w:val="clear" w:color="auto" w:fill="auto"/>
            <w:vAlign w:val="center"/>
            <w:hideMark/>
          </w:tcPr>
          <w:p w14:paraId="6FFD82DB"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TRACCIÓN CUTÁNEA PARA DESCOMPRESIÓN DE CANAL RAQUÍDEO SEGMENTO LUMBAR</w:t>
            </w:r>
          </w:p>
        </w:tc>
        <w:tc>
          <w:tcPr>
            <w:tcW w:w="0" w:type="auto"/>
            <w:tcBorders>
              <w:top w:val="nil"/>
              <w:left w:val="nil"/>
              <w:bottom w:val="single" w:sz="4" w:space="0" w:color="auto"/>
              <w:right w:val="single" w:sz="4" w:space="0" w:color="auto"/>
            </w:tcBorders>
            <w:shd w:val="clear" w:color="auto" w:fill="auto"/>
            <w:vAlign w:val="center"/>
            <w:hideMark/>
          </w:tcPr>
          <w:p w14:paraId="6B91FFD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B10FE1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5EFFB7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100.000</w:t>
            </w:r>
          </w:p>
        </w:tc>
      </w:tr>
      <w:tr w:rsidR="007047F9" w:rsidRPr="00336B3F" w14:paraId="1E26FAF9"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78C041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22</w:t>
            </w:r>
          </w:p>
        </w:tc>
        <w:tc>
          <w:tcPr>
            <w:tcW w:w="0" w:type="auto"/>
            <w:tcBorders>
              <w:top w:val="nil"/>
              <w:left w:val="nil"/>
              <w:bottom w:val="single" w:sz="4" w:space="0" w:color="auto"/>
              <w:right w:val="single" w:sz="4" w:space="0" w:color="auto"/>
            </w:tcBorders>
            <w:shd w:val="clear" w:color="auto" w:fill="auto"/>
            <w:vAlign w:val="center"/>
            <w:hideMark/>
          </w:tcPr>
          <w:p w14:paraId="4186CE9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BB11D1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93420101</w:t>
            </w:r>
          </w:p>
        </w:tc>
        <w:tc>
          <w:tcPr>
            <w:tcW w:w="0" w:type="auto"/>
            <w:tcBorders>
              <w:top w:val="nil"/>
              <w:left w:val="nil"/>
              <w:bottom w:val="single" w:sz="4" w:space="0" w:color="auto"/>
              <w:right w:val="single" w:sz="4" w:space="0" w:color="auto"/>
            </w:tcBorders>
            <w:shd w:val="clear" w:color="auto" w:fill="auto"/>
            <w:vAlign w:val="center"/>
            <w:hideMark/>
          </w:tcPr>
          <w:p w14:paraId="04B62D8A"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TRACCIÓN CUTÁNEA PARA DESCOMPRESIÓN DE CANAL RAQUÍDEO SEGMENTO LUMBAR (10 SESIONES) </w:t>
            </w:r>
          </w:p>
        </w:tc>
        <w:tc>
          <w:tcPr>
            <w:tcW w:w="0" w:type="auto"/>
            <w:tcBorders>
              <w:top w:val="nil"/>
              <w:left w:val="nil"/>
              <w:bottom w:val="single" w:sz="4" w:space="0" w:color="auto"/>
              <w:right w:val="single" w:sz="4" w:space="0" w:color="auto"/>
            </w:tcBorders>
            <w:shd w:val="clear" w:color="auto" w:fill="auto"/>
            <w:vAlign w:val="center"/>
            <w:hideMark/>
          </w:tcPr>
          <w:p w14:paraId="5BFDB88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F9C47F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1981A86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1.000.000</w:t>
            </w:r>
          </w:p>
        </w:tc>
      </w:tr>
      <w:tr w:rsidR="007047F9" w:rsidRPr="00336B3F" w14:paraId="04987AC2"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876DDB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23</w:t>
            </w:r>
          </w:p>
        </w:tc>
        <w:tc>
          <w:tcPr>
            <w:tcW w:w="0" w:type="auto"/>
            <w:tcBorders>
              <w:top w:val="nil"/>
              <w:left w:val="nil"/>
              <w:bottom w:val="single" w:sz="4" w:space="0" w:color="auto"/>
              <w:right w:val="single" w:sz="4" w:space="0" w:color="auto"/>
            </w:tcBorders>
            <w:shd w:val="clear" w:color="auto" w:fill="auto"/>
            <w:vAlign w:val="center"/>
            <w:hideMark/>
          </w:tcPr>
          <w:p w14:paraId="6324F60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1BFFFD2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931002</w:t>
            </w:r>
          </w:p>
        </w:tc>
        <w:tc>
          <w:tcPr>
            <w:tcW w:w="0" w:type="auto"/>
            <w:tcBorders>
              <w:top w:val="nil"/>
              <w:left w:val="nil"/>
              <w:bottom w:val="single" w:sz="4" w:space="0" w:color="auto"/>
              <w:right w:val="single" w:sz="4" w:space="0" w:color="auto"/>
            </w:tcBorders>
            <w:shd w:val="clear" w:color="auto" w:fill="auto"/>
            <w:vAlign w:val="center"/>
            <w:hideMark/>
          </w:tcPr>
          <w:p w14:paraId="469FB65B"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TERAPIA CON ONDAS DE CHOQUE DEL SISTEMA OSTEOMUSCULAR (CADA SESIÓN) INCLUIYE: 1. ONDAS DE CHOQUE RADIALES. 2. ONDAS DE CHOQUE FOCALES. 3. LASER ALTA Y BAJA DENSIDAD.  (ENTRE 5 SESIONES) 4. SISTEMA SUPERIDUCTIVO. NUEVO TRATAMIENTO.  </w:t>
            </w:r>
          </w:p>
        </w:tc>
        <w:tc>
          <w:tcPr>
            <w:tcW w:w="0" w:type="auto"/>
            <w:tcBorders>
              <w:top w:val="nil"/>
              <w:left w:val="nil"/>
              <w:bottom w:val="single" w:sz="4" w:space="0" w:color="auto"/>
              <w:right w:val="single" w:sz="4" w:space="0" w:color="auto"/>
            </w:tcBorders>
            <w:shd w:val="clear" w:color="auto" w:fill="auto"/>
            <w:vAlign w:val="center"/>
            <w:hideMark/>
          </w:tcPr>
          <w:p w14:paraId="78239E31"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0978B58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6D92CC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1.200.000</w:t>
            </w:r>
          </w:p>
        </w:tc>
      </w:tr>
      <w:tr w:rsidR="007047F9" w:rsidRPr="00336B3F" w14:paraId="61921F1C"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AA26A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24</w:t>
            </w:r>
          </w:p>
        </w:tc>
        <w:tc>
          <w:tcPr>
            <w:tcW w:w="0" w:type="auto"/>
            <w:tcBorders>
              <w:top w:val="nil"/>
              <w:left w:val="nil"/>
              <w:bottom w:val="single" w:sz="4" w:space="0" w:color="auto"/>
              <w:right w:val="single" w:sz="4" w:space="0" w:color="auto"/>
            </w:tcBorders>
            <w:shd w:val="clear" w:color="auto" w:fill="auto"/>
            <w:vAlign w:val="center"/>
            <w:hideMark/>
          </w:tcPr>
          <w:p w14:paraId="629923F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vAlign w:val="center"/>
            <w:hideMark/>
          </w:tcPr>
          <w:p w14:paraId="2805920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48201</w:t>
            </w:r>
          </w:p>
        </w:tc>
        <w:tc>
          <w:tcPr>
            <w:tcW w:w="0" w:type="auto"/>
            <w:tcBorders>
              <w:top w:val="nil"/>
              <w:left w:val="nil"/>
              <w:bottom w:val="single" w:sz="4" w:space="0" w:color="auto"/>
              <w:right w:val="single" w:sz="4" w:space="0" w:color="auto"/>
            </w:tcBorders>
            <w:shd w:val="clear" w:color="auto" w:fill="auto"/>
            <w:vAlign w:val="center"/>
            <w:hideMark/>
          </w:tcPr>
          <w:p w14:paraId="78BFBB1B"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INYECCION DE ANESTESIA DENTRO DE NERVIO PERIFERICO </w:t>
            </w:r>
          </w:p>
        </w:tc>
        <w:tc>
          <w:tcPr>
            <w:tcW w:w="0" w:type="auto"/>
            <w:tcBorders>
              <w:top w:val="nil"/>
              <w:left w:val="nil"/>
              <w:bottom w:val="single" w:sz="4" w:space="0" w:color="auto"/>
              <w:right w:val="single" w:sz="4" w:space="0" w:color="auto"/>
            </w:tcBorders>
            <w:shd w:val="clear" w:color="auto" w:fill="auto"/>
            <w:vAlign w:val="center"/>
            <w:hideMark/>
          </w:tcPr>
          <w:p w14:paraId="6E79ED3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68E8BA2"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w:t>
            </w:r>
          </w:p>
        </w:tc>
        <w:tc>
          <w:tcPr>
            <w:tcW w:w="0" w:type="auto"/>
            <w:tcBorders>
              <w:top w:val="nil"/>
              <w:left w:val="nil"/>
              <w:bottom w:val="single" w:sz="4" w:space="0" w:color="auto"/>
              <w:right w:val="single" w:sz="4" w:space="0" w:color="auto"/>
            </w:tcBorders>
            <w:shd w:val="clear" w:color="auto" w:fill="auto"/>
            <w:vAlign w:val="center"/>
            <w:hideMark/>
          </w:tcPr>
          <w:p w14:paraId="358F9D4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350.000</w:t>
            </w:r>
          </w:p>
        </w:tc>
      </w:tr>
      <w:tr w:rsidR="007047F9" w:rsidRPr="00336B3F" w14:paraId="2AF1D6E4"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DC05F5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25</w:t>
            </w:r>
          </w:p>
        </w:tc>
        <w:tc>
          <w:tcPr>
            <w:tcW w:w="0" w:type="auto"/>
            <w:tcBorders>
              <w:top w:val="nil"/>
              <w:left w:val="nil"/>
              <w:bottom w:val="single" w:sz="4" w:space="0" w:color="auto"/>
              <w:right w:val="single" w:sz="4" w:space="0" w:color="auto"/>
            </w:tcBorders>
            <w:shd w:val="clear" w:color="auto" w:fill="auto"/>
            <w:vAlign w:val="center"/>
            <w:hideMark/>
          </w:tcPr>
          <w:p w14:paraId="18169B9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365AF96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881701</w:t>
            </w:r>
          </w:p>
        </w:tc>
        <w:tc>
          <w:tcPr>
            <w:tcW w:w="0" w:type="auto"/>
            <w:tcBorders>
              <w:top w:val="nil"/>
              <w:left w:val="nil"/>
              <w:bottom w:val="single" w:sz="4" w:space="0" w:color="auto"/>
              <w:right w:val="single" w:sz="4" w:space="0" w:color="auto"/>
            </w:tcBorders>
            <w:shd w:val="clear" w:color="auto" w:fill="auto"/>
            <w:vAlign w:val="center"/>
            <w:hideMark/>
          </w:tcPr>
          <w:p w14:paraId="5B1E6ADC"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ECOGRAFIA COMO GUIA PARA PROCEDIMIENTOS </w:t>
            </w:r>
          </w:p>
        </w:tc>
        <w:tc>
          <w:tcPr>
            <w:tcW w:w="0" w:type="auto"/>
            <w:tcBorders>
              <w:top w:val="nil"/>
              <w:left w:val="nil"/>
              <w:bottom w:val="single" w:sz="4" w:space="0" w:color="auto"/>
              <w:right w:val="single" w:sz="4" w:space="0" w:color="auto"/>
            </w:tcBorders>
            <w:shd w:val="clear" w:color="auto" w:fill="auto"/>
            <w:vAlign w:val="center"/>
            <w:hideMark/>
          </w:tcPr>
          <w:p w14:paraId="38F66B9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608A4862"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407D13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189.800</w:t>
            </w:r>
          </w:p>
        </w:tc>
      </w:tr>
      <w:tr w:rsidR="007047F9" w:rsidRPr="00336B3F" w14:paraId="68E0BA6C"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CDAD3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26</w:t>
            </w:r>
          </w:p>
        </w:tc>
        <w:tc>
          <w:tcPr>
            <w:tcW w:w="0" w:type="auto"/>
            <w:tcBorders>
              <w:top w:val="nil"/>
              <w:left w:val="nil"/>
              <w:bottom w:val="single" w:sz="4" w:space="0" w:color="auto"/>
              <w:right w:val="single" w:sz="4" w:space="0" w:color="auto"/>
            </w:tcBorders>
            <w:shd w:val="clear" w:color="auto" w:fill="auto"/>
            <w:vAlign w:val="center"/>
            <w:hideMark/>
          </w:tcPr>
          <w:p w14:paraId="5F7BD0C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C05576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891503</w:t>
            </w:r>
          </w:p>
        </w:tc>
        <w:tc>
          <w:tcPr>
            <w:tcW w:w="0" w:type="auto"/>
            <w:tcBorders>
              <w:top w:val="nil"/>
              <w:left w:val="nil"/>
              <w:bottom w:val="single" w:sz="4" w:space="0" w:color="auto"/>
              <w:right w:val="single" w:sz="4" w:space="0" w:color="auto"/>
            </w:tcBorders>
            <w:shd w:val="clear" w:color="auto" w:fill="auto"/>
            <w:vAlign w:val="center"/>
            <w:hideMark/>
          </w:tcPr>
          <w:p w14:paraId="63F706F2"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REFLEJO NEUROLÓGICO TRIGÉMINO FACIAL PALPEBRAL</w:t>
            </w:r>
          </w:p>
        </w:tc>
        <w:tc>
          <w:tcPr>
            <w:tcW w:w="0" w:type="auto"/>
            <w:tcBorders>
              <w:top w:val="nil"/>
              <w:left w:val="nil"/>
              <w:bottom w:val="single" w:sz="4" w:space="0" w:color="auto"/>
              <w:right w:val="single" w:sz="4" w:space="0" w:color="auto"/>
            </w:tcBorders>
            <w:shd w:val="clear" w:color="auto" w:fill="auto"/>
            <w:vAlign w:val="center"/>
            <w:hideMark/>
          </w:tcPr>
          <w:p w14:paraId="16D26DC6"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CA021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DBE4EC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101.100</w:t>
            </w:r>
          </w:p>
        </w:tc>
      </w:tr>
      <w:tr w:rsidR="007047F9" w:rsidRPr="00336B3F" w14:paraId="05E4BF4A"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05CBFC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27</w:t>
            </w:r>
          </w:p>
        </w:tc>
        <w:tc>
          <w:tcPr>
            <w:tcW w:w="0" w:type="auto"/>
            <w:tcBorders>
              <w:top w:val="nil"/>
              <w:left w:val="nil"/>
              <w:bottom w:val="single" w:sz="4" w:space="0" w:color="auto"/>
              <w:right w:val="single" w:sz="4" w:space="0" w:color="auto"/>
            </w:tcBorders>
            <w:shd w:val="clear" w:color="auto" w:fill="auto"/>
            <w:vAlign w:val="center"/>
            <w:hideMark/>
          </w:tcPr>
          <w:p w14:paraId="51367A3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31FB043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891509</w:t>
            </w:r>
          </w:p>
        </w:tc>
        <w:tc>
          <w:tcPr>
            <w:tcW w:w="0" w:type="auto"/>
            <w:tcBorders>
              <w:top w:val="nil"/>
              <w:left w:val="nil"/>
              <w:bottom w:val="single" w:sz="4" w:space="0" w:color="auto"/>
              <w:right w:val="single" w:sz="4" w:space="0" w:color="auto"/>
            </w:tcBorders>
            <w:shd w:val="clear" w:color="auto" w:fill="auto"/>
            <w:vAlign w:val="center"/>
            <w:hideMark/>
          </w:tcPr>
          <w:p w14:paraId="05DD9E55"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NEUROCONDUCCIÓN (CADA NERVIO) </w:t>
            </w:r>
          </w:p>
        </w:tc>
        <w:tc>
          <w:tcPr>
            <w:tcW w:w="0" w:type="auto"/>
            <w:tcBorders>
              <w:top w:val="nil"/>
              <w:left w:val="nil"/>
              <w:bottom w:val="single" w:sz="4" w:space="0" w:color="auto"/>
              <w:right w:val="single" w:sz="4" w:space="0" w:color="auto"/>
            </w:tcBorders>
            <w:shd w:val="clear" w:color="auto" w:fill="auto"/>
            <w:vAlign w:val="center"/>
            <w:hideMark/>
          </w:tcPr>
          <w:p w14:paraId="220FC90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29F89C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4D7468C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83.000</w:t>
            </w:r>
          </w:p>
        </w:tc>
      </w:tr>
      <w:tr w:rsidR="007047F9" w:rsidRPr="00336B3F" w14:paraId="5D1FAC66"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38B2C5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28</w:t>
            </w:r>
          </w:p>
        </w:tc>
        <w:tc>
          <w:tcPr>
            <w:tcW w:w="0" w:type="auto"/>
            <w:tcBorders>
              <w:top w:val="nil"/>
              <w:left w:val="nil"/>
              <w:bottom w:val="single" w:sz="4" w:space="0" w:color="auto"/>
              <w:right w:val="single" w:sz="4" w:space="0" w:color="auto"/>
            </w:tcBorders>
            <w:shd w:val="clear" w:color="auto" w:fill="auto"/>
            <w:vAlign w:val="center"/>
            <w:hideMark/>
          </w:tcPr>
          <w:p w14:paraId="7D2FB5E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A624BA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17FC9BA3"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50EB7383"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73BB446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723B044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100.600</w:t>
            </w:r>
          </w:p>
        </w:tc>
      </w:tr>
      <w:tr w:rsidR="007047F9" w:rsidRPr="00336B3F" w14:paraId="74B78267"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3259D1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29</w:t>
            </w:r>
          </w:p>
        </w:tc>
        <w:tc>
          <w:tcPr>
            <w:tcW w:w="0" w:type="auto"/>
            <w:tcBorders>
              <w:top w:val="nil"/>
              <w:left w:val="nil"/>
              <w:bottom w:val="single" w:sz="4" w:space="0" w:color="auto"/>
              <w:right w:val="single" w:sz="4" w:space="0" w:color="auto"/>
            </w:tcBorders>
            <w:shd w:val="clear" w:color="auto" w:fill="auto"/>
            <w:vAlign w:val="center"/>
            <w:hideMark/>
          </w:tcPr>
          <w:p w14:paraId="75088BF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3EE724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930820</w:t>
            </w:r>
          </w:p>
        </w:tc>
        <w:tc>
          <w:tcPr>
            <w:tcW w:w="0" w:type="auto"/>
            <w:tcBorders>
              <w:top w:val="nil"/>
              <w:left w:val="nil"/>
              <w:bottom w:val="single" w:sz="4" w:space="0" w:color="auto"/>
              <w:right w:val="single" w:sz="4" w:space="0" w:color="auto"/>
            </w:tcBorders>
            <w:shd w:val="clear" w:color="auto" w:fill="auto"/>
            <w:vAlign w:val="center"/>
            <w:hideMark/>
          </w:tcPr>
          <w:p w14:paraId="4DA3B948"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ELECTROMIOGRAFÍA EN CARA</w:t>
            </w:r>
          </w:p>
        </w:tc>
        <w:tc>
          <w:tcPr>
            <w:tcW w:w="0" w:type="auto"/>
            <w:tcBorders>
              <w:top w:val="nil"/>
              <w:left w:val="nil"/>
              <w:bottom w:val="single" w:sz="4" w:space="0" w:color="auto"/>
              <w:right w:val="single" w:sz="4" w:space="0" w:color="auto"/>
            </w:tcBorders>
            <w:shd w:val="clear" w:color="auto" w:fill="auto"/>
            <w:vAlign w:val="center"/>
            <w:hideMark/>
          </w:tcPr>
          <w:p w14:paraId="1D07D9A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51365F2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2DECE91B"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100.600</w:t>
            </w:r>
          </w:p>
        </w:tc>
      </w:tr>
      <w:tr w:rsidR="007047F9" w:rsidRPr="00336B3F" w14:paraId="084328F0"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F12A23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30</w:t>
            </w:r>
          </w:p>
        </w:tc>
        <w:tc>
          <w:tcPr>
            <w:tcW w:w="0" w:type="auto"/>
            <w:tcBorders>
              <w:top w:val="nil"/>
              <w:left w:val="nil"/>
              <w:bottom w:val="single" w:sz="4" w:space="0" w:color="auto"/>
              <w:right w:val="single" w:sz="4" w:space="0" w:color="auto"/>
            </w:tcBorders>
            <w:shd w:val="clear" w:color="auto" w:fill="auto"/>
            <w:vAlign w:val="center"/>
            <w:hideMark/>
          </w:tcPr>
          <w:p w14:paraId="48E5773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61C2A8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891509</w:t>
            </w:r>
          </w:p>
        </w:tc>
        <w:tc>
          <w:tcPr>
            <w:tcW w:w="0" w:type="auto"/>
            <w:tcBorders>
              <w:top w:val="nil"/>
              <w:left w:val="nil"/>
              <w:bottom w:val="single" w:sz="4" w:space="0" w:color="auto"/>
              <w:right w:val="single" w:sz="4" w:space="0" w:color="auto"/>
            </w:tcBorders>
            <w:shd w:val="clear" w:color="auto" w:fill="auto"/>
            <w:vAlign w:val="center"/>
            <w:hideMark/>
          </w:tcPr>
          <w:p w14:paraId="2198BFA2"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NEUROCONDUCCION (CADA NERVIO) </w:t>
            </w:r>
          </w:p>
        </w:tc>
        <w:tc>
          <w:tcPr>
            <w:tcW w:w="0" w:type="auto"/>
            <w:tcBorders>
              <w:top w:val="nil"/>
              <w:left w:val="nil"/>
              <w:bottom w:val="single" w:sz="4" w:space="0" w:color="auto"/>
              <w:right w:val="single" w:sz="4" w:space="0" w:color="auto"/>
            </w:tcBorders>
            <w:shd w:val="clear" w:color="auto" w:fill="auto"/>
            <w:vAlign w:val="center"/>
            <w:hideMark/>
          </w:tcPr>
          <w:p w14:paraId="7BFC78F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1FB9E17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90B798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83.000</w:t>
            </w:r>
          </w:p>
        </w:tc>
      </w:tr>
      <w:tr w:rsidR="007047F9" w:rsidRPr="00336B3F" w14:paraId="29F4F8EE"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386255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31</w:t>
            </w:r>
          </w:p>
        </w:tc>
        <w:tc>
          <w:tcPr>
            <w:tcW w:w="0" w:type="auto"/>
            <w:tcBorders>
              <w:top w:val="nil"/>
              <w:left w:val="nil"/>
              <w:bottom w:val="single" w:sz="4" w:space="0" w:color="auto"/>
              <w:right w:val="single" w:sz="4" w:space="0" w:color="auto"/>
            </w:tcBorders>
            <w:shd w:val="clear" w:color="auto" w:fill="auto"/>
            <w:vAlign w:val="center"/>
            <w:hideMark/>
          </w:tcPr>
          <w:p w14:paraId="1C52CC7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2F7A35D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930860</w:t>
            </w:r>
          </w:p>
        </w:tc>
        <w:tc>
          <w:tcPr>
            <w:tcW w:w="0" w:type="auto"/>
            <w:tcBorders>
              <w:top w:val="nil"/>
              <w:left w:val="nil"/>
              <w:bottom w:val="single" w:sz="4" w:space="0" w:color="auto"/>
              <w:right w:val="single" w:sz="4" w:space="0" w:color="auto"/>
            </w:tcBorders>
            <w:shd w:val="clear" w:color="auto" w:fill="auto"/>
            <w:vAlign w:val="center"/>
            <w:hideMark/>
          </w:tcPr>
          <w:p w14:paraId="7E6F44D3"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ELECTROMIOGRAFIA EN CADA EXTREMIDAD (UNO O MAS MUSCULOS)</w:t>
            </w:r>
          </w:p>
        </w:tc>
        <w:tc>
          <w:tcPr>
            <w:tcW w:w="0" w:type="auto"/>
            <w:tcBorders>
              <w:top w:val="nil"/>
              <w:left w:val="nil"/>
              <w:bottom w:val="single" w:sz="4" w:space="0" w:color="auto"/>
              <w:right w:val="single" w:sz="4" w:space="0" w:color="auto"/>
            </w:tcBorders>
            <w:shd w:val="clear" w:color="auto" w:fill="auto"/>
            <w:vAlign w:val="center"/>
            <w:hideMark/>
          </w:tcPr>
          <w:p w14:paraId="0DB051C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403F2F1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2FF5F39"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100.600</w:t>
            </w:r>
          </w:p>
        </w:tc>
      </w:tr>
      <w:tr w:rsidR="007047F9" w:rsidRPr="00336B3F" w14:paraId="70CEF2D0"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5FE9987"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lastRenderedPageBreak/>
              <w:t>32</w:t>
            </w:r>
          </w:p>
        </w:tc>
        <w:tc>
          <w:tcPr>
            <w:tcW w:w="0" w:type="auto"/>
            <w:tcBorders>
              <w:top w:val="nil"/>
              <w:left w:val="nil"/>
              <w:bottom w:val="single" w:sz="4" w:space="0" w:color="auto"/>
              <w:right w:val="single" w:sz="4" w:space="0" w:color="auto"/>
            </w:tcBorders>
            <w:shd w:val="clear" w:color="auto" w:fill="auto"/>
            <w:vAlign w:val="center"/>
            <w:hideMark/>
          </w:tcPr>
          <w:p w14:paraId="0354AC6F"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6267D060"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849601</w:t>
            </w:r>
          </w:p>
        </w:tc>
        <w:tc>
          <w:tcPr>
            <w:tcW w:w="0" w:type="auto"/>
            <w:tcBorders>
              <w:top w:val="nil"/>
              <w:left w:val="nil"/>
              <w:bottom w:val="single" w:sz="4" w:space="0" w:color="auto"/>
              <w:right w:val="single" w:sz="4" w:space="0" w:color="auto"/>
            </w:tcBorders>
            <w:shd w:val="clear" w:color="auto" w:fill="auto"/>
            <w:vAlign w:val="center"/>
            <w:hideMark/>
          </w:tcPr>
          <w:p w14:paraId="43B1D99B"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LITOTRICIA ORTOPEDICA DE ALTA ENERGIA. INCLUYE 5 SESIONES.</w:t>
            </w:r>
          </w:p>
        </w:tc>
        <w:tc>
          <w:tcPr>
            <w:tcW w:w="0" w:type="auto"/>
            <w:tcBorders>
              <w:top w:val="nil"/>
              <w:left w:val="nil"/>
              <w:bottom w:val="single" w:sz="4" w:space="0" w:color="auto"/>
              <w:right w:val="single" w:sz="4" w:space="0" w:color="auto"/>
            </w:tcBorders>
            <w:shd w:val="clear" w:color="auto" w:fill="auto"/>
            <w:vAlign w:val="center"/>
            <w:hideMark/>
          </w:tcPr>
          <w:p w14:paraId="18F5DAE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ADC010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5521127C"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1.200.000</w:t>
            </w:r>
          </w:p>
        </w:tc>
      </w:tr>
      <w:tr w:rsidR="007047F9" w:rsidRPr="00336B3F" w14:paraId="4F1C2DEB" w14:textId="77777777" w:rsidTr="00CA54B3">
        <w:trPr>
          <w:trHeight w:val="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E46189D"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33</w:t>
            </w:r>
          </w:p>
        </w:tc>
        <w:tc>
          <w:tcPr>
            <w:tcW w:w="0" w:type="auto"/>
            <w:tcBorders>
              <w:top w:val="nil"/>
              <w:left w:val="nil"/>
              <w:bottom w:val="single" w:sz="4" w:space="0" w:color="auto"/>
              <w:right w:val="single" w:sz="4" w:space="0" w:color="auto"/>
            </w:tcBorders>
            <w:shd w:val="clear" w:color="auto" w:fill="auto"/>
            <w:vAlign w:val="center"/>
            <w:hideMark/>
          </w:tcPr>
          <w:p w14:paraId="722B0D08"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85101501</w:t>
            </w:r>
          </w:p>
        </w:tc>
        <w:tc>
          <w:tcPr>
            <w:tcW w:w="0" w:type="auto"/>
            <w:tcBorders>
              <w:top w:val="nil"/>
              <w:left w:val="nil"/>
              <w:bottom w:val="single" w:sz="4" w:space="0" w:color="auto"/>
              <w:right w:val="single" w:sz="4" w:space="0" w:color="auto"/>
            </w:tcBorders>
            <w:shd w:val="clear" w:color="auto" w:fill="auto"/>
            <w:noWrap/>
            <w:vAlign w:val="center"/>
            <w:hideMark/>
          </w:tcPr>
          <w:p w14:paraId="789FEF7A"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930810</w:t>
            </w:r>
          </w:p>
        </w:tc>
        <w:tc>
          <w:tcPr>
            <w:tcW w:w="0" w:type="auto"/>
            <w:tcBorders>
              <w:top w:val="nil"/>
              <w:left w:val="nil"/>
              <w:bottom w:val="single" w:sz="4" w:space="0" w:color="auto"/>
              <w:right w:val="single" w:sz="4" w:space="0" w:color="auto"/>
            </w:tcBorders>
            <w:shd w:val="clear" w:color="auto" w:fill="auto"/>
            <w:vAlign w:val="center"/>
            <w:hideMark/>
          </w:tcPr>
          <w:p w14:paraId="2AB31A07" w14:textId="77777777" w:rsidR="007047F9" w:rsidRPr="00336B3F" w:rsidRDefault="007047F9" w:rsidP="00CA54B3">
            <w:pPr>
              <w:rPr>
                <w:rFonts w:ascii="Arial Narrow" w:hAnsi="Arial Narrow" w:cs="Calibri"/>
                <w:color w:val="000000"/>
                <w:szCs w:val="18"/>
                <w:lang w:eastAsia="es-CO"/>
              </w:rPr>
            </w:pPr>
            <w:r w:rsidRPr="00336B3F">
              <w:rPr>
                <w:rFonts w:ascii="Arial Narrow" w:hAnsi="Arial Narrow" w:cs="Calibri"/>
                <w:color w:val="000000"/>
                <w:szCs w:val="18"/>
                <w:lang w:eastAsia="es-CO"/>
              </w:rPr>
              <w:t xml:space="preserve">ELECTROMIOGRAFIA LARINGEA O DE CUELLO </w:t>
            </w:r>
            <w:proofErr w:type="spellStart"/>
            <w:r w:rsidRPr="00336B3F">
              <w:rPr>
                <w:rFonts w:ascii="Arial Narrow" w:hAnsi="Arial Narrow" w:cs="Calibri"/>
                <w:color w:val="000000"/>
                <w:szCs w:val="18"/>
                <w:lang w:eastAsia="es-CO"/>
              </w:rPr>
              <w:t>PAQUETE.Incluye</w:t>
            </w:r>
            <w:proofErr w:type="spellEnd"/>
            <w:r w:rsidRPr="00336B3F">
              <w:rPr>
                <w:rFonts w:ascii="Arial Narrow" w:hAnsi="Arial Narrow" w:cs="Calibri"/>
                <w:color w:val="000000"/>
                <w:szCs w:val="18"/>
                <w:lang w:eastAsia="es-CO"/>
              </w:rPr>
              <w:t xml:space="preserve"> Valoración de 4 músculos + Guía Ecográfica.</w:t>
            </w:r>
          </w:p>
        </w:tc>
        <w:tc>
          <w:tcPr>
            <w:tcW w:w="0" w:type="auto"/>
            <w:tcBorders>
              <w:top w:val="nil"/>
              <w:left w:val="nil"/>
              <w:bottom w:val="single" w:sz="4" w:space="0" w:color="auto"/>
              <w:right w:val="single" w:sz="4" w:space="0" w:color="auto"/>
            </w:tcBorders>
            <w:shd w:val="clear" w:color="auto" w:fill="auto"/>
            <w:vAlign w:val="center"/>
            <w:hideMark/>
          </w:tcPr>
          <w:p w14:paraId="33FA3804"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SERVICIO</w:t>
            </w:r>
          </w:p>
        </w:tc>
        <w:tc>
          <w:tcPr>
            <w:tcW w:w="0" w:type="auto"/>
            <w:tcBorders>
              <w:top w:val="nil"/>
              <w:left w:val="nil"/>
              <w:bottom w:val="single" w:sz="4" w:space="0" w:color="auto"/>
              <w:right w:val="single" w:sz="4" w:space="0" w:color="auto"/>
            </w:tcBorders>
            <w:shd w:val="clear" w:color="auto" w:fill="auto"/>
            <w:vAlign w:val="center"/>
            <w:hideMark/>
          </w:tcPr>
          <w:p w14:paraId="2143B125"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3CEF9B0E" w14:textId="77777777" w:rsidR="007047F9" w:rsidRPr="00336B3F" w:rsidRDefault="007047F9" w:rsidP="00CA54B3">
            <w:pPr>
              <w:jc w:val="center"/>
              <w:rPr>
                <w:rFonts w:ascii="Arial Narrow" w:hAnsi="Arial Narrow" w:cs="Calibri"/>
                <w:color w:val="000000"/>
                <w:szCs w:val="18"/>
                <w:lang w:eastAsia="es-CO"/>
              </w:rPr>
            </w:pPr>
            <w:r w:rsidRPr="00336B3F">
              <w:rPr>
                <w:rFonts w:ascii="Arial Narrow" w:hAnsi="Arial Narrow" w:cs="Calibri"/>
                <w:color w:val="000000"/>
                <w:szCs w:val="18"/>
                <w:lang w:eastAsia="es-CO"/>
              </w:rPr>
              <w:t>900.000</w:t>
            </w:r>
          </w:p>
        </w:tc>
      </w:tr>
    </w:tbl>
    <w:p w14:paraId="12EAA816" w14:textId="5485C727" w:rsidR="00B83C2E" w:rsidRDefault="00B83C2E" w:rsidP="00692E1B">
      <w:pPr>
        <w:pStyle w:val="Sinespaciado"/>
        <w:ind w:right="18"/>
        <w:jc w:val="both"/>
        <w:rPr>
          <w:rFonts w:ascii="Arial Narrow" w:hAnsi="Arial Narrow" w:cs="Arial"/>
          <w:b/>
          <w:bCs/>
          <w:sz w:val="22"/>
          <w:szCs w:val="22"/>
        </w:rPr>
      </w:pPr>
    </w:p>
    <w:p w14:paraId="4804B2BE" w14:textId="77777777" w:rsidR="00A304F2" w:rsidRDefault="00A304F2" w:rsidP="00A304F2">
      <w:pPr>
        <w:pStyle w:val="Sinespaciado"/>
        <w:ind w:right="18"/>
        <w:jc w:val="both"/>
        <w:rPr>
          <w:rFonts w:ascii="Arial Narrow" w:hAnsi="Arial Narrow" w:cs="Arial"/>
          <w:b/>
          <w:bCs/>
          <w:color w:val="FF0000"/>
          <w:sz w:val="22"/>
          <w:szCs w:val="22"/>
          <w:highlight w:val="yellow"/>
        </w:rPr>
      </w:pPr>
      <w:bookmarkStart w:id="2" w:name="_Hlk106114880"/>
    </w:p>
    <w:bookmarkEnd w:id="2"/>
    <w:p w14:paraId="0E83B0BC" w14:textId="77777777" w:rsidR="007F7BCE" w:rsidRPr="00AB2568" w:rsidRDefault="007F7BCE" w:rsidP="007F7BCE">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6D1FDB76" w14:textId="77777777" w:rsidR="007F7BCE" w:rsidRPr="00AB2568" w:rsidRDefault="007F7BCE" w:rsidP="007F7BCE">
      <w:pPr>
        <w:pStyle w:val="Sinespaciado"/>
        <w:ind w:right="18"/>
        <w:jc w:val="both"/>
        <w:rPr>
          <w:rFonts w:ascii="Arial Narrow" w:hAnsi="Arial Narrow" w:cs="Arial"/>
          <w:b/>
          <w:bCs/>
          <w:sz w:val="22"/>
          <w:szCs w:val="22"/>
        </w:rPr>
      </w:pPr>
    </w:p>
    <w:p w14:paraId="7A331C6C"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NOTA 1:</w:t>
      </w:r>
      <w:r w:rsidRPr="00AB2568">
        <w:rPr>
          <w:rFonts w:ascii="Arial Narrow" w:hAnsi="Arial Narrow" w:cs="Arial"/>
          <w:bCs/>
          <w:sz w:val="22"/>
          <w:szCs w:val="22"/>
        </w:rPr>
        <w:t xml:space="preserve"> </w:t>
      </w:r>
      <w:r w:rsidRPr="00AB2568">
        <w:rPr>
          <w:rFonts w:ascii="Arial Narrow" w:eastAsia="Calibri" w:hAnsi="Arial Narrow" w:cs="Arial"/>
          <w:sz w:val="22"/>
          <w:szCs w:val="22"/>
        </w:rPr>
        <w:t xml:space="preserve">El proponente debe enviar la propuesta económica, </w:t>
      </w:r>
      <w:r w:rsidRPr="00AB2568">
        <w:rPr>
          <w:rFonts w:ascii="Arial Narrow" w:eastAsia="Calibri" w:hAnsi="Arial Narrow" w:cs="Arial"/>
          <w:b/>
          <w:sz w:val="22"/>
          <w:szCs w:val="22"/>
        </w:rPr>
        <w:t>al SECOP II</w:t>
      </w:r>
      <w:r>
        <w:rPr>
          <w:rFonts w:ascii="Arial Narrow" w:eastAsia="Calibri" w:hAnsi="Arial Narrow" w:cs="Arial"/>
          <w:b/>
          <w:sz w:val="22"/>
          <w:szCs w:val="22"/>
        </w:rPr>
        <w:t xml:space="preserve"> mediante Formulario 4</w:t>
      </w:r>
      <w:r w:rsidRPr="00AB2568">
        <w:rPr>
          <w:rFonts w:ascii="Arial Narrow" w:eastAsia="Calibri" w:hAnsi="Arial Narrow" w:cs="Arial"/>
          <w:b/>
          <w:sz w:val="22"/>
          <w:szCs w:val="22"/>
        </w:rPr>
        <w:t>,</w:t>
      </w:r>
      <w:r w:rsidRPr="00AB2568">
        <w:rPr>
          <w:rFonts w:ascii="Arial Narrow" w:eastAsia="Calibri" w:hAnsi="Arial Narrow" w:cs="Arial"/>
          <w:sz w:val="22"/>
          <w:szCs w:val="22"/>
        </w:rPr>
        <w:t xml:space="preserve">  en los términos establecidos en el pliego de condiciones, la cual será objeto de evaluación económica. </w:t>
      </w:r>
      <w:r w:rsidRPr="00AB2568">
        <w:rPr>
          <w:rFonts w:ascii="Arial Narrow" w:hAnsi="Arial Narrow" w:cs="Arial"/>
          <w:sz w:val="22"/>
          <w:szCs w:val="22"/>
        </w:rPr>
        <w:t xml:space="preserve">De acuerdo a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AB2568">
          <w:rPr>
            <w:rStyle w:val="Hipervnculo"/>
            <w:rFonts w:ascii="Arial Narrow" w:hAnsi="Arial Narrow" w:cs="Arial"/>
            <w:color w:val="0070C0"/>
            <w:sz w:val="22"/>
            <w:szCs w:val="22"/>
          </w:rPr>
          <w:t>precontractualhomro@gmail.com</w:t>
        </w:r>
      </w:hyperlink>
      <w:r w:rsidRPr="00AB2568">
        <w:rPr>
          <w:rStyle w:val="Hipervnculo"/>
          <w:rFonts w:ascii="Arial Narrow" w:hAnsi="Arial Narrow" w:cs="Arial"/>
          <w:color w:val="0070C0"/>
          <w:sz w:val="22"/>
          <w:szCs w:val="22"/>
        </w:rPr>
        <w:t xml:space="preserve">. </w:t>
      </w:r>
      <w:r w:rsidRPr="00AB2568">
        <w:rPr>
          <w:rFonts w:ascii="Arial Narrow" w:hAnsi="Arial Narrow" w:cs="Arial"/>
          <w:color w:val="0070C0"/>
          <w:sz w:val="22"/>
          <w:szCs w:val="22"/>
        </w:rPr>
        <w:t xml:space="preserve"> </w:t>
      </w:r>
    </w:p>
    <w:p w14:paraId="15D6646E" w14:textId="77777777" w:rsidR="007F7BCE" w:rsidRPr="00AB2568" w:rsidRDefault="007F7BCE" w:rsidP="007F7BCE">
      <w:pPr>
        <w:pStyle w:val="Sinespaciado"/>
        <w:ind w:right="18"/>
        <w:jc w:val="both"/>
        <w:rPr>
          <w:rFonts w:ascii="Arial Narrow" w:hAnsi="Arial Narrow" w:cs="Arial"/>
          <w:b/>
          <w:bCs/>
          <w:sz w:val="22"/>
          <w:szCs w:val="22"/>
        </w:rPr>
      </w:pPr>
    </w:p>
    <w:p w14:paraId="5CD799EA" w14:textId="77777777" w:rsidR="007F7BCE" w:rsidRPr="00AB2568" w:rsidRDefault="007F7BCE" w:rsidP="007F7BCE">
      <w:pPr>
        <w:pStyle w:val="Sinespaciado"/>
        <w:ind w:right="18"/>
        <w:jc w:val="both"/>
        <w:rPr>
          <w:rFonts w:ascii="Arial Narrow" w:hAnsi="Arial Narrow" w:cs="Arial"/>
          <w:bCs/>
          <w:sz w:val="22"/>
          <w:szCs w:val="22"/>
        </w:rPr>
      </w:pPr>
      <w:r w:rsidRPr="00AB2568">
        <w:rPr>
          <w:rFonts w:ascii="Arial Narrow" w:hAnsi="Arial Narrow" w:cs="Arial"/>
          <w:b/>
          <w:bCs/>
          <w:sz w:val="22"/>
          <w:szCs w:val="22"/>
        </w:rPr>
        <w:t>NOTA 2:</w:t>
      </w:r>
      <w:r w:rsidRPr="00AB2568">
        <w:rPr>
          <w:rFonts w:ascii="Arial Narrow" w:hAnsi="Arial Narrow" w:cs="Arial"/>
          <w:bCs/>
          <w:sz w:val="22"/>
          <w:szCs w:val="22"/>
        </w:rPr>
        <w:t xml:space="preserve"> El precio unitario, el valor del IVA (cuando aplique) y el precio total, se deberá presentar sin decimales.</w:t>
      </w:r>
    </w:p>
    <w:p w14:paraId="56388A90" w14:textId="77777777" w:rsidR="007F7BCE" w:rsidRPr="00AB2568" w:rsidRDefault="007F7BCE" w:rsidP="007F7BCE">
      <w:pPr>
        <w:pStyle w:val="Sinespaciado"/>
        <w:ind w:right="18"/>
        <w:jc w:val="both"/>
        <w:rPr>
          <w:rFonts w:ascii="Arial Narrow" w:hAnsi="Arial Narrow" w:cs="Arial"/>
          <w:b/>
          <w:bCs/>
          <w:sz w:val="22"/>
          <w:szCs w:val="22"/>
        </w:rPr>
      </w:pPr>
    </w:p>
    <w:p w14:paraId="52288702"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3: </w:t>
      </w:r>
      <w:r w:rsidRPr="00AB2568">
        <w:rPr>
          <w:rFonts w:ascii="Arial Narrow" w:hAnsi="Arial Narrow" w:cs="Arial"/>
          <w:sz w:val="22"/>
          <w:szCs w:val="22"/>
        </w:rPr>
        <w:t>El precio total ofertado con IVA (cuando aplique) para cada uno de los ítems, no podrá superar el precio de referencia correspondiente.</w:t>
      </w:r>
    </w:p>
    <w:p w14:paraId="77D0499D" w14:textId="77777777" w:rsidR="007F7BCE" w:rsidRPr="00AB2568" w:rsidRDefault="007F7BCE" w:rsidP="007F7BCE">
      <w:pPr>
        <w:pStyle w:val="Sinespaciado"/>
        <w:ind w:right="49"/>
        <w:jc w:val="both"/>
        <w:rPr>
          <w:rFonts w:ascii="Arial Narrow" w:hAnsi="Arial Narrow" w:cs="Arial"/>
          <w:sz w:val="22"/>
          <w:szCs w:val="22"/>
        </w:rPr>
      </w:pPr>
    </w:p>
    <w:p w14:paraId="0CA50FD6" w14:textId="77777777" w:rsidR="007F7BCE" w:rsidRPr="00AB2568" w:rsidRDefault="007F7BCE" w:rsidP="007F7BCE">
      <w:pPr>
        <w:pStyle w:val="Sinespaciado"/>
        <w:ind w:right="18"/>
        <w:jc w:val="both"/>
        <w:rPr>
          <w:rFonts w:ascii="Arial Narrow" w:hAnsi="Arial Narrow" w:cs="Arial"/>
          <w:sz w:val="22"/>
          <w:szCs w:val="22"/>
        </w:rPr>
      </w:pPr>
      <w:r w:rsidRPr="00AB2568">
        <w:rPr>
          <w:rFonts w:ascii="Arial Narrow" w:hAnsi="Arial Narrow" w:cs="Arial"/>
          <w:b/>
          <w:bCs/>
          <w:sz w:val="22"/>
          <w:szCs w:val="22"/>
        </w:rPr>
        <w:t xml:space="preserve">NOTA </w:t>
      </w:r>
      <w:r>
        <w:rPr>
          <w:rFonts w:ascii="Arial Narrow" w:hAnsi="Arial Narrow" w:cs="Arial"/>
          <w:b/>
          <w:bCs/>
          <w:sz w:val="22"/>
          <w:szCs w:val="22"/>
        </w:rPr>
        <w:t>4</w:t>
      </w:r>
      <w:r w:rsidRPr="00AB2568">
        <w:rPr>
          <w:rFonts w:ascii="Arial Narrow" w:hAnsi="Arial Narrow" w:cs="Arial"/>
          <w:b/>
          <w:bCs/>
          <w:sz w:val="22"/>
          <w:szCs w:val="22"/>
        </w:rPr>
        <w:t xml:space="preserve">: </w:t>
      </w:r>
      <w:r w:rsidRPr="00AB2568">
        <w:rPr>
          <w:rFonts w:ascii="Arial Narrow" w:hAnsi="Arial Narrow" w:cs="Arial"/>
          <w:sz w:val="22"/>
          <w:szCs w:val="22"/>
        </w:rPr>
        <w:t xml:space="preserve">Los precios unitarios </w:t>
      </w:r>
      <w:r w:rsidRPr="00AB2568">
        <w:rPr>
          <w:rFonts w:ascii="Arial Narrow" w:hAnsi="Arial Narrow" w:cs="Arial"/>
          <w:bCs/>
          <w:sz w:val="22"/>
          <w:szCs w:val="22"/>
        </w:rPr>
        <w:t xml:space="preserve">con IVA (cuando aplique) </w:t>
      </w:r>
      <w:r w:rsidRPr="00AB2568">
        <w:rPr>
          <w:rFonts w:ascii="Arial Narrow" w:hAnsi="Arial Narrow" w:cs="Arial"/>
          <w:sz w:val="22"/>
          <w:szCs w:val="22"/>
        </w:rPr>
        <w:t>que el proponente relacione deben tener una vigencia igual al tiempo de ejecución del contrato.</w:t>
      </w:r>
    </w:p>
    <w:p w14:paraId="335D4BB3" w14:textId="77777777" w:rsidR="007F7BCE" w:rsidRPr="00AB2568" w:rsidRDefault="007F7BCE" w:rsidP="007F7BCE">
      <w:pPr>
        <w:pStyle w:val="Sinespaciado"/>
        <w:ind w:right="18"/>
        <w:jc w:val="both"/>
        <w:rPr>
          <w:rFonts w:ascii="Arial Narrow" w:hAnsi="Arial Narrow" w:cs="Arial"/>
          <w:sz w:val="22"/>
          <w:szCs w:val="22"/>
        </w:rPr>
      </w:pPr>
    </w:p>
    <w:p w14:paraId="1D2DEC65" w14:textId="77777777" w:rsidR="007F7BCE" w:rsidRDefault="007F7BCE" w:rsidP="007F7BCE">
      <w:pPr>
        <w:pStyle w:val="Sinespaciado"/>
        <w:jc w:val="both"/>
        <w:rPr>
          <w:rFonts w:ascii="Arial Narrow" w:hAnsi="Arial Narrow" w:cs="Arial"/>
          <w:sz w:val="22"/>
          <w:szCs w:val="22"/>
        </w:rPr>
      </w:pPr>
      <w:r w:rsidRPr="00AB2568">
        <w:rPr>
          <w:rFonts w:ascii="Arial Narrow" w:hAnsi="Arial Narrow" w:cs="Arial"/>
          <w:b/>
          <w:sz w:val="22"/>
          <w:szCs w:val="22"/>
        </w:rPr>
        <w:t xml:space="preserve">NOTA </w:t>
      </w:r>
      <w:r>
        <w:rPr>
          <w:rFonts w:ascii="Arial Narrow" w:hAnsi="Arial Narrow" w:cs="Arial"/>
          <w:b/>
          <w:sz w:val="22"/>
          <w:szCs w:val="22"/>
        </w:rPr>
        <w:t>6</w:t>
      </w:r>
      <w:r w:rsidRPr="00AB2568">
        <w:rPr>
          <w:rFonts w:ascii="Arial Narrow" w:hAnsi="Arial Narrow" w:cs="Arial"/>
          <w:b/>
          <w:sz w:val="22"/>
          <w:szCs w:val="22"/>
        </w:rPr>
        <w:t>:</w:t>
      </w:r>
      <w:r w:rsidRPr="00AB2568">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45767946" w14:textId="0AF525E8" w:rsidR="00B83C2E" w:rsidRPr="001B65F8" w:rsidRDefault="00B83C2E" w:rsidP="007F7BCE">
      <w:pPr>
        <w:pStyle w:val="Sinespaciado"/>
        <w:jc w:val="both"/>
        <w:rPr>
          <w:rFonts w:ascii="Arial Narrow" w:hAnsi="Arial Narrow" w:cs="Arial"/>
          <w:sz w:val="22"/>
          <w:szCs w:val="22"/>
        </w:rPr>
      </w:pPr>
    </w:p>
    <w:sectPr w:rsidR="00B83C2E" w:rsidRPr="001B65F8"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w:altName w:val="Bookman Old Style"/>
    <w:panose1 w:val="00000000000000000000"/>
    <w:charset w:val="00"/>
    <w:family w:val="roman"/>
    <w:notTrueType/>
    <w:pitch w:val="default"/>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Sans Serif 12cpi">
    <w:panose1 w:val="00000000000000000000"/>
    <w:charset w:val="00"/>
    <w:family w:val="roman"/>
    <w:notTrueType/>
    <w:pitch w:val="default"/>
  </w:font>
  <w:font w:name="Liberation Sans">
    <w:altName w:val="Arial"/>
    <w:panose1 w:val="00000000000000000000"/>
    <w:charset w:val="00"/>
    <w:family w:val="roman"/>
    <w:notTrueType/>
    <w:pitch w:val="default"/>
  </w:font>
  <w:font w:name="文泉驿等宽正黑">
    <w:panose1 w:val="00000000000000000000"/>
    <w:charset w:val="80"/>
    <w:family w:val="roman"/>
    <w:notTrueType/>
    <w:pitch w:val="default"/>
  </w:font>
  <w:font w:name="Nimbus Sans L">
    <w:altName w:val="Arial"/>
    <w:panose1 w:val="00000000000000000000"/>
    <w:charset w:val="00"/>
    <w:family w:val="roman"/>
    <w:notTrueType/>
    <w:pitch w:val="default"/>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default"/>
    <w:sig w:usb0="00000003" w:usb1="00000000" w:usb2="00000000" w:usb3="00000000" w:csb0="00000001" w:csb1="00000000"/>
  </w:font>
  <w:font w:name="Futura Bk">
    <w:charset w:val="00"/>
    <w:family w:val="swiss"/>
    <w:pitch w:val="default"/>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3" w:usb1="00000000" w:usb2="00000000" w:usb3="00000000" w:csb0="00000001" w:csb1="00000000"/>
  </w:font>
  <w:font w:name="open_sanscondensed_light">
    <w:charset w:val="00"/>
    <w:family w:val="auto"/>
    <w:pitch w:val="default"/>
    <w:sig w:usb0="00000003" w:usb1="00000000" w:usb2="00000000" w:usb3="00000000" w:csb0="00000001" w:csb1="00000000"/>
  </w:font>
  <w:font w:name="Loved by the King">
    <w:charset w:val="00"/>
    <w:family w:val="auto"/>
    <w:pitch w:val="default"/>
    <w:sig w:usb0="00000003" w:usb1="00000000" w:usb2="00000000" w:usb3="00000000" w:csb0="00000001" w:csb1="00000000"/>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sig w:usb0="00000003" w:usb1="00000000" w:usb2="00000000" w:usb3="00000000" w:csb0="00000001" w:csb1="00000000"/>
  </w:font>
  <w:font w:name="Optimum">
    <w:panose1 w:val="00000000000000000000"/>
    <w:charset w:val="00"/>
    <w:family w:val="roman"/>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6"/>
  </w:num>
  <w:num w:numId="2">
    <w:abstractNumId w:val="50"/>
  </w:num>
  <w:num w:numId="3">
    <w:abstractNumId w:val="5"/>
  </w:num>
  <w:num w:numId="4">
    <w:abstractNumId w:val="41"/>
  </w:num>
  <w:num w:numId="5">
    <w:abstractNumId w:val="9"/>
  </w:num>
  <w:num w:numId="6">
    <w:abstractNumId w:val="11"/>
  </w:num>
  <w:num w:numId="7">
    <w:abstractNumId w:val="49"/>
  </w:num>
  <w:num w:numId="8">
    <w:abstractNumId w:val="51"/>
  </w:num>
  <w:num w:numId="9">
    <w:abstractNumId w:val="22"/>
  </w:num>
  <w:num w:numId="10">
    <w:abstractNumId w:val="13"/>
  </w:num>
  <w:num w:numId="11">
    <w:abstractNumId w:val="0"/>
  </w:num>
  <w:num w:numId="12">
    <w:abstractNumId w:val="4"/>
  </w:num>
  <w:num w:numId="13">
    <w:abstractNumId w:val="42"/>
  </w:num>
  <w:num w:numId="14">
    <w:abstractNumId w:val="16"/>
  </w:num>
  <w:num w:numId="15">
    <w:abstractNumId w:val="21"/>
  </w:num>
  <w:num w:numId="16">
    <w:abstractNumId w:val="6"/>
  </w:num>
  <w:num w:numId="17">
    <w:abstractNumId w:val="48"/>
  </w:num>
  <w:num w:numId="18">
    <w:abstractNumId w:val="19"/>
  </w:num>
  <w:num w:numId="19">
    <w:abstractNumId w:val="35"/>
  </w:num>
  <w:num w:numId="20">
    <w:abstractNumId w:val="12"/>
  </w:num>
  <w:num w:numId="21">
    <w:abstractNumId w:val="30"/>
  </w:num>
  <w:num w:numId="22">
    <w:abstractNumId w:val="52"/>
  </w:num>
  <w:num w:numId="23">
    <w:abstractNumId w:val="10"/>
  </w:num>
  <w:num w:numId="24">
    <w:abstractNumId w:val="45"/>
  </w:num>
  <w:num w:numId="25">
    <w:abstractNumId w:val="8"/>
  </w:num>
  <w:num w:numId="26">
    <w:abstractNumId w:val="1"/>
  </w:num>
  <w:num w:numId="27">
    <w:abstractNumId w:val="2"/>
  </w:num>
  <w:num w:numId="28">
    <w:abstractNumId w:val="23"/>
  </w:num>
  <w:num w:numId="29">
    <w:abstractNumId w:val="38"/>
  </w:num>
  <w:num w:numId="30">
    <w:abstractNumId w:val="27"/>
  </w:num>
  <w:num w:numId="31">
    <w:abstractNumId w:val="31"/>
  </w:num>
  <w:num w:numId="32">
    <w:abstractNumId w:val="34"/>
  </w:num>
  <w:num w:numId="33">
    <w:abstractNumId w:val="3"/>
  </w:num>
  <w:num w:numId="34">
    <w:abstractNumId w:val="17"/>
  </w:num>
  <w:num w:numId="35">
    <w:abstractNumId w:val="39"/>
  </w:num>
  <w:num w:numId="36">
    <w:abstractNumId w:val="43"/>
  </w:num>
  <w:num w:numId="37">
    <w:abstractNumId w:val="40"/>
  </w:num>
  <w:num w:numId="38">
    <w:abstractNumId w:val="37"/>
  </w:num>
  <w:num w:numId="39">
    <w:abstractNumId w:val="14"/>
  </w:num>
  <w:num w:numId="40">
    <w:abstractNumId w:val="44"/>
  </w:num>
  <w:num w:numId="41">
    <w:abstractNumId w:val="46"/>
  </w:num>
  <w:num w:numId="42">
    <w:abstractNumId w:val="36"/>
  </w:num>
  <w:num w:numId="43">
    <w:abstractNumId w:val="20"/>
  </w:num>
  <w:num w:numId="44">
    <w:abstractNumId w:val="32"/>
  </w:num>
  <w:num w:numId="45">
    <w:abstractNumId w:val="7"/>
  </w:num>
  <w:num w:numId="46">
    <w:abstractNumId w:val="15"/>
  </w:num>
  <w:num w:numId="47">
    <w:abstractNumId w:val="24"/>
  </w:num>
  <w:num w:numId="48">
    <w:abstractNumId w:val="28"/>
  </w:num>
  <w:num w:numId="49">
    <w:abstractNumId w:val="29"/>
  </w:num>
  <w:num w:numId="50">
    <w:abstractNumId w:val="33"/>
  </w:num>
  <w:num w:numId="51">
    <w:abstractNumId w:val="47"/>
  </w:num>
  <w:num w:numId="52">
    <w:abstractNumId w:val="53"/>
  </w:num>
  <w:num w:numId="53">
    <w:abstractNumId w:val="25"/>
  </w:num>
  <w:num w:numId="54">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39A"/>
    <w:rsid w:val="00050DB9"/>
    <w:rsid w:val="00091F29"/>
    <w:rsid w:val="000A305F"/>
    <w:rsid w:val="000F712A"/>
    <w:rsid w:val="00140244"/>
    <w:rsid w:val="001470B1"/>
    <w:rsid w:val="00162827"/>
    <w:rsid w:val="001804FF"/>
    <w:rsid w:val="00182AB1"/>
    <w:rsid w:val="0019589D"/>
    <w:rsid w:val="001A0AEC"/>
    <w:rsid w:val="001B65F8"/>
    <w:rsid w:val="0020019F"/>
    <w:rsid w:val="002163BF"/>
    <w:rsid w:val="002274F7"/>
    <w:rsid w:val="00235088"/>
    <w:rsid w:val="002407CF"/>
    <w:rsid w:val="002732F2"/>
    <w:rsid w:val="002777E3"/>
    <w:rsid w:val="002B19DF"/>
    <w:rsid w:val="003455CA"/>
    <w:rsid w:val="00351093"/>
    <w:rsid w:val="0035786C"/>
    <w:rsid w:val="00371A77"/>
    <w:rsid w:val="003822B8"/>
    <w:rsid w:val="00383135"/>
    <w:rsid w:val="00392798"/>
    <w:rsid w:val="003D70D4"/>
    <w:rsid w:val="003F25F1"/>
    <w:rsid w:val="003F5F71"/>
    <w:rsid w:val="00401EE7"/>
    <w:rsid w:val="00461D5C"/>
    <w:rsid w:val="0046538D"/>
    <w:rsid w:val="004D5360"/>
    <w:rsid w:val="004F7175"/>
    <w:rsid w:val="00500486"/>
    <w:rsid w:val="005467A7"/>
    <w:rsid w:val="005956A2"/>
    <w:rsid w:val="0059776C"/>
    <w:rsid w:val="005A1A02"/>
    <w:rsid w:val="005B279C"/>
    <w:rsid w:val="00614E08"/>
    <w:rsid w:val="00664E9E"/>
    <w:rsid w:val="00692E1B"/>
    <w:rsid w:val="00695D2E"/>
    <w:rsid w:val="006A2117"/>
    <w:rsid w:val="006F13F0"/>
    <w:rsid w:val="007047F9"/>
    <w:rsid w:val="00705325"/>
    <w:rsid w:val="00766E7D"/>
    <w:rsid w:val="00781CF5"/>
    <w:rsid w:val="007B0BB7"/>
    <w:rsid w:val="007F4029"/>
    <w:rsid w:val="007F7BCE"/>
    <w:rsid w:val="00800CF4"/>
    <w:rsid w:val="008135F5"/>
    <w:rsid w:val="00881586"/>
    <w:rsid w:val="008B18D7"/>
    <w:rsid w:val="008B4EC1"/>
    <w:rsid w:val="00932F6F"/>
    <w:rsid w:val="0093683E"/>
    <w:rsid w:val="009C488A"/>
    <w:rsid w:val="009D0145"/>
    <w:rsid w:val="00A304F2"/>
    <w:rsid w:val="00A74D51"/>
    <w:rsid w:val="00AA1F40"/>
    <w:rsid w:val="00AD0A78"/>
    <w:rsid w:val="00B65050"/>
    <w:rsid w:val="00B77D29"/>
    <w:rsid w:val="00B83C2E"/>
    <w:rsid w:val="00B934CB"/>
    <w:rsid w:val="00BE284B"/>
    <w:rsid w:val="00C04EB2"/>
    <w:rsid w:val="00C12038"/>
    <w:rsid w:val="00C15511"/>
    <w:rsid w:val="00C2139A"/>
    <w:rsid w:val="00C558E6"/>
    <w:rsid w:val="00CA0D4E"/>
    <w:rsid w:val="00CB1390"/>
    <w:rsid w:val="00CE1CE0"/>
    <w:rsid w:val="00CF5240"/>
    <w:rsid w:val="00D008E0"/>
    <w:rsid w:val="00D1003C"/>
    <w:rsid w:val="00D12C3B"/>
    <w:rsid w:val="00D32A68"/>
    <w:rsid w:val="00D36DCD"/>
    <w:rsid w:val="00D41FB0"/>
    <w:rsid w:val="00D5601F"/>
    <w:rsid w:val="00D75624"/>
    <w:rsid w:val="00D9749F"/>
    <w:rsid w:val="00E11589"/>
    <w:rsid w:val="00E73E97"/>
    <w:rsid w:val="00E93C5E"/>
    <w:rsid w:val="00EC559A"/>
    <w:rsid w:val="00EE4229"/>
    <w:rsid w:val="00F27358"/>
    <w:rsid w:val="00F56E3D"/>
    <w:rsid w:val="00F66FBF"/>
    <w:rsid w:val="00F70B5F"/>
    <w:rsid w:val="00F809F7"/>
    <w:rsid w:val="00FA50EB"/>
    <w:rsid w:val="00FB282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docId w15:val="{BC147BA2-5637-47D6-B329-7F2CBB81A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Puesto">
    <w:name w:val="Title"/>
    <w:aliases w:val="AL Título,Título AL,ECO Título 3,Títulos Principales sin numeración,Título AL + 9 pt,Sin Negrita + 10 pt,Sin Negrita,TITULO 1,Título Car Car Car,Título Car Car Car Car,Título Car Car Car Car Car,Title,Título1,Car7,Puesto1"/>
    <w:basedOn w:val="Normal"/>
    <w:link w:val="Puest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Puest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3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1">
    <w:name w:val="Mencionar1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rsid w:val="00B77D29"/>
    <w:rPr>
      <w:rFonts w:ascii="Liberation Serif" w:eastAsia="DejaVu Sans" w:hAnsi="Liberation Serif"/>
      <w:kern w:val="1"/>
      <w:sz w:val="24"/>
      <w:szCs w:val="24"/>
    </w:rPr>
  </w:style>
  <w:style w:type="table" w:styleId="Cuadrculamedia2">
    <w:name w:val="Medium Grid 2"/>
    <w:basedOn w:val="Tablanormal"/>
    <w:link w:val="Cuadrculamedia2Car"/>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Puest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de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uiPriority w:val="99"/>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uiPriority w:val="99"/>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uiPriority w:val="99"/>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uiPriority w:val="99"/>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uiPriority w:val="99"/>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uiPriority w:val="99"/>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uiPriority w:val="99"/>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uiPriority w:val="99"/>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uiPriority w:val="99"/>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uiPriority w:val="99"/>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uiPriority w:val="99"/>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uiPriority w:val="99"/>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uiPriority w:val="99"/>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uiPriority w:val="99"/>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uiPriority w:val="99"/>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uiPriority w:val="99"/>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uiPriority w:val="99"/>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uiPriority w:val="99"/>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uiPriority w:val="99"/>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uiPriority w:val="99"/>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uiPriority w:val="99"/>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uiPriority w:val="99"/>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uiPriority w:val="99"/>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uiPriority w:val="99"/>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uiPriority w:val="99"/>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uiPriority w:val="99"/>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uiPriority w:val="99"/>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uiPriority w:val="99"/>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uiPriority w:val="99"/>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uiPriority w:val="99"/>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uiPriority w:val="99"/>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uiPriority w:val="99"/>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uiPriority w:val="99"/>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uiPriority w:val="99"/>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uiPriority w:val="99"/>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uiPriority w:val="99"/>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uiPriority w:val="99"/>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uiPriority w:val="99"/>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uiPriority w:val="99"/>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uiPriority w:val="99"/>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uiPriority w:val="99"/>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uiPriority w:val="99"/>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uiPriority w:val="99"/>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uiPriority w:val="99"/>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uiPriority w:val="99"/>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uiPriority w:val="99"/>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uiPriority w:val="99"/>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uiPriority w:val="99"/>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iPriority w:val="99"/>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uiPriority w:val="99"/>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uiPriority w:val="99"/>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hanging="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 w:type="table" w:styleId="Tablanormal1">
    <w:name w:val="Plain Table 1"/>
    <w:basedOn w:val="Tablanormal"/>
    <w:uiPriority w:val="41"/>
    <w:rsid w:val="00461D5C"/>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Cuadrculadetablaclara">
    <w:name w:val="Grid Table Light"/>
    <w:basedOn w:val="Tablanormal"/>
    <w:uiPriority w:val="40"/>
    <w:rsid w:val="00461D5C"/>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textbox">
    <w:name w:val="vortaltextbox"/>
    <w:basedOn w:val="Fuentedeprrafopredeter"/>
    <w:rsid w:val="00461D5C"/>
  </w:style>
  <w:style w:type="paragraph" w:customStyle="1" w:styleId="8">
    <w:name w:val="8"/>
    <w:basedOn w:val="Normal"/>
    <w:next w:val="Descripcin"/>
    <w:qFormat/>
    <w:rsid w:val="00461D5C"/>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604845555">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0173053">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7</Pages>
  <Words>1505</Words>
  <Characters>8282</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ECONOMISTA</cp:lastModifiedBy>
  <cp:revision>26</cp:revision>
  <dcterms:created xsi:type="dcterms:W3CDTF">2018-08-29T14:59:00Z</dcterms:created>
  <dcterms:modified xsi:type="dcterms:W3CDTF">2025-07-14T21:58:00Z</dcterms:modified>
</cp:coreProperties>
</file>