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B6A6B" w14:textId="7A3BD063" w:rsidR="00B31464" w:rsidRDefault="00702333">
      <w:pPr>
        <w:spacing w:after="792" w:line="586" w:lineRule="auto"/>
        <w:ind w:left="29" w:right="19" w:hanging="10"/>
        <w:jc w:val="center"/>
      </w:pPr>
      <w:r>
        <w:rPr>
          <w:rFonts w:ascii="Arial" w:eastAsia="Arial" w:hAnsi="Arial" w:cs="Arial"/>
          <w:b/>
          <w:sz w:val="24"/>
        </w:rPr>
        <w:t>CUENTA DE COBRO No. 0</w:t>
      </w:r>
      <w:r w:rsidR="0065685D">
        <w:rPr>
          <w:rFonts w:ascii="Arial" w:eastAsia="Arial" w:hAnsi="Arial" w:cs="Arial"/>
          <w:b/>
          <w:sz w:val="24"/>
        </w:rPr>
        <w:t>4</w:t>
      </w:r>
    </w:p>
    <w:p w14:paraId="48DE3E46" w14:textId="77777777" w:rsidR="00B31464" w:rsidRDefault="00702333">
      <w:pPr>
        <w:spacing w:after="206" w:line="586" w:lineRule="auto"/>
        <w:ind w:left="29" w:right="19" w:hanging="10"/>
        <w:jc w:val="center"/>
      </w:pPr>
      <w:r>
        <w:rPr>
          <w:rFonts w:ascii="Arial" w:eastAsia="Arial" w:hAnsi="Arial" w:cs="Arial"/>
          <w:b/>
          <w:sz w:val="24"/>
        </w:rPr>
        <w:t>EL DISTRITO ESPECIAL INDUSTRIAL Y PORTUARIO DE BARRANQUILLA NIT 890.102.018-1</w:t>
      </w:r>
    </w:p>
    <w:p w14:paraId="1107CE23" w14:textId="77777777" w:rsidR="00B31464" w:rsidRDefault="00702333">
      <w:pPr>
        <w:spacing w:after="792" w:line="586" w:lineRule="auto"/>
        <w:ind w:left="29" w:right="19" w:hanging="10"/>
        <w:jc w:val="center"/>
      </w:pPr>
      <w:r>
        <w:rPr>
          <w:rFonts w:ascii="Arial" w:eastAsia="Arial" w:hAnsi="Arial" w:cs="Arial"/>
          <w:b/>
          <w:sz w:val="24"/>
        </w:rPr>
        <w:t>DEBE A:</w:t>
      </w:r>
    </w:p>
    <w:p w14:paraId="737BCBDC" w14:textId="77777777" w:rsidR="00B31464" w:rsidRDefault="00702333">
      <w:pPr>
        <w:spacing w:after="0"/>
        <w:jc w:val="center"/>
      </w:pPr>
      <w:r>
        <w:rPr>
          <w:rFonts w:ascii="Arial" w:eastAsia="Arial" w:hAnsi="Arial" w:cs="Arial"/>
          <w:b/>
          <w:sz w:val="28"/>
        </w:rPr>
        <w:t>EMILIO JOSE SAEZ GAMARRA</w:t>
      </w:r>
    </w:p>
    <w:p w14:paraId="6F48AB22" w14:textId="77777777" w:rsidR="00B31464" w:rsidRDefault="00702333">
      <w:pPr>
        <w:pStyle w:val="Ttulo1"/>
      </w:pPr>
      <w:r>
        <w:t xml:space="preserve">C.C.  No. 1143468182 de BARRANQUILLA </w:t>
      </w:r>
    </w:p>
    <w:p w14:paraId="51DA2D10" w14:textId="0177BB3A" w:rsidR="00B31464" w:rsidRDefault="00702333">
      <w:pPr>
        <w:spacing w:after="5" w:line="250" w:lineRule="auto"/>
        <w:ind w:left="-5" w:right="-15" w:hanging="10"/>
        <w:jc w:val="both"/>
      </w:pPr>
      <w:r>
        <w:rPr>
          <w:rFonts w:ascii="Arial" w:eastAsia="Arial" w:hAnsi="Arial" w:cs="Arial"/>
          <w:sz w:val="24"/>
        </w:rPr>
        <w:t xml:space="preserve">La suma de </w:t>
      </w:r>
      <w:r>
        <w:rPr>
          <w:rFonts w:ascii="Arial" w:eastAsia="Arial" w:hAnsi="Arial" w:cs="Arial"/>
          <w:b/>
          <w:sz w:val="24"/>
        </w:rPr>
        <w:t xml:space="preserve">TRES MILLONES DE PESOS M/L ($ 3.000.000); </w:t>
      </w:r>
      <w:r>
        <w:rPr>
          <w:rFonts w:ascii="Arial" w:eastAsia="Arial" w:hAnsi="Arial" w:cs="Arial"/>
          <w:sz w:val="24"/>
        </w:rPr>
        <w:t xml:space="preserve">por concepto del </w:t>
      </w:r>
      <w:r w:rsidR="0065685D">
        <w:rPr>
          <w:rFonts w:ascii="Arial" w:eastAsia="Arial" w:hAnsi="Arial" w:cs="Arial"/>
          <w:sz w:val="24"/>
        </w:rPr>
        <w:t>cuarto</w:t>
      </w:r>
      <w:r>
        <w:rPr>
          <w:rFonts w:ascii="Arial" w:eastAsia="Arial" w:hAnsi="Arial" w:cs="Arial"/>
          <w:sz w:val="24"/>
        </w:rPr>
        <w:t xml:space="preserve"> pago del Contrato </w:t>
      </w:r>
      <w:r>
        <w:rPr>
          <w:rFonts w:ascii="Arial" w:eastAsia="Arial" w:hAnsi="Arial" w:cs="Arial"/>
          <w:b/>
          <w:sz w:val="24"/>
        </w:rPr>
        <w:t>No. CD-52-2025-2177,</w:t>
      </w:r>
      <w:r>
        <w:rPr>
          <w:rFonts w:ascii="Arial" w:eastAsia="Arial" w:hAnsi="Arial" w:cs="Arial"/>
          <w:sz w:val="24"/>
        </w:rPr>
        <w:t xml:space="preserve"> cuyo objeto es “LA PRESTACION DE SERVICIOS DE APOYO A LA GESTION PARA EL </w:t>
      </w:r>
    </w:p>
    <w:p w14:paraId="39FFA670" w14:textId="77777777" w:rsidR="00B31464" w:rsidRDefault="00702333">
      <w:pPr>
        <w:spacing w:after="5" w:line="250" w:lineRule="auto"/>
        <w:ind w:left="-5" w:right="-15" w:hanging="10"/>
        <w:jc w:val="both"/>
      </w:pPr>
      <w:r>
        <w:rPr>
          <w:rFonts w:ascii="Arial" w:eastAsia="Arial" w:hAnsi="Arial" w:cs="Arial"/>
          <w:sz w:val="24"/>
        </w:rPr>
        <w:t xml:space="preserve">ACOMPAÑAMIENTO OPERATIVO Y LOGISTICO DE LOS REQUERIMIENTOS </w:t>
      </w:r>
    </w:p>
    <w:p w14:paraId="1FA0F88C" w14:textId="5E3A5906" w:rsidR="00B31464" w:rsidRDefault="00702333">
      <w:pPr>
        <w:spacing w:after="266" w:line="250" w:lineRule="auto"/>
        <w:ind w:left="-5" w:right="-15" w:hanging="10"/>
        <w:jc w:val="both"/>
      </w:pPr>
      <w:r>
        <w:rPr>
          <w:rFonts w:ascii="Arial" w:eastAsia="Arial" w:hAnsi="Arial" w:cs="Arial"/>
          <w:sz w:val="24"/>
        </w:rPr>
        <w:t xml:space="preserve">PROPIOS DEL DESARROLLO DE LA AGENDA ARTÍSTICA Y CULTURAL INSTITUCIONAL”, correspondiente a los servicios prestados desde el 11 de </w:t>
      </w:r>
      <w:r w:rsidR="0065685D">
        <w:rPr>
          <w:rFonts w:ascii="Arial" w:eastAsia="Arial" w:hAnsi="Arial" w:cs="Arial"/>
          <w:sz w:val="24"/>
        </w:rPr>
        <w:t>Junio</w:t>
      </w:r>
      <w:r>
        <w:rPr>
          <w:rFonts w:ascii="Arial" w:eastAsia="Arial" w:hAnsi="Arial" w:cs="Arial"/>
          <w:sz w:val="24"/>
        </w:rPr>
        <w:t xml:space="preserve"> 2025, hasta 10 de </w:t>
      </w:r>
      <w:r w:rsidR="0065685D">
        <w:rPr>
          <w:rFonts w:ascii="Arial" w:eastAsia="Arial" w:hAnsi="Arial" w:cs="Arial"/>
          <w:sz w:val="24"/>
        </w:rPr>
        <w:t>Julio</w:t>
      </w:r>
      <w:r>
        <w:rPr>
          <w:rFonts w:ascii="Arial" w:eastAsia="Arial" w:hAnsi="Arial" w:cs="Arial"/>
          <w:sz w:val="24"/>
        </w:rPr>
        <w:t xml:space="preserve"> de 2025.</w:t>
      </w:r>
    </w:p>
    <w:p w14:paraId="7D6BCEE0" w14:textId="77777777" w:rsidR="00B31464" w:rsidRDefault="00702333">
      <w:pPr>
        <w:spacing w:after="968" w:line="250" w:lineRule="auto"/>
        <w:ind w:left="-5" w:right="-15" w:hanging="10"/>
        <w:jc w:val="both"/>
      </w:pPr>
      <w:r>
        <w:rPr>
          <w:rFonts w:ascii="Arial" w:eastAsia="Arial" w:hAnsi="Arial" w:cs="Arial"/>
          <w:sz w:val="24"/>
        </w:rPr>
        <w:t xml:space="preserve">El pago debe ser consignado a mi nombre en la Cuenta de Ahorros </w:t>
      </w:r>
      <w:r>
        <w:rPr>
          <w:rFonts w:ascii="Arial" w:eastAsia="Arial" w:hAnsi="Arial" w:cs="Arial"/>
          <w:b/>
          <w:sz w:val="24"/>
        </w:rPr>
        <w:t xml:space="preserve">No. 004182014958 </w:t>
      </w:r>
      <w:r>
        <w:rPr>
          <w:rFonts w:ascii="Arial" w:eastAsia="Arial" w:hAnsi="Arial" w:cs="Arial"/>
          <w:sz w:val="24"/>
        </w:rPr>
        <w:t>SCOTIABANK – COLPATRIA.</w:t>
      </w:r>
    </w:p>
    <w:p w14:paraId="2BEC542C" w14:textId="77777777" w:rsidR="00B31464" w:rsidRDefault="00702333">
      <w:pPr>
        <w:spacing w:after="326"/>
        <w:ind w:left="-64"/>
      </w:pPr>
      <w:r>
        <w:rPr>
          <w:noProof/>
        </w:rPr>
        <w:drawing>
          <wp:inline distT="0" distB="0" distL="0" distR="0" wp14:anchorId="01C78609" wp14:editId="5E6DB81F">
            <wp:extent cx="1913255" cy="722630"/>
            <wp:effectExtent l="0" t="0" r="0" b="0"/>
            <wp:docPr id="96" name="Picture 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9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5EBEF" w14:textId="77777777" w:rsidR="00B31464" w:rsidRDefault="00702333">
      <w:pPr>
        <w:spacing w:after="3"/>
        <w:ind w:left="-5" w:hanging="10"/>
      </w:pPr>
      <w:r>
        <w:rPr>
          <w:rFonts w:ascii="Arial" w:eastAsia="Arial" w:hAnsi="Arial" w:cs="Arial"/>
          <w:b/>
          <w:sz w:val="24"/>
        </w:rPr>
        <w:t>EMILIO JOSE SAEZ GAMARRA</w:t>
      </w:r>
    </w:p>
    <w:p w14:paraId="75190264" w14:textId="77777777" w:rsidR="00B31464" w:rsidRDefault="00702333">
      <w:pPr>
        <w:spacing w:after="3"/>
        <w:ind w:left="-5" w:hanging="10"/>
      </w:pPr>
      <w:r>
        <w:rPr>
          <w:rFonts w:ascii="Arial" w:eastAsia="Arial" w:hAnsi="Arial" w:cs="Arial"/>
          <w:b/>
          <w:sz w:val="24"/>
        </w:rPr>
        <w:t xml:space="preserve">C.C. 1.143.468.182 DE BARRANQUILLA </w:t>
      </w:r>
    </w:p>
    <w:p w14:paraId="5B7DBCF9" w14:textId="77777777" w:rsidR="00B31464" w:rsidRDefault="00702333">
      <w:pPr>
        <w:spacing w:after="3"/>
        <w:ind w:left="-5" w:hanging="10"/>
      </w:pPr>
      <w:r>
        <w:rPr>
          <w:rFonts w:ascii="Arial" w:eastAsia="Arial" w:hAnsi="Arial" w:cs="Arial"/>
          <w:b/>
          <w:sz w:val="24"/>
        </w:rPr>
        <w:t>Celular: 3008315709</w:t>
      </w:r>
    </w:p>
    <w:sectPr w:rsidR="00B31464">
      <w:pgSz w:w="12240" w:h="15840"/>
      <w:pgMar w:top="1440" w:right="1701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464"/>
    <w:rsid w:val="00055E22"/>
    <w:rsid w:val="0065685D"/>
    <w:rsid w:val="006958DE"/>
    <w:rsid w:val="006F21DA"/>
    <w:rsid w:val="00702333"/>
    <w:rsid w:val="007A1275"/>
    <w:rsid w:val="007B378D"/>
    <w:rsid w:val="00B31464"/>
    <w:rsid w:val="00BD101D"/>
    <w:rsid w:val="00F91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7A79A88"/>
  <w15:docId w15:val="{D535D8D6-9E43-7544-B42A-076B08C96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082" w:line="259" w:lineRule="auto"/>
      <w:ind w:right="67"/>
      <w:jc w:val="center"/>
      <w:outlineLvl w:val="0"/>
    </w:pPr>
    <w:rPr>
      <w:rFonts w:ascii="Arial" w:eastAsia="Arial" w:hAnsi="Arial" w:cs="Arial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660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Emilio Saez</cp:lastModifiedBy>
  <cp:revision>5</cp:revision>
  <dcterms:created xsi:type="dcterms:W3CDTF">2025-05-26T22:14:00Z</dcterms:created>
  <dcterms:modified xsi:type="dcterms:W3CDTF">2025-07-16T17:45:00Z</dcterms:modified>
</cp:coreProperties>
</file>