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DA9EB" w14:textId="7F1A7DDF" w:rsidR="00E937C1" w:rsidRPr="00327B44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es-ES"/>
        </w:rPr>
      </w:pPr>
      <w:r w:rsidRPr="00327B44">
        <w:rPr>
          <w:rFonts w:ascii="Arial" w:eastAsia="Times New Roman" w:hAnsi="Arial" w:cs="Arial"/>
          <w:b/>
          <w:lang w:eastAsia="es-ES"/>
        </w:rPr>
        <w:t>ANEXO</w:t>
      </w:r>
      <w:r w:rsidR="00EB1CB9" w:rsidRPr="00327B44">
        <w:rPr>
          <w:rFonts w:ascii="Arial" w:eastAsia="Times New Roman" w:hAnsi="Arial" w:cs="Arial"/>
          <w:b/>
          <w:lang w:eastAsia="es-ES"/>
        </w:rPr>
        <w:t xml:space="preserve"> </w:t>
      </w:r>
      <w:r w:rsidRPr="00327B44">
        <w:rPr>
          <w:rFonts w:ascii="Arial" w:eastAsia="Times New Roman" w:hAnsi="Arial" w:cs="Arial"/>
          <w:b/>
          <w:lang w:eastAsia="es-ES"/>
        </w:rPr>
        <w:t xml:space="preserve">-  </w:t>
      </w:r>
      <w:r w:rsidR="00AF6EB6" w:rsidRPr="00327B44">
        <w:rPr>
          <w:rFonts w:ascii="Arial" w:eastAsia="Times New Roman" w:hAnsi="Arial" w:cs="Arial"/>
          <w:b/>
          <w:lang w:eastAsia="es-ES"/>
        </w:rPr>
        <w:t xml:space="preserve">CAPACIDAD FINANCIERA Y ORGANIZACIONAL PARA </w:t>
      </w:r>
      <w:r w:rsidR="008C5F62" w:rsidRPr="00327B44">
        <w:rPr>
          <w:rFonts w:ascii="Arial" w:eastAsia="Times New Roman" w:hAnsi="Arial" w:cs="Arial"/>
          <w:b/>
          <w:lang w:eastAsia="es-ES"/>
        </w:rPr>
        <w:t>PERSONAS</w:t>
      </w:r>
      <w:r w:rsidR="009C5333" w:rsidRPr="00327B44">
        <w:rPr>
          <w:rFonts w:ascii="Arial" w:eastAsia="Times New Roman" w:hAnsi="Arial" w:cs="Arial"/>
          <w:b/>
          <w:lang w:eastAsia="es-ES"/>
        </w:rPr>
        <w:t xml:space="preserve"> EXTRANJERA</w:t>
      </w:r>
      <w:r w:rsidR="003E1751" w:rsidRPr="00327B44">
        <w:rPr>
          <w:rFonts w:ascii="Arial" w:eastAsia="Times New Roman" w:hAnsi="Arial" w:cs="Arial"/>
          <w:b/>
          <w:lang w:eastAsia="es-ES"/>
        </w:rPr>
        <w:t>S</w:t>
      </w:r>
      <w:r w:rsidR="008C5F62" w:rsidRPr="00327B44">
        <w:rPr>
          <w:rFonts w:ascii="Arial" w:eastAsia="Times New Roman" w:hAnsi="Arial" w:cs="Arial"/>
          <w:b/>
          <w:lang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5054E24" w14:textId="3BE61ACA" w:rsidR="00E35D10" w:rsidRDefault="00E35D10" w:rsidP="00E35D10">
      <w:pPr>
        <w:spacing w:line="276" w:lineRule="auto"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327B44">
        <w:rPr>
          <w:rFonts w:ascii="Arial" w:eastAsia="Times New Roman" w:hAnsi="Arial" w:cs="Arial"/>
          <w:b/>
          <w:lang w:eastAsia="es-ES"/>
        </w:rPr>
        <w:t>AEROESPACIAL</w:t>
      </w:r>
      <w:r>
        <w:rPr>
          <w:rFonts w:ascii="Arial" w:eastAsia="Times New Roman" w:hAnsi="Arial" w:cs="Arial"/>
          <w:b/>
          <w:lang w:eastAsia="es-ES"/>
        </w:rPr>
        <w:t xml:space="preserve"> COLOMBIANA – </w:t>
      </w:r>
      <w:bookmarkEnd w:id="0"/>
      <w:r w:rsidR="00327B44">
        <w:rPr>
          <w:rFonts w:ascii="Arial" w:eastAsia="Times New Roman" w:hAnsi="Arial" w:cs="Arial"/>
          <w:b/>
          <w:lang w:eastAsia="es-ES"/>
        </w:rPr>
        <w:t>BACOF</w:t>
      </w:r>
    </w:p>
    <w:p w14:paraId="77ACE588" w14:textId="179399F1" w:rsidR="00AF6EB6" w:rsidRPr="009E5E8E" w:rsidRDefault="00E35D10" w:rsidP="00E35D1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 </w:t>
      </w:r>
      <w:r w:rsidR="00AF6EB6"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7DA9A47E" w14:textId="520343D0" w:rsidR="009E5E8E" w:rsidRPr="009E5E8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1AB4673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Proceso de Contratación No. </w:t>
      </w:r>
      <w:r w:rsidR="00084F0B" w:rsidRPr="00084F0B">
        <w:rPr>
          <w:rFonts w:ascii="Arial" w:eastAsia="Calibri" w:hAnsi="Arial" w:cs="Arial"/>
          <w:sz w:val="20"/>
          <w:szCs w:val="20"/>
          <w:lang w:val="es-ES" w:eastAsia="es-ES"/>
        </w:rPr>
        <w:t>084-00-B-COFAC-BACOF-2025</w:t>
      </w:r>
      <w:r w:rsidR="00084F0B" w:rsidRPr="00084F0B">
        <w:rPr>
          <w:rFonts w:ascii="Arial" w:eastAsia="Calibri" w:hAnsi="Arial" w:cs="Arial"/>
          <w:sz w:val="20"/>
          <w:szCs w:val="20"/>
          <w:lang w:val="es-ES" w:eastAsia="es-ES"/>
        </w:rPr>
        <w:t xml:space="preserve"> </w:t>
      </w:r>
      <w:r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en adelante el “Proceso de </w:t>
      </w:r>
      <w:r w:rsidR="00FC5A61" w:rsidRPr="1AB4673C">
        <w:rPr>
          <w:rFonts w:ascii="Arial" w:eastAsia="Calibri" w:hAnsi="Arial" w:cs="Arial"/>
          <w:sz w:val="20"/>
          <w:szCs w:val="20"/>
          <w:lang w:val="es-ES" w:eastAsia="es-ES"/>
        </w:rPr>
        <w:t>c</w:t>
      </w:r>
      <w:r w:rsidRPr="1AB4673C">
        <w:rPr>
          <w:rFonts w:ascii="Arial" w:eastAsia="Calibri" w:hAnsi="Arial" w:cs="Arial"/>
          <w:sz w:val="20"/>
          <w:szCs w:val="20"/>
          <w:lang w:val="es-ES" w:eastAsia="es-ES"/>
        </w:rPr>
        <w:t>ontratación”</w:t>
      </w:r>
      <w:r w:rsidR="00E937C1"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, cuyo objeto es </w:t>
      </w:r>
      <w:r w:rsidR="00CA3690" w:rsidRPr="00CA3690">
        <w:rPr>
          <w:rFonts w:ascii="Arial" w:eastAsia="Calibri" w:hAnsi="Arial" w:cs="Arial"/>
          <w:sz w:val="20"/>
          <w:szCs w:val="20"/>
          <w:lang w:val="es-ES" w:eastAsia="es-ES"/>
        </w:rPr>
        <w:t>ADQUISICIÓN DE MATERIALES, INSUMOS Y EQUIPOS PARA LOS LABORATORIOS Y PROYECTOS DE INVESTIGACIÓN DEL CENTRO INVESTIGACIÓN Y DESARROLLO TECNOLÓGICO DE INNOVACIÓN AERONÁUTICA CETIA.</w:t>
      </w: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lastRenderedPageBreak/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footerReference w:type="default" r:id="rId11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C548A" w14:textId="77777777" w:rsidR="00E0199F" w:rsidRDefault="00E0199F" w:rsidP="00506AD4">
      <w:pPr>
        <w:spacing w:after="0" w:line="240" w:lineRule="auto"/>
      </w:pPr>
      <w:r>
        <w:separator/>
      </w:r>
    </w:p>
  </w:endnote>
  <w:endnote w:type="continuationSeparator" w:id="0">
    <w:p w14:paraId="393C570B" w14:textId="77777777" w:rsidR="00E0199F" w:rsidRDefault="00E0199F" w:rsidP="00506AD4">
      <w:pPr>
        <w:spacing w:after="0" w:line="240" w:lineRule="auto"/>
      </w:pPr>
      <w:r>
        <w:continuationSeparator/>
      </w:r>
    </w:p>
  </w:endnote>
  <w:endnote w:type="continuationNotice" w:id="1">
    <w:p w14:paraId="79A76F47" w14:textId="77777777" w:rsidR="00E0199F" w:rsidRDefault="00E019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260C9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3DB7A622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496D3926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E3635A0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00B43EA1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1DD35193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8B4DB99" w14:textId="77777777" w:rsidR="00D247CE" w:rsidRDefault="00D24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17157" w14:textId="77777777" w:rsidR="00E0199F" w:rsidRDefault="00E0199F" w:rsidP="00506AD4">
      <w:pPr>
        <w:spacing w:after="0" w:line="240" w:lineRule="auto"/>
      </w:pPr>
      <w:r>
        <w:separator/>
      </w:r>
    </w:p>
  </w:footnote>
  <w:footnote w:type="continuationSeparator" w:id="0">
    <w:p w14:paraId="2EDC595C" w14:textId="77777777" w:rsidR="00E0199F" w:rsidRDefault="00E0199F" w:rsidP="00506AD4">
      <w:pPr>
        <w:spacing w:after="0" w:line="240" w:lineRule="auto"/>
      </w:pPr>
      <w:r>
        <w:continuationSeparator/>
      </w:r>
    </w:p>
  </w:footnote>
  <w:footnote w:type="continuationNotice" w:id="1">
    <w:p w14:paraId="448DD7F7" w14:textId="77777777" w:rsidR="00E0199F" w:rsidRDefault="00E019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B57B9D" w:rsidR="00506AD4" w:rsidRPr="00506AD4" w:rsidRDefault="00327B44" w:rsidP="00506AD4">
    <w:pPr>
      <w:pStyle w:val="Encabezado"/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5F17C403" wp14:editId="2144B662">
          <wp:extent cx="5638800" cy="8419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7" cy="8477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036005620">
    <w:abstractNumId w:val="3"/>
  </w:num>
  <w:num w:numId="2" w16cid:durableId="1455752542">
    <w:abstractNumId w:val="2"/>
  </w:num>
  <w:num w:numId="3" w16cid:durableId="1264649812">
    <w:abstractNumId w:val="1"/>
  </w:num>
  <w:num w:numId="4" w16cid:durableId="1651858587">
    <w:abstractNumId w:val="0"/>
  </w:num>
  <w:num w:numId="5" w16cid:durableId="1646884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84F0B"/>
    <w:rsid w:val="00091C3D"/>
    <w:rsid w:val="000926EE"/>
    <w:rsid w:val="000B1E7D"/>
    <w:rsid w:val="000B320B"/>
    <w:rsid w:val="000B4809"/>
    <w:rsid w:val="000E15D3"/>
    <w:rsid w:val="000E7B70"/>
    <w:rsid w:val="000F4C53"/>
    <w:rsid w:val="00102169"/>
    <w:rsid w:val="00105FE1"/>
    <w:rsid w:val="00120E6D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27B44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141E5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A3690"/>
    <w:rsid w:val="00CD744C"/>
    <w:rsid w:val="00D1279E"/>
    <w:rsid w:val="00D16993"/>
    <w:rsid w:val="00D247CE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199F"/>
    <w:rsid w:val="00E0353E"/>
    <w:rsid w:val="00E22DDB"/>
    <w:rsid w:val="00E35D10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0523C"/>
    <w:rsid w:val="00F132D5"/>
    <w:rsid w:val="00F22702"/>
    <w:rsid w:val="00F441A9"/>
    <w:rsid w:val="00F609C9"/>
    <w:rsid w:val="00F657CA"/>
    <w:rsid w:val="00FC5A61"/>
    <w:rsid w:val="00FD34F1"/>
    <w:rsid w:val="0E057A87"/>
    <w:rsid w:val="15F46183"/>
    <w:rsid w:val="1AB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styleId="Hipervnculo">
    <w:name w:val="Hyperlink"/>
    <w:rsid w:val="00D247C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2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E15D3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64645B"/>
    <w:rsid w:val="007A77A2"/>
    <w:rsid w:val="007E2019"/>
    <w:rsid w:val="0087540F"/>
    <w:rsid w:val="00903593"/>
    <w:rsid w:val="009174F9"/>
    <w:rsid w:val="009F522A"/>
    <w:rsid w:val="00CF67DC"/>
    <w:rsid w:val="00D753E6"/>
    <w:rsid w:val="00E10925"/>
    <w:rsid w:val="00EB05F0"/>
    <w:rsid w:val="00F73403"/>
    <w:rsid w:val="00F76AFF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ED64BD6B-5ADE-4914-BB07-034C56D91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520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 SEBASTIAN CESPEDES DIAZ</cp:lastModifiedBy>
  <cp:revision>15</cp:revision>
  <cp:lastPrinted>2020-11-27T18:52:00Z</cp:lastPrinted>
  <dcterms:created xsi:type="dcterms:W3CDTF">2022-04-20T19:47:00Z</dcterms:created>
  <dcterms:modified xsi:type="dcterms:W3CDTF">2025-05-16T16:33:00Z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