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6496" w14:textId="6320D126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A8418C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F0F12" w:rsidRPr="00A8418C">
        <w:rPr>
          <w:b/>
          <w:sz w:val="20"/>
          <w:szCs w:val="20"/>
        </w:rPr>
        <w:t>CM-ICC-178-2025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11898158" w:rsidR="00365B3F" w:rsidRPr="00845576" w:rsidRDefault="00B4568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t>INSTITUTO CARO Y CUERVO</w:t>
      </w:r>
    </w:p>
    <w:p w14:paraId="05F8CAA8" w14:textId="77777777" w:rsidR="001B3CF6" w:rsidRPr="001B3CF6" w:rsidRDefault="001B3CF6" w:rsidP="001B3CF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1B3CF6">
        <w:rPr>
          <w:sz w:val="20"/>
          <w:szCs w:val="20"/>
        </w:rPr>
        <w:t xml:space="preserve">Sede Casa Cuervo </w:t>
      </w:r>
      <w:proofErr w:type="spellStart"/>
      <w:r w:rsidRPr="001B3CF6">
        <w:rPr>
          <w:sz w:val="20"/>
          <w:szCs w:val="20"/>
        </w:rPr>
        <w:t>Urisarri</w:t>
      </w:r>
      <w:proofErr w:type="spellEnd"/>
    </w:p>
    <w:p w14:paraId="3D42F3DF" w14:textId="2A76D99D" w:rsidR="00673279" w:rsidRDefault="001B3CF6" w:rsidP="001B3CF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1B3CF6">
        <w:rPr>
          <w:sz w:val="20"/>
          <w:szCs w:val="20"/>
        </w:rPr>
        <w:t>Calle 10 # 4-69</w:t>
      </w:r>
    </w:p>
    <w:p w14:paraId="19ECFE1D" w14:textId="4C74F0B3" w:rsidR="00673279" w:rsidRDefault="001B3CF6" w:rsidP="001B3CF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1B3CF6">
        <w:rPr>
          <w:sz w:val="20"/>
          <w:szCs w:val="20"/>
        </w:rPr>
        <w:t>Bogotá, D. C., Colombia</w:t>
      </w:r>
      <w:r w:rsidRPr="001B3CF6">
        <w:rPr>
          <w:sz w:val="20"/>
          <w:szCs w:val="20"/>
          <w:highlight w:val="lightGray"/>
        </w:rPr>
        <w:t xml:space="preserve"> </w:t>
      </w:r>
    </w:p>
    <w:p w14:paraId="6841CFAE" w14:textId="33DD50E3" w:rsidR="00365B3F" w:rsidRPr="00845576" w:rsidRDefault="00365B3F" w:rsidP="001B3CF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0009EBB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 w:rsidRPr="00F12362">
        <w:rPr>
          <w:sz w:val="20"/>
          <w:szCs w:val="20"/>
        </w:rPr>
        <w:t>Contratación</w:t>
      </w:r>
      <w:r w:rsidR="009549D4" w:rsidRPr="00F12362">
        <w:rPr>
          <w:sz w:val="20"/>
          <w:szCs w:val="20"/>
        </w:rPr>
        <w:t xml:space="preserve"> </w:t>
      </w:r>
      <w:r w:rsidR="00F12362" w:rsidRPr="00F12362">
        <w:rPr>
          <w:sz w:val="20"/>
          <w:szCs w:val="20"/>
        </w:rPr>
        <w:t>CM-ICC-178-2025, en adelante “el proceso”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6E90F13" w14:textId="06A8489B" w:rsidR="00CE6132" w:rsidRPr="00127FA9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  <w:r w:rsidR="00EE13FB" w:rsidRPr="00EE13FB">
        <w:rPr>
          <w:rFonts w:eastAsia="Arial"/>
          <w:sz w:val="20"/>
          <w:szCs w:val="20"/>
        </w:rPr>
        <w:t>Realizar la interventoría técnica, administrativa,</w:t>
      </w:r>
      <w:r w:rsidR="00EE13FB" w:rsidRPr="00EE13FB">
        <w:rPr>
          <w:rFonts w:eastAsia="Arial"/>
          <w:color w:val="EE0000"/>
          <w:sz w:val="20"/>
          <w:szCs w:val="20"/>
        </w:rPr>
        <w:t xml:space="preserve"> jurídica</w:t>
      </w:r>
      <w:r w:rsidR="00EE13FB" w:rsidRPr="00EE13FB">
        <w:rPr>
          <w:rFonts w:eastAsia="Arial"/>
          <w:sz w:val="20"/>
          <w:szCs w:val="20"/>
        </w:rPr>
        <w:t xml:space="preserve"> y financiera al contrato de obra que se derive de la licitación pública ICC-LP-177-2025 cuyo objeto es “Llevar a cabo las obras de modernización y normalización de las redes eléctricas de la casa Marroquín perteneciente al instituto Caro y Cuervo sede Chía”</w:t>
      </w:r>
      <w:r w:rsidR="00EE13FB">
        <w:rPr>
          <w:rFonts w:eastAsia="Arial"/>
          <w:sz w:val="20"/>
          <w:szCs w:val="20"/>
        </w:rPr>
        <w:t>.</w:t>
      </w:r>
    </w:p>
    <w:p w14:paraId="540696CE" w14:textId="77777777" w:rsidR="00EE13FB" w:rsidRPr="00845576" w:rsidRDefault="00EE13FB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</w:t>
      </w:r>
      <w:r w:rsidRPr="43F8E4F1">
        <w:rPr>
          <w:rFonts w:cs="Arial"/>
          <w:sz w:val="20"/>
          <w:szCs w:val="20"/>
        </w:rPr>
        <w:lastRenderedPageBreak/>
        <w:t xml:space="preserve">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4DF7BD62" w14:textId="090FF8DF" w:rsidR="00041A4D" w:rsidRDefault="001D7C1D" w:rsidP="009635AE">
      <w:pPr>
        <w:spacing w:before="0" w:after="160" w:line="259" w:lineRule="auto"/>
        <w:jc w:val="left"/>
        <w:rPr>
          <w:b/>
          <w:sz w:val="20"/>
          <w:szCs w:val="20"/>
        </w:rPr>
      </w:pPr>
      <w:r>
        <w:rPr>
          <w:b/>
          <w:sz w:val="20"/>
          <w:szCs w:val="20"/>
          <w:highlight w:val="lightGray"/>
        </w:rPr>
        <w:br w:type="page"/>
      </w:r>
      <w:r w:rsidR="004E3C7E">
        <w:rPr>
          <w:b/>
          <w:sz w:val="20"/>
          <w:szCs w:val="20"/>
        </w:rPr>
        <w:lastRenderedPageBreak/>
        <w:t>CM-ICC-178-2025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1841FF80" w14:textId="77777777" w:rsidR="00B407D0" w:rsidRPr="00845576" w:rsidRDefault="00B407D0" w:rsidP="00B407D0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36F384E7" w14:textId="77777777" w:rsidR="00B407D0" w:rsidRPr="00845576" w:rsidRDefault="00B407D0" w:rsidP="00B407D0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t>INSTITUTO CARO Y CUERVO</w:t>
      </w:r>
    </w:p>
    <w:p w14:paraId="373E5C9F" w14:textId="77777777" w:rsidR="00B407D0" w:rsidRPr="001B3CF6" w:rsidRDefault="00B407D0" w:rsidP="00B407D0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1B3CF6">
        <w:rPr>
          <w:sz w:val="20"/>
          <w:szCs w:val="20"/>
        </w:rPr>
        <w:t xml:space="preserve">Sede Casa Cuervo </w:t>
      </w:r>
      <w:proofErr w:type="spellStart"/>
      <w:r w:rsidRPr="001B3CF6">
        <w:rPr>
          <w:sz w:val="20"/>
          <w:szCs w:val="20"/>
        </w:rPr>
        <w:t>Urisarri</w:t>
      </w:r>
      <w:proofErr w:type="spellEnd"/>
    </w:p>
    <w:p w14:paraId="6E741D45" w14:textId="77777777" w:rsidR="00B407D0" w:rsidRDefault="00B407D0" w:rsidP="00B407D0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1B3CF6">
        <w:rPr>
          <w:sz w:val="20"/>
          <w:szCs w:val="20"/>
        </w:rPr>
        <w:t>Calle 10 # 4-69</w:t>
      </w:r>
    </w:p>
    <w:p w14:paraId="7793D447" w14:textId="77777777" w:rsidR="00B407D0" w:rsidRDefault="00B407D0" w:rsidP="00B407D0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1B3CF6">
        <w:rPr>
          <w:sz w:val="20"/>
          <w:szCs w:val="20"/>
        </w:rPr>
        <w:t>Bogotá, D. C., Colombia</w:t>
      </w:r>
      <w:r w:rsidRPr="001B3CF6">
        <w:rPr>
          <w:sz w:val="20"/>
          <w:szCs w:val="20"/>
          <w:highlight w:val="lightGray"/>
        </w:rPr>
        <w:t xml:space="preserve"> </w:t>
      </w:r>
    </w:p>
    <w:p w14:paraId="7D439D80" w14:textId="77777777" w:rsidR="00B407D0" w:rsidRPr="00845576" w:rsidRDefault="00B407D0" w:rsidP="00B407D0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5FE457E" w14:textId="77777777" w:rsidR="00B407D0" w:rsidRPr="00845576" w:rsidRDefault="00B407D0" w:rsidP="00B407D0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6BCAE58" w14:textId="77777777" w:rsidR="00B407D0" w:rsidRPr="00845576" w:rsidRDefault="00B407D0" w:rsidP="00B407D0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 xml:space="preserve">REFERENCIA: </w:t>
      </w:r>
      <w:r w:rsidRPr="00845576">
        <w:rPr>
          <w:sz w:val="20"/>
          <w:szCs w:val="20"/>
        </w:rPr>
        <w:t xml:space="preserve">Proceso de </w:t>
      </w:r>
      <w:r w:rsidRPr="00F12362">
        <w:rPr>
          <w:sz w:val="20"/>
          <w:szCs w:val="20"/>
        </w:rPr>
        <w:t>Contratación CM-ICC-178-2025, en adelante “el proceso”</w:t>
      </w:r>
    </w:p>
    <w:p w14:paraId="2F7928F5" w14:textId="77777777" w:rsidR="00B407D0" w:rsidRDefault="00B407D0" w:rsidP="00B407D0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6250150" w14:textId="77777777" w:rsidR="00B407D0" w:rsidRPr="00127FA9" w:rsidRDefault="00B407D0" w:rsidP="00B407D0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  <w:r w:rsidRPr="00EE13FB">
        <w:rPr>
          <w:rFonts w:eastAsia="Arial"/>
          <w:sz w:val="20"/>
          <w:szCs w:val="20"/>
        </w:rPr>
        <w:t>Realizar la interventoría técnica, administrativa,</w:t>
      </w:r>
      <w:r w:rsidRPr="00EE13FB">
        <w:rPr>
          <w:rFonts w:eastAsia="Arial"/>
          <w:color w:val="EE0000"/>
          <w:sz w:val="20"/>
          <w:szCs w:val="20"/>
        </w:rPr>
        <w:t xml:space="preserve"> jurídica</w:t>
      </w:r>
      <w:r w:rsidRPr="00EE13FB">
        <w:rPr>
          <w:rFonts w:eastAsia="Arial"/>
          <w:sz w:val="20"/>
          <w:szCs w:val="20"/>
        </w:rPr>
        <w:t xml:space="preserve"> y financiera al contrato de obra que se derive de la licitación pública ICC-LP-177-2025 cuyo objeto es “Llevar a cabo las obras de modernización y normalización de las redes eléctricas de la casa Marroquín perteneciente al instituto Caro y Cuervo sede Chía”</w:t>
      </w:r>
      <w:r>
        <w:rPr>
          <w:rFonts w:eastAsia="Arial"/>
          <w:sz w:val="20"/>
          <w:szCs w:val="20"/>
        </w:rPr>
        <w:t>.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09684" w14:textId="77777777" w:rsidR="005E1C12" w:rsidRDefault="005E1C12" w:rsidP="00AE6082">
      <w:pPr>
        <w:spacing w:before="0" w:after="0"/>
      </w:pPr>
      <w:r>
        <w:separator/>
      </w:r>
    </w:p>
  </w:endnote>
  <w:endnote w:type="continuationSeparator" w:id="0">
    <w:p w14:paraId="6872E711" w14:textId="77777777" w:rsidR="005E1C12" w:rsidRDefault="005E1C12" w:rsidP="00AE6082">
      <w:pPr>
        <w:spacing w:before="0" w:after="0"/>
      </w:pPr>
      <w:r>
        <w:continuationSeparator/>
      </w:r>
    </w:p>
  </w:endnote>
  <w:endnote w:type="continuationNotice" w:id="1">
    <w:p w14:paraId="6DE9DA4E" w14:textId="77777777" w:rsidR="005E1C12" w:rsidRDefault="005E1C1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6EDEED35" w:rsidR="009E722D" w:rsidRPr="008C3DED" w:rsidRDefault="0089126D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02DD4">
            <w:rPr>
              <w:rFonts w:eastAsia="Arial" w:cs="Arial"/>
              <w:sz w:val="16"/>
              <w:szCs w:val="16"/>
              <w:lang w:eastAsia="es-CO"/>
            </w:rPr>
            <w:t>CCE-EICP-FM-171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17A44433" w:rsidR="009E722D" w:rsidRPr="008C3DED" w:rsidRDefault="0089126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C7425" w14:textId="77777777" w:rsidR="005E1C12" w:rsidRDefault="005E1C12" w:rsidP="00AE6082">
      <w:pPr>
        <w:spacing w:before="0" w:after="0"/>
      </w:pPr>
      <w:r>
        <w:separator/>
      </w:r>
    </w:p>
  </w:footnote>
  <w:footnote w:type="continuationSeparator" w:id="0">
    <w:p w14:paraId="1286D7ED" w14:textId="77777777" w:rsidR="005E1C12" w:rsidRDefault="005E1C12" w:rsidP="00AE6082">
      <w:pPr>
        <w:spacing w:before="0" w:after="0"/>
      </w:pPr>
      <w:r>
        <w:continuationSeparator/>
      </w:r>
    </w:p>
  </w:footnote>
  <w:footnote w:type="continuationNotice" w:id="1">
    <w:p w14:paraId="23FAB3A1" w14:textId="77777777" w:rsidR="005E1C12" w:rsidRDefault="005E1C1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724ADF2E" w:rsidR="00496FE4" w:rsidRPr="00FB193A" w:rsidRDefault="007F2EC6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7F635CB6" w:rsidR="00496FE4" w:rsidRPr="00FB193A" w:rsidRDefault="006A14B5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02DD4">
            <w:rPr>
              <w:rFonts w:eastAsia="Arial" w:cs="Arial"/>
              <w:sz w:val="16"/>
              <w:szCs w:val="16"/>
              <w:lang w:eastAsia="es-CO"/>
            </w:rPr>
            <w:t>CCE-EICP-FM-171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082425FD" w:rsidR="00496FE4" w:rsidRPr="00FB193A" w:rsidRDefault="0089126D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  <w:r w:rsidR="00693A1A">
            <w:rPr>
              <w:rFonts w:eastAsia="Arial" w:cs="Arial"/>
              <w:sz w:val="16"/>
              <w:szCs w:val="16"/>
              <w:lang w:eastAsia="es-CO"/>
            </w:rPr>
            <w:t xml:space="preserve"> DE 28 DE DICIEMBRE DE 2023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150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27FA9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B3CF6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3EE8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3C7E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1C1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73279"/>
    <w:rsid w:val="00681944"/>
    <w:rsid w:val="00687A66"/>
    <w:rsid w:val="0069179B"/>
    <w:rsid w:val="00693A1A"/>
    <w:rsid w:val="00695DB1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48E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8F1CAC"/>
    <w:rsid w:val="00912FF3"/>
    <w:rsid w:val="009234C3"/>
    <w:rsid w:val="00937570"/>
    <w:rsid w:val="00943333"/>
    <w:rsid w:val="00946288"/>
    <w:rsid w:val="00947889"/>
    <w:rsid w:val="009549D4"/>
    <w:rsid w:val="00960478"/>
    <w:rsid w:val="009635AE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418C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07D0"/>
    <w:rsid w:val="00B44E28"/>
    <w:rsid w:val="00B4568F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13FB"/>
    <w:rsid w:val="00EE32BD"/>
    <w:rsid w:val="00EF0C75"/>
    <w:rsid w:val="00EF0F12"/>
    <w:rsid w:val="00EF274C"/>
    <w:rsid w:val="00EF75D3"/>
    <w:rsid w:val="00F12362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5D67A8C-8DFB-4B8C-94C6-3AFC95C14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1392</Words>
  <Characters>7657</Characters>
  <Application>Microsoft Office Word</Application>
  <DocSecurity>0</DocSecurity>
  <Lines>63</Lines>
  <Paragraphs>18</Paragraphs>
  <ScaleCrop>false</ScaleCrop>
  <Company/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Jaime Eduardo Lopez Torres</cp:lastModifiedBy>
  <cp:revision>2</cp:revision>
  <cp:lastPrinted>2022-07-22T21:46:00Z</cp:lastPrinted>
  <dcterms:created xsi:type="dcterms:W3CDTF">2025-07-19T15:21:00Z</dcterms:created>
  <dcterms:modified xsi:type="dcterms:W3CDTF">2025-07-19T15:21:00Z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