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85CA9" w14:textId="753F20FF" w:rsidR="00D35F6B" w:rsidRDefault="00D35F6B" w:rsidP="00D35F6B">
      <w:pPr>
        <w:jc w:val="center"/>
        <w:rPr>
          <w:sz w:val="30"/>
          <w:szCs w:val="30"/>
        </w:rPr>
      </w:pPr>
      <w:r>
        <w:rPr>
          <w:sz w:val="30"/>
          <w:szCs w:val="30"/>
        </w:rPr>
        <w:t>DOCUMENTO EQU</w:t>
      </w:r>
      <w:r w:rsidR="0034105F">
        <w:rPr>
          <w:sz w:val="30"/>
          <w:szCs w:val="30"/>
        </w:rPr>
        <w:t>IVALENTE A</w:t>
      </w:r>
      <w:r w:rsidR="00316317">
        <w:rPr>
          <w:sz w:val="30"/>
          <w:szCs w:val="30"/>
        </w:rPr>
        <w:t xml:space="preserve"> LA</w:t>
      </w:r>
      <w:r w:rsidR="0034105F">
        <w:rPr>
          <w:sz w:val="30"/>
          <w:szCs w:val="30"/>
        </w:rPr>
        <w:t xml:space="preserve"> CUENTA DE COBRO No. </w:t>
      </w:r>
      <w:r w:rsidR="00B6324F">
        <w:rPr>
          <w:sz w:val="30"/>
          <w:szCs w:val="30"/>
        </w:rPr>
        <w:t>5</w:t>
      </w:r>
    </w:p>
    <w:p w14:paraId="30278D2C" w14:textId="77777777" w:rsidR="008F3BD8" w:rsidRPr="00950DFF" w:rsidRDefault="008F3BD8" w:rsidP="008F3BD8">
      <w:pPr>
        <w:jc w:val="center"/>
        <w:rPr>
          <w:sz w:val="30"/>
          <w:szCs w:val="30"/>
        </w:rPr>
      </w:pPr>
      <w:r>
        <w:rPr>
          <w:sz w:val="24"/>
          <w:szCs w:val="24"/>
        </w:rPr>
        <w:t>PARA PERSONAS NO COMERCIANTES O NO RESPONSABLES DE IVA</w:t>
      </w:r>
    </w:p>
    <w:p w14:paraId="785F9949" w14:textId="77777777" w:rsidR="00D35F6B" w:rsidRDefault="00D35F6B" w:rsidP="00D35F6B">
      <w:pPr>
        <w:rPr>
          <w:sz w:val="24"/>
          <w:szCs w:val="24"/>
        </w:rPr>
      </w:pPr>
    </w:p>
    <w:p w14:paraId="06889097" w14:textId="77777777" w:rsidR="00D35F6B" w:rsidRPr="008F3BD8" w:rsidRDefault="00D35F6B" w:rsidP="00D35F6B">
      <w:pPr>
        <w:jc w:val="center"/>
        <w:rPr>
          <w:sz w:val="36"/>
          <w:szCs w:val="28"/>
        </w:rPr>
      </w:pPr>
      <w:r w:rsidRPr="008F3BD8">
        <w:rPr>
          <w:sz w:val="36"/>
          <w:szCs w:val="28"/>
        </w:rPr>
        <w:t xml:space="preserve">El Distrito Especial, Industrial y Portuario de Barranquilla </w:t>
      </w:r>
    </w:p>
    <w:p w14:paraId="401FA920" w14:textId="77777777" w:rsidR="00D35F6B" w:rsidRDefault="00D35F6B" w:rsidP="00D35F6B">
      <w:pPr>
        <w:jc w:val="center"/>
        <w:rPr>
          <w:sz w:val="28"/>
          <w:szCs w:val="28"/>
        </w:rPr>
      </w:pPr>
    </w:p>
    <w:p w14:paraId="19A81A47" w14:textId="77777777" w:rsidR="00D35F6B" w:rsidRDefault="00D35F6B" w:rsidP="00D35F6B">
      <w:pPr>
        <w:jc w:val="center"/>
        <w:rPr>
          <w:sz w:val="28"/>
          <w:szCs w:val="28"/>
        </w:rPr>
      </w:pPr>
      <w:r>
        <w:rPr>
          <w:sz w:val="28"/>
          <w:szCs w:val="28"/>
        </w:rPr>
        <w:t>Debe a:</w:t>
      </w:r>
    </w:p>
    <w:p w14:paraId="6104CD9D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LUIS JORGE QUINTERO </w:t>
      </w:r>
    </w:p>
    <w:p w14:paraId="1050E63E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C.C No. 8.485.623 de Puerto Colombia</w:t>
      </w:r>
    </w:p>
    <w:p w14:paraId="0A9D82B6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RUT: 8’485.623-9</w:t>
      </w:r>
    </w:p>
    <w:p w14:paraId="57AC3DB5" w14:textId="77777777" w:rsidR="00D35F6B" w:rsidRDefault="00D35F6B" w:rsidP="00D35F6B">
      <w:pPr>
        <w:spacing w:after="0"/>
        <w:jc w:val="center"/>
        <w:rPr>
          <w:sz w:val="28"/>
          <w:szCs w:val="28"/>
        </w:rPr>
      </w:pPr>
    </w:p>
    <w:p w14:paraId="05C82E6F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La suma de:</w:t>
      </w:r>
    </w:p>
    <w:p w14:paraId="6BAA1E74" w14:textId="33CB4927" w:rsidR="00D35F6B" w:rsidRPr="00F43E62" w:rsidRDefault="00AA7D35" w:rsidP="00D35F6B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DIEZ</w:t>
      </w:r>
      <w:r w:rsidR="00F43E62" w:rsidRPr="00F43E62">
        <w:rPr>
          <w:b/>
          <w:bCs/>
          <w:sz w:val="28"/>
          <w:szCs w:val="28"/>
        </w:rPr>
        <w:t xml:space="preserve"> MILLONES DE PESOS M/L ($</w:t>
      </w:r>
      <w:r>
        <w:rPr>
          <w:b/>
          <w:bCs/>
          <w:sz w:val="28"/>
          <w:szCs w:val="28"/>
        </w:rPr>
        <w:t>10</w:t>
      </w:r>
      <w:r w:rsidR="00F43E62" w:rsidRPr="00F43E62">
        <w:rPr>
          <w:b/>
          <w:bCs/>
          <w:sz w:val="28"/>
          <w:szCs w:val="28"/>
        </w:rPr>
        <w:t>.000.000)</w:t>
      </w:r>
    </w:p>
    <w:p w14:paraId="785F48F0" w14:textId="77777777" w:rsidR="00D35F6B" w:rsidRDefault="00D35F6B" w:rsidP="00D35F6B">
      <w:pPr>
        <w:spacing w:after="0"/>
        <w:jc w:val="center"/>
        <w:rPr>
          <w:sz w:val="28"/>
          <w:szCs w:val="28"/>
        </w:rPr>
      </w:pPr>
    </w:p>
    <w:p w14:paraId="7A7E28AD" w14:textId="77777777" w:rsidR="00D35F6B" w:rsidRDefault="00D35F6B" w:rsidP="00D35F6B">
      <w:pPr>
        <w:spacing w:after="0"/>
        <w:jc w:val="center"/>
        <w:rPr>
          <w:sz w:val="28"/>
          <w:szCs w:val="28"/>
        </w:rPr>
      </w:pPr>
    </w:p>
    <w:p w14:paraId="54EB810A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Por concepto de:</w:t>
      </w:r>
    </w:p>
    <w:p w14:paraId="69C230C6" w14:textId="77777777" w:rsidR="00D35F6B" w:rsidRDefault="00D35F6B" w:rsidP="00D35F6B">
      <w:pPr>
        <w:spacing w:after="0"/>
        <w:jc w:val="center"/>
        <w:rPr>
          <w:sz w:val="28"/>
          <w:szCs w:val="28"/>
        </w:rPr>
      </w:pPr>
    </w:p>
    <w:p w14:paraId="4B89586F" w14:textId="72E2BDFB" w:rsidR="008702C8" w:rsidRPr="00661D2C" w:rsidRDefault="008702C8" w:rsidP="008702C8">
      <w:pPr>
        <w:spacing w:after="0"/>
        <w:jc w:val="both"/>
        <w:rPr>
          <w:rFonts w:eastAsia="Times New Roman" w:cstheme="minorHAnsi"/>
          <w:bCs/>
          <w:color w:val="FF0000"/>
          <w:sz w:val="28"/>
          <w:szCs w:val="28"/>
          <w:lang w:eastAsia="es-ES"/>
        </w:rPr>
      </w:pPr>
      <w:r>
        <w:rPr>
          <w:rFonts w:eastAsia="Times New Roman" w:cstheme="minorHAnsi"/>
          <w:bCs/>
          <w:color w:val="000000"/>
          <w:sz w:val="28"/>
          <w:szCs w:val="28"/>
          <w:lang w:eastAsia="es-ES"/>
        </w:rPr>
        <w:t>P</w:t>
      </w:r>
      <w:r w:rsidRPr="008702C8">
        <w:rPr>
          <w:rFonts w:eastAsia="Times New Roman" w:cstheme="minorHAnsi"/>
          <w:bCs/>
          <w:color w:val="000000"/>
          <w:sz w:val="28"/>
          <w:szCs w:val="28"/>
          <w:lang w:eastAsia="es-ES"/>
        </w:rPr>
        <w:t xml:space="preserve">restación de servicios profesionales de asesoría para ejercer la defensa judicial y extrajudicial del </w:t>
      </w:r>
      <w:r>
        <w:rPr>
          <w:rFonts w:eastAsia="Times New Roman" w:cstheme="minorHAnsi"/>
          <w:bCs/>
          <w:color w:val="000000"/>
          <w:sz w:val="28"/>
          <w:szCs w:val="28"/>
          <w:lang w:eastAsia="es-ES"/>
        </w:rPr>
        <w:t>D</w:t>
      </w:r>
      <w:r w:rsidRPr="008702C8">
        <w:rPr>
          <w:rFonts w:eastAsia="Times New Roman" w:cstheme="minorHAnsi"/>
          <w:bCs/>
          <w:color w:val="000000"/>
          <w:sz w:val="28"/>
          <w:szCs w:val="28"/>
          <w:lang w:eastAsia="es-ES"/>
        </w:rPr>
        <w:t xml:space="preserve">istrito de </w:t>
      </w:r>
      <w:r>
        <w:rPr>
          <w:rFonts w:eastAsia="Times New Roman" w:cstheme="minorHAnsi"/>
          <w:bCs/>
          <w:color w:val="000000"/>
          <w:sz w:val="28"/>
          <w:szCs w:val="28"/>
          <w:lang w:eastAsia="es-ES"/>
        </w:rPr>
        <w:t>B</w:t>
      </w:r>
      <w:r w:rsidRPr="008702C8">
        <w:rPr>
          <w:rFonts w:eastAsia="Times New Roman" w:cstheme="minorHAnsi"/>
          <w:bCs/>
          <w:color w:val="000000"/>
          <w:sz w:val="28"/>
          <w:szCs w:val="28"/>
          <w:lang w:eastAsia="es-ES"/>
        </w:rPr>
        <w:t>arranquilla ante los distintos despachos judiciales y administrativos</w:t>
      </w:r>
      <w:r>
        <w:rPr>
          <w:rFonts w:eastAsia="Times New Roman" w:cstheme="minorHAnsi"/>
          <w:bCs/>
          <w:color w:val="000000"/>
          <w:sz w:val="28"/>
          <w:szCs w:val="28"/>
          <w:lang w:eastAsia="es-ES"/>
        </w:rPr>
        <w:t xml:space="preserve">. 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 xml:space="preserve">Durante el </w:t>
      </w:r>
      <w:r w:rsidR="00AA7D35" w:rsidRPr="00751D4A">
        <w:rPr>
          <w:rFonts w:eastAsia="Times New Roman" w:cstheme="minorHAnsi"/>
          <w:bCs/>
          <w:sz w:val="28"/>
          <w:szCs w:val="28"/>
          <w:lang w:eastAsia="es-ES"/>
        </w:rPr>
        <w:t>1</w:t>
      </w:r>
      <w:r w:rsidR="00751D4A" w:rsidRPr="00751D4A">
        <w:rPr>
          <w:rFonts w:eastAsia="Times New Roman" w:cstheme="minorHAnsi"/>
          <w:bCs/>
          <w:sz w:val="28"/>
          <w:szCs w:val="28"/>
          <w:lang w:eastAsia="es-ES"/>
        </w:rPr>
        <w:t>9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 xml:space="preserve"> de</w:t>
      </w:r>
      <w:r w:rsidR="001F4026">
        <w:rPr>
          <w:rFonts w:eastAsia="Times New Roman" w:cstheme="minorHAnsi"/>
          <w:bCs/>
          <w:sz w:val="28"/>
          <w:szCs w:val="28"/>
          <w:lang w:eastAsia="es-ES"/>
        </w:rPr>
        <w:t xml:space="preserve"> </w:t>
      </w:r>
      <w:r w:rsidR="00B6324F">
        <w:rPr>
          <w:rFonts w:eastAsia="Times New Roman" w:cstheme="minorHAnsi"/>
          <w:bCs/>
          <w:sz w:val="28"/>
          <w:szCs w:val="28"/>
          <w:lang w:eastAsia="es-ES"/>
        </w:rPr>
        <w:t>junio</w:t>
      </w:r>
      <w:r w:rsidR="001F4026">
        <w:rPr>
          <w:rFonts w:eastAsia="Times New Roman" w:cstheme="minorHAnsi"/>
          <w:bCs/>
          <w:sz w:val="28"/>
          <w:szCs w:val="28"/>
          <w:lang w:eastAsia="es-ES"/>
        </w:rPr>
        <w:t xml:space="preserve"> 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>de 202</w:t>
      </w:r>
      <w:r w:rsidR="00AA7D35" w:rsidRPr="00751D4A">
        <w:rPr>
          <w:rFonts w:eastAsia="Times New Roman" w:cstheme="minorHAnsi"/>
          <w:bCs/>
          <w:sz w:val="28"/>
          <w:szCs w:val="28"/>
          <w:lang w:eastAsia="es-ES"/>
        </w:rPr>
        <w:t>5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 xml:space="preserve">, a </w:t>
      </w:r>
      <w:r w:rsidR="00AA7D35" w:rsidRPr="00751D4A">
        <w:rPr>
          <w:rFonts w:eastAsia="Times New Roman" w:cstheme="minorHAnsi"/>
          <w:bCs/>
          <w:sz w:val="28"/>
          <w:szCs w:val="28"/>
          <w:lang w:eastAsia="es-ES"/>
        </w:rPr>
        <w:t>1</w:t>
      </w:r>
      <w:r w:rsidR="00751D4A" w:rsidRPr="00751D4A">
        <w:rPr>
          <w:rFonts w:eastAsia="Times New Roman" w:cstheme="minorHAnsi"/>
          <w:bCs/>
          <w:sz w:val="28"/>
          <w:szCs w:val="28"/>
          <w:lang w:eastAsia="es-ES"/>
        </w:rPr>
        <w:t>8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 xml:space="preserve"> de </w:t>
      </w:r>
      <w:r w:rsidR="001F4026">
        <w:rPr>
          <w:rFonts w:eastAsia="Times New Roman" w:cstheme="minorHAnsi"/>
          <w:bCs/>
          <w:sz w:val="28"/>
          <w:szCs w:val="28"/>
          <w:lang w:eastAsia="es-ES"/>
        </w:rPr>
        <w:t>ju</w:t>
      </w:r>
      <w:r w:rsidR="00B6324F">
        <w:rPr>
          <w:rFonts w:eastAsia="Times New Roman" w:cstheme="minorHAnsi"/>
          <w:bCs/>
          <w:sz w:val="28"/>
          <w:szCs w:val="28"/>
          <w:lang w:eastAsia="es-ES"/>
        </w:rPr>
        <w:t>lio</w:t>
      </w:r>
      <w:r w:rsidR="00AA7D35" w:rsidRPr="00751D4A">
        <w:rPr>
          <w:rFonts w:eastAsia="Times New Roman" w:cstheme="minorHAnsi"/>
          <w:bCs/>
          <w:sz w:val="28"/>
          <w:szCs w:val="28"/>
          <w:lang w:eastAsia="es-ES"/>
        </w:rPr>
        <w:t xml:space="preserve"> de 2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>02</w:t>
      </w:r>
      <w:r w:rsidR="00AA7D35" w:rsidRPr="00751D4A">
        <w:rPr>
          <w:rFonts w:eastAsia="Times New Roman" w:cstheme="minorHAnsi"/>
          <w:bCs/>
          <w:sz w:val="28"/>
          <w:szCs w:val="28"/>
          <w:lang w:eastAsia="es-ES"/>
        </w:rPr>
        <w:t>5</w:t>
      </w:r>
      <w:r w:rsidRPr="00751D4A">
        <w:rPr>
          <w:rFonts w:eastAsia="Times New Roman" w:cstheme="minorHAnsi"/>
          <w:bCs/>
          <w:sz w:val="28"/>
          <w:szCs w:val="28"/>
          <w:lang w:eastAsia="es-ES"/>
        </w:rPr>
        <w:t>.</w:t>
      </w:r>
    </w:p>
    <w:p w14:paraId="05E83731" w14:textId="73C72B7F" w:rsidR="00D35F6B" w:rsidRDefault="00D35F6B" w:rsidP="00D35F6B">
      <w:pPr>
        <w:spacing w:after="0"/>
        <w:jc w:val="both"/>
        <w:rPr>
          <w:sz w:val="28"/>
          <w:szCs w:val="28"/>
        </w:rPr>
      </w:pPr>
    </w:p>
    <w:p w14:paraId="389A048E" w14:textId="7C979DAB" w:rsidR="00D35F6B" w:rsidRPr="00F43E62" w:rsidRDefault="003211AF" w:rsidP="00F43E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3211AF">
        <w:rPr>
          <w:rFonts w:eastAsia="Times New Roman" w:cstheme="minorHAnsi"/>
          <w:bCs/>
          <w:color w:val="000000"/>
          <w:sz w:val="28"/>
          <w:szCs w:val="28"/>
          <w:lang w:eastAsia="es-ES"/>
        </w:rPr>
        <w:t xml:space="preserve">Contrato No. </w:t>
      </w:r>
      <w:r w:rsidR="00F43E62" w:rsidRPr="00DE2CAC">
        <w:rPr>
          <w:rFonts w:eastAsia="Times New Roman" w:cstheme="minorHAnsi"/>
          <w:bCs/>
          <w:color w:val="000000"/>
          <w:sz w:val="28"/>
          <w:szCs w:val="28"/>
          <w:lang w:eastAsia="es-ES"/>
        </w:rPr>
        <w:t>CD-45-202</w:t>
      </w:r>
      <w:r w:rsidR="00AA7D35">
        <w:rPr>
          <w:rFonts w:eastAsia="Times New Roman" w:cstheme="minorHAnsi"/>
          <w:bCs/>
          <w:color w:val="000000"/>
          <w:sz w:val="28"/>
          <w:szCs w:val="28"/>
          <w:lang w:eastAsia="es-ES"/>
        </w:rPr>
        <w:t>5</w:t>
      </w:r>
      <w:r w:rsidR="00F43E62" w:rsidRPr="00DE2CAC">
        <w:rPr>
          <w:rFonts w:eastAsia="Times New Roman" w:cstheme="minorHAnsi"/>
          <w:bCs/>
          <w:color w:val="000000"/>
          <w:sz w:val="28"/>
          <w:szCs w:val="28"/>
          <w:lang w:eastAsia="es-ES"/>
        </w:rPr>
        <w:t>-</w:t>
      </w:r>
      <w:r w:rsidR="00AA7D35">
        <w:rPr>
          <w:rFonts w:eastAsia="Times New Roman" w:cstheme="minorHAnsi"/>
          <w:bCs/>
          <w:color w:val="000000"/>
          <w:sz w:val="28"/>
          <w:szCs w:val="28"/>
          <w:lang w:eastAsia="es-ES"/>
        </w:rPr>
        <w:t>1433</w:t>
      </w:r>
    </w:p>
    <w:p w14:paraId="07AD8671" w14:textId="77777777" w:rsidR="003211AF" w:rsidRPr="003211AF" w:rsidRDefault="003211AF" w:rsidP="00D35F6B">
      <w:pPr>
        <w:spacing w:after="0"/>
        <w:jc w:val="both"/>
        <w:rPr>
          <w:rFonts w:eastAsia="Times New Roman" w:cstheme="minorHAnsi"/>
          <w:bCs/>
          <w:color w:val="000000"/>
          <w:sz w:val="28"/>
          <w:szCs w:val="28"/>
          <w:lang w:eastAsia="es-ES"/>
        </w:rPr>
      </w:pPr>
    </w:p>
    <w:p w14:paraId="270B6223" w14:textId="77777777" w:rsidR="00D35F6B" w:rsidRDefault="00D35F6B" w:rsidP="00D35F6B">
      <w:pPr>
        <w:spacing w:after="0"/>
        <w:jc w:val="both"/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CUENTA DE AHORROS No. 801-00370-8 DEL BANCO AV-VILLAS </w:t>
      </w:r>
    </w:p>
    <w:p w14:paraId="7AC09E52" w14:textId="77777777" w:rsidR="00D35F6B" w:rsidRDefault="00B16D24" w:rsidP="00B16D24">
      <w:pPr>
        <w:jc w:val="center"/>
        <w:rPr>
          <w:sz w:val="28"/>
          <w:szCs w:val="28"/>
        </w:rPr>
      </w:pPr>
      <w:r>
        <w:rPr>
          <w:rFonts w:ascii="Arial" w:eastAsia="Arial" w:hAnsi="Arial" w:cs="Arial"/>
          <w:noProof/>
          <w:lang w:val="en-US"/>
        </w:rPr>
        <w:drawing>
          <wp:inline distT="114300" distB="114300" distL="114300" distR="114300" wp14:anchorId="4A9A1100" wp14:editId="09DA8E49">
            <wp:extent cx="1924050" cy="497434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8187" cy="4985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86A62D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LUIS JORGE QUINTERO </w:t>
      </w:r>
    </w:p>
    <w:p w14:paraId="2AA1E5E3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C.C No. 8.485.623 de Puerto Colombia</w:t>
      </w:r>
    </w:p>
    <w:p w14:paraId="1FFD11A1" w14:textId="77777777" w:rsidR="00D35F6B" w:rsidRDefault="00D35F6B" w:rsidP="00D35F6B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T.P No. 151.648 del C.S.J</w:t>
      </w:r>
    </w:p>
    <w:sectPr w:rsidR="00D35F6B" w:rsidSect="00A752A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6DCC"/>
    <w:rsid w:val="00006230"/>
    <w:rsid w:val="0001632E"/>
    <w:rsid w:val="00036142"/>
    <w:rsid w:val="0005540E"/>
    <w:rsid w:val="00071858"/>
    <w:rsid w:val="000B699E"/>
    <w:rsid w:val="000C7868"/>
    <w:rsid w:val="000D7829"/>
    <w:rsid w:val="000E300B"/>
    <w:rsid w:val="000E5012"/>
    <w:rsid w:val="001C073A"/>
    <w:rsid w:val="001D013B"/>
    <w:rsid w:val="001F08C0"/>
    <w:rsid w:val="001F240F"/>
    <w:rsid w:val="001F4026"/>
    <w:rsid w:val="002049CA"/>
    <w:rsid w:val="00205930"/>
    <w:rsid w:val="00217E75"/>
    <w:rsid w:val="002219C4"/>
    <w:rsid w:val="00247804"/>
    <w:rsid w:val="00256DCC"/>
    <w:rsid w:val="002749AA"/>
    <w:rsid w:val="002834A3"/>
    <w:rsid w:val="00295EDB"/>
    <w:rsid w:val="0031028A"/>
    <w:rsid w:val="003160E9"/>
    <w:rsid w:val="00316317"/>
    <w:rsid w:val="00320025"/>
    <w:rsid w:val="003211AF"/>
    <w:rsid w:val="0033000D"/>
    <w:rsid w:val="0034105F"/>
    <w:rsid w:val="0035789F"/>
    <w:rsid w:val="00360F78"/>
    <w:rsid w:val="003842E2"/>
    <w:rsid w:val="00401E7F"/>
    <w:rsid w:val="00412E36"/>
    <w:rsid w:val="00425EDC"/>
    <w:rsid w:val="0043681D"/>
    <w:rsid w:val="0049603A"/>
    <w:rsid w:val="004964E0"/>
    <w:rsid w:val="004C5767"/>
    <w:rsid w:val="005049C4"/>
    <w:rsid w:val="005205E3"/>
    <w:rsid w:val="00551142"/>
    <w:rsid w:val="005B2748"/>
    <w:rsid w:val="005D05A3"/>
    <w:rsid w:val="005E3714"/>
    <w:rsid w:val="005E4AF1"/>
    <w:rsid w:val="005F6049"/>
    <w:rsid w:val="00606FA7"/>
    <w:rsid w:val="00620EBC"/>
    <w:rsid w:val="00656A1A"/>
    <w:rsid w:val="00661D2C"/>
    <w:rsid w:val="00672CF7"/>
    <w:rsid w:val="006B24A5"/>
    <w:rsid w:val="006B70FD"/>
    <w:rsid w:val="006C0CC5"/>
    <w:rsid w:val="006C0D56"/>
    <w:rsid w:val="006D3786"/>
    <w:rsid w:val="0072282A"/>
    <w:rsid w:val="00751D4A"/>
    <w:rsid w:val="00795F12"/>
    <w:rsid w:val="007C5D15"/>
    <w:rsid w:val="007D15AB"/>
    <w:rsid w:val="007E049B"/>
    <w:rsid w:val="0083499D"/>
    <w:rsid w:val="0083624B"/>
    <w:rsid w:val="008674B1"/>
    <w:rsid w:val="008702C8"/>
    <w:rsid w:val="008F3BD8"/>
    <w:rsid w:val="009C45D6"/>
    <w:rsid w:val="00A3375D"/>
    <w:rsid w:val="00A34F8E"/>
    <w:rsid w:val="00A50023"/>
    <w:rsid w:val="00A752A5"/>
    <w:rsid w:val="00A83501"/>
    <w:rsid w:val="00A90869"/>
    <w:rsid w:val="00AA7D35"/>
    <w:rsid w:val="00AF3886"/>
    <w:rsid w:val="00B10363"/>
    <w:rsid w:val="00B16D24"/>
    <w:rsid w:val="00B343CB"/>
    <w:rsid w:val="00B373F6"/>
    <w:rsid w:val="00B5431F"/>
    <w:rsid w:val="00B62DAB"/>
    <w:rsid w:val="00B6324F"/>
    <w:rsid w:val="00B76CFE"/>
    <w:rsid w:val="00B804ED"/>
    <w:rsid w:val="00BE7CC0"/>
    <w:rsid w:val="00C016D9"/>
    <w:rsid w:val="00C219A9"/>
    <w:rsid w:val="00C3798E"/>
    <w:rsid w:val="00C45EAD"/>
    <w:rsid w:val="00C7709E"/>
    <w:rsid w:val="00C9151D"/>
    <w:rsid w:val="00CD1BC8"/>
    <w:rsid w:val="00D323BF"/>
    <w:rsid w:val="00D35F6B"/>
    <w:rsid w:val="00D362E1"/>
    <w:rsid w:val="00D4073A"/>
    <w:rsid w:val="00D434C9"/>
    <w:rsid w:val="00D6373D"/>
    <w:rsid w:val="00D84265"/>
    <w:rsid w:val="00DB2A57"/>
    <w:rsid w:val="00DB2F56"/>
    <w:rsid w:val="00DC6729"/>
    <w:rsid w:val="00DD6E47"/>
    <w:rsid w:val="00DE2CAC"/>
    <w:rsid w:val="00DE6C01"/>
    <w:rsid w:val="00E42A8E"/>
    <w:rsid w:val="00E43B1A"/>
    <w:rsid w:val="00E76EC1"/>
    <w:rsid w:val="00E84021"/>
    <w:rsid w:val="00E86708"/>
    <w:rsid w:val="00E95C94"/>
    <w:rsid w:val="00EE1A4A"/>
    <w:rsid w:val="00F10280"/>
    <w:rsid w:val="00F14781"/>
    <w:rsid w:val="00F43E62"/>
    <w:rsid w:val="00F4433C"/>
    <w:rsid w:val="00F466FA"/>
    <w:rsid w:val="00F50276"/>
    <w:rsid w:val="00F5132A"/>
    <w:rsid w:val="00F90426"/>
    <w:rsid w:val="00FA5075"/>
    <w:rsid w:val="00FB4AF1"/>
    <w:rsid w:val="00FD1410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043D1"/>
  <w15:docId w15:val="{351D5D09-5293-494F-BF23-2234819E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2C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05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5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8A4BB-535B-4EAA-B219-11CC257E7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Quintero</cp:lastModifiedBy>
  <cp:revision>227</cp:revision>
  <cp:lastPrinted>2020-04-16T13:32:00Z</cp:lastPrinted>
  <dcterms:created xsi:type="dcterms:W3CDTF">2012-02-24T18:47:00Z</dcterms:created>
  <dcterms:modified xsi:type="dcterms:W3CDTF">2025-06-26T12:28:00Z</dcterms:modified>
</cp:coreProperties>
</file>