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A09CA" w:rsidR="005F51F0" w:rsidP="002C75E6" w:rsidRDefault="4C331B7C" w14:paraId="6BE1E428" w14:textId="416095C6">
      <w:pPr>
        <w:pStyle w:val="Ttulo1"/>
        <w:tabs>
          <w:tab w:val="left" w:pos="1650"/>
          <w:tab w:val="center" w:pos="4773"/>
        </w:tabs>
        <w:ind w:left="2124" w:hanging="1415"/>
        <w:jc w:val="center"/>
        <w:rPr>
          <w:rFonts w:ascii="Arial" w:hAnsi="Arial" w:eastAsia="Arial" w:cs="Arial"/>
          <w:sz w:val="20"/>
          <w:szCs w:val="20"/>
        </w:rPr>
      </w:pPr>
      <w:bookmarkStart w:name="_Toc508984023" w:id="0"/>
      <w:bookmarkStart w:name="_Toc509843853" w:id="1"/>
      <w:bookmarkStart w:name="_Toc511924762" w:id="2"/>
      <w:bookmarkStart w:name="_Toc517187331" w:id="3"/>
      <w:bookmarkStart w:name="_Toc520226850" w:id="4"/>
      <w:bookmarkStart w:name="_Toc520297820" w:id="5"/>
      <w:bookmarkStart w:name="_Toc520317085" w:id="6"/>
      <w:bookmarkStart w:name="_Toc533083686" w:id="7"/>
      <w:bookmarkStart w:name="_Toc35616131" w:id="8"/>
      <w:bookmarkStart w:name="_Toc35616176" w:id="9"/>
      <w:bookmarkStart w:name="_Toc36979683" w:id="10"/>
      <w:bookmarkStart w:name="_Toc40113306" w:id="11"/>
      <w:bookmarkStart w:name="_Toc108082870" w:id="12"/>
      <w:bookmarkStart w:name="_Toc154138810" w:id="13"/>
      <w:r w:rsidRPr="53F2DDCD">
        <w:rPr>
          <w:rFonts w:ascii="Arial" w:hAnsi="Arial" w:cs="Arial"/>
          <w:sz w:val="20"/>
          <w:szCs w:val="20"/>
        </w:rPr>
        <w:t>I</w:t>
      </w:r>
      <w:r w:rsidRPr="53F2DDCD" w:rsidR="45EE3072">
        <w:rPr>
          <w:rFonts w:ascii="Arial" w:hAnsi="Arial" w:cs="Arial"/>
          <w:sz w:val="20"/>
          <w:szCs w:val="20"/>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rsidRPr="00BA09CA" w:rsidR="005F51F0" w:rsidP="00BF2EB7" w:rsidRDefault="005F51F0" w14:paraId="53FABDD4" w14:textId="77777777">
      <w:pPr>
        <w:rPr>
          <w:rFonts w:ascii="Arial" w:hAnsi="Arial" w:cs="Arial"/>
          <w:szCs w:val="20"/>
        </w:rPr>
      </w:pPr>
    </w:p>
    <w:p w:rsidRPr="00BA09CA" w:rsidR="00E50B64" w:rsidRDefault="00E50B64" w14:paraId="56BD4C90" w14:textId="77777777">
      <w:pPr>
        <w:jc w:val="both"/>
        <w:rPr>
          <w:rFonts w:ascii="Arial" w:hAnsi="Arial" w:eastAsia="Arial" w:cs="Arial"/>
          <w:sz w:val="20"/>
          <w:szCs w:val="20"/>
        </w:rPr>
      </w:pPr>
    </w:p>
    <w:p w:rsidRPr="00BA09CA" w:rsidR="00CC1484" w:rsidRDefault="78C188B8" w14:paraId="745288C2" w14:textId="7679C6A1">
      <w:pPr>
        <w:jc w:val="both"/>
        <w:rPr>
          <w:rFonts w:ascii="Arial" w:hAnsi="Arial" w:eastAsia="Arial" w:cs="Arial"/>
          <w:sz w:val="20"/>
          <w:szCs w:val="20"/>
        </w:rPr>
      </w:pPr>
      <w:r w:rsidRPr="683D9A66">
        <w:rPr>
          <w:rFonts w:ascii="Arial" w:hAnsi="Arial" w:cs="Arial"/>
          <w:sz w:val="20"/>
          <w:szCs w:val="20"/>
        </w:rPr>
        <w:t>El Servicio Nacional de Aprendizaje SENA</w:t>
      </w:r>
      <w:r w:rsidRPr="683D9A66" w:rsidR="002644ED">
        <w:rPr>
          <w:rFonts w:ascii="Arial" w:hAnsi="Arial" w:eastAsia="Arial" w:cs="Arial"/>
          <w:sz w:val="20"/>
          <w:szCs w:val="20"/>
        </w:rPr>
        <w:t xml:space="preserve"> </w:t>
      </w:r>
      <w:r w:rsidRPr="683D9A66" w:rsidR="4A4FC009">
        <w:rPr>
          <w:rFonts w:ascii="Arial" w:hAnsi="Arial" w:cs="Arial"/>
          <w:sz w:val="20"/>
          <w:szCs w:val="20"/>
        </w:rPr>
        <w:t>en</w:t>
      </w:r>
      <w:r w:rsidRPr="683D9A66" w:rsidR="002644ED">
        <w:rPr>
          <w:rFonts w:ascii="Arial" w:hAnsi="Arial" w:eastAsia="Arial" w:cs="Arial"/>
          <w:sz w:val="20"/>
          <w:szCs w:val="20"/>
        </w:rPr>
        <w:t xml:space="preserve"> </w:t>
      </w:r>
      <w:r w:rsidRPr="683D9A66" w:rsidR="4A4FC009">
        <w:rPr>
          <w:rFonts w:ascii="Arial" w:hAnsi="Arial" w:cs="Arial"/>
          <w:sz w:val="20"/>
          <w:szCs w:val="20"/>
        </w:rPr>
        <w:t>adelante</w:t>
      </w:r>
      <w:r w:rsidRPr="683D9A66" w:rsidR="002644ED">
        <w:rPr>
          <w:rFonts w:ascii="Arial" w:hAnsi="Arial" w:eastAsia="Arial" w:cs="Arial"/>
          <w:sz w:val="20"/>
          <w:szCs w:val="20"/>
        </w:rPr>
        <w:t xml:space="preserve"> </w:t>
      </w:r>
      <w:r w:rsidRPr="683D9A66" w:rsidR="4A4FC009">
        <w:rPr>
          <w:rFonts w:ascii="Arial" w:hAnsi="Arial" w:cs="Arial"/>
          <w:sz w:val="20"/>
          <w:szCs w:val="20"/>
        </w:rPr>
        <w:t>la</w:t>
      </w:r>
      <w:r w:rsidRPr="683D9A66" w:rsidR="002644ED">
        <w:rPr>
          <w:rFonts w:ascii="Arial" w:hAnsi="Arial" w:eastAsia="Arial" w:cs="Arial"/>
          <w:sz w:val="20"/>
          <w:szCs w:val="20"/>
        </w:rPr>
        <w:t xml:space="preserve"> </w:t>
      </w:r>
      <w:r w:rsidRPr="683D9A66" w:rsidR="4A4FC009">
        <w:rPr>
          <w:rFonts w:ascii="Arial" w:hAnsi="Arial" w:cs="Arial"/>
          <w:sz w:val="20"/>
          <w:szCs w:val="20"/>
        </w:rPr>
        <w:t>“</w:t>
      </w:r>
      <w:r w:rsidRPr="683D9A66" w:rsidR="00E41DBB">
        <w:rPr>
          <w:rFonts w:ascii="Arial" w:hAnsi="Arial" w:cs="Arial"/>
          <w:sz w:val="20"/>
          <w:szCs w:val="20"/>
        </w:rPr>
        <w:t>Entidad</w:t>
      </w:r>
      <w:r w:rsidRPr="683D9A66" w:rsidR="4A4FC009">
        <w:rPr>
          <w:rFonts w:ascii="Arial" w:hAnsi="Arial" w:cs="Arial"/>
          <w:sz w:val="20"/>
          <w:szCs w:val="20"/>
        </w:rPr>
        <w:t>”,</w:t>
      </w:r>
      <w:r w:rsidRPr="683D9A66" w:rsidR="002644ED">
        <w:rPr>
          <w:rFonts w:ascii="Arial" w:hAnsi="Arial" w:eastAsia="Arial" w:cs="Arial"/>
          <w:sz w:val="20"/>
          <w:szCs w:val="20"/>
        </w:rPr>
        <w:t xml:space="preserve"> </w:t>
      </w:r>
      <w:r w:rsidRPr="683D9A66" w:rsidR="3008EDD9">
        <w:rPr>
          <w:rFonts w:ascii="Arial" w:hAnsi="Arial" w:cs="Arial"/>
          <w:sz w:val="20"/>
          <w:szCs w:val="20"/>
        </w:rPr>
        <w:t>pone</w:t>
      </w:r>
      <w:r w:rsidRPr="683D9A66" w:rsidR="002644ED">
        <w:rPr>
          <w:rFonts w:ascii="Arial" w:hAnsi="Arial" w:eastAsia="Arial" w:cs="Arial"/>
          <w:sz w:val="20"/>
          <w:szCs w:val="20"/>
        </w:rPr>
        <w:t xml:space="preserve"> </w:t>
      </w:r>
      <w:r w:rsidRPr="683D9A66" w:rsidR="3008EDD9">
        <w:rPr>
          <w:rFonts w:ascii="Arial" w:hAnsi="Arial" w:cs="Arial"/>
          <w:sz w:val="20"/>
          <w:szCs w:val="20"/>
        </w:rPr>
        <w:t>a</w:t>
      </w:r>
      <w:r w:rsidRPr="683D9A66" w:rsidR="002644ED">
        <w:rPr>
          <w:rFonts w:ascii="Arial" w:hAnsi="Arial" w:eastAsia="Arial" w:cs="Arial"/>
          <w:sz w:val="20"/>
          <w:szCs w:val="20"/>
        </w:rPr>
        <w:t xml:space="preserve"> </w:t>
      </w:r>
      <w:r w:rsidRPr="683D9A66" w:rsidR="3008EDD9">
        <w:rPr>
          <w:rFonts w:ascii="Arial" w:hAnsi="Arial" w:cs="Arial"/>
          <w:sz w:val="20"/>
          <w:szCs w:val="20"/>
        </w:rPr>
        <w:t>disposición</w:t>
      </w:r>
      <w:r w:rsidRPr="683D9A66" w:rsidR="002644ED">
        <w:rPr>
          <w:rFonts w:ascii="Arial" w:hAnsi="Arial" w:eastAsia="Arial" w:cs="Arial"/>
          <w:sz w:val="20"/>
          <w:szCs w:val="20"/>
        </w:rPr>
        <w:t xml:space="preserve"> </w:t>
      </w:r>
      <w:r w:rsidRPr="683D9A66" w:rsidR="3008EDD9">
        <w:rPr>
          <w:rFonts w:ascii="Arial" w:hAnsi="Arial" w:cs="Arial"/>
          <w:sz w:val="20"/>
          <w:szCs w:val="20"/>
        </w:rPr>
        <w:t>de</w:t>
      </w:r>
      <w:r w:rsidRPr="683D9A66" w:rsidR="002644ED">
        <w:rPr>
          <w:rFonts w:ascii="Arial" w:hAnsi="Arial" w:eastAsia="Arial" w:cs="Arial"/>
          <w:sz w:val="20"/>
          <w:szCs w:val="20"/>
        </w:rPr>
        <w:t xml:space="preserve"> </w:t>
      </w:r>
      <w:r w:rsidRPr="683D9A66" w:rsidR="3008EDD9">
        <w:rPr>
          <w:rFonts w:ascii="Arial" w:hAnsi="Arial" w:cs="Arial"/>
          <w:sz w:val="20"/>
          <w:szCs w:val="20"/>
        </w:rPr>
        <w:t>los</w:t>
      </w:r>
      <w:r w:rsidRPr="683D9A66" w:rsidR="002644ED">
        <w:rPr>
          <w:rFonts w:ascii="Arial" w:hAnsi="Arial" w:eastAsia="Arial" w:cs="Arial"/>
          <w:sz w:val="20"/>
          <w:szCs w:val="20"/>
        </w:rPr>
        <w:t xml:space="preserve"> </w:t>
      </w:r>
      <w:r w:rsidRPr="683D9A66" w:rsidR="3008EDD9">
        <w:rPr>
          <w:rFonts w:ascii="Arial" w:hAnsi="Arial" w:cs="Arial"/>
          <w:sz w:val="20"/>
          <w:szCs w:val="20"/>
        </w:rPr>
        <w:t>interesados</w:t>
      </w:r>
      <w:r w:rsidRPr="683D9A66" w:rsidR="002644ED">
        <w:rPr>
          <w:rFonts w:ascii="Arial" w:hAnsi="Arial" w:eastAsia="Arial" w:cs="Arial"/>
          <w:sz w:val="20"/>
          <w:szCs w:val="20"/>
        </w:rPr>
        <w:t xml:space="preserve"> </w:t>
      </w:r>
      <w:r w:rsidRPr="683D9A66" w:rsidR="3008EDD9">
        <w:rPr>
          <w:rFonts w:ascii="Arial" w:hAnsi="Arial" w:cs="Arial"/>
          <w:sz w:val="20"/>
          <w:szCs w:val="20"/>
        </w:rPr>
        <w:t>el</w:t>
      </w:r>
      <w:r w:rsidRPr="683D9A66" w:rsidR="002644ED">
        <w:rPr>
          <w:rFonts w:ascii="Arial" w:hAnsi="Arial" w:eastAsia="Arial" w:cs="Arial"/>
          <w:sz w:val="20"/>
          <w:szCs w:val="20"/>
        </w:rPr>
        <w:t xml:space="preserve"> </w:t>
      </w:r>
      <w:r w:rsidRPr="683D9A66" w:rsidR="35553FAE">
        <w:rPr>
          <w:rFonts w:ascii="Arial" w:hAnsi="Arial" w:cs="Arial"/>
          <w:sz w:val="20"/>
          <w:szCs w:val="20"/>
        </w:rPr>
        <w:t>P</w:t>
      </w:r>
      <w:r w:rsidRPr="683D9A66" w:rsidR="547E8983">
        <w:rPr>
          <w:rFonts w:ascii="Arial" w:hAnsi="Arial" w:cs="Arial"/>
          <w:sz w:val="20"/>
          <w:szCs w:val="20"/>
        </w:rPr>
        <w:t>liego</w:t>
      </w:r>
      <w:r w:rsidRPr="683D9A66" w:rsidR="002644ED">
        <w:rPr>
          <w:rFonts w:ascii="Arial" w:hAnsi="Arial" w:eastAsia="Arial" w:cs="Arial"/>
          <w:sz w:val="20"/>
          <w:szCs w:val="20"/>
        </w:rPr>
        <w:t xml:space="preserve"> </w:t>
      </w:r>
      <w:r w:rsidRPr="683D9A66" w:rsidR="0E5BDDE8">
        <w:rPr>
          <w:rFonts w:ascii="Arial" w:hAnsi="Arial" w:cs="Arial"/>
          <w:sz w:val="20"/>
          <w:szCs w:val="20"/>
        </w:rPr>
        <w:t>de</w:t>
      </w:r>
      <w:r w:rsidRPr="683D9A66" w:rsidR="002644ED">
        <w:rPr>
          <w:rFonts w:ascii="Arial" w:hAnsi="Arial" w:eastAsia="Arial" w:cs="Arial"/>
          <w:sz w:val="20"/>
          <w:szCs w:val="20"/>
        </w:rPr>
        <w:t xml:space="preserve"> </w:t>
      </w:r>
      <w:r w:rsidRPr="683D9A66" w:rsidR="7E212795">
        <w:rPr>
          <w:rFonts w:ascii="Arial" w:hAnsi="Arial" w:cs="Arial"/>
          <w:sz w:val="20"/>
          <w:szCs w:val="20"/>
        </w:rPr>
        <w:t>C</w:t>
      </w:r>
      <w:r w:rsidRPr="683D9A66" w:rsidR="1CDD123C">
        <w:rPr>
          <w:rFonts w:ascii="Arial" w:hAnsi="Arial" w:cs="Arial"/>
          <w:sz w:val="20"/>
          <w:szCs w:val="20"/>
        </w:rPr>
        <w:t>o</w:t>
      </w:r>
      <w:r w:rsidRPr="683D9A66" w:rsidR="474A7790">
        <w:rPr>
          <w:rFonts w:ascii="Arial" w:hAnsi="Arial" w:cs="Arial"/>
          <w:sz w:val="20"/>
          <w:szCs w:val="20"/>
        </w:rPr>
        <w:t>ndiciones</w:t>
      </w:r>
      <w:r w:rsidRPr="683D9A66" w:rsidR="002644ED">
        <w:rPr>
          <w:rFonts w:ascii="Arial" w:hAnsi="Arial" w:eastAsia="Arial" w:cs="Arial"/>
          <w:sz w:val="20"/>
          <w:szCs w:val="20"/>
        </w:rPr>
        <w:t xml:space="preserve"> </w:t>
      </w:r>
      <w:r w:rsidRPr="683D9A66" w:rsidR="3008EDD9">
        <w:rPr>
          <w:rFonts w:ascii="Arial" w:hAnsi="Arial" w:cs="Arial"/>
          <w:sz w:val="20"/>
          <w:szCs w:val="20"/>
        </w:rPr>
        <w:t>para</w:t>
      </w:r>
      <w:r w:rsidRPr="683D9A66" w:rsidR="002644ED">
        <w:rPr>
          <w:rFonts w:ascii="Arial" w:hAnsi="Arial" w:eastAsia="Arial" w:cs="Arial"/>
          <w:sz w:val="20"/>
          <w:szCs w:val="20"/>
        </w:rPr>
        <w:t xml:space="preserve"> </w:t>
      </w:r>
      <w:r w:rsidRPr="683D9A66" w:rsidR="3008EDD9">
        <w:rPr>
          <w:rFonts w:ascii="Arial" w:hAnsi="Arial" w:cs="Arial"/>
          <w:sz w:val="20"/>
          <w:szCs w:val="20"/>
        </w:rPr>
        <w:t>la</w:t>
      </w:r>
      <w:r w:rsidRPr="683D9A66" w:rsidR="002644ED">
        <w:rPr>
          <w:rFonts w:ascii="Arial" w:hAnsi="Arial" w:eastAsia="Arial" w:cs="Arial"/>
          <w:sz w:val="20"/>
          <w:szCs w:val="20"/>
        </w:rPr>
        <w:t xml:space="preserve"> </w:t>
      </w:r>
      <w:r w:rsidRPr="683D9A66" w:rsidR="3008EDD9">
        <w:rPr>
          <w:rFonts w:ascii="Arial" w:hAnsi="Arial" w:cs="Arial"/>
          <w:sz w:val="20"/>
          <w:szCs w:val="20"/>
        </w:rPr>
        <w:t>selección</w:t>
      </w:r>
      <w:r w:rsidRPr="683D9A66" w:rsidR="002644ED">
        <w:rPr>
          <w:rFonts w:ascii="Arial" w:hAnsi="Arial" w:eastAsia="Arial" w:cs="Arial"/>
          <w:sz w:val="20"/>
          <w:szCs w:val="20"/>
        </w:rPr>
        <w:t xml:space="preserve"> </w:t>
      </w:r>
      <w:r w:rsidRPr="683D9A66" w:rsidR="3008EDD9">
        <w:rPr>
          <w:rFonts w:ascii="Arial" w:hAnsi="Arial" w:cs="Arial"/>
          <w:sz w:val="20"/>
          <w:szCs w:val="20"/>
        </w:rPr>
        <w:t>de</w:t>
      </w:r>
      <w:r w:rsidRPr="683D9A66" w:rsidR="4A4FC009">
        <w:rPr>
          <w:rFonts w:ascii="Arial" w:hAnsi="Arial" w:cs="Arial"/>
          <w:sz w:val="20"/>
          <w:szCs w:val="20"/>
        </w:rPr>
        <w:t>l</w:t>
      </w:r>
      <w:r w:rsidRPr="683D9A66" w:rsidR="002644ED">
        <w:rPr>
          <w:rFonts w:ascii="Arial" w:hAnsi="Arial" w:eastAsia="Arial" w:cs="Arial"/>
          <w:sz w:val="20"/>
          <w:szCs w:val="20"/>
        </w:rPr>
        <w:t xml:space="preserve"> </w:t>
      </w:r>
      <w:r w:rsidRPr="683D9A66" w:rsidR="556D890B">
        <w:rPr>
          <w:rFonts w:ascii="Arial" w:hAnsi="Arial" w:cs="Arial"/>
          <w:sz w:val="20"/>
          <w:szCs w:val="20"/>
        </w:rPr>
        <w:t>C</w:t>
      </w:r>
      <w:r w:rsidRPr="683D9A66" w:rsidR="474A7790">
        <w:rPr>
          <w:rFonts w:ascii="Arial" w:hAnsi="Arial" w:cs="Arial"/>
          <w:sz w:val="20"/>
          <w:szCs w:val="20"/>
        </w:rPr>
        <w:t>ontratista</w:t>
      </w:r>
      <w:r w:rsidRPr="683D9A66" w:rsidR="002644ED">
        <w:rPr>
          <w:rFonts w:ascii="Arial" w:hAnsi="Arial" w:eastAsia="Arial" w:cs="Arial"/>
          <w:sz w:val="20"/>
          <w:szCs w:val="20"/>
        </w:rPr>
        <w:t xml:space="preserve"> </w:t>
      </w:r>
      <w:r w:rsidRPr="683D9A66" w:rsidR="3008EDD9">
        <w:rPr>
          <w:rFonts w:ascii="Arial" w:hAnsi="Arial" w:cs="Arial"/>
          <w:sz w:val="20"/>
          <w:szCs w:val="20"/>
        </w:rPr>
        <w:t>encargado</w:t>
      </w:r>
      <w:r w:rsidRPr="683D9A66" w:rsidR="002644ED">
        <w:rPr>
          <w:rFonts w:ascii="Arial" w:hAnsi="Arial" w:eastAsia="Arial" w:cs="Arial"/>
          <w:sz w:val="20"/>
          <w:szCs w:val="20"/>
        </w:rPr>
        <w:t xml:space="preserve"> </w:t>
      </w:r>
      <w:r w:rsidRPr="683D9A66" w:rsidR="3008EDD9">
        <w:rPr>
          <w:rFonts w:ascii="Arial" w:hAnsi="Arial" w:cs="Arial"/>
          <w:sz w:val="20"/>
          <w:szCs w:val="20"/>
        </w:rPr>
        <w:t>de</w:t>
      </w:r>
      <w:r w:rsidRPr="683D9A66" w:rsidR="002644ED">
        <w:rPr>
          <w:rFonts w:ascii="Arial" w:hAnsi="Arial" w:eastAsia="Arial" w:cs="Arial"/>
          <w:sz w:val="20"/>
          <w:szCs w:val="20"/>
        </w:rPr>
        <w:t xml:space="preserve"> </w:t>
      </w:r>
      <w:r w:rsidRPr="683D9A66" w:rsidR="3008EDD9">
        <w:rPr>
          <w:rFonts w:ascii="Arial" w:hAnsi="Arial" w:cs="Arial"/>
          <w:sz w:val="20"/>
          <w:szCs w:val="20"/>
        </w:rPr>
        <w:t>ejecutar</w:t>
      </w:r>
      <w:r w:rsidRPr="683D9A66" w:rsidR="002644ED">
        <w:rPr>
          <w:rFonts w:ascii="Arial" w:hAnsi="Arial" w:eastAsia="Arial" w:cs="Arial"/>
          <w:sz w:val="20"/>
          <w:szCs w:val="20"/>
        </w:rPr>
        <w:t xml:space="preserve"> </w:t>
      </w:r>
      <w:r w:rsidRPr="683D9A66" w:rsidR="3008EDD9">
        <w:rPr>
          <w:rFonts w:ascii="Arial" w:hAnsi="Arial" w:cs="Arial"/>
          <w:sz w:val="20"/>
          <w:szCs w:val="20"/>
        </w:rPr>
        <w:t>el</w:t>
      </w:r>
      <w:r w:rsidRPr="683D9A66" w:rsidR="002644ED">
        <w:rPr>
          <w:rFonts w:ascii="Arial" w:hAnsi="Arial" w:eastAsia="Arial" w:cs="Arial"/>
          <w:sz w:val="20"/>
          <w:szCs w:val="20"/>
        </w:rPr>
        <w:t xml:space="preserve"> </w:t>
      </w:r>
      <w:r w:rsidRPr="683D9A66" w:rsidR="434A794F">
        <w:rPr>
          <w:rFonts w:ascii="Arial" w:hAnsi="Arial" w:cs="Arial"/>
          <w:sz w:val="20"/>
          <w:szCs w:val="20"/>
        </w:rPr>
        <w:t>C</w:t>
      </w:r>
      <w:r w:rsidRPr="683D9A66" w:rsidR="00DD0E76">
        <w:rPr>
          <w:rFonts w:ascii="Arial" w:hAnsi="Arial" w:cs="Arial"/>
          <w:sz w:val="20"/>
          <w:szCs w:val="20"/>
        </w:rPr>
        <w:t>ontrato</w:t>
      </w:r>
      <w:r w:rsidRPr="683D9A66" w:rsidR="002644ED">
        <w:rPr>
          <w:rFonts w:ascii="Arial" w:hAnsi="Arial" w:eastAsia="Arial" w:cs="Arial"/>
          <w:sz w:val="20"/>
          <w:szCs w:val="20"/>
        </w:rPr>
        <w:t xml:space="preserve"> </w:t>
      </w:r>
      <w:r w:rsidRPr="683D9A66" w:rsidR="3008EDD9">
        <w:rPr>
          <w:rFonts w:ascii="Arial" w:hAnsi="Arial" w:cs="Arial"/>
          <w:sz w:val="20"/>
          <w:szCs w:val="20"/>
        </w:rPr>
        <w:t>de</w:t>
      </w:r>
      <w:r w:rsidRPr="683D9A66" w:rsidR="4B5A9601">
        <w:rPr>
          <w:rFonts w:ascii="Arial" w:hAnsi="Arial" w:cs="Arial"/>
          <w:sz w:val="20"/>
          <w:szCs w:val="20"/>
        </w:rPr>
        <w:t xml:space="preserve"> </w:t>
      </w:r>
      <w:r w:rsidRPr="683D9A66" w:rsidR="434A794F">
        <w:rPr>
          <w:rFonts w:ascii="Arial" w:hAnsi="Arial" w:cs="Arial"/>
          <w:sz w:val="20"/>
          <w:szCs w:val="20"/>
        </w:rPr>
        <w:t>I</w:t>
      </w:r>
      <w:r w:rsidRPr="683D9A66" w:rsidR="1DDFB7A0">
        <w:rPr>
          <w:rFonts w:ascii="Arial" w:hAnsi="Arial" w:cs="Arial"/>
          <w:sz w:val="20"/>
          <w:szCs w:val="20"/>
        </w:rPr>
        <w:t>nterventoría</w:t>
      </w:r>
      <w:r w:rsidRPr="683D9A66" w:rsidR="4CFE0AA5">
        <w:rPr>
          <w:rFonts w:ascii="Arial" w:hAnsi="Arial" w:cs="Arial"/>
          <w:sz w:val="20"/>
          <w:szCs w:val="20"/>
        </w:rPr>
        <w:t xml:space="preserve"> </w:t>
      </w:r>
      <w:r w:rsidRPr="683D9A66" w:rsidR="4CFE0AA5">
        <w:rPr>
          <w:rFonts w:ascii="Arial" w:hAnsi="Arial" w:eastAsia="Arial" w:cs="Arial"/>
          <w:sz w:val="20"/>
          <w:szCs w:val="20"/>
        </w:rPr>
        <w:t xml:space="preserve">de </w:t>
      </w:r>
      <w:r w:rsidRPr="683D9A66" w:rsidR="3008EDD9">
        <w:rPr>
          <w:rFonts w:ascii="Arial" w:hAnsi="Arial" w:cs="Arial"/>
          <w:sz w:val="20"/>
          <w:szCs w:val="20"/>
        </w:rPr>
        <w:t>obra</w:t>
      </w:r>
      <w:r w:rsidRPr="683D9A66" w:rsidR="002644ED">
        <w:rPr>
          <w:rFonts w:ascii="Arial" w:hAnsi="Arial" w:eastAsia="Arial" w:cs="Arial"/>
          <w:sz w:val="20"/>
          <w:szCs w:val="20"/>
        </w:rPr>
        <w:t xml:space="preserve"> </w:t>
      </w:r>
      <w:r w:rsidRPr="683D9A66" w:rsidR="3008EDD9">
        <w:rPr>
          <w:rFonts w:ascii="Arial" w:hAnsi="Arial" w:cs="Arial"/>
          <w:sz w:val="20"/>
          <w:szCs w:val="20"/>
        </w:rPr>
        <w:t>pública</w:t>
      </w:r>
      <w:r w:rsidRPr="683D9A66" w:rsidR="002644ED">
        <w:rPr>
          <w:rFonts w:ascii="Arial" w:hAnsi="Arial" w:eastAsia="Arial" w:cs="Arial"/>
          <w:sz w:val="20"/>
          <w:szCs w:val="20"/>
        </w:rPr>
        <w:t xml:space="preserve"> </w:t>
      </w:r>
      <w:r w:rsidRPr="683D9A66" w:rsidR="58E5B6AE">
        <w:rPr>
          <w:rFonts w:ascii="Arial" w:hAnsi="Arial" w:cs="Arial"/>
          <w:sz w:val="20"/>
          <w:szCs w:val="20"/>
        </w:rPr>
        <w:t>para</w:t>
      </w:r>
      <w:r w:rsidRPr="683D9A66" w:rsidR="002644ED">
        <w:rPr>
          <w:rFonts w:ascii="Arial" w:hAnsi="Arial" w:eastAsia="Arial" w:cs="Arial"/>
          <w:sz w:val="20"/>
          <w:szCs w:val="20"/>
        </w:rPr>
        <w:t xml:space="preserve"> </w:t>
      </w:r>
      <w:r w:rsidRPr="683D9A66" w:rsidR="4402D700">
        <w:rPr>
          <w:rFonts w:ascii="Arial" w:hAnsi="Arial" w:eastAsia="Arial" w:cs="Arial"/>
          <w:sz w:val="20"/>
          <w:szCs w:val="20"/>
        </w:rPr>
        <w:t>“Realizar la interventoría técnica, administrativa, jurídica, financiera, contable, ambiental y social al contrato de obra que celebre el CIDE para la ejecución del objeto ‘Realizar adecuaciones integrales a todo costo para la infraestructura de la sede Ciudad Verde del Centro Industrial y de Desarrollo Empresarial de Soacha, incluyendo suministro</w:t>
      </w:r>
      <w:r w:rsidRPr="683D9A66" w:rsidR="4402D700">
        <w:rPr>
          <w:rFonts w:ascii="Arial" w:hAnsi="Arial" w:eastAsia="Arial" w:cs="Arial"/>
          <w:color w:val="0070C0"/>
          <w:sz w:val="20"/>
          <w:szCs w:val="20"/>
        </w:rPr>
        <w:t xml:space="preserve"> </w:t>
      </w:r>
      <w:r w:rsidRPr="683D9A66" w:rsidR="4402D700">
        <w:rPr>
          <w:rFonts w:ascii="Arial" w:hAnsi="Arial" w:eastAsia="Arial" w:cs="Arial"/>
          <w:sz w:val="20"/>
          <w:szCs w:val="20"/>
        </w:rPr>
        <w:t>de materiales, mano de obra y servicios técnicos especializados”</w:t>
      </w:r>
      <w:r w:rsidRPr="683D9A66" w:rsidR="4A4FC009">
        <w:rPr>
          <w:rFonts w:ascii="Arial" w:hAnsi="Arial" w:eastAsia="Arial" w:cs="Arial"/>
          <w:color w:val="0070C0"/>
          <w:sz w:val="20"/>
          <w:szCs w:val="20"/>
        </w:rPr>
        <w:t>,</w:t>
      </w:r>
      <w:r w:rsidRPr="683D9A66" w:rsidR="002644ED">
        <w:rPr>
          <w:rFonts w:ascii="Arial" w:hAnsi="Arial" w:eastAsia="Arial" w:cs="Arial"/>
          <w:color w:val="0070C0"/>
          <w:sz w:val="20"/>
          <w:szCs w:val="20"/>
        </w:rPr>
        <w:t xml:space="preserve"> </w:t>
      </w:r>
      <w:r w:rsidRPr="683D9A66" w:rsidR="4A4FC009">
        <w:rPr>
          <w:rFonts w:ascii="Arial" w:hAnsi="Arial" w:cs="Arial"/>
          <w:sz w:val="20"/>
          <w:szCs w:val="20"/>
        </w:rPr>
        <w:t>en</w:t>
      </w:r>
      <w:r w:rsidRPr="683D9A66" w:rsidR="002644ED">
        <w:rPr>
          <w:rFonts w:ascii="Arial" w:hAnsi="Arial" w:eastAsia="Arial" w:cs="Arial"/>
          <w:sz w:val="20"/>
          <w:szCs w:val="20"/>
        </w:rPr>
        <w:t xml:space="preserve"> </w:t>
      </w:r>
      <w:r w:rsidRPr="683D9A66" w:rsidR="4A4FC009">
        <w:rPr>
          <w:rFonts w:ascii="Arial" w:hAnsi="Arial" w:cs="Arial"/>
          <w:sz w:val="20"/>
          <w:szCs w:val="20"/>
        </w:rPr>
        <w:t>adelante</w:t>
      </w:r>
      <w:r w:rsidRPr="683D9A66" w:rsidR="002644ED">
        <w:rPr>
          <w:rFonts w:ascii="Arial" w:hAnsi="Arial" w:eastAsia="Arial" w:cs="Arial"/>
          <w:sz w:val="20"/>
          <w:szCs w:val="20"/>
        </w:rPr>
        <w:t xml:space="preserve"> </w:t>
      </w:r>
      <w:r w:rsidRPr="683D9A66" w:rsidR="4A4FC009">
        <w:rPr>
          <w:rFonts w:ascii="Arial" w:hAnsi="Arial" w:cs="Arial"/>
          <w:sz w:val="20"/>
          <w:szCs w:val="20"/>
        </w:rPr>
        <w:t>el</w:t>
      </w:r>
      <w:r w:rsidRPr="683D9A66" w:rsidR="002644ED">
        <w:rPr>
          <w:rFonts w:ascii="Arial" w:hAnsi="Arial" w:eastAsia="Arial" w:cs="Arial"/>
          <w:sz w:val="20"/>
          <w:szCs w:val="20"/>
        </w:rPr>
        <w:t xml:space="preserve"> </w:t>
      </w:r>
      <w:r w:rsidRPr="683D9A66" w:rsidR="4A4FC009">
        <w:rPr>
          <w:rFonts w:ascii="Arial" w:hAnsi="Arial" w:cs="Arial"/>
          <w:sz w:val="20"/>
          <w:szCs w:val="20"/>
        </w:rPr>
        <w:t>“</w:t>
      </w:r>
      <w:r w:rsidRPr="683D9A66" w:rsidR="56691D62">
        <w:rPr>
          <w:rFonts w:ascii="Arial" w:hAnsi="Arial" w:cs="Arial"/>
          <w:sz w:val="20"/>
          <w:szCs w:val="20"/>
        </w:rPr>
        <w:t>c</w:t>
      </w:r>
      <w:r w:rsidRPr="683D9A66" w:rsidR="00DD0E76">
        <w:rPr>
          <w:rFonts w:ascii="Arial" w:hAnsi="Arial" w:cs="Arial"/>
          <w:sz w:val="20"/>
          <w:szCs w:val="20"/>
        </w:rPr>
        <w:t>ontrato</w:t>
      </w:r>
      <w:r w:rsidRPr="683D9A66" w:rsidR="4A4FC009">
        <w:rPr>
          <w:rFonts w:ascii="Arial" w:hAnsi="Arial" w:cs="Arial"/>
          <w:sz w:val="20"/>
          <w:szCs w:val="20"/>
        </w:rPr>
        <w:t>”.</w:t>
      </w:r>
      <w:r w:rsidRPr="683D9A66" w:rsidR="4117B7AC">
        <w:rPr>
          <w:rFonts w:ascii="Arial" w:hAnsi="Arial" w:eastAsia="Arial" w:cs="Arial"/>
          <w:sz w:val="20"/>
          <w:szCs w:val="20"/>
        </w:rPr>
        <w:t xml:space="preserve"> </w:t>
      </w:r>
    </w:p>
    <w:p w:rsidRPr="00BA09CA" w:rsidR="00895CC0" w:rsidRDefault="00895CC0" w14:paraId="1CEC7ABE" w14:textId="77777777">
      <w:pPr>
        <w:jc w:val="both"/>
        <w:rPr>
          <w:rFonts w:ascii="Arial" w:hAnsi="Arial" w:eastAsia="Arial" w:cs="Arial"/>
          <w:sz w:val="20"/>
          <w:szCs w:val="20"/>
        </w:rPr>
      </w:pPr>
    </w:p>
    <w:p w:rsidRPr="00BA09CA" w:rsidR="00CF6A1B" w:rsidRDefault="22DA2F03" w14:paraId="145E0F42" w14:textId="4F51DE16">
      <w:pPr>
        <w:jc w:val="both"/>
        <w:rPr>
          <w:rFonts w:ascii="Arial" w:hAnsi="Arial" w:eastAsia="Arial" w:cs="Arial"/>
          <w:sz w:val="20"/>
          <w:szCs w:val="20"/>
        </w:rPr>
      </w:pPr>
      <w:r w:rsidRPr="0CD16D38">
        <w:rPr>
          <w:rFonts w:ascii="Arial" w:hAnsi="Arial" w:cs="Arial"/>
          <w:sz w:val="20"/>
          <w:szCs w:val="20"/>
        </w:rPr>
        <w:t>Los</w:t>
      </w:r>
      <w:r w:rsidRPr="0CD16D38" w:rsidR="4A5F7255">
        <w:rPr>
          <w:rFonts w:ascii="Arial" w:hAnsi="Arial" w:eastAsia="Arial" w:cs="Arial"/>
          <w:sz w:val="20"/>
          <w:szCs w:val="20"/>
        </w:rPr>
        <w:t xml:space="preserve"> </w:t>
      </w:r>
      <w:r w:rsidRPr="0CD16D38" w:rsidR="06D0BBB8">
        <w:rPr>
          <w:rFonts w:ascii="Arial" w:hAnsi="Arial" w:cs="Arial"/>
          <w:sz w:val="20"/>
          <w:szCs w:val="20"/>
        </w:rPr>
        <w:t>D</w:t>
      </w:r>
      <w:r w:rsidRPr="0CD16D38">
        <w:rPr>
          <w:rFonts w:ascii="Arial" w:hAnsi="Arial" w:cs="Arial"/>
          <w:sz w:val="20"/>
          <w:szCs w:val="20"/>
        </w:rPr>
        <w:t>ocumentos</w:t>
      </w:r>
      <w:r w:rsidRPr="0CD16D38" w:rsidR="4A5F7255">
        <w:rPr>
          <w:rFonts w:ascii="Arial" w:hAnsi="Arial" w:eastAsia="Arial" w:cs="Arial"/>
          <w:sz w:val="20"/>
          <w:szCs w:val="20"/>
        </w:rPr>
        <w:t xml:space="preserve"> </w:t>
      </w:r>
      <w:r w:rsidRPr="0CD16D38">
        <w:rPr>
          <w:rFonts w:ascii="Arial" w:hAnsi="Arial" w:cs="Arial"/>
          <w:sz w:val="20"/>
          <w:szCs w:val="20"/>
        </w:rPr>
        <w:t>del</w:t>
      </w:r>
      <w:r w:rsidRPr="0CD16D38" w:rsidR="4A5F7255">
        <w:rPr>
          <w:rFonts w:ascii="Arial" w:hAnsi="Arial" w:eastAsia="Arial" w:cs="Arial"/>
          <w:sz w:val="20"/>
          <w:szCs w:val="20"/>
        </w:rPr>
        <w:t xml:space="preserve"> </w:t>
      </w:r>
      <w:r w:rsidRPr="0CD16D38" w:rsidR="06D0BBB8">
        <w:rPr>
          <w:rFonts w:ascii="Arial" w:hAnsi="Arial" w:cs="Arial"/>
          <w:sz w:val="20"/>
          <w:szCs w:val="20"/>
        </w:rPr>
        <w:t>P</w:t>
      </w:r>
      <w:r w:rsidRPr="0CD16D38">
        <w:rPr>
          <w:rFonts w:ascii="Arial" w:hAnsi="Arial" w:cs="Arial"/>
          <w:sz w:val="20"/>
          <w:szCs w:val="20"/>
        </w:rPr>
        <w:t>roceso</w:t>
      </w:r>
      <w:r w:rsidRPr="0CD16D38" w:rsidR="249AC457">
        <w:rPr>
          <w:rFonts w:ascii="Arial" w:hAnsi="Arial" w:cs="Arial"/>
          <w:sz w:val="20"/>
          <w:szCs w:val="20"/>
        </w:rPr>
        <w:t>,</w:t>
      </w:r>
      <w:r w:rsidRPr="0CD16D38" w:rsidR="4A5F7255">
        <w:rPr>
          <w:rFonts w:ascii="Arial" w:hAnsi="Arial" w:eastAsia="Arial" w:cs="Arial"/>
          <w:sz w:val="20"/>
          <w:szCs w:val="20"/>
        </w:rPr>
        <w:t xml:space="preserve"> </w:t>
      </w:r>
      <w:r w:rsidRPr="0CD16D38">
        <w:rPr>
          <w:rFonts w:ascii="Arial" w:hAnsi="Arial" w:cs="Arial"/>
          <w:sz w:val="20"/>
          <w:szCs w:val="20"/>
        </w:rPr>
        <w:t>que</w:t>
      </w:r>
      <w:r w:rsidRPr="0CD16D38" w:rsidR="4A5F7255">
        <w:rPr>
          <w:rFonts w:ascii="Arial" w:hAnsi="Arial" w:eastAsia="Arial" w:cs="Arial"/>
          <w:sz w:val="20"/>
          <w:szCs w:val="20"/>
        </w:rPr>
        <w:t xml:space="preserve"> </w:t>
      </w:r>
      <w:r w:rsidRPr="0CD16D38">
        <w:rPr>
          <w:rFonts w:ascii="Arial" w:hAnsi="Arial" w:cs="Arial"/>
          <w:sz w:val="20"/>
          <w:szCs w:val="20"/>
        </w:rPr>
        <w:t>incluyen</w:t>
      </w:r>
      <w:r w:rsidRPr="0CD16D38" w:rsidR="4A5F7255">
        <w:rPr>
          <w:rFonts w:ascii="Arial" w:hAnsi="Arial" w:eastAsia="Arial" w:cs="Arial"/>
          <w:sz w:val="20"/>
          <w:szCs w:val="20"/>
        </w:rPr>
        <w:t xml:space="preserve"> </w:t>
      </w:r>
      <w:r w:rsidRPr="0CD16D38">
        <w:rPr>
          <w:rFonts w:ascii="Arial" w:hAnsi="Arial" w:cs="Arial"/>
          <w:sz w:val="20"/>
          <w:szCs w:val="20"/>
        </w:rPr>
        <w:t>los</w:t>
      </w:r>
      <w:r w:rsidRPr="0CD16D38" w:rsidR="4A5F7255">
        <w:rPr>
          <w:rFonts w:ascii="Arial" w:hAnsi="Arial" w:eastAsia="Arial" w:cs="Arial"/>
          <w:sz w:val="20"/>
          <w:szCs w:val="20"/>
        </w:rPr>
        <w:t xml:space="preserve"> </w:t>
      </w:r>
      <w:r w:rsidRPr="0CD16D38">
        <w:rPr>
          <w:rFonts w:ascii="Arial" w:hAnsi="Arial" w:cs="Arial"/>
          <w:sz w:val="20"/>
          <w:szCs w:val="20"/>
        </w:rPr>
        <w:t>estudios</w:t>
      </w:r>
      <w:r w:rsidRPr="0CD16D38" w:rsidR="4A5F7255">
        <w:rPr>
          <w:rFonts w:ascii="Arial" w:hAnsi="Arial" w:eastAsia="Arial" w:cs="Arial"/>
          <w:sz w:val="20"/>
          <w:szCs w:val="20"/>
        </w:rPr>
        <w:t xml:space="preserve"> </w:t>
      </w:r>
      <w:r w:rsidRPr="0CD16D38">
        <w:rPr>
          <w:rFonts w:ascii="Arial" w:hAnsi="Arial" w:cs="Arial"/>
          <w:sz w:val="20"/>
          <w:szCs w:val="20"/>
        </w:rPr>
        <w:t>y</w:t>
      </w:r>
      <w:r w:rsidRPr="0CD16D38" w:rsidR="4A5F7255">
        <w:rPr>
          <w:rFonts w:ascii="Arial" w:hAnsi="Arial" w:eastAsia="Arial" w:cs="Arial"/>
          <w:sz w:val="20"/>
          <w:szCs w:val="20"/>
        </w:rPr>
        <w:t xml:space="preserve"> </w:t>
      </w:r>
      <w:r w:rsidRPr="0CD16D38">
        <w:rPr>
          <w:rFonts w:ascii="Arial" w:hAnsi="Arial" w:cs="Arial"/>
          <w:sz w:val="20"/>
          <w:szCs w:val="20"/>
        </w:rPr>
        <w:t>documentos</w:t>
      </w:r>
      <w:r w:rsidRPr="0CD16D38" w:rsidR="4A5F7255">
        <w:rPr>
          <w:rFonts w:ascii="Arial" w:hAnsi="Arial" w:eastAsia="Arial" w:cs="Arial"/>
          <w:sz w:val="20"/>
          <w:szCs w:val="20"/>
        </w:rPr>
        <w:t xml:space="preserve"> </w:t>
      </w:r>
      <w:r w:rsidRPr="0CD16D38">
        <w:rPr>
          <w:rFonts w:ascii="Arial" w:hAnsi="Arial" w:cs="Arial"/>
          <w:sz w:val="20"/>
          <w:szCs w:val="20"/>
        </w:rPr>
        <w:t>previos,</w:t>
      </w:r>
      <w:r w:rsidRPr="0CD16D38" w:rsidR="4A5F7255">
        <w:rPr>
          <w:rFonts w:ascii="Arial" w:hAnsi="Arial" w:eastAsia="Arial" w:cs="Arial"/>
          <w:sz w:val="20"/>
          <w:szCs w:val="20"/>
        </w:rPr>
        <w:t xml:space="preserve"> </w:t>
      </w:r>
      <w:r w:rsidRPr="0CD16D38">
        <w:rPr>
          <w:rFonts w:ascii="Arial" w:hAnsi="Arial" w:cs="Arial"/>
          <w:sz w:val="20"/>
          <w:szCs w:val="20"/>
        </w:rPr>
        <w:t>el</w:t>
      </w:r>
      <w:r w:rsidRPr="0CD16D38" w:rsidR="4A5F7255">
        <w:rPr>
          <w:rFonts w:ascii="Arial" w:hAnsi="Arial" w:eastAsia="Arial" w:cs="Arial"/>
          <w:sz w:val="20"/>
          <w:szCs w:val="20"/>
        </w:rPr>
        <w:t xml:space="preserve"> </w:t>
      </w:r>
      <w:r w:rsidRPr="0CD16D38" w:rsidR="755A3131">
        <w:rPr>
          <w:rFonts w:ascii="Arial" w:hAnsi="Arial" w:cs="Arial"/>
          <w:sz w:val="20"/>
          <w:szCs w:val="20"/>
        </w:rPr>
        <w:t>e</w:t>
      </w:r>
      <w:r w:rsidRPr="0CD16D38" w:rsidR="7FC63EA0">
        <w:rPr>
          <w:rFonts w:ascii="Arial" w:hAnsi="Arial" w:cs="Arial"/>
          <w:sz w:val="20"/>
          <w:szCs w:val="20"/>
        </w:rPr>
        <w:t>studio</w:t>
      </w:r>
      <w:r w:rsidRPr="0CD16D38" w:rsidR="7FC63EA0">
        <w:rPr>
          <w:rFonts w:ascii="Arial" w:hAnsi="Arial" w:eastAsia="Arial" w:cs="Arial"/>
          <w:sz w:val="20"/>
          <w:szCs w:val="20"/>
        </w:rPr>
        <w:t xml:space="preserve"> </w:t>
      </w:r>
      <w:r w:rsidRPr="0CD16D38" w:rsidR="755A3131">
        <w:rPr>
          <w:rFonts w:ascii="Arial" w:hAnsi="Arial" w:cs="Arial"/>
          <w:sz w:val="20"/>
          <w:szCs w:val="20"/>
        </w:rPr>
        <w:t>d</w:t>
      </w:r>
      <w:r w:rsidRPr="0CD16D38" w:rsidR="7FC63EA0">
        <w:rPr>
          <w:rFonts w:ascii="Arial" w:hAnsi="Arial" w:cs="Arial"/>
          <w:sz w:val="20"/>
          <w:szCs w:val="20"/>
        </w:rPr>
        <w:t>e</w:t>
      </w:r>
      <w:r w:rsidR="003A70E2">
        <w:rPr>
          <w:rFonts w:ascii="Arial" w:hAnsi="Arial" w:cs="Arial"/>
          <w:sz w:val="20"/>
          <w:szCs w:val="20"/>
        </w:rPr>
        <w:t>l</w:t>
      </w:r>
      <w:r w:rsidRPr="0CD16D38" w:rsidR="7FC63EA0">
        <w:rPr>
          <w:rFonts w:ascii="Arial" w:hAnsi="Arial" w:eastAsia="Arial" w:cs="Arial"/>
          <w:sz w:val="20"/>
          <w:szCs w:val="20"/>
        </w:rPr>
        <w:t xml:space="preserve"> </w:t>
      </w:r>
      <w:r w:rsidRPr="0CD16D38" w:rsidR="755A3131">
        <w:rPr>
          <w:rFonts w:ascii="Arial" w:hAnsi="Arial" w:cs="Arial"/>
          <w:sz w:val="20"/>
          <w:szCs w:val="20"/>
        </w:rPr>
        <w:t>s</w:t>
      </w:r>
      <w:r w:rsidRPr="0CD16D38" w:rsidR="7FC63EA0">
        <w:rPr>
          <w:rFonts w:ascii="Arial" w:hAnsi="Arial" w:cs="Arial"/>
          <w:sz w:val="20"/>
          <w:szCs w:val="20"/>
        </w:rPr>
        <w:t>ector</w:t>
      </w:r>
      <w:r w:rsidRPr="0CD16D38">
        <w:rPr>
          <w:rFonts w:ascii="Arial" w:hAnsi="Arial" w:cs="Arial"/>
          <w:sz w:val="20"/>
          <w:szCs w:val="20"/>
        </w:rPr>
        <w:t>,</w:t>
      </w:r>
      <w:r w:rsidRPr="0CD16D38" w:rsidR="4A5F7255">
        <w:rPr>
          <w:rFonts w:ascii="Arial" w:hAnsi="Arial" w:eastAsia="Arial" w:cs="Arial"/>
          <w:sz w:val="20"/>
          <w:szCs w:val="20"/>
        </w:rPr>
        <w:t xml:space="preserve"> </w:t>
      </w:r>
      <w:r w:rsidRPr="0CD16D38">
        <w:rPr>
          <w:rFonts w:ascii="Arial" w:hAnsi="Arial" w:cs="Arial"/>
          <w:sz w:val="20"/>
          <w:szCs w:val="20"/>
        </w:rPr>
        <w:t>así</w:t>
      </w:r>
      <w:r w:rsidRPr="0CD16D38" w:rsidR="4A5F7255">
        <w:rPr>
          <w:rFonts w:ascii="Arial" w:hAnsi="Arial" w:eastAsia="Arial" w:cs="Arial"/>
          <w:sz w:val="20"/>
          <w:szCs w:val="20"/>
        </w:rPr>
        <w:t xml:space="preserve"> </w:t>
      </w:r>
      <w:r w:rsidRPr="0CD16D38">
        <w:rPr>
          <w:rFonts w:ascii="Arial" w:hAnsi="Arial" w:cs="Arial"/>
          <w:sz w:val="20"/>
          <w:szCs w:val="20"/>
        </w:rPr>
        <w:t>como</w:t>
      </w:r>
      <w:r w:rsidRPr="0CD16D38" w:rsidR="4A5F7255">
        <w:rPr>
          <w:rFonts w:ascii="Arial" w:hAnsi="Arial" w:eastAsia="Arial" w:cs="Arial"/>
          <w:sz w:val="20"/>
          <w:szCs w:val="20"/>
        </w:rPr>
        <w:t xml:space="preserve"> </w:t>
      </w:r>
      <w:r w:rsidRPr="0CD16D38">
        <w:rPr>
          <w:rFonts w:ascii="Arial" w:hAnsi="Arial" w:cs="Arial"/>
          <w:sz w:val="20"/>
          <w:szCs w:val="20"/>
        </w:rPr>
        <w:t>cualquiera</w:t>
      </w:r>
      <w:r w:rsidRPr="0CD16D38" w:rsidR="4A5F7255">
        <w:rPr>
          <w:rFonts w:ascii="Arial" w:hAnsi="Arial" w:eastAsia="Arial" w:cs="Arial"/>
          <w:sz w:val="20"/>
          <w:szCs w:val="20"/>
        </w:rPr>
        <w:t xml:space="preserve"> </w:t>
      </w:r>
      <w:r w:rsidRPr="0CD16D38">
        <w:rPr>
          <w:rFonts w:ascii="Arial" w:hAnsi="Arial" w:cs="Arial"/>
          <w:sz w:val="20"/>
          <w:szCs w:val="20"/>
        </w:rPr>
        <w:t>de</w:t>
      </w:r>
      <w:r w:rsidRPr="0CD16D38" w:rsidR="4A5F7255">
        <w:rPr>
          <w:rFonts w:ascii="Arial" w:hAnsi="Arial" w:eastAsia="Arial" w:cs="Arial"/>
          <w:sz w:val="20"/>
          <w:szCs w:val="20"/>
        </w:rPr>
        <w:t xml:space="preserve"> </w:t>
      </w:r>
      <w:r w:rsidRPr="0CD16D38">
        <w:rPr>
          <w:rFonts w:ascii="Arial" w:hAnsi="Arial" w:cs="Arial"/>
          <w:sz w:val="20"/>
          <w:szCs w:val="20"/>
        </w:rPr>
        <w:t>sus</w:t>
      </w:r>
      <w:r w:rsidRPr="0CD16D38" w:rsidR="4A5F7255">
        <w:rPr>
          <w:rFonts w:ascii="Arial" w:hAnsi="Arial" w:eastAsia="Arial" w:cs="Arial"/>
          <w:sz w:val="20"/>
          <w:szCs w:val="20"/>
        </w:rPr>
        <w:t xml:space="preserve"> </w:t>
      </w:r>
      <w:r w:rsidRPr="0CD16D38" w:rsidR="0A4283D3">
        <w:rPr>
          <w:rFonts w:ascii="Arial" w:hAnsi="Arial" w:cs="Arial"/>
          <w:sz w:val="20"/>
          <w:szCs w:val="20"/>
        </w:rPr>
        <w:t>A</w:t>
      </w:r>
      <w:r w:rsidRPr="0CD16D38">
        <w:rPr>
          <w:rFonts w:ascii="Arial" w:hAnsi="Arial" w:cs="Arial"/>
          <w:sz w:val="20"/>
          <w:szCs w:val="20"/>
        </w:rPr>
        <w:t>nexos</w:t>
      </w:r>
      <w:r w:rsidRPr="0CD16D38" w:rsidR="614ADB9F">
        <w:rPr>
          <w:rFonts w:ascii="Arial" w:hAnsi="Arial" w:eastAsia="Arial" w:cs="Arial"/>
          <w:sz w:val="20"/>
          <w:szCs w:val="20"/>
        </w:rPr>
        <w:t>,</w:t>
      </w:r>
      <w:r w:rsidRPr="0CD16D38" w:rsidR="4A5F7255">
        <w:rPr>
          <w:rFonts w:ascii="Arial" w:hAnsi="Arial" w:eastAsia="Arial" w:cs="Arial"/>
          <w:sz w:val="20"/>
          <w:szCs w:val="20"/>
        </w:rPr>
        <w:t xml:space="preserve"> </w:t>
      </w:r>
      <w:r w:rsidRPr="0CD16D38">
        <w:rPr>
          <w:rFonts w:ascii="Arial" w:hAnsi="Arial" w:cs="Arial"/>
          <w:sz w:val="20"/>
          <w:szCs w:val="20"/>
        </w:rPr>
        <w:t>están</w:t>
      </w:r>
      <w:r w:rsidRPr="0CD16D38" w:rsidR="4A5F7255">
        <w:rPr>
          <w:rFonts w:ascii="Arial" w:hAnsi="Arial" w:eastAsia="Arial" w:cs="Arial"/>
          <w:sz w:val="20"/>
          <w:szCs w:val="20"/>
        </w:rPr>
        <w:t xml:space="preserve"> </w:t>
      </w:r>
      <w:r w:rsidRPr="0CD16D38">
        <w:rPr>
          <w:rFonts w:ascii="Arial" w:hAnsi="Arial" w:cs="Arial"/>
          <w:sz w:val="20"/>
          <w:szCs w:val="20"/>
        </w:rPr>
        <w:t>a</w:t>
      </w:r>
      <w:r w:rsidRPr="0CD16D38" w:rsidR="4A5F7255">
        <w:rPr>
          <w:rFonts w:ascii="Arial" w:hAnsi="Arial" w:eastAsia="Arial" w:cs="Arial"/>
          <w:sz w:val="20"/>
          <w:szCs w:val="20"/>
        </w:rPr>
        <w:t xml:space="preserve"> </w:t>
      </w:r>
      <w:r w:rsidRPr="0CD16D38">
        <w:rPr>
          <w:rFonts w:ascii="Arial" w:hAnsi="Arial" w:cs="Arial"/>
          <w:sz w:val="20"/>
          <w:szCs w:val="20"/>
        </w:rPr>
        <w:t>disposición</w:t>
      </w:r>
      <w:r w:rsidRPr="0CD16D38" w:rsidR="4A5F7255">
        <w:rPr>
          <w:rFonts w:ascii="Arial" w:hAnsi="Arial" w:eastAsia="Arial" w:cs="Arial"/>
          <w:sz w:val="20"/>
          <w:szCs w:val="20"/>
        </w:rPr>
        <w:t xml:space="preserve"> </w:t>
      </w:r>
      <w:r w:rsidRPr="0CD16D38">
        <w:rPr>
          <w:rFonts w:ascii="Arial" w:hAnsi="Arial" w:cs="Arial"/>
          <w:sz w:val="20"/>
          <w:szCs w:val="20"/>
        </w:rPr>
        <w:t>del</w:t>
      </w:r>
      <w:r w:rsidRPr="0CD16D38" w:rsidR="4A5F7255">
        <w:rPr>
          <w:rFonts w:ascii="Arial" w:hAnsi="Arial" w:eastAsia="Arial" w:cs="Arial"/>
          <w:sz w:val="20"/>
          <w:szCs w:val="20"/>
        </w:rPr>
        <w:t xml:space="preserve"> </w:t>
      </w:r>
      <w:r w:rsidRPr="0CD16D38">
        <w:rPr>
          <w:rFonts w:ascii="Arial" w:hAnsi="Arial" w:cs="Arial"/>
          <w:sz w:val="20"/>
          <w:szCs w:val="20"/>
        </w:rPr>
        <w:t>público</w:t>
      </w:r>
      <w:r w:rsidRPr="0CD16D38" w:rsidR="4A5F7255">
        <w:rPr>
          <w:rFonts w:ascii="Arial" w:hAnsi="Arial" w:eastAsia="Arial" w:cs="Arial"/>
          <w:sz w:val="20"/>
          <w:szCs w:val="20"/>
        </w:rPr>
        <w:t xml:space="preserve"> </w:t>
      </w:r>
      <w:r w:rsidRPr="0CD16D38">
        <w:rPr>
          <w:rFonts w:ascii="Arial" w:hAnsi="Arial" w:cs="Arial"/>
          <w:sz w:val="20"/>
          <w:szCs w:val="20"/>
        </w:rPr>
        <w:t>en</w:t>
      </w:r>
      <w:r w:rsidRPr="0CD16D38" w:rsidR="4A5F7255">
        <w:rPr>
          <w:rFonts w:ascii="Arial" w:hAnsi="Arial" w:eastAsia="Arial" w:cs="Arial"/>
          <w:sz w:val="20"/>
          <w:szCs w:val="20"/>
        </w:rPr>
        <w:t xml:space="preserve"> </w:t>
      </w:r>
      <w:r w:rsidRPr="0CD16D38">
        <w:rPr>
          <w:rFonts w:ascii="Arial" w:hAnsi="Arial" w:cs="Arial"/>
          <w:sz w:val="20"/>
          <w:szCs w:val="20"/>
        </w:rPr>
        <w:t>el</w:t>
      </w:r>
      <w:r w:rsidRPr="0CD16D38" w:rsidR="4A5F7255">
        <w:rPr>
          <w:rFonts w:ascii="Arial" w:hAnsi="Arial" w:eastAsia="Arial" w:cs="Arial"/>
          <w:sz w:val="20"/>
          <w:szCs w:val="20"/>
        </w:rPr>
        <w:t xml:space="preserve"> </w:t>
      </w:r>
      <w:r w:rsidRPr="0CD16D38">
        <w:rPr>
          <w:rFonts w:ascii="Arial" w:hAnsi="Arial" w:cs="Arial"/>
          <w:sz w:val="20"/>
          <w:szCs w:val="20"/>
        </w:rPr>
        <w:t>Sistema</w:t>
      </w:r>
      <w:r w:rsidRPr="0CD16D38" w:rsidR="4A5F7255">
        <w:rPr>
          <w:rFonts w:ascii="Arial" w:hAnsi="Arial" w:eastAsia="Arial" w:cs="Arial"/>
          <w:sz w:val="20"/>
          <w:szCs w:val="20"/>
        </w:rPr>
        <w:t xml:space="preserve"> </w:t>
      </w:r>
      <w:r w:rsidRPr="0CD16D38">
        <w:rPr>
          <w:rFonts w:ascii="Arial" w:hAnsi="Arial" w:cs="Arial"/>
          <w:sz w:val="20"/>
          <w:szCs w:val="20"/>
        </w:rPr>
        <w:t>Electrónico</w:t>
      </w:r>
      <w:r w:rsidRPr="0CD16D38" w:rsidR="4A5F7255">
        <w:rPr>
          <w:rFonts w:ascii="Arial" w:hAnsi="Arial" w:eastAsia="Arial" w:cs="Arial"/>
          <w:sz w:val="20"/>
          <w:szCs w:val="20"/>
        </w:rPr>
        <w:t xml:space="preserve"> </w:t>
      </w:r>
      <w:r w:rsidRPr="0CD16D38">
        <w:rPr>
          <w:rFonts w:ascii="Arial" w:hAnsi="Arial" w:cs="Arial"/>
          <w:sz w:val="20"/>
          <w:szCs w:val="20"/>
        </w:rPr>
        <w:t>de</w:t>
      </w:r>
      <w:r w:rsidRPr="0CD16D38" w:rsidR="4A5F7255">
        <w:rPr>
          <w:rFonts w:ascii="Arial" w:hAnsi="Arial" w:eastAsia="Arial" w:cs="Arial"/>
          <w:sz w:val="20"/>
          <w:szCs w:val="20"/>
        </w:rPr>
        <w:t xml:space="preserve"> </w:t>
      </w:r>
      <w:r w:rsidRPr="0CD16D38">
        <w:rPr>
          <w:rFonts w:ascii="Arial" w:hAnsi="Arial" w:cs="Arial"/>
          <w:sz w:val="20"/>
          <w:szCs w:val="20"/>
        </w:rPr>
        <w:t>Contratación</w:t>
      </w:r>
      <w:r w:rsidRPr="0CD16D38" w:rsidR="4A5F7255">
        <w:rPr>
          <w:rFonts w:ascii="Arial" w:hAnsi="Arial" w:eastAsia="Arial" w:cs="Arial"/>
          <w:sz w:val="20"/>
          <w:szCs w:val="20"/>
        </w:rPr>
        <w:t xml:space="preserve"> </w:t>
      </w:r>
      <w:r w:rsidRPr="0CD16D38">
        <w:rPr>
          <w:rFonts w:ascii="Arial" w:hAnsi="Arial" w:cs="Arial"/>
          <w:sz w:val="20"/>
          <w:szCs w:val="20"/>
        </w:rPr>
        <w:t>Pública</w:t>
      </w:r>
      <w:r w:rsidRPr="0CD16D38" w:rsidR="4A5F7255">
        <w:rPr>
          <w:rFonts w:ascii="Arial" w:hAnsi="Arial" w:eastAsia="Arial" w:cs="Arial"/>
          <w:sz w:val="20"/>
          <w:szCs w:val="20"/>
        </w:rPr>
        <w:t xml:space="preserve"> </w:t>
      </w:r>
      <w:r w:rsidRPr="0CD16D38">
        <w:rPr>
          <w:rFonts w:ascii="Arial" w:hAnsi="Arial" w:cs="Arial"/>
          <w:sz w:val="20"/>
          <w:szCs w:val="20"/>
        </w:rPr>
        <w:t>–</w:t>
      </w:r>
      <w:r w:rsidRPr="0CD16D38" w:rsidR="0CA3A61E">
        <w:rPr>
          <w:rFonts w:ascii="Arial" w:hAnsi="Arial" w:cs="Arial"/>
          <w:sz w:val="20"/>
          <w:szCs w:val="20"/>
        </w:rPr>
        <w:t xml:space="preserve">en adelante </w:t>
      </w:r>
      <w:r w:rsidRPr="0CD16D38">
        <w:rPr>
          <w:rFonts w:ascii="Arial" w:hAnsi="Arial" w:cs="Arial"/>
          <w:sz w:val="20"/>
          <w:szCs w:val="20"/>
        </w:rPr>
        <w:t>SECOP–.</w:t>
      </w:r>
      <w:r w:rsidRPr="0CD16D38" w:rsidR="4A5F7255">
        <w:rPr>
          <w:rFonts w:ascii="Arial" w:hAnsi="Arial" w:cs="Arial"/>
          <w:sz w:val="20"/>
          <w:szCs w:val="20"/>
        </w:rPr>
        <w:t xml:space="preserve"> </w:t>
      </w:r>
    </w:p>
    <w:p w:rsidRPr="00BA09CA" w:rsidR="0000163F" w:rsidRDefault="0000163F" w14:paraId="12B30A32" w14:textId="77777777">
      <w:pPr>
        <w:jc w:val="both"/>
        <w:rPr>
          <w:rFonts w:ascii="Arial" w:hAnsi="Arial" w:eastAsia="Arial" w:cs="Arial"/>
          <w:sz w:val="20"/>
          <w:szCs w:val="20"/>
        </w:rPr>
      </w:pPr>
    </w:p>
    <w:p w:rsidRPr="00B90299" w:rsidR="00ED3589" w:rsidP="13248215" w:rsidRDefault="00CC1484" w14:paraId="42F1EC07" w14:textId="08DD0B9F">
      <w:pPr>
        <w:jc w:val="both"/>
        <w:rPr>
          <w:rFonts w:ascii="Arial" w:hAnsi="Arial" w:cs="Arial"/>
          <w:b w:val="1"/>
          <w:bCs w:val="1"/>
          <w:color w:val="FF0000"/>
          <w:sz w:val="20"/>
          <w:szCs w:val="20"/>
        </w:rPr>
      </w:pPr>
      <w:r w:rsidRPr="13248215" w:rsidR="00CC1484">
        <w:rPr>
          <w:rFonts w:ascii="Arial" w:hAnsi="Arial" w:cs="Arial"/>
          <w:sz w:val="20"/>
          <w:szCs w:val="20"/>
        </w:rPr>
        <w:t>La</w:t>
      </w:r>
      <w:r w:rsidRPr="13248215" w:rsidR="002644ED">
        <w:rPr>
          <w:rFonts w:ascii="Arial" w:hAnsi="Arial" w:eastAsia="Arial" w:cs="Arial"/>
          <w:sz w:val="20"/>
          <w:szCs w:val="20"/>
        </w:rPr>
        <w:t xml:space="preserve"> </w:t>
      </w:r>
      <w:r w:rsidRPr="13248215" w:rsidR="00CC1484">
        <w:rPr>
          <w:rFonts w:ascii="Arial" w:hAnsi="Arial" w:cs="Arial"/>
          <w:sz w:val="20"/>
          <w:szCs w:val="20"/>
        </w:rPr>
        <w:t>selección</w:t>
      </w:r>
      <w:r w:rsidRPr="13248215" w:rsidR="002644ED">
        <w:rPr>
          <w:rFonts w:ascii="Arial" w:hAnsi="Arial" w:eastAsia="Arial" w:cs="Arial"/>
          <w:sz w:val="20"/>
          <w:szCs w:val="20"/>
        </w:rPr>
        <w:t xml:space="preserve"> </w:t>
      </w:r>
      <w:r w:rsidRPr="13248215" w:rsidR="00CC1484">
        <w:rPr>
          <w:rFonts w:ascii="Arial" w:hAnsi="Arial" w:cs="Arial"/>
          <w:sz w:val="20"/>
          <w:szCs w:val="20"/>
        </w:rPr>
        <w:t>del</w:t>
      </w:r>
      <w:r w:rsidRPr="13248215" w:rsidR="002644ED">
        <w:rPr>
          <w:rFonts w:ascii="Arial" w:hAnsi="Arial" w:eastAsia="Arial" w:cs="Arial"/>
          <w:sz w:val="20"/>
          <w:szCs w:val="20"/>
        </w:rPr>
        <w:t xml:space="preserve"> </w:t>
      </w:r>
      <w:r w:rsidRPr="13248215" w:rsidR="00CF0908">
        <w:rPr>
          <w:rFonts w:ascii="Arial" w:hAnsi="Arial" w:cs="Arial"/>
          <w:sz w:val="20"/>
          <w:szCs w:val="20"/>
        </w:rPr>
        <w:t>C</w:t>
      </w:r>
      <w:r w:rsidRPr="13248215" w:rsidR="00CC1484">
        <w:rPr>
          <w:rFonts w:ascii="Arial" w:hAnsi="Arial" w:cs="Arial"/>
          <w:sz w:val="20"/>
          <w:szCs w:val="20"/>
        </w:rPr>
        <w:t>ontratista</w:t>
      </w:r>
      <w:r w:rsidRPr="13248215" w:rsidR="002644ED">
        <w:rPr>
          <w:rFonts w:ascii="Arial" w:hAnsi="Arial" w:eastAsia="Arial" w:cs="Arial"/>
          <w:sz w:val="20"/>
          <w:szCs w:val="20"/>
        </w:rPr>
        <w:t xml:space="preserve"> </w:t>
      </w:r>
      <w:r w:rsidRPr="13248215" w:rsidR="00CC1484">
        <w:rPr>
          <w:rFonts w:ascii="Arial" w:hAnsi="Arial" w:cs="Arial"/>
          <w:sz w:val="20"/>
          <w:szCs w:val="20"/>
        </w:rPr>
        <w:t>se</w:t>
      </w:r>
      <w:r w:rsidRPr="13248215" w:rsidR="002644ED">
        <w:rPr>
          <w:rFonts w:ascii="Arial" w:hAnsi="Arial" w:eastAsia="Arial" w:cs="Arial"/>
          <w:sz w:val="20"/>
          <w:szCs w:val="20"/>
        </w:rPr>
        <w:t xml:space="preserve"> </w:t>
      </w:r>
      <w:r w:rsidRPr="13248215" w:rsidR="00CC1484">
        <w:rPr>
          <w:rFonts w:ascii="Arial" w:hAnsi="Arial" w:cs="Arial"/>
          <w:sz w:val="20"/>
          <w:szCs w:val="20"/>
        </w:rPr>
        <w:t>realiza</w:t>
      </w:r>
      <w:r w:rsidRPr="13248215" w:rsidR="00C746F0">
        <w:rPr>
          <w:rFonts w:ascii="Arial" w:hAnsi="Arial" w:cs="Arial"/>
          <w:sz w:val="20"/>
          <w:szCs w:val="20"/>
        </w:rPr>
        <w:t>rá</w:t>
      </w:r>
      <w:r w:rsidRPr="13248215" w:rsidR="002644ED">
        <w:rPr>
          <w:rFonts w:ascii="Arial" w:hAnsi="Arial" w:eastAsia="Arial" w:cs="Arial"/>
          <w:sz w:val="20"/>
          <w:szCs w:val="20"/>
        </w:rPr>
        <w:t xml:space="preserve"> </w:t>
      </w:r>
      <w:r w:rsidRPr="13248215" w:rsidR="00CC1484">
        <w:rPr>
          <w:rFonts w:ascii="Arial" w:hAnsi="Arial" w:cs="Arial"/>
          <w:sz w:val="20"/>
          <w:szCs w:val="20"/>
        </w:rPr>
        <w:t>a</w:t>
      </w:r>
      <w:r w:rsidRPr="13248215" w:rsidR="002644ED">
        <w:rPr>
          <w:rFonts w:ascii="Arial" w:hAnsi="Arial" w:eastAsia="Arial" w:cs="Arial"/>
          <w:sz w:val="20"/>
          <w:szCs w:val="20"/>
        </w:rPr>
        <w:t xml:space="preserve"> </w:t>
      </w:r>
      <w:r w:rsidRPr="13248215" w:rsidR="00CC1484">
        <w:rPr>
          <w:rFonts w:ascii="Arial" w:hAnsi="Arial" w:cs="Arial"/>
          <w:sz w:val="20"/>
          <w:szCs w:val="20"/>
        </w:rPr>
        <w:t>través</w:t>
      </w:r>
      <w:r w:rsidRPr="13248215" w:rsidR="002644ED">
        <w:rPr>
          <w:rFonts w:ascii="Arial" w:hAnsi="Arial" w:cs="Arial"/>
          <w:sz w:val="20"/>
          <w:szCs w:val="20"/>
        </w:rPr>
        <w:t xml:space="preserve"> </w:t>
      </w:r>
      <w:r w:rsidRPr="13248215" w:rsidR="00CC1484">
        <w:rPr>
          <w:rFonts w:ascii="Arial" w:hAnsi="Arial" w:cs="Arial"/>
          <w:sz w:val="20"/>
          <w:szCs w:val="20"/>
        </w:rPr>
        <w:t>de</w:t>
      </w:r>
      <w:r w:rsidRPr="13248215" w:rsidR="00D65A77">
        <w:rPr>
          <w:rFonts w:ascii="Arial" w:hAnsi="Arial" w:cs="Arial"/>
          <w:sz w:val="20"/>
          <w:szCs w:val="20"/>
        </w:rPr>
        <w:t xml:space="preserve">l </w:t>
      </w:r>
      <w:r w:rsidRPr="13248215" w:rsidR="7BDCFCF5">
        <w:rPr>
          <w:rFonts w:ascii="Arial" w:hAnsi="Arial" w:cs="Arial"/>
          <w:sz w:val="20"/>
          <w:szCs w:val="20"/>
        </w:rPr>
        <w:t>P</w:t>
      </w:r>
      <w:r w:rsidRPr="13248215" w:rsidR="05C1873D">
        <w:rPr>
          <w:rFonts w:ascii="Arial" w:hAnsi="Arial" w:cs="Arial"/>
          <w:sz w:val="20"/>
          <w:szCs w:val="20"/>
        </w:rPr>
        <w:t>roceso</w:t>
      </w:r>
      <w:r w:rsidRPr="13248215" w:rsidR="00D65A77">
        <w:rPr>
          <w:rFonts w:ascii="Arial" w:hAnsi="Arial" w:cs="Arial"/>
          <w:sz w:val="20"/>
          <w:szCs w:val="20"/>
        </w:rPr>
        <w:t xml:space="preserve"> de </w:t>
      </w:r>
      <w:r w:rsidRPr="13248215" w:rsidR="6D75AE5A">
        <w:rPr>
          <w:rFonts w:ascii="Arial" w:hAnsi="Arial" w:cs="Arial"/>
          <w:sz w:val="20"/>
          <w:szCs w:val="20"/>
        </w:rPr>
        <w:t>C</w:t>
      </w:r>
      <w:r w:rsidRPr="13248215" w:rsidR="05C1873D">
        <w:rPr>
          <w:rFonts w:ascii="Arial" w:hAnsi="Arial" w:cs="Arial"/>
          <w:sz w:val="20"/>
          <w:szCs w:val="20"/>
        </w:rPr>
        <w:t>ontrataci</w:t>
      </w:r>
      <w:r w:rsidRPr="13248215" w:rsidR="0FCA1399">
        <w:rPr>
          <w:rFonts w:ascii="Arial" w:hAnsi="Arial" w:cs="Arial"/>
          <w:sz w:val="20"/>
          <w:szCs w:val="20"/>
        </w:rPr>
        <w:t>ón</w:t>
      </w:r>
      <w:r w:rsidRPr="13248215" w:rsidR="005A4366">
        <w:rPr>
          <w:rFonts w:ascii="Arial" w:hAnsi="Arial" w:cs="Arial"/>
          <w:sz w:val="20"/>
          <w:szCs w:val="20"/>
        </w:rPr>
        <w:t xml:space="preserve"> </w:t>
      </w:r>
      <w:r w:rsidRPr="13248215" w:rsidR="00C664D5">
        <w:rPr>
          <w:rFonts w:ascii="Arial" w:hAnsi="Arial" w:cs="Arial"/>
          <w:b w:val="1"/>
          <w:bCs w:val="1"/>
          <w:sz w:val="20"/>
          <w:szCs w:val="20"/>
        </w:rPr>
        <w:t>CM-CMC-CIDE-0001-2025</w:t>
      </w:r>
    </w:p>
    <w:p w:rsidRPr="00BA09CA" w:rsidR="00895CC0" w:rsidRDefault="00895CC0" w14:paraId="698E2CD2" w14:textId="77777777">
      <w:pPr>
        <w:jc w:val="both"/>
        <w:rPr>
          <w:rFonts w:ascii="Arial" w:hAnsi="Arial" w:eastAsia="Arial" w:cs="Arial"/>
          <w:sz w:val="20"/>
          <w:szCs w:val="20"/>
        </w:rPr>
      </w:pPr>
    </w:p>
    <w:p w:rsidRPr="00BA09CA" w:rsidR="00895CC0" w:rsidRDefault="005F51F0" w14:paraId="57611A55" w14:textId="5E1778BD">
      <w:pPr>
        <w:jc w:val="both"/>
        <w:rPr>
          <w:rFonts w:ascii="Arial" w:hAnsi="Arial" w:eastAsia="Arial" w:cs="Arial"/>
          <w:sz w:val="20"/>
          <w:szCs w:val="20"/>
        </w:rPr>
      </w:pP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sidR="00E41DBB">
        <w:rPr>
          <w:rFonts w:ascii="Arial" w:hAnsi="Arial" w:cs="Arial"/>
          <w:sz w:val="20"/>
          <w:szCs w:val="20"/>
        </w:rPr>
        <w:t>Entidad</w:t>
      </w:r>
      <w:r w:rsidRPr="00BA09CA" w:rsidR="002644ED">
        <w:rPr>
          <w:rFonts w:ascii="Arial" w:hAnsi="Arial" w:eastAsia="Arial" w:cs="Arial"/>
          <w:sz w:val="20"/>
          <w:szCs w:val="20"/>
        </w:rPr>
        <w:t xml:space="preserve"> </w:t>
      </w:r>
      <w:r w:rsidRPr="00BA09CA">
        <w:rPr>
          <w:rFonts w:ascii="Arial" w:hAnsi="Arial" w:cs="Arial"/>
          <w:sz w:val="20"/>
          <w:szCs w:val="20"/>
        </w:rPr>
        <w:t>evaluará</w:t>
      </w:r>
      <w:r w:rsidRPr="00BA09CA" w:rsidR="002644ED">
        <w:rPr>
          <w:rFonts w:ascii="Arial" w:hAnsi="Arial" w:eastAsia="Arial" w:cs="Arial"/>
          <w:sz w:val="20"/>
          <w:szCs w:val="20"/>
        </w:rPr>
        <w:t xml:space="preserve"> </w:t>
      </w:r>
      <w:r w:rsidRPr="00BA09CA">
        <w:rPr>
          <w:rFonts w:ascii="Arial" w:hAnsi="Arial" w:cs="Arial"/>
          <w:sz w:val="20"/>
          <w:szCs w:val="20"/>
        </w:rPr>
        <w:t>las</w:t>
      </w:r>
      <w:r w:rsidRPr="00BA09CA" w:rsidR="002644ED">
        <w:rPr>
          <w:rFonts w:ascii="Arial" w:hAnsi="Arial" w:eastAsia="Arial" w:cs="Arial"/>
          <w:sz w:val="20"/>
          <w:szCs w:val="20"/>
        </w:rPr>
        <w:t xml:space="preserve"> </w:t>
      </w:r>
      <w:r w:rsidRPr="00BA09CA" w:rsidR="00EC3D70">
        <w:rPr>
          <w:rFonts w:ascii="Arial" w:hAnsi="Arial" w:cs="Arial"/>
          <w:sz w:val="20"/>
          <w:szCs w:val="20"/>
        </w:rPr>
        <w:t>o</w:t>
      </w:r>
      <w:r w:rsidRPr="00BA09CA" w:rsidR="00220C64">
        <w:rPr>
          <w:rFonts w:ascii="Arial" w:hAnsi="Arial" w:cs="Arial"/>
          <w:sz w:val="20"/>
          <w:szCs w:val="20"/>
        </w:rPr>
        <w:t>fertas</w:t>
      </w:r>
      <w:r w:rsidRPr="00BA09CA" w:rsidR="002644ED">
        <w:rPr>
          <w:rFonts w:ascii="Arial" w:hAnsi="Arial" w:eastAsia="Arial" w:cs="Arial"/>
          <w:sz w:val="20"/>
          <w:szCs w:val="20"/>
        </w:rPr>
        <w:t xml:space="preserve"> </w:t>
      </w:r>
      <w:r w:rsidRPr="00BA09CA">
        <w:rPr>
          <w:rFonts w:ascii="Arial" w:hAnsi="Arial" w:cs="Arial"/>
          <w:sz w:val="20"/>
          <w:szCs w:val="20"/>
        </w:rPr>
        <w:t>con</w:t>
      </w:r>
      <w:r w:rsidRPr="00BA09CA" w:rsidR="002644ED">
        <w:rPr>
          <w:rFonts w:ascii="Arial" w:hAnsi="Arial" w:eastAsia="Arial" w:cs="Arial"/>
          <w:sz w:val="20"/>
          <w:szCs w:val="20"/>
        </w:rPr>
        <w:t xml:space="preserve"> </w:t>
      </w:r>
      <w:r w:rsidRPr="00BA09CA">
        <w:rPr>
          <w:rFonts w:ascii="Arial" w:hAnsi="Arial" w:cs="Arial"/>
          <w:sz w:val="20"/>
          <w:szCs w:val="20"/>
        </w:rPr>
        <w:t>base</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las</w:t>
      </w:r>
      <w:r w:rsidRPr="00BA09CA" w:rsidR="002644ED">
        <w:rPr>
          <w:rFonts w:ascii="Arial" w:hAnsi="Arial" w:eastAsia="Arial" w:cs="Arial"/>
          <w:sz w:val="20"/>
          <w:szCs w:val="20"/>
        </w:rPr>
        <w:t xml:space="preserve"> </w:t>
      </w:r>
      <w:r w:rsidRPr="00BA09CA">
        <w:rPr>
          <w:rFonts w:ascii="Arial" w:hAnsi="Arial" w:cs="Arial"/>
          <w:sz w:val="20"/>
          <w:szCs w:val="20"/>
        </w:rPr>
        <w:t>reglas</w:t>
      </w:r>
      <w:r w:rsidRPr="00BA09CA" w:rsidR="002644ED">
        <w:rPr>
          <w:rFonts w:ascii="Arial" w:hAnsi="Arial" w:eastAsia="Arial" w:cs="Arial"/>
          <w:sz w:val="20"/>
          <w:szCs w:val="20"/>
        </w:rPr>
        <w:t xml:space="preserve"> </w:t>
      </w:r>
      <w:r w:rsidRPr="00BA09CA">
        <w:rPr>
          <w:rFonts w:ascii="Arial" w:hAnsi="Arial" w:cs="Arial"/>
          <w:sz w:val="20"/>
          <w:szCs w:val="20"/>
        </w:rPr>
        <w:t>establecidas</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1D0C872A">
        <w:rPr>
          <w:rFonts w:ascii="Arial" w:hAnsi="Arial" w:cs="Arial"/>
          <w:sz w:val="20"/>
          <w:szCs w:val="20"/>
        </w:rPr>
        <w:t>P</w:t>
      </w:r>
      <w:r w:rsidRPr="00BA09CA" w:rsidR="4FD0C6A4">
        <w:rPr>
          <w:rFonts w:ascii="Arial" w:hAnsi="Arial" w:cs="Arial"/>
          <w:sz w:val="20"/>
          <w:szCs w:val="20"/>
        </w:rPr>
        <w:t>liego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sidR="4BBB5F33">
        <w:rPr>
          <w:rFonts w:ascii="Arial" w:hAnsi="Arial" w:cs="Arial"/>
          <w:sz w:val="20"/>
          <w:szCs w:val="20"/>
        </w:rPr>
        <w:t>C</w:t>
      </w:r>
      <w:r w:rsidRPr="00BA09CA" w:rsidR="4FD0C6A4">
        <w:rPr>
          <w:rFonts w:ascii="Arial" w:hAnsi="Arial" w:cs="Arial"/>
          <w:sz w:val="20"/>
          <w:szCs w:val="20"/>
        </w:rPr>
        <w:t>ondiciones</w:t>
      </w:r>
      <w:r w:rsidRPr="00BA09CA" w:rsidR="002644ED">
        <w:rPr>
          <w:rFonts w:ascii="Arial" w:hAnsi="Arial" w:eastAsia="Arial" w:cs="Arial"/>
          <w:sz w:val="20"/>
          <w:szCs w:val="20"/>
        </w:rPr>
        <w:t xml:space="preserve"> </w:t>
      </w:r>
      <w:r w:rsidRPr="00BA09CA">
        <w:rPr>
          <w:rFonts w:ascii="Arial" w:hAnsi="Arial" w:cs="Arial"/>
          <w:sz w:val="20"/>
          <w:szCs w:val="20"/>
        </w:rPr>
        <w:t>y</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sidR="00235229">
        <w:rPr>
          <w:rFonts w:ascii="Arial" w:hAnsi="Arial" w:cs="Arial"/>
          <w:sz w:val="20"/>
          <w:szCs w:val="20"/>
        </w:rPr>
        <w:t>normativa aplicable</w:t>
      </w:r>
      <w:r w:rsidRPr="00BA09CA">
        <w:rPr>
          <w:rFonts w:ascii="Arial" w:hAnsi="Arial" w:eastAsia="Arial" w:cs="Arial"/>
          <w:sz w:val="20"/>
          <w:szCs w:val="20"/>
        </w:rPr>
        <w:t>.</w:t>
      </w:r>
      <w:bookmarkStart w:name="_Hlk530417578" w:id="14"/>
    </w:p>
    <w:p w:rsidRPr="00BA09CA" w:rsidR="00895CC0" w:rsidRDefault="00895CC0" w14:paraId="72F617B1" w14:textId="77777777">
      <w:pPr>
        <w:jc w:val="both"/>
        <w:rPr>
          <w:rFonts w:ascii="Arial" w:hAnsi="Arial" w:eastAsia="Arial" w:cs="Arial"/>
          <w:sz w:val="20"/>
          <w:szCs w:val="20"/>
        </w:rPr>
      </w:pPr>
    </w:p>
    <w:p w:rsidRPr="00BA09CA" w:rsidR="005D48B2" w:rsidRDefault="005D48B2" w14:paraId="1F7FE81C" w14:textId="6AFFE7FD">
      <w:pPr>
        <w:jc w:val="both"/>
        <w:rPr>
          <w:rFonts w:ascii="Arial" w:hAnsi="Arial" w:eastAsia="Arial" w:cs="Arial"/>
          <w:sz w:val="20"/>
          <w:szCs w:val="20"/>
          <w:lang w:val="es-ES"/>
        </w:rPr>
      </w:pPr>
      <w:r w:rsidRPr="00BA09CA">
        <w:rPr>
          <w:rFonts w:ascii="Arial" w:hAnsi="Arial" w:eastAsia="Arial" w:cs="Arial"/>
          <w:sz w:val="20"/>
          <w:szCs w:val="20"/>
          <w:lang w:val="es-ES"/>
        </w:rPr>
        <w:t xml:space="preserve">El uso de los </w:t>
      </w:r>
      <w:r w:rsidRPr="00BA09CA" w:rsidR="0C561416">
        <w:rPr>
          <w:rFonts w:ascii="Arial" w:hAnsi="Arial" w:eastAsia="Arial" w:cs="Arial"/>
          <w:sz w:val="20"/>
          <w:szCs w:val="20"/>
          <w:lang w:val="es-ES"/>
        </w:rPr>
        <w:t>D</w:t>
      </w:r>
      <w:r w:rsidRPr="00BA09CA" w:rsidR="0D9D7ED0">
        <w:rPr>
          <w:rFonts w:ascii="Arial" w:hAnsi="Arial" w:eastAsia="Arial" w:cs="Arial"/>
          <w:sz w:val="20"/>
          <w:szCs w:val="20"/>
          <w:lang w:val="es-ES"/>
        </w:rPr>
        <w:t xml:space="preserve">ocumentos </w:t>
      </w:r>
      <w:r w:rsidRPr="00BA09CA" w:rsidR="746A3B08">
        <w:rPr>
          <w:rFonts w:ascii="Arial" w:hAnsi="Arial" w:eastAsia="Arial" w:cs="Arial"/>
          <w:sz w:val="20"/>
          <w:szCs w:val="20"/>
          <w:lang w:val="es-ES"/>
        </w:rPr>
        <w:t>T</w:t>
      </w:r>
      <w:r w:rsidRPr="00BA09CA" w:rsidR="0D9D7ED0">
        <w:rPr>
          <w:rFonts w:ascii="Arial" w:hAnsi="Arial" w:eastAsia="Arial" w:cs="Arial"/>
          <w:sz w:val="20"/>
          <w:szCs w:val="20"/>
          <w:lang w:val="es-ES"/>
        </w:rPr>
        <w:t>ipo</w:t>
      </w:r>
      <w:r w:rsidRPr="00BA09CA">
        <w:rPr>
          <w:rFonts w:ascii="Arial" w:hAnsi="Arial" w:eastAsia="Arial" w:cs="Arial"/>
          <w:sz w:val="20"/>
          <w:szCs w:val="20"/>
          <w:lang w:val="es-ES"/>
        </w:rPr>
        <w:t xml:space="preserve"> no exime a la </w:t>
      </w:r>
      <w:r w:rsidRPr="00BA09CA" w:rsidR="00E41DBB">
        <w:rPr>
          <w:rFonts w:ascii="Arial" w:hAnsi="Arial" w:eastAsia="Arial" w:cs="Arial"/>
          <w:sz w:val="20"/>
          <w:szCs w:val="20"/>
          <w:lang w:val="es-ES"/>
        </w:rPr>
        <w:t>Entidad</w:t>
      </w:r>
      <w:r w:rsidRPr="00BA09CA" w:rsidR="0D9D7ED0">
        <w:rPr>
          <w:rFonts w:ascii="Arial" w:hAnsi="Arial" w:eastAsia="Arial" w:cs="Arial"/>
          <w:sz w:val="20"/>
          <w:szCs w:val="20"/>
          <w:lang w:val="es-ES"/>
        </w:rPr>
        <w:t xml:space="preserve"> </w:t>
      </w:r>
      <w:r w:rsidRPr="00BA09CA">
        <w:rPr>
          <w:rFonts w:ascii="Arial" w:hAnsi="Arial" w:eastAsia="Arial" w:cs="Arial"/>
          <w:sz w:val="20"/>
          <w:szCs w:val="20"/>
          <w:lang w:val="es-ES"/>
        </w:rPr>
        <w:t xml:space="preserve">de la obligación de </w:t>
      </w:r>
      <w:r w:rsidRPr="00BA09CA" w:rsidR="002B6124">
        <w:rPr>
          <w:rFonts w:ascii="Arial" w:hAnsi="Arial" w:eastAsia="Arial" w:cs="Arial"/>
          <w:sz w:val="20"/>
          <w:szCs w:val="20"/>
          <w:lang w:val="es-ES"/>
        </w:rPr>
        <w:t>utilizar</w:t>
      </w:r>
      <w:r w:rsidRPr="00BA09CA">
        <w:rPr>
          <w:rFonts w:ascii="Arial" w:hAnsi="Arial" w:eastAsia="Arial" w:cs="Arial"/>
          <w:sz w:val="20"/>
          <w:szCs w:val="20"/>
          <w:lang w:val="es-ES"/>
        </w:rPr>
        <w:t xml:space="preserve"> la normativa y la jurisprudencia </w:t>
      </w:r>
      <w:r w:rsidRPr="16A6356E" w:rsidR="692D4265">
        <w:rPr>
          <w:rFonts w:ascii="Arial" w:hAnsi="Arial" w:eastAsia="Arial" w:cs="Arial"/>
          <w:sz w:val="20"/>
          <w:szCs w:val="20"/>
          <w:lang w:val="es-ES"/>
        </w:rPr>
        <w:t xml:space="preserve">vigente </w:t>
      </w:r>
      <w:r w:rsidRPr="00BA09CA">
        <w:rPr>
          <w:rFonts w:ascii="Arial" w:hAnsi="Arial" w:eastAsia="Arial" w:cs="Arial"/>
          <w:sz w:val="20"/>
          <w:szCs w:val="20"/>
          <w:lang w:val="es-ES"/>
        </w:rPr>
        <w:t xml:space="preserve">aplicable al </w:t>
      </w:r>
      <w:r w:rsidRPr="00BA09CA" w:rsidR="163D490D">
        <w:rPr>
          <w:rFonts w:ascii="Arial" w:hAnsi="Arial" w:eastAsia="Arial" w:cs="Arial"/>
          <w:sz w:val="20"/>
          <w:szCs w:val="20"/>
          <w:lang w:val="es-ES"/>
        </w:rPr>
        <w:t>P</w:t>
      </w:r>
      <w:r w:rsidRPr="00BA09CA" w:rsidR="0D9D7ED0">
        <w:rPr>
          <w:rFonts w:ascii="Arial" w:hAnsi="Arial" w:eastAsia="Arial" w:cs="Arial"/>
          <w:sz w:val="20"/>
          <w:szCs w:val="20"/>
          <w:lang w:val="es-ES"/>
        </w:rPr>
        <w:t>roceso</w:t>
      </w:r>
      <w:r w:rsidRPr="00BA09CA">
        <w:rPr>
          <w:rFonts w:ascii="Arial" w:hAnsi="Arial" w:eastAsia="Arial" w:cs="Arial"/>
          <w:sz w:val="20"/>
          <w:szCs w:val="20"/>
          <w:lang w:val="es-ES"/>
        </w:rPr>
        <w:t xml:space="preserve"> de </w:t>
      </w:r>
      <w:r w:rsidRPr="00BA09CA" w:rsidR="1F0A25F3">
        <w:rPr>
          <w:rFonts w:ascii="Arial" w:hAnsi="Arial" w:eastAsia="Arial" w:cs="Arial"/>
          <w:sz w:val="20"/>
          <w:szCs w:val="20"/>
          <w:lang w:val="es-ES"/>
        </w:rPr>
        <w:t>C</w:t>
      </w:r>
      <w:r w:rsidRPr="00BA09CA" w:rsidR="0D9D7ED0">
        <w:rPr>
          <w:rFonts w:ascii="Arial" w:hAnsi="Arial" w:eastAsia="Arial" w:cs="Arial"/>
          <w:sz w:val="20"/>
          <w:szCs w:val="20"/>
          <w:lang w:val="es-ES"/>
        </w:rPr>
        <w:t>ontratación</w:t>
      </w:r>
      <w:r w:rsidR="00F76366">
        <w:rPr>
          <w:rFonts w:ascii="Arial" w:hAnsi="Arial" w:eastAsia="Arial" w:cs="Arial"/>
          <w:sz w:val="20"/>
          <w:szCs w:val="20"/>
          <w:lang w:val="es-ES"/>
        </w:rPr>
        <w:t>.</w:t>
      </w:r>
    </w:p>
    <w:p w:rsidRPr="00BA09CA" w:rsidR="00063C43" w:rsidRDefault="00063C43" w14:paraId="5737EFA3" w14:textId="77777777">
      <w:pPr>
        <w:jc w:val="both"/>
        <w:rPr>
          <w:rFonts w:ascii="Arial" w:hAnsi="Arial" w:eastAsia="Arial" w:cs="Arial"/>
          <w:sz w:val="20"/>
          <w:szCs w:val="20"/>
        </w:rPr>
      </w:pPr>
    </w:p>
    <w:p w:rsidRPr="00BA09CA" w:rsidR="00ED3589" w:rsidRDefault="00ED3589" w14:paraId="79D9CC88" w14:textId="064CD159">
      <w:pPr>
        <w:jc w:val="both"/>
        <w:rPr>
          <w:rFonts w:ascii="Arial" w:hAnsi="Arial" w:eastAsia="Arial" w:cs="Arial"/>
          <w:sz w:val="20"/>
          <w:szCs w:val="20"/>
        </w:rPr>
      </w:pPr>
      <w:r w:rsidRPr="00BA09CA">
        <w:rPr>
          <w:rFonts w:ascii="Arial" w:hAnsi="Arial" w:eastAsia="Arial" w:cs="Arial"/>
          <w:sz w:val="20"/>
          <w:szCs w:val="20"/>
        </w:rPr>
        <w:t xml:space="preserve">La </w:t>
      </w:r>
      <w:r w:rsidRPr="00BA09CA" w:rsidR="00E41DBB">
        <w:rPr>
          <w:rFonts w:ascii="Arial" w:hAnsi="Arial" w:eastAsia="Arial" w:cs="Arial"/>
          <w:sz w:val="20"/>
          <w:szCs w:val="20"/>
        </w:rPr>
        <w:t>Entidad</w:t>
      </w:r>
      <w:r w:rsidRPr="00BA09CA">
        <w:rPr>
          <w:rFonts w:ascii="Arial" w:hAnsi="Arial" w:eastAsia="Arial" w:cs="Arial"/>
          <w:sz w:val="20"/>
          <w:szCs w:val="20"/>
        </w:rPr>
        <w:t xml:space="preserve"> no podrá modificar los Formatos, Anexos, </w:t>
      </w:r>
      <w:r w:rsidRPr="00BA09CA" w:rsidR="002B6124">
        <w:rPr>
          <w:rFonts w:ascii="Arial" w:hAnsi="Arial" w:eastAsia="Arial" w:cs="Arial"/>
          <w:sz w:val="20"/>
          <w:szCs w:val="20"/>
        </w:rPr>
        <w:t>M</w:t>
      </w:r>
      <w:r w:rsidRPr="00BA09CA">
        <w:rPr>
          <w:rFonts w:ascii="Arial" w:hAnsi="Arial" w:eastAsia="Arial" w:cs="Arial"/>
          <w:sz w:val="20"/>
          <w:szCs w:val="20"/>
        </w:rPr>
        <w:t xml:space="preserve">atrices y Formularios, ni solicitar soportes o requisitos adicionales a los establecidos en </w:t>
      </w:r>
      <w:r w:rsidR="00C94C94">
        <w:rPr>
          <w:rFonts w:ascii="Arial" w:hAnsi="Arial" w:eastAsia="Arial" w:cs="Arial"/>
          <w:sz w:val="20"/>
          <w:szCs w:val="20"/>
        </w:rPr>
        <w:t>los</w:t>
      </w:r>
      <w:r w:rsidRPr="00BA09CA" w:rsidR="00C94C94">
        <w:rPr>
          <w:rFonts w:ascii="Arial" w:hAnsi="Arial" w:eastAsia="Arial" w:cs="Arial"/>
          <w:sz w:val="20"/>
          <w:szCs w:val="20"/>
        </w:rPr>
        <w:t xml:space="preserve"> </w:t>
      </w:r>
      <w:r w:rsidRPr="00BA09CA" w:rsidR="05C5E270">
        <w:rPr>
          <w:rFonts w:ascii="Arial" w:hAnsi="Arial" w:eastAsia="Arial" w:cs="Arial"/>
          <w:sz w:val="20"/>
          <w:szCs w:val="20"/>
        </w:rPr>
        <w:t>D</w:t>
      </w:r>
      <w:r w:rsidRPr="00BA09CA" w:rsidR="7921F6C0">
        <w:rPr>
          <w:rFonts w:ascii="Arial" w:hAnsi="Arial" w:eastAsia="Arial" w:cs="Arial"/>
          <w:sz w:val="20"/>
          <w:szCs w:val="20"/>
        </w:rPr>
        <w:t>ocumento</w:t>
      </w:r>
      <w:r w:rsidR="00C94C94">
        <w:rPr>
          <w:rFonts w:ascii="Arial" w:hAnsi="Arial" w:eastAsia="Arial" w:cs="Arial"/>
          <w:sz w:val="20"/>
          <w:szCs w:val="20"/>
        </w:rPr>
        <w:t>s</w:t>
      </w:r>
      <w:r w:rsidRPr="00BA09CA" w:rsidR="7921F6C0">
        <w:rPr>
          <w:rFonts w:ascii="Arial" w:hAnsi="Arial" w:eastAsia="Arial" w:cs="Arial"/>
          <w:sz w:val="20"/>
          <w:szCs w:val="20"/>
        </w:rPr>
        <w:t xml:space="preserve"> </w:t>
      </w:r>
      <w:r w:rsidRPr="00BA09CA" w:rsidR="11E8DB9C">
        <w:rPr>
          <w:rFonts w:ascii="Arial" w:hAnsi="Arial" w:eastAsia="Arial" w:cs="Arial"/>
          <w:sz w:val="20"/>
          <w:szCs w:val="20"/>
        </w:rPr>
        <w:t>T</w:t>
      </w:r>
      <w:r w:rsidRPr="00BA09CA" w:rsidR="7921F6C0">
        <w:rPr>
          <w:rFonts w:ascii="Arial" w:hAnsi="Arial" w:eastAsia="Arial" w:cs="Arial"/>
          <w:sz w:val="20"/>
          <w:szCs w:val="20"/>
        </w:rPr>
        <w:t>ipo</w:t>
      </w:r>
      <w:r w:rsidRPr="00BA09CA" w:rsidR="007D3C76">
        <w:rPr>
          <w:rFonts w:ascii="Arial" w:hAnsi="Arial" w:eastAsia="Arial" w:cs="Arial"/>
          <w:sz w:val="20"/>
          <w:szCs w:val="20"/>
        </w:rPr>
        <w:t>.</w:t>
      </w:r>
    </w:p>
    <w:p w:rsidRPr="00BA09CA" w:rsidR="00E50B64" w:rsidRDefault="00E50B64" w14:paraId="21F5F3BB" w14:textId="77777777">
      <w:pPr>
        <w:jc w:val="both"/>
        <w:rPr>
          <w:rFonts w:ascii="Arial" w:hAnsi="Arial" w:eastAsia="Arial" w:cs="Arial"/>
          <w:sz w:val="20"/>
          <w:szCs w:val="20"/>
        </w:rPr>
      </w:pPr>
    </w:p>
    <w:p w:rsidRPr="00BA09CA" w:rsidR="005D48B2" w:rsidRDefault="005D48B2" w14:paraId="08F84674" w14:textId="781B4862">
      <w:pPr>
        <w:jc w:val="both"/>
        <w:rPr>
          <w:rFonts w:ascii="Arial" w:hAnsi="Arial" w:eastAsia="Arial" w:cs="Arial"/>
          <w:sz w:val="20"/>
          <w:szCs w:val="20"/>
        </w:rPr>
      </w:pPr>
      <w:r w:rsidRPr="00BA09CA">
        <w:rPr>
          <w:rFonts w:ascii="Arial" w:hAnsi="Arial" w:eastAsia="Arial" w:cs="Arial"/>
          <w:sz w:val="20"/>
          <w:szCs w:val="20"/>
        </w:rPr>
        <w:t xml:space="preserve">Todas las personas y organizaciones interesadas en hacer control social al </w:t>
      </w:r>
      <w:r w:rsidRPr="00BA09CA" w:rsidR="7D653F2C">
        <w:rPr>
          <w:rFonts w:ascii="Arial" w:hAnsi="Arial" w:eastAsia="Arial" w:cs="Arial"/>
          <w:sz w:val="20"/>
          <w:szCs w:val="20"/>
        </w:rPr>
        <w:t>P</w:t>
      </w:r>
      <w:r w:rsidRPr="00BA09CA" w:rsidR="0D9D7ED0">
        <w:rPr>
          <w:rFonts w:ascii="Arial" w:hAnsi="Arial" w:eastAsia="Arial" w:cs="Arial"/>
          <w:sz w:val="20"/>
          <w:szCs w:val="20"/>
        </w:rPr>
        <w:t>roceso</w:t>
      </w:r>
      <w:r w:rsidRPr="00BA09CA">
        <w:rPr>
          <w:rFonts w:ascii="Arial" w:hAnsi="Arial" w:eastAsia="Arial" w:cs="Arial"/>
          <w:sz w:val="20"/>
          <w:szCs w:val="20"/>
        </w:rPr>
        <w:t xml:space="preserve"> de </w:t>
      </w:r>
      <w:r w:rsidRPr="00BA09CA" w:rsidR="4061E51C">
        <w:rPr>
          <w:rFonts w:ascii="Arial" w:hAnsi="Arial" w:eastAsia="Arial" w:cs="Arial"/>
          <w:sz w:val="20"/>
          <w:szCs w:val="20"/>
        </w:rPr>
        <w:t>C</w:t>
      </w:r>
      <w:r w:rsidRPr="00BA09CA" w:rsidR="0D9D7ED0">
        <w:rPr>
          <w:rFonts w:ascii="Arial" w:hAnsi="Arial" w:eastAsia="Arial" w:cs="Arial"/>
          <w:sz w:val="20"/>
          <w:szCs w:val="20"/>
        </w:rPr>
        <w:t>ontratación</w:t>
      </w:r>
      <w:r w:rsidRPr="00BA09CA">
        <w:rPr>
          <w:rFonts w:ascii="Arial" w:hAnsi="Arial" w:eastAsia="Arial" w:cs="Arial"/>
          <w:sz w:val="20"/>
          <w:szCs w:val="20"/>
        </w:rPr>
        <w:t>, en cualquiera de sus fases o etapas</w:t>
      </w:r>
      <w:r w:rsidRPr="00BA09CA" w:rsidR="000A2A3E">
        <w:rPr>
          <w:rFonts w:ascii="Arial" w:hAnsi="Arial" w:eastAsia="Arial" w:cs="Arial"/>
          <w:sz w:val="20"/>
          <w:szCs w:val="20"/>
        </w:rPr>
        <w:t>,</w:t>
      </w:r>
      <w:r w:rsidRPr="00BA09CA">
        <w:rPr>
          <w:rFonts w:ascii="Arial" w:hAnsi="Arial" w:eastAsia="Arial" w:cs="Arial"/>
          <w:sz w:val="20"/>
          <w:szCs w:val="20"/>
        </w:rPr>
        <w:t xml:space="preserve"> pueden presentar las recomendaciones que considere</w:t>
      </w:r>
      <w:r w:rsidR="00A67151">
        <w:rPr>
          <w:rFonts w:ascii="Arial" w:hAnsi="Arial" w:eastAsia="Arial" w:cs="Arial"/>
          <w:sz w:val="20"/>
          <w:szCs w:val="20"/>
        </w:rPr>
        <w:t>n</w:t>
      </w:r>
      <w:r w:rsidRPr="00BA09CA">
        <w:rPr>
          <w:rFonts w:ascii="Arial" w:hAnsi="Arial" w:eastAsia="Arial" w:cs="Arial"/>
          <w:sz w:val="20"/>
          <w:szCs w:val="20"/>
        </w:rPr>
        <w:t xml:space="preserve"> convenientes, intervenir en las audiencias y consultar los </w:t>
      </w:r>
      <w:r w:rsidR="00FF128C">
        <w:rPr>
          <w:rFonts w:ascii="Arial" w:hAnsi="Arial" w:eastAsia="Arial" w:cs="Arial"/>
          <w:sz w:val="20"/>
          <w:szCs w:val="20"/>
        </w:rPr>
        <w:t>D</w:t>
      </w:r>
      <w:r w:rsidRPr="00BA09CA">
        <w:rPr>
          <w:rFonts w:ascii="Arial" w:hAnsi="Arial" w:eastAsia="Arial" w:cs="Arial"/>
          <w:sz w:val="20"/>
          <w:szCs w:val="20"/>
        </w:rPr>
        <w:t xml:space="preserve">ocumentos del </w:t>
      </w:r>
      <w:r w:rsidR="00FF128C">
        <w:rPr>
          <w:rFonts w:ascii="Arial" w:hAnsi="Arial" w:eastAsia="Arial" w:cs="Arial"/>
          <w:sz w:val="20"/>
          <w:szCs w:val="20"/>
        </w:rPr>
        <w:t>P</w:t>
      </w:r>
      <w:r w:rsidRPr="00BA09CA">
        <w:rPr>
          <w:rFonts w:ascii="Arial" w:hAnsi="Arial" w:eastAsia="Arial" w:cs="Arial"/>
          <w:sz w:val="20"/>
          <w:szCs w:val="20"/>
        </w:rPr>
        <w:t>roceso en los términos previstos en el inciso 3 del artículo 66 de la Ley 80 de 1993</w:t>
      </w:r>
      <w:r w:rsidR="00645971">
        <w:rPr>
          <w:rFonts w:ascii="Arial" w:hAnsi="Arial" w:eastAsia="Arial" w:cs="Arial"/>
          <w:sz w:val="20"/>
          <w:szCs w:val="20"/>
        </w:rPr>
        <w:t>,</w:t>
      </w:r>
      <w:r w:rsidRPr="00BA09CA">
        <w:rPr>
          <w:rFonts w:ascii="Arial" w:hAnsi="Arial" w:eastAsia="Arial" w:cs="Arial"/>
          <w:sz w:val="20"/>
          <w:szCs w:val="20"/>
        </w:rPr>
        <w:t xml:space="preserve"> el artículo 2.2.1.1.1.2.1 del Decreto 1082 de 2015</w:t>
      </w:r>
      <w:r w:rsidRPr="02C9AE10" w:rsidR="6179F64E">
        <w:rPr>
          <w:rFonts w:ascii="Arial" w:hAnsi="Arial" w:eastAsia="Arial" w:cs="Arial"/>
          <w:sz w:val="20"/>
          <w:szCs w:val="20"/>
        </w:rPr>
        <w:t xml:space="preserve"> y</w:t>
      </w:r>
      <w:r w:rsidR="00645971">
        <w:rPr>
          <w:rFonts w:ascii="Arial" w:hAnsi="Arial" w:eastAsia="Arial" w:cs="Arial"/>
          <w:sz w:val="20"/>
          <w:szCs w:val="20"/>
        </w:rPr>
        <w:t xml:space="preserve"> el</w:t>
      </w:r>
      <w:r w:rsidRPr="02C9AE10" w:rsidR="6179F64E">
        <w:rPr>
          <w:rFonts w:ascii="Arial" w:hAnsi="Arial" w:eastAsia="Arial" w:cs="Arial"/>
          <w:sz w:val="20"/>
          <w:szCs w:val="20"/>
        </w:rPr>
        <w:t xml:space="preserve"> Decreto 142 de 2023</w:t>
      </w:r>
      <w:r w:rsidRPr="00BA09CA">
        <w:rPr>
          <w:rFonts w:ascii="Arial" w:hAnsi="Arial" w:eastAsia="Arial" w:cs="Arial"/>
          <w:sz w:val="20"/>
          <w:szCs w:val="20"/>
        </w:rPr>
        <w:t xml:space="preserve">. </w:t>
      </w:r>
    </w:p>
    <w:p w:rsidRPr="00BA09CA" w:rsidR="00CA286F" w:rsidRDefault="00CA286F" w14:paraId="7F5C362C" w14:textId="77777777">
      <w:pPr>
        <w:jc w:val="both"/>
        <w:rPr>
          <w:rFonts w:ascii="Arial" w:hAnsi="Arial" w:eastAsia="Arial" w:cs="Arial"/>
          <w:sz w:val="20"/>
          <w:szCs w:val="20"/>
        </w:rPr>
      </w:pPr>
    </w:p>
    <w:p w:rsidRPr="00BA09CA" w:rsidR="00952890" w:rsidRDefault="002B6124" w14:paraId="08F7BE0B" w14:textId="49BCDDCE">
      <w:pPr>
        <w:jc w:val="both"/>
        <w:rPr>
          <w:rFonts w:ascii="Arial" w:hAnsi="Arial" w:eastAsia="Arial" w:cs="Arial"/>
          <w:sz w:val="20"/>
          <w:szCs w:val="20"/>
        </w:rPr>
      </w:pPr>
      <w:r w:rsidRPr="00BA09CA">
        <w:rPr>
          <w:rFonts w:ascii="Arial" w:hAnsi="Arial" w:eastAsia="Arial" w:cs="Arial"/>
          <w:sz w:val="20"/>
          <w:szCs w:val="20"/>
        </w:rPr>
        <w:t>Est</w:t>
      </w:r>
      <w:r w:rsidR="004438E3">
        <w:rPr>
          <w:rFonts w:ascii="Arial" w:hAnsi="Arial" w:eastAsia="Arial" w:cs="Arial"/>
          <w:sz w:val="20"/>
          <w:szCs w:val="20"/>
        </w:rPr>
        <w:t>os</w:t>
      </w:r>
      <w:r w:rsidRPr="00BA09CA" w:rsidR="002A0B44">
        <w:rPr>
          <w:rFonts w:ascii="Arial" w:hAnsi="Arial" w:eastAsia="Arial" w:cs="Arial"/>
          <w:sz w:val="20"/>
          <w:szCs w:val="20"/>
        </w:rPr>
        <w:t xml:space="preserve"> </w:t>
      </w:r>
      <w:r w:rsidRPr="00BA09CA" w:rsidR="2661405F">
        <w:rPr>
          <w:rFonts w:ascii="Arial" w:hAnsi="Arial" w:eastAsia="Arial" w:cs="Arial"/>
          <w:sz w:val="20"/>
          <w:szCs w:val="20"/>
        </w:rPr>
        <w:t>D</w:t>
      </w:r>
      <w:r w:rsidRPr="00BA09CA" w:rsidR="230856FB">
        <w:rPr>
          <w:rFonts w:ascii="Arial" w:hAnsi="Arial" w:eastAsia="Arial" w:cs="Arial"/>
          <w:sz w:val="20"/>
          <w:szCs w:val="20"/>
        </w:rPr>
        <w:t>ocumento</w:t>
      </w:r>
      <w:r w:rsidR="004C6A03">
        <w:rPr>
          <w:rFonts w:ascii="Arial" w:hAnsi="Arial" w:eastAsia="Arial" w:cs="Arial"/>
          <w:sz w:val="20"/>
          <w:szCs w:val="20"/>
        </w:rPr>
        <w:t>s</w:t>
      </w:r>
      <w:r w:rsidRPr="00BA09CA" w:rsidR="230856FB">
        <w:rPr>
          <w:rFonts w:ascii="Arial" w:hAnsi="Arial" w:eastAsia="Arial" w:cs="Arial"/>
          <w:sz w:val="20"/>
          <w:szCs w:val="20"/>
        </w:rPr>
        <w:t xml:space="preserve"> </w:t>
      </w:r>
      <w:r w:rsidRPr="00BA09CA" w:rsidR="482918C4">
        <w:rPr>
          <w:rFonts w:ascii="Arial" w:hAnsi="Arial" w:eastAsia="Arial" w:cs="Arial"/>
          <w:sz w:val="20"/>
          <w:szCs w:val="20"/>
        </w:rPr>
        <w:t>T</w:t>
      </w:r>
      <w:r w:rsidRPr="00BA09CA" w:rsidR="230856FB">
        <w:rPr>
          <w:rFonts w:ascii="Arial" w:hAnsi="Arial" w:eastAsia="Arial" w:cs="Arial"/>
          <w:sz w:val="20"/>
          <w:szCs w:val="20"/>
        </w:rPr>
        <w:t>ipo</w:t>
      </w:r>
      <w:r w:rsidRPr="00BA09CA" w:rsidR="002A0B44">
        <w:rPr>
          <w:rFonts w:ascii="Arial" w:hAnsi="Arial" w:eastAsia="Arial" w:cs="Arial"/>
          <w:sz w:val="20"/>
          <w:szCs w:val="20"/>
        </w:rPr>
        <w:t xml:space="preserve"> aplica</w:t>
      </w:r>
      <w:r w:rsidR="004C6A03">
        <w:rPr>
          <w:rFonts w:ascii="Arial" w:hAnsi="Arial" w:eastAsia="Arial" w:cs="Arial"/>
          <w:sz w:val="20"/>
          <w:szCs w:val="20"/>
        </w:rPr>
        <w:t>n</w:t>
      </w:r>
      <w:r w:rsidRPr="00BA09CA" w:rsidR="002A0B44">
        <w:rPr>
          <w:rFonts w:ascii="Arial" w:hAnsi="Arial" w:eastAsia="Arial" w:cs="Arial"/>
          <w:sz w:val="20"/>
          <w:szCs w:val="20"/>
        </w:rPr>
        <w:t xml:space="preserve"> a los procesos de interventor</w:t>
      </w:r>
      <w:r w:rsidRPr="00BA09CA" w:rsidR="00A55807">
        <w:rPr>
          <w:rFonts w:ascii="Arial" w:hAnsi="Arial" w:eastAsia="Arial" w:cs="Arial"/>
          <w:sz w:val="20"/>
          <w:szCs w:val="20"/>
        </w:rPr>
        <w:t>ía de</w:t>
      </w:r>
      <w:r w:rsidRPr="00BA09CA" w:rsidR="002A0B44">
        <w:rPr>
          <w:rFonts w:ascii="Arial" w:hAnsi="Arial" w:eastAsia="Arial" w:cs="Arial"/>
          <w:sz w:val="20"/>
          <w:szCs w:val="20"/>
        </w:rPr>
        <w:t xml:space="preserve"> obra pública de infraestructura </w:t>
      </w:r>
      <w:r w:rsidR="00DB6F90">
        <w:rPr>
          <w:rFonts w:ascii="Arial" w:hAnsi="Arial" w:eastAsia="Arial" w:cs="Arial"/>
          <w:sz w:val="20"/>
          <w:szCs w:val="20"/>
        </w:rPr>
        <w:t xml:space="preserve">social </w:t>
      </w:r>
      <w:r w:rsidRPr="00BA09CA" w:rsidR="008F7725">
        <w:rPr>
          <w:rFonts w:ascii="Arial" w:hAnsi="Arial" w:eastAsia="Arial" w:cs="Arial"/>
          <w:sz w:val="20"/>
          <w:szCs w:val="20"/>
        </w:rPr>
        <w:t>celebrado</w:t>
      </w:r>
      <w:r w:rsidR="004C6A03">
        <w:rPr>
          <w:rFonts w:ascii="Arial" w:hAnsi="Arial" w:eastAsia="Arial" w:cs="Arial"/>
          <w:sz w:val="20"/>
          <w:szCs w:val="20"/>
        </w:rPr>
        <w:t>s</w:t>
      </w:r>
      <w:r w:rsidR="0049402B">
        <w:rPr>
          <w:rFonts w:ascii="Arial" w:hAnsi="Arial" w:eastAsia="Arial" w:cs="Arial"/>
          <w:sz w:val="20"/>
          <w:szCs w:val="20"/>
        </w:rPr>
        <w:t xml:space="preserve"> en la modalidad de concurso de méritos</w:t>
      </w:r>
      <w:r w:rsidRPr="00BA09CA" w:rsidR="002A0B44">
        <w:rPr>
          <w:rFonts w:ascii="Arial" w:hAnsi="Arial" w:eastAsia="Arial" w:cs="Arial"/>
          <w:sz w:val="20"/>
          <w:szCs w:val="20"/>
        </w:rPr>
        <w:t xml:space="preserve">, que correspondan </w:t>
      </w:r>
      <w:r w:rsidRPr="00BA09CA" w:rsidR="006F55D1">
        <w:rPr>
          <w:rFonts w:ascii="Arial" w:hAnsi="Arial" w:eastAsia="Arial" w:cs="Arial"/>
          <w:sz w:val="20"/>
          <w:szCs w:val="20"/>
        </w:rPr>
        <w:t>con</w:t>
      </w:r>
      <w:r w:rsidRPr="00BA09CA" w:rsidR="002A0B44">
        <w:rPr>
          <w:rFonts w:ascii="Arial" w:hAnsi="Arial" w:eastAsia="Arial" w:cs="Arial"/>
          <w:sz w:val="20"/>
          <w:szCs w:val="20"/>
        </w:rPr>
        <w:t xml:space="preserve"> las </w:t>
      </w:r>
      <w:r w:rsidR="00DB797E">
        <w:rPr>
          <w:rFonts w:ascii="Arial" w:hAnsi="Arial" w:eastAsia="Arial" w:cs="Arial"/>
          <w:sz w:val="20"/>
          <w:szCs w:val="20"/>
        </w:rPr>
        <w:t>“</w:t>
      </w:r>
      <w:r w:rsidRPr="00BA09CA" w:rsidR="002A0B44">
        <w:rPr>
          <w:rFonts w:ascii="Arial" w:hAnsi="Arial" w:eastAsia="Arial" w:cs="Arial"/>
          <w:sz w:val="20"/>
          <w:szCs w:val="20"/>
        </w:rPr>
        <w:t>actividades</w:t>
      </w:r>
      <w:r w:rsidR="00DB797E">
        <w:rPr>
          <w:rFonts w:ascii="Arial" w:hAnsi="Arial" w:eastAsia="Arial" w:cs="Arial"/>
          <w:sz w:val="20"/>
          <w:szCs w:val="20"/>
        </w:rPr>
        <w:t>”</w:t>
      </w:r>
      <w:r w:rsidRPr="00BA09CA" w:rsidR="002A0B44">
        <w:rPr>
          <w:rFonts w:ascii="Arial" w:hAnsi="Arial" w:eastAsia="Arial" w:cs="Arial"/>
          <w:sz w:val="20"/>
          <w:szCs w:val="20"/>
        </w:rPr>
        <w:t xml:space="preserve"> definidas en la </w:t>
      </w:r>
      <w:r w:rsidRPr="00BA09CA" w:rsidR="3D198407">
        <w:rPr>
          <w:rFonts w:ascii="Arial" w:hAnsi="Arial" w:eastAsia="Arial" w:cs="Arial"/>
          <w:sz w:val="20"/>
          <w:szCs w:val="20"/>
        </w:rPr>
        <w:t>“</w:t>
      </w:r>
      <w:r w:rsidRPr="00BA09CA" w:rsidR="002A0B44">
        <w:rPr>
          <w:rFonts w:ascii="Arial" w:hAnsi="Arial" w:eastAsia="Arial" w:cs="Arial"/>
          <w:sz w:val="20"/>
          <w:szCs w:val="20"/>
        </w:rPr>
        <w:t>Matriz 1 – Experiencia</w:t>
      </w:r>
      <w:r w:rsidRPr="00BA09CA" w:rsidR="025AC994">
        <w:rPr>
          <w:rFonts w:ascii="Arial" w:hAnsi="Arial" w:eastAsia="Arial" w:cs="Arial"/>
          <w:sz w:val="20"/>
          <w:szCs w:val="20"/>
        </w:rPr>
        <w:t>”</w:t>
      </w:r>
      <w:r w:rsidRPr="00BA09CA" w:rsidR="230856FB">
        <w:rPr>
          <w:rFonts w:ascii="Arial" w:hAnsi="Arial" w:eastAsia="Arial" w:cs="Arial"/>
          <w:sz w:val="20"/>
          <w:szCs w:val="20"/>
        </w:rPr>
        <w:t>.</w:t>
      </w:r>
      <w:r w:rsidRPr="00BA09CA" w:rsidR="002A0B44">
        <w:rPr>
          <w:rFonts w:ascii="Arial" w:hAnsi="Arial" w:eastAsia="Arial" w:cs="Arial"/>
          <w:sz w:val="20"/>
          <w:szCs w:val="20"/>
        </w:rPr>
        <w:t xml:space="preserve"> En consecuencia,</w:t>
      </w:r>
      <w:r w:rsidR="0030666C">
        <w:rPr>
          <w:rFonts w:ascii="Arial" w:hAnsi="Arial" w:eastAsia="Arial" w:cs="Arial"/>
          <w:sz w:val="20"/>
          <w:szCs w:val="20"/>
        </w:rPr>
        <w:t xml:space="preserve"> para</w:t>
      </w:r>
      <w:r w:rsidRPr="00BA09CA" w:rsidR="002A0B44">
        <w:rPr>
          <w:rFonts w:ascii="Arial" w:hAnsi="Arial" w:eastAsia="Arial" w:cs="Arial"/>
          <w:sz w:val="20"/>
          <w:szCs w:val="20"/>
        </w:rPr>
        <w:t xml:space="preserve"> las actividades de infraestructura </w:t>
      </w:r>
      <w:r w:rsidR="00DB6F90">
        <w:rPr>
          <w:rFonts w:ascii="Arial" w:hAnsi="Arial" w:eastAsia="Arial" w:cs="Arial"/>
          <w:sz w:val="20"/>
          <w:szCs w:val="20"/>
        </w:rPr>
        <w:t>social</w:t>
      </w:r>
      <w:r w:rsidRPr="00BA09CA" w:rsidR="002A0B44">
        <w:rPr>
          <w:rFonts w:ascii="Arial" w:hAnsi="Arial" w:eastAsia="Arial" w:cs="Arial"/>
          <w:sz w:val="20"/>
          <w:szCs w:val="20"/>
        </w:rPr>
        <w:t xml:space="preserve"> no contempladas en la </w:t>
      </w:r>
      <w:r w:rsidRPr="00BA09CA" w:rsidR="68E42156">
        <w:rPr>
          <w:rFonts w:ascii="Arial" w:hAnsi="Arial" w:eastAsia="Arial" w:cs="Arial"/>
          <w:sz w:val="20"/>
          <w:szCs w:val="20"/>
        </w:rPr>
        <w:t>“</w:t>
      </w:r>
      <w:r w:rsidRPr="00BA09CA" w:rsidR="002A0B44">
        <w:rPr>
          <w:rFonts w:ascii="Arial" w:hAnsi="Arial" w:eastAsia="Arial" w:cs="Arial"/>
          <w:sz w:val="20"/>
          <w:szCs w:val="20"/>
        </w:rPr>
        <w:t>Matriz 1 – Experiencia</w:t>
      </w:r>
      <w:r w:rsidRPr="00BA09CA" w:rsidR="23F712DE">
        <w:rPr>
          <w:rFonts w:ascii="Arial" w:hAnsi="Arial" w:eastAsia="Arial" w:cs="Arial"/>
          <w:sz w:val="20"/>
          <w:szCs w:val="20"/>
        </w:rPr>
        <w:t>”</w:t>
      </w:r>
      <w:r w:rsidRPr="00BA09CA" w:rsidR="002A0B44">
        <w:rPr>
          <w:rFonts w:ascii="Arial" w:hAnsi="Arial" w:eastAsia="Arial" w:cs="Arial"/>
          <w:sz w:val="20"/>
          <w:szCs w:val="20"/>
        </w:rPr>
        <w:t xml:space="preserve"> no tienen que </w:t>
      </w:r>
      <w:r w:rsidR="007C7898">
        <w:rPr>
          <w:rFonts w:ascii="Arial" w:hAnsi="Arial" w:eastAsia="Arial" w:cs="Arial"/>
          <w:sz w:val="20"/>
          <w:szCs w:val="20"/>
        </w:rPr>
        <w:t>emplear</w:t>
      </w:r>
      <w:r w:rsidR="005B1032">
        <w:rPr>
          <w:rFonts w:ascii="Arial" w:hAnsi="Arial" w:eastAsia="Arial" w:cs="Arial"/>
          <w:sz w:val="20"/>
          <w:szCs w:val="20"/>
        </w:rPr>
        <w:t>se</w:t>
      </w:r>
      <w:r w:rsidRPr="00BA09CA" w:rsidR="002A0B44">
        <w:rPr>
          <w:rFonts w:ascii="Arial" w:hAnsi="Arial" w:eastAsia="Arial" w:cs="Arial"/>
          <w:sz w:val="20"/>
          <w:szCs w:val="20"/>
        </w:rPr>
        <w:t xml:space="preserve">; sin perjuicio de lo previsto en el </w:t>
      </w:r>
      <w:r w:rsidRPr="00BA09CA" w:rsidR="00AD677E">
        <w:rPr>
          <w:rFonts w:ascii="Arial" w:hAnsi="Arial" w:eastAsia="Arial" w:cs="Arial"/>
          <w:sz w:val="20"/>
          <w:szCs w:val="20"/>
        </w:rPr>
        <w:t xml:space="preserve">artículo </w:t>
      </w:r>
      <w:r w:rsidRPr="000B7A75" w:rsidR="00DC0404">
        <w:rPr>
          <w:rFonts w:ascii="Arial" w:hAnsi="Arial" w:eastAsia="Arial" w:cs="Arial"/>
          <w:sz w:val="20"/>
          <w:szCs w:val="20"/>
        </w:rPr>
        <w:t>3</w:t>
      </w:r>
      <w:r w:rsidRPr="00BA09CA" w:rsidR="00AD677E">
        <w:rPr>
          <w:rFonts w:ascii="Arial" w:hAnsi="Arial" w:eastAsia="Arial" w:cs="Arial"/>
          <w:sz w:val="20"/>
          <w:szCs w:val="20"/>
        </w:rPr>
        <w:t xml:space="preserve"> </w:t>
      </w:r>
      <w:r w:rsidRPr="00BA09CA" w:rsidR="001F18F7">
        <w:rPr>
          <w:rFonts w:ascii="Arial" w:hAnsi="Arial" w:eastAsia="Arial" w:cs="Arial"/>
          <w:sz w:val="20"/>
          <w:szCs w:val="20"/>
        </w:rPr>
        <w:t xml:space="preserve">de la resolución que adopta </w:t>
      </w:r>
      <w:r w:rsidRPr="00BA09CA" w:rsidR="00295473">
        <w:rPr>
          <w:rFonts w:ascii="Arial" w:hAnsi="Arial" w:eastAsia="Arial" w:cs="Arial"/>
          <w:sz w:val="20"/>
          <w:szCs w:val="20"/>
        </w:rPr>
        <w:t>los</w:t>
      </w:r>
      <w:r w:rsidRPr="00BA09CA" w:rsidR="001F18F7">
        <w:rPr>
          <w:rFonts w:ascii="Arial" w:hAnsi="Arial" w:eastAsia="Arial" w:cs="Arial"/>
          <w:sz w:val="20"/>
          <w:szCs w:val="20"/>
        </w:rPr>
        <w:t xml:space="preserve"> </w:t>
      </w:r>
      <w:r w:rsidR="00C87AE4">
        <w:rPr>
          <w:rFonts w:ascii="Arial" w:hAnsi="Arial" w:eastAsia="Arial" w:cs="Arial"/>
          <w:sz w:val="20"/>
          <w:szCs w:val="20"/>
        </w:rPr>
        <w:t>D</w:t>
      </w:r>
      <w:r w:rsidRPr="00BA09CA" w:rsidR="001F18F7">
        <w:rPr>
          <w:rFonts w:ascii="Arial" w:hAnsi="Arial" w:eastAsia="Arial" w:cs="Arial"/>
          <w:sz w:val="20"/>
          <w:szCs w:val="20"/>
        </w:rPr>
        <w:t xml:space="preserve">ocumentos </w:t>
      </w:r>
      <w:r w:rsidR="00C87AE4">
        <w:rPr>
          <w:rFonts w:ascii="Arial" w:hAnsi="Arial" w:eastAsia="Arial" w:cs="Arial"/>
          <w:sz w:val="20"/>
          <w:szCs w:val="20"/>
        </w:rPr>
        <w:t>T</w:t>
      </w:r>
      <w:r w:rsidRPr="00BA09CA" w:rsidR="001F18F7">
        <w:rPr>
          <w:rFonts w:ascii="Arial" w:hAnsi="Arial" w:eastAsia="Arial" w:cs="Arial"/>
          <w:sz w:val="20"/>
          <w:szCs w:val="20"/>
        </w:rPr>
        <w:t>ipo</w:t>
      </w:r>
      <w:r w:rsidRPr="00BA09CA" w:rsidR="00295473">
        <w:rPr>
          <w:rFonts w:ascii="Arial" w:hAnsi="Arial" w:eastAsia="Arial" w:cs="Arial"/>
          <w:sz w:val="20"/>
          <w:szCs w:val="20"/>
        </w:rPr>
        <w:t xml:space="preserve"> de interventoría de obra pública de infraestructura </w:t>
      </w:r>
      <w:r w:rsidR="00C64092">
        <w:rPr>
          <w:rFonts w:ascii="Arial" w:hAnsi="Arial" w:eastAsia="Arial" w:cs="Arial"/>
          <w:sz w:val="20"/>
          <w:szCs w:val="20"/>
        </w:rPr>
        <w:t>social</w:t>
      </w:r>
      <w:r w:rsidRPr="00BA09CA" w:rsidR="002A0B44">
        <w:rPr>
          <w:rFonts w:ascii="Arial" w:hAnsi="Arial" w:eastAsia="Arial" w:cs="Arial"/>
          <w:sz w:val="20"/>
          <w:szCs w:val="20"/>
        </w:rPr>
        <w:t>.</w:t>
      </w:r>
      <w:r w:rsidRPr="00BA09CA" w:rsidR="005147C0">
        <w:rPr>
          <w:rFonts w:ascii="Arial" w:hAnsi="Arial" w:eastAsia="Arial" w:cs="Arial"/>
          <w:sz w:val="20"/>
          <w:szCs w:val="20"/>
        </w:rPr>
        <w:t xml:space="preserve"> </w:t>
      </w:r>
    </w:p>
    <w:bookmarkEnd w:id="14"/>
    <w:p w:rsidRPr="00BA09CA" w:rsidR="00271D76" w:rsidRDefault="00271D76" w14:paraId="2D2B6B4A" w14:textId="77777777">
      <w:pPr>
        <w:jc w:val="both"/>
        <w:rPr>
          <w:rFonts w:ascii="Arial" w:hAnsi="Arial" w:eastAsia="Arial" w:cs="Arial"/>
          <w:sz w:val="20"/>
          <w:szCs w:val="20"/>
        </w:rPr>
      </w:pPr>
    </w:p>
    <w:p w:rsidR="000A2A3E" w:rsidP="006E76E4" w:rsidRDefault="7F566767" w14:paraId="6789BE33" w14:textId="18517740">
      <w:pPr>
        <w:jc w:val="both"/>
        <w:rPr>
          <w:rFonts w:ascii="Arial" w:hAnsi="Arial" w:eastAsia="Arial" w:cs="Arial"/>
          <w:sz w:val="20"/>
          <w:szCs w:val="20"/>
        </w:rPr>
      </w:pPr>
      <w:r w:rsidRPr="0CD16D38">
        <w:rPr>
          <w:rFonts w:ascii="Arial" w:hAnsi="Arial" w:cs="Arial"/>
          <w:sz w:val="20"/>
          <w:szCs w:val="20"/>
        </w:rPr>
        <w:t xml:space="preserve">Se aclara que este </w:t>
      </w:r>
      <w:r w:rsidRPr="0CD16D38" w:rsidR="173E7B31">
        <w:rPr>
          <w:rFonts w:ascii="Arial" w:hAnsi="Arial" w:cs="Arial"/>
          <w:sz w:val="20"/>
          <w:szCs w:val="20"/>
        </w:rPr>
        <w:t>D</w:t>
      </w:r>
      <w:r w:rsidRPr="0CD16D38">
        <w:rPr>
          <w:rFonts w:ascii="Arial" w:hAnsi="Arial" w:cs="Arial"/>
          <w:sz w:val="20"/>
          <w:szCs w:val="20"/>
        </w:rPr>
        <w:t xml:space="preserve">ocumento </w:t>
      </w:r>
      <w:r w:rsidRPr="0CD16D38" w:rsidR="173E7B31">
        <w:rPr>
          <w:rFonts w:ascii="Arial" w:hAnsi="Arial" w:cs="Arial"/>
          <w:sz w:val="20"/>
          <w:szCs w:val="20"/>
        </w:rPr>
        <w:t>T</w:t>
      </w:r>
      <w:r w:rsidRPr="0CD16D38">
        <w:rPr>
          <w:rFonts w:ascii="Arial" w:hAnsi="Arial" w:cs="Arial"/>
          <w:sz w:val="20"/>
          <w:szCs w:val="20"/>
        </w:rPr>
        <w:t xml:space="preserve">ipo no aplica a las interventorías de </w:t>
      </w:r>
      <w:r w:rsidRPr="0CD16D38" w:rsidR="3610C444">
        <w:rPr>
          <w:rFonts w:ascii="Arial" w:hAnsi="Arial" w:cs="Arial"/>
          <w:sz w:val="20"/>
          <w:szCs w:val="20"/>
        </w:rPr>
        <w:t xml:space="preserve">los </w:t>
      </w:r>
      <w:r w:rsidRPr="0CD16D38" w:rsidR="71E125D7">
        <w:rPr>
          <w:rFonts w:ascii="Arial" w:hAnsi="Arial" w:cs="Arial"/>
          <w:sz w:val="20"/>
          <w:szCs w:val="20"/>
        </w:rPr>
        <w:t>c</w:t>
      </w:r>
      <w:r w:rsidRPr="0CD16D38" w:rsidR="6E15A6A8">
        <w:rPr>
          <w:rFonts w:ascii="Arial" w:hAnsi="Arial" w:cs="Arial"/>
          <w:sz w:val="20"/>
          <w:szCs w:val="20"/>
        </w:rPr>
        <w:t>ontrato</w:t>
      </w:r>
      <w:r w:rsidRPr="0CD16D38" w:rsidR="3610C444">
        <w:rPr>
          <w:rFonts w:ascii="Arial" w:hAnsi="Arial" w:cs="Arial"/>
          <w:sz w:val="20"/>
          <w:szCs w:val="20"/>
        </w:rPr>
        <w:t>s de que trata la Ley 1508 de 2012, esto es, para la</w:t>
      </w:r>
      <w:r w:rsidRPr="0CD16D38" w:rsidR="2E7CDDFA">
        <w:rPr>
          <w:rFonts w:ascii="Arial" w:hAnsi="Arial" w:cs="Arial"/>
          <w:sz w:val="20"/>
          <w:szCs w:val="20"/>
        </w:rPr>
        <w:t>s</w:t>
      </w:r>
      <w:r w:rsidRPr="0CD16D38" w:rsidR="3610C444">
        <w:rPr>
          <w:rFonts w:ascii="Arial" w:hAnsi="Arial" w:cs="Arial"/>
          <w:sz w:val="20"/>
          <w:szCs w:val="20"/>
        </w:rPr>
        <w:t xml:space="preserve"> Asoci</w:t>
      </w:r>
      <w:r w:rsidRPr="0CD16D38" w:rsidR="3FD8FEED">
        <w:rPr>
          <w:rFonts w:ascii="Arial" w:hAnsi="Arial" w:cs="Arial"/>
          <w:sz w:val="20"/>
          <w:szCs w:val="20"/>
        </w:rPr>
        <w:t>aciones Público</w:t>
      </w:r>
      <w:r w:rsidR="00DA4604">
        <w:rPr>
          <w:rFonts w:ascii="Arial" w:hAnsi="Arial" w:cs="Arial"/>
          <w:sz w:val="20"/>
          <w:szCs w:val="20"/>
        </w:rPr>
        <w:t>-</w:t>
      </w:r>
      <w:r w:rsidRPr="0CD16D38" w:rsidR="3FD8FEED">
        <w:rPr>
          <w:rFonts w:ascii="Arial" w:hAnsi="Arial" w:cs="Arial"/>
          <w:sz w:val="20"/>
          <w:szCs w:val="20"/>
        </w:rPr>
        <w:t>Privadas, d</w:t>
      </w:r>
      <w:r w:rsidRPr="0CD16D38" w:rsidR="7C3FB192">
        <w:rPr>
          <w:rFonts w:ascii="Arial" w:hAnsi="Arial" w:cs="Arial"/>
          <w:sz w:val="20"/>
          <w:szCs w:val="20"/>
        </w:rPr>
        <w:t>ebido</w:t>
      </w:r>
      <w:r w:rsidRPr="0CD16D38" w:rsidR="6B21226E">
        <w:rPr>
          <w:rFonts w:ascii="Arial" w:hAnsi="Arial" w:cs="Arial"/>
          <w:sz w:val="20"/>
          <w:szCs w:val="20"/>
        </w:rPr>
        <w:t xml:space="preserve"> a </w:t>
      </w:r>
      <w:r w:rsidRPr="0CD16D38" w:rsidR="7C3FB192">
        <w:rPr>
          <w:rFonts w:ascii="Arial" w:hAnsi="Arial" w:cs="Arial"/>
          <w:sz w:val="20"/>
          <w:szCs w:val="20"/>
        </w:rPr>
        <w:t xml:space="preserve">la naturaleza y especialidad de </w:t>
      </w:r>
      <w:r w:rsidRPr="0CD16D38" w:rsidR="0CFC1ECB">
        <w:rPr>
          <w:rFonts w:ascii="Arial" w:hAnsi="Arial" w:cs="Arial"/>
          <w:sz w:val="20"/>
          <w:szCs w:val="20"/>
        </w:rPr>
        <w:t xml:space="preserve">dichos </w:t>
      </w:r>
      <w:r w:rsidRPr="0CD16D38" w:rsidR="71E125D7">
        <w:rPr>
          <w:rFonts w:ascii="Arial" w:hAnsi="Arial" w:cs="Arial"/>
          <w:sz w:val="20"/>
          <w:szCs w:val="20"/>
        </w:rPr>
        <w:t>c</w:t>
      </w:r>
      <w:r w:rsidRPr="0CD16D38" w:rsidR="6E15A6A8">
        <w:rPr>
          <w:rFonts w:ascii="Arial" w:hAnsi="Arial" w:cs="Arial"/>
          <w:sz w:val="20"/>
          <w:szCs w:val="20"/>
        </w:rPr>
        <w:t>ontrato</w:t>
      </w:r>
      <w:r w:rsidRPr="0CD16D38" w:rsidR="0CFC1ECB">
        <w:rPr>
          <w:rFonts w:ascii="Arial" w:hAnsi="Arial" w:cs="Arial"/>
          <w:sz w:val="20"/>
          <w:szCs w:val="20"/>
        </w:rPr>
        <w:t>s</w:t>
      </w:r>
      <w:r w:rsidRPr="0CD16D38" w:rsidR="0CFC1ECB">
        <w:rPr>
          <w:rFonts w:ascii="Arial" w:hAnsi="Arial" w:eastAsia="Arial" w:cs="Arial"/>
          <w:sz w:val="20"/>
          <w:szCs w:val="20"/>
        </w:rPr>
        <w:t>.</w:t>
      </w:r>
      <w:bookmarkStart w:name="_Toc504124480" w:id="15"/>
      <w:bookmarkStart w:name="_Toc424219421" w:id="16"/>
      <w:bookmarkStart w:name="_Toc504145573" w:id="17"/>
    </w:p>
    <w:p w:rsidR="006E76E4" w:rsidP="006E76E4" w:rsidRDefault="006E76E4" w14:paraId="5723DA1B" w14:textId="77777777">
      <w:pPr>
        <w:jc w:val="both"/>
        <w:rPr>
          <w:rFonts w:ascii="Arial" w:hAnsi="Arial" w:eastAsia="Arial" w:cs="Arial"/>
          <w:sz w:val="20"/>
          <w:szCs w:val="20"/>
        </w:rPr>
      </w:pPr>
    </w:p>
    <w:p w:rsidR="006E76E4" w:rsidP="006E76E4" w:rsidRDefault="006E76E4" w14:paraId="12134BF7" w14:textId="77777777">
      <w:pPr>
        <w:jc w:val="both"/>
        <w:rPr>
          <w:rFonts w:ascii="Arial" w:hAnsi="Arial" w:eastAsia="Arial" w:cs="Arial"/>
          <w:sz w:val="20"/>
          <w:szCs w:val="20"/>
        </w:rPr>
      </w:pPr>
    </w:p>
    <w:p w:rsidR="006E76E4" w:rsidP="006E76E4" w:rsidRDefault="006E76E4" w14:paraId="43852D66" w14:textId="77777777">
      <w:pPr>
        <w:jc w:val="both"/>
        <w:rPr>
          <w:rFonts w:cs="Arial"/>
          <w:szCs w:val="20"/>
        </w:rPr>
      </w:pPr>
    </w:p>
    <w:p w:rsidRPr="006E76E4" w:rsidR="007D3614" w:rsidP="006E76E4" w:rsidRDefault="007D3614" w14:paraId="28B499C9" w14:textId="77777777">
      <w:pPr>
        <w:jc w:val="both"/>
        <w:rPr>
          <w:rFonts w:cs="Arial"/>
          <w:szCs w:val="20"/>
        </w:rPr>
      </w:pPr>
    </w:p>
    <w:p w:rsidR="000A2A3E" w:rsidRDefault="000A2A3E" w14:paraId="40A76D50" w14:textId="77777777"/>
    <w:p w:rsidRPr="00BA09CA" w:rsidR="000B1633" w:rsidRDefault="000B1633" w14:paraId="0839748B" w14:textId="77777777"/>
    <w:sdt>
      <w:sdtPr>
        <w:id w:val="146148165"/>
        <w:docPartObj>
          <w:docPartGallery w:val="Table of Contents"/>
          <w:docPartUnique/>
        </w:docPartObj>
        <w:rPr>
          <w:rFonts w:ascii="Arial" w:hAnsi="Arial" w:eastAsia="Arial" w:cs="Arial"/>
          <w:smallCaps w:val="1"/>
          <w:noProof/>
          <w:color w:val="auto"/>
          <w:sz w:val="20"/>
          <w:szCs w:val="20"/>
          <w:lang w:eastAsia="es-ES"/>
        </w:rPr>
      </w:sdtPr>
      <w:sdtEndPr>
        <w:rPr>
          <w:rFonts w:ascii="Arial" w:hAnsi="Arial" w:eastAsia="Arial" w:cs="Arial"/>
          <w:smallCaps w:val="1"/>
          <w:noProof/>
          <w:color w:val="auto"/>
          <w:sz w:val="20"/>
          <w:szCs w:val="20"/>
          <w:lang w:eastAsia="es-ES"/>
        </w:rPr>
      </w:sdtEndPr>
      <w:sdtContent>
        <w:p w:rsidR="008F445A" w:rsidRDefault="008F445A" w14:paraId="4E1B7EAD" w14:textId="7028D0F5">
          <w:pPr>
            <w:pStyle w:val="TtuloTDC"/>
            <w:jc w:val="center"/>
            <w:rPr>
              <w:rStyle w:val="Hipervnculo"/>
              <w:rFonts w:asciiTheme="minorBidi" w:hAnsiTheme="minorBidi" w:eastAsiaTheme="minorEastAsia" w:cstheme="minorBidi"/>
              <w:b/>
              <w:color w:val="auto"/>
              <w:sz w:val="20"/>
              <w:szCs w:val="20"/>
              <w:u w:val="none"/>
              <w:lang w:eastAsia="en-US"/>
            </w:rPr>
          </w:pPr>
          <w:r w:rsidRPr="02C9AE10">
            <w:rPr>
              <w:rStyle w:val="Hipervnculo"/>
              <w:rFonts w:asciiTheme="minorBidi" w:hAnsiTheme="minorBidi" w:eastAsiaTheme="minorEastAsia" w:cstheme="minorBidi"/>
              <w:b/>
              <w:color w:val="auto"/>
              <w:sz w:val="20"/>
              <w:szCs w:val="20"/>
              <w:u w:val="none"/>
              <w:lang w:eastAsia="en-US"/>
            </w:rPr>
            <w:t>TABLA DE CONTENIDO</w:t>
          </w:r>
        </w:p>
        <w:p w:rsidRPr="00D17C07" w:rsidR="00091A6A" w:rsidP="004F56C2" w:rsidRDefault="00091A6A" w14:paraId="4B49C9D2" w14:textId="77777777">
          <w:pPr>
            <w:rPr>
              <w:rFonts w:eastAsiaTheme="minorEastAsia"/>
            </w:rPr>
          </w:pPr>
        </w:p>
        <w:p w:rsidRPr="00BA09CA" w:rsidR="008F445A" w:rsidP="006E76E4" w:rsidRDefault="008F445A" w14:paraId="6E70D598" w14:textId="77777777">
          <w:pPr>
            <w:jc w:val="center"/>
            <w:rPr>
              <w:rFonts w:asciiTheme="minorBidi" w:hAnsiTheme="minorBidi" w:cstheme="minorBidi"/>
              <w:sz w:val="20"/>
              <w:szCs w:val="20"/>
            </w:rPr>
          </w:pPr>
        </w:p>
        <w:p w:rsidR="00664F21" w:rsidP="76FEEACD" w:rsidRDefault="00B605BB" w14:paraId="21D2A27D" w14:textId="783B5342">
          <w:pPr>
            <w:pStyle w:val="TDC1"/>
            <w:rPr>
              <w:rFonts w:asciiTheme="minorHAnsi" w:hAnsiTheme="minorHAnsi" w:eastAsiaTheme="minorEastAsia" w:cstheme="minorBidi"/>
              <w:kern w:val="2"/>
              <w:sz w:val="22"/>
              <w:szCs w:val="22"/>
              <w:lang w:eastAsia="es-CO"/>
              <w14:ligatures w14:val="standardContextual"/>
            </w:rPr>
          </w:pPr>
          <w:r>
            <w:fldChar w:fldCharType="begin"/>
          </w:r>
          <w:r w:rsidR="008F445A">
            <w:instrText>TOC \o "1-3" \h \z \u</w:instrText>
          </w:r>
          <w:r>
            <w:fldChar w:fldCharType="separate"/>
          </w:r>
          <w:hyperlink w:history="1" w:anchor="_Toc154138810">
            <w:r w:rsidRPr="008A4F53" w:rsidR="00664F21">
              <w:rPr>
                <w:rStyle w:val="Hipervnculo"/>
              </w:rPr>
              <w:t>INTRODUCCIÓN</w:t>
            </w:r>
            <w:r>
              <w:tab/>
            </w:r>
            <w:r>
              <w:fldChar w:fldCharType="begin"/>
            </w:r>
            <w:r>
              <w:instrText xml:space="preserve"> PAGEREF _Toc154138810 \h </w:instrText>
            </w:r>
            <w:r>
              <w:fldChar w:fldCharType="separate"/>
            </w:r>
            <w:r w:rsidR="00D735AB">
              <w:t>1</w:t>
            </w:r>
            <w:r>
              <w:fldChar w:fldCharType="end"/>
            </w:r>
          </w:hyperlink>
        </w:p>
        <w:p w:rsidR="00664F21" w:rsidP="313BCA1F" w:rsidRDefault="00664F21" w14:paraId="28B04EF5" w14:textId="79AD0325">
          <w:pPr>
            <w:pStyle w:val="TDC1"/>
            <w:rPr>
              <w:rFonts w:asciiTheme="minorHAnsi" w:hAnsiTheme="minorHAnsi" w:eastAsiaTheme="minorEastAsia" w:cstheme="minorBidi"/>
              <w:kern w:val="2"/>
              <w:sz w:val="22"/>
              <w:szCs w:val="22"/>
              <w:lang w:eastAsia="es-CO"/>
              <w14:ligatures w14:val="standardContextual"/>
            </w:rPr>
          </w:pPr>
          <w:hyperlink w:history="1" w:anchor="_Toc154138811">
            <w:r w:rsidRPr="008A4F53">
              <w:rPr>
                <w:rStyle w:val="Hipervnculo"/>
              </w:rPr>
              <w:t>CAPÍTULO I. INFORMACIÓN GENERAL</w:t>
            </w:r>
            <w:r>
              <w:tab/>
            </w:r>
            <w:r>
              <w:fldChar w:fldCharType="begin"/>
            </w:r>
            <w:r>
              <w:instrText xml:space="preserve"> PAGEREF _Toc154138811 \h </w:instrText>
            </w:r>
            <w:r>
              <w:fldChar w:fldCharType="separate"/>
            </w:r>
            <w:r w:rsidR="00D735AB">
              <w:t>6</w:t>
            </w:r>
            <w:r>
              <w:fldChar w:fldCharType="end"/>
            </w:r>
          </w:hyperlink>
        </w:p>
        <w:p w:rsidR="00664F21" w:rsidP="313BCA1F" w:rsidRDefault="00664F21" w14:paraId="0ED1D3AA" w14:textId="31A9903D">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2">
            <w:r w:rsidRPr="008A4F53">
              <w:rPr>
                <w:rStyle w:val="Hipervnculo"/>
              </w:rPr>
              <w:t>1.1.</w:t>
            </w:r>
            <w:r>
              <w:tab/>
            </w:r>
            <w:r w:rsidRPr="008A4F53">
              <w:rPr>
                <w:rStyle w:val="Hipervnculo"/>
              </w:rPr>
              <w:t>OBJETO, PRESUPUESTO OFICIAL, PLAZO Y UBICACIÓN</w:t>
            </w:r>
            <w:r>
              <w:tab/>
            </w:r>
            <w:r>
              <w:fldChar w:fldCharType="begin"/>
            </w:r>
            <w:r>
              <w:instrText xml:space="preserve"> PAGEREF _Toc154138812 \h </w:instrText>
            </w:r>
            <w:r>
              <w:fldChar w:fldCharType="separate"/>
            </w:r>
            <w:r w:rsidR="00D735AB">
              <w:t>6</w:t>
            </w:r>
            <w:r>
              <w:fldChar w:fldCharType="end"/>
            </w:r>
          </w:hyperlink>
        </w:p>
        <w:p w:rsidR="00664F21" w:rsidP="313BCA1F" w:rsidRDefault="00664F21" w14:paraId="22B1DF40" w14:textId="5380A40D">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3">
            <w:r w:rsidRPr="008A4F53">
              <w:rPr>
                <w:rStyle w:val="Hipervnculo"/>
              </w:rPr>
              <w:t>1.2.</w:t>
            </w:r>
            <w:r>
              <w:tab/>
            </w:r>
            <w:r w:rsidRPr="008A4F53">
              <w:rPr>
                <w:rStyle w:val="Hipervnculo"/>
              </w:rPr>
              <w:t>DOCUMENTOS DEL PROCESO</w:t>
            </w:r>
            <w:r>
              <w:tab/>
            </w:r>
            <w:r>
              <w:fldChar w:fldCharType="begin"/>
            </w:r>
            <w:r>
              <w:instrText xml:space="preserve"> PAGEREF _Toc154138813 \h </w:instrText>
            </w:r>
            <w:r>
              <w:fldChar w:fldCharType="separate"/>
            </w:r>
            <w:r w:rsidR="00D735AB">
              <w:t>7</w:t>
            </w:r>
            <w:r>
              <w:fldChar w:fldCharType="end"/>
            </w:r>
          </w:hyperlink>
        </w:p>
        <w:p w:rsidR="00664F21" w:rsidP="313BCA1F" w:rsidRDefault="00664F21" w14:paraId="1CCE6076" w14:textId="06C28748">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4">
            <w:r w:rsidRPr="008A4F53">
              <w:rPr>
                <w:rStyle w:val="Hipervnculo"/>
              </w:rPr>
              <w:t>1.3.</w:t>
            </w:r>
            <w:r>
              <w:tab/>
            </w:r>
            <w:r w:rsidRPr="008A4F53">
              <w:rPr>
                <w:rStyle w:val="Hipervnculo"/>
              </w:rPr>
              <w:t>COMUNICACIONES Y OBSERVACIONES AL PROCESO</w:t>
            </w:r>
            <w:r>
              <w:tab/>
            </w:r>
            <w:r>
              <w:fldChar w:fldCharType="begin"/>
            </w:r>
            <w:r>
              <w:instrText xml:space="preserve"> PAGEREF _Toc154138814 \h </w:instrText>
            </w:r>
            <w:r>
              <w:fldChar w:fldCharType="separate"/>
            </w:r>
            <w:r w:rsidR="00D735AB">
              <w:t>7</w:t>
            </w:r>
            <w:r>
              <w:fldChar w:fldCharType="end"/>
            </w:r>
          </w:hyperlink>
        </w:p>
        <w:p w:rsidR="00664F21" w:rsidP="313BCA1F" w:rsidRDefault="00664F21" w14:paraId="345749E9" w14:textId="14FE7C6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5">
            <w:r w:rsidRPr="008A4F53">
              <w:rPr>
                <w:rStyle w:val="Hipervnculo"/>
              </w:rPr>
              <w:t>1.4.</w:t>
            </w:r>
            <w:r>
              <w:tab/>
            </w:r>
            <w:r w:rsidRPr="008A4F53">
              <w:rPr>
                <w:rStyle w:val="Hipervnculo"/>
              </w:rPr>
              <w:t>CLASIFICADOR DE BIENES Y SERVICIOS DE NACIONES UNIDAS (UNSPSC)</w:t>
            </w:r>
            <w:r>
              <w:tab/>
            </w:r>
            <w:r>
              <w:fldChar w:fldCharType="begin"/>
            </w:r>
            <w:r>
              <w:instrText xml:space="preserve"> PAGEREF _Toc154138815 \h </w:instrText>
            </w:r>
            <w:r>
              <w:fldChar w:fldCharType="separate"/>
            </w:r>
            <w:r w:rsidR="00D735AB">
              <w:t>8</w:t>
            </w:r>
            <w:r>
              <w:fldChar w:fldCharType="end"/>
            </w:r>
          </w:hyperlink>
        </w:p>
        <w:p w:rsidR="00664F21" w:rsidP="313BCA1F" w:rsidRDefault="00664F21" w14:paraId="13BB4E95" w14:textId="6F003CF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6">
            <w:r w:rsidRPr="008A4F53">
              <w:rPr>
                <w:rStyle w:val="Hipervnculo"/>
              </w:rPr>
              <w:t>1.5.</w:t>
            </w:r>
            <w:r>
              <w:tab/>
            </w:r>
            <w:r w:rsidRPr="008A4F53">
              <w:rPr>
                <w:rStyle w:val="Hipervnculo"/>
              </w:rPr>
              <w:t>RECURSOS QUE RESPALDAN LA CONTRATACIÓN</w:t>
            </w:r>
            <w:r>
              <w:tab/>
            </w:r>
            <w:r>
              <w:fldChar w:fldCharType="begin"/>
            </w:r>
            <w:r>
              <w:instrText xml:space="preserve"> PAGEREF _Toc154138816 \h </w:instrText>
            </w:r>
            <w:r>
              <w:fldChar w:fldCharType="separate"/>
            </w:r>
            <w:r w:rsidR="00D735AB">
              <w:t>8</w:t>
            </w:r>
            <w:r>
              <w:fldChar w:fldCharType="end"/>
            </w:r>
          </w:hyperlink>
        </w:p>
        <w:p w:rsidR="00664F21" w:rsidP="313BCA1F" w:rsidRDefault="00664F21" w14:paraId="13C262ED" w14:textId="258A7F66">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7">
            <w:r w:rsidRPr="008A4F53">
              <w:rPr>
                <w:rStyle w:val="Hipervnculo"/>
              </w:rPr>
              <w:t>1.6.</w:t>
            </w:r>
            <w:r>
              <w:tab/>
            </w:r>
            <w:r w:rsidRPr="008A4F53">
              <w:rPr>
                <w:rStyle w:val="Hipervnculo"/>
              </w:rPr>
              <w:t>REGLAS DE SUBSANABILIDAD, EXPLICACIONES Y ACLARACIONES</w:t>
            </w:r>
            <w:r>
              <w:tab/>
            </w:r>
            <w:r>
              <w:fldChar w:fldCharType="begin"/>
            </w:r>
            <w:r>
              <w:instrText xml:space="preserve"> PAGEREF _Toc154138817 \h </w:instrText>
            </w:r>
            <w:r>
              <w:fldChar w:fldCharType="separate"/>
            </w:r>
            <w:r w:rsidR="00D735AB">
              <w:t>8</w:t>
            </w:r>
            <w:r>
              <w:fldChar w:fldCharType="end"/>
            </w:r>
          </w:hyperlink>
        </w:p>
        <w:p w:rsidR="00664F21" w:rsidP="313BCA1F" w:rsidRDefault="00664F21" w14:paraId="2359EBCD" w14:textId="1817605B">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8">
            <w:r w:rsidRPr="008A4F53">
              <w:rPr>
                <w:rStyle w:val="Hipervnculo"/>
              </w:rPr>
              <w:t>1.7.</w:t>
            </w:r>
            <w:r>
              <w:tab/>
            </w:r>
            <w:r w:rsidRPr="008A4F53">
              <w:rPr>
                <w:rStyle w:val="Hipervnculo"/>
              </w:rPr>
              <w:t>CRONOGRAMA DEL PROCESO</w:t>
            </w:r>
            <w:r>
              <w:tab/>
            </w:r>
            <w:r>
              <w:fldChar w:fldCharType="begin"/>
            </w:r>
            <w:r>
              <w:instrText xml:space="preserve"> PAGEREF _Toc154138818 \h </w:instrText>
            </w:r>
            <w:r>
              <w:fldChar w:fldCharType="separate"/>
            </w:r>
            <w:r w:rsidR="00D735AB">
              <w:t>9</w:t>
            </w:r>
            <w:r>
              <w:fldChar w:fldCharType="end"/>
            </w:r>
          </w:hyperlink>
        </w:p>
        <w:p w:rsidR="00664F21" w:rsidP="313BCA1F" w:rsidRDefault="00664F21" w14:paraId="4BB7D8CF" w14:textId="285ABB5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9">
            <w:r w:rsidRPr="008A4F53">
              <w:rPr>
                <w:rStyle w:val="Hipervnculo"/>
              </w:rPr>
              <w:t>1.8.</w:t>
            </w:r>
            <w:r>
              <w:tab/>
            </w:r>
            <w:r w:rsidRPr="008A4F53">
              <w:rPr>
                <w:rStyle w:val="Hipervnculo"/>
              </w:rPr>
              <w:t>IDIOMA</w:t>
            </w:r>
            <w:r>
              <w:tab/>
            </w:r>
            <w:r>
              <w:fldChar w:fldCharType="begin"/>
            </w:r>
            <w:r>
              <w:instrText xml:space="preserve"> PAGEREF _Toc154138819 \h </w:instrText>
            </w:r>
            <w:r>
              <w:fldChar w:fldCharType="separate"/>
            </w:r>
            <w:r w:rsidR="00D735AB">
              <w:t>9</w:t>
            </w:r>
            <w:r>
              <w:fldChar w:fldCharType="end"/>
            </w:r>
          </w:hyperlink>
        </w:p>
        <w:p w:rsidR="00664F21" w:rsidP="313BCA1F" w:rsidRDefault="00664F21" w14:paraId="67056606" w14:textId="5FFAEE31">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0">
            <w:r w:rsidRPr="008A4F53">
              <w:rPr>
                <w:rStyle w:val="Hipervnculo"/>
              </w:rPr>
              <w:t>1.9.</w:t>
            </w:r>
            <w:r>
              <w:tab/>
            </w:r>
            <w:r w:rsidRPr="008A4F53">
              <w:rPr>
                <w:rStyle w:val="Hipervnculo"/>
              </w:rPr>
              <w:t>DOCUMENTOS OTORGADOS EN EL EXTERIOR</w:t>
            </w:r>
            <w:r>
              <w:tab/>
            </w:r>
            <w:r>
              <w:fldChar w:fldCharType="begin"/>
            </w:r>
            <w:r>
              <w:instrText xml:space="preserve"> PAGEREF _Toc154138820 \h </w:instrText>
            </w:r>
            <w:r>
              <w:fldChar w:fldCharType="separate"/>
            </w:r>
            <w:r w:rsidR="00D735AB">
              <w:t>10</w:t>
            </w:r>
            <w:r>
              <w:fldChar w:fldCharType="end"/>
            </w:r>
          </w:hyperlink>
        </w:p>
        <w:p w:rsidR="00664F21" w:rsidP="313BCA1F" w:rsidRDefault="00664F21" w14:paraId="5527D270" w14:textId="22B536A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1">
            <w:r w:rsidRPr="008A4F53">
              <w:rPr>
                <w:rStyle w:val="Hipervnculo"/>
              </w:rPr>
              <w:t>1.10.</w:t>
            </w:r>
            <w:r>
              <w:tab/>
            </w:r>
            <w:r w:rsidRPr="008A4F53">
              <w:rPr>
                <w:rStyle w:val="Hipervnculo"/>
              </w:rPr>
              <w:t>GLOSARIO</w:t>
            </w:r>
            <w:r>
              <w:tab/>
            </w:r>
            <w:r>
              <w:fldChar w:fldCharType="begin"/>
            </w:r>
            <w:r>
              <w:instrText xml:space="preserve"> PAGEREF _Toc154138821 \h </w:instrText>
            </w:r>
            <w:r>
              <w:fldChar w:fldCharType="separate"/>
            </w:r>
            <w:r w:rsidR="00D735AB">
              <w:t>10</w:t>
            </w:r>
            <w:r>
              <w:fldChar w:fldCharType="end"/>
            </w:r>
          </w:hyperlink>
        </w:p>
        <w:p w:rsidR="00664F21" w:rsidP="313BCA1F" w:rsidRDefault="00664F21" w14:paraId="73C0FFDB" w14:textId="5D2AA9F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2">
            <w:r w:rsidRPr="008A4F53">
              <w:rPr>
                <w:rStyle w:val="Hipervnculo"/>
              </w:rPr>
              <w:t>1.11.</w:t>
            </w:r>
            <w:r>
              <w:tab/>
            </w:r>
            <w:r w:rsidRPr="008A4F53">
              <w:rPr>
                <w:rStyle w:val="Hipervnculo"/>
              </w:rPr>
              <w:t>INFORMACIÓN INEXACTA</w:t>
            </w:r>
            <w:r>
              <w:tab/>
            </w:r>
            <w:r>
              <w:fldChar w:fldCharType="begin"/>
            </w:r>
            <w:r>
              <w:instrText xml:space="preserve"> PAGEREF _Toc154138822 \h </w:instrText>
            </w:r>
            <w:r>
              <w:fldChar w:fldCharType="separate"/>
            </w:r>
            <w:r w:rsidR="00D735AB">
              <w:t>10</w:t>
            </w:r>
            <w:r>
              <w:fldChar w:fldCharType="end"/>
            </w:r>
          </w:hyperlink>
        </w:p>
        <w:p w:rsidR="00664F21" w:rsidP="313BCA1F" w:rsidRDefault="00664F21" w14:paraId="4E246759" w14:textId="0AF3575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3">
            <w:r w:rsidRPr="008A4F53">
              <w:rPr>
                <w:rStyle w:val="Hipervnculo"/>
              </w:rPr>
              <w:t>1.12.</w:t>
            </w:r>
            <w:r>
              <w:tab/>
            </w:r>
            <w:r w:rsidRPr="008A4F53">
              <w:rPr>
                <w:rStyle w:val="Hipervnculo"/>
              </w:rPr>
              <w:t>INFORMACIÓN RESERVADA</w:t>
            </w:r>
            <w:r>
              <w:tab/>
            </w:r>
            <w:r>
              <w:fldChar w:fldCharType="begin"/>
            </w:r>
            <w:r>
              <w:instrText xml:space="preserve"> PAGEREF _Toc154138823 \h </w:instrText>
            </w:r>
            <w:r>
              <w:fldChar w:fldCharType="separate"/>
            </w:r>
            <w:r w:rsidR="00D735AB">
              <w:t>10</w:t>
            </w:r>
            <w:r>
              <w:fldChar w:fldCharType="end"/>
            </w:r>
          </w:hyperlink>
        </w:p>
        <w:p w:rsidR="00664F21" w:rsidP="313BCA1F" w:rsidRDefault="00664F21" w14:paraId="659DA5A9" w14:textId="45A948A2">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4">
            <w:r w:rsidRPr="008A4F53">
              <w:rPr>
                <w:rStyle w:val="Hipervnculo"/>
              </w:rPr>
              <w:t>1.13.</w:t>
            </w:r>
            <w:r>
              <w:tab/>
            </w:r>
            <w:r w:rsidRPr="008A4F53">
              <w:rPr>
                <w:rStyle w:val="Hipervnculo"/>
              </w:rPr>
              <w:t>MONEDA</w:t>
            </w:r>
            <w:r>
              <w:tab/>
            </w:r>
            <w:r>
              <w:fldChar w:fldCharType="begin"/>
            </w:r>
            <w:r>
              <w:instrText xml:space="preserve"> PAGEREF _Toc154138824 \h </w:instrText>
            </w:r>
            <w:r>
              <w:fldChar w:fldCharType="separate"/>
            </w:r>
            <w:r w:rsidR="00D735AB">
              <w:t>11</w:t>
            </w:r>
            <w:r>
              <w:fldChar w:fldCharType="end"/>
            </w:r>
          </w:hyperlink>
        </w:p>
        <w:p w:rsidR="00664F21" w:rsidP="313BCA1F" w:rsidRDefault="00664F21" w14:paraId="6BE9268C" w14:textId="5F55B5E2">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5">
            <w:r w:rsidRPr="008A4F53">
              <w:rPr>
                <w:rStyle w:val="Hipervnculo"/>
              </w:rPr>
              <w:t>1.14.</w:t>
            </w:r>
            <w:r>
              <w:tab/>
            </w:r>
            <w:r w:rsidRPr="008A4F53">
              <w:rPr>
                <w:rStyle w:val="Hipervnculo"/>
              </w:rPr>
              <w:t>CONFLICTO DE INTERÉS DE ORIGEN CONSTITUCIONAL O LEGAL</w:t>
            </w:r>
            <w:r>
              <w:tab/>
            </w:r>
            <w:r>
              <w:fldChar w:fldCharType="begin"/>
            </w:r>
            <w:r>
              <w:instrText xml:space="preserve"> PAGEREF _Toc154138825 \h </w:instrText>
            </w:r>
            <w:r>
              <w:fldChar w:fldCharType="separate"/>
            </w:r>
            <w:r w:rsidR="00D735AB">
              <w:t>12</w:t>
            </w:r>
            <w:r>
              <w:fldChar w:fldCharType="end"/>
            </w:r>
          </w:hyperlink>
        </w:p>
        <w:p w:rsidR="00664F21" w:rsidP="313BCA1F" w:rsidRDefault="00664F21" w14:paraId="6A78C71C" w14:textId="19C05EE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6">
            <w:r w:rsidRPr="008A4F53">
              <w:rPr>
                <w:rStyle w:val="Hipervnculo"/>
              </w:rPr>
              <w:t>1.15.</w:t>
            </w:r>
            <w:r>
              <w:tab/>
            </w:r>
            <w:r w:rsidRPr="008A4F53">
              <w:rPr>
                <w:rStyle w:val="Hipervnculo"/>
              </w:rPr>
              <w:t>CAUSALES DE RECHAZO</w:t>
            </w:r>
            <w:r>
              <w:tab/>
            </w:r>
            <w:r>
              <w:fldChar w:fldCharType="begin"/>
            </w:r>
            <w:r>
              <w:instrText xml:space="preserve"> PAGEREF _Toc154138826 \h </w:instrText>
            </w:r>
            <w:r>
              <w:fldChar w:fldCharType="separate"/>
            </w:r>
            <w:r w:rsidR="00D735AB">
              <w:t>12</w:t>
            </w:r>
            <w:r>
              <w:fldChar w:fldCharType="end"/>
            </w:r>
          </w:hyperlink>
        </w:p>
        <w:p w:rsidR="00664F21" w:rsidP="313BCA1F" w:rsidRDefault="00664F21" w14:paraId="367B7FEC" w14:textId="3B415F5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7">
            <w:r w:rsidRPr="008A4F53">
              <w:rPr>
                <w:rStyle w:val="Hipervnculo"/>
              </w:rPr>
              <w:t>1.16.</w:t>
            </w:r>
            <w:r>
              <w:tab/>
            </w:r>
            <w:r w:rsidRPr="008A4F53">
              <w:rPr>
                <w:rStyle w:val="Hipervnculo"/>
              </w:rPr>
              <w:t>CAUSALES PARA DECLARAR DESIERTO EL PROCESO DE CONTRATACIÓN</w:t>
            </w:r>
            <w:r>
              <w:tab/>
            </w:r>
            <w:r>
              <w:fldChar w:fldCharType="begin"/>
            </w:r>
            <w:r>
              <w:instrText xml:space="preserve"> PAGEREF _Toc154138827 \h </w:instrText>
            </w:r>
            <w:r>
              <w:fldChar w:fldCharType="separate"/>
            </w:r>
            <w:r w:rsidR="00D735AB">
              <w:t>14</w:t>
            </w:r>
            <w:r>
              <w:fldChar w:fldCharType="end"/>
            </w:r>
          </w:hyperlink>
        </w:p>
        <w:p w:rsidR="00664F21" w:rsidP="313BCA1F" w:rsidRDefault="00664F21" w14:paraId="3AE75927" w14:textId="4C28135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8">
            <w:r w:rsidRPr="008A4F53">
              <w:rPr>
                <w:rStyle w:val="Hipervnculo"/>
              </w:rPr>
              <w:t>1.17.</w:t>
            </w:r>
            <w:r>
              <w:tab/>
            </w:r>
            <w:r w:rsidRPr="008A4F53">
              <w:rPr>
                <w:rStyle w:val="Hipervnculo"/>
              </w:rPr>
              <w:t>NORMAS DE INTERPRETACIÓN DEL PLIEGO DE CONDICIONES</w:t>
            </w:r>
            <w:r>
              <w:tab/>
            </w:r>
            <w:r>
              <w:fldChar w:fldCharType="begin"/>
            </w:r>
            <w:r>
              <w:instrText xml:space="preserve"> PAGEREF _Toc154138828 \h </w:instrText>
            </w:r>
            <w:r>
              <w:fldChar w:fldCharType="separate"/>
            </w:r>
            <w:r w:rsidR="00D735AB">
              <w:t>15</w:t>
            </w:r>
            <w:r>
              <w:fldChar w:fldCharType="end"/>
            </w:r>
          </w:hyperlink>
        </w:p>
        <w:p w:rsidR="00664F21" w:rsidP="313BCA1F" w:rsidRDefault="00664F21" w14:paraId="5853ED88" w14:textId="4F8EBDFF">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9">
            <w:r w:rsidRPr="008A4F53">
              <w:rPr>
                <w:rStyle w:val="Hipervnculo"/>
              </w:rPr>
              <w:t>1.18.</w:t>
            </w:r>
            <w:r>
              <w:tab/>
            </w:r>
            <w:r w:rsidRPr="008A4F53">
              <w:rPr>
                <w:rStyle w:val="Hipervnculo"/>
              </w:rPr>
              <w:t>RETIRO DE LA PROPUESTA</w:t>
            </w:r>
            <w:r>
              <w:tab/>
            </w:r>
            <w:r>
              <w:fldChar w:fldCharType="begin"/>
            </w:r>
            <w:r>
              <w:instrText xml:space="preserve"> PAGEREF _Toc154138829 \h </w:instrText>
            </w:r>
            <w:r>
              <w:fldChar w:fldCharType="separate"/>
            </w:r>
            <w:r w:rsidR="00D735AB">
              <w:t>15</w:t>
            </w:r>
            <w:r>
              <w:fldChar w:fldCharType="end"/>
            </w:r>
          </w:hyperlink>
        </w:p>
        <w:p w:rsidR="00664F21" w:rsidP="313BCA1F" w:rsidRDefault="00664F21" w14:paraId="26CC555F" w14:textId="6D370886">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0">
            <w:r w:rsidRPr="008A4F53">
              <w:rPr>
                <w:rStyle w:val="Hipervnculo"/>
              </w:rPr>
              <w:t>1.19.</w:t>
            </w:r>
            <w:r>
              <w:tab/>
            </w:r>
            <w:r w:rsidRPr="008A4F53">
              <w:rPr>
                <w:rStyle w:val="Hipervnculo"/>
              </w:rPr>
              <w:t>CONFIDENCIALIDAD DE LA INFORMACIÓN RELACIONADA CON DATOS SENSIBLES</w:t>
            </w:r>
            <w:r>
              <w:tab/>
            </w:r>
            <w:r>
              <w:fldChar w:fldCharType="begin"/>
            </w:r>
            <w:r>
              <w:instrText xml:space="preserve"> PAGEREF _Toc154138830 \h </w:instrText>
            </w:r>
            <w:r>
              <w:fldChar w:fldCharType="separate"/>
            </w:r>
            <w:r w:rsidR="00D735AB">
              <w:t>16</w:t>
            </w:r>
            <w:r>
              <w:fldChar w:fldCharType="end"/>
            </w:r>
          </w:hyperlink>
        </w:p>
        <w:p w:rsidR="00664F21" w:rsidP="313BCA1F" w:rsidRDefault="00664F21" w14:paraId="07F3E49F" w14:textId="3614D532">
          <w:pPr>
            <w:pStyle w:val="TDC1"/>
            <w:rPr>
              <w:rFonts w:asciiTheme="minorHAnsi" w:hAnsiTheme="minorHAnsi" w:eastAsiaTheme="minorEastAsia" w:cstheme="minorBidi"/>
              <w:kern w:val="2"/>
              <w:sz w:val="22"/>
              <w:szCs w:val="22"/>
              <w:lang w:eastAsia="es-CO"/>
              <w14:ligatures w14:val="standardContextual"/>
            </w:rPr>
          </w:pPr>
          <w:hyperlink w:history="1" w:anchor="_Toc154138831">
            <w:r w:rsidRPr="008A4F53">
              <w:rPr>
                <w:rStyle w:val="Hipervnculo"/>
              </w:rPr>
              <w:t>CAP</w:t>
            </w:r>
            <w:r w:rsidRPr="008A4F53">
              <w:rPr>
                <w:rStyle w:val="Hipervnculo"/>
                <w:shd w:val="clear" w:color="auto" w:fill="FFFFFF"/>
              </w:rPr>
              <w:t>ÍTULO II. ELABORACIÓN, PRESENTACIÓN DE LA OFERTA Y EVALUACIÓN</w:t>
            </w:r>
            <w:r>
              <w:tab/>
            </w:r>
            <w:r>
              <w:fldChar w:fldCharType="begin"/>
            </w:r>
            <w:r>
              <w:instrText xml:space="preserve"> PAGEREF _Toc154138831 \h </w:instrText>
            </w:r>
            <w:r>
              <w:fldChar w:fldCharType="separate"/>
            </w:r>
            <w:r w:rsidR="00D735AB">
              <w:t>17</w:t>
            </w:r>
            <w:r>
              <w:fldChar w:fldCharType="end"/>
            </w:r>
          </w:hyperlink>
        </w:p>
        <w:p w:rsidR="00664F21" w:rsidP="313BCA1F" w:rsidRDefault="00664F21" w14:paraId="329669B3" w14:textId="3A6A9E09">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2">
            <w:r w:rsidRPr="313BCA1F">
              <w:rPr>
                <w:rStyle w:val="Hipervnculo"/>
                <w:b/>
              </w:rPr>
              <w:t>2.1</w:t>
            </w:r>
            <w:r>
              <w:tab/>
            </w:r>
            <w:r w:rsidRPr="313BCA1F">
              <w:rPr>
                <w:rStyle w:val="Hipervnculo"/>
                <w:b/>
              </w:rPr>
              <w:t>CARTA DE PRESENTACIÓN DE LA OFERTA</w:t>
            </w:r>
            <w:r>
              <w:tab/>
            </w:r>
            <w:r>
              <w:fldChar w:fldCharType="begin"/>
            </w:r>
            <w:r>
              <w:instrText xml:space="preserve"> PAGEREF _Toc154138832 \h </w:instrText>
            </w:r>
            <w:r>
              <w:fldChar w:fldCharType="separate"/>
            </w:r>
            <w:r w:rsidR="00D735AB">
              <w:t>17</w:t>
            </w:r>
            <w:r>
              <w:fldChar w:fldCharType="end"/>
            </w:r>
          </w:hyperlink>
        </w:p>
        <w:p w:rsidR="00664F21" w:rsidP="313BCA1F" w:rsidRDefault="00664F21" w14:paraId="4F61CBDF" w14:textId="7E6FF82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3">
            <w:r w:rsidRPr="313BCA1F">
              <w:rPr>
                <w:rStyle w:val="Hipervnculo"/>
                <w:b/>
              </w:rPr>
              <w:t>2.2</w:t>
            </w:r>
            <w:r>
              <w:tab/>
            </w:r>
            <w:r w:rsidRPr="313BCA1F">
              <w:rPr>
                <w:rStyle w:val="Hipervnculo"/>
                <w:b/>
              </w:rPr>
              <w:t>APODERADO</w:t>
            </w:r>
            <w:r>
              <w:tab/>
            </w:r>
            <w:r>
              <w:fldChar w:fldCharType="begin"/>
            </w:r>
            <w:r>
              <w:instrText xml:space="preserve"> PAGEREF _Toc154138833 \h </w:instrText>
            </w:r>
            <w:r>
              <w:fldChar w:fldCharType="separate"/>
            </w:r>
            <w:r w:rsidR="00D735AB">
              <w:t>17</w:t>
            </w:r>
            <w:r>
              <w:fldChar w:fldCharType="end"/>
            </w:r>
          </w:hyperlink>
        </w:p>
        <w:p w:rsidR="00664F21" w:rsidP="313BCA1F" w:rsidRDefault="00664F21" w14:paraId="75D70DAA" w14:textId="1DEF4828">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4">
            <w:r w:rsidRPr="313BCA1F">
              <w:rPr>
                <w:rStyle w:val="Hipervnculo"/>
                <w:b/>
              </w:rPr>
              <w:t>2.3</w:t>
            </w:r>
            <w:r>
              <w:tab/>
            </w:r>
            <w:r w:rsidRPr="313BCA1F">
              <w:rPr>
                <w:rStyle w:val="Hipervnculo"/>
                <w:b/>
              </w:rPr>
              <w:t>LIMITACIÓN A MIPYME</w:t>
            </w:r>
            <w:r>
              <w:tab/>
            </w:r>
            <w:r>
              <w:fldChar w:fldCharType="begin"/>
            </w:r>
            <w:r>
              <w:instrText xml:space="preserve"> PAGEREF _Toc154138834 \h </w:instrText>
            </w:r>
            <w:r>
              <w:fldChar w:fldCharType="separate"/>
            </w:r>
            <w:r w:rsidR="00D735AB">
              <w:t>18</w:t>
            </w:r>
            <w:r>
              <w:fldChar w:fldCharType="end"/>
            </w:r>
          </w:hyperlink>
        </w:p>
        <w:p w:rsidR="00664F21" w:rsidP="313BCA1F" w:rsidRDefault="00664F21" w14:paraId="563422ED" w14:textId="18766E76">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5">
            <w:r w:rsidRPr="313BCA1F">
              <w:rPr>
                <w:rStyle w:val="Hipervnculo"/>
                <w:b/>
              </w:rPr>
              <w:t>2.4</w:t>
            </w:r>
            <w:r>
              <w:tab/>
            </w:r>
            <w:r w:rsidRPr="313BCA1F">
              <w:rPr>
                <w:rStyle w:val="Hipervnculo"/>
                <w:b/>
              </w:rPr>
              <w:t>ELABORACIÓN Y PRESENTACIÓN DE LA OFERTA</w:t>
            </w:r>
            <w:r>
              <w:tab/>
            </w:r>
            <w:r>
              <w:fldChar w:fldCharType="begin"/>
            </w:r>
            <w:r>
              <w:instrText xml:space="preserve"> PAGEREF _Toc154138835 \h </w:instrText>
            </w:r>
            <w:r>
              <w:fldChar w:fldCharType="separate"/>
            </w:r>
            <w:r w:rsidR="00D735AB">
              <w:t>20</w:t>
            </w:r>
            <w:r>
              <w:fldChar w:fldCharType="end"/>
            </w:r>
          </w:hyperlink>
        </w:p>
        <w:p w:rsidR="00664F21" w:rsidP="313BCA1F" w:rsidRDefault="00664F21" w14:paraId="292CB4CB" w14:textId="300FA08D">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6">
            <w:r w:rsidRPr="313BCA1F">
              <w:rPr>
                <w:rStyle w:val="Hipervnculo"/>
                <w:b/>
              </w:rPr>
              <w:t>2.5</w:t>
            </w:r>
            <w:r>
              <w:tab/>
            </w:r>
            <w:r w:rsidRPr="313BCA1F">
              <w:rPr>
                <w:rStyle w:val="Hipervnculo"/>
                <w:b/>
              </w:rPr>
              <w:t>CIERRE DEL PROCESO Y APERTURA DE OFERTAS</w:t>
            </w:r>
            <w:r>
              <w:tab/>
            </w:r>
            <w:r>
              <w:fldChar w:fldCharType="begin"/>
            </w:r>
            <w:r>
              <w:instrText xml:space="preserve"> PAGEREF _Toc154138836 \h </w:instrText>
            </w:r>
            <w:r>
              <w:fldChar w:fldCharType="separate"/>
            </w:r>
            <w:r w:rsidR="00D735AB">
              <w:t>21</w:t>
            </w:r>
            <w:r>
              <w:fldChar w:fldCharType="end"/>
            </w:r>
          </w:hyperlink>
        </w:p>
        <w:p w:rsidR="00664F21" w:rsidP="313BCA1F" w:rsidRDefault="00664F21" w14:paraId="3320894B" w14:textId="27E87CA8">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7">
            <w:r w:rsidRPr="313BCA1F">
              <w:rPr>
                <w:rStyle w:val="Hipervnculo"/>
                <w:b/>
              </w:rPr>
              <w:t>2.6</w:t>
            </w:r>
            <w:r>
              <w:tab/>
            </w:r>
            <w:r w:rsidRPr="313BCA1F">
              <w:rPr>
                <w:rStyle w:val="Hipervnculo"/>
                <w:b/>
              </w:rPr>
              <w:t>INFORME DE EVALUACIÓN</w:t>
            </w:r>
            <w:r>
              <w:tab/>
            </w:r>
            <w:r>
              <w:fldChar w:fldCharType="begin"/>
            </w:r>
            <w:r>
              <w:instrText xml:space="preserve"> PAGEREF _Toc154138837 \h </w:instrText>
            </w:r>
            <w:r>
              <w:fldChar w:fldCharType="separate"/>
            </w:r>
            <w:r w:rsidR="00D735AB">
              <w:t>22</w:t>
            </w:r>
            <w:r>
              <w:fldChar w:fldCharType="end"/>
            </w:r>
          </w:hyperlink>
        </w:p>
        <w:p w:rsidR="00664F21" w:rsidP="313BCA1F" w:rsidRDefault="00664F21" w14:paraId="023FC8E8" w14:textId="18F5125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8">
            <w:r w:rsidRPr="313BCA1F">
              <w:rPr>
                <w:rStyle w:val="Hipervnculo"/>
                <w:b/>
              </w:rPr>
              <w:t>2.7</w:t>
            </w:r>
            <w:r>
              <w:tab/>
            </w:r>
            <w:r w:rsidRPr="313BCA1F">
              <w:rPr>
                <w:rStyle w:val="Hipervnculo"/>
                <w:b/>
              </w:rPr>
              <w:t>ADJUDICACIÓN</w:t>
            </w:r>
            <w:r>
              <w:tab/>
            </w:r>
            <w:r>
              <w:fldChar w:fldCharType="begin"/>
            </w:r>
            <w:r>
              <w:instrText xml:space="preserve"> PAGEREF _Toc154138838 \h </w:instrText>
            </w:r>
            <w:r>
              <w:fldChar w:fldCharType="separate"/>
            </w:r>
            <w:r w:rsidR="00D735AB">
              <w:t>23</w:t>
            </w:r>
            <w:r>
              <w:fldChar w:fldCharType="end"/>
            </w:r>
          </w:hyperlink>
        </w:p>
        <w:p w:rsidR="00664F21" w:rsidP="313BCA1F" w:rsidRDefault="00664F21" w14:paraId="640B2AC5" w14:textId="26F39FB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9">
            <w:r w:rsidRPr="313BCA1F">
              <w:rPr>
                <w:rStyle w:val="Hipervnculo"/>
                <w:b/>
              </w:rPr>
              <w:t>2.8</w:t>
            </w:r>
            <w:r>
              <w:tab/>
            </w:r>
            <w:r w:rsidRPr="313BCA1F">
              <w:rPr>
                <w:rStyle w:val="Hipervnculo"/>
                <w:b/>
              </w:rPr>
              <w:t>PROPUESTAS PARCIALES</w:t>
            </w:r>
            <w:r>
              <w:tab/>
            </w:r>
            <w:r>
              <w:fldChar w:fldCharType="begin"/>
            </w:r>
            <w:r>
              <w:instrText xml:space="preserve"> PAGEREF _Toc154138839 \h </w:instrText>
            </w:r>
            <w:r>
              <w:fldChar w:fldCharType="separate"/>
            </w:r>
            <w:r w:rsidR="00D735AB">
              <w:t>23</w:t>
            </w:r>
            <w:r>
              <w:fldChar w:fldCharType="end"/>
            </w:r>
          </w:hyperlink>
        </w:p>
        <w:p w:rsidR="00664F21" w:rsidP="313BCA1F" w:rsidRDefault="00664F21" w14:paraId="1B74B424" w14:textId="79AEABDF">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0">
            <w:r w:rsidRPr="313BCA1F">
              <w:rPr>
                <w:rStyle w:val="Hipervnculo"/>
                <w:b/>
              </w:rPr>
              <w:t>2.9</w:t>
            </w:r>
            <w:r>
              <w:tab/>
            </w:r>
            <w:r w:rsidRPr="313BCA1F">
              <w:rPr>
                <w:rStyle w:val="Hipervnculo"/>
                <w:b/>
              </w:rPr>
              <w:t>PROPUESTAS ALTERNATIVAS</w:t>
            </w:r>
            <w:r>
              <w:tab/>
            </w:r>
            <w:r>
              <w:fldChar w:fldCharType="begin"/>
            </w:r>
            <w:r>
              <w:instrText xml:space="preserve"> PAGEREF _Toc154138840 \h </w:instrText>
            </w:r>
            <w:r>
              <w:fldChar w:fldCharType="separate"/>
            </w:r>
            <w:r w:rsidR="00D735AB">
              <w:t>23</w:t>
            </w:r>
            <w:r>
              <w:fldChar w:fldCharType="end"/>
            </w:r>
          </w:hyperlink>
        </w:p>
        <w:p w:rsidR="00664F21" w:rsidP="313BCA1F" w:rsidRDefault="00664F21" w14:paraId="672F9B1F" w14:textId="7100BFB1">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1">
            <w:r w:rsidRPr="313BCA1F">
              <w:rPr>
                <w:rStyle w:val="Hipervnculo"/>
                <w:b/>
              </w:rPr>
              <w:t>2.10</w:t>
            </w:r>
            <w:r>
              <w:tab/>
            </w:r>
            <w:r w:rsidRPr="313BCA1F">
              <w:rPr>
                <w:rStyle w:val="Hipervnculo"/>
                <w:b/>
              </w:rPr>
              <w:t>REGLAS PARA LOS PROCESOS DE CONTRATACIÓN ESTRUCTURADOS POR LOTES O POR GRUPOS</w:t>
            </w:r>
            <w:r>
              <w:tab/>
            </w:r>
            <w:r>
              <w:fldChar w:fldCharType="begin"/>
            </w:r>
            <w:r>
              <w:instrText xml:space="preserve"> PAGEREF _Toc154138841 \h </w:instrText>
            </w:r>
            <w:r>
              <w:fldChar w:fldCharType="separate"/>
            </w:r>
            <w:r w:rsidR="00D735AB">
              <w:t>24</w:t>
            </w:r>
            <w:r>
              <w:fldChar w:fldCharType="end"/>
            </w:r>
          </w:hyperlink>
        </w:p>
        <w:p w:rsidR="00664F21" w:rsidP="313BCA1F" w:rsidRDefault="00664F21" w14:paraId="285EF07F" w14:textId="1CA87AD2">
          <w:pPr>
            <w:pStyle w:val="TDC1"/>
            <w:rPr>
              <w:rFonts w:asciiTheme="minorHAnsi" w:hAnsiTheme="minorHAnsi" w:eastAsiaTheme="minorEastAsia" w:cstheme="minorBidi"/>
              <w:kern w:val="2"/>
              <w:sz w:val="22"/>
              <w:szCs w:val="22"/>
              <w:lang w:eastAsia="es-CO"/>
              <w14:ligatures w14:val="standardContextual"/>
            </w:rPr>
          </w:pPr>
          <w:hyperlink w:history="1" w:anchor="_Toc154138842">
            <w:r w:rsidRPr="008A4F53">
              <w:rPr>
                <w:rStyle w:val="Hipervnculo"/>
              </w:rPr>
              <w:t>CAPÍTULO III. REQUISITOS HABILITANTES Y SU VERIFICACIÓN</w:t>
            </w:r>
            <w:r>
              <w:tab/>
            </w:r>
            <w:r>
              <w:fldChar w:fldCharType="begin"/>
            </w:r>
            <w:r>
              <w:instrText xml:space="preserve"> PAGEREF _Toc154138842 \h </w:instrText>
            </w:r>
            <w:r>
              <w:fldChar w:fldCharType="separate"/>
            </w:r>
            <w:r w:rsidR="00D735AB">
              <w:t>25</w:t>
            </w:r>
            <w:r>
              <w:fldChar w:fldCharType="end"/>
            </w:r>
          </w:hyperlink>
        </w:p>
        <w:p w:rsidR="00664F21" w:rsidP="313BCA1F" w:rsidRDefault="00664F21" w14:paraId="5D3CF1C1" w14:textId="707BBF2D">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3">
            <w:r w:rsidRPr="008A4F53">
              <w:rPr>
                <w:rStyle w:val="Hipervnculo"/>
              </w:rPr>
              <w:t>3.1 GENERALIDADES</w:t>
            </w:r>
            <w:r>
              <w:tab/>
            </w:r>
            <w:r>
              <w:fldChar w:fldCharType="begin"/>
            </w:r>
            <w:r>
              <w:instrText xml:space="preserve"> PAGEREF _Toc154138843 \h </w:instrText>
            </w:r>
            <w:r>
              <w:fldChar w:fldCharType="separate"/>
            </w:r>
            <w:r w:rsidR="00D735AB">
              <w:t>25</w:t>
            </w:r>
            <w:r>
              <w:fldChar w:fldCharType="end"/>
            </w:r>
          </w:hyperlink>
        </w:p>
        <w:p w:rsidR="00664F21" w:rsidP="313BCA1F" w:rsidRDefault="00664F21" w14:paraId="06136D1B" w14:textId="0A2FF81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4">
            <w:r w:rsidRPr="008A4F53">
              <w:rPr>
                <w:rStyle w:val="Hipervnculo"/>
              </w:rPr>
              <w:t>3.2 CAPACIDAD JURÍDICA</w:t>
            </w:r>
            <w:r>
              <w:tab/>
            </w:r>
            <w:r>
              <w:fldChar w:fldCharType="begin"/>
            </w:r>
            <w:r>
              <w:instrText xml:space="preserve"> PAGEREF _Toc154138844 \h </w:instrText>
            </w:r>
            <w:r>
              <w:fldChar w:fldCharType="separate"/>
            </w:r>
            <w:r w:rsidR="00D735AB">
              <w:t>26</w:t>
            </w:r>
            <w:r>
              <w:fldChar w:fldCharType="end"/>
            </w:r>
          </w:hyperlink>
        </w:p>
        <w:p w:rsidR="00664F21" w:rsidP="313BCA1F" w:rsidRDefault="00664F21" w14:paraId="324D5F2E" w14:textId="71CF9C4A">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5">
            <w:r w:rsidRPr="008A4F53">
              <w:rPr>
                <w:rStyle w:val="Hipervnculo"/>
              </w:rPr>
              <w:t>3.3 EXISTENCIA Y REPRESENTACIÓN LEGAL</w:t>
            </w:r>
            <w:r>
              <w:tab/>
            </w:r>
            <w:r>
              <w:fldChar w:fldCharType="begin"/>
            </w:r>
            <w:r>
              <w:instrText xml:space="preserve"> PAGEREF _Toc154138845 \h </w:instrText>
            </w:r>
            <w:r>
              <w:fldChar w:fldCharType="separate"/>
            </w:r>
            <w:r w:rsidR="00D735AB">
              <w:t>26</w:t>
            </w:r>
            <w:r>
              <w:fldChar w:fldCharType="end"/>
            </w:r>
          </w:hyperlink>
        </w:p>
        <w:p w:rsidR="00664F21" w:rsidP="313BCA1F" w:rsidRDefault="00664F21" w14:paraId="5D492E4B" w14:textId="0D762896">
          <w:pPr>
            <w:pStyle w:val="TDC3"/>
            <w:rPr>
              <w:rFonts w:asciiTheme="minorHAnsi" w:hAnsiTheme="minorHAnsi" w:eastAsiaTheme="minorEastAsia" w:cstheme="minorBidi"/>
              <w:kern w:val="2"/>
              <w:sz w:val="22"/>
              <w:szCs w:val="22"/>
              <w14:ligatures w14:val="standardContextual"/>
            </w:rPr>
          </w:pPr>
          <w:hyperlink w:history="1" w:anchor="_Toc154138846">
            <w:r w:rsidRPr="313BCA1F">
              <w:rPr>
                <w:rStyle w:val="Hipervnculo"/>
                <w:b/>
                <w:bCs/>
              </w:rPr>
              <w:t>3.3.1</w:t>
            </w:r>
            <w:r>
              <w:tab/>
            </w:r>
            <w:r w:rsidRPr="313BCA1F">
              <w:rPr>
                <w:rStyle w:val="Hipervnculo"/>
                <w:b/>
                <w:bCs/>
              </w:rPr>
              <w:t>PERSONAS NATURALES</w:t>
            </w:r>
            <w:r>
              <w:tab/>
            </w:r>
            <w:r>
              <w:fldChar w:fldCharType="begin"/>
            </w:r>
            <w:r>
              <w:instrText xml:space="preserve"> PAGEREF _Toc154138846 \h </w:instrText>
            </w:r>
            <w:r>
              <w:fldChar w:fldCharType="separate"/>
            </w:r>
            <w:r w:rsidR="00D735AB">
              <w:t>26</w:t>
            </w:r>
            <w:r>
              <w:fldChar w:fldCharType="end"/>
            </w:r>
          </w:hyperlink>
        </w:p>
        <w:p w:rsidR="00664F21" w:rsidP="313BCA1F" w:rsidRDefault="00664F21" w14:paraId="5B81D121" w14:textId="555F17FB">
          <w:pPr>
            <w:pStyle w:val="TDC3"/>
            <w:rPr>
              <w:rFonts w:asciiTheme="minorHAnsi" w:hAnsiTheme="minorHAnsi" w:eastAsiaTheme="minorEastAsia" w:cstheme="minorBidi"/>
              <w:kern w:val="2"/>
              <w:sz w:val="22"/>
              <w:szCs w:val="22"/>
              <w14:ligatures w14:val="standardContextual"/>
            </w:rPr>
          </w:pPr>
          <w:hyperlink w:history="1" w:anchor="_Toc154138847">
            <w:r w:rsidRPr="008A4F53">
              <w:rPr>
                <w:rStyle w:val="Hipervnculo"/>
                <w:b/>
                <w:bCs/>
              </w:rPr>
              <w:t>3.3.2</w:t>
            </w:r>
            <w:r>
              <w:tab/>
            </w:r>
            <w:r w:rsidRPr="008A4F53">
              <w:rPr>
                <w:rStyle w:val="Hipervnculo"/>
                <w:b/>
                <w:bCs/>
              </w:rPr>
              <w:t>PERSONAS JURÍDICAS</w:t>
            </w:r>
            <w:r>
              <w:tab/>
            </w:r>
            <w:r>
              <w:fldChar w:fldCharType="begin"/>
            </w:r>
            <w:r>
              <w:instrText xml:space="preserve"> PAGEREF _Toc154138847 \h </w:instrText>
            </w:r>
            <w:r>
              <w:fldChar w:fldCharType="separate"/>
            </w:r>
            <w:r w:rsidR="00D735AB">
              <w:t>27</w:t>
            </w:r>
            <w:r>
              <w:fldChar w:fldCharType="end"/>
            </w:r>
          </w:hyperlink>
        </w:p>
        <w:p w:rsidR="00664F21" w:rsidP="313BCA1F" w:rsidRDefault="00664F21" w14:paraId="1E40CFAF" w14:textId="5EC520F2">
          <w:pPr>
            <w:pStyle w:val="TDC3"/>
            <w:rPr>
              <w:rFonts w:asciiTheme="minorHAnsi" w:hAnsiTheme="minorHAnsi" w:eastAsiaTheme="minorEastAsia" w:cstheme="minorBidi"/>
              <w:kern w:val="2"/>
              <w:sz w:val="22"/>
              <w:szCs w:val="22"/>
              <w14:ligatures w14:val="standardContextual"/>
            </w:rPr>
          </w:pPr>
          <w:hyperlink w:history="1" w:anchor="_Toc154138848">
            <w:r w:rsidRPr="008A4F53">
              <w:rPr>
                <w:rStyle w:val="Hipervnculo"/>
                <w:b/>
                <w:bCs/>
              </w:rPr>
              <w:t>3.3.3</w:t>
            </w:r>
            <w:r>
              <w:tab/>
            </w:r>
            <w:r w:rsidRPr="008A4F53">
              <w:rPr>
                <w:rStyle w:val="Hipervnculo"/>
                <w:b/>
                <w:bCs/>
              </w:rPr>
              <w:t>PROPONENTES PLURALES</w:t>
            </w:r>
            <w:r>
              <w:tab/>
            </w:r>
            <w:r>
              <w:fldChar w:fldCharType="begin"/>
            </w:r>
            <w:r>
              <w:instrText xml:space="preserve"> PAGEREF _Toc154138848 \h </w:instrText>
            </w:r>
            <w:r>
              <w:fldChar w:fldCharType="separate"/>
            </w:r>
            <w:r w:rsidR="00D735AB">
              <w:t>29</w:t>
            </w:r>
            <w:r>
              <w:fldChar w:fldCharType="end"/>
            </w:r>
          </w:hyperlink>
        </w:p>
        <w:p w:rsidR="00664F21" w:rsidP="313BCA1F" w:rsidRDefault="00664F21" w14:paraId="376C273E" w14:textId="19113724">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9">
            <w:r w:rsidRPr="008A4F53">
              <w:rPr>
                <w:rStyle w:val="Hipervnculo"/>
              </w:rPr>
              <w:t>3.4. CERTIFICACIÓN DE PAGOS AL SISTEMA DE SEGURIDAD SOCIAL Y APORTES LEGALES</w:t>
            </w:r>
            <w:r>
              <w:tab/>
            </w:r>
            <w:r>
              <w:fldChar w:fldCharType="begin"/>
            </w:r>
            <w:r>
              <w:instrText xml:space="preserve"> PAGEREF _Toc154138849 \h </w:instrText>
            </w:r>
            <w:r>
              <w:fldChar w:fldCharType="separate"/>
            </w:r>
            <w:r w:rsidR="00D735AB">
              <w:t>30</w:t>
            </w:r>
            <w:r>
              <w:fldChar w:fldCharType="end"/>
            </w:r>
          </w:hyperlink>
        </w:p>
        <w:p w:rsidR="00664F21" w:rsidP="313BCA1F" w:rsidRDefault="00664F21" w14:paraId="4B2A57FB" w14:textId="0D55A0E8">
          <w:pPr>
            <w:pStyle w:val="TDC3"/>
            <w:rPr>
              <w:rFonts w:asciiTheme="minorHAnsi" w:hAnsiTheme="minorHAnsi" w:eastAsiaTheme="minorEastAsia" w:cstheme="minorBidi"/>
              <w:kern w:val="2"/>
              <w:sz w:val="22"/>
              <w:szCs w:val="22"/>
              <w14:ligatures w14:val="standardContextual"/>
            </w:rPr>
          </w:pPr>
          <w:hyperlink w:history="1" w:anchor="_Toc154138850">
            <w:r w:rsidRPr="008A4F53">
              <w:rPr>
                <w:rStyle w:val="Hipervnculo"/>
                <w:b/>
                <w:bCs/>
              </w:rPr>
              <w:t>3.4.1 PERSONAS JURÍDICAS</w:t>
            </w:r>
            <w:r>
              <w:tab/>
            </w:r>
            <w:r>
              <w:fldChar w:fldCharType="begin"/>
            </w:r>
            <w:r>
              <w:instrText xml:space="preserve"> PAGEREF _Toc154138850 \h </w:instrText>
            </w:r>
            <w:r>
              <w:fldChar w:fldCharType="separate"/>
            </w:r>
            <w:r w:rsidR="00D735AB">
              <w:t>30</w:t>
            </w:r>
            <w:r>
              <w:fldChar w:fldCharType="end"/>
            </w:r>
          </w:hyperlink>
        </w:p>
        <w:p w:rsidR="00664F21" w:rsidP="313BCA1F" w:rsidRDefault="00664F21" w14:paraId="327E0596" w14:textId="1971FC5D">
          <w:pPr>
            <w:pStyle w:val="TDC3"/>
            <w:rPr>
              <w:rFonts w:asciiTheme="minorHAnsi" w:hAnsiTheme="minorHAnsi" w:eastAsiaTheme="minorEastAsia" w:cstheme="minorBidi"/>
              <w:kern w:val="2"/>
              <w:sz w:val="22"/>
              <w:szCs w:val="22"/>
              <w14:ligatures w14:val="standardContextual"/>
            </w:rPr>
          </w:pPr>
          <w:hyperlink w:history="1" w:anchor="_Toc154138851">
            <w:r w:rsidRPr="008A4F53">
              <w:rPr>
                <w:rStyle w:val="Hipervnculo"/>
                <w:b/>
                <w:bCs/>
              </w:rPr>
              <w:t>3.4.2</w:t>
            </w:r>
            <w:r>
              <w:tab/>
            </w:r>
            <w:r w:rsidRPr="008A4F53">
              <w:rPr>
                <w:rStyle w:val="Hipervnculo"/>
                <w:b/>
                <w:bCs/>
              </w:rPr>
              <w:t>PERSONAS NATURALES</w:t>
            </w:r>
            <w:r>
              <w:tab/>
            </w:r>
            <w:r>
              <w:fldChar w:fldCharType="begin"/>
            </w:r>
            <w:r>
              <w:instrText xml:space="preserve"> PAGEREF _Toc154138851 \h </w:instrText>
            </w:r>
            <w:r>
              <w:fldChar w:fldCharType="separate"/>
            </w:r>
            <w:r w:rsidR="00D735AB">
              <w:t>31</w:t>
            </w:r>
            <w:r>
              <w:fldChar w:fldCharType="end"/>
            </w:r>
          </w:hyperlink>
        </w:p>
        <w:p w:rsidR="00664F21" w:rsidP="313BCA1F" w:rsidRDefault="00664F21" w14:paraId="27A91752" w14:textId="0E0808F0">
          <w:pPr>
            <w:pStyle w:val="TDC3"/>
            <w:rPr>
              <w:rFonts w:asciiTheme="minorHAnsi" w:hAnsiTheme="minorHAnsi" w:eastAsiaTheme="minorEastAsia" w:cstheme="minorBidi"/>
              <w:kern w:val="2"/>
              <w:sz w:val="22"/>
              <w:szCs w:val="22"/>
              <w14:ligatures w14:val="standardContextual"/>
            </w:rPr>
          </w:pPr>
          <w:hyperlink w:history="1" w:anchor="_Toc154138852">
            <w:r w:rsidRPr="008A4F53">
              <w:rPr>
                <w:rStyle w:val="Hipervnculo"/>
                <w:b/>
                <w:bCs/>
              </w:rPr>
              <w:t>3.4.3</w:t>
            </w:r>
            <w:r>
              <w:tab/>
            </w:r>
            <w:r w:rsidRPr="008A4F53">
              <w:rPr>
                <w:rStyle w:val="Hipervnculo"/>
                <w:b/>
                <w:bCs/>
              </w:rPr>
              <w:t>PROPONENTES PLURALES</w:t>
            </w:r>
            <w:r>
              <w:tab/>
            </w:r>
            <w:r>
              <w:fldChar w:fldCharType="begin"/>
            </w:r>
            <w:r>
              <w:instrText xml:space="preserve"> PAGEREF _Toc154138852 \h </w:instrText>
            </w:r>
            <w:r>
              <w:fldChar w:fldCharType="separate"/>
            </w:r>
            <w:r w:rsidR="00D735AB">
              <w:t>31</w:t>
            </w:r>
            <w:r>
              <w:fldChar w:fldCharType="end"/>
            </w:r>
          </w:hyperlink>
        </w:p>
        <w:p w:rsidR="00664F21" w:rsidP="313BCA1F" w:rsidRDefault="00664F21" w14:paraId="1CF077BD" w14:textId="1EED3971">
          <w:pPr>
            <w:pStyle w:val="TDC3"/>
            <w:rPr>
              <w:rFonts w:asciiTheme="minorHAnsi" w:hAnsiTheme="minorHAnsi" w:eastAsiaTheme="minorEastAsia" w:cstheme="minorBidi"/>
              <w:kern w:val="2"/>
              <w:sz w:val="22"/>
              <w:szCs w:val="22"/>
              <w14:ligatures w14:val="standardContextual"/>
            </w:rPr>
          </w:pPr>
          <w:hyperlink w:history="1" w:anchor="_Toc154138853">
            <w:r w:rsidRPr="008A4F53">
              <w:rPr>
                <w:rStyle w:val="Hipervnculo"/>
                <w:b/>
                <w:bCs/>
              </w:rPr>
              <w:t>3.4.4</w:t>
            </w:r>
            <w:r>
              <w:tab/>
            </w:r>
            <w:r w:rsidRPr="008A4F53">
              <w:rPr>
                <w:rStyle w:val="Hipervnculo"/>
                <w:b/>
                <w:bCs/>
              </w:rPr>
              <w:t>SEGURIDAD SOCIAL PARA LA SUSCRIPCIÓN DEL CONTRATO</w:t>
            </w:r>
            <w:r>
              <w:tab/>
            </w:r>
            <w:r>
              <w:fldChar w:fldCharType="begin"/>
            </w:r>
            <w:r>
              <w:instrText xml:space="preserve"> PAGEREF _Toc154138853 \h </w:instrText>
            </w:r>
            <w:r>
              <w:fldChar w:fldCharType="separate"/>
            </w:r>
            <w:r w:rsidR="00D735AB">
              <w:t>31</w:t>
            </w:r>
            <w:r>
              <w:fldChar w:fldCharType="end"/>
            </w:r>
          </w:hyperlink>
        </w:p>
        <w:p w:rsidR="00664F21" w:rsidP="313BCA1F" w:rsidRDefault="00664F21" w14:paraId="502E440F" w14:textId="4F1C32A2">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54">
            <w:r w:rsidRPr="008A4F53">
              <w:rPr>
                <w:rStyle w:val="Hipervnculo"/>
              </w:rPr>
              <w:t>3.5 CAPACIDAD FINANCIERA</w:t>
            </w:r>
            <w:r>
              <w:tab/>
            </w:r>
            <w:r>
              <w:fldChar w:fldCharType="begin"/>
            </w:r>
            <w:r>
              <w:instrText xml:space="preserve"> PAGEREF _Toc154138854 \h </w:instrText>
            </w:r>
            <w:r>
              <w:fldChar w:fldCharType="separate"/>
            </w:r>
            <w:r w:rsidR="00D735AB">
              <w:t>31</w:t>
            </w:r>
            <w:r>
              <w:fldChar w:fldCharType="end"/>
            </w:r>
          </w:hyperlink>
        </w:p>
        <w:p w:rsidR="00664F21" w:rsidP="313BCA1F" w:rsidRDefault="00664F21" w14:paraId="19F5C858" w14:textId="39317A4A">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55">
            <w:r w:rsidRPr="008A4F53">
              <w:rPr>
                <w:rStyle w:val="Hipervnculo"/>
              </w:rPr>
              <w:t>3.6 CAPITAL DE TRABAJO</w:t>
            </w:r>
            <w:r>
              <w:tab/>
            </w:r>
            <w:r>
              <w:fldChar w:fldCharType="begin"/>
            </w:r>
            <w:r>
              <w:instrText xml:space="preserve"> PAGEREF _Toc154138855 \h </w:instrText>
            </w:r>
            <w:r>
              <w:fldChar w:fldCharType="separate"/>
            </w:r>
            <w:r w:rsidR="00D735AB">
              <w:t>32</w:t>
            </w:r>
            <w:r>
              <w:fldChar w:fldCharType="end"/>
            </w:r>
          </w:hyperlink>
        </w:p>
        <w:p w:rsidR="00664F21" w:rsidP="313BCA1F" w:rsidRDefault="00664F21" w14:paraId="0513AA18" w14:textId="737FBABB">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56">
            <w:r w:rsidRPr="008A4F53">
              <w:rPr>
                <w:rStyle w:val="Hipervnculo"/>
              </w:rPr>
              <w:t>3.7 PATRIMONIO</w:t>
            </w:r>
            <w:r>
              <w:tab/>
            </w:r>
            <w:r>
              <w:fldChar w:fldCharType="begin"/>
            </w:r>
            <w:r>
              <w:instrText xml:space="preserve"> PAGEREF _Toc154138856 \h </w:instrText>
            </w:r>
            <w:r>
              <w:fldChar w:fldCharType="separate"/>
            </w:r>
            <w:r w:rsidR="00D735AB">
              <w:t>33</w:t>
            </w:r>
            <w:r>
              <w:fldChar w:fldCharType="end"/>
            </w:r>
          </w:hyperlink>
        </w:p>
        <w:p w:rsidR="00664F21" w:rsidP="313BCA1F" w:rsidRDefault="00664F21" w14:paraId="5E711131" w14:textId="524A1EF2">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57">
            <w:r w:rsidRPr="008A4F53">
              <w:rPr>
                <w:rStyle w:val="Hipervnculo"/>
              </w:rPr>
              <w:t>3.8</w:t>
            </w:r>
            <w:r w:rsidR="00B4475E">
              <w:rPr>
                <w:rStyle w:val="Hipervnculo"/>
              </w:rPr>
              <w:t xml:space="preserve"> </w:t>
            </w:r>
            <w:r w:rsidRPr="008A4F53">
              <w:rPr>
                <w:rStyle w:val="Hipervnculo"/>
              </w:rPr>
              <w:t xml:space="preserve">CAPACIDAD ORGANIZACIONAL </w:t>
            </w:r>
            <w:r>
              <w:tab/>
            </w:r>
            <w:r>
              <w:fldChar w:fldCharType="begin"/>
            </w:r>
            <w:r>
              <w:instrText xml:space="preserve"> PAGEREF _Toc154138857 \h </w:instrText>
            </w:r>
            <w:r>
              <w:fldChar w:fldCharType="separate"/>
            </w:r>
            <w:r w:rsidR="00D735AB">
              <w:t>34</w:t>
            </w:r>
            <w:r>
              <w:fldChar w:fldCharType="end"/>
            </w:r>
          </w:hyperlink>
        </w:p>
        <w:p w:rsidR="00664F21" w:rsidP="313BCA1F" w:rsidRDefault="00664F21" w14:paraId="32AD60AA" w14:textId="7D7E6B15">
          <w:pPr>
            <w:pStyle w:val="TDC3"/>
            <w:rPr>
              <w:rFonts w:asciiTheme="minorHAnsi" w:hAnsiTheme="minorHAnsi" w:eastAsiaTheme="minorEastAsia" w:cstheme="minorBidi"/>
              <w:kern w:val="2"/>
              <w:sz w:val="22"/>
              <w:szCs w:val="22"/>
              <w14:ligatures w14:val="standardContextual"/>
            </w:rPr>
          </w:pPr>
          <w:hyperlink w:history="1" w:anchor="_Toc154138858">
            <w:r w:rsidRPr="008A4F53">
              <w:rPr>
                <w:rStyle w:val="Hipervnculo"/>
                <w:b/>
                <w:bCs/>
              </w:rPr>
              <w:t>3.8.1</w:t>
            </w:r>
            <w:r>
              <w:tab/>
            </w:r>
            <w:r w:rsidRPr="008A4F53">
              <w:rPr>
                <w:rStyle w:val="Hipervnculo"/>
                <w:b/>
                <w:bCs/>
              </w:rPr>
              <w:t>ACREDITACIÓN DE LA CAPACIDAD FINANCIERA Y ORGANIZACIONAL</w:t>
            </w:r>
            <w:r>
              <w:tab/>
            </w:r>
            <w:r>
              <w:fldChar w:fldCharType="begin"/>
            </w:r>
            <w:r>
              <w:instrText xml:space="preserve"> PAGEREF _Toc154138858 \h </w:instrText>
            </w:r>
            <w:r>
              <w:fldChar w:fldCharType="separate"/>
            </w:r>
            <w:r w:rsidR="00D735AB">
              <w:t>35</w:t>
            </w:r>
            <w:r>
              <w:fldChar w:fldCharType="end"/>
            </w:r>
          </w:hyperlink>
        </w:p>
        <w:p w:rsidR="00664F21" w:rsidP="313BCA1F" w:rsidRDefault="00664F21" w14:paraId="406227C2" w14:textId="0764A11F">
          <w:pPr>
            <w:pStyle w:val="TDC3"/>
            <w:rPr>
              <w:rFonts w:asciiTheme="minorHAnsi" w:hAnsiTheme="minorHAnsi" w:eastAsiaTheme="minorEastAsia" w:cstheme="minorBidi"/>
              <w:kern w:val="2"/>
              <w:sz w:val="22"/>
              <w:szCs w:val="22"/>
              <w14:ligatures w14:val="standardContextual"/>
            </w:rPr>
          </w:pPr>
          <w:hyperlink w:history="1" w:anchor="_Toc154138859">
            <w:r w:rsidRPr="008A4F53">
              <w:rPr>
                <w:rStyle w:val="Hipervnculo"/>
                <w:b/>
                <w:bCs/>
              </w:rPr>
              <w:t>3.8.1.1</w:t>
            </w:r>
            <w:r>
              <w:tab/>
            </w:r>
            <w:r w:rsidRPr="008A4F53">
              <w:rPr>
                <w:rStyle w:val="Hipervnculo"/>
                <w:b/>
                <w:bCs/>
              </w:rPr>
              <w:t>PERSONAS NATURALES O JURÍDICAS NACIONALES Y EXTRANJERAS CON DOMICILIO O SUCURSAL EN COLOMBIA</w:t>
            </w:r>
            <w:r>
              <w:tab/>
            </w:r>
            <w:r>
              <w:fldChar w:fldCharType="begin"/>
            </w:r>
            <w:r>
              <w:instrText xml:space="preserve"> PAGEREF _Toc154138859 \h </w:instrText>
            </w:r>
            <w:r>
              <w:fldChar w:fldCharType="separate"/>
            </w:r>
            <w:r w:rsidR="00D735AB">
              <w:t>35</w:t>
            </w:r>
            <w:r>
              <w:fldChar w:fldCharType="end"/>
            </w:r>
          </w:hyperlink>
        </w:p>
        <w:p w:rsidR="00664F21" w:rsidP="313BCA1F" w:rsidRDefault="00664F21" w14:paraId="109C1AB1" w14:textId="39CD57B2">
          <w:pPr>
            <w:pStyle w:val="TDC3"/>
            <w:rPr>
              <w:rFonts w:asciiTheme="minorHAnsi" w:hAnsiTheme="minorHAnsi" w:eastAsiaTheme="minorEastAsia" w:cstheme="minorBidi"/>
              <w:kern w:val="2"/>
              <w:sz w:val="22"/>
              <w:szCs w:val="22"/>
              <w14:ligatures w14:val="standardContextual"/>
            </w:rPr>
          </w:pPr>
          <w:hyperlink w:history="1" w:anchor="_Toc154138860">
            <w:r w:rsidRPr="008A4F53">
              <w:rPr>
                <w:rStyle w:val="Hipervnculo"/>
                <w:b/>
                <w:bCs/>
              </w:rPr>
              <w:t>3.8.1.2</w:t>
            </w:r>
            <w:r>
              <w:tab/>
            </w:r>
            <w:r w:rsidRPr="008A4F53">
              <w:rPr>
                <w:rStyle w:val="Hipervnculo"/>
                <w:b/>
                <w:bCs/>
              </w:rPr>
              <w:t>PERSONAS NATURALES O JURÍDICAS EXTRANJERAS SIN DOMICILIO O SUCURSAL EN COLOMBIA</w:t>
            </w:r>
            <w:r>
              <w:tab/>
            </w:r>
            <w:r>
              <w:fldChar w:fldCharType="begin"/>
            </w:r>
            <w:r>
              <w:instrText xml:space="preserve"> PAGEREF _Toc154138860 \h </w:instrText>
            </w:r>
            <w:r>
              <w:fldChar w:fldCharType="separate"/>
            </w:r>
            <w:r w:rsidR="00D735AB">
              <w:t>35</w:t>
            </w:r>
            <w:r>
              <w:fldChar w:fldCharType="end"/>
            </w:r>
          </w:hyperlink>
        </w:p>
        <w:p w:rsidR="00664F21" w:rsidP="313BCA1F" w:rsidRDefault="00664F21" w14:paraId="4FB8AA47" w14:textId="3C38938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61">
            <w:r w:rsidRPr="008A4F53">
              <w:rPr>
                <w:rStyle w:val="Hipervnculo"/>
              </w:rPr>
              <w:t>3.9</w:t>
            </w:r>
            <w:r>
              <w:tab/>
            </w:r>
            <w:r w:rsidRPr="008A4F53">
              <w:rPr>
                <w:rStyle w:val="Hipervnculo"/>
              </w:rPr>
              <w:t xml:space="preserve">EXIGENCIAS MÍNIMAS DE LA EXPERIENCIA DEL PROPONENTE, Y LA EXPERIENCIA Y FORMACIÓN ACADÉMICA DEL EQUIPO DE TRABAJO (Personal Clave Evaluable) </w:t>
            </w:r>
            <w:r>
              <w:tab/>
            </w:r>
            <w:r>
              <w:fldChar w:fldCharType="begin"/>
            </w:r>
            <w:r>
              <w:instrText xml:space="preserve"> PAGEREF _Toc154138861 \h </w:instrText>
            </w:r>
            <w:r>
              <w:fldChar w:fldCharType="separate"/>
            </w:r>
            <w:r w:rsidR="00D735AB">
              <w:t>36</w:t>
            </w:r>
            <w:r>
              <w:fldChar w:fldCharType="end"/>
            </w:r>
          </w:hyperlink>
        </w:p>
        <w:p w:rsidR="00664F21" w:rsidP="313BCA1F" w:rsidRDefault="00664F21" w14:paraId="7A69458C" w14:textId="6EF68443">
          <w:pPr>
            <w:pStyle w:val="TDC3"/>
            <w:rPr>
              <w:rFonts w:asciiTheme="minorHAnsi" w:hAnsiTheme="minorHAnsi" w:eastAsiaTheme="minorEastAsia" w:cstheme="minorBidi"/>
              <w:kern w:val="2"/>
              <w:sz w:val="22"/>
              <w:szCs w:val="22"/>
              <w14:ligatures w14:val="standardContextual"/>
            </w:rPr>
          </w:pPr>
          <w:hyperlink w:history="1" w:anchor="_Toc154138862">
            <w:r w:rsidRPr="008A4F53">
              <w:rPr>
                <w:rStyle w:val="Hipervnculo"/>
                <w:b/>
                <w:bCs/>
              </w:rPr>
              <w:t>3.9.1</w:t>
            </w:r>
            <w:r>
              <w:tab/>
            </w:r>
            <w:r w:rsidRPr="008A4F53">
              <w:rPr>
                <w:rStyle w:val="Hipervnculo"/>
                <w:b/>
                <w:bCs/>
              </w:rPr>
              <w:t>EXIGENCIA MÍNIMA DE LA EXPERIENCIA DEL PROPONENTE</w:t>
            </w:r>
            <w:r>
              <w:tab/>
            </w:r>
            <w:r>
              <w:fldChar w:fldCharType="begin"/>
            </w:r>
            <w:r>
              <w:instrText xml:space="preserve"> PAGEREF _Toc154138862 \h </w:instrText>
            </w:r>
            <w:r>
              <w:fldChar w:fldCharType="separate"/>
            </w:r>
            <w:r w:rsidR="00D735AB">
              <w:t>36</w:t>
            </w:r>
            <w:r>
              <w:fldChar w:fldCharType="end"/>
            </w:r>
          </w:hyperlink>
        </w:p>
        <w:p w:rsidR="00664F21" w:rsidP="313BCA1F" w:rsidRDefault="00664F21" w14:paraId="339E114F" w14:textId="74AE1DE7">
          <w:pPr>
            <w:pStyle w:val="TDC3"/>
            <w:rPr>
              <w:rFonts w:asciiTheme="minorHAnsi" w:hAnsiTheme="minorHAnsi" w:eastAsiaTheme="minorEastAsia" w:cstheme="minorBidi"/>
              <w:kern w:val="2"/>
              <w:sz w:val="22"/>
              <w:szCs w:val="22"/>
              <w14:ligatures w14:val="standardContextual"/>
            </w:rPr>
          </w:pPr>
          <w:hyperlink w:history="1" w:anchor="_Toc154138863">
            <w:r w:rsidRPr="008A4F53">
              <w:rPr>
                <w:rStyle w:val="Hipervnculo"/>
                <w:b/>
                <w:bCs/>
              </w:rPr>
              <w:t>3.9.2</w:t>
            </w:r>
            <w:r>
              <w:tab/>
            </w:r>
            <w:r w:rsidRPr="008A4F53">
              <w:rPr>
                <w:rStyle w:val="Hipervnculo"/>
                <w:b/>
                <w:bCs/>
              </w:rPr>
              <w:t>EXIGENCIAS MÍNIMAS DE EXPERIENCIA Y FORMACIÓN ACADÉMICA DEL EQUIPO DE TRABAJO (Personal Clave Evaluable)</w:t>
            </w:r>
            <w:r>
              <w:tab/>
            </w:r>
            <w:r>
              <w:fldChar w:fldCharType="begin"/>
            </w:r>
            <w:r>
              <w:instrText xml:space="preserve"> PAGEREF _Toc154138863 \h </w:instrText>
            </w:r>
            <w:r>
              <w:fldChar w:fldCharType="separate"/>
            </w:r>
            <w:r w:rsidR="00D735AB">
              <w:t>37</w:t>
            </w:r>
            <w:r>
              <w:fldChar w:fldCharType="end"/>
            </w:r>
          </w:hyperlink>
        </w:p>
        <w:p w:rsidR="00664F21" w:rsidP="313BCA1F" w:rsidRDefault="00664F21" w14:paraId="520ACA81" w14:textId="5499FF6C">
          <w:pPr>
            <w:pStyle w:val="TDC1"/>
            <w:rPr>
              <w:rFonts w:asciiTheme="minorHAnsi" w:hAnsiTheme="minorHAnsi" w:eastAsiaTheme="minorEastAsia" w:cstheme="minorBidi"/>
              <w:kern w:val="2"/>
              <w:sz w:val="22"/>
              <w:szCs w:val="22"/>
              <w:lang w:eastAsia="es-CO"/>
              <w14:ligatures w14:val="standardContextual"/>
            </w:rPr>
          </w:pPr>
          <w:hyperlink w:history="1" w:anchor="_Toc154138864">
            <w:r w:rsidRPr="008A4F53">
              <w:rPr>
                <w:rStyle w:val="Hipervnculo"/>
              </w:rPr>
              <w:t>CAPÍTULO IV. CRITERIOS DE EVALUACIÓN, ASIGNACIÓN DE PUNTAJE Y CRITERIOS DE DESEMPATE</w:t>
            </w:r>
            <w:r>
              <w:tab/>
            </w:r>
            <w:r>
              <w:fldChar w:fldCharType="begin"/>
            </w:r>
            <w:r>
              <w:instrText xml:space="preserve"> PAGEREF _Toc154138864 \h </w:instrText>
            </w:r>
            <w:r>
              <w:fldChar w:fldCharType="separate"/>
            </w:r>
            <w:r w:rsidR="00D735AB">
              <w:t>39</w:t>
            </w:r>
            <w:r>
              <w:fldChar w:fldCharType="end"/>
            </w:r>
          </w:hyperlink>
        </w:p>
        <w:p w:rsidR="00664F21" w:rsidP="313BCA1F" w:rsidRDefault="00664F21" w14:paraId="0307A9A8" w14:textId="222F914F">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65">
            <w:r w:rsidRPr="313BCA1F">
              <w:rPr>
                <w:rStyle w:val="Hipervnculo"/>
                <w:b/>
              </w:rPr>
              <w:t>4.1 FORMA DE VERIFICACIÓN Y ASIGNACIÓN DE PUNTAJE POR LA EXPERIENCIA DEL PROPONENTE</w:t>
            </w:r>
            <w:r>
              <w:tab/>
            </w:r>
            <w:r>
              <w:fldChar w:fldCharType="begin"/>
            </w:r>
            <w:r>
              <w:instrText xml:space="preserve"> PAGEREF _Toc154138865 \h </w:instrText>
            </w:r>
            <w:r>
              <w:fldChar w:fldCharType="separate"/>
            </w:r>
            <w:r w:rsidR="00D735AB">
              <w:t>40</w:t>
            </w:r>
            <w:r>
              <w:fldChar w:fldCharType="end"/>
            </w:r>
          </w:hyperlink>
        </w:p>
        <w:p w:rsidR="00664F21" w:rsidP="313BCA1F" w:rsidRDefault="00664F21" w14:paraId="58044FFF" w14:textId="41126F24">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66">
            <w:r w:rsidRPr="008A4F53">
              <w:rPr>
                <w:rStyle w:val="Hipervnculo"/>
              </w:rPr>
              <w:t>4.2</w:t>
            </w:r>
            <w:r>
              <w:tab/>
            </w:r>
            <w:r w:rsidRPr="008A4F53">
              <w:rPr>
                <w:rStyle w:val="Hipervnculo"/>
              </w:rPr>
              <w:t>EQUIPO DE TRABAJO (Personal Clave Evaluable)</w:t>
            </w:r>
            <w:r>
              <w:tab/>
            </w:r>
            <w:r>
              <w:fldChar w:fldCharType="begin"/>
            </w:r>
            <w:r>
              <w:instrText xml:space="preserve"> PAGEREF _Toc154138866 \h </w:instrText>
            </w:r>
            <w:r>
              <w:fldChar w:fldCharType="separate"/>
            </w:r>
            <w:r w:rsidR="00D735AB">
              <w:t>43</w:t>
            </w:r>
            <w:r>
              <w:fldChar w:fldCharType="end"/>
            </w:r>
          </w:hyperlink>
        </w:p>
        <w:p w:rsidR="00664F21" w:rsidP="313BCA1F" w:rsidRDefault="00664F21" w14:paraId="387DCBCC" w14:textId="2BE3855D">
          <w:pPr>
            <w:pStyle w:val="TDC3"/>
            <w:rPr>
              <w:rFonts w:asciiTheme="minorHAnsi" w:hAnsiTheme="minorHAnsi" w:eastAsiaTheme="minorEastAsia" w:cstheme="minorBidi"/>
              <w:kern w:val="2"/>
              <w:sz w:val="22"/>
              <w:szCs w:val="22"/>
              <w14:ligatures w14:val="standardContextual"/>
            </w:rPr>
          </w:pPr>
          <w:hyperlink w:history="1" w:anchor="_Toc154138867">
            <w:r w:rsidRPr="008A4F53">
              <w:rPr>
                <w:rStyle w:val="Hipervnculo"/>
                <w:b/>
                <w:bCs/>
              </w:rPr>
              <w:t>4.2.1</w:t>
            </w:r>
            <w:r w:rsidRPr="008A4F53">
              <w:rPr>
                <w:rStyle w:val="Hipervnculo"/>
                <w:rFonts w:eastAsia="Times New Roman" w:cs="Times New Roman"/>
                <w:b/>
                <w:bCs/>
              </w:rPr>
              <w:t xml:space="preserve">      </w:t>
            </w:r>
            <w:r w:rsidRPr="008A4F53">
              <w:rPr>
                <w:rStyle w:val="Hipervnculo"/>
                <w:b/>
                <w:bCs/>
              </w:rPr>
              <w:t>EXPERIENCIA ESPECÍFICA ADICIONAL</w:t>
            </w:r>
            <w:r>
              <w:tab/>
            </w:r>
            <w:r>
              <w:fldChar w:fldCharType="begin"/>
            </w:r>
            <w:r>
              <w:instrText xml:space="preserve"> PAGEREF _Toc154138867 \h </w:instrText>
            </w:r>
            <w:r>
              <w:fldChar w:fldCharType="separate"/>
            </w:r>
            <w:r w:rsidR="00D735AB">
              <w:t>44</w:t>
            </w:r>
            <w:r>
              <w:fldChar w:fldCharType="end"/>
            </w:r>
          </w:hyperlink>
        </w:p>
        <w:p w:rsidR="00664F21" w:rsidP="313BCA1F" w:rsidRDefault="00664F21" w14:paraId="4D0019A4" w14:textId="128DF738">
          <w:pPr>
            <w:pStyle w:val="TDC3"/>
            <w:rPr>
              <w:rFonts w:asciiTheme="minorHAnsi" w:hAnsiTheme="minorHAnsi" w:eastAsiaTheme="minorEastAsia" w:cstheme="minorBidi"/>
              <w:kern w:val="2"/>
              <w:sz w:val="22"/>
              <w:szCs w:val="22"/>
              <w14:ligatures w14:val="standardContextual"/>
            </w:rPr>
          </w:pPr>
          <w:hyperlink w:history="1" w:anchor="_Toc154138868">
            <w:r w:rsidRPr="008A4F53">
              <w:rPr>
                <w:rStyle w:val="Hipervnculo"/>
                <w:b/>
                <w:bCs/>
              </w:rPr>
              <w:t>4.2.2     FORMACIÓN ACADÉMICA ADICIONAL</w:t>
            </w:r>
            <w:r>
              <w:tab/>
            </w:r>
            <w:r>
              <w:fldChar w:fldCharType="begin"/>
            </w:r>
            <w:r>
              <w:instrText xml:space="preserve"> PAGEREF _Toc154138868 \h </w:instrText>
            </w:r>
            <w:r>
              <w:fldChar w:fldCharType="separate"/>
            </w:r>
            <w:r w:rsidR="00D735AB">
              <w:t>45</w:t>
            </w:r>
            <w:r>
              <w:fldChar w:fldCharType="end"/>
            </w:r>
          </w:hyperlink>
        </w:p>
        <w:p w:rsidR="00664F21" w:rsidP="313BCA1F" w:rsidRDefault="00664F21" w14:paraId="17E47BD4" w14:textId="40FFA6B2">
          <w:pPr>
            <w:pStyle w:val="TDC3"/>
            <w:rPr>
              <w:rFonts w:asciiTheme="minorHAnsi" w:hAnsiTheme="minorHAnsi" w:eastAsiaTheme="minorEastAsia" w:cstheme="minorBidi"/>
              <w:kern w:val="2"/>
              <w:sz w:val="22"/>
              <w:szCs w:val="22"/>
              <w14:ligatures w14:val="standardContextual"/>
            </w:rPr>
          </w:pPr>
          <w:hyperlink w:history="1" w:anchor="_Toc154138869">
            <w:r w:rsidRPr="008A4F53">
              <w:rPr>
                <w:rStyle w:val="Hipervnculo"/>
                <w:b/>
                <w:bCs/>
              </w:rPr>
              <w:t>4.2.3</w:t>
            </w:r>
            <w:r w:rsidRPr="008A4F53">
              <w:rPr>
                <w:rStyle w:val="Hipervnculo"/>
                <w:rFonts w:eastAsia="Times New Roman" w:cs="Times New Roman"/>
                <w:b/>
                <w:bCs/>
              </w:rPr>
              <w:t xml:space="preserve">    </w:t>
            </w:r>
            <w:r w:rsidRPr="008A4F53">
              <w:rPr>
                <w:rStyle w:val="Hipervnculo"/>
                <w:b/>
                <w:bCs/>
              </w:rPr>
              <w:t>CAMBIO DEL PERSONAL CLAVE EVALUABLE</w:t>
            </w:r>
            <w:r>
              <w:tab/>
            </w:r>
            <w:r>
              <w:fldChar w:fldCharType="begin"/>
            </w:r>
            <w:r>
              <w:instrText xml:space="preserve"> PAGEREF _Toc154138869 \h </w:instrText>
            </w:r>
            <w:r>
              <w:fldChar w:fldCharType="separate"/>
            </w:r>
            <w:r w:rsidR="00D735AB">
              <w:t>46</w:t>
            </w:r>
            <w:r>
              <w:fldChar w:fldCharType="end"/>
            </w:r>
          </w:hyperlink>
        </w:p>
        <w:p w:rsidR="00664F21" w:rsidP="313BCA1F" w:rsidRDefault="00664F21" w14:paraId="336F1FED" w14:textId="78E610AB">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0">
            <w:r w:rsidRPr="008A4F53">
              <w:rPr>
                <w:rStyle w:val="Hipervnculo"/>
              </w:rPr>
              <w:t>4.3 FACTOR DE SOSTENIBILIDAD</w:t>
            </w:r>
            <w:r>
              <w:tab/>
            </w:r>
            <w:r>
              <w:fldChar w:fldCharType="begin"/>
            </w:r>
            <w:r>
              <w:instrText xml:space="preserve"> PAGEREF _Toc154138870 \h </w:instrText>
            </w:r>
            <w:r>
              <w:fldChar w:fldCharType="separate"/>
            </w:r>
            <w:r w:rsidR="00D735AB">
              <w:t>46</w:t>
            </w:r>
            <w:r>
              <w:fldChar w:fldCharType="end"/>
            </w:r>
          </w:hyperlink>
        </w:p>
        <w:p w:rsidR="00664F21" w:rsidP="313BCA1F" w:rsidRDefault="00664F21" w14:paraId="49288B82" w14:textId="6779D2BF">
          <w:pPr>
            <w:pStyle w:val="TDC3"/>
            <w:rPr>
              <w:rFonts w:asciiTheme="minorHAnsi" w:hAnsiTheme="minorHAnsi" w:eastAsiaTheme="minorEastAsia" w:cstheme="minorBidi"/>
              <w:kern w:val="2"/>
              <w:sz w:val="22"/>
              <w:szCs w:val="22"/>
              <w14:ligatures w14:val="standardContextual"/>
            </w:rPr>
          </w:pPr>
          <w:hyperlink w:history="1" w:anchor="_Toc154138871">
            <w:r w:rsidRPr="008A4F53">
              <w:rPr>
                <w:rStyle w:val="Hipervnculo"/>
                <w:b/>
                <w:bCs/>
                <w:lang w:eastAsia="es-ES"/>
              </w:rPr>
              <w:t>4.4.1 PROMOCIÓN DE SERVICIOS NACIONALES O CON TRATO NACIONAL</w:t>
            </w:r>
            <w:r>
              <w:tab/>
            </w:r>
            <w:r>
              <w:fldChar w:fldCharType="begin"/>
            </w:r>
            <w:r>
              <w:instrText xml:space="preserve"> PAGEREF _Toc154138871 \h </w:instrText>
            </w:r>
            <w:r>
              <w:fldChar w:fldCharType="separate"/>
            </w:r>
            <w:r w:rsidR="00D735AB">
              <w:t>48</w:t>
            </w:r>
            <w:r>
              <w:fldChar w:fldCharType="end"/>
            </w:r>
          </w:hyperlink>
        </w:p>
        <w:p w:rsidR="00664F21" w:rsidP="313BCA1F" w:rsidRDefault="00664F21" w14:paraId="337CCDD9" w14:textId="006A1B9D">
          <w:pPr>
            <w:pStyle w:val="TDC3"/>
            <w:rPr>
              <w:rFonts w:asciiTheme="minorHAnsi" w:hAnsiTheme="minorHAnsi" w:eastAsiaTheme="minorEastAsia" w:cstheme="minorBidi"/>
              <w:kern w:val="2"/>
              <w:sz w:val="22"/>
              <w:szCs w:val="22"/>
              <w14:ligatures w14:val="standardContextual"/>
            </w:rPr>
          </w:pPr>
          <w:hyperlink w:history="1" w:anchor="_Toc154138872">
            <w:r w:rsidRPr="008A4F53">
              <w:rPr>
                <w:rStyle w:val="Hipervnculo"/>
                <w:b/>
                <w:bCs/>
              </w:rPr>
              <w:t>4.4.1.1 ACREDITACIÓN DEL PUNTAJE POR SERVICIOS NACIONALES O CON TRATO NACIONAL</w:t>
            </w:r>
            <w:r>
              <w:tab/>
            </w:r>
            <w:r>
              <w:fldChar w:fldCharType="begin"/>
            </w:r>
            <w:r>
              <w:instrText xml:space="preserve"> PAGEREF _Toc154138872 \h </w:instrText>
            </w:r>
            <w:r>
              <w:fldChar w:fldCharType="separate"/>
            </w:r>
            <w:r w:rsidR="00D735AB">
              <w:t>49</w:t>
            </w:r>
            <w:r>
              <w:fldChar w:fldCharType="end"/>
            </w:r>
          </w:hyperlink>
        </w:p>
        <w:p w:rsidR="00664F21" w:rsidP="313BCA1F" w:rsidRDefault="00664F21" w14:paraId="55F1CC95" w14:textId="25E75AFB">
          <w:pPr>
            <w:pStyle w:val="TDC3"/>
            <w:rPr>
              <w:rFonts w:asciiTheme="minorHAnsi" w:hAnsiTheme="minorHAnsi" w:eastAsiaTheme="minorEastAsia" w:cstheme="minorBidi"/>
              <w:kern w:val="2"/>
              <w:sz w:val="22"/>
              <w:szCs w:val="22"/>
              <w14:ligatures w14:val="standardContextual"/>
            </w:rPr>
          </w:pPr>
          <w:hyperlink w:history="1" w:anchor="_Toc154138873">
            <w:r w:rsidRPr="008A4F53">
              <w:rPr>
                <w:rStyle w:val="Hipervnculo"/>
                <w:b/>
                <w:bCs/>
              </w:rPr>
              <w:t>4.4.2 INCORPORACIÓN DE COMPONENTE NACIONAL EN SERVICIOS EXTRANJEROS</w:t>
            </w:r>
            <w:r>
              <w:tab/>
            </w:r>
            <w:r>
              <w:fldChar w:fldCharType="begin"/>
            </w:r>
            <w:r>
              <w:instrText xml:space="preserve"> PAGEREF _Toc154138873 \h </w:instrText>
            </w:r>
            <w:r>
              <w:fldChar w:fldCharType="separate"/>
            </w:r>
            <w:r w:rsidR="00D735AB">
              <w:t>50</w:t>
            </w:r>
            <w:r>
              <w:fldChar w:fldCharType="end"/>
            </w:r>
          </w:hyperlink>
        </w:p>
        <w:p w:rsidR="00664F21" w:rsidP="313BCA1F" w:rsidRDefault="00664F21" w14:paraId="3842464C" w14:textId="2D85540C">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4">
            <w:r w:rsidRPr="008A4F53">
              <w:rPr>
                <w:rStyle w:val="Hipervnculo"/>
              </w:rPr>
              <w:t>4.5 VINCULACIÓN DE PERSONAS EN CONDICIÓN DE DISCAPACIDAD</w:t>
            </w:r>
            <w:r>
              <w:tab/>
            </w:r>
            <w:r>
              <w:fldChar w:fldCharType="begin"/>
            </w:r>
            <w:r>
              <w:instrText xml:space="preserve"> PAGEREF _Toc154138874 \h </w:instrText>
            </w:r>
            <w:r>
              <w:fldChar w:fldCharType="separate"/>
            </w:r>
            <w:r w:rsidR="00D735AB">
              <w:t>50</w:t>
            </w:r>
            <w:r>
              <w:fldChar w:fldCharType="end"/>
            </w:r>
          </w:hyperlink>
        </w:p>
        <w:p w:rsidR="00664F21" w:rsidP="313BCA1F" w:rsidRDefault="00664F21" w14:paraId="618FA71A" w14:textId="73A1250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5">
            <w:r w:rsidRPr="008A4F53">
              <w:rPr>
                <w:rStyle w:val="Hipervnculo"/>
              </w:rPr>
              <w:t>4.6</w:t>
            </w:r>
            <w:r>
              <w:tab/>
            </w:r>
            <w:r w:rsidRPr="008A4F53">
              <w:rPr>
                <w:rStyle w:val="Hipervnculo"/>
              </w:rPr>
              <w:t>EMPRENDIMIENTOS Y EMPRESAS DE MUJERES</w:t>
            </w:r>
            <w:r>
              <w:tab/>
            </w:r>
            <w:r>
              <w:fldChar w:fldCharType="begin"/>
            </w:r>
            <w:r>
              <w:instrText xml:space="preserve"> PAGEREF _Toc154138875 \h </w:instrText>
            </w:r>
            <w:r>
              <w:fldChar w:fldCharType="separate"/>
            </w:r>
            <w:r w:rsidR="00D735AB">
              <w:t>51</w:t>
            </w:r>
            <w:r>
              <w:fldChar w:fldCharType="end"/>
            </w:r>
          </w:hyperlink>
        </w:p>
        <w:p w:rsidR="00664F21" w:rsidP="313BCA1F" w:rsidRDefault="00664F21" w14:paraId="5F0A73F3" w14:textId="377CC278">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6">
            <w:r w:rsidRPr="008A4F53">
              <w:rPr>
                <w:rStyle w:val="Hipervnculo"/>
              </w:rPr>
              <w:t>4.7</w:t>
            </w:r>
            <w:r>
              <w:tab/>
            </w:r>
            <w:r w:rsidRPr="008A4F53">
              <w:rPr>
                <w:rStyle w:val="Hipervnculo"/>
              </w:rPr>
              <w:t>MIPYME DOMICILIADA EN COLOMBIA</w:t>
            </w:r>
            <w:r>
              <w:tab/>
            </w:r>
            <w:r>
              <w:fldChar w:fldCharType="begin"/>
            </w:r>
            <w:r>
              <w:instrText xml:space="preserve"> PAGEREF _Toc154138876 \h </w:instrText>
            </w:r>
            <w:r>
              <w:fldChar w:fldCharType="separate"/>
            </w:r>
            <w:r w:rsidR="00D735AB">
              <w:t>51</w:t>
            </w:r>
            <w:r>
              <w:fldChar w:fldCharType="end"/>
            </w:r>
          </w:hyperlink>
        </w:p>
        <w:p w:rsidR="00664F21" w:rsidP="313BCA1F" w:rsidRDefault="00664F21" w14:paraId="2F0F1382" w14:textId="71EF549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7">
            <w:r w:rsidRPr="008A4F53">
              <w:rPr>
                <w:rStyle w:val="Hipervnculo"/>
              </w:rPr>
              <w:t>4.8 CRITERIOS DE DESEMPATE</w:t>
            </w:r>
            <w:r>
              <w:tab/>
            </w:r>
            <w:r>
              <w:fldChar w:fldCharType="begin"/>
            </w:r>
            <w:r>
              <w:instrText xml:space="preserve"> PAGEREF _Toc154138877 \h </w:instrText>
            </w:r>
            <w:r>
              <w:fldChar w:fldCharType="separate"/>
            </w:r>
            <w:r w:rsidR="00D735AB">
              <w:t>52</w:t>
            </w:r>
            <w:r>
              <w:fldChar w:fldCharType="end"/>
            </w:r>
          </w:hyperlink>
        </w:p>
        <w:p w:rsidR="00664F21" w:rsidP="313BCA1F" w:rsidRDefault="00664F21" w14:paraId="706C4115" w14:textId="779E9B79">
          <w:pPr>
            <w:pStyle w:val="TDC1"/>
            <w:rPr>
              <w:rFonts w:asciiTheme="minorHAnsi" w:hAnsiTheme="minorHAnsi" w:eastAsiaTheme="minorEastAsia" w:cstheme="minorBidi"/>
              <w:kern w:val="2"/>
              <w:sz w:val="22"/>
              <w:szCs w:val="22"/>
              <w:lang w:eastAsia="es-CO"/>
              <w14:ligatures w14:val="standardContextual"/>
            </w:rPr>
          </w:pPr>
          <w:hyperlink w:history="1" w:anchor="_Toc154138878">
            <w:r w:rsidRPr="008A4F53">
              <w:rPr>
                <w:rStyle w:val="Hipervnculo"/>
                <w:rFonts w:eastAsia="Arial"/>
                <w:lang w:val="es-ES"/>
              </w:rPr>
              <w:t>CAPÍTULO V. OFERTA ECONÓMICA</w:t>
            </w:r>
            <w:r>
              <w:tab/>
            </w:r>
            <w:r>
              <w:fldChar w:fldCharType="begin"/>
            </w:r>
            <w:r>
              <w:instrText xml:space="preserve"> PAGEREF _Toc154138878 \h </w:instrText>
            </w:r>
            <w:r>
              <w:fldChar w:fldCharType="separate"/>
            </w:r>
            <w:r w:rsidR="00D735AB">
              <w:t>59</w:t>
            </w:r>
            <w:r>
              <w:fldChar w:fldCharType="end"/>
            </w:r>
          </w:hyperlink>
        </w:p>
        <w:p w:rsidR="00664F21" w:rsidP="313BCA1F" w:rsidRDefault="00664F21" w14:paraId="0409C130" w14:textId="3EF491B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9">
            <w:r w:rsidRPr="313BCA1F">
              <w:rPr>
                <w:rStyle w:val="Hipervnculo"/>
                <w:b/>
              </w:rPr>
              <w:t>5.1</w:t>
            </w:r>
            <w:r>
              <w:tab/>
            </w:r>
            <w:r w:rsidRPr="313BCA1F">
              <w:rPr>
                <w:rStyle w:val="Hipervnculo"/>
                <w:b/>
              </w:rPr>
              <w:t>CORRECCIONES ARITMÉTICAS</w:t>
            </w:r>
            <w:r>
              <w:tab/>
            </w:r>
            <w:r>
              <w:fldChar w:fldCharType="begin"/>
            </w:r>
            <w:r>
              <w:instrText xml:space="preserve"> PAGEREF _Toc154138879 \h </w:instrText>
            </w:r>
            <w:r>
              <w:fldChar w:fldCharType="separate"/>
            </w:r>
            <w:r w:rsidR="00D735AB">
              <w:t>59</w:t>
            </w:r>
            <w:r>
              <w:fldChar w:fldCharType="end"/>
            </w:r>
          </w:hyperlink>
        </w:p>
        <w:p w:rsidR="00664F21" w:rsidP="313BCA1F" w:rsidRDefault="00664F21" w14:paraId="0544F9FA" w14:textId="4419D95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80">
            <w:r w:rsidRPr="313BCA1F">
              <w:rPr>
                <w:rStyle w:val="Hipervnculo"/>
                <w:b/>
              </w:rPr>
              <w:t>5.2</w:t>
            </w:r>
            <w:r>
              <w:tab/>
            </w:r>
            <w:r w:rsidRPr="313BCA1F">
              <w:rPr>
                <w:rStyle w:val="Hipervnculo"/>
                <w:b/>
              </w:rPr>
              <w:t>PRECIO ARTIFICIALMENTE BAJO</w:t>
            </w:r>
            <w:r>
              <w:tab/>
            </w:r>
            <w:r>
              <w:fldChar w:fldCharType="begin"/>
            </w:r>
            <w:r>
              <w:instrText xml:space="preserve"> PAGEREF _Toc154138880 \h </w:instrText>
            </w:r>
            <w:r>
              <w:fldChar w:fldCharType="separate"/>
            </w:r>
            <w:r w:rsidR="00D735AB">
              <w:t>59</w:t>
            </w:r>
            <w:r>
              <w:fldChar w:fldCharType="end"/>
            </w:r>
          </w:hyperlink>
        </w:p>
        <w:p w:rsidR="00664F21" w:rsidP="313BCA1F" w:rsidRDefault="00664F21" w14:paraId="42368D63" w14:textId="6757D6B1">
          <w:pPr>
            <w:pStyle w:val="TDC1"/>
            <w:rPr>
              <w:rFonts w:asciiTheme="minorHAnsi" w:hAnsiTheme="minorHAnsi" w:eastAsiaTheme="minorEastAsia" w:cstheme="minorBidi"/>
              <w:kern w:val="2"/>
              <w:sz w:val="22"/>
              <w:szCs w:val="22"/>
              <w:lang w:eastAsia="es-CO"/>
              <w14:ligatures w14:val="standardContextual"/>
            </w:rPr>
          </w:pPr>
          <w:hyperlink w:history="1" w:anchor="_Toc154138881">
            <w:r w:rsidRPr="008A4F53">
              <w:rPr>
                <w:rStyle w:val="Hipervnculo"/>
                <w:rFonts w:eastAsia="Arial"/>
              </w:rPr>
              <w:t>CAPÍTULO VI. RIESGOS ASOCIADOS AL CONTRATO, FORMA DE MITIGARLOS Y ASIGNACIÓN DE RIESGOS</w:t>
            </w:r>
            <w:r>
              <w:tab/>
            </w:r>
            <w:r>
              <w:fldChar w:fldCharType="begin"/>
            </w:r>
            <w:r>
              <w:instrText xml:space="preserve"> PAGEREF _Toc154138881 \h </w:instrText>
            </w:r>
            <w:r>
              <w:fldChar w:fldCharType="separate"/>
            </w:r>
            <w:r w:rsidR="00D735AB">
              <w:t>60</w:t>
            </w:r>
            <w:r>
              <w:fldChar w:fldCharType="end"/>
            </w:r>
          </w:hyperlink>
        </w:p>
        <w:p w:rsidR="00664F21" w:rsidP="313BCA1F" w:rsidRDefault="00664F21" w14:paraId="41DAF731" w14:textId="7CBC816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82">
            <w:r w:rsidRPr="008A4F53">
              <w:rPr>
                <w:rStyle w:val="Hipervnculo"/>
              </w:rPr>
              <w:t>6.1 ASIGNACIÓN DE RIESGOS</w:t>
            </w:r>
            <w:r>
              <w:tab/>
            </w:r>
            <w:r>
              <w:fldChar w:fldCharType="begin"/>
            </w:r>
            <w:r>
              <w:instrText xml:space="preserve"> PAGEREF _Toc154138882 \h </w:instrText>
            </w:r>
            <w:r>
              <w:fldChar w:fldCharType="separate"/>
            </w:r>
            <w:r w:rsidR="00D735AB">
              <w:t>60</w:t>
            </w:r>
            <w:r>
              <w:fldChar w:fldCharType="end"/>
            </w:r>
          </w:hyperlink>
        </w:p>
        <w:p w:rsidR="00664F21" w:rsidP="313BCA1F" w:rsidRDefault="00664F21" w14:paraId="0849DFAE" w14:textId="6E5DBF5F">
          <w:pPr>
            <w:pStyle w:val="TDC1"/>
            <w:rPr>
              <w:rFonts w:asciiTheme="minorHAnsi" w:hAnsiTheme="minorHAnsi" w:eastAsiaTheme="minorEastAsia" w:cstheme="minorBidi"/>
              <w:kern w:val="2"/>
              <w:sz w:val="22"/>
              <w:szCs w:val="22"/>
              <w:lang w:eastAsia="es-CO"/>
              <w14:ligatures w14:val="standardContextual"/>
            </w:rPr>
          </w:pPr>
          <w:hyperlink w:history="1" w:anchor="_Toc154138883">
            <w:r w:rsidRPr="008A4F53">
              <w:rPr>
                <w:rStyle w:val="Hipervnculo"/>
                <w:rFonts w:eastAsia="Arial"/>
              </w:rPr>
              <w:t>CAPÍTULO VII. ACUERDOS COMERCIALES</w:t>
            </w:r>
            <w:r>
              <w:tab/>
            </w:r>
            <w:r>
              <w:fldChar w:fldCharType="begin"/>
            </w:r>
            <w:r>
              <w:instrText xml:space="preserve"> PAGEREF _Toc154138883 \h </w:instrText>
            </w:r>
            <w:r>
              <w:fldChar w:fldCharType="separate"/>
            </w:r>
            <w:r w:rsidR="00D735AB">
              <w:t>60</w:t>
            </w:r>
            <w:r>
              <w:fldChar w:fldCharType="end"/>
            </w:r>
          </w:hyperlink>
        </w:p>
        <w:p w:rsidR="00664F21" w:rsidP="313BCA1F" w:rsidRDefault="00664F21" w14:paraId="1516D7A0" w14:textId="5AB0428A">
          <w:pPr>
            <w:pStyle w:val="TDC1"/>
            <w:rPr>
              <w:rFonts w:asciiTheme="minorHAnsi" w:hAnsiTheme="minorHAnsi" w:eastAsiaTheme="minorEastAsia" w:cstheme="minorBidi"/>
              <w:kern w:val="2"/>
              <w:sz w:val="22"/>
              <w:szCs w:val="22"/>
              <w:lang w:eastAsia="es-CO"/>
              <w14:ligatures w14:val="standardContextual"/>
            </w:rPr>
          </w:pPr>
          <w:hyperlink w:history="1" w:anchor="_Toc154138884">
            <w:r w:rsidRPr="008A4F53">
              <w:rPr>
                <w:rStyle w:val="Hipervnculo"/>
                <w:rFonts w:eastAsia="Arial"/>
              </w:rPr>
              <w:t>CAPÍTULO VIII. GARANTÍAS</w:t>
            </w:r>
            <w:r>
              <w:tab/>
            </w:r>
            <w:r>
              <w:fldChar w:fldCharType="begin"/>
            </w:r>
            <w:r>
              <w:instrText xml:space="preserve"> PAGEREF _Toc154138884 \h </w:instrText>
            </w:r>
            <w:r>
              <w:fldChar w:fldCharType="separate"/>
            </w:r>
            <w:r w:rsidR="00D735AB">
              <w:t>61</w:t>
            </w:r>
            <w:r>
              <w:fldChar w:fldCharType="end"/>
            </w:r>
          </w:hyperlink>
        </w:p>
        <w:p w:rsidR="00664F21" w:rsidP="313BCA1F" w:rsidRDefault="00664F21" w14:paraId="285ADE8E" w14:textId="034BA1D9">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85">
            <w:r w:rsidRPr="008A4F53">
              <w:rPr>
                <w:rStyle w:val="Hipervnculo"/>
              </w:rPr>
              <w:t>8.1 GARANTÍA DE SERIEDAD DE LA OFERTA</w:t>
            </w:r>
            <w:r>
              <w:tab/>
            </w:r>
            <w:r>
              <w:fldChar w:fldCharType="begin"/>
            </w:r>
            <w:r>
              <w:instrText xml:space="preserve"> PAGEREF _Toc154138885 \h </w:instrText>
            </w:r>
            <w:r>
              <w:fldChar w:fldCharType="separate"/>
            </w:r>
            <w:r w:rsidR="00D735AB">
              <w:t>61</w:t>
            </w:r>
            <w:r>
              <w:fldChar w:fldCharType="end"/>
            </w:r>
          </w:hyperlink>
        </w:p>
        <w:p w:rsidR="00664F21" w:rsidP="313BCA1F" w:rsidRDefault="00664F21" w14:paraId="4118C7BA" w14:textId="3D7BB93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86">
            <w:r w:rsidRPr="008A4F53">
              <w:rPr>
                <w:rStyle w:val="Hipervnculo"/>
              </w:rPr>
              <w:t>8.2</w:t>
            </w:r>
            <w:r>
              <w:tab/>
            </w:r>
            <w:r w:rsidRPr="008A4F53">
              <w:rPr>
                <w:rStyle w:val="Hipervnculo"/>
              </w:rPr>
              <w:t>GARANTÍAS DEL CONTRATO</w:t>
            </w:r>
            <w:r>
              <w:tab/>
            </w:r>
            <w:r>
              <w:fldChar w:fldCharType="begin"/>
            </w:r>
            <w:r>
              <w:instrText xml:space="preserve"> PAGEREF _Toc154138886 \h </w:instrText>
            </w:r>
            <w:r>
              <w:fldChar w:fldCharType="separate"/>
            </w:r>
            <w:r w:rsidR="00D735AB">
              <w:t>62</w:t>
            </w:r>
            <w:r>
              <w:fldChar w:fldCharType="end"/>
            </w:r>
          </w:hyperlink>
        </w:p>
        <w:p w:rsidR="00664F21" w:rsidP="313BCA1F" w:rsidRDefault="00664F21" w14:paraId="6EB2F1C0" w14:textId="2D64C3C7">
          <w:pPr>
            <w:pStyle w:val="TDC3"/>
            <w:rPr>
              <w:rFonts w:asciiTheme="minorHAnsi" w:hAnsiTheme="minorHAnsi" w:eastAsiaTheme="minorEastAsia" w:cstheme="minorBidi"/>
              <w:kern w:val="2"/>
              <w:sz w:val="22"/>
              <w:szCs w:val="22"/>
              <w14:ligatures w14:val="standardContextual"/>
            </w:rPr>
          </w:pPr>
          <w:hyperlink w:history="1" w:anchor="_Toc154138887">
            <w:r w:rsidRPr="008A4F53">
              <w:rPr>
                <w:rStyle w:val="Hipervnculo"/>
                <w:lang w:eastAsia="es-ES"/>
              </w:rPr>
              <w:t>8.2.1</w:t>
            </w:r>
            <w:r>
              <w:tab/>
            </w:r>
            <w:r w:rsidRPr="008A4F53">
              <w:rPr>
                <w:rStyle w:val="Hipervnculo"/>
                <w:lang w:eastAsia="es-ES"/>
              </w:rPr>
              <w:t>GARANTÍA DE CUMPLIMIENTO</w:t>
            </w:r>
            <w:r>
              <w:tab/>
            </w:r>
            <w:r>
              <w:fldChar w:fldCharType="begin"/>
            </w:r>
            <w:r>
              <w:instrText xml:space="preserve"> PAGEREF _Toc154138887 \h </w:instrText>
            </w:r>
            <w:r>
              <w:fldChar w:fldCharType="separate"/>
            </w:r>
            <w:r w:rsidR="00D735AB">
              <w:t>62</w:t>
            </w:r>
            <w:r>
              <w:fldChar w:fldCharType="end"/>
            </w:r>
          </w:hyperlink>
        </w:p>
        <w:p w:rsidR="00664F21" w:rsidP="313BCA1F" w:rsidRDefault="00664F21" w14:paraId="61F14204" w14:textId="4F26BAF6">
          <w:pPr>
            <w:pStyle w:val="TDC3"/>
            <w:rPr>
              <w:rFonts w:asciiTheme="minorHAnsi" w:hAnsiTheme="minorHAnsi" w:eastAsiaTheme="minorEastAsia" w:cstheme="minorBidi"/>
              <w:kern w:val="2"/>
              <w:sz w:val="22"/>
              <w:szCs w:val="22"/>
              <w14:ligatures w14:val="standardContextual"/>
            </w:rPr>
          </w:pPr>
          <w:hyperlink w:history="1" w:anchor="_Toc154138888">
            <w:r w:rsidRPr="008A4F53">
              <w:rPr>
                <w:rStyle w:val="Hipervnculo"/>
                <w:lang w:eastAsia="es-ES"/>
              </w:rPr>
              <w:t>8.2.2</w:t>
            </w:r>
            <w:r>
              <w:tab/>
            </w:r>
            <w:r w:rsidRPr="008A4F53">
              <w:rPr>
                <w:rStyle w:val="Hipervnculo"/>
                <w:lang w:eastAsia="es-ES"/>
              </w:rPr>
              <w:t>DEL AMPARO DE CALIDAD DEL SERVICIO EN LA GARANTÍA ÚNICA DE CUMPLIMIENTO</w:t>
            </w:r>
            <w:r>
              <w:tab/>
            </w:r>
            <w:r>
              <w:fldChar w:fldCharType="begin"/>
            </w:r>
            <w:r>
              <w:instrText xml:space="preserve"> PAGEREF _Toc154138888 \h </w:instrText>
            </w:r>
            <w:r>
              <w:fldChar w:fldCharType="separate"/>
            </w:r>
            <w:r w:rsidR="00D735AB">
              <w:t>64</w:t>
            </w:r>
            <w:r>
              <w:fldChar w:fldCharType="end"/>
            </w:r>
          </w:hyperlink>
        </w:p>
        <w:p w:rsidR="00664F21" w:rsidP="313BCA1F" w:rsidRDefault="00664F21" w14:paraId="7F7E899D" w14:textId="60AF006C">
          <w:pPr>
            <w:pStyle w:val="TDC1"/>
            <w:rPr>
              <w:rFonts w:asciiTheme="minorHAnsi" w:hAnsiTheme="minorHAnsi" w:eastAsiaTheme="minorEastAsia" w:cstheme="minorBidi"/>
              <w:kern w:val="2"/>
              <w:sz w:val="22"/>
              <w:szCs w:val="22"/>
              <w:lang w:eastAsia="es-CO"/>
              <w14:ligatures w14:val="standardContextual"/>
            </w:rPr>
          </w:pPr>
          <w:hyperlink w:history="1" w:anchor="_Toc154138889">
            <w:r w:rsidRPr="008A4F53">
              <w:rPr>
                <w:rStyle w:val="Hipervnculo"/>
                <w:rFonts w:eastAsia="Arial"/>
              </w:rPr>
              <w:t>CAPÍTULO IX. MINUTA Y CONDICIONES DEL CONTRATO</w:t>
            </w:r>
            <w:r>
              <w:tab/>
            </w:r>
            <w:r>
              <w:fldChar w:fldCharType="begin"/>
            </w:r>
            <w:r>
              <w:instrText xml:space="preserve"> PAGEREF _Toc154138889 \h </w:instrText>
            </w:r>
            <w:r>
              <w:fldChar w:fldCharType="separate"/>
            </w:r>
            <w:r w:rsidR="00D735AB">
              <w:t>65</w:t>
            </w:r>
            <w:r>
              <w:fldChar w:fldCharType="end"/>
            </w:r>
          </w:hyperlink>
        </w:p>
        <w:p w:rsidR="00664F21" w:rsidP="313BCA1F" w:rsidRDefault="00664F21" w14:paraId="34723709" w14:textId="64B43D6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90">
            <w:r w:rsidRPr="313BCA1F">
              <w:rPr>
                <w:rStyle w:val="Hipervnculo"/>
                <w:b/>
              </w:rPr>
              <w:t>9.1 INFORMACIÓN PARA EL CONTROL DE LA EJECUCIÓN DE LA OBRA</w:t>
            </w:r>
            <w:r>
              <w:tab/>
            </w:r>
            <w:r>
              <w:fldChar w:fldCharType="begin"/>
            </w:r>
            <w:r>
              <w:instrText xml:space="preserve"> PAGEREF _Toc154138890 \h </w:instrText>
            </w:r>
            <w:r>
              <w:fldChar w:fldCharType="separate"/>
            </w:r>
            <w:r w:rsidR="00D735AB">
              <w:t>65</w:t>
            </w:r>
            <w:r>
              <w:fldChar w:fldCharType="end"/>
            </w:r>
          </w:hyperlink>
        </w:p>
        <w:p w:rsidR="00664F21" w:rsidP="313BCA1F" w:rsidRDefault="00664F21" w14:paraId="1CB6166F" w14:textId="4306CFA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91">
            <w:r w:rsidRPr="008A4F53">
              <w:rPr>
                <w:rStyle w:val="Hipervnculo"/>
              </w:rPr>
              <w:t>9.2</w:t>
            </w:r>
            <w:r>
              <w:tab/>
            </w:r>
            <w:r w:rsidRPr="008A4F53">
              <w:rPr>
                <w:rStyle w:val="Hipervnculo"/>
              </w:rPr>
              <w:t>ANTICIPO Y/O PAGO ANTICIPADO</w:t>
            </w:r>
            <w:r>
              <w:tab/>
            </w:r>
            <w:r>
              <w:fldChar w:fldCharType="begin"/>
            </w:r>
            <w:r>
              <w:instrText xml:space="preserve"> PAGEREF _Toc154138891 \h </w:instrText>
            </w:r>
            <w:r>
              <w:fldChar w:fldCharType="separate"/>
            </w:r>
            <w:r w:rsidR="00D735AB">
              <w:t>65</w:t>
            </w:r>
            <w:r>
              <w:fldChar w:fldCharType="end"/>
            </w:r>
          </w:hyperlink>
        </w:p>
        <w:p w:rsidR="00664F21" w:rsidP="313BCA1F" w:rsidRDefault="00664F21" w14:paraId="108762B7" w14:textId="23E5B74C">
          <w:pPr>
            <w:pStyle w:val="TDC1"/>
            <w:rPr>
              <w:rFonts w:asciiTheme="minorHAnsi" w:hAnsiTheme="minorHAnsi" w:eastAsiaTheme="minorEastAsia" w:cstheme="minorBidi"/>
              <w:kern w:val="2"/>
              <w:sz w:val="22"/>
              <w:szCs w:val="22"/>
              <w:lang w:eastAsia="es-CO"/>
              <w14:ligatures w14:val="standardContextual"/>
            </w:rPr>
          </w:pPr>
          <w:hyperlink w:history="1" w:anchor="_Toc154138892">
            <w:r w:rsidRPr="008A4F53">
              <w:rPr>
                <w:rStyle w:val="Hipervnculo"/>
              </w:rPr>
              <w:t>CAPÍTULO X. CONDICIONES DE ACREDITACIÓN DE LA EXPERIENCIA DEL PROPONENTE, Y LA EXPERIENCIA Y FORMACIÓN ACADÉMICA DEL EQUIPO DE TRABAJO Y EL PERSONAL CLAVE EVALUABLE</w:t>
            </w:r>
            <w:r>
              <w:tab/>
            </w:r>
            <w:r>
              <w:fldChar w:fldCharType="begin"/>
            </w:r>
            <w:r>
              <w:instrText xml:space="preserve"> PAGEREF _Toc154138892 \h </w:instrText>
            </w:r>
            <w:r>
              <w:fldChar w:fldCharType="separate"/>
            </w:r>
            <w:r w:rsidR="00D735AB">
              <w:t>66</w:t>
            </w:r>
            <w:r>
              <w:fldChar w:fldCharType="end"/>
            </w:r>
          </w:hyperlink>
        </w:p>
        <w:p w:rsidR="00664F21" w:rsidP="313BCA1F" w:rsidRDefault="00664F21" w14:paraId="34E2B769" w14:textId="57759ED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93">
            <w:r w:rsidRPr="313BCA1F">
              <w:rPr>
                <w:rStyle w:val="Hipervnculo"/>
                <w:b/>
              </w:rPr>
              <w:t>10.1</w:t>
            </w:r>
            <w:r>
              <w:tab/>
            </w:r>
            <w:r w:rsidRPr="313BCA1F">
              <w:rPr>
                <w:rStyle w:val="Hipervnculo"/>
                <w:b/>
              </w:rPr>
              <w:t>ACREDITACIÓN DE LA EXPERIENCIA DEL PROPONENTE</w:t>
            </w:r>
            <w:r>
              <w:tab/>
            </w:r>
            <w:r>
              <w:fldChar w:fldCharType="begin"/>
            </w:r>
            <w:r>
              <w:instrText xml:space="preserve"> PAGEREF _Toc154138893 \h </w:instrText>
            </w:r>
            <w:r>
              <w:fldChar w:fldCharType="separate"/>
            </w:r>
            <w:r w:rsidR="00D735AB">
              <w:t>66</w:t>
            </w:r>
            <w:r>
              <w:fldChar w:fldCharType="end"/>
            </w:r>
          </w:hyperlink>
        </w:p>
        <w:p w:rsidR="00664F21" w:rsidP="313BCA1F" w:rsidRDefault="00664F21" w14:paraId="78A30212" w14:textId="3A4193D2">
          <w:pPr>
            <w:pStyle w:val="TDC3"/>
            <w:rPr>
              <w:rFonts w:asciiTheme="minorHAnsi" w:hAnsiTheme="minorHAnsi" w:eastAsiaTheme="minorEastAsia" w:cstheme="minorBidi"/>
              <w:kern w:val="2"/>
              <w:sz w:val="22"/>
              <w:szCs w:val="22"/>
              <w14:ligatures w14:val="standardContextual"/>
            </w:rPr>
          </w:pPr>
          <w:hyperlink w:history="1" w:anchor="_Toc154138894">
            <w:r w:rsidRPr="008A4F53">
              <w:rPr>
                <w:rStyle w:val="Hipervnculo"/>
                <w:b/>
                <w:bCs/>
              </w:rPr>
              <w:t>10.1.1</w:t>
            </w:r>
            <w:r>
              <w:tab/>
            </w:r>
            <w:r w:rsidRPr="008A4F53">
              <w:rPr>
                <w:rStyle w:val="Hipervnculo"/>
                <w:b/>
                <w:bCs/>
              </w:rPr>
              <w:t>CARACTERÍSTICAS DE LOS CONTRATOS PRESENTADOS PARA ACREDITAR LA EXPERIENCIA DEL PROPONENTE</w:t>
            </w:r>
            <w:r>
              <w:tab/>
            </w:r>
            <w:r>
              <w:fldChar w:fldCharType="begin"/>
            </w:r>
            <w:r>
              <w:instrText xml:space="preserve"> PAGEREF _Toc154138894 \h </w:instrText>
            </w:r>
            <w:r>
              <w:fldChar w:fldCharType="separate"/>
            </w:r>
            <w:r w:rsidR="00D735AB">
              <w:t>66</w:t>
            </w:r>
            <w:r>
              <w:fldChar w:fldCharType="end"/>
            </w:r>
          </w:hyperlink>
        </w:p>
        <w:p w:rsidR="00664F21" w:rsidP="313BCA1F" w:rsidRDefault="00664F21" w14:paraId="20935EF5" w14:textId="5EDA2102">
          <w:pPr>
            <w:pStyle w:val="TDC3"/>
            <w:rPr>
              <w:rFonts w:asciiTheme="minorHAnsi" w:hAnsiTheme="minorHAnsi" w:eastAsiaTheme="minorEastAsia" w:cstheme="minorBidi"/>
              <w:kern w:val="2"/>
              <w:sz w:val="22"/>
              <w:szCs w:val="22"/>
              <w14:ligatures w14:val="standardContextual"/>
            </w:rPr>
          </w:pPr>
          <w:hyperlink w:history="1" w:anchor="_Toc154138895">
            <w:r w:rsidRPr="008A4F53">
              <w:rPr>
                <w:rStyle w:val="Hipervnculo"/>
                <w:b/>
                <w:bCs/>
              </w:rPr>
              <w:t>10.1.2</w:t>
            </w:r>
            <w:r>
              <w:tab/>
            </w:r>
            <w:r w:rsidRPr="008A4F53">
              <w:rPr>
                <w:rStyle w:val="Hipervnculo"/>
                <w:b/>
                <w:bCs/>
              </w:rPr>
              <w:t>CONSIDERACIONES PARA LA VALIDEZ DE LA EXPERIENCIA DEL PROPONENTE</w:t>
            </w:r>
            <w:r>
              <w:tab/>
            </w:r>
            <w:r>
              <w:fldChar w:fldCharType="begin"/>
            </w:r>
            <w:r>
              <w:instrText xml:space="preserve"> PAGEREF _Toc154138895 \h </w:instrText>
            </w:r>
            <w:r>
              <w:fldChar w:fldCharType="separate"/>
            </w:r>
            <w:r w:rsidR="00D735AB">
              <w:t>71</w:t>
            </w:r>
            <w:r>
              <w:fldChar w:fldCharType="end"/>
            </w:r>
          </w:hyperlink>
        </w:p>
        <w:p w:rsidR="00664F21" w:rsidP="313BCA1F" w:rsidRDefault="00664F21" w14:paraId="50AE9E91" w14:textId="0813ED73">
          <w:pPr>
            <w:pStyle w:val="TDC3"/>
            <w:rPr>
              <w:rFonts w:asciiTheme="minorHAnsi" w:hAnsiTheme="minorHAnsi" w:eastAsiaTheme="minorEastAsia" w:cstheme="minorBidi"/>
              <w:kern w:val="2"/>
              <w:sz w:val="22"/>
              <w:szCs w:val="22"/>
              <w14:ligatures w14:val="standardContextual"/>
            </w:rPr>
          </w:pPr>
          <w:hyperlink w:history="1" w:anchor="_Toc154138896">
            <w:r w:rsidRPr="008A4F53">
              <w:rPr>
                <w:rStyle w:val="Hipervnculo"/>
                <w:b/>
                <w:bCs/>
              </w:rPr>
              <w:t>10.1.3</w:t>
            </w:r>
            <w:r>
              <w:tab/>
            </w:r>
            <w:r w:rsidRPr="008A4F53">
              <w:rPr>
                <w:rStyle w:val="Hipervnculo"/>
                <w:b/>
                <w:bCs/>
              </w:rPr>
              <w:t>CLASIFICACIÓN DE LA EXPERIENCIA EN EL “CLASIFICADOR DE BIENES, OBRAS Y SERVICIOS DE LAS NACIONES UNIDAS”</w:t>
            </w:r>
            <w:r>
              <w:tab/>
            </w:r>
            <w:r>
              <w:fldChar w:fldCharType="begin"/>
            </w:r>
            <w:r>
              <w:instrText xml:space="preserve"> PAGEREF _Toc154138896 \h </w:instrText>
            </w:r>
            <w:r>
              <w:fldChar w:fldCharType="separate"/>
            </w:r>
            <w:r w:rsidR="00D735AB">
              <w:t>73</w:t>
            </w:r>
            <w:r>
              <w:fldChar w:fldCharType="end"/>
            </w:r>
          </w:hyperlink>
        </w:p>
        <w:p w:rsidR="00664F21" w:rsidP="313BCA1F" w:rsidRDefault="00664F21" w14:paraId="5605F80B" w14:textId="477032E3">
          <w:pPr>
            <w:pStyle w:val="TDC3"/>
            <w:rPr>
              <w:rFonts w:asciiTheme="minorHAnsi" w:hAnsiTheme="minorHAnsi" w:eastAsiaTheme="minorEastAsia" w:cstheme="minorBidi"/>
              <w:kern w:val="2"/>
              <w:sz w:val="22"/>
              <w:szCs w:val="22"/>
              <w14:ligatures w14:val="standardContextual"/>
            </w:rPr>
          </w:pPr>
          <w:hyperlink w:history="1" w:anchor="_Toc154138897">
            <w:r w:rsidRPr="008A4F53">
              <w:rPr>
                <w:rStyle w:val="Hipervnculo"/>
                <w:b/>
                <w:bCs/>
              </w:rPr>
              <w:t>10.1.4</w:t>
            </w:r>
            <w:r>
              <w:tab/>
            </w:r>
            <w:r w:rsidRPr="008A4F53">
              <w:rPr>
                <w:rStyle w:val="Hipervnculo"/>
                <w:b/>
                <w:bCs/>
              </w:rPr>
              <w:t>ACREDITACIÓN DE LA EXPERIENCIA REQUERIDA</w:t>
            </w:r>
            <w:r>
              <w:tab/>
            </w:r>
            <w:r>
              <w:fldChar w:fldCharType="begin"/>
            </w:r>
            <w:r>
              <w:instrText xml:space="preserve"> PAGEREF _Toc154138897 \h </w:instrText>
            </w:r>
            <w:r>
              <w:fldChar w:fldCharType="separate"/>
            </w:r>
            <w:r w:rsidR="00D735AB">
              <w:t>73</w:t>
            </w:r>
            <w:r>
              <w:fldChar w:fldCharType="end"/>
            </w:r>
          </w:hyperlink>
        </w:p>
        <w:p w:rsidR="00664F21" w:rsidP="313BCA1F" w:rsidRDefault="00664F21" w14:paraId="3E098FE5" w14:textId="2C02D3C4">
          <w:pPr>
            <w:pStyle w:val="TDC3"/>
            <w:rPr>
              <w:rFonts w:asciiTheme="minorHAnsi" w:hAnsiTheme="minorHAnsi" w:eastAsiaTheme="minorEastAsia" w:cstheme="minorBidi"/>
              <w:kern w:val="2"/>
              <w:sz w:val="22"/>
              <w:szCs w:val="22"/>
              <w14:ligatures w14:val="standardContextual"/>
            </w:rPr>
          </w:pPr>
          <w:hyperlink w:history="1" w:anchor="_Toc154138898">
            <w:r w:rsidRPr="008A4F53">
              <w:rPr>
                <w:rStyle w:val="Hipervnculo"/>
                <w:b/>
                <w:bCs/>
              </w:rPr>
              <w:t>10.1.5</w:t>
            </w:r>
            <w:r>
              <w:tab/>
            </w:r>
            <w:r w:rsidRPr="008A4F53">
              <w:rPr>
                <w:rStyle w:val="Hipervnculo"/>
                <w:b/>
                <w:bCs/>
              </w:rPr>
              <w:t>DOCUMENTOS VÁLIDOS PARA LA ACREDITACIÓN DE LA EXPERIENCIA REQUERIDA</w:t>
            </w:r>
            <w:r>
              <w:tab/>
            </w:r>
            <w:r>
              <w:fldChar w:fldCharType="begin"/>
            </w:r>
            <w:r>
              <w:instrText xml:space="preserve"> PAGEREF _Toc154138898 \h </w:instrText>
            </w:r>
            <w:r>
              <w:fldChar w:fldCharType="separate"/>
            </w:r>
            <w:r w:rsidR="00D735AB">
              <w:t>74</w:t>
            </w:r>
            <w:r>
              <w:fldChar w:fldCharType="end"/>
            </w:r>
          </w:hyperlink>
        </w:p>
        <w:p w:rsidR="00664F21" w:rsidP="313BCA1F" w:rsidRDefault="00664F21" w14:paraId="0FE20C20" w14:textId="4C0B3800">
          <w:pPr>
            <w:pStyle w:val="TDC3"/>
            <w:rPr>
              <w:rFonts w:asciiTheme="minorHAnsi" w:hAnsiTheme="minorHAnsi" w:eastAsiaTheme="minorEastAsia" w:cstheme="minorBidi"/>
              <w:kern w:val="2"/>
              <w:sz w:val="22"/>
              <w:szCs w:val="22"/>
              <w14:ligatures w14:val="standardContextual"/>
            </w:rPr>
          </w:pPr>
          <w:hyperlink w:history="1" w:anchor="_Toc154138899">
            <w:r w:rsidRPr="008A4F53">
              <w:rPr>
                <w:rStyle w:val="Hipervnculo"/>
                <w:b/>
                <w:bCs/>
              </w:rPr>
              <w:t>10.1.6</w:t>
            </w:r>
            <w:r>
              <w:tab/>
            </w:r>
            <w:r w:rsidRPr="008A4F53">
              <w:rPr>
                <w:rStyle w:val="Hipervnculo"/>
                <w:b/>
                <w:bCs/>
              </w:rPr>
              <w:t>PARA SUBCONTRATOS</w:t>
            </w:r>
            <w:r>
              <w:tab/>
            </w:r>
            <w:r>
              <w:fldChar w:fldCharType="begin"/>
            </w:r>
            <w:r>
              <w:instrText xml:space="preserve"> PAGEREF _Toc154138899 \h </w:instrText>
            </w:r>
            <w:r>
              <w:fldChar w:fldCharType="separate"/>
            </w:r>
            <w:r w:rsidR="00D735AB">
              <w:t>75</w:t>
            </w:r>
            <w:r>
              <w:fldChar w:fldCharType="end"/>
            </w:r>
          </w:hyperlink>
        </w:p>
        <w:p w:rsidR="00664F21" w:rsidP="313BCA1F" w:rsidRDefault="00664F21" w14:paraId="6DF7E97C" w14:textId="1B4EE12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0">
            <w:r w:rsidRPr="313BCA1F">
              <w:rPr>
                <w:rStyle w:val="Hipervnculo"/>
                <w:b/>
              </w:rPr>
              <w:t>10.2</w:t>
            </w:r>
            <w:r>
              <w:tab/>
            </w:r>
            <w:r w:rsidRPr="313BCA1F">
              <w:rPr>
                <w:rStyle w:val="Hipervnculo"/>
                <w:b/>
              </w:rPr>
              <w:t xml:space="preserve">ACREDITACIÓN DE EXPERIENCIA Y FORMACIÓN ACÁDEMICA DEL </w:t>
            </w:r>
            <w:r w:rsidRPr="313BCA1F">
              <w:rPr>
                <w:rStyle w:val="Hipervnculo"/>
                <w:b/>
                <w:lang w:val="es-MX"/>
              </w:rPr>
              <w:t xml:space="preserve">EQUIPO DE TRABAJO Y DEL </w:t>
            </w:r>
            <w:r w:rsidRPr="313BCA1F">
              <w:rPr>
                <w:rStyle w:val="Hipervnculo"/>
                <w:b/>
              </w:rPr>
              <w:t>PERSONAL CLAVE EVALUABLE</w:t>
            </w:r>
            <w:r>
              <w:tab/>
            </w:r>
            <w:r>
              <w:fldChar w:fldCharType="begin"/>
            </w:r>
            <w:r>
              <w:instrText xml:space="preserve"> PAGEREF _Toc154138900 \h </w:instrText>
            </w:r>
            <w:r>
              <w:fldChar w:fldCharType="separate"/>
            </w:r>
            <w:r w:rsidR="00D735AB">
              <w:t>76</w:t>
            </w:r>
            <w:r>
              <w:fldChar w:fldCharType="end"/>
            </w:r>
          </w:hyperlink>
        </w:p>
        <w:p w:rsidR="00664F21" w:rsidP="313BCA1F" w:rsidRDefault="00664F21" w14:paraId="5AC52D49" w14:textId="18AA1C95">
          <w:pPr>
            <w:pStyle w:val="TDC3"/>
            <w:rPr>
              <w:rFonts w:asciiTheme="minorHAnsi" w:hAnsiTheme="minorHAnsi" w:eastAsiaTheme="minorEastAsia" w:cstheme="minorBidi"/>
              <w:kern w:val="2"/>
              <w:sz w:val="22"/>
              <w:szCs w:val="22"/>
              <w14:ligatures w14:val="standardContextual"/>
            </w:rPr>
          </w:pPr>
          <w:hyperlink w:history="1" w:anchor="_Toc154138901">
            <w:r w:rsidRPr="008A4F53">
              <w:rPr>
                <w:rStyle w:val="Hipervnculo"/>
                <w:b/>
                <w:bCs/>
              </w:rPr>
              <w:t>10.2.1</w:t>
            </w:r>
            <w:r>
              <w:tab/>
            </w:r>
            <w:r w:rsidRPr="313BCA1F">
              <w:rPr>
                <w:rStyle w:val="Hipervnculo"/>
                <w:b/>
                <w:bCs/>
              </w:rPr>
              <w:t>DISPOSICIONES GENERALES PARA LA VALIDEZ DE LA EXPERIENCIA DEL EQUIPO DE TRABAJO Y DEL PERSONAL CLAVE EVALUABLE</w:t>
            </w:r>
            <w:r>
              <w:tab/>
            </w:r>
            <w:r>
              <w:fldChar w:fldCharType="begin"/>
            </w:r>
            <w:r>
              <w:instrText xml:space="preserve"> PAGEREF _Toc154138901 \h </w:instrText>
            </w:r>
            <w:r>
              <w:fldChar w:fldCharType="separate"/>
            </w:r>
            <w:r w:rsidR="00D735AB">
              <w:t>76</w:t>
            </w:r>
            <w:r>
              <w:fldChar w:fldCharType="end"/>
            </w:r>
          </w:hyperlink>
        </w:p>
        <w:p w:rsidR="00664F21" w:rsidP="313BCA1F" w:rsidRDefault="00664F21" w14:paraId="59673172" w14:textId="02011489">
          <w:pPr>
            <w:pStyle w:val="TDC3"/>
            <w:rPr>
              <w:rFonts w:asciiTheme="minorHAnsi" w:hAnsiTheme="minorHAnsi" w:eastAsiaTheme="minorEastAsia" w:cstheme="minorBidi"/>
              <w:kern w:val="2"/>
              <w:sz w:val="22"/>
              <w:szCs w:val="22"/>
              <w14:ligatures w14:val="standardContextual"/>
            </w:rPr>
          </w:pPr>
          <w:hyperlink w:history="1" w:anchor="_Toc154138902">
            <w:r w:rsidRPr="008A4F53">
              <w:rPr>
                <w:rStyle w:val="Hipervnculo"/>
                <w:b/>
                <w:bCs/>
              </w:rPr>
              <w:t>10.2.2</w:t>
            </w:r>
            <w:r>
              <w:tab/>
            </w:r>
            <w:r w:rsidRPr="313BCA1F">
              <w:rPr>
                <w:rStyle w:val="Hipervnculo"/>
                <w:b/>
                <w:bCs/>
              </w:rPr>
              <w:t>DOCUMENTOS SOPORTE VÁ</w:t>
            </w:r>
            <w:r w:rsidRPr="008A4F53">
              <w:rPr>
                <w:rStyle w:val="Hipervnculo"/>
                <w:b/>
                <w:bCs/>
              </w:rPr>
              <w:t>LIDOS PARA ACREDITAR LA EXPERIENCIA DEL EQUIPO DE TRABAJO Y EL PERSONAL CLAVE EVALUABLE</w:t>
            </w:r>
            <w:r>
              <w:tab/>
            </w:r>
            <w:r>
              <w:fldChar w:fldCharType="begin"/>
            </w:r>
            <w:r>
              <w:instrText xml:space="preserve"> PAGEREF _Toc154138902 \h </w:instrText>
            </w:r>
            <w:r>
              <w:fldChar w:fldCharType="separate"/>
            </w:r>
            <w:r w:rsidR="00D735AB">
              <w:t>77</w:t>
            </w:r>
            <w:r>
              <w:fldChar w:fldCharType="end"/>
            </w:r>
          </w:hyperlink>
        </w:p>
        <w:p w:rsidR="00664F21" w:rsidP="313BCA1F" w:rsidRDefault="00664F21" w14:paraId="66E0B9C7" w14:textId="311F9333">
          <w:pPr>
            <w:pStyle w:val="TDC3"/>
            <w:rPr>
              <w:rFonts w:asciiTheme="minorHAnsi" w:hAnsiTheme="minorHAnsi" w:eastAsiaTheme="minorEastAsia" w:cstheme="minorBidi"/>
              <w:kern w:val="2"/>
              <w:sz w:val="22"/>
              <w:szCs w:val="22"/>
              <w14:ligatures w14:val="standardContextual"/>
            </w:rPr>
          </w:pPr>
          <w:hyperlink w:history="1" w:anchor="_Toc154138903">
            <w:r w:rsidRPr="008A4F53">
              <w:rPr>
                <w:rStyle w:val="Hipervnculo"/>
                <w:b/>
                <w:bCs/>
              </w:rPr>
              <w:t>10.2.3</w:t>
            </w:r>
            <w:r>
              <w:tab/>
            </w:r>
            <w:r w:rsidRPr="008A4F53">
              <w:rPr>
                <w:rStyle w:val="Hipervnculo"/>
                <w:b/>
                <w:bCs/>
              </w:rPr>
              <w:t>ACREDITACIÓN DE LA FORMACIÓN ACADÉMICA DEL EQUIPO DE TRABAJO Y EL PERSONAL CLAVE EVALUABLE</w:t>
            </w:r>
            <w:r>
              <w:tab/>
            </w:r>
            <w:r>
              <w:fldChar w:fldCharType="begin"/>
            </w:r>
            <w:r>
              <w:instrText xml:space="preserve"> PAGEREF _Toc154138903 \h </w:instrText>
            </w:r>
            <w:r>
              <w:fldChar w:fldCharType="separate"/>
            </w:r>
            <w:r w:rsidR="00D735AB">
              <w:t>77</w:t>
            </w:r>
            <w:r>
              <w:fldChar w:fldCharType="end"/>
            </w:r>
          </w:hyperlink>
        </w:p>
        <w:p w:rsidR="00664F21" w:rsidP="313BCA1F" w:rsidRDefault="00664F21" w14:paraId="5643FF8D" w14:textId="06C0C4CB">
          <w:pPr>
            <w:pStyle w:val="TDC1"/>
            <w:rPr>
              <w:rFonts w:asciiTheme="minorHAnsi" w:hAnsiTheme="minorHAnsi" w:eastAsiaTheme="minorEastAsia" w:cstheme="minorBidi"/>
              <w:kern w:val="2"/>
              <w:sz w:val="22"/>
              <w:szCs w:val="22"/>
              <w:lang w:eastAsia="es-CO"/>
              <w14:ligatures w14:val="standardContextual"/>
            </w:rPr>
          </w:pPr>
          <w:hyperlink w:history="1" w:anchor="_Toc154138904">
            <w:r w:rsidRPr="008A4F53">
              <w:rPr>
                <w:rStyle w:val="Hipervnculo"/>
              </w:rPr>
              <w:t>CAPÍTULO XI. LISTA DE ANEXOS, FORMATOS, MATRICES Y FORMULARIOS</w:t>
            </w:r>
            <w:r>
              <w:tab/>
            </w:r>
            <w:r>
              <w:fldChar w:fldCharType="begin"/>
            </w:r>
            <w:r>
              <w:instrText xml:space="preserve"> PAGEREF _Toc154138904 \h </w:instrText>
            </w:r>
            <w:r>
              <w:fldChar w:fldCharType="separate"/>
            </w:r>
            <w:r w:rsidR="00D735AB">
              <w:t>78</w:t>
            </w:r>
            <w:r>
              <w:fldChar w:fldCharType="end"/>
            </w:r>
          </w:hyperlink>
        </w:p>
        <w:p w:rsidR="00664F21" w:rsidP="313BCA1F" w:rsidRDefault="00664F21" w14:paraId="09AFB285" w14:textId="3D58A17F">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5">
            <w:r w:rsidRPr="008A4F53">
              <w:rPr>
                <w:rStyle w:val="Hipervnculo"/>
              </w:rPr>
              <w:t>11.1</w:t>
            </w:r>
            <w:r>
              <w:tab/>
            </w:r>
            <w:r w:rsidRPr="008A4F53">
              <w:rPr>
                <w:rStyle w:val="Hipervnculo"/>
              </w:rPr>
              <w:t>ANEXOS</w:t>
            </w:r>
            <w:r>
              <w:tab/>
            </w:r>
            <w:r>
              <w:fldChar w:fldCharType="begin"/>
            </w:r>
            <w:r>
              <w:instrText xml:space="preserve"> PAGEREF _Toc154138905 \h </w:instrText>
            </w:r>
            <w:r>
              <w:fldChar w:fldCharType="separate"/>
            </w:r>
            <w:r w:rsidR="00D735AB">
              <w:t>78</w:t>
            </w:r>
            <w:r>
              <w:fldChar w:fldCharType="end"/>
            </w:r>
          </w:hyperlink>
        </w:p>
        <w:p w:rsidR="00664F21" w:rsidP="313BCA1F" w:rsidRDefault="00664F21" w14:paraId="34605A2E" w14:textId="68BA78D6">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6">
            <w:r w:rsidRPr="008A4F53">
              <w:rPr>
                <w:rStyle w:val="Hipervnculo"/>
              </w:rPr>
              <w:t>11.2</w:t>
            </w:r>
            <w:r>
              <w:tab/>
            </w:r>
            <w:r w:rsidRPr="008A4F53">
              <w:rPr>
                <w:rStyle w:val="Hipervnculo"/>
              </w:rPr>
              <w:t>FORMATOS</w:t>
            </w:r>
            <w:r>
              <w:tab/>
            </w:r>
            <w:r>
              <w:fldChar w:fldCharType="begin"/>
            </w:r>
            <w:r>
              <w:instrText xml:space="preserve"> PAGEREF _Toc154138906 \h </w:instrText>
            </w:r>
            <w:r>
              <w:fldChar w:fldCharType="separate"/>
            </w:r>
            <w:r w:rsidR="00D735AB">
              <w:t>78</w:t>
            </w:r>
            <w:r>
              <w:fldChar w:fldCharType="end"/>
            </w:r>
          </w:hyperlink>
        </w:p>
        <w:p w:rsidR="00664F21" w:rsidP="313BCA1F" w:rsidRDefault="00664F21" w14:paraId="6F706396" w14:textId="15AF5644">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7">
            <w:r w:rsidRPr="008A4F53">
              <w:rPr>
                <w:rStyle w:val="Hipervnculo"/>
              </w:rPr>
              <w:t>11.3</w:t>
            </w:r>
            <w:r>
              <w:tab/>
            </w:r>
            <w:r w:rsidRPr="008A4F53">
              <w:rPr>
                <w:rStyle w:val="Hipervnculo"/>
              </w:rPr>
              <w:t>MATRICES</w:t>
            </w:r>
            <w:r>
              <w:tab/>
            </w:r>
            <w:r>
              <w:fldChar w:fldCharType="begin"/>
            </w:r>
            <w:r>
              <w:instrText xml:space="preserve"> PAGEREF _Toc154138907 \h </w:instrText>
            </w:r>
            <w:r>
              <w:fldChar w:fldCharType="separate"/>
            </w:r>
            <w:r w:rsidR="00D735AB">
              <w:t>78</w:t>
            </w:r>
            <w:r>
              <w:fldChar w:fldCharType="end"/>
            </w:r>
          </w:hyperlink>
        </w:p>
        <w:p w:rsidR="00664F21" w:rsidP="313BCA1F" w:rsidRDefault="00664F21" w14:paraId="45A95945" w14:textId="7B4291E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8">
            <w:r w:rsidRPr="008A4F53">
              <w:rPr>
                <w:rStyle w:val="Hipervnculo"/>
              </w:rPr>
              <w:t>11.4</w:t>
            </w:r>
            <w:r>
              <w:tab/>
            </w:r>
            <w:r w:rsidRPr="008A4F53">
              <w:rPr>
                <w:rStyle w:val="Hipervnculo"/>
              </w:rPr>
              <w:t>FORMULARIOS</w:t>
            </w:r>
            <w:r>
              <w:tab/>
            </w:r>
            <w:r>
              <w:fldChar w:fldCharType="begin"/>
            </w:r>
            <w:r>
              <w:instrText xml:space="preserve"> PAGEREF _Toc154138908 \h </w:instrText>
            </w:r>
            <w:r>
              <w:fldChar w:fldCharType="separate"/>
            </w:r>
            <w:r w:rsidR="00D735AB">
              <w:t>78</w:t>
            </w:r>
            <w:r>
              <w:fldChar w:fldCharType="end"/>
            </w:r>
          </w:hyperlink>
        </w:p>
        <w:p w:rsidR="006E76E4" w:rsidP="00FC0E40" w:rsidRDefault="00B605BB" w14:paraId="661A67D3" w14:textId="64711A1B">
          <w:pPr>
            <w:pStyle w:val="TDC2"/>
            <w:rPr>
              <w:rStyle w:val="Hipervnculo"/>
            </w:rPr>
          </w:pPr>
          <w:r>
            <w:fldChar w:fldCharType="end"/>
          </w:r>
        </w:p>
      </w:sdtContent>
    </w:sdt>
    <w:p w:rsidR="00432FD5" w:rsidP="001C6911" w:rsidRDefault="00432FD5" w14:paraId="183CBA0E" w14:textId="1E0DFEB1">
      <w:pPr>
        <w:jc w:val="center"/>
        <w:rPr>
          <w:rFonts w:ascii="Arial" w:hAnsi="Arial" w:cs="Arial"/>
          <w:b/>
          <w:bCs/>
          <w:sz w:val="20"/>
          <w:szCs w:val="20"/>
        </w:rPr>
      </w:pPr>
    </w:p>
    <w:p w:rsidR="006E76E4" w:rsidRDefault="006E76E4" w14:paraId="3EC2F776" w14:textId="77777777">
      <w:pPr>
        <w:jc w:val="center"/>
        <w:rPr>
          <w:rFonts w:ascii="Arial" w:hAnsi="Arial" w:cs="Arial"/>
          <w:b/>
          <w:bCs/>
          <w:sz w:val="20"/>
          <w:szCs w:val="20"/>
        </w:rPr>
      </w:pPr>
    </w:p>
    <w:p w:rsidR="006E76E4" w:rsidRDefault="006E76E4" w14:paraId="7EEC7C44" w14:textId="77777777">
      <w:pPr>
        <w:jc w:val="center"/>
        <w:rPr>
          <w:rFonts w:ascii="Arial" w:hAnsi="Arial" w:cs="Arial"/>
          <w:b/>
          <w:bCs/>
          <w:sz w:val="20"/>
          <w:szCs w:val="20"/>
        </w:rPr>
      </w:pPr>
    </w:p>
    <w:p w:rsidR="006E76E4" w:rsidRDefault="006E76E4" w14:paraId="26546946" w14:textId="77777777">
      <w:pPr>
        <w:jc w:val="center"/>
        <w:rPr>
          <w:rFonts w:ascii="Arial" w:hAnsi="Arial" w:cs="Arial"/>
          <w:b/>
          <w:bCs/>
          <w:sz w:val="20"/>
          <w:szCs w:val="20"/>
        </w:rPr>
      </w:pPr>
    </w:p>
    <w:p w:rsidR="006E76E4" w:rsidRDefault="006E76E4" w14:paraId="25988AAB" w14:textId="77777777">
      <w:pPr>
        <w:jc w:val="center"/>
        <w:rPr>
          <w:rFonts w:ascii="Arial" w:hAnsi="Arial" w:cs="Arial"/>
          <w:b/>
          <w:bCs/>
          <w:sz w:val="20"/>
          <w:szCs w:val="20"/>
        </w:rPr>
      </w:pPr>
    </w:p>
    <w:p w:rsidR="006E76E4" w:rsidRDefault="006E76E4" w14:paraId="4588EC65" w14:textId="77777777">
      <w:pPr>
        <w:jc w:val="center"/>
        <w:rPr>
          <w:rFonts w:ascii="Arial" w:hAnsi="Arial" w:cs="Arial"/>
          <w:b/>
          <w:bCs/>
          <w:sz w:val="20"/>
          <w:szCs w:val="20"/>
        </w:rPr>
      </w:pPr>
    </w:p>
    <w:p w:rsidR="00086DBE" w:rsidP="00E34E5B" w:rsidRDefault="595A5E4D" w14:paraId="532A2FD6" w14:textId="122FF171">
      <w:pPr>
        <w:ind w:firstLine="709"/>
        <w:jc w:val="center"/>
        <w:rPr>
          <w:rFonts w:ascii="Arial" w:hAnsi="Arial" w:cs="Arial"/>
          <w:b/>
          <w:bCs/>
          <w:sz w:val="20"/>
          <w:szCs w:val="20"/>
        </w:rPr>
      </w:pPr>
      <w:r>
        <w:br w:type="page"/>
      </w:r>
      <w:r w:rsidRPr="00E34E5B" w:rsidR="00F42A18">
        <w:rPr>
          <w:rFonts w:ascii="Arial" w:hAnsi="Arial" w:cs="Arial"/>
          <w:b/>
          <w:bCs/>
          <w:sz w:val="20"/>
          <w:szCs w:val="20"/>
        </w:rPr>
        <w:t>D</w:t>
      </w:r>
      <w:r w:rsidRPr="00BA09CA" w:rsidR="00086DBE">
        <w:rPr>
          <w:rFonts w:ascii="Arial" w:hAnsi="Arial" w:cs="Arial"/>
          <w:b/>
          <w:bCs/>
          <w:sz w:val="20"/>
          <w:szCs w:val="20"/>
        </w:rPr>
        <w:t>OCUMENTOS TIPO</w:t>
      </w:r>
      <w:r w:rsidR="00563283">
        <w:rPr>
          <w:rFonts w:ascii="Arial" w:hAnsi="Arial" w:cs="Arial"/>
          <w:b/>
          <w:bCs/>
          <w:sz w:val="20"/>
          <w:szCs w:val="20"/>
        </w:rPr>
        <w:t xml:space="preserve"> DE</w:t>
      </w:r>
      <w:r w:rsidRPr="00BA09CA" w:rsidR="00086DBE">
        <w:rPr>
          <w:rFonts w:ascii="Arial" w:hAnsi="Arial" w:cs="Arial"/>
          <w:b/>
          <w:bCs/>
          <w:sz w:val="20"/>
          <w:szCs w:val="20"/>
        </w:rPr>
        <w:t xml:space="preserve"> </w:t>
      </w:r>
      <w:r w:rsidRPr="00BA09CA" w:rsidR="004B77D7">
        <w:rPr>
          <w:rFonts w:ascii="Arial" w:hAnsi="Arial" w:cs="Arial"/>
          <w:b/>
          <w:bCs/>
          <w:sz w:val="20"/>
          <w:szCs w:val="20"/>
        </w:rPr>
        <w:t>INTERVENTORÍA</w:t>
      </w:r>
      <w:r w:rsidRPr="00BA09CA" w:rsidR="00086DBE">
        <w:rPr>
          <w:rFonts w:ascii="Arial" w:hAnsi="Arial" w:cs="Arial"/>
          <w:b/>
          <w:bCs/>
          <w:sz w:val="20"/>
          <w:szCs w:val="20"/>
        </w:rPr>
        <w:t xml:space="preserve"> DE OBRA PÚBLICA DE INFRAESTRUCTURA </w:t>
      </w:r>
      <w:r w:rsidR="00C64092">
        <w:rPr>
          <w:rFonts w:ascii="Arial" w:hAnsi="Arial" w:cs="Arial"/>
          <w:b/>
          <w:bCs/>
          <w:sz w:val="20"/>
          <w:szCs w:val="20"/>
        </w:rPr>
        <w:t>SOCIAL</w:t>
      </w:r>
    </w:p>
    <w:p w:rsidR="0067253A" w:rsidRDefault="0067253A" w14:paraId="460FE4B4" w14:textId="77777777">
      <w:pPr>
        <w:jc w:val="center"/>
        <w:rPr>
          <w:rFonts w:ascii="Arial" w:hAnsi="Arial" w:cs="Arial"/>
          <w:b/>
          <w:bCs/>
          <w:sz w:val="20"/>
          <w:szCs w:val="20"/>
        </w:rPr>
      </w:pPr>
    </w:p>
    <w:p w:rsidRPr="00BA09CA" w:rsidR="00BE0D54" w:rsidP="008570EE" w:rsidRDefault="00BE0D54" w14:paraId="614522ED" w14:textId="208B6500">
      <w:pPr>
        <w:pStyle w:val="Entidad-Capitulo"/>
      </w:pPr>
      <w:bookmarkStart w:name="_Toc40113307" w:id="18"/>
      <w:bookmarkStart w:name="_Toc108082871" w:id="19"/>
      <w:bookmarkStart w:name="_Toc154138811" w:id="20"/>
      <w:r w:rsidRPr="00BA09CA">
        <w:t>CAPÍTULO I</w:t>
      </w:r>
      <w:r w:rsidRPr="00BA09CA" w:rsidR="00AF18A9">
        <w:t>.</w:t>
      </w:r>
      <w:r w:rsidRPr="00BA09CA">
        <w:t xml:space="preserve"> INFORMACIÓN GENERAL</w:t>
      </w:r>
      <w:bookmarkEnd w:id="18"/>
      <w:bookmarkEnd w:id="19"/>
      <w:bookmarkEnd w:id="20"/>
    </w:p>
    <w:p w:rsidRPr="00BA09CA" w:rsidR="003C7464" w:rsidRDefault="003C7464" w14:paraId="5C505FAD" w14:textId="77777777">
      <w:pPr>
        <w:jc w:val="center"/>
        <w:rPr>
          <w:rFonts w:ascii="Arial" w:hAnsi="Arial" w:cs="Arial"/>
          <w:b/>
          <w:sz w:val="20"/>
          <w:szCs w:val="20"/>
          <w:lang w:eastAsia="es-ES"/>
        </w:rPr>
      </w:pPr>
    </w:p>
    <w:p w:rsidRPr="00BA09CA" w:rsidR="00DC6734" w:rsidP="00BF2EB7" w:rsidRDefault="00DC6734" w14:paraId="34916403" w14:textId="77777777">
      <w:pPr>
        <w:pStyle w:val="Capitulo1"/>
        <w:numPr>
          <w:ilvl w:val="0"/>
          <w:numId w:val="47"/>
        </w:numPr>
        <w:spacing w:line="240" w:lineRule="auto"/>
        <w:rPr>
          <w:rFonts w:ascii="Arial" w:hAnsi="Arial"/>
          <w:color w:val="auto"/>
          <w:sz w:val="20"/>
        </w:rPr>
      </w:pPr>
      <w:bookmarkStart w:name="_Toc508648241" w:id="21"/>
      <w:bookmarkStart w:name="_Toc508984025" w:id="22"/>
      <w:bookmarkStart w:name="_Toc509843855" w:id="23"/>
      <w:bookmarkStart w:name="_Toc511924764" w:id="24"/>
      <w:bookmarkStart w:name="_Toc520226852" w:id="25"/>
      <w:bookmarkStart w:name="_Toc520297822" w:id="26"/>
      <w:bookmarkStart w:name="_Toc520317087" w:id="27"/>
      <w:bookmarkStart w:name="_Toc533083688" w:id="28"/>
      <w:bookmarkStart w:name="_Toc35616178" w:id="29"/>
      <w:bookmarkStart w:name="_Toc40113308" w:id="30"/>
      <w:bookmarkStart w:name="_Toc108082872" w:id="31"/>
      <w:bookmarkStart w:name="_Toc154138812" w:id="32"/>
      <w:bookmarkStart w:name="_Toc508648240" w:id="33"/>
      <w:bookmarkStart w:name="_Toc508984024" w:id="34"/>
      <w:bookmarkStart w:name="_Toc509843854" w:id="35"/>
      <w:bookmarkStart w:name="_Toc511924763" w:id="36"/>
      <w:bookmarkStart w:name="_Toc517187332" w:id="37"/>
      <w:bookmarkStart w:name="_Toc520226851" w:id="38"/>
      <w:bookmarkStart w:name="_Toc520297821" w:id="39"/>
      <w:bookmarkStart w:name="_Toc520317086" w:id="40"/>
      <w:bookmarkStart w:name="_Toc533083687" w:id="41"/>
      <w:bookmarkStart w:name="_Toc35616132" w:id="42"/>
      <w:bookmarkStart w:name="_Toc35616177" w:id="43"/>
      <w:bookmarkStart w:name="_Toc36979684" w:id="44"/>
      <w:r w:rsidRPr="02C9AE10">
        <w:rPr>
          <w:rFonts w:ascii="Arial" w:hAnsi="Arial"/>
          <w:color w:val="auto"/>
          <w:sz w:val="20"/>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rsidRPr="00BA09CA" w:rsidR="00DC6734" w:rsidP="00E63264" w:rsidRDefault="00DC6734" w14:paraId="48B6A3C7" w14:textId="1E602633">
      <w:pPr>
        <w:jc w:val="both"/>
        <w:rPr>
          <w:rFonts w:ascii="Arial" w:hAnsi="Arial" w:eastAsia="Arial" w:cs="Arial"/>
          <w:sz w:val="20"/>
          <w:szCs w:val="20"/>
        </w:rPr>
      </w:pPr>
      <w:r w:rsidRPr="00BA09CA">
        <w:rPr>
          <w:rFonts w:ascii="Arial" w:hAnsi="Arial" w:cs="Arial"/>
          <w:sz w:val="20"/>
          <w:szCs w:val="20"/>
        </w:rPr>
        <w:t xml:space="preserve">El objeto, </w:t>
      </w:r>
      <w:r w:rsidR="003E18DA">
        <w:rPr>
          <w:rFonts w:ascii="Arial" w:hAnsi="Arial" w:cs="Arial"/>
          <w:sz w:val="20"/>
          <w:szCs w:val="20"/>
        </w:rPr>
        <w:t>valor del p</w:t>
      </w:r>
      <w:r w:rsidRPr="00BA09CA">
        <w:rPr>
          <w:rFonts w:ascii="Arial" w:hAnsi="Arial" w:cs="Arial"/>
          <w:sz w:val="20"/>
          <w:szCs w:val="20"/>
        </w:rPr>
        <w:t xml:space="preserve">resupuesto </w:t>
      </w:r>
      <w:r w:rsidRPr="00BA09CA" w:rsidR="005C1AFF">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Pr="00BA09CA" w:rsidR="005C1AFF">
        <w:rPr>
          <w:rFonts w:ascii="Arial" w:hAnsi="Arial" w:cs="Arial"/>
          <w:sz w:val="20"/>
          <w:szCs w:val="20"/>
        </w:rPr>
        <w:t>P</w:t>
      </w:r>
      <w:r w:rsidRPr="00BA09CA">
        <w:rPr>
          <w:rFonts w:ascii="Arial" w:hAnsi="Arial" w:cs="Arial"/>
          <w:sz w:val="20"/>
          <w:szCs w:val="20"/>
        </w:rPr>
        <w:t xml:space="preserve">roceso de </w:t>
      </w:r>
      <w:r w:rsidRPr="00BA09CA" w:rsidR="005C1AFF">
        <w:rPr>
          <w:rFonts w:ascii="Arial" w:hAnsi="Arial" w:cs="Arial"/>
          <w:sz w:val="20"/>
          <w:szCs w:val="20"/>
        </w:rPr>
        <w:t>C</w:t>
      </w:r>
      <w:r w:rsidRPr="00BA09CA">
        <w:rPr>
          <w:rFonts w:ascii="Arial" w:hAnsi="Arial" w:cs="Arial"/>
          <w:sz w:val="20"/>
          <w:szCs w:val="20"/>
        </w:rPr>
        <w:t xml:space="preserve">ontratación se identifican en la siguiente tabla: </w:t>
      </w:r>
    </w:p>
    <w:p w:rsidRPr="00BA09CA" w:rsidR="00DC6734" w:rsidP="00AB1346" w:rsidRDefault="00DC6734" w14:paraId="21B5D738" w14:textId="77777777">
      <w:pPr>
        <w:ind w:left="357"/>
        <w:rPr>
          <w:rFonts w:ascii="Arial" w:hAnsi="Arial" w:eastAsia="Arial" w:cs="Arial"/>
          <w:sz w:val="20"/>
          <w:szCs w:val="20"/>
        </w:rPr>
      </w:pPr>
    </w:p>
    <w:tbl>
      <w:tblPr>
        <w:tblW w:w="4696"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2563"/>
        <w:gridCol w:w="1813"/>
        <w:gridCol w:w="1775"/>
        <w:gridCol w:w="2121"/>
      </w:tblGrid>
      <w:tr w:rsidRPr="00553B3B" w:rsidR="00432FD5" w:rsidTr="683D9A66" w14:paraId="3124A55C" w14:textId="77777777">
        <w:trPr>
          <w:trHeight w:val="627"/>
          <w:jc w:val="center"/>
        </w:trPr>
        <w:tc>
          <w:tcPr>
            <w:tcW w:w="1567" w:type="pct"/>
            <w:tcBorders>
              <w:top w:val="double" w:color="auto" w:sz="4" w:space="0"/>
              <w:bottom w:val="single" w:color="auto" w:sz="6" w:space="0"/>
            </w:tcBorders>
            <w:shd w:val="clear" w:color="auto" w:fill="404040" w:themeFill="text1" w:themeFillTint="BF"/>
            <w:vAlign w:val="center"/>
          </w:tcPr>
          <w:p w:rsidRPr="00BF2EB7" w:rsidR="00DC6734" w:rsidP="683D9A66" w:rsidRDefault="46559C15" w14:paraId="580E5596" w14:textId="77777777">
            <w:pPr>
              <w:jc w:val="center"/>
              <w:rPr>
                <w:rFonts w:ascii="Arial" w:hAnsi="Arial" w:eastAsia="Arial,Times New Roman" w:cs="Arial"/>
                <w:b/>
                <w:bCs/>
                <w:color w:val="FFFFFF" w:themeColor="background1"/>
                <w:sz w:val="20"/>
                <w:szCs w:val="20"/>
              </w:rPr>
            </w:pPr>
            <w:r w:rsidRPr="683D9A66">
              <w:rPr>
                <w:rFonts w:ascii="Arial" w:hAnsi="Arial" w:cs="Arial"/>
                <w:b/>
                <w:bCs/>
                <w:sz w:val="20"/>
                <w:szCs w:val="20"/>
              </w:rPr>
              <w:t>Objeto del proyecto</w:t>
            </w:r>
          </w:p>
        </w:tc>
        <w:tc>
          <w:tcPr>
            <w:tcW w:w="1113" w:type="pct"/>
            <w:tcBorders>
              <w:top w:val="double" w:color="auto" w:sz="4" w:space="0"/>
              <w:bottom w:val="single" w:color="auto" w:sz="6" w:space="0"/>
            </w:tcBorders>
            <w:shd w:val="clear" w:color="auto" w:fill="404040" w:themeFill="text1" w:themeFillTint="BF"/>
            <w:vAlign w:val="center"/>
          </w:tcPr>
          <w:p w:rsidRPr="00BF2EB7" w:rsidR="00DC6734" w:rsidP="683D9A66" w:rsidRDefault="46559C15" w14:paraId="38F637F4" w14:textId="09D5FD00">
            <w:pPr>
              <w:jc w:val="center"/>
              <w:rPr>
                <w:rFonts w:ascii="Arial" w:hAnsi="Arial" w:eastAsia="Arial,Times New Roman" w:cs="Arial"/>
                <w:b/>
                <w:bCs/>
                <w:color w:val="FFFFFF" w:themeColor="background1"/>
                <w:sz w:val="20"/>
                <w:szCs w:val="20"/>
              </w:rPr>
            </w:pPr>
            <w:r w:rsidRPr="683D9A66">
              <w:rPr>
                <w:rFonts w:ascii="Arial" w:hAnsi="Arial" w:cs="Arial"/>
                <w:b/>
                <w:bCs/>
                <w:sz w:val="20"/>
                <w:szCs w:val="20"/>
              </w:rPr>
              <w:t xml:space="preserve">Plazo del </w:t>
            </w:r>
            <w:r w:rsidRPr="683D9A66" w:rsidR="7DEC7D6C">
              <w:rPr>
                <w:rFonts w:ascii="Arial" w:hAnsi="Arial" w:cs="Arial"/>
                <w:b/>
                <w:bCs/>
                <w:sz w:val="20"/>
                <w:szCs w:val="20"/>
              </w:rPr>
              <w:t>c</w:t>
            </w:r>
            <w:r w:rsidRPr="683D9A66" w:rsidR="00DD0E76">
              <w:rPr>
                <w:rFonts w:ascii="Arial" w:hAnsi="Arial" w:cs="Arial"/>
                <w:b/>
                <w:bCs/>
                <w:sz w:val="20"/>
                <w:szCs w:val="20"/>
              </w:rPr>
              <w:t>ontrato</w:t>
            </w:r>
            <w:r w:rsidRPr="683D9A66">
              <w:rPr>
                <w:rFonts w:ascii="Arial" w:hAnsi="Arial" w:cs="Arial"/>
                <w:b/>
                <w:bCs/>
                <w:sz w:val="20"/>
                <w:szCs w:val="20"/>
              </w:rPr>
              <w:t xml:space="preserve"> (meses)</w:t>
            </w:r>
          </w:p>
        </w:tc>
        <w:tc>
          <w:tcPr>
            <w:tcW w:w="1020" w:type="pct"/>
            <w:tcBorders>
              <w:top w:val="double" w:color="auto" w:sz="4" w:space="0"/>
              <w:bottom w:val="single" w:color="auto" w:sz="6" w:space="0"/>
            </w:tcBorders>
            <w:shd w:val="clear" w:color="auto" w:fill="404040" w:themeFill="text1" w:themeFillTint="BF"/>
            <w:vAlign w:val="center"/>
          </w:tcPr>
          <w:p w:rsidRPr="00BF2EB7" w:rsidR="00DC6734" w:rsidP="683D9A66" w:rsidRDefault="46559C15" w14:paraId="58CD6B06" w14:textId="62A88AF3">
            <w:pPr>
              <w:jc w:val="center"/>
              <w:rPr>
                <w:rFonts w:ascii="Arial" w:hAnsi="Arial" w:eastAsia="Arial,Times New Roman" w:cs="Arial"/>
                <w:b/>
                <w:bCs/>
                <w:color w:val="FFFFFF" w:themeColor="background1"/>
                <w:sz w:val="20"/>
                <w:szCs w:val="20"/>
              </w:rPr>
            </w:pPr>
            <w:r w:rsidRPr="683D9A66">
              <w:rPr>
                <w:rFonts w:ascii="Arial" w:hAnsi="Arial" w:cs="Arial"/>
                <w:b/>
                <w:bCs/>
                <w:sz w:val="20"/>
                <w:szCs w:val="20"/>
              </w:rPr>
              <w:t xml:space="preserve">Valor </w:t>
            </w:r>
            <w:r w:rsidRPr="683D9A66" w:rsidR="00FA668E">
              <w:rPr>
                <w:rFonts w:ascii="Arial" w:hAnsi="Arial" w:cs="Arial"/>
                <w:b/>
                <w:bCs/>
                <w:sz w:val="20"/>
                <w:szCs w:val="20"/>
              </w:rPr>
              <w:t>P</w:t>
            </w:r>
            <w:r w:rsidRPr="683D9A66">
              <w:rPr>
                <w:rFonts w:ascii="Arial" w:hAnsi="Arial" w:cs="Arial"/>
                <w:b/>
                <w:bCs/>
                <w:sz w:val="20"/>
                <w:szCs w:val="20"/>
              </w:rPr>
              <w:t xml:space="preserve">resupuesto </w:t>
            </w:r>
            <w:r w:rsidRPr="683D9A66" w:rsidR="00FA668E">
              <w:rPr>
                <w:rFonts w:ascii="Arial" w:hAnsi="Arial" w:cs="Arial"/>
                <w:b/>
                <w:bCs/>
                <w:sz w:val="20"/>
                <w:szCs w:val="20"/>
              </w:rPr>
              <w:t>O</w:t>
            </w:r>
            <w:r w:rsidRPr="683D9A66">
              <w:rPr>
                <w:rFonts w:ascii="Arial" w:hAnsi="Arial" w:cs="Arial"/>
                <w:b/>
                <w:bCs/>
                <w:sz w:val="20"/>
                <w:szCs w:val="20"/>
              </w:rPr>
              <w:t>ficial (pesos incluido IVA)</w:t>
            </w:r>
          </w:p>
        </w:tc>
        <w:tc>
          <w:tcPr>
            <w:tcW w:w="1299" w:type="pct"/>
            <w:tcBorders>
              <w:top w:val="double" w:color="auto" w:sz="4" w:space="0"/>
              <w:bottom w:val="single" w:color="auto" w:sz="6" w:space="0"/>
            </w:tcBorders>
            <w:shd w:val="clear" w:color="auto" w:fill="404040" w:themeFill="text1" w:themeFillTint="BF"/>
            <w:vAlign w:val="center"/>
          </w:tcPr>
          <w:p w:rsidRPr="00BF2EB7" w:rsidR="00DC6734" w:rsidP="683D9A66" w:rsidRDefault="46559C15" w14:paraId="5B8FA7C9" w14:textId="46DBDFDB">
            <w:pPr>
              <w:jc w:val="center"/>
              <w:rPr>
                <w:rFonts w:ascii="Arial" w:hAnsi="Arial" w:eastAsia="Arial,Times New Roman" w:cs="Arial"/>
                <w:b/>
                <w:bCs/>
                <w:color w:val="FFFFFF" w:themeColor="background1"/>
                <w:sz w:val="20"/>
                <w:szCs w:val="20"/>
              </w:rPr>
            </w:pPr>
            <w:r w:rsidRPr="683D9A66">
              <w:rPr>
                <w:rFonts w:ascii="Arial" w:hAnsi="Arial" w:cs="Arial"/>
                <w:b/>
                <w:bCs/>
                <w:sz w:val="20"/>
                <w:szCs w:val="20"/>
              </w:rPr>
              <w:t xml:space="preserve">Lugar(es) de ejecución del </w:t>
            </w:r>
            <w:r w:rsidRPr="683D9A66" w:rsidR="7DEC7D6C">
              <w:rPr>
                <w:rFonts w:ascii="Arial" w:hAnsi="Arial" w:cs="Arial"/>
                <w:b/>
                <w:bCs/>
                <w:sz w:val="20"/>
                <w:szCs w:val="20"/>
              </w:rPr>
              <w:t>c</w:t>
            </w:r>
            <w:r w:rsidRPr="683D9A66" w:rsidR="00DD0E76">
              <w:rPr>
                <w:rFonts w:ascii="Arial" w:hAnsi="Arial" w:cs="Arial"/>
                <w:b/>
                <w:bCs/>
                <w:sz w:val="20"/>
                <w:szCs w:val="20"/>
              </w:rPr>
              <w:t>ontrato</w:t>
            </w:r>
          </w:p>
        </w:tc>
      </w:tr>
      <w:tr w:rsidRPr="00553B3B" w:rsidR="00BA09CA" w:rsidTr="683D9A66" w14:paraId="282271CF" w14:textId="77777777">
        <w:trPr>
          <w:trHeight w:val="1203"/>
          <w:jc w:val="center"/>
        </w:trPr>
        <w:tc>
          <w:tcPr>
            <w:tcW w:w="1567" w:type="pct"/>
            <w:tcBorders>
              <w:top w:val="single" w:color="auto" w:sz="6" w:space="0"/>
            </w:tcBorders>
            <w:vAlign w:val="center"/>
          </w:tcPr>
          <w:p w:rsidRPr="009507B9" w:rsidR="009507B9" w:rsidP="683D9A66" w:rsidRDefault="39D37F5B" w14:paraId="65E87E01" w14:textId="22B55E7E">
            <w:pPr>
              <w:jc w:val="center"/>
              <w:rPr>
                <w:rFonts w:ascii="Arial" w:hAnsi="Arial" w:cs="Arial"/>
                <w:sz w:val="20"/>
                <w:szCs w:val="20"/>
              </w:rPr>
            </w:pPr>
            <w:r w:rsidRPr="683D9A66">
              <w:rPr>
                <w:rFonts w:ascii="Arial" w:hAnsi="Arial" w:cs="Arial"/>
                <w:sz w:val="20"/>
                <w:szCs w:val="20"/>
              </w:rPr>
              <w:t>Realizar la interventoría técnica, administrativa, jurídica, financiera, contable, ambiental y social al contrato de obra que celebre el CIDE para la ejecución del objeto ‘Realizar adecuaciones integrales a todo costo para la infraestructura de la sede Ciudad Verde del Centro Industrial y de Desarrollo Empresarial de Soacha, incluyendo suministro de materiales, mano de obra y servicios técnicos especializados</w:t>
            </w:r>
          </w:p>
        </w:tc>
        <w:tc>
          <w:tcPr>
            <w:tcW w:w="1113" w:type="pct"/>
            <w:tcBorders>
              <w:top w:val="single" w:color="auto" w:sz="6" w:space="0"/>
            </w:tcBorders>
            <w:vAlign w:val="center"/>
          </w:tcPr>
          <w:p w:rsidRPr="0009465F" w:rsidR="00DC6734" w:rsidP="683D9A66" w:rsidRDefault="1491FEDF" w14:paraId="2336E66C" w14:textId="3310F769">
            <w:pPr>
              <w:jc w:val="center"/>
              <w:rPr>
                <w:rFonts w:ascii="Arial" w:hAnsi="Arial" w:cs="Arial"/>
                <w:sz w:val="20"/>
                <w:szCs w:val="20"/>
              </w:rPr>
            </w:pPr>
            <w:r w:rsidRPr="683D9A66">
              <w:rPr>
                <w:rFonts w:ascii="Arial" w:hAnsi="Arial" w:cs="Arial"/>
                <w:sz w:val="20"/>
                <w:szCs w:val="20"/>
              </w:rPr>
              <w:t>3 meses</w:t>
            </w:r>
          </w:p>
        </w:tc>
        <w:tc>
          <w:tcPr>
            <w:tcW w:w="1020" w:type="pct"/>
            <w:tcBorders>
              <w:top w:val="single" w:color="auto" w:sz="6" w:space="0"/>
            </w:tcBorders>
            <w:vAlign w:val="center"/>
          </w:tcPr>
          <w:p w:rsidRPr="0009465F" w:rsidR="00DC6734" w:rsidP="683D9A66" w:rsidRDefault="42C82A26" w14:paraId="0C3292F5" w14:textId="57627580">
            <w:pPr>
              <w:jc w:val="center"/>
              <w:rPr>
                <w:rFonts w:ascii="Arial" w:hAnsi="Arial" w:cs="Arial"/>
                <w:sz w:val="20"/>
                <w:szCs w:val="20"/>
              </w:rPr>
            </w:pPr>
            <w:r w:rsidRPr="683D9A66">
              <w:rPr>
                <w:rFonts w:ascii="Arial" w:hAnsi="Arial" w:cs="Arial"/>
                <w:sz w:val="20"/>
                <w:szCs w:val="20"/>
              </w:rPr>
              <w:t>DOSCIENTOS CINCUENTA Y CINCO MILLONES TRESCIENTOS TREINTA Y CINCO MIL CIENTO OCHO PESOS CON OCHENTA Y CUATRO CENTAVOS M/CTE.</w:t>
            </w:r>
            <w:r w:rsidRPr="683D9A66" w:rsidR="19334467">
              <w:rPr>
                <w:rFonts w:ascii="Arial" w:hAnsi="Arial" w:cs="Arial"/>
                <w:sz w:val="20"/>
                <w:szCs w:val="20"/>
              </w:rPr>
              <w:t xml:space="preserve"> ($255.335.108,84)</w:t>
            </w:r>
          </w:p>
        </w:tc>
        <w:tc>
          <w:tcPr>
            <w:tcW w:w="1299" w:type="pct"/>
            <w:tcBorders>
              <w:top w:val="single" w:color="auto" w:sz="6" w:space="0"/>
            </w:tcBorders>
            <w:vAlign w:val="center"/>
          </w:tcPr>
          <w:p w:rsidR="00D33509" w:rsidP="683D9A66" w:rsidRDefault="1BA8F6E3" w14:paraId="5FA0D974" w14:textId="3EDE19FA">
            <w:pPr>
              <w:jc w:val="center"/>
              <w:rPr>
                <w:rFonts w:ascii="Arial" w:hAnsi="Arial" w:cs="Arial"/>
                <w:sz w:val="20"/>
                <w:szCs w:val="20"/>
              </w:rPr>
            </w:pPr>
            <w:r w:rsidRPr="683D9A66">
              <w:rPr>
                <w:rFonts w:ascii="Arial" w:hAnsi="Arial" w:cs="Arial"/>
                <w:sz w:val="20"/>
                <w:szCs w:val="20"/>
              </w:rPr>
              <w:t>Sede Ciudad Verde del CIDE – Municipio de Soacha, Departamento de Cundinamarca. Zona urbana.</w:t>
            </w:r>
          </w:p>
          <w:p w:rsidR="00D33509" w:rsidP="683D9A66" w:rsidRDefault="00D33509" w14:paraId="3BDD20D2" w14:textId="77777777">
            <w:pPr>
              <w:jc w:val="center"/>
              <w:rPr>
                <w:rFonts w:ascii="Arial" w:hAnsi="Arial" w:cs="Arial"/>
                <w:sz w:val="20"/>
                <w:szCs w:val="20"/>
              </w:rPr>
            </w:pPr>
          </w:p>
          <w:p w:rsidRPr="0009465F" w:rsidR="00A06CE0" w:rsidP="683D9A66" w:rsidRDefault="19334467" w14:paraId="0B3C6CB1" w14:textId="5AD9C672">
            <w:pPr>
              <w:jc w:val="center"/>
              <w:rPr>
                <w:rFonts w:ascii="Arial" w:hAnsi="Arial" w:cs="Arial"/>
                <w:sz w:val="20"/>
                <w:szCs w:val="20"/>
              </w:rPr>
            </w:pPr>
            <w:r w:rsidRPr="683D9A66">
              <w:rPr>
                <w:rFonts w:ascii="Arial" w:hAnsi="Arial" w:cs="Arial"/>
                <w:sz w:val="20"/>
                <w:szCs w:val="20"/>
              </w:rPr>
              <w:t>Carrera 36 No. 17-206</w:t>
            </w:r>
          </w:p>
        </w:tc>
      </w:tr>
    </w:tbl>
    <w:p w:rsidR="007E3FCA" w:rsidP="00BF2EB7" w:rsidRDefault="00DC6734" w14:paraId="69ACEA19" w14:textId="77777777">
      <w:pPr>
        <w:rPr>
          <w:rFonts w:ascii="Arial" w:hAnsi="Arial" w:cs="Arial"/>
          <w:sz w:val="20"/>
          <w:szCs w:val="20"/>
        </w:rPr>
      </w:pPr>
      <w:r w:rsidRPr="00BA09CA">
        <w:rPr>
          <w:rFonts w:ascii="Arial" w:hAnsi="Arial" w:cs="Arial"/>
          <w:sz w:val="20"/>
          <w:szCs w:val="20"/>
        </w:rPr>
        <w:t xml:space="preserve"> </w:t>
      </w:r>
    </w:p>
    <w:p w:rsidR="009E20F6" w:rsidP="00E63264" w:rsidRDefault="00DC6734" w14:paraId="7EC4F024" w14:textId="63F5EB05">
      <w:pPr>
        <w:jc w:val="both"/>
        <w:rPr>
          <w:rFonts w:ascii="Arial" w:hAnsi="Arial" w:cs="Arial"/>
          <w:sz w:val="20"/>
          <w:szCs w:val="20"/>
        </w:rPr>
      </w:pPr>
      <w:r w:rsidRPr="00BA09CA">
        <w:rPr>
          <w:rFonts w:ascii="Arial" w:hAnsi="Arial" w:cs="Arial"/>
          <w:sz w:val="20"/>
          <w:szCs w:val="20"/>
        </w:rPr>
        <w:t>La</w:t>
      </w:r>
      <w:r w:rsidRPr="00BA09CA">
        <w:rPr>
          <w:rFonts w:ascii="Arial" w:hAnsi="Arial" w:eastAsia="Arial" w:cs="Arial"/>
          <w:sz w:val="20"/>
          <w:szCs w:val="20"/>
        </w:rPr>
        <w:t xml:space="preserve"> </w:t>
      </w:r>
      <w:r w:rsidRPr="00BA09CA">
        <w:rPr>
          <w:rFonts w:ascii="Arial" w:hAnsi="Arial" w:cs="Arial"/>
          <w:sz w:val="20"/>
          <w:szCs w:val="20"/>
        </w:rPr>
        <w:t>interventoría de la obra</w:t>
      </w:r>
      <w:r w:rsidRPr="00BA09CA">
        <w:rPr>
          <w:rFonts w:ascii="Arial" w:hAnsi="Arial" w:eastAsia="Arial" w:cs="Arial"/>
          <w:sz w:val="20"/>
          <w:szCs w:val="20"/>
        </w:rPr>
        <w:t xml:space="preserve"> </w:t>
      </w:r>
      <w:r w:rsidRPr="00BA09CA">
        <w:rPr>
          <w:rFonts w:ascii="Arial" w:hAnsi="Arial" w:cs="Arial"/>
          <w:sz w:val="20"/>
          <w:szCs w:val="20"/>
        </w:rPr>
        <w:t>tiene</w:t>
      </w:r>
      <w:r w:rsidRPr="00BA09CA">
        <w:rPr>
          <w:rFonts w:ascii="Arial" w:hAnsi="Arial" w:eastAsia="Arial" w:cs="Arial"/>
          <w:sz w:val="20"/>
          <w:szCs w:val="20"/>
        </w:rPr>
        <w:t xml:space="preserve"> </w:t>
      </w:r>
      <w:r w:rsidRPr="00BA09CA">
        <w:rPr>
          <w:rFonts w:ascii="Arial" w:hAnsi="Arial" w:cs="Arial"/>
          <w:sz w:val="20"/>
          <w:szCs w:val="20"/>
        </w:rPr>
        <w:t>las especificaciones</w:t>
      </w:r>
      <w:r w:rsidRPr="00BA09CA">
        <w:rPr>
          <w:rFonts w:ascii="Arial" w:hAnsi="Arial" w:eastAsia="Arial" w:cs="Arial"/>
          <w:sz w:val="20"/>
          <w:szCs w:val="20"/>
        </w:rPr>
        <w:t xml:space="preserve"> </w:t>
      </w:r>
      <w:r w:rsidRPr="00BA09CA">
        <w:rPr>
          <w:rFonts w:ascii="Arial" w:hAnsi="Arial" w:cs="Arial"/>
          <w:sz w:val="20"/>
          <w:szCs w:val="20"/>
        </w:rPr>
        <w:t>descritas</w:t>
      </w:r>
      <w:r w:rsidRPr="00BA09CA">
        <w:rPr>
          <w:rFonts w:ascii="Arial" w:hAnsi="Arial" w:eastAsia="Arial" w:cs="Arial"/>
          <w:sz w:val="20"/>
          <w:szCs w:val="20"/>
        </w:rPr>
        <w:t xml:space="preserve"> </w:t>
      </w:r>
      <w:r w:rsidRPr="00BA09CA">
        <w:rPr>
          <w:rFonts w:ascii="Arial" w:hAnsi="Arial" w:cs="Arial"/>
          <w:sz w:val="20"/>
          <w:szCs w:val="20"/>
        </w:rPr>
        <w:t>en</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sidR="009F17D7">
        <w:rPr>
          <w:rFonts w:ascii="Arial" w:hAnsi="Arial" w:eastAsia="Arial" w:cs="Arial"/>
          <w:sz w:val="20"/>
          <w:szCs w:val="20"/>
        </w:rPr>
        <w:t>“Anexo 1 – Anexo Técnico”</w:t>
      </w:r>
      <w:r w:rsidRPr="00BA09CA" w:rsidR="00CC1B9A">
        <w:rPr>
          <w:rFonts w:ascii="Arial" w:hAnsi="Arial" w:eastAsia="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Pr="00BA09CA" w:rsidR="008B5CFA">
        <w:rPr>
          <w:rFonts w:ascii="Arial" w:hAnsi="Arial" w:cs="Arial"/>
          <w:sz w:val="20"/>
          <w:szCs w:val="20"/>
        </w:rPr>
        <w:t xml:space="preserve">studio </w:t>
      </w:r>
      <w:r w:rsidR="00F541BE">
        <w:rPr>
          <w:rFonts w:ascii="Arial" w:hAnsi="Arial" w:cs="Arial"/>
          <w:sz w:val="20"/>
          <w:szCs w:val="20"/>
        </w:rPr>
        <w:t>P</w:t>
      </w:r>
      <w:r w:rsidRPr="00BA09CA" w:rsidR="008B5CFA">
        <w:rPr>
          <w:rFonts w:ascii="Arial" w:hAnsi="Arial" w:cs="Arial"/>
          <w:sz w:val="20"/>
          <w:szCs w:val="20"/>
        </w:rPr>
        <w:t>revio</w:t>
      </w:r>
      <w:r w:rsidRPr="00BA09CA" w:rsidR="004276B3">
        <w:rPr>
          <w:rFonts w:ascii="Arial" w:hAnsi="Arial" w:cs="Arial"/>
          <w:sz w:val="20"/>
          <w:szCs w:val="20"/>
        </w:rPr>
        <w:t>,</w:t>
      </w:r>
      <w:r w:rsidRPr="00BA09CA">
        <w:rPr>
          <w:rFonts w:ascii="Arial" w:hAnsi="Arial" w:cs="Arial"/>
          <w:sz w:val="20"/>
          <w:szCs w:val="20"/>
        </w:rPr>
        <w:t xml:space="preserve"> los cuales incluyen la descripción de</w:t>
      </w:r>
      <w:r w:rsidRPr="00BA09CA" w:rsidR="00503BB0">
        <w:rPr>
          <w:rFonts w:ascii="Arial" w:hAnsi="Arial" w:cs="Arial"/>
          <w:sz w:val="20"/>
          <w:szCs w:val="20"/>
        </w:rPr>
        <w:t xml:space="preserve">l proyecto u </w:t>
      </w:r>
      <w:r w:rsidRPr="00BA09CA">
        <w:rPr>
          <w:rFonts w:ascii="Arial" w:hAnsi="Arial" w:cs="Arial"/>
          <w:sz w:val="20"/>
          <w:szCs w:val="20"/>
        </w:rPr>
        <w:t>obra</w:t>
      </w:r>
      <w:r w:rsidRPr="00BA09CA" w:rsidR="00503BB0">
        <w:rPr>
          <w:rFonts w:ascii="Arial" w:hAnsi="Arial" w:cs="Arial"/>
          <w:sz w:val="20"/>
          <w:szCs w:val="20"/>
        </w:rPr>
        <w:t xml:space="preserve"> a la cual se realizará la interventoría</w:t>
      </w:r>
      <w:r w:rsidRPr="00BA09CA">
        <w:rPr>
          <w:rFonts w:ascii="Arial" w:hAnsi="Arial" w:cs="Arial"/>
          <w:sz w:val="20"/>
          <w:szCs w:val="20"/>
        </w:rPr>
        <w:t xml:space="preserve"> </w:t>
      </w:r>
      <w:r w:rsidRPr="00BA09CA" w:rsidR="00AB3013">
        <w:rPr>
          <w:rFonts w:ascii="Arial" w:hAnsi="Arial" w:cs="Arial"/>
          <w:sz w:val="20"/>
          <w:szCs w:val="20"/>
        </w:rPr>
        <w:t>y su</w:t>
      </w:r>
      <w:r w:rsidRPr="00BA09CA">
        <w:rPr>
          <w:rFonts w:ascii="Arial" w:hAnsi="Arial" w:cs="Arial"/>
          <w:sz w:val="20"/>
          <w:szCs w:val="20"/>
        </w:rPr>
        <w:t xml:space="preserve"> información técnica (localización, </w:t>
      </w:r>
      <w:r w:rsidRPr="00BA09CA" w:rsidR="00AB3013">
        <w:rPr>
          <w:rFonts w:ascii="Arial" w:hAnsi="Arial" w:cs="Arial"/>
          <w:sz w:val="20"/>
          <w:szCs w:val="20"/>
        </w:rPr>
        <w:t xml:space="preserve">actividades </w:t>
      </w:r>
      <w:r w:rsidRPr="00BA09CA">
        <w:rPr>
          <w:rFonts w:ascii="Arial" w:hAnsi="Arial" w:cs="Arial"/>
          <w:sz w:val="20"/>
          <w:szCs w:val="20"/>
        </w:rPr>
        <w:t xml:space="preserve">a ejecutar, </w:t>
      </w:r>
      <w:r w:rsidRPr="00BA09CA" w:rsidR="00503BB0">
        <w:rPr>
          <w:rFonts w:ascii="Arial" w:hAnsi="Arial" w:cs="Arial"/>
          <w:sz w:val="20"/>
          <w:szCs w:val="20"/>
        </w:rPr>
        <w:t>alcance de la interventoría</w:t>
      </w:r>
      <w:r w:rsidRPr="00BA09CA">
        <w:rPr>
          <w:rFonts w:ascii="Arial" w:hAnsi="Arial" w:cs="Arial"/>
          <w:sz w:val="20"/>
          <w:szCs w:val="20"/>
        </w:rPr>
        <w:t xml:space="preserve">, </w:t>
      </w:r>
      <w:r w:rsidRPr="00BA09CA" w:rsidR="7BC05CAC">
        <w:rPr>
          <w:rFonts w:ascii="Arial" w:hAnsi="Arial" w:cs="Arial"/>
          <w:sz w:val="20"/>
          <w:szCs w:val="20"/>
        </w:rPr>
        <w:t>e</w:t>
      </w:r>
      <w:r w:rsidRPr="00BA09CA" w:rsidR="00CC1B9A">
        <w:rPr>
          <w:rFonts w:ascii="Arial" w:hAnsi="Arial" w:cs="Arial"/>
          <w:sz w:val="20"/>
          <w:szCs w:val="20"/>
        </w:rPr>
        <w:t>ntre otros</w:t>
      </w:r>
      <w:r w:rsidRPr="00BA09CA">
        <w:rPr>
          <w:rFonts w:ascii="Arial" w:hAnsi="Arial" w:cs="Arial"/>
          <w:sz w:val="20"/>
          <w:szCs w:val="20"/>
        </w:rPr>
        <w:t>).</w:t>
      </w:r>
    </w:p>
    <w:p w:rsidR="001C4EA3" w:rsidP="683D9A66" w:rsidRDefault="001C4EA3" w14:paraId="137DA29C" w14:textId="77777777">
      <w:pPr>
        <w:jc w:val="both"/>
        <w:rPr>
          <w:rFonts w:ascii="Arial" w:hAnsi="Arial" w:cs="Arial"/>
          <w:sz w:val="20"/>
          <w:szCs w:val="20"/>
        </w:rPr>
      </w:pPr>
    </w:p>
    <w:p w:rsidRPr="0082080C" w:rsidR="0082080C" w:rsidP="683D9A66" w:rsidRDefault="2D7E5253" w14:paraId="1CEAC7A9" w14:textId="04C424F1">
      <w:pPr>
        <w:jc w:val="both"/>
        <w:rPr>
          <w:rFonts w:ascii="Arial" w:hAnsi="Arial" w:cs="Arial"/>
          <w:sz w:val="20"/>
          <w:szCs w:val="20"/>
        </w:rPr>
      </w:pPr>
      <w:r w:rsidRPr="683D9A66">
        <w:rPr>
          <w:rFonts w:ascii="Arial" w:hAnsi="Arial" w:cs="Arial"/>
          <w:sz w:val="20"/>
          <w:szCs w:val="20"/>
        </w:rPr>
        <w:t xml:space="preserve">El presente proceso de selección de interventoría tiene por objeto contratar la interventoría integral del contrato de obra pública identificado como </w:t>
      </w:r>
      <w:r w:rsidRPr="683D9A66" w:rsidR="3755AE55">
        <w:rPr>
          <w:rFonts w:ascii="Arial" w:hAnsi="Arial" w:cs="Arial"/>
          <w:b/>
          <w:bCs/>
          <w:sz w:val="20"/>
          <w:szCs w:val="20"/>
        </w:rPr>
        <w:t>CM-CMC-CIDE-0001-2025</w:t>
      </w:r>
      <w:r w:rsidRPr="683D9A66">
        <w:rPr>
          <w:rFonts w:ascii="Arial" w:hAnsi="Arial" w:cs="Arial"/>
          <w:sz w:val="20"/>
          <w:szCs w:val="20"/>
        </w:rPr>
        <w:t>, adelantado por el Centro Industrial y de Desarrollo Empresarial de Soacha – CIDE del SENA, mediante la plataforma SECOP II, cuyo enlace oficial es:</w:t>
      </w:r>
    </w:p>
    <w:p w:rsidRPr="0082080C" w:rsidR="0082080C" w:rsidP="0082080C" w:rsidRDefault="0082080C" w14:paraId="7777F5E5" w14:textId="77777777">
      <w:pPr>
        <w:jc w:val="both"/>
        <w:rPr>
          <w:rFonts w:ascii="Arial" w:hAnsi="Arial" w:cs="Arial"/>
          <w:sz w:val="20"/>
          <w:szCs w:val="20"/>
        </w:rPr>
      </w:pPr>
    </w:p>
    <w:p w:rsidR="0082080C" w:rsidP="0082080C" w:rsidRDefault="0082080C" w14:paraId="75FA62BA" w14:textId="17EDFFAA">
      <w:pPr>
        <w:jc w:val="both"/>
        <w:rPr>
          <w:rFonts w:ascii="Arial" w:hAnsi="Arial" w:cs="Arial"/>
          <w:sz w:val="20"/>
          <w:szCs w:val="20"/>
        </w:rPr>
      </w:pPr>
      <w:hyperlink w:history="1" r:id="rId11">
        <w:r w:rsidRPr="00F87810">
          <w:rPr>
            <w:rStyle w:val="Hipervnculo"/>
            <w:rFonts w:ascii="Arial" w:hAnsi="Arial" w:cs="Arial"/>
            <w:sz w:val="20"/>
            <w:szCs w:val="20"/>
          </w:rPr>
          <w:t>https://community.secop.gov.co/Public/Tendering/ContractNoticePhases/View?PPI=CO1.PPI.39976348&amp;isFromPublicArea=True&amp;isModal=False</w:t>
        </w:r>
      </w:hyperlink>
      <w:r w:rsidRPr="0082080C">
        <w:rPr>
          <w:rFonts w:ascii="Arial" w:hAnsi="Arial" w:cs="Arial"/>
          <w:sz w:val="20"/>
          <w:szCs w:val="20"/>
        </w:rPr>
        <w:t>.</w:t>
      </w:r>
      <w:r>
        <w:rPr>
          <w:rFonts w:ascii="Arial" w:hAnsi="Arial" w:cs="Arial"/>
          <w:sz w:val="20"/>
          <w:szCs w:val="20"/>
        </w:rPr>
        <w:t xml:space="preserve"> </w:t>
      </w:r>
    </w:p>
    <w:p w:rsidRPr="0082080C" w:rsidR="0082080C" w:rsidP="0082080C" w:rsidRDefault="0082080C" w14:paraId="090E347B" w14:textId="77777777">
      <w:pPr>
        <w:jc w:val="both"/>
        <w:rPr>
          <w:rFonts w:ascii="Arial" w:hAnsi="Arial" w:cs="Arial"/>
          <w:sz w:val="20"/>
          <w:szCs w:val="20"/>
        </w:rPr>
      </w:pPr>
    </w:p>
    <w:p w:rsidRPr="0082080C" w:rsidR="0082080C" w:rsidP="683D9A66" w:rsidRDefault="2D7E5253" w14:paraId="21AA6C96" w14:textId="77777777">
      <w:pPr>
        <w:jc w:val="both"/>
        <w:rPr>
          <w:rFonts w:ascii="Arial" w:hAnsi="Arial" w:cs="Arial"/>
          <w:sz w:val="20"/>
          <w:szCs w:val="20"/>
        </w:rPr>
      </w:pPr>
      <w:r w:rsidRPr="683D9A66">
        <w:rPr>
          <w:rFonts w:ascii="Arial" w:hAnsi="Arial" w:cs="Arial"/>
          <w:sz w:val="20"/>
          <w:szCs w:val="20"/>
        </w:rPr>
        <w:t>Dicho contrato de obra tiene como objeto: “Realizar adecuaciones integrales a todo costo para la infraestructura de la sede Ciudad Verde del Centro Industrial y de Desarrollo Empresarial de Soacha, incluyendo suministro de materiales, mano de obra y servicios técnicos especializados”, con el fin de garantizar su operatividad plena a partir del 15 de noviembre de 2025.</w:t>
      </w:r>
    </w:p>
    <w:p w:rsidRPr="0082080C" w:rsidR="0082080C" w:rsidP="683D9A66" w:rsidRDefault="0082080C" w14:paraId="22148971" w14:textId="77777777">
      <w:pPr>
        <w:jc w:val="both"/>
        <w:rPr>
          <w:rFonts w:ascii="Arial" w:hAnsi="Arial" w:cs="Arial"/>
          <w:sz w:val="20"/>
          <w:szCs w:val="20"/>
        </w:rPr>
      </w:pPr>
    </w:p>
    <w:p w:rsidRPr="0082080C" w:rsidR="00AF6FE5" w:rsidP="683D9A66" w:rsidRDefault="2D7E5253" w14:paraId="7170034B" w14:textId="08E96A74">
      <w:pPr>
        <w:jc w:val="both"/>
        <w:rPr>
          <w:rFonts w:ascii="Arial" w:hAnsi="Arial" w:cs="Arial"/>
          <w:sz w:val="20"/>
          <w:szCs w:val="20"/>
        </w:rPr>
      </w:pPr>
      <w:r w:rsidRPr="683D9A66">
        <w:rPr>
          <w:rFonts w:ascii="Arial" w:hAnsi="Arial" w:cs="Arial"/>
          <w:sz w:val="20"/>
          <w:szCs w:val="20"/>
        </w:rPr>
        <w:t>Las obras objeto de interventoría se ejecutarán en zona urbana, conforme a la clasificación establecida en el Plan de Ordenamiento Territorial del municipio de Soacha, específicamente en el predio ubicado en la dirección Carrera 36 No. 17-206, identificado con la matrícula inmobiliaria No. 051-207513. Esta sede está clasificada como de uso institucional no residencial, y su localización fue validada a partir de la documentación técnica del proyecto y el certificado de nomenclatura expedido por la Dirección de Gestión Catastral. La ejecución de las obras</w:t>
      </w:r>
      <w:r w:rsidRPr="683D9A66">
        <w:rPr>
          <w:rFonts w:ascii="Arial" w:hAnsi="Arial" w:cs="Arial"/>
          <w:color w:val="0070C0"/>
          <w:sz w:val="20"/>
          <w:szCs w:val="20"/>
        </w:rPr>
        <w:t xml:space="preserve"> </w:t>
      </w:r>
      <w:r w:rsidRPr="683D9A66">
        <w:rPr>
          <w:rFonts w:ascii="Arial" w:hAnsi="Arial" w:cs="Arial"/>
          <w:sz w:val="20"/>
          <w:szCs w:val="20"/>
        </w:rPr>
        <w:t>se desarrollará en el marco del componente de infraestructura social del SENA.</w:t>
      </w:r>
    </w:p>
    <w:p w:rsidRPr="00BA09CA" w:rsidR="001870D4" w:rsidP="683D9A66" w:rsidRDefault="001870D4" w14:paraId="5587FD80" w14:textId="77777777">
      <w:pPr>
        <w:jc w:val="both"/>
        <w:rPr>
          <w:rFonts w:ascii="Arial" w:hAnsi="Arial" w:eastAsia="Arial" w:cs="Arial"/>
          <w:sz w:val="20"/>
          <w:szCs w:val="20"/>
        </w:rPr>
      </w:pPr>
    </w:p>
    <w:p w:rsidRPr="00BA09CA" w:rsidR="00615898" w:rsidRDefault="00615898" w14:paraId="39DB04B0" w14:textId="408BC321">
      <w:pPr>
        <w:pStyle w:val="Capitulo1"/>
        <w:numPr>
          <w:ilvl w:val="0"/>
          <w:numId w:val="47"/>
        </w:numPr>
        <w:spacing w:line="240" w:lineRule="auto"/>
        <w:rPr>
          <w:rFonts w:ascii="Arial" w:hAnsi="Arial"/>
          <w:color w:val="auto"/>
          <w:sz w:val="20"/>
        </w:rPr>
      </w:pPr>
      <w:bookmarkStart w:name="_Toc40113309" w:id="45"/>
      <w:bookmarkStart w:name="_Toc40114641" w:id="46"/>
      <w:bookmarkStart w:name="_Toc45547531" w:id="47"/>
      <w:bookmarkStart w:name="_Toc45870414" w:id="48"/>
      <w:bookmarkStart w:name="_Toc48204101" w:id="49"/>
      <w:bookmarkStart w:name="_Toc520226853" w:id="50"/>
      <w:bookmarkStart w:name="_Toc520297823" w:id="51"/>
      <w:bookmarkStart w:name="_Toc520317088" w:id="52"/>
      <w:bookmarkStart w:name="_Toc533083689" w:id="53"/>
      <w:bookmarkStart w:name="_Toc35616179" w:id="54"/>
      <w:bookmarkStart w:name="_Toc40113310" w:id="55"/>
      <w:bookmarkStart w:name="_Toc108082873" w:id="56"/>
      <w:bookmarkStart w:name="_Toc154138813" w:id="57"/>
      <w:bookmarkStart w:name="_Hlk516130231" w:id="58"/>
      <w:bookmarkStart w:name="_Toc508648242" w:id="59"/>
      <w:bookmarkStart w:name="_Toc509843856" w:id="60"/>
      <w:bookmarkStart w:name="_Toc511924765" w:id="61"/>
      <w:bookmarkStart w:name="_Toc508984026" w:id="62"/>
      <w:bookmarkStart w:name="_Toc424219435" w:id="63"/>
      <w:bookmarkStart w:name="_Toc504124481" w:id="64"/>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2C9AE10">
        <w:rPr>
          <w:rFonts w:ascii="Arial" w:hAnsi="Arial"/>
          <w:color w:val="auto"/>
          <w:sz w:val="20"/>
        </w:rPr>
        <w:t>DOCUMENTOS DEL PROCESO</w:t>
      </w:r>
      <w:bookmarkEnd w:id="50"/>
      <w:bookmarkEnd w:id="51"/>
      <w:bookmarkEnd w:id="52"/>
      <w:bookmarkEnd w:id="53"/>
      <w:bookmarkEnd w:id="54"/>
      <w:bookmarkEnd w:id="55"/>
      <w:bookmarkEnd w:id="56"/>
      <w:bookmarkEnd w:id="57"/>
      <w:r w:rsidRPr="02C9AE10">
        <w:rPr>
          <w:rFonts w:ascii="Arial" w:hAnsi="Arial"/>
          <w:color w:val="auto"/>
          <w:sz w:val="20"/>
        </w:rPr>
        <w:t xml:space="preserve"> </w:t>
      </w:r>
    </w:p>
    <w:p w:rsidRPr="00BA09CA" w:rsidR="00152BBE" w:rsidRDefault="00EC4092" w14:paraId="53453B87" w14:textId="20118864">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Pr="00BA09CA" w:rsidR="00257415">
        <w:rPr>
          <w:rFonts w:ascii="Arial" w:hAnsi="Arial" w:cs="Arial"/>
          <w:sz w:val="20"/>
          <w:szCs w:val="20"/>
        </w:rPr>
        <w:t>X</w:t>
      </w:r>
      <w:r w:rsidRPr="00BA09CA" w:rsidR="009D4A4C">
        <w:rPr>
          <w:rFonts w:ascii="Arial" w:hAnsi="Arial" w:cs="Arial"/>
          <w:sz w:val="20"/>
          <w:szCs w:val="20"/>
        </w:rPr>
        <w:t>I</w:t>
      </w:r>
      <w:r w:rsidRPr="00BA09CA" w:rsidR="00E4302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Pr="00BA09CA" w:rsidR="002B6124">
        <w:rPr>
          <w:rFonts w:ascii="Arial" w:hAnsi="Arial" w:cs="Arial"/>
          <w:sz w:val="20"/>
          <w:szCs w:val="20"/>
        </w:rPr>
        <w:t>a</w:t>
      </w:r>
      <w:r w:rsidRPr="00BA09CA">
        <w:rPr>
          <w:rFonts w:ascii="Arial" w:hAnsi="Arial" w:cs="Arial"/>
          <w:sz w:val="20"/>
          <w:szCs w:val="20"/>
        </w:rPr>
        <w:t xml:space="preserve">rtículo </w:t>
      </w:r>
      <w:r w:rsidRPr="006E76E4" w:rsidR="009F3A79">
        <w:rPr>
          <w:rFonts w:ascii="Arial" w:hAnsi="Arial" w:cs="Arial"/>
          <w:sz w:val="20"/>
          <w:szCs w:val="20"/>
        </w:rPr>
        <w:t>1</w:t>
      </w:r>
      <w:r w:rsidRPr="00BA09CA" w:rsidR="00607F51">
        <w:rPr>
          <w:rFonts w:ascii="Arial" w:hAnsi="Arial" w:cs="Arial"/>
          <w:sz w:val="20"/>
          <w:szCs w:val="20"/>
        </w:rPr>
        <w:t xml:space="preserve"> de la resolución </w:t>
      </w:r>
      <w:r w:rsidRPr="00BA09CA" w:rsidR="007136DD">
        <w:rPr>
          <w:rFonts w:ascii="Arial" w:hAnsi="Arial" w:cs="Arial"/>
          <w:sz w:val="20"/>
          <w:szCs w:val="20"/>
        </w:rPr>
        <w:t>que</w:t>
      </w:r>
      <w:r w:rsidRPr="00BA09CA" w:rsidR="00607F51">
        <w:rPr>
          <w:rFonts w:ascii="Arial" w:hAnsi="Arial" w:cs="Arial"/>
          <w:sz w:val="20"/>
          <w:szCs w:val="20"/>
        </w:rPr>
        <w:t xml:space="preserve"> adopta los </w:t>
      </w:r>
      <w:r w:rsidR="00C87AE4">
        <w:rPr>
          <w:rFonts w:ascii="Arial" w:hAnsi="Arial" w:cs="Arial"/>
          <w:sz w:val="20"/>
          <w:szCs w:val="20"/>
        </w:rPr>
        <w:t>D</w:t>
      </w:r>
      <w:r w:rsidRPr="00BA09CA" w:rsidR="00607F51">
        <w:rPr>
          <w:rFonts w:ascii="Arial" w:hAnsi="Arial" w:cs="Arial"/>
          <w:sz w:val="20"/>
          <w:szCs w:val="20"/>
        </w:rPr>
        <w:t xml:space="preserve">ocumentos </w:t>
      </w:r>
      <w:r w:rsidR="00C87AE4">
        <w:rPr>
          <w:rFonts w:ascii="Arial" w:hAnsi="Arial" w:cs="Arial"/>
          <w:sz w:val="20"/>
          <w:szCs w:val="20"/>
        </w:rPr>
        <w:t>T</w:t>
      </w:r>
      <w:r w:rsidRPr="00BA09CA" w:rsidR="00607F51">
        <w:rPr>
          <w:rFonts w:ascii="Arial" w:hAnsi="Arial" w:cs="Arial"/>
          <w:sz w:val="20"/>
          <w:szCs w:val="20"/>
        </w:rPr>
        <w:t xml:space="preserve">ipo de interventoría de obra pública de infraestructura </w:t>
      </w:r>
      <w:r w:rsidR="00DB6F90">
        <w:rPr>
          <w:rFonts w:ascii="Arial" w:hAnsi="Arial" w:cs="Arial"/>
          <w:sz w:val="20"/>
          <w:szCs w:val="20"/>
        </w:rPr>
        <w:t>social</w:t>
      </w:r>
      <w:r w:rsidR="009F3A79">
        <w:rPr>
          <w:rFonts w:ascii="Arial" w:hAnsi="Arial" w:cs="Arial"/>
          <w:sz w:val="20"/>
          <w:szCs w:val="20"/>
        </w:rPr>
        <w:t xml:space="preserve"> </w:t>
      </w:r>
      <w:r w:rsidRPr="00BA09CA" w:rsidR="00E014FE">
        <w:rPr>
          <w:rFonts w:ascii="Arial" w:hAnsi="Arial" w:cs="Arial"/>
          <w:sz w:val="20"/>
          <w:szCs w:val="20"/>
        </w:rPr>
        <w:t>y los enunciados en el artículo</w:t>
      </w:r>
      <w:r w:rsidRPr="00BA09CA" w:rsidR="00E014FE">
        <w:rPr>
          <w:rFonts w:ascii="Arial" w:hAnsi="Arial" w:eastAsia="Arial" w:cs="Arial"/>
          <w:sz w:val="20"/>
          <w:szCs w:val="20"/>
        </w:rPr>
        <w:t xml:space="preserve"> </w:t>
      </w:r>
      <w:r w:rsidRPr="00BA09CA" w:rsidR="00686E89">
        <w:rPr>
          <w:rFonts w:ascii="Arial" w:hAnsi="Arial" w:eastAsia="Arial" w:cs="Arial"/>
          <w:sz w:val="20"/>
          <w:szCs w:val="20"/>
        </w:rPr>
        <w:t>2.2.1.1.1.3.1. del Decreto 1082 de 2015.</w:t>
      </w:r>
    </w:p>
    <w:p w:rsidRPr="00BA09CA" w:rsidR="00E02D33" w:rsidRDefault="00E02D33" w14:paraId="16CA9AB2" w14:textId="77777777">
      <w:pPr>
        <w:jc w:val="both"/>
        <w:rPr>
          <w:rFonts w:ascii="Arial" w:hAnsi="Arial" w:cs="Arial"/>
          <w:sz w:val="20"/>
          <w:szCs w:val="20"/>
        </w:rPr>
      </w:pPr>
    </w:p>
    <w:p w:rsidRPr="00AF15AE" w:rsidR="02C9AE10" w:rsidP="00AF15AE" w:rsidRDefault="001D167B" w14:paraId="7FF5B72F" w14:textId="02B92880">
      <w:pPr>
        <w:pStyle w:val="Capitulo1"/>
        <w:numPr>
          <w:ilvl w:val="0"/>
          <w:numId w:val="47"/>
        </w:numPr>
        <w:spacing w:line="240" w:lineRule="auto"/>
        <w:rPr>
          <w:rFonts w:ascii="Arial" w:hAnsi="Arial"/>
          <w:color w:val="auto"/>
          <w:sz w:val="20"/>
        </w:rPr>
      </w:pPr>
      <w:bookmarkStart w:name="_Toc520226854" w:id="65"/>
      <w:bookmarkStart w:name="_Toc520297824" w:id="66"/>
      <w:bookmarkStart w:name="_Toc520317089" w:id="67"/>
      <w:bookmarkStart w:name="_Toc533083690" w:id="68"/>
      <w:bookmarkStart w:name="_Toc35616180" w:id="69"/>
      <w:bookmarkStart w:name="_Toc40113311" w:id="70"/>
      <w:bookmarkStart w:name="_Toc108082874" w:id="71"/>
      <w:bookmarkStart w:name="_Toc154138814" w:id="72"/>
      <w:bookmarkEnd w:id="58"/>
      <w:r w:rsidRPr="00BA09CA">
        <w:rPr>
          <w:rFonts w:ascii="Arial" w:hAnsi="Arial"/>
          <w:color w:val="auto"/>
          <w:sz w:val="20"/>
        </w:rPr>
        <w:t>COMUNICACIONES</w:t>
      </w:r>
      <w:bookmarkEnd w:id="59"/>
      <w:bookmarkEnd w:id="60"/>
      <w:bookmarkEnd w:id="61"/>
      <w:r w:rsidRPr="00BA09CA" w:rsidR="002644ED">
        <w:rPr>
          <w:rFonts w:ascii="Arial" w:hAnsi="Arial"/>
          <w:color w:val="auto"/>
          <w:sz w:val="20"/>
        </w:rPr>
        <w:t xml:space="preserve"> </w:t>
      </w:r>
      <w:bookmarkEnd w:id="62"/>
      <w:r w:rsidRPr="00BA09CA" w:rsidR="007F125C">
        <w:rPr>
          <w:rFonts w:ascii="Arial" w:hAnsi="Arial"/>
          <w:color w:val="auto"/>
          <w:sz w:val="20"/>
        </w:rPr>
        <w:t>Y OBSERVACIONES AL PROCESO</w:t>
      </w:r>
      <w:bookmarkEnd w:id="65"/>
      <w:bookmarkEnd w:id="66"/>
      <w:bookmarkEnd w:id="67"/>
      <w:bookmarkEnd w:id="68"/>
      <w:bookmarkEnd w:id="69"/>
      <w:bookmarkEnd w:id="70"/>
      <w:bookmarkEnd w:id="71"/>
      <w:bookmarkEnd w:id="72"/>
    </w:p>
    <w:p w:rsidRPr="00BA09CA" w:rsidR="007E3FCA" w:rsidRDefault="007E3FCA" w14:paraId="04F4397C" w14:textId="77777777">
      <w:pPr>
        <w:jc w:val="both"/>
        <w:rPr>
          <w:rFonts w:ascii="Arial" w:hAnsi="Arial" w:cs="Arial"/>
          <w:sz w:val="20"/>
          <w:szCs w:val="20"/>
          <w:lang w:val="es-ES" w:eastAsia="es-ES"/>
        </w:rPr>
      </w:pPr>
    </w:p>
    <w:p w:rsidRPr="00BA09CA" w:rsidR="002310A5" w:rsidRDefault="002310A5" w14:paraId="63746162" w14:textId="2DB57EBD">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w:t>
      </w:r>
      <w:r w:rsidRPr="02C9AE10" w:rsidR="726471BA">
        <w:rPr>
          <w:rFonts w:ascii="Arial" w:hAnsi="Arial" w:cs="Arial"/>
          <w:sz w:val="20"/>
          <w:szCs w:val="20"/>
          <w:lang w:val="es-ES" w:eastAsia="es-ES"/>
        </w:rPr>
        <w:t xml:space="preserve">documento denominado “Términos y Condiciones del Uso del Sistema </w:t>
      </w:r>
      <w:r w:rsidRPr="02C9AE10" w:rsidR="1E6F2F5A">
        <w:rPr>
          <w:rFonts w:ascii="Arial" w:hAnsi="Arial" w:cs="Arial"/>
          <w:sz w:val="20"/>
          <w:szCs w:val="20"/>
          <w:lang w:val="es-ES" w:eastAsia="es-ES"/>
        </w:rPr>
        <w:t>Electrónico de Contratación Pública - SECOP II”</w:t>
      </w:r>
      <w:r w:rsidRPr="02C9AE10" w:rsidR="107132FD">
        <w:rPr>
          <w:rFonts w:ascii="Arial" w:hAnsi="Arial" w:cs="Arial"/>
          <w:sz w:val="20"/>
          <w:szCs w:val="20"/>
          <w:lang w:val="es-ES" w:eastAsia="es-ES"/>
        </w:rPr>
        <w:t xml:space="preserve">. </w:t>
      </w:r>
    </w:p>
    <w:p w:rsidRPr="00BA09CA" w:rsidR="00696B45" w:rsidRDefault="00696B45" w14:paraId="71F91823" w14:textId="77777777">
      <w:pPr>
        <w:jc w:val="both"/>
        <w:rPr>
          <w:rFonts w:ascii="Arial" w:hAnsi="Arial" w:cs="Arial"/>
          <w:sz w:val="20"/>
          <w:szCs w:val="20"/>
          <w:lang w:val="es-ES" w:eastAsia="es-ES"/>
        </w:rPr>
      </w:pPr>
    </w:p>
    <w:p w:rsidRPr="00BA09CA" w:rsidR="00C641D5" w:rsidRDefault="002310A5" w14:paraId="74310107" w14:textId="5712780B">
      <w:pPr>
        <w:jc w:val="both"/>
        <w:rPr>
          <w:rFonts w:ascii="Arial" w:hAnsi="Arial" w:eastAsia="Arial" w:cs="Arial"/>
          <w:sz w:val="20"/>
          <w:szCs w:val="20"/>
        </w:rPr>
      </w:pPr>
      <w:r w:rsidRPr="00BA09CA">
        <w:rPr>
          <w:rFonts w:ascii="Arial" w:hAnsi="Arial" w:cs="Arial"/>
          <w:sz w:val="20"/>
          <w:szCs w:val="20"/>
          <w:lang w:val="es-ES" w:eastAsia="es-ES"/>
        </w:rPr>
        <w:t xml:space="preserve">Cuando el </w:t>
      </w:r>
      <w:r w:rsidRPr="00BA09CA" w:rsidR="00052017">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Pr="00BA09CA" w:rsidR="00052017">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Pr="00BA09CA" w:rsidR="6950037A">
        <w:rPr>
          <w:rFonts w:ascii="Arial" w:hAnsi="Arial" w:cs="Arial"/>
          <w:sz w:val="20"/>
          <w:szCs w:val="20"/>
          <w:lang w:val="es-ES" w:eastAsia="es-ES"/>
        </w:rPr>
        <w:t>pon</w:t>
      </w:r>
      <w:r w:rsidRPr="00BA09CA" w:rsidR="112AEA21">
        <w:rPr>
          <w:rFonts w:ascii="Arial" w:hAnsi="Arial" w:cs="Arial"/>
          <w:sz w:val="20"/>
          <w:szCs w:val="20"/>
          <w:lang w:val="es-ES" w:eastAsia="es-ES"/>
        </w:rPr>
        <w:t>drá</w:t>
      </w:r>
      <w:r w:rsidRPr="00BA09CA">
        <w:rPr>
          <w:rFonts w:ascii="Arial" w:hAnsi="Arial" w:cs="Arial"/>
          <w:sz w:val="20"/>
          <w:szCs w:val="20"/>
          <w:lang w:val="es-ES" w:eastAsia="es-ES"/>
        </w:rPr>
        <w:t xml:space="preserve"> a</w:t>
      </w:r>
      <w:r w:rsidR="00857E92">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sidR="00E15038">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w:history="1" r:id="rId12">
        <w:r w:rsidRPr="004A5D2D" w:rsidR="007E4AFA">
          <w:rPr>
            <w:rStyle w:val="Hipervnculo"/>
            <w:rFonts w:ascii="Arial" w:hAnsi="Arial" w:cs="Arial"/>
            <w:sz w:val="20"/>
            <w:szCs w:val="20"/>
            <w:lang w:val="es-ES"/>
          </w:rPr>
          <w:t>lbello@sena.edu.co</w:t>
        </w:r>
      </w:hyperlink>
      <w:r w:rsidR="007E4AFA">
        <w:rPr>
          <w:rFonts w:ascii="Arial" w:hAnsi="Arial" w:cs="Arial"/>
          <w:sz w:val="20"/>
          <w:szCs w:val="20"/>
          <w:lang w:val="es-ES"/>
        </w:rPr>
        <w:t xml:space="preserve"> </w:t>
      </w:r>
    </w:p>
    <w:p w:rsidRPr="00BA09CA" w:rsidR="00CA286F" w:rsidP="00BF2EB7" w:rsidRDefault="00CA286F" w14:paraId="0B2049DB" w14:textId="77777777">
      <w:pPr>
        <w:jc w:val="both"/>
        <w:rPr>
          <w:rFonts w:ascii="Arial" w:hAnsi="Arial" w:eastAsia="Arial" w:cs="Arial"/>
          <w:sz w:val="20"/>
          <w:szCs w:val="20"/>
          <w:lang w:eastAsia="es-ES"/>
        </w:rPr>
      </w:pPr>
    </w:p>
    <w:p w:rsidRPr="00BA09CA" w:rsidR="001F5D17" w:rsidP="00BF2EB7" w:rsidRDefault="001F5D17" w14:paraId="7B2E2187" w14:textId="644ED6FA">
      <w:pPr>
        <w:pStyle w:val="Capitulo1"/>
        <w:numPr>
          <w:ilvl w:val="0"/>
          <w:numId w:val="47"/>
        </w:numPr>
        <w:spacing w:line="240" w:lineRule="auto"/>
        <w:rPr>
          <w:rFonts w:ascii="Arial" w:hAnsi="Arial"/>
          <w:color w:val="auto"/>
          <w:sz w:val="20"/>
        </w:rPr>
      </w:pPr>
      <w:bookmarkStart w:name="_Toc45547534" w:id="73"/>
      <w:bookmarkStart w:name="_Toc45870417" w:id="74"/>
      <w:bookmarkStart w:name="_Toc48204104" w:id="75"/>
      <w:bookmarkStart w:name="_Toc504124483" w:id="76"/>
      <w:bookmarkStart w:name="_Toc508648244" w:id="77"/>
      <w:bookmarkStart w:name="_Toc508984028" w:id="78"/>
      <w:bookmarkStart w:name="_Toc509843858" w:id="79"/>
      <w:bookmarkStart w:name="_Toc511924766" w:id="80"/>
      <w:bookmarkStart w:name="_Toc520226855" w:id="81"/>
      <w:bookmarkStart w:name="_Toc520297825" w:id="82"/>
      <w:bookmarkStart w:name="_Toc520317090" w:id="83"/>
      <w:bookmarkStart w:name="_Toc533083691" w:id="84"/>
      <w:bookmarkStart w:name="_Toc35616181" w:id="85"/>
      <w:bookmarkStart w:name="_Toc40113312" w:id="86"/>
      <w:bookmarkStart w:name="_Toc108082875" w:id="87"/>
      <w:bookmarkStart w:name="_Toc154138815" w:id="88"/>
      <w:bookmarkEnd w:id="63"/>
      <w:bookmarkEnd w:id="64"/>
      <w:bookmarkEnd w:id="73"/>
      <w:bookmarkEnd w:id="74"/>
      <w:bookmarkEnd w:id="75"/>
      <w:r w:rsidRPr="02C9AE10">
        <w:rPr>
          <w:rFonts w:ascii="Arial" w:hAnsi="Arial"/>
          <w:color w:val="auto"/>
          <w:sz w:val="20"/>
        </w:rPr>
        <w:t>CLASIFICADOR</w:t>
      </w:r>
      <w:r w:rsidRPr="02C9AE10" w:rsidR="002644ED">
        <w:rPr>
          <w:rFonts w:ascii="Arial" w:hAnsi="Arial"/>
          <w:color w:val="auto"/>
          <w:sz w:val="20"/>
        </w:rPr>
        <w:t xml:space="preserve"> </w:t>
      </w:r>
      <w:r w:rsidRPr="02C9AE10">
        <w:rPr>
          <w:rFonts w:ascii="Arial" w:hAnsi="Arial"/>
          <w:color w:val="auto"/>
          <w:sz w:val="20"/>
        </w:rPr>
        <w:t>DE</w:t>
      </w:r>
      <w:r w:rsidRPr="02C9AE10" w:rsidR="002644ED">
        <w:rPr>
          <w:rFonts w:ascii="Arial" w:hAnsi="Arial"/>
          <w:color w:val="auto"/>
          <w:sz w:val="20"/>
        </w:rPr>
        <w:t xml:space="preserve"> </w:t>
      </w:r>
      <w:r w:rsidRPr="02C9AE10">
        <w:rPr>
          <w:rFonts w:ascii="Arial" w:hAnsi="Arial"/>
          <w:color w:val="auto"/>
          <w:sz w:val="20"/>
        </w:rPr>
        <w:t>BIENES</w:t>
      </w:r>
      <w:r w:rsidRPr="02C9AE10" w:rsidR="002644ED">
        <w:rPr>
          <w:rFonts w:ascii="Arial" w:hAnsi="Arial"/>
          <w:color w:val="auto"/>
          <w:sz w:val="20"/>
        </w:rPr>
        <w:t xml:space="preserve"> </w:t>
      </w:r>
      <w:r w:rsidRPr="02C9AE10">
        <w:rPr>
          <w:rFonts w:ascii="Arial" w:hAnsi="Arial"/>
          <w:color w:val="auto"/>
          <w:sz w:val="20"/>
        </w:rPr>
        <w:t>Y</w:t>
      </w:r>
      <w:r w:rsidRPr="02C9AE10" w:rsidR="002644ED">
        <w:rPr>
          <w:rFonts w:ascii="Arial" w:hAnsi="Arial"/>
          <w:color w:val="auto"/>
          <w:sz w:val="20"/>
        </w:rPr>
        <w:t xml:space="preserve"> </w:t>
      </w:r>
      <w:r w:rsidRPr="02C9AE10">
        <w:rPr>
          <w:rFonts w:ascii="Arial" w:hAnsi="Arial"/>
          <w:color w:val="auto"/>
          <w:sz w:val="20"/>
        </w:rPr>
        <w:t>SERVICIOS</w:t>
      </w:r>
      <w:r w:rsidRPr="02C9AE10" w:rsidR="002644ED">
        <w:rPr>
          <w:rFonts w:ascii="Arial" w:hAnsi="Arial"/>
          <w:color w:val="auto"/>
          <w:sz w:val="20"/>
        </w:rPr>
        <w:t xml:space="preserve"> </w:t>
      </w:r>
      <w:r w:rsidRPr="02C9AE10">
        <w:rPr>
          <w:rFonts w:ascii="Arial" w:hAnsi="Arial"/>
          <w:color w:val="auto"/>
          <w:sz w:val="20"/>
        </w:rPr>
        <w:t>DE</w:t>
      </w:r>
      <w:r w:rsidRPr="02C9AE10" w:rsidR="002644ED">
        <w:rPr>
          <w:rFonts w:ascii="Arial" w:hAnsi="Arial"/>
          <w:color w:val="auto"/>
          <w:sz w:val="20"/>
        </w:rPr>
        <w:t xml:space="preserve"> </w:t>
      </w:r>
      <w:r w:rsidRPr="02C9AE10">
        <w:rPr>
          <w:rFonts w:ascii="Arial" w:hAnsi="Arial"/>
          <w:color w:val="auto"/>
          <w:sz w:val="20"/>
        </w:rPr>
        <w:t>NACIONES</w:t>
      </w:r>
      <w:r w:rsidRPr="02C9AE10" w:rsidR="002644ED">
        <w:rPr>
          <w:rFonts w:ascii="Arial" w:hAnsi="Arial"/>
          <w:color w:val="auto"/>
          <w:sz w:val="20"/>
        </w:rPr>
        <w:t xml:space="preserve"> </w:t>
      </w:r>
      <w:r w:rsidRPr="02C9AE10">
        <w:rPr>
          <w:rFonts w:ascii="Arial" w:hAnsi="Arial"/>
          <w:color w:val="auto"/>
          <w:sz w:val="20"/>
        </w:rPr>
        <w:t>UNIDAS</w:t>
      </w:r>
      <w:r w:rsidRPr="02C9AE10" w:rsidR="002644ED">
        <w:rPr>
          <w:rFonts w:ascii="Arial" w:hAnsi="Arial"/>
          <w:color w:val="auto"/>
          <w:sz w:val="20"/>
        </w:rPr>
        <w:t xml:space="preserve"> </w:t>
      </w:r>
      <w:r w:rsidRPr="02C9AE10">
        <w:rPr>
          <w:rFonts w:ascii="Arial" w:hAnsi="Arial"/>
          <w:color w:val="auto"/>
          <w:sz w:val="20"/>
        </w:rPr>
        <w:t>(UNSPSC)</w:t>
      </w:r>
      <w:bookmarkEnd w:id="76"/>
      <w:bookmarkEnd w:id="77"/>
      <w:bookmarkEnd w:id="78"/>
      <w:bookmarkEnd w:id="79"/>
      <w:bookmarkEnd w:id="80"/>
      <w:bookmarkEnd w:id="81"/>
      <w:bookmarkEnd w:id="82"/>
      <w:bookmarkEnd w:id="83"/>
      <w:bookmarkEnd w:id="84"/>
      <w:bookmarkEnd w:id="85"/>
      <w:bookmarkEnd w:id="86"/>
      <w:bookmarkEnd w:id="87"/>
      <w:bookmarkEnd w:id="88"/>
    </w:p>
    <w:p w:rsidRPr="006E7680" w:rsidR="00E24276" w:rsidP="00E63264" w:rsidRDefault="1A94C969" w14:paraId="0C05AB3E" w14:textId="1F174E96">
      <w:pPr>
        <w:jc w:val="both"/>
        <w:rPr>
          <w:rFonts w:ascii="Arial" w:hAnsi="Arial" w:eastAsia="Arial" w:cs="Arial"/>
          <w:sz w:val="20"/>
          <w:szCs w:val="20"/>
        </w:rPr>
      </w:pPr>
      <w:r w:rsidRPr="006E7680">
        <w:rPr>
          <w:rFonts w:ascii="Arial" w:hAnsi="Arial" w:cs="Arial"/>
          <w:sz w:val="20"/>
          <w:szCs w:val="20"/>
        </w:rPr>
        <w:t xml:space="preserve">El </w:t>
      </w:r>
      <w:r w:rsidRPr="006E7680" w:rsidR="005923AA">
        <w:rPr>
          <w:rFonts w:ascii="Arial" w:hAnsi="Arial" w:cs="Arial"/>
          <w:sz w:val="20"/>
          <w:szCs w:val="20"/>
        </w:rPr>
        <w:t>C</w:t>
      </w:r>
      <w:r w:rsidRPr="006E7680" w:rsidR="00DD0E76">
        <w:rPr>
          <w:rFonts w:ascii="Arial" w:hAnsi="Arial" w:cs="Arial"/>
          <w:sz w:val="20"/>
          <w:szCs w:val="20"/>
        </w:rPr>
        <w:t>ontrato</w:t>
      </w:r>
      <w:r w:rsidRPr="006E7680">
        <w:rPr>
          <w:rFonts w:ascii="Arial" w:hAnsi="Arial" w:cs="Arial"/>
          <w:sz w:val="20"/>
          <w:szCs w:val="20"/>
        </w:rPr>
        <w:t xml:space="preserve"> de </w:t>
      </w:r>
      <w:r w:rsidRPr="006E7680" w:rsidR="005923AA">
        <w:rPr>
          <w:rFonts w:ascii="Arial" w:hAnsi="Arial" w:cs="Arial"/>
          <w:sz w:val="20"/>
          <w:szCs w:val="20"/>
        </w:rPr>
        <w:t>I</w:t>
      </w:r>
      <w:r w:rsidRPr="006E7680" w:rsidR="4AFA6A15">
        <w:rPr>
          <w:rFonts w:ascii="Arial" w:hAnsi="Arial" w:cs="Arial"/>
          <w:sz w:val="20"/>
          <w:szCs w:val="20"/>
        </w:rPr>
        <w:t>ntervent</w:t>
      </w:r>
      <w:r w:rsidRPr="006E7680" w:rsidR="67FAA660">
        <w:rPr>
          <w:rFonts w:ascii="Arial" w:hAnsi="Arial" w:cs="Arial"/>
          <w:sz w:val="20"/>
          <w:szCs w:val="20"/>
        </w:rPr>
        <w:t>oría</w:t>
      </w:r>
      <w:r w:rsidRPr="006E7680" w:rsidR="4E2ACCB4">
        <w:rPr>
          <w:rFonts w:ascii="Arial" w:hAnsi="Arial" w:eastAsia="Arial" w:cs="Arial"/>
          <w:sz w:val="20"/>
          <w:szCs w:val="20"/>
        </w:rPr>
        <w:t xml:space="preserve"> </w:t>
      </w:r>
      <w:r w:rsidRPr="006E7680" w:rsidR="00CD2367">
        <w:rPr>
          <w:rFonts w:ascii="Arial" w:hAnsi="Arial" w:eastAsia="Arial" w:cs="Arial"/>
          <w:sz w:val="20"/>
          <w:szCs w:val="20"/>
        </w:rPr>
        <w:t xml:space="preserve">objeto </w:t>
      </w:r>
      <w:r w:rsidRPr="006E7680" w:rsidR="63D9F863">
        <w:rPr>
          <w:rFonts w:ascii="Arial" w:hAnsi="Arial" w:cs="Arial"/>
          <w:sz w:val="20"/>
          <w:szCs w:val="20"/>
        </w:rPr>
        <w:t>del</w:t>
      </w:r>
      <w:r w:rsidRPr="006E7680" w:rsidR="4E2ACCB4">
        <w:rPr>
          <w:rFonts w:ascii="Arial" w:hAnsi="Arial" w:eastAsia="Arial" w:cs="Arial"/>
          <w:sz w:val="20"/>
          <w:szCs w:val="20"/>
        </w:rPr>
        <w:t xml:space="preserve"> </w:t>
      </w:r>
      <w:r w:rsidRPr="006E7680" w:rsidR="63D9F863">
        <w:rPr>
          <w:rFonts w:ascii="Arial" w:hAnsi="Arial" w:cs="Arial"/>
          <w:sz w:val="20"/>
          <w:szCs w:val="20"/>
        </w:rPr>
        <w:t>presente</w:t>
      </w:r>
      <w:r w:rsidRPr="006E7680" w:rsidR="4E2ACCB4">
        <w:rPr>
          <w:rFonts w:ascii="Arial" w:hAnsi="Arial" w:eastAsia="Arial" w:cs="Arial"/>
          <w:sz w:val="20"/>
          <w:szCs w:val="20"/>
        </w:rPr>
        <w:t xml:space="preserve"> </w:t>
      </w:r>
      <w:r w:rsidRPr="006E7680" w:rsidR="00052017">
        <w:rPr>
          <w:rFonts w:ascii="Arial" w:hAnsi="Arial" w:cs="Arial"/>
          <w:sz w:val="20"/>
          <w:szCs w:val="20"/>
        </w:rPr>
        <w:t>P</w:t>
      </w:r>
      <w:r w:rsidRPr="006E7680" w:rsidR="63D9F863">
        <w:rPr>
          <w:rFonts w:ascii="Arial" w:hAnsi="Arial" w:cs="Arial"/>
          <w:sz w:val="20"/>
          <w:szCs w:val="20"/>
        </w:rPr>
        <w:t>roceso</w:t>
      </w:r>
      <w:r w:rsidRPr="006E7680" w:rsidR="4E2ACCB4">
        <w:rPr>
          <w:rFonts w:ascii="Arial" w:hAnsi="Arial" w:eastAsia="Arial" w:cs="Arial"/>
          <w:sz w:val="20"/>
          <w:szCs w:val="20"/>
        </w:rPr>
        <w:t xml:space="preserve"> </w:t>
      </w:r>
      <w:r w:rsidRPr="006E7680" w:rsidR="63D9F863">
        <w:rPr>
          <w:rFonts w:ascii="Arial" w:hAnsi="Arial" w:cs="Arial"/>
          <w:sz w:val="20"/>
          <w:szCs w:val="20"/>
        </w:rPr>
        <w:t>de</w:t>
      </w:r>
      <w:r w:rsidRPr="006E7680" w:rsidR="4E2ACCB4">
        <w:rPr>
          <w:rFonts w:ascii="Arial" w:hAnsi="Arial" w:eastAsia="Arial" w:cs="Arial"/>
          <w:sz w:val="20"/>
          <w:szCs w:val="20"/>
        </w:rPr>
        <w:t xml:space="preserve"> </w:t>
      </w:r>
      <w:r w:rsidRPr="006E7680" w:rsidR="00052017">
        <w:rPr>
          <w:rFonts w:ascii="Arial" w:hAnsi="Arial" w:cs="Arial"/>
          <w:sz w:val="20"/>
          <w:szCs w:val="20"/>
        </w:rPr>
        <w:t>C</w:t>
      </w:r>
      <w:r w:rsidRPr="006E7680" w:rsidR="63D9F863">
        <w:rPr>
          <w:rFonts w:ascii="Arial" w:hAnsi="Arial" w:cs="Arial"/>
          <w:sz w:val="20"/>
          <w:szCs w:val="20"/>
        </w:rPr>
        <w:t>ontratación</w:t>
      </w:r>
      <w:r w:rsidRPr="006E7680" w:rsidR="4E2ACCB4">
        <w:rPr>
          <w:rFonts w:ascii="Arial" w:hAnsi="Arial" w:eastAsia="Arial" w:cs="Arial"/>
          <w:sz w:val="20"/>
          <w:szCs w:val="20"/>
        </w:rPr>
        <w:t xml:space="preserve"> </w:t>
      </w:r>
      <w:r w:rsidRPr="006E7680" w:rsidR="63D9F863">
        <w:rPr>
          <w:rFonts w:ascii="Arial" w:hAnsi="Arial" w:cs="Arial"/>
          <w:sz w:val="20"/>
          <w:szCs w:val="20"/>
        </w:rPr>
        <w:t>está</w:t>
      </w:r>
      <w:r w:rsidRPr="006E7680" w:rsidR="4E2ACCB4">
        <w:rPr>
          <w:rFonts w:ascii="Arial" w:hAnsi="Arial" w:eastAsia="Arial" w:cs="Arial"/>
          <w:sz w:val="20"/>
          <w:szCs w:val="20"/>
        </w:rPr>
        <w:t xml:space="preserve"> </w:t>
      </w:r>
      <w:r w:rsidRPr="006E7680" w:rsidR="08B5D37F">
        <w:rPr>
          <w:rFonts w:ascii="Arial" w:hAnsi="Arial" w:cs="Arial"/>
          <w:sz w:val="20"/>
          <w:szCs w:val="20"/>
        </w:rPr>
        <w:t>codificado</w:t>
      </w:r>
      <w:r w:rsidRPr="006E7680" w:rsidR="4E2ACCB4">
        <w:rPr>
          <w:rFonts w:ascii="Arial" w:hAnsi="Arial" w:eastAsia="Arial" w:cs="Arial"/>
          <w:sz w:val="20"/>
          <w:szCs w:val="20"/>
        </w:rPr>
        <w:t xml:space="preserve"> </w:t>
      </w:r>
      <w:r w:rsidRPr="006E7680" w:rsidR="63D9F863">
        <w:rPr>
          <w:rFonts w:ascii="Arial" w:hAnsi="Arial" w:cs="Arial"/>
          <w:sz w:val="20"/>
          <w:szCs w:val="20"/>
        </w:rPr>
        <w:t>en</w:t>
      </w:r>
      <w:r w:rsidRPr="006E7680" w:rsidR="4E2ACCB4">
        <w:rPr>
          <w:rFonts w:ascii="Arial" w:hAnsi="Arial" w:eastAsia="Arial" w:cs="Arial"/>
          <w:sz w:val="20"/>
          <w:szCs w:val="20"/>
        </w:rPr>
        <w:t xml:space="preserve"> </w:t>
      </w:r>
      <w:r w:rsidRPr="006E7680" w:rsidR="63D9F863">
        <w:rPr>
          <w:rFonts w:ascii="Arial" w:hAnsi="Arial" w:cs="Arial"/>
          <w:sz w:val="20"/>
          <w:szCs w:val="20"/>
        </w:rPr>
        <w:t>el</w:t>
      </w:r>
      <w:r w:rsidRPr="006E7680" w:rsidR="4E2ACCB4">
        <w:rPr>
          <w:rFonts w:ascii="Arial" w:hAnsi="Arial" w:eastAsia="Arial" w:cs="Arial"/>
          <w:sz w:val="20"/>
          <w:szCs w:val="20"/>
        </w:rPr>
        <w:t xml:space="preserve"> </w:t>
      </w:r>
      <w:r w:rsidRPr="006E7680" w:rsidR="63D9F863">
        <w:rPr>
          <w:rFonts w:ascii="Arial" w:hAnsi="Arial" w:cs="Arial"/>
          <w:sz w:val="20"/>
          <w:szCs w:val="20"/>
        </w:rPr>
        <w:t>Clasificador</w:t>
      </w:r>
      <w:r w:rsidRPr="006E7680" w:rsidR="4E2ACCB4">
        <w:rPr>
          <w:rFonts w:ascii="Arial" w:hAnsi="Arial" w:eastAsia="Arial" w:cs="Arial"/>
          <w:sz w:val="20"/>
          <w:szCs w:val="20"/>
        </w:rPr>
        <w:t xml:space="preserve"> </w:t>
      </w:r>
      <w:r w:rsidRPr="006E7680" w:rsidR="63D9F863">
        <w:rPr>
          <w:rFonts w:ascii="Arial" w:hAnsi="Arial" w:cs="Arial"/>
          <w:sz w:val="20"/>
          <w:szCs w:val="20"/>
        </w:rPr>
        <w:t>de</w:t>
      </w:r>
      <w:r w:rsidRPr="006E7680" w:rsidR="4E2ACCB4">
        <w:rPr>
          <w:rFonts w:ascii="Arial" w:hAnsi="Arial" w:eastAsia="Arial" w:cs="Arial"/>
          <w:sz w:val="20"/>
          <w:szCs w:val="20"/>
        </w:rPr>
        <w:t xml:space="preserve"> </w:t>
      </w:r>
      <w:r w:rsidRPr="006E7680" w:rsidR="63D9F863">
        <w:rPr>
          <w:rFonts w:ascii="Arial" w:hAnsi="Arial" w:cs="Arial"/>
          <w:sz w:val="20"/>
          <w:szCs w:val="20"/>
        </w:rPr>
        <w:t>Bienes</w:t>
      </w:r>
      <w:r w:rsidRPr="006E7680" w:rsidR="4E2ACCB4">
        <w:rPr>
          <w:rFonts w:ascii="Arial" w:hAnsi="Arial" w:eastAsia="Arial" w:cs="Arial"/>
          <w:sz w:val="20"/>
          <w:szCs w:val="20"/>
        </w:rPr>
        <w:t xml:space="preserve"> </w:t>
      </w:r>
      <w:r w:rsidRPr="006E7680" w:rsidR="63D9F863">
        <w:rPr>
          <w:rFonts w:ascii="Arial" w:hAnsi="Arial" w:cs="Arial"/>
          <w:sz w:val="20"/>
          <w:szCs w:val="20"/>
        </w:rPr>
        <w:t>y</w:t>
      </w:r>
      <w:r w:rsidRPr="006E7680" w:rsidR="4E2ACCB4">
        <w:rPr>
          <w:rFonts w:ascii="Arial" w:hAnsi="Arial" w:eastAsia="Arial" w:cs="Arial"/>
          <w:sz w:val="20"/>
          <w:szCs w:val="20"/>
        </w:rPr>
        <w:t xml:space="preserve"> </w:t>
      </w:r>
      <w:r w:rsidRPr="006E7680" w:rsidR="63D9F863">
        <w:rPr>
          <w:rFonts w:ascii="Arial" w:hAnsi="Arial" w:cs="Arial"/>
          <w:sz w:val="20"/>
          <w:szCs w:val="20"/>
        </w:rPr>
        <w:t>Servicios</w:t>
      </w:r>
      <w:r w:rsidRPr="006E7680" w:rsidR="4E2ACCB4">
        <w:rPr>
          <w:rFonts w:ascii="Arial" w:hAnsi="Arial" w:eastAsia="Arial" w:cs="Arial"/>
          <w:sz w:val="20"/>
          <w:szCs w:val="20"/>
        </w:rPr>
        <w:t xml:space="preserve"> </w:t>
      </w:r>
      <w:r w:rsidRPr="006E7680" w:rsidR="63D9F863">
        <w:rPr>
          <w:rFonts w:ascii="Arial" w:hAnsi="Arial" w:cs="Arial"/>
          <w:sz w:val="20"/>
          <w:szCs w:val="20"/>
        </w:rPr>
        <w:t>de</w:t>
      </w:r>
      <w:r w:rsidRPr="006E7680" w:rsidR="4E2ACCB4">
        <w:rPr>
          <w:rFonts w:ascii="Arial" w:hAnsi="Arial" w:eastAsia="Arial" w:cs="Arial"/>
          <w:sz w:val="20"/>
          <w:szCs w:val="20"/>
        </w:rPr>
        <w:t xml:space="preserve"> </w:t>
      </w:r>
      <w:r w:rsidRPr="006E7680" w:rsidR="63D9F863">
        <w:rPr>
          <w:rFonts w:ascii="Arial" w:hAnsi="Arial" w:cs="Arial"/>
          <w:sz w:val="20"/>
          <w:szCs w:val="20"/>
        </w:rPr>
        <w:t>Naciones</w:t>
      </w:r>
      <w:r w:rsidRPr="006E7680" w:rsidR="4E2ACCB4">
        <w:rPr>
          <w:rFonts w:ascii="Arial" w:hAnsi="Arial" w:eastAsia="Arial" w:cs="Arial"/>
          <w:sz w:val="20"/>
          <w:szCs w:val="20"/>
        </w:rPr>
        <w:t xml:space="preserve"> </w:t>
      </w:r>
      <w:r w:rsidRPr="006E7680" w:rsidR="63D9F863">
        <w:rPr>
          <w:rFonts w:ascii="Arial" w:hAnsi="Arial" w:cs="Arial"/>
          <w:sz w:val="20"/>
          <w:szCs w:val="20"/>
        </w:rPr>
        <w:t>Unidas</w:t>
      </w:r>
      <w:r w:rsidRPr="006E7680" w:rsidR="4E2ACCB4">
        <w:rPr>
          <w:rFonts w:ascii="Arial" w:hAnsi="Arial" w:eastAsia="Arial" w:cs="Arial"/>
          <w:sz w:val="20"/>
          <w:szCs w:val="20"/>
        </w:rPr>
        <w:t xml:space="preserve"> </w:t>
      </w:r>
      <w:r w:rsidRPr="006E7680" w:rsidR="63D9F863">
        <w:rPr>
          <w:rFonts w:ascii="Arial" w:hAnsi="Arial" w:cs="Arial"/>
          <w:sz w:val="20"/>
          <w:szCs w:val="20"/>
        </w:rPr>
        <w:t>(UNSPSC)</w:t>
      </w:r>
      <w:r w:rsidRPr="006E7680" w:rsidR="4E2ACCB4">
        <w:rPr>
          <w:rFonts w:ascii="Arial" w:hAnsi="Arial" w:eastAsia="Arial" w:cs="Arial"/>
          <w:sz w:val="20"/>
          <w:szCs w:val="20"/>
        </w:rPr>
        <w:t xml:space="preserve"> </w:t>
      </w:r>
      <w:r w:rsidRPr="006E7680" w:rsidR="11501550">
        <w:rPr>
          <w:rFonts w:ascii="Arial" w:hAnsi="Arial" w:eastAsia="Arial" w:cs="Arial"/>
          <w:sz w:val="20"/>
          <w:szCs w:val="20"/>
        </w:rPr>
        <w:t xml:space="preserve">bajo </w:t>
      </w:r>
      <w:r w:rsidRPr="006E7680" w:rsidR="08B5D37F">
        <w:rPr>
          <w:rFonts w:ascii="Arial" w:hAnsi="Arial" w:eastAsia="Arial" w:cs="Arial"/>
          <w:sz w:val="20"/>
          <w:szCs w:val="20"/>
        </w:rPr>
        <w:t>el</w:t>
      </w:r>
      <w:r w:rsidRPr="006E7680" w:rsidR="11501550">
        <w:rPr>
          <w:rFonts w:ascii="Arial" w:hAnsi="Arial" w:eastAsia="Arial" w:cs="Arial"/>
          <w:sz w:val="20"/>
          <w:szCs w:val="20"/>
        </w:rPr>
        <w:t xml:space="preserve"> segmento</w:t>
      </w:r>
      <w:r w:rsidRPr="006E7680" w:rsidR="08B5D37F">
        <w:rPr>
          <w:rFonts w:ascii="Arial" w:hAnsi="Arial" w:eastAsia="Arial" w:cs="Arial"/>
          <w:sz w:val="20"/>
          <w:szCs w:val="20"/>
        </w:rPr>
        <w:t xml:space="preserve"> </w:t>
      </w:r>
      <w:r w:rsidRPr="006E7680" w:rsidR="206EAF76">
        <w:rPr>
          <w:rFonts w:ascii="Arial" w:hAnsi="Arial" w:eastAsia="Arial" w:cs="Arial"/>
          <w:sz w:val="20"/>
          <w:szCs w:val="20"/>
        </w:rPr>
        <w:t>8</w:t>
      </w:r>
      <w:r w:rsidRPr="006E7680" w:rsidR="3A48CCAB">
        <w:rPr>
          <w:rFonts w:ascii="Arial" w:hAnsi="Arial" w:eastAsia="Arial" w:cs="Arial"/>
          <w:sz w:val="20"/>
          <w:szCs w:val="20"/>
        </w:rPr>
        <w:t>1</w:t>
      </w:r>
      <w:r w:rsidRPr="006E7680" w:rsidR="009307DF">
        <w:rPr>
          <w:rFonts w:ascii="Arial" w:hAnsi="Arial" w:eastAsia="Arial" w:cs="Arial"/>
          <w:sz w:val="20"/>
          <w:szCs w:val="20"/>
        </w:rPr>
        <w:t xml:space="preserve"> </w:t>
      </w:r>
      <w:r w:rsidRPr="006E7680" w:rsidR="63D9F863">
        <w:rPr>
          <w:rFonts w:ascii="Arial" w:hAnsi="Arial" w:cs="Arial"/>
          <w:sz w:val="20"/>
          <w:szCs w:val="20"/>
        </w:rPr>
        <w:t>con</w:t>
      </w:r>
      <w:r w:rsidRPr="006E7680" w:rsidR="4E2ACCB4">
        <w:rPr>
          <w:rFonts w:ascii="Arial" w:hAnsi="Arial" w:eastAsia="Arial" w:cs="Arial"/>
          <w:sz w:val="20"/>
          <w:szCs w:val="20"/>
        </w:rPr>
        <w:t xml:space="preserve"> </w:t>
      </w:r>
      <w:r w:rsidRPr="006E7680" w:rsidR="63D9F863">
        <w:rPr>
          <w:rFonts w:ascii="Arial" w:hAnsi="Arial" w:cs="Arial"/>
          <w:sz w:val="20"/>
          <w:szCs w:val="20"/>
        </w:rPr>
        <w:t>el</w:t>
      </w:r>
      <w:r w:rsidRPr="006E7680" w:rsidR="4E2ACCB4">
        <w:rPr>
          <w:rFonts w:ascii="Arial" w:hAnsi="Arial" w:eastAsia="Arial" w:cs="Arial"/>
          <w:sz w:val="20"/>
          <w:szCs w:val="20"/>
        </w:rPr>
        <w:t xml:space="preserve"> </w:t>
      </w:r>
      <w:r w:rsidRPr="006E7680" w:rsidR="63D9F863">
        <w:rPr>
          <w:rFonts w:ascii="Arial" w:hAnsi="Arial" w:cs="Arial"/>
          <w:sz w:val="20"/>
          <w:szCs w:val="20"/>
        </w:rPr>
        <w:t>tercer</w:t>
      </w:r>
      <w:r w:rsidRPr="006E7680" w:rsidR="4E2ACCB4">
        <w:rPr>
          <w:rFonts w:ascii="Arial" w:hAnsi="Arial" w:eastAsia="Arial" w:cs="Arial"/>
          <w:sz w:val="20"/>
          <w:szCs w:val="20"/>
        </w:rPr>
        <w:t xml:space="preserve"> </w:t>
      </w:r>
      <w:r w:rsidRPr="006E7680" w:rsidR="63D9F863">
        <w:rPr>
          <w:rFonts w:ascii="Arial" w:hAnsi="Arial" w:cs="Arial"/>
          <w:sz w:val="20"/>
          <w:szCs w:val="20"/>
        </w:rPr>
        <w:t>nivel,</w:t>
      </w:r>
      <w:r w:rsidRPr="006E7680" w:rsidR="4E2ACCB4">
        <w:rPr>
          <w:rFonts w:ascii="Arial" w:hAnsi="Arial" w:eastAsia="Arial" w:cs="Arial"/>
          <w:sz w:val="20"/>
          <w:szCs w:val="20"/>
        </w:rPr>
        <w:t xml:space="preserve"> </w:t>
      </w:r>
      <w:r w:rsidRPr="006E7680" w:rsidR="63D9F863">
        <w:rPr>
          <w:rFonts w:ascii="Arial" w:hAnsi="Arial" w:cs="Arial"/>
          <w:sz w:val="20"/>
          <w:szCs w:val="20"/>
        </w:rPr>
        <w:t>como</w:t>
      </w:r>
      <w:r w:rsidRPr="006E7680" w:rsidR="4E2ACCB4">
        <w:rPr>
          <w:rFonts w:ascii="Arial" w:hAnsi="Arial" w:eastAsia="Arial" w:cs="Arial"/>
          <w:sz w:val="20"/>
          <w:szCs w:val="20"/>
        </w:rPr>
        <w:t xml:space="preserve"> </w:t>
      </w:r>
      <w:r w:rsidRPr="006E7680" w:rsidR="63D9F863">
        <w:rPr>
          <w:rFonts w:ascii="Arial" w:hAnsi="Arial" w:cs="Arial"/>
          <w:sz w:val="20"/>
          <w:szCs w:val="20"/>
        </w:rPr>
        <w:t>se</w:t>
      </w:r>
      <w:r w:rsidRPr="006E7680" w:rsidR="4E2ACCB4">
        <w:rPr>
          <w:rFonts w:ascii="Arial" w:hAnsi="Arial" w:eastAsia="Arial" w:cs="Arial"/>
          <w:sz w:val="20"/>
          <w:szCs w:val="20"/>
        </w:rPr>
        <w:t xml:space="preserve"> </w:t>
      </w:r>
      <w:r w:rsidRPr="006E7680" w:rsidR="63D9F863">
        <w:rPr>
          <w:rFonts w:ascii="Arial" w:hAnsi="Arial" w:cs="Arial"/>
          <w:sz w:val="20"/>
          <w:szCs w:val="20"/>
        </w:rPr>
        <w:t>indica</w:t>
      </w:r>
      <w:r w:rsidRPr="006E7680" w:rsidR="4E2ACCB4">
        <w:rPr>
          <w:rFonts w:ascii="Arial" w:hAnsi="Arial" w:eastAsia="Arial" w:cs="Arial"/>
          <w:sz w:val="20"/>
          <w:szCs w:val="20"/>
        </w:rPr>
        <w:t xml:space="preserve"> </w:t>
      </w:r>
      <w:r w:rsidRPr="006E7680" w:rsidR="63D9F863">
        <w:rPr>
          <w:rFonts w:ascii="Arial" w:hAnsi="Arial" w:cs="Arial"/>
          <w:sz w:val="20"/>
          <w:szCs w:val="20"/>
        </w:rPr>
        <w:t>en</w:t>
      </w:r>
      <w:r w:rsidRPr="006E7680" w:rsidR="4E2ACCB4">
        <w:rPr>
          <w:rFonts w:ascii="Arial" w:hAnsi="Arial" w:eastAsia="Arial" w:cs="Arial"/>
          <w:sz w:val="20"/>
          <w:szCs w:val="20"/>
        </w:rPr>
        <w:t xml:space="preserve"> </w:t>
      </w:r>
      <w:r w:rsidRPr="006E7680" w:rsidR="63D9F863">
        <w:rPr>
          <w:rFonts w:ascii="Arial" w:hAnsi="Arial" w:cs="Arial"/>
          <w:sz w:val="20"/>
          <w:szCs w:val="20"/>
        </w:rPr>
        <w:t>la</w:t>
      </w:r>
      <w:r w:rsidRPr="006E7680" w:rsidR="4E2ACCB4">
        <w:rPr>
          <w:rFonts w:ascii="Arial" w:hAnsi="Arial" w:eastAsia="Arial" w:cs="Arial"/>
          <w:sz w:val="20"/>
          <w:szCs w:val="20"/>
        </w:rPr>
        <w:t xml:space="preserve"> </w:t>
      </w:r>
      <w:r w:rsidRPr="006E7680" w:rsidR="63D9F863">
        <w:rPr>
          <w:rFonts w:ascii="Arial" w:hAnsi="Arial" w:cs="Arial"/>
          <w:sz w:val="20"/>
          <w:szCs w:val="20"/>
        </w:rPr>
        <w:t>siguiente</w:t>
      </w:r>
      <w:r w:rsidRPr="006E7680" w:rsidR="4E2ACCB4">
        <w:rPr>
          <w:rFonts w:ascii="Arial" w:hAnsi="Arial" w:eastAsia="Arial" w:cs="Arial"/>
          <w:sz w:val="20"/>
          <w:szCs w:val="20"/>
        </w:rPr>
        <w:t xml:space="preserve"> </w:t>
      </w:r>
      <w:r w:rsidRPr="006E7680" w:rsidR="63D9F863">
        <w:rPr>
          <w:rFonts w:ascii="Arial" w:hAnsi="Arial" w:cs="Arial"/>
          <w:sz w:val="20"/>
          <w:szCs w:val="20"/>
        </w:rPr>
        <w:t>tabla:</w:t>
      </w:r>
      <w:r w:rsidRPr="006E7680" w:rsidR="4E2ACCB4">
        <w:rPr>
          <w:rFonts w:ascii="Arial" w:hAnsi="Arial" w:eastAsia="Arial" w:cs="Arial"/>
          <w:sz w:val="20"/>
          <w:szCs w:val="20"/>
        </w:rPr>
        <w:t xml:space="preserve"> </w:t>
      </w:r>
    </w:p>
    <w:p w:rsidRPr="006E7680" w:rsidR="00CA286F" w:rsidP="00BF2EB7" w:rsidRDefault="00CA286F" w14:paraId="1E3348C8" w14:textId="77777777">
      <w:pPr>
        <w:jc w:val="both"/>
        <w:rPr>
          <w:rFonts w:ascii="Arial" w:hAnsi="Arial" w:eastAsia="Arial" w:cs="Arial"/>
          <w:sz w:val="20"/>
          <w:szCs w:val="20"/>
        </w:rPr>
      </w:pPr>
    </w:p>
    <w:tbl>
      <w:tblPr>
        <w:tblW w:w="720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3387"/>
        <w:gridCol w:w="3813"/>
      </w:tblGrid>
      <w:tr w:rsidRPr="006E7680" w:rsidR="006E7680" w:rsidTr="003A65D4" w14:paraId="3A29831F" w14:textId="77777777">
        <w:trPr>
          <w:trHeight w:val="397"/>
          <w:tblHeader/>
          <w:jc w:val="center"/>
        </w:trPr>
        <w:tc>
          <w:tcPr>
            <w:tcW w:w="3387" w:type="dxa"/>
            <w:tcBorders>
              <w:top w:val="double" w:color="auto" w:sz="4" w:space="0"/>
              <w:bottom w:val="single" w:color="auto" w:sz="6" w:space="0"/>
            </w:tcBorders>
            <w:shd w:val="clear" w:color="auto" w:fill="404040" w:themeFill="text1" w:themeFillTint="BF"/>
            <w:vAlign w:val="center"/>
          </w:tcPr>
          <w:p w:rsidRPr="006E7680" w:rsidR="00E24276" w:rsidP="00BF2EB7" w:rsidRDefault="00E24276" w14:paraId="14EE163E" w14:textId="76DC2D30">
            <w:pPr>
              <w:jc w:val="center"/>
              <w:rPr>
                <w:rFonts w:ascii="Arial" w:hAnsi="Arial" w:eastAsia="Arial,Times New Roman" w:cs="Arial"/>
                <w:b/>
                <w:bCs/>
                <w:sz w:val="20"/>
                <w:szCs w:val="20"/>
              </w:rPr>
            </w:pPr>
            <w:r w:rsidRPr="006E7680">
              <w:rPr>
                <w:rFonts w:ascii="Arial" w:hAnsi="Arial" w:cs="Arial"/>
                <w:b/>
                <w:bCs/>
                <w:sz w:val="20"/>
                <w:szCs w:val="20"/>
              </w:rPr>
              <w:t>Clasificación</w:t>
            </w:r>
            <w:r w:rsidRPr="006E7680" w:rsidR="002644ED">
              <w:rPr>
                <w:rFonts w:ascii="Arial" w:hAnsi="Arial" w:eastAsia="Arial,Times New Roman" w:cs="Arial"/>
                <w:b/>
                <w:bCs/>
                <w:sz w:val="20"/>
                <w:szCs w:val="20"/>
              </w:rPr>
              <w:t xml:space="preserve"> </w:t>
            </w:r>
            <w:r w:rsidRPr="006E7680">
              <w:rPr>
                <w:rFonts w:ascii="Arial" w:hAnsi="Arial" w:cs="Arial"/>
                <w:b/>
                <w:bCs/>
                <w:sz w:val="20"/>
                <w:szCs w:val="20"/>
              </w:rPr>
              <w:t>UNSPSC</w:t>
            </w:r>
          </w:p>
        </w:tc>
        <w:tc>
          <w:tcPr>
            <w:tcW w:w="3813" w:type="dxa"/>
            <w:tcBorders>
              <w:top w:val="double" w:color="auto" w:sz="4" w:space="0"/>
              <w:bottom w:val="single" w:color="auto" w:sz="6" w:space="0"/>
            </w:tcBorders>
            <w:shd w:val="clear" w:color="auto" w:fill="404040" w:themeFill="text1" w:themeFillTint="BF"/>
            <w:vAlign w:val="center"/>
          </w:tcPr>
          <w:p w:rsidRPr="006E7680" w:rsidR="00E24276" w:rsidP="00BF2EB7" w:rsidRDefault="00E24276" w14:paraId="0CD7F46F" w14:textId="6F06D079">
            <w:pPr>
              <w:jc w:val="center"/>
              <w:rPr>
                <w:rFonts w:ascii="Arial" w:hAnsi="Arial" w:eastAsia="Arial,Times New Roman" w:cs="Arial"/>
                <w:b/>
                <w:bCs/>
                <w:sz w:val="20"/>
                <w:szCs w:val="20"/>
              </w:rPr>
            </w:pPr>
            <w:r w:rsidRPr="006E7680">
              <w:rPr>
                <w:rFonts w:ascii="Arial" w:hAnsi="Arial" w:cs="Arial"/>
                <w:b/>
                <w:bCs/>
                <w:sz w:val="20"/>
                <w:szCs w:val="20"/>
              </w:rPr>
              <w:t>Descripción</w:t>
            </w:r>
          </w:p>
        </w:tc>
      </w:tr>
      <w:tr w:rsidRPr="006E7680" w:rsidR="006E7680" w:rsidTr="003A65D4" w14:paraId="5F7CB4CF" w14:textId="77777777">
        <w:trPr>
          <w:trHeight w:val="283"/>
          <w:jc w:val="center"/>
        </w:trPr>
        <w:tc>
          <w:tcPr>
            <w:tcW w:w="3387" w:type="dxa"/>
            <w:tcBorders>
              <w:top w:val="single" w:color="auto" w:sz="6" w:space="0"/>
              <w:bottom w:val="single" w:color="auto" w:sz="6" w:space="0"/>
            </w:tcBorders>
            <w:vAlign w:val="center"/>
          </w:tcPr>
          <w:p w:rsidRPr="006E7680" w:rsidR="00E24276" w:rsidP="003802F8" w:rsidRDefault="003A65D4" w14:paraId="1607DB75" w14:textId="20BC3004">
            <w:pPr>
              <w:jc w:val="center"/>
              <w:rPr>
                <w:rFonts w:ascii="Arial" w:hAnsi="Arial" w:cs="Arial"/>
                <w:sz w:val="20"/>
                <w:szCs w:val="20"/>
              </w:rPr>
            </w:pPr>
            <w:r w:rsidRPr="006E7680">
              <w:rPr>
                <w:rFonts w:ascii="Arial" w:hAnsi="Arial" w:cs="Arial"/>
                <w:sz w:val="20"/>
                <w:szCs w:val="20"/>
              </w:rPr>
              <w:t xml:space="preserve">81101500 </w:t>
            </w:r>
          </w:p>
        </w:tc>
        <w:tc>
          <w:tcPr>
            <w:tcW w:w="3813" w:type="dxa"/>
            <w:tcBorders>
              <w:top w:val="single" w:color="auto" w:sz="6" w:space="0"/>
              <w:bottom w:val="single" w:color="auto" w:sz="6" w:space="0"/>
            </w:tcBorders>
            <w:vAlign w:val="center"/>
          </w:tcPr>
          <w:p w:rsidRPr="006E7680" w:rsidR="00E24276" w:rsidP="003802F8" w:rsidRDefault="0069794E" w14:paraId="467AD4A5" w14:textId="73F6555A">
            <w:pPr>
              <w:jc w:val="center"/>
              <w:rPr>
                <w:rFonts w:ascii="Arial" w:hAnsi="Arial" w:cs="Arial"/>
                <w:sz w:val="20"/>
                <w:szCs w:val="20"/>
              </w:rPr>
            </w:pPr>
            <w:r w:rsidRPr="006E7680">
              <w:rPr>
                <w:rFonts w:ascii="Arial" w:hAnsi="Arial" w:cs="Arial"/>
                <w:sz w:val="20"/>
                <w:szCs w:val="20"/>
              </w:rPr>
              <w:t>Ingeniería Ci</w:t>
            </w:r>
            <w:r w:rsidRPr="006E7680" w:rsidR="00E92355">
              <w:rPr>
                <w:rFonts w:ascii="Arial" w:hAnsi="Arial" w:cs="Arial"/>
                <w:sz w:val="20"/>
                <w:szCs w:val="20"/>
              </w:rPr>
              <w:t>vil y Arquitectura</w:t>
            </w:r>
          </w:p>
        </w:tc>
      </w:tr>
      <w:tr w:rsidRPr="006E7680" w:rsidR="006E7680" w:rsidTr="003A65D4" w14:paraId="2194293A" w14:textId="77777777">
        <w:trPr>
          <w:trHeight w:val="283"/>
          <w:jc w:val="center"/>
        </w:trPr>
        <w:tc>
          <w:tcPr>
            <w:tcW w:w="3387" w:type="dxa"/>
            <w:tcBorders>
              <w:top w:val="single" w:color="auto" w:sz="6" w:space="0"/>
              <w:bottom w:val="single" w:color="auto" w:sz="6" w:space="0"/>
            </w:tcBorders>
            <w:vAlign w:val="center"/>
          </w:tcPr>
          <w:p w:rsidRPr="006E7680" w:rsidR="00253455" w:rsidP="003802F8" w:rsidRDefault="00253455" w14:paraId="5560E7C2" w14:textId="4DBE4E0A">
            <w:pPr>
              <w:jc w:val="center"/>
              <w:rPr>
                <w:rFonts w:ascii="Arial" w:hAnsi="Arial" w:cs="Arial"/>
                <w:sz w:val="20"/>
                <w:szCs w:val="20"/>
              </w:rPr>
            </w:pPr>
            <w:r w:rsidRPr="006E7680">
              <w:rPr>
                <w:rFonts w:ascii="Arial" w:hAnsi="Arial" w:cs="Arial"/>
                <w:sz w:val="20"/>
                <w:szCs w:val="20"/>
              </w:rPr>
              <w:t xml:space="preserve">81101513 </w:t>
            </w:r>
          </w:p>
        </w:tc>
        <w:tc>
          <w:tcPr>
            <w:tcW w:w="3813" w:type="dxa"/>
            <w:tcBorders>
              <w:top w:val="single" w:color="auto" w:sz="6" w:space="0"/>
              <w:bottom w:val="single" w:color="auto" w:sz="6" w:space="0"/>
            </w:tcBorders>
            <w:vAlign w:val="center"/>
          </w:tcPr>
          <w:p w:rsidRPr="006E7680" w:rsidR="00253455" w:rsidP="003802F8" w:rsidRDefault="003802F8" w14:paraId="01A7E8A1" w14:textId="255E8CFE">
            <w:pPr>
              <w:jc w:val="center"/>
              <w:rPr>
                <w:rFonts w:ascii="Arial" w:hAnsi="Arial" w:cs="Arial"/>
                <w:sz w:val="20"/>
                <w:szCs w:val="20"/>
              </w:rPr>
            </w:pPr>
            <w:r w:rsidRPr="006E7680">
              <w:rPr>
                <w:rFonts w:ascii="Arial" w:hAnsi="Arial" w:cs="Arial"/>
                <w:sz w:val="20"/>
                <w:szCs w:val="20"/>
              </w:rPr>
              <w:t xml:space="preserve">Gestión de construcción de edificios </w:t>
            </w:r>
          </w:p>
        </w:tc>
      </w:tr>
    </w:tbl>
    <w:p w:rsidRPr="00BA09CA" w:rsidR="00E24276" w:rsidP="00E63264" w:rsidRDefault="00E24276" w14:paraId="6C6D23C7" w14:textId="330B40D6">
      <w:pPr>
        <w:rPr>
          <w:rFonts w:ascii="Arial" w:hAnsi="Arial" w:cs="Arial"/>
          <w:sz w:val="20"/>
          <w:szCs w:val="20"/>
        </w:rPr>
      </w:pPr>
    </w:p>
    <w:p w:rsidRPr="00BA09CA" w:rsidR="001870D4" w:rsidP="00AB1346" w:rsidRDefault="001870D4" w14:paraId="20209CBE" w14:textId="77777777">
      <w:pPr>
        <w:jc w:val="both"/>
        <w:rPr>
          <w:rFonts w:ascii="Arial" w:hAnsi="Arial" w:eastAsia="Arial" w:cs="Arial"/>
          <w:sz w:val="20"/>
          <w:szCs w:val="20"/>
        </w:rPr>
      </w:pPr>
    </w:p>
    <w:p w:rsidRPr="00BA09CA" w:rsidR="001F5D17" w:rsidP="00BF2EB7" w:rsidRDefault="001F5D17" w14:paraId="49B3584E" w14:textId="757AC70B">
      <w:pPr>
        <w:pStyle w:val="Capitulo1"/>
        <w:numPr>
          <w:ilvl w:val="0"/>
          <w:numId w:val="47"/>
        </w:numPr>
        <w:spacing w:line="240" w:lineRule="auto"/>
        <w:rPr>
          <w:rFonts w:ascii="Arial" w:hAnsi="Arial"/>
          <w:color w:val="auto"/>
          <w:sz w:val="20"/>
        </w:rPr>
      </w:pPr>
      <w:bookmarkStart w:name="_Toc508648245" w:id="89"/>
      <w:bookmarkStart w:name="_Toc508984029" w:id="90"/>
      <w:bookmarkStart w:name="_Toc509843859" w:id="91"/>
      <w:bookmarkStart w:name="_Ref511377735" w:id="92"/>
      <w:bookmarkStart w:name="_Ref511377747" w:id="93"/>
      <w:bookmarkStart w:name="_Ref511377758" w:id="94"/>
      <w:bookmarkStart w:name="_Toc511924767" w:id="95"/>
      <w:bookmarkStart w:name="_Toc520226856" w:id="96"/>
      <w:bookmarkStart w:name="_Toc520297826" w:id="97"/>
      <w:bookmarkStart w:name="_Toc520317091" w:id="98"/>
      <w:bookmarkStart w:name="_Toc533083692" w:id="99"/>
      <w:bookmarkStart w:name="_Toc35616182" w:id="100"/>
      <w:bookmarkStart w:name="_Toc40113313" w:id="101"/>
      <w:bookmarkStart w:name="_Toc108082876" w:id="102"/>
      <w:bookmarkStart w:name="_Toc154138816" w:id="103"/>
      <w:r w:rsidRPr="02C9AE10">
        <w:rPr>
          <w:rFonts w:ascii="Arial" w:hAnsi="Arial"/>
          <w:color w:val="auto"/>
          <w:sz w:val="20"/>
        </w:rPr>
        <w:t>RECURSOS</w:t>
      </w:r>
      <w:r w:rsidRPr="02C9AE10" w:rsidR="002644ED">
        <w:rPr>
          <w:rFonts w:ascii="Arial" w:hAnsi="Arial"/>
          <w:color w:val="auto"/>
          <w:sz w:val="20"/>
        </w:rPr>
        <w:t xml:space="preserve"> </w:t>
      </w:r>
      <w:r w:rsidRPr="02C9AE10">
        <w:rPr>
          <w:rFonts w:ascii="Arial" w:hAnsi="Arial"/>
          <w:color w:val="auto"/>
          <w:sz w:val="20"/>
        </w:rPr>
        <w:t>QUE</w:t>
      </w:r>
      <w:r w:rsidRPr="02C9AE10" w:rsidR="002644ED">
        <w:rPr>
          <w:rFonts w:ascii="Arial" w:hAnsi="Arial"/>
          <w:color w:val="auto"/>
          <w:sz w:val="20"/>
        </w:rPr>
        <w:t xml:space="preserve"> </w:t>
      </w:r>
      <w:r w:rsidRPr="02C9AE10">
        <w:rPr>
          <w:rFonts w:ascii="Arial" w:hAnsi="Arial"/>
          <w:color w:val="auto"/>
          <w:sz w:val="20"/>
        </w:rPr>
        <w:t>RESPALDAN</w:t>
      </w:r>
      <w:r w:rsidRPr="02C9AE10" w:rsidR="002644ED">
        <w:rPr>
          <w:rFonts w:ascii="Arial" w:hAnsi="Arial"/>
          <w:color w:val="auto"/>
          <w:sz w:val="20"/>
        </w:rPr>
        <w:t xml:space="preserve"> </w:t>
      </w:r>
      <w:r w:rsidRPr="02C9AE10">
        <w:rPr>
          <w:rFonts w:ascii="Arial" w:hAnsi="Arial"/>
          <w:color w:val="auto"/>
          <w:sz w:val="20"/>
        </w:rPr>
        <w:t>LA</w:t>
      </w:r>
      <w:r w:rsidRPr="02C9AE10" w:rsidR="002644ED">
        <w:rPr>
          <w:rFonts w:ascii="Arial" w:hAnsi="Arial"/>
          <w:color w:val="auto"/>
          <w:sz w:val="20"/>
        </w:rPr>
        <w:t xml:space="preserve"> </w:t>
      </w:r>
      <w:r w:rsidRPr="02C9AE10">
        <w:rPr>
          <w:rFonts w:ascii="Arial" w:hAnsi="Arial"/>
          <w:color w:val="auto"/>
          <w:sz w:val="20"/>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Pr="00BA09CA" w:rsidR="00FA2728" w:rsidP="00E63264" w:rsidRDefault="00052017" w14:paraId="5FA2F640" w14:textId="4DE4FE2F">
      <w:pPr>
        <w:rPr>
          <w:rFonts w:ascii="Arial" w:hAnsi="Arial" w:eastAsia="Arial" w:cs="Arial"/>
          <w:sz w:val="20"/>
          <w:szCs w:val="20"/>
        </w:rPr>
      </w:pPr>
      <w:r w:rsidRPr="00BA09CA">
        <w:rPr>
          <w:rFonts w:ascii="Arial" w:hAnsi="Arial" w:cs="Arial"/>
          <w:sz w:val="20"/>
          <w:szCs w:val="20"/>
        </w:rPr>
        <w:t>P</w:t>
      </w:r>
      <w:r w:rsidRPr="00BA09CA" w:rsidR="5E07D28C">
        <w:rPr>
          <w:rFonts w:ascii="Arial" w:hAnsi="Arial" w:cs="Arial"/>
          <w:sz w:val="20"/>
          <w:szCs w:val="20"/>
        </w:rPr>
        <w:t>ara</w:t>
      </w:r>
      <w:r w:rsidRPr="00BA09CA" w:rsidR="002644ED">
        <w:rPr>
          <w:rFonts w:ascii="Arial" w:hAnsi="Arial" w:eastAsia="Arial" w:cs="Arial"/>
          <w:sz w:val="20"/>
          <w:szCs w:val="20"/>
        </w:rPr>
        <w:t xml:space="preserve"> </w:t>
      </w:r>
      <w:r w:rsidRPr="00BA09CA" w:rsidR="00F139DC">
        <w:rPr>
          <w:rFonts w:ascii="Arial" w:hAnsi="Arial" w:cs="Arial"/>
          <w:sz w:val="20"/>
          <w:szCs w:val="20"/>
        </w:rPr>
        <w:t xml:space="preserve">respaldar el </w:t>
      </w:r>
      <w:r w:rsidRPr="00BA09CA" w:rsidR="00FA2728">
        <w:rPr>
          <w:rFonts w:ascii="Arial" w:hAnsi="Arial" w:cs="Arial"/>
          <w:sz w:val="20"/>
          <w:szCs w:val="20"/>
        </w:rPr>
        <w:t>compromiso</w:t>
      </w:r>
      <w:r w:rsidRPr="00BA09CA" w:rsidR="002644ED">
        <w:rPr>
          <w:rFonts w:ascii="Arial" w:hAnsi="Arial" w:eastAsia="Arial" w:cs="Arial"/>
          <w:sz w:val="20"/>
          <w:szCs w:val="20"/>
        </w:rPr>
        <w:t xml:space="preserve"> </w:t>
      </w:r>
      <w:r w:rsidRPr="00BA09CA" w:rsidR="00FA2728">
        <w:rPr>
          <w:rFonts w:ascii="Arial" w:hAnsi="Arial" w:cs="Arial"/>
          <w:sz w:val="20"/>
          <w:szCs w:val="20"/>
        </w:rPr>
        <w:t>derivado</w:t>
      </w:r>
      <w:r w:rsidRPr="00BA09CA" w:rsidR="002644ED">
        <w:rPr>
          <w:rFonts w:ascii="Arial" w:hAnsi="Arial" w:eastAsia="Arial" w:cs="Arial"/>
          <w:sz w:val="20"/>
          <w:szCs w:val="20"/>
        </w:rPr>
        <w:t xml:space="preserve"> </w:t>
      </w:r>
      <w:r w:rsidRPr="00BA09CA" w:rsidR="00942717">
        <w:rPr>
          <w:rFonts w:ascii="Arial" w:hAnsi="Arial" w:cs="Arial"/>
          <w:sz w:val="20"/>
          <w:szCs w:val="20"/>
        </w:rPr>
        <w:t>de</w:t>
      </w:r>
      <w:r w:rsidR="00857E92">
        <w:rPr>
          <w:rFonts w:ascii="Arial" w:hAnsi="Arial" w:cs="Arial"/>
          <w:sz w:val="20"/>
          <w:szCs w:val="20"/>
        </w:rPr>
        <w:t xml:space="preserve"> este</w:t>
      </w:r>
      <w:r w:rsidRPr="00BA09CA" w:rsidR="002644ED">
        <w:rPr>
          <w:rFonts w:ascii="Arial" w:hAnsi="Arial" w:eastAsia="Arial" w:cs="Arial"/>
          <w:sz w:val="20"/>
          <w:szCs w:val="20"/>
        </w:rPr>
        <w:t xml:space="preserve"> </w:t>
      </w:r>
      <w:r w:rsidRPr="00BA09CA">
        <w:rPr>
          <w:rFonts w:ascii="Arial" w:hAnsi="Arial" w:cs="Arial"/>
          <w:sz w:val="20"/>
          <w:szCs w:val="20"/>
        </w:rPr>
        <w:t>P</w:t>
      </w:r>
      <w:r w:rsidRPr="00BA09CA" w:rsidR="00FA2728">
        <w:rPr>
          <w:rFonts w:ascii="Arial" w:hAnsi="Arial" w:cs="Arial"/>
          <w:sz w:val="20"/>
          <w:szCs w:val="20"/>
        </w:rPr>
        <w:t>roceso</w:t>
      </w:r>
      <w:r w:rsidRPr="00BA09CA" w:rsidR="002644ED">
        <w:rPr>
          <w:rFonts w:ascii="Arial" w:hAnsi="Arial" w:eastAsia="Arial" w:cs="Arial"/>
          <w:sz w:val="20"/>
          <w:szCs w:val="20"/>
        </w:rPr>
        <w:t xml:space="preserve"> </w:t>
      </w:r>
      <w:r w:rsidRPr="00BA09CA" w:rsidR="00FA2728">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w:t>
      </w:r>
      <w:r w:rsidRPr="00BA09CA" w:rsidR="5E07D28C">
        <w:rPr>
          <w:rFonts w:ascii="Arial" w:hAnsi="Arial" w:cs="Arial"/>
          <w:sz w:val="20"/>
          <w:szCs w:val="20"/>
        </w:rPr>
        <w:t>ontratación,</w:t>
      </w:r>
      <w:r w:rsidRPr="00BA09CA" w:rsidR="0BD86E17">
        <w:rPr>
          <w:rFonts w:ascii="Arial" w:hAnsi="Arial" w:eastAsia="Arial" w:cs="Arial"/>
          <w:sz w:val="20"/>
          <w:szCs w:val="20"/>
        </w:rPr>
        <w:t xml:space="preserve"> </w:t>
      </w:r>
      <w:r w:rsidRPr="00BA09CA" w:rsidR="000F01C4">
        <w:rPr>
          <w:rFonts w:ascii="Arial" w:hAnsi="Arial" w:eastAsia="Arial" w:cs="Arial"/>
          <w:sz w:val="20"/>
          <w:szCs w:val="20"/>
        </w:rPr>
        <w:t>la Entidad</w:t>
      </w:r>
      <w:r w:rsidRPr="00BA09CA" w:rsidR="002644ED">
        <w:rPr>
          <w:rFonts w:ascii="Arial" w:hAnsi="Arial" w:eastAsia="Arial" w:cs="Arial"/>
          <w:sz w:val="20"/>
          <w:szCs w:val="20"/>
        </w:rPr>
        <w:t xml:space="preserve"> </w:t>
      </w:r>
      <w:r w:rsidRPr="00BA09CA" w:rsidR="00FA2728">
        <w:rPr>
          <w:rFonts w:ascii="Arial" w:hAnsi="Arial" w:cs="Arial"/>
          <w:sz w:val="20"/>
          <w:szCs w:val="20"/>
        </w:rPr>
        <w:t>cuenta</w:t>
      </w:r>
      <w:r w:rsidRPr="00BA09CA" w:rsidR="002644ED">
        <w:rPr>
          <w:rFonts w:ascii="Arial" w:hAnsi="Arial" w:eastAsia="Arial" w:cs="Arial"/>
          <w:sz w:val="20"/>
          <w:szCs w:val="20"/>
        </w:rPr>
        <w:t xml:space="preserve"> </w:t>
      </w:r>
      <w:r w:rsidRPr="00BA09CA" w:rsidR="00FA2728">
        <w:rPr>
          <w:rFonts w:ascii="Arial" w:hAnsi="Arial" w:cs="Arial"/>
          <w:sz w:val="20"/>
          <w:szCs w:val="20"/>
        </w:rPr>
        <w:t>con</w:t>
      </w:r>
      <w:r w:rsidRPr="00BA09CA" w:rsidR="002644ED">
        <w:rPr>
          <w:rFonts w:ascii="Arial" w:hAnsi="Arial" w:eastAsia="Arial" w:cs="Arial"/>
          <w:sz w:val="20"/>
          <w:szCs w:val="20"/>
        </w:rPr>
        <w:t xml:space="preserve"> </w:t>
      </w:r>
      <w:r w:rsidRPr="00BA09CA" w:rsidR="00FA2728">
        <w:rPr>
          <w:rFonts w:ascii="Arial" w:hAnsi="Arial" w:cs="Arial"/>
          <w:sz w:val="20"/>
          <w:szCs w:val="20"/>
        </w:rPr>
        <w:t>el</w:t>
      </w:r>
      <w:r w:rsidRPr="00BA09CA" w:rsidR="002644ED">
        <w:rPr>
          <w:rFonts w:ascii="Arial" w:hAnsi="Arial" w:eastAsia="Arial" w:cs="Arial"/>
          <w:sz w:val="20"/>
          <w:szCs w:val="20"/>
        </w:rPr>
        <w:t xml:space="preserve"> </w:t>
      </w:r>
      <w:r w:rsidRPr="00BA09CA" w:rsidR="00FA2728">
        <w:rPr>
          <w:rFonts w:ascii="Arial" w:hAnsi="Arial" w:cs="Arial"/>
          <w:sz w:val="20"/>
          <w:szCs w:val="20"/>
        </w:rPr>
        <w:t>siguiente</w:t>
      </w:r>
      <w:r w:rsidRPr="00BA09CA" w:rsidR="002644ED">
        <w:rPr>
          <w:rFonts w:ascii="Arial" w:hAnsi="Arial" w:eastAsia="Arial" w:cs="Arial"/>
          <w:sz w:val="20"/>
          <w:szCs w:val="20"/>
        </w:rPr>
        <w:t xml:space="preserve"> </w:t>
      </w:r>
      <w:r w:rsidRPr="00BA09CA" w:rsidR="7E19E108">
        <w:rPr>
          <w:rFonts w:ascii="Arial" w:hAnsi="Arial" w:cs="Arial"/>
          <w:sz w:val="20"/>
          <w:szCs w:val="20"/>
        </w:rPr>
        <w:t>C</w:t>
      </w:r>
      <w:r w:rsidRPr="00BA09CA" w:rsidR="5E07D28C">
        <w:rPr>
          <w:rFonts w:ascii="Arial" w:hAnsi="Arial" w:cs="Arial"/>
          <w:sz w:val="20"/>
          <w:szCs w:val="20"/>
        </w:rPr>
        <w:t>ertificado</w:t>
      </w:r>
      <w:r w:rsidRPr="00BA09CA" w:rsidR="002644ED">
        <w:rPr>
          <w:rFonts w:ascii="Arial" w:hAnsi="Arial" w:eastAsia="Arial" w:cs="Arial"/>
          <w:sz w:val="20"/>
          <w:szCs w:val="20"/>
        </w:rPr>
        <w:t xml:space="preserve"> </w:t>
      </w:r>
      <w:r w:rsidRPr="00BA09CA" w:rsidR="00FA2728">
        <w:rPr>
          <w:rFonts w:ascii="Arial" w:hAnsi="Arial" w:cs="Arial"/>
          <w:sz w:val="20"/>
          <w:szCs w:val="20"/>
        </w:rPr>
        <w:t>de</w:t>
      </w:r>
      <w:r w:rsidRPr="00BA09CA" w:rsidR="002644ED">
        <w:rPr>
          <w:rFonts w:ascii="Arial" w:hAnsi="Arial" w:eastAsia="Arial" w:cs="Arial"/>
          <w:sz w:val="20"/>
          <w:szCs w:val="20"/>
        </w:rPr>
        <w:t xml:space="preserve"> </w:t>
      </w:r>
      <w:r w:rsidRPr="00BA09CA" w:rsidR="14C87984">
        <w:rPr>
          <w:rFonts w:ascii="Arial" w:hAnsi="Arial" w:cs="Arial"/>
          <w:sz w:val="20"/>
          <w:szCs w:val="20"/>
        </w:rPr>
        <w:t>D</w:t>
      </w:r>
      <w:r w:rsidRPr="00BA09CA" w:rsidR="5E07D28C">
        <w:rPr>
          <w:rFonts w:ascii="Arial" w:hAnsi="Arial" w:cs="Arial"/>
          <w:sz w:val="20"/>
          <w:szCs w:val="20"/>
        </w:rPr>
        <w:t>isponibilidad</w:t>
      </w:r>
      <w:r w:rsidRPr="00BA09CA" w:rsidR="0BD86E17">
        <w:rPr>
          <w:rFonts w:ascii="Arial" w:hAnsi="Arial" w:eastAsia="Arial" w:cs="Arial"/>
          <w:sz w:val="20"/>
          <w:szCs w:val="20"/>
        </w:rPr>
        <w:t xml:space="preserve"> </w:t>
      </w:r>
      <w:r w:rsidRPr="00BA09CA" w:rsidR="56FE8F6A">
        <w:rPr>
          <w:rFonts w:ascii="Arial" w:hAnsi="Arial" w:cs="Arial"/>
          <w:sz w:val="20"/>
          <w:szCs w:val="20"/>
        </w:rPr>
        <w:t>P</w:t>
      </w:r>
      <w:r w:rsidRPr="00BA09CA" w:rsidR="5E07D28C">
        <w:rPr>
          <w:rFonts w:ascii="Arial" w:hAnsi="Arial" w:cs="Arial"/>
          <w:sz w:val="20"/>
          <w:szCs w:val="20"/>
        </w:rPr>
        <w:t>resupuestal</w:t>
      </w:r>
      <w:r w:rsidRPr="00BA09CA" w:rsidR="00FA2728">
        <w:rPr>
          <w:rFonts w:ascii="Arial" w:hAnsi="Arial" w:cs="Arial"/>
          <w:sz w:val="20"/>
          <w:szCs w:val="20"/>
        </w:rPr>
        <w:t>:</w:t>
      </w:r>
    </w:p>
    <w:p w:rsidRPr="00BA09CA" w:rsidR="00CA286F" w:rsidP="00BF2EB7" w:rsidRDefault="00CA286F" w14:paraId="5433F623" w14:textId="77777777">
      <w:pPr>
        <w:rPr>
          <w:rFonts w:ascii="Arial" w:hAnsi="Arial" w:eastAsia="Arial" w:cs="Arial"/>
          <w:sz w:val="20"/>
          <w:szCs w:val="20"/>
        </w:rPr>
      </w:pPr>
    </w:p>
    <w:tbl>
      <w:tblPr>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2979"/>
        <w:gridCol w:w="2898"/>
        <w:gridCol w:w="2931"/>
      </w:tblGrid>
      <w:tr w:rsidRPr="00E00011" w:rsidR="00BA09CA" w:rsidTr="00C97933" w14:paraId="720B3870" w14:textId="77777777">
        <w:trPr>
          <w:trHeight w:val="20"/>
          <w:jc w:val="center"/>
        </w:trPr>
        <w:tc>
          <w:tcPr>
            <w:tcW w:w="0" w:type="auto"/>
            <w:tcBorders>
              <w:top w:val="double" w:color="auto" w:sz="4" w:space="0"/>
              <w:bottom w:val="single" w:color="auto" w:sz="6" w:space="0"/>
            </w:tcBorders>
            <w:shd w:val="clear" w:color="auto" w:fill="404040" w:themeFill="text1" w:themeFillTint="BF"/>
            <w:vAlign w:val="center"/>
          </w:tcPr>
          <w:p w:rsidRPr="00BF2EB7" w:rsidR="00FA2728" w:rsidP="00BF2EB7" w:rsidRDefault="00FA2728" w14:paraId="65AC7024" w14:textId="64F82537">
            <w:pPr>
              <w:jc w:val="center"/>
              <w:rPr>
                <w:rFonts w:ascii="Arial" w:hAnsi="Arial" w:eastAsia="Arial,Times New Roman" w:cs="Arial"/>
                <w:b/>
                <w:bCs/>
                <w:color w:val="FFFFFF" w:themeColor="background1"/>
                <w:sz w:val="20"/>
                <w:szCs w:val="20"/>
              </w:rPr>
            </w:pPr>
            <w:r w:rsidRPr="00BF2EB7">
              <w:rPr>
                <w:rFonts w:ascii="Arial" w:hAnsi="Arial" w:cs="Arial"/>
                <w:b/>
                <w:bCs/>
                <w:color w:val="FFFFFF" w:themeColor="background1"/>
                <w:sz w:val="20"/>
                <w:szCs w:val="20"/>
              </w:rPr>
              <w:t>N</w:t>
            </w:r>
            <w:r w:rsidRPr="00BF2EB7" w:rsidR="00C356FF">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Pr="00BF2EB7" w:rsidR="002644ED">
              <w:rPr>
                <w:rFonts w:ascii="Arial" w:hAnsi="Arial" w:eastAsia="Arial,Times New Roman" w:cs="Arial"/>
                <w:b/>
                <w:bCs/>
                <w:color w:val="FFFFFF" w:themeColor="background1"/>
                <w:sz w:val="20"/>
                <w:szCs w:val="20"/>
              </w:rPr>
              <w:t xml:space="preserve"> </w:t>
            </w:r>
            <w:r w:rsidRPr="00BF2EB7" w:rsidR="0005201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Pr="00BF2EB7" w:rsidR="002644ED">
              <w:rPr>
                <w:rFonts w:ascii="Arial" w:hAnsi="Arial" w:eastAsia="Arial,Times New Roman" w:cs="Arial"/>
                <w:b/>
                <w:bCs/>
                <w:color w:val="FFFFFF" w:themeColor="background1"/>
                <w:sz w:val="20"/>
                <w:szCs w:val="20"/>
              </w:rPr>
              <w:t xml:space="preserve"> </w:t>
            </w:r>
            <w:r w:rsidRPr="00BF2EB7" w:rsidR="0005201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Pr="00BF2EB7" w:rsidR="002644ED">
              <w:rPr>
                <w:rFonts w:ascii="Arial" w:hAnsi="Arial" w:eastAsia="Arial,Times New Roman" w:cs="Arial"/>
                <w:b/>
                <w:bCs/>
                <w:color w:val="FFFFFF" w:themeColor="background1"/>
                <w:sz w:val="20"/>
                <w:szCs w:val="20"/>
              </w:rPr>
              <w:t xml:space="preserve"> </w:t>
            </w:r>
            <w:r w:rsidRPr="00BF2EB7" w:rsidR="0005201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color="auto" w:sz="4" w:space="0"/>
              <w:bottom w:val="single" w:color="auto" w:sz="6" w:space="0"/>
            </w:tcBorders>
            <w:shd w:val="clear" w:color="auto" w:fill="404040" w:themeFill="text1" w:themeFillTint="BF"/>
            <w:vAlign w:val="center"/>
          </w:tcPr>
          <w:p w:rsidRPr="00BF2EB7" w:rsidR="00FA2728" w:rsidP="00BF2EB7" w:rsidRDefault="00FA2728" w14:paraId="2356FF54" w14:textId="1EB8AE83">
            <w:pPr>
              <w:jc w:val="center"/>
              <w:rPr>
                <w:rFonts w:ascii="Arial" w:hAnsi="Arial" w:eastAsia="Arial,Times New Roman" w:cs="Arial"/>
                <w:b/>
                <w:bCs/>
                <w:color w:val="FFFFFF" w:themeColor="background1"/>
                <w:sz w:val="20"/>
                <w:szCs w:val="20"/>
              </w:rPr>
            </w:pPr>
            <w:r w:rsidRPr="00BF2EB7">
              <w:rPr>
                <w:rFonts w:ascii="Arial" w:hAnsi="Arial" w:cs="Arial"/>
                <w:b/>
                <w:bCs/>
                <w:color w:val="FFFFFF" w:themeColor="background1"/>
                <w:sz w:val="20"/>
                <w:szCs w:val="20"/>
              </w:rPr>
              <w:t>Fecha</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color="auto" w:sz="4" w:space="0"/>
              <w:bottom w:val="single" w:color="auto" w:sz="6" w:space="0"/>
            </w:tcBorders>
            <w:shd w:val="clear" w:color="auto" w:fill="404040" w:themeFill="text1" w:themeFillTint="BF"/>
            <w:vAlign w:val="center"/>
          </w:tcPr>
          <w:p w:rsidRPr="00BF2EB7" w:rsidR="00FA2728" w:rsidP="00BF2EB7" w:rsidRDefault="00FA2728" w14:paraId="5B8E02B8" w14:textId="28B073FB">
            <w:pPr>
              <w:jc w:val="center"/>
              <w:rPr>
                <w:rFonts w:ascii="Arial" w:hAnsi="Arial" w:eastAsia="Arial,Times New Roman" w:cs="Arial"/>
                <w:b/>
                <w:bCs/>
                <w:color w:val="FFFFFF" w:themeColor="background1"/>
                <w:sz w:val="20"/>
                <w:szCs w:val="20"/>
              </w:rPr>
            </w:pPr>
            <w:r w:rsidRPr="00BF2EB7">
              <w:rPr>
                <w:rFonts w:ascii="Arial" w:hAnsi="Arial" w:cs="Arial"/>
                <w:b/>
                <w:bCs/>
                <w:color w:val="FFFFFF" w:themeColor="background1"/>
                <w:sz w:val="20"/>
                <w:szCs w:val="20"/>
              </w:rPr>
              <w:t>Valor</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Pr="00E00011" w:rsidR="00BA09CA" w:rsidTr="00C97933" w14:paraId="5E8D190F" w14:textId="77777777">
        <w:trPr>
          <w:trHeight w:val="317"/>
          <w:jc w:val="center"/>
        </w:trPr>
        <w:tc>
          <w:tcPr>
            <w:tcW w:w="0" w:type="auto"/>
            <w:vMerge w:val="restart"/>
            <w:tcBorders>
              <w:top w:val="single" w:color="auto" w:sz="6" w:space="0"/>
            </w:tcBorders>
            <w:vAlign w:val="center"/>
          </w:tcPr>
          <w:p w:rsidRPr="001565DC" w:rsidR="00FA2728" w:rsidP="00BF2EB7" w:rsidRDefault="006F18F0" w14:paraId="33811A99" w14:textId="27F82A90">
            <w:pPr>
              <w:jc w:val="center"/>
              <w:rPr>
                <w:rFonts w:ascii="Arial" w:hAnsi="Arial" w:eastAsia="Arial,Times New Roman" w:cs="Arial"/>
                <w:sz w:val="20"/>
                <w:szCs w:val="20"/>
              </w:rPr>
            </w:pPr>
            <w:r w:rsidRPr="001565DC">
              <w:rPr>
                <w:rFonts w:ascii="Arial" w:hAnsi="Arial" w:cs="Arial"/>
                <w:sz w:val="20"/>
                <w:szCs w:val="20"/>
              </w:rPr>
              <w:t>9425</w:t>
            </w:r>
          </w:p>
        </w:tc>
        <w:tc>
          <w:tcPr>
            <w:tcW w:w="0" w:type="auto"/>
            <w:vMerge w:val="restart"/>
            <w:tcBorders>
              <w:top w:val="single" w:color="auto" w:sz="6" w:space="0"/>
            </w:tcBorders>
            <w:vAlign w:val="center"/>
          </w:tcPr>
          <w:p w:rsidRPr="001565DC" w:rsidR="00FA2728" w:rsidP="00BF2EB7" w:rsidRDefault="001565DC" w14:paraId="7AE6276F" w14:textId="1F2ABB51">
            <w:pPr>
              <w:jc w:val="center"/>
              <w:rPr>
                <w:rFonts w:ascii="Arial" w:hAnsi="Arial" w:eastAsia="Arial,Times New Roman" w:cs="Arial"/>
                <w:sz w:val="20"/>
                <w:szCs w:val="20"/>
              </w:rPr>
            </w:pPr>
            <w:r w:rsidRPr="001565DC">
              <w:rPr>
                <w:rFonts w:ascii="Arial" w:hAnsi="Arial" w:cs="Arial"/>
                <w:sz w:val="20"/>
                <w:szCs w:val="20"/>
              </w:rPr>
              <w:t>28 de marzo de 2025</w:t>
            </w:r>
          </w:p>
        </w:tc>
        <w:tc>
          <w:tcPr>
            <w:tcW w:w="0" w:type="auto"/>
            <w:vMerge w:val="restart"/>
            <w:tcBorders>
              <w:top w:val="single" w:color="auto" w:sz="6" w:space="0"/>
            </w:tcBorders>
            <w:vAlign w:val="center"/>
          </w:tcPr>
          <w:p w:rsidRPr="00D240DA" w:rsidR="00FA2728" w:rsidP="00BF2EB7" w:rsidRDefault="001565DC" w14:paraId="6A83D4F1" w14:textId="4DD55CA8">
            <w:pPr>
              <w:jc w:val="center"/>
              <w:rPr>
                <w:rFonts w:ascii="Arial" w:hAnsi="Arial" w:eastAsia="Arial,Times New Roman" w:cs="Arial"/>
                <w:color w:val="FF0000"/>
                <w:sz w:val="20"/>
                <w:szCs w:val="20"/>
              </w:rPr>
            </w:pPr>
            <w:r w:rsidRPr="00E7783B">
              <w:rPr>
                <w:rFonts w:ascii="Arial" w:hAnsi="Arial" w:cs="Arial"/>
                <w:sz w:val="20"/>
                <w:szCs w:val="20"/>
              </w:rPr>
              <w:t>$331</w:t>
            </w:r>
            <w:r w:rsidRPr="00E7783B" w:rsidR="00600C44">
              <w:rPr>
                <w:rFonts w:ascii="Arial" w:hAnsi="Arial" w:cs="Arial"/>
                <w:sz w:val="20"/>
                <w:szCs w:val="20"/>
              </w:rPr>
              <w:t>.</w:t>
            </w:r>
            <w:r w:rsidRPr="00E7783B" w:rsidR="003D2A19">
              <w:rPr>
                <w:rFonts w:ascii="Arial" w:hAnsi="Arial" w:cs="Arial"/>
                <w:sz w:val="20"/>
                <w:szCs w:val="20"/>
              </w:rPr>
              <w:t>516.</w:t>
            </w:r>
            <w:r w:rsidRPr="00E7783B" w:rsidR="00E7783B">
              <w:rPr>
                <w:rFonts w:ascii="Arial" w:hAnsi="Arial" w:cs="Arial"/>
                <w:sz w:val="20"/>
                <w:szCs w:val="20"/>
              </w:rPr>
              <w:t>565,20</w:t>
            </w:r>
          </w:p>
        </w:tc>
      </w:tr>
      <w:tr w:rsidRPr="00E00011" w:rsidR="00BA09CA" w:rsidTr="00C97933" w14:paraId="49DFED76" w14:textId="77777777">
        <w:trPr>
          <w:trHeight w:val="317"/>
          <w:jc w:val="center"/>
        </w:trPr>
        <w:tc>
          <w:tcPr>
            <w:tcW w:w="0" w:type="auto"/>
            <w:vMerge/>
            <w:vAlign w:val="center"/>
          </w:tcPr>
          <w:p w:rsidRPr="00E00011" w:rsidR="00FA2728" w:rsidP="00BF2EB7" w:rsidRDefault="00FA2728" w14:paraId="660749C9" w14:textId="77777777">
            <w:pPr>
              <w:jc w:val="center"/>
              <w:rPr>
                <w:rFonts w:ascii="Arial" w:hAnsi="Arial" w:cs="Arial"/>
                <w:b/>
                <w:bCs/>
                <w:sz w:val="20"/>
                <w:szCs w:val="20"/>
              </w:rPr>
            </w:pPr>
          </w:p>
        </w:tc>
        <w:tc>
          <w:tcPr>
            <w:tcW w:w="0" w:type="auto"/>
            <w:vMerge/>
            <w:vAlign w:val="center"/>
          </w:tcPr>
          <w:p w:rsidRPr="00E00011" w:rsidR="00FA2728" w:rsidP="00BF2EB7" w:rsidRDefault="00FA2728" w14:paraId="40A68F18" w14:textId="77777777">
            <w:pPr>
              <w:jc w:val="center"/>
              <w:rPr>
                <w:rFonts w:ascii="Arial" w:hAnsi="Arial" w:cs="Arial"/>
                <w:b/>
                <w:bCs/>
                <w:sz w:val="20"/>
                <w:szCs w:val="20"/>
              </w:rPr>
            </w:pPr>
          </w:p>
        </w:tc>
        <w:tc>
          <w:tcPr>
            <w:tcW w:w="0" w:type="auto"/>
            <w:vMerge/>
            <w:vAlign w:val="center"/>
          </w:tcPr>
          <w:p w:rsidRPr="00E00011" w:rsidR="00FA2728" w:rsidP="00BF2EB7" w:rsidRDefault="00FA2728" w14:paraId="50CC54D9" w14:textId="77777777">
            <w:pPr>
              <w:jc w:val="center"/>
              <w:rPr>
                <w:rFonts w:ascii="Arial" w:hAnsi="Arial" w:cs="Arial"/>
                <w:b/>
                <w:bCs/>
                <w:sz w:val="20"/>
                <w:szCs w:val="20"/>
              </w:rPr>
            </w:pPr>
          </w:p>
        </w:tc>
      </w:tr>
    </w:tbl>
    <w:p w:rsidRPr="00BA09CA" w:rsidR="006A68E5" w:rsidP="00BF2EB7" w:rsidRDefault="006A68E5" w14:paraId="0A118AA1" w14:textId="77777777">
      <w:pPr>
        <w:rPr>
          <w:rFonts w:ascii="Arial" w:hAnsi="Arial" w:cs="Arial"/>
          <w:sz w:val="20"/>
          <w:szCs w:val="20"/>
        </w:rPr>
      </w:pPr>
    </w:p>
    <w:p w:rsidRPr="00BA09CA" w:rsidR="0030445B" w:rsidP="00AB1346" w:rsidRDefault="0030445B" w14:paraId="10887056" w14:textId="77777777">
      <w:pPr>
        <w:jc w:val="both"/>
        <w:rPr>
          <w:rFonts w:ascii="Arial" w:hAnsi="Arial" w:eastAsia="Arial" w:cs="Arial"/>
          <w:sz w:val="20"/>
          <w:szCs w:val="20"/>
        </w:rPr>
      </w:pPr>
    </w:p>
    <w:p w:rsidRPr="00BA09CA" w:rsidR="00FA2728" w:rsidP="00AB1346" w:rsidRDefault="00FA2728" w14:paraId="0E0EAC2A" w14:textId="64D5D920">
      <w:pPr>
        <w:jc w:val="both"/>
        <w:rPr>
          <w:rFonts w:ascii="Arial" w:hAnsi="Arial" w:eastAsia="Arial" w:cs="Arial"/>
          <w:sz w:val="20"/>
          <w:szCs w:val="20"/>
        </w:rPr>
      </w:pP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necesidad</w:t>
      </w:r>
      <w:r w:rsidRPr="00BA09CA" w:rsidR="002644ED">
        <w:rPr>
          <w:rFonts w:ascii="Arial" w:hAnsi="Arial" w:eastAsia="Arial" w:cs="Arial"/>
          <w:sz w:val="20"/>
          <w:szCs w:val="20"/>
        </w:rPr>
        <w:t xml:space="preserve"> </w:t>
      </w:r>
      <w:r w:rsidRPr="00BA09CA">
        <w:rPr>
          <w:rFonts w:ascii="Arial" w:hAnsi="Arial" w:cs="Arial"/>
          <w:sz w:val="20"/>
          <w:szCs w:val="20"/>
        </w:rPr>
        <w:t>se</w:t>
      </w:r>
      <w:r w:rsidRPr="00BA09CA" w:rsidR="002644ED">
        <w:rPr>
          <w:rFonts w:ascii="Arial" w:hAnsi="Arial" w:eastAsia="Arial" w:cs="Arial"/>
          <w:sz w:val="20"/>
          <w:szCs w:val="20"/>
        </w:rPr>
        <w:t xml:space="preserve"> </w:t>
      </w:r>
      <w:r w:rsidRPr="00BA09CA">
        <w:rPr>
          <w:rFonts w:ascii="Arial" w:hAnsi="Arial" w:cs="Arial"/>
          <w:sz w:val="20"/>
          <w:szCs w:val="20"/>
        </w:rPr>
        <w:t>encuentra</w:t>
      </w:r>
      <w:r w:rsidRPr="00BA09CA" w:rsidR="002644ED">
        <w:rPr>
          <w:rFonts w:ascii="Arial" w:hAnsi="Arial" w:eastAsia="Arial" w:cs="Arial"/>
          <w:sz w:val="20"/>
          <w:szCs w:val="20"/>
        </w:rPr>
        <w:t xml:space="preserve"> </w:t>
      </w:r>
      <w:r w:rsidRPr="00BA09CA">
        <w:rPr>
          <w:rFonts w:ascii="Arial" w:hAnsi="Arial" w:cs="Arial"/>
          <w:sz w:val="20"/>
          <w:szCs w:val="20"/>
        </w:rPr>
        <w:t>incluida</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079D4B47">
        <w:rPr>
          <w:rFonts w:ascii="Arial" w:hAnsi="Arial" w:cs="Arial"/>
          <w:sz w:val="20"/>
          <w:szCs w:val="20"/>
        </w:rPr>
        <w:t>P</w:t>
      </w:r>
      <w:r w:rsidRPr="00BA09CA" w:rsidR="5E07D28C">
        <w:rPr>
          <w:rFonts w:ascii="Arial" w:hAnsi="Arial" w:cs="Arial"/>
          <w:sz w:val="20"/>
          <w:szCs w:val="20"/>
        </w:rPr>
        <w:t>lan</w:t>
      </w:r>
      <w:r w:rsidRPr="00BA09CA" w:rsidR="0BD86E17">
        <w:rPr>
          <w:rFonts w:ascii="Arial" w:hAnsi="Arial" w:eastAsia="Arial" w:cs="Arial"/>
          <w:sz w:val="20"/>
          <w:szCs w:val="20"/>
        </w:rPr>
        <w:t xml:space="preserve"> </w:t>
      </w:r>
      <w:r w:rsidRPr="00BA09CA" w:rsidR="1CC835F5">
        <w:rPr>
          <w:rFonts w:ascii="Arial" w:hAnsi="Arial" w:cs="Arial"/>
          <w:sz w:val="20"/>
          <w:szCs w:val="20"/>
        </w:rPr>
        <w:t>A</w:t>
      </w:r>
      <w:r w:rsidRPr="00BA09CA" w:rsidR="5E07D28C">
        <w:rPr>
          <w:rFonts w:ascii="Arial" w:hAnsi="Arial" w:cs="Arial"/>
          <w:sz w:val="20"/>
          <w:szCs w:val="20"/>
        </w:rPr>
        <w:t>nual</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sidR="34A0B45A">
        <w:rPr>
          <w:rFonts w:ascii="Arial" w:hAnsi="Arial" w:cs="Arial"/>
          <w:sz w:val="20"/>
          <w:szCs w:val="20"/>
        </w:rPr>
        <w:t>A</w:t>
      </w:r>
      <w:r w:rsidRPr="00BA09CA" w:rsidR="5E07D28C">
        <w:rPr>
          <w:rFonts w:ascii="Arial" w:hAnsi="Arial" w:cs="Arial"/>
          <w:sz w:val="20"/>
          <w:szCs w:val="20"/>
        </w:rPr>
        <w:t>dquisiciones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sidR="00E41DBB">
        <w:rPr>
          <w:rFonts w:ascii="Arial" w:hAnsi="Arial" w:cs="Arial"/>
          <w:sz w:val="20"/>
          <w:szCs w:val="20"/>
        </w:rPr>
        <w:t>Entidad</w:t>
      </w:r>
      <w:r w:rsidRPr="00BA09CA">
        <w:rPr>
          <w:rFonts w:ascii="Arial" w:hAnsi="Arial" w:cs="Arial"/>
          <w:sz w:val="20"/>
          <w:szCs w:val="20"/>
        </w:rPr>
        <w:t>.</w:t>
      </w:r>
    </w:p>
    <w:p w:rsidRPr="00BA09CA" w:rsidR="007E3FCA" w:rsidRDefault="007E3FCA" w14:paraId="557C32E6" w14:textId="77777777">
      <w:pPr>
        <w:jc w:val="both"/>
        <w:rPr>
          <w:rFonts w:ascii="Arial" w:hAnsi="Arial" w:eastAsia="Arial" w:cs="Arial"/>
          <w:sz w:val="20"/>
          <w:szCs w:val="20"/>
        </w:rPr>
      </w:pPr>
      <w:bookmarkStart w:name="_Hlk516131190" w:id="104"/>
    </w:p>
    <w:p w:rsidRPr="00BA09CA" w:rsidR="001F5D17" w:rsidP="00BF2EB7" w:rsidRDefault="001F5D17" w14:paraId="069D9A60" w14:textId="7B7E3C41">
      <w:pPr>
        <w:pStyle w:val="Capitulo1"/>
        <w:numPr>
          <w:ilvl w:val="0"/>
          <w:numId w:val="47"/>
        </w:numPr>
        <w:spacing w:line="240" w:lineRule="auto"/>
        <w:rPr>
          <w:rFonts w:ascii="Arial" w:hAnsi="Arial"/>
          <w:color w:val="auto"/>
          <w:sz w:val="20"/>
        </w:rPr>
      </w:pPr>
      <w:bookmarkStart w:name="_Toc424219434" w:id="105"/>
      <w:bookmarkStart w:name="_Toc504124487" w:id="106"/>
      <w:bookmarkStart w:name="_Toc508648246" w:id="107"/>
      <w:bookmarkStart w:name="_Toc508984030" w:id="108"/>
      <w:bookmarkStart w:name="_Toc509843860" w:id="109"/>
      <w:bookmarkStart w:name="_Toc511924768" w:id="110"/>
      <w:bookmarkStart w:name="_Toc520226857" w:id="111"/>
      <w:bookmarkStart w:name="_Toc520297827" w:id="112"/>
      <w:bookmarkStart w:name="_Toc520317092" w:id="113"/>
      <w:bookmarkStart w:name="_Ref531072997" w:id="114"/>
      <w:bookmarkStart w:name="_Toc533083693" w:id="115"/>
      <w:bookmarkStart w:name="_Toc35616183" w:id="116"/>
      <w:bookmarkStart w:name="_Toc40113314" w:id="117"/>
      <w:bookmarkStart w:name="_Toc108082877" w:id="118"/>
      <w:bookmarkStart w:name="_Toc154138817" w:id="119"/>
      <w:bookmarkEnd w:id="104"/>
      <w:r w:rsidRPr="02C9AE10">
        <w:rPr>
          <w:rFonts w:ascii="Arial" w:hAnsi="Arial"/>
          <w:color w:val="auto"/>
          <w:sz w:val="20"/>
        </w:rPr>
        <w:t>REGLAS</w:t>
      </w:r>
      <w:r w:rsidRPr="02C9AE10" w:rsidR="002644ED">
        <w:rPr>
          <w:rFonts w:ascii="Arial" w:hAnsi="Arial"/>
          <w:color w:val="auto"/>
          <w:sz w:val="20"/>
        </w:rPr>
        <w:t xml:space="preserve"> </w:t>
      </w:r>
      <w:r w:rsidRPr="02C9AE10">
        <w:rPr>
          <w:rFonts w:ascii="Arial" w:hAnsi="Arial"/>
          <w:color w:val="auto"/>
          <w:sz w:val="20"/>
        </w:rPr>
        <w:t>DE</w:t>
      </w:r>
      <w:r w:rsidRPr="02C9AE10" w:rsidR="002644ED">
        <w:rPr>
          <w:rFonts w:ascii="Arial" w:hAnsi="Arial"/>
          <w:color w:val="auto"/>
          <w:sz w:val="20"/>
        </w:rPr>
        <w:t xml:space="preserve"> </w:t>
      </w:r>
      <w:r w:rsidRPr="02C9AE10">
        <w:rPr>
          <w:rFonts w:ascii="Arial" w:hAnsi="Arial"/>
          <w:color w:val="auto"/>
          <w:sz w:val="20"/>
        </w:rPr>
        <w:t>SUBSANABILIDAD</w:t>
      </w:r>
      <w:bookmarkEnd w:id="105"/>
      <w:bookmarkEnd w:id="106"/>
      <w:bookmarkEnd w:id="107"/>
      <w:bookmarkEnd w:id="108"/>
      <w:bookmarkEnd w:id="109"/>
      <w:bookmarkEnd w:id="110"/>
      <w:bookmarkEnd w:id="111"/>
      <w:bookmarkEnd w:id="112"/>
      <w:bookmarkEnd w:id="113"/>
      <w:bookmarkEnd w:id="114"/>
      <w:bookmarkEnd w:id="115"/>
      <w:r w:rsidRPr="02C9AE10" w:rsidR="0071072B">
        <w:rPr>
          <w:rFonts w:ascii="Arial" w:hAnsi="Arial"/>
          <w:color w:val="auto"/>
          <w:sz w:val="20"/>
        </w:rPr>
        <w:t>, EXPLICACIONES Y ACLARACIONES</w:t>
      </w:r>
      <w:bookmarkStart w:name="_Hlk517248369" w:id="120"/>
      <w:bookmarkEnd w:id="116"/>
      <w:bookmarkEnd w:id="117"/>
      <w:bookmarkEnd w:id="118"/>
      <w:bookmarkEnd w:id="119"/>
      <w:r w:rsidRPr="02C9AE10" w:rsidR="0071072B">
        <w:rPr>
          <w:rFonts w:ascii="Arial" w:hAnsi="Arial"/>
          <w:color w:val="auto"/>
          <w:sz w:val="20"/>
        </w:rPr>
        <w:t xml:space="preserve"> </w:t>
      </w:r>
    </w:p>
    <w:p w:rsidRPr="00BA09CA" w:rsidR="000F4DEA" w:rsidP="00E63264" w:rsidRDefault="000F4DEA" w14:paraId="5DDBFD30" w14:textId="13B73130">
      <w:pPr>
        <w:autoSpaceDE w:val="0"/>
        <w:autoSpaceDN w:val="0"/>
        <w:adjustRightInd w:val="0"/>
        <w:spacing w:before="120" w:after="240"/>
        <w:jc w:val="both"/>
        <w:rPr>
          <w:rFonts w:ascii="Arial" w:hAnsi="Arial" w:cs="Arial"/>
          <w:sz w:val="20"/>
          <w:szCs w:val="20"/>
        </w:rPr>
      </w:pPr>
      <w:bookmarkStart w:name="_Hlk516131719" w:id="121"/>
      <w:bookmarkStart w:name="_Toc508648247" w:id="122"/>
      <w:bookmarkStart w:name="_Toc508984031" w:id="123"/>
      <w:bookmarkStart w:name="_Toc509843861" w:id="124"/>
      <w:bookmarkStart w:name="_Toc511924769" w:id="125"/>
      <w:r w:rsidRPr="00BA09CA">
        <w:rPr>
          <w:rFonts w:ascii="Arial" w:hAnsi="Arial" w:cs="Arial"/>
          <w:sz w:val="20"/>
          <w:szCs w:val="20"/>
        </w:rPr>
        <w:t xml:space="preserve">El </w:t>
      </w:r>
      <w:r w:rsidRPr="00BA09CA" w:rsidR="3CEA223C">
        <w:rPr>
          <w:rFonts w:ascii="Arial" w:hAnsi="Arial" w:cs="Arial"/>
          <w:sz w:val="20"/>
          <w:szCs w:val="20"/>
        </w:rPr>
        <w:t>P</w:t>
      </w:r>
      <w:r w:rsidRPr="00BA09CA" w:rsidR="05D40437">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Pr="00BA09CA" w:rsidR="008571C6">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Pr="00BA09CA" w:rsidR="00984B7C">
        <w:rPr>
          <w:rFonts w:ascii="Arial" w:hAnsi="Arial" w:cs="Arial"/>
          <w:sz w:val="20"/>
          <w:szCs w:val="20"/>
        </w:rPr>
        <w:t xml:space="preserve"> </w:t>
      </w:r>
      <w:r w:rsidRPr="00BA09CA">
        <w:rPr>
          <w:rFonts w:ascii="Arial" w:hAnsi="Arial" w:cs="Arial"/>
          <w:sz w:val="20"/>
          <w:szCs w:val="20"/>
        </w:rPr>
        <w:t xml:space="preserve">forma completa e íntegra, esto es, </w:t>
      </w:r>
      <w:r w:rsidRPr="00BA09CA" w:rsidR="008571C6">
        <w:rPr>
          <w:rFonts w:ascii="Arial" w:hAnsi="Arial" w:cs="Arial"/>
          <w:sz w:val="20"/>
          <w:szCs w:val="20"/>
        </w:rPr>
        <w:t xml:space="preserve">cumpliendo </w:t>
      </w:r>
      <w:r w:rsidR="005B1F02">
        <w:rPr>
          <w:rFonts w:ascii="Arial" w:hAnsi="Arial" w:cs="Arial"/>
          <w:sz w:val="20"/>
          <w:szCs w:val="20"/>
        </w:rPr>
        <w:t xml:space="preserve">con </w:t>
      </w:r>
      <w:r w:rsidRPr="00BA09CA" w:rsidR="008571C6">
        <w:rPr>
          <w:rFonts w:ascii="Arial" w:hAnsi="Arial" w:cs="Arial"/>
          <w:sz w:val="20"/>
          <w:szCs w:val="20"/>
        </w:rPr>
        <w:t xml:space="preserve">el contenido del </w:t>
      </w:r>
      <w:r w:rsidRPr="00BA09CA" w:rsidR="67052FC5">
        <w:rPr>
          <w:rFonts w:ascii="Arial" w:hAnsi="Arial" w:cs="Arial"/>
          <w:sz w:val="20"/>
          <w:szCs w:val="20"/>
        </w:rPr>
        <w:t>P</w:t>
      </w:r>
      <w:r w:rsidRPr="00BA09CA" w:rsidR="05D40437">
        <w:rPr>
          <w:rFonts w:ascii="Arial" w:hAnsi="Arial" w:cs="Arial"/>
          <w:sz w:val="20"/>
          <w:szCs w:val="20"/>
        </w:rPr>
        <w:t>liego</w:t>
      </w:r>
      <w:r w:rsidRPr="00BA09CA">
        <w:rPr>
          <w:rFonts w:ascii="Arial" w:hAnsi="Arial" w:cs="Arial"/>
          <w:sz w:val="20"/>
          <w:szCs w:val="20"/>
        </w:rPr>
        <w:t xml:space="preserve"> de </w:t>
      </w:r>
      <w:r w:rsidRPr="00BA09CA" w:rsidR="543FCCD8">
        <w:rPr>
          <w:rFonts w:ascii="Arial" w:hAnsi="Arial" w:cs="Arial"/>
          <w:sz w:val="20"/>
          <w:szCs w:val="20"/>
        </w:rPr>
        <w:t>C</w:t>
      </w:r>
      <w:r w:rsidRPr="00BA09CA" w:rsidR="05D40437">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Pr="00BA09CA" w:rsidR="00B13FA8">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Pr="00BA09CA" w:rsidR="008571C6">
        <w:rPr>
          <w:rFonts w:ascii="Arial" w:hAnsi="Arial" w:cs="Arial"/>
          <w:sz w:val="20"/>
          <w:szCs w:val="20"/>
        </w:rPr>
        <w:t xml:space="preserve"> </w:t>
      </w:r>
    </w:p>
    <w:p w:rsidRPr="00BA09CA" w:rsidR="00A676D0" w:rsidP="00AB1346" w:rsidRDefault="00946E15" w14:paraId="661DF465" w14:textId="7F7BA479">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Pr="00BA09CA" w:rsidR="09F2D3D4">
        <w:rPr>
          <w:rFonts w:ascii="Arial" w:hAnsi="Arial" w:cs="Arial"/>
          <w:sz w:val="20"/>
          <w:szCs w:val="20"/>
        </w:rPr>
        <w:t>E</w:t>
      </w:r>
      <w:r w:rsidRPr="00BA09CA" w:rsidR="457C50B0">
        <w:rPr>
          <w:rFonts w:ascii="Arial" w:hAnsi="Arial" w:cs="Arial"/>
          <w:sz w:val="20"/>
          <w:szCs w:val="20"/>
        </w:rPr>
        <w:t>ntidad</w:t>
      </w:r>
      <w:r w:rsidRPr="00BA09CA">
        <w:rPr>
          <w:rFonts w:ascii="Arial" w:hAnsi="Arial" w:cs="Arial"/>
          <w:sz w:val="20"/>
          <w:szCs w:val="20"/>
        </w:rPr>
        <w:t xml:space="preserve"> debe solicitar a los </w:t>
      </w:r>
      <w:r w:rsidRPr="00BA09CA" w:rsidR="5FA6A8B0">
        <w:rPr>
          <w:rFonts w:ascii="Arial" w:hAnsi="Arial" w:cs="Arial"/>
          <w:sz w:val="20"/>
          <w:szCs w:val="20"/>
        </w:rPr>
        <w:t>P</w:t>
      </w:r>
      <w:r w:rsidRPr="00BA09CA" w:rsidR="457C50B0">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Pr="00BA09CA" w:rsidR="457C50B0">
        <w:rPr>
          <w:rFonts w:ascii="Arial" w:hAnsi="Arial" w:cs="Arial"/>
          <w:sz w:val="20"/>
          <w:szCs w:val="20"/>
        </w:rPr>
        <w:t>solicitud</w:t>
      </w:r>
      <w:r w:rsidRPr="00BA09CA" w:rsidR="00BD3D27">
        <w:rPr>
          <w:rFonts w:ascii="Arial" w:hAnsi="Arial" w:cs="Arial"/>
          <w:sz w:val="20"/>
          <w:szCs w:val="20"/>
        </w:rPr>
        <w:t>es</w:t>
      </w:r>
      <w:r w:rsidRPr="00BA09CA">
        <w:rPr>
          <w:rFonts w:ascii="Arial" w:hAnsi="Arial" w:cs="Arial"/>
          <w:sz w:val="20"/>
          <w:szCs w:val="20"/>
        </w:rPr>
        <w:t xml:space="preserve"> de documentos que puedan ser subsana</w:t>
      </w:r>
      <w:r w:rsidR="00287CAA">
        <w:rPr>
          <w:rFonts w:ascii="Arial" w:hAnsi="Arial" w:cs="Arial"/>
          <w:sz w:val="20"/>
          <w:szCs w:val="20"/>
        </w:rPr>
        <w:t>dos</w:t>
      </w:r>
      <w:r w:rsidRPr="00BA09CA">
        <w:rPr>
          <w:rFonts w:ascii="Arial" w:hAnsi="Arial" w:cs="Arial"/>
          <w:sz w:val="20"/>
          <w:szCs w:val="20"/>
        </w:rPr>
        <w:t xml:space="preserve">. No obstante, los </w:t>
      </w:r>
      <w:r w:rsidRPr="00BA09CA" w:rsidR="5D010235">
        <w:rPr>
          <w:rFonts w:ascii="Arial" w:hAnsi="Arial" w:cs="Arial"/>
          <w:sz w:val="20"/>
          <w:szCs w:val="20"/>
        </w:rPr>
        <w:t>P</w:t>
      </w:r>
      <w:r w:rsidRPr="00BA09CA" w:rsidR="457C50B0">
        <w:rPr>
          <w:rFonts w:ascii="Arial" w:hAnsi="Arial" w:cs="Arial"/>
          <w:sz w:val="20"/>
          <w:szCs w:val="20"/>
        </w:rPr>
        <w:t>roponentes</w:t>
      </w:r>
      <w:r w:rsidRPr="00BA09CA">
        <w:rPr>
          <w:rFonts w:ascii="Arial" w:hAnsi="Arial" w:cs="Arial"/>
          <w:sz w:val="20"/>
          <w:szCs w:val="20"/>
        </w:rPr>
        <w:t xml:space="preserve"> no podrán completar, adicionar</w:t>
      </w:r>
      <w:r w:rsidRPr="00BA09CA" w:rsidR="006D03F1">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Pr="00BA09CA" w:rsidR="3EC5D108">
        <w:rPr>
          <w:rFonts w:ascii="Arial" w:hAnsi="Arial" w:cs="Arial"/>
          <w:sz w:val="20"/>
          <w:szCs w:val="20"/>
        </w:rPr>
        <w:t>ni tampoco en los factores de desempate,</w:t>
      </w:r>
      <w:r w:rsidRPr="00BA09CA" w:rsidR="457C50B0">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Pr="00BA09CA" w:rsidR="457C50B0">
        <w:rPr>
          <w:rFonts w:ascii="Arial" w:hAnsi="Arial" w:cs="Arial"/>
          <w:sz w:val="20"/>
          <w:szCs w:val="20"/>
        </w:rPr>
        <w:t xml:space="preserve">Los </w:t>
      </w:r>
      <w:r w:rsidRPr="00BA09CA" w:rsidR="6ACD8A03">
        <w:rPr>
          <w:rFonts w:ascii="Arial" w:hAnsi="Arial" w:cs="Arial"/>
          <w:sz w:val="20"/>
          <w:szCs w:val="20"/>
        </w:rPr>
        <w:t>P</w:t>
      </w:r>
      <w:r w:rsidRPr="00BA09CA" w:rsidR="457C50B0">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Pr="00BA09CA" w:rsidR="00AB6A26">
        <w:rPr>
          <w:rFonts w:ascii="Arial" w:hAnsi="Arial" w:cs="Arial"/>
          <w:sz w:val="20"/>
          <w:szCs w:val="20"/>
        </w:rPr>
        <w:t xml:space="preserve"> </w:t>
      </w:r>
      <w:r w:rsidRPr="00BA09CA" w:rsidR="005A1074">
        <w:rPr>
          <w:rFonts w:ascii="Arial" w:hAnsi="Arial" w:cs="Arial"/>
          <w:sz w:val="20"/>
          <w:szCs w:val="20"/>
        </w:rPr>
        <w:t>tres</w:t>
      </w:r>
      <w:r w:rsidRPr="00BA09CA">
        <w:rPr>
          <w:rFonts w:ascii="Arial" w:hAnsi="Arial" w:cs="Arial"/>
          <w:sz w:val="20"/>
          <w:szCs w:val="20"/>
        </w:rPr>
        <w:t xml:space="preserve"> (</w:t>
      </w:r>
      <w:r w:rsidRPr="00BA09CA" w:rsidR="005A1074">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Pr="00BA09CA" w:rsidR="003504CB">
        <w:rPr>
          <w:rFonts w:ascii="Arial" w:hAnsi="Arial" w:cs="Arial"/>
          <w:sz w:val="20"/>
          <w:szCs w:val="20"/>
        </w:rPr>
        <w:t xml:space="preserve">publicación </w:t>
      </w:r>
      <w:r w:rsidRPr="00BA09CA">
        <w:rPr>
          <w:rFonts w:ascii="Arial" w:hAnsi="Arial" w:cs="Arial"/>
          <w:sz w:val="20"/>
          <w:szCs w:val="20"/>
        </w:rPr>
        <w:t xml:space="preserve">del informe de evaluación. </w:t>
      </w:r>
    </w:p>
    <w:p w:rsidRPr="00BA09CA" w:rsidR="007B7557" w:rsidP="00AB1346" w:rsidRDefault="00751BCE" w14:paraId="5C41BCB8" w14:textId="6934CA64">
      <w:pPr>
        <w:autoSpaceDE w:val="0"/>
        <w:autoSpaceDN w:val="0"/>
        <w:adjustRightInd w:val="0"/>
        <w:spacing w:before="120" w:after="240"/>
        <w:jc w:val="both"/>
      </w:pPr>
      <w:r w:rsidRPr="00BA09CA">
        <w:rPr>
          <w:rFonts w:ascii="Arial" w:hAnsi="Arial" w:cs="Arial"/>
          <w:sz w:val="20"/>
          <w:szCs w:val="20"/>
        </w:rPr>
        <w:t>En</w:t>
      </w:r>
      <w:r w:rsidRPr="00BA09CA">
        <w:rPr>
          <w:rFonts w:ascii="Arial" w:hAnsi="Arial" w:eastAsia="Arial" w:cs="Arial"/>
          <w:sz w:val="20"/>
          <w:szCs w:val="20"/>
        </w:rPr>
        <w:t xml:space="preserve"> </w:t>
      </w:r>
      <w:r w:rsidRPr="00BA09CA" w:rsidR="008571C6">
        <w:rPr>
          <w:rFonts w:ascii="Arial" w:hAnsi="Arial" w:cs="Arial"/>
          <w:sz w:val="20"/>
          <w:szCs w:val="20"/>
        </w:rPr>
        <w:t>caso de</w:t>
      </w:r>
      <w:r w:rsidRPr="00BA09CA">
        <w:rPr>
          <w:rFonts w:ascii="Arial" w:hAnsi="Arial" w:eastAsia="Arial" w:cs="Arial"/>
          <w:sz w:val="20"/>
          <w:szCs w:val="20"/>
        </w:rPr>
        <w:t xml:space="preserve"> </w:t>
      </w:r>
      <w:r w:rsidRPr="00BA09CA">
        <w:rPr>
          <w:rFonts w:ascii="Arial" w:hAnsi="Arial" w:cs="Arial"/>
          <w:sz w:val="20"/>
          <w:szCs w:val="20"/>
        </w:rPr>
        <w:t>que</w:t>
      </w:r>
      <w:r w:rsidRPr="00BA09CA">
        <w:rPr>
          <w:rFonts w:ascii="Arial" w:hAnsi="Arial" w:eastAsia="Arial" w:cs="Arial"/>
          <w:sz w:val="20"/>
          <w:szCs w:val="20"/>
        </w:rPr>
        <w:t xml:space="preserve"> </w:t>
      </w:r>
      <w:r w:rsidRPr="00BA09CA">
        <w:rPr>
          <w:rFonts w:ascii="Arial" w:hAnsi="Arial" w:cs="Arial"/>
          <w:sz w:val="20"/>
          <w:szCs w:val="20"/>
        </w:rPr>
        <w:t>la</w:t>
      </w:r>
      <w:r w:rsidRPr="00BA09CA">
        <w:rPr>
          <w:rFonts w:ascii="Arial" w:hAnsi="Arial" w:eastAsia="Arial" w:cs="Arial"/>
          <w:sz w:val="20"/>
          <w:szCs w:val="20"/>
        </w:rPr>
        <w:t xml:space="preserve"> </w:t>
      </w:r>
      <w:r w:rsidRPr="00BA09CA" w:rsidDel="00E41DBB" w:rsidR="7E55E1AD">
        <w:rPr>
          <w:rFonts w:ascii="Arial" w:hAnsi="Arial" w:cs="Arial"/>
          <w:sz w:val="20"/>
          <w:szCs w:val="20"/>
        </w:rPr>
        <w:t>E</w:t>
      </w:r>
      <w:r w:rsidRPr="00BA09CA" w:rsidDel="00E41DBB" w:rsidR="51FA3B49">
        <w:rPr>
          <w:rFonts w:ascii="Arial" w:hAnsi="Arial" w:cs="Arial"/>
          <w:sz w:val="20"/>
          <w:szCs w:val="20"/>
        </w:rPr>
        <w:t>ntidad</w:t>
      </w:r>
      <w:r w:rsidRPr="00BA09CA">
        <w:rPr>
          <w:rFonts w:ascii="Arial" w:hAnsi="Arial" w:eastAsia="Arial" w:cs="Arial"/>
          <w:sz w:val="20"/>
          <w:szCs w:val="20"/>
        </w:rPr>
        <w:t xml:space="preserve"> </w:t>
      </w:r>
      <w:r w:rsidRPr="00BA09CA" w:rsidR="582A6BF8">
        <w:rPr>
          <w:rFonts w:ascii="Arial" w:hAnsi="Arial" w:cs="Arial"/>
          <w:sz w:val="20"/>
          <w:szCs w:val="20"/>
        </w:rPr>
        <w:t>no hubiese advertido durante el proceso de evaluación</w:t>
      </w:r>
      <w:r w:rsidRPr="00BA09CA">
        <w:rPr>
          <w:rFonts w:ascii="Arial" w:hAnsi="Arial" w:eastAsia="Arial" w:cs="Arial"/>
          <w:sz w:val="20"/>
          <w:szCs w:val="20"/>
        </w:rPr>
        <w:t xml:space="preserve"> </w:t>
      </w:r>
      <w:r w:rsidRPr="00BA09CA">
        <w:rPr>
          <w:rFonts w:ascii="Arial" w:hAnsi="Arial" w:cs="Arial"/>
          <w:sz w:val="20"/>
          <w:szCs w:val="20"/>
        </w:rPr>
        <w:t>la</w:t>
      </w:r>
      <w:r w:rsidRPr="00BA09CA">
        <w:rPr>
          <w:rFonts w:ascii="Arial" w:hAnsi="Arial" w:eastAsia="Arial" w:cs="Arial"/>
          <w:sz w:val="20"/>
          <w:szCs w:val="20"/>
        </w:rPr>
        <w:t xml:space="preserve"> </w:t>
      </w:r>
      <w:r w:rsidRPr="00BA09CA">
        <w:rPr>
          <w:rFonts w:ascii="Arial" w:hAnsi="Arial" w:cs="Arial"/>
          <w:sz w:val="20"/>
          <w:szCs w:val="20"/>
        </w:rPr>
        <w:t>ausencia</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 xml:space="preserve">requisitos o la falta de documentos referentes a la futura contratación o al </w:t>
      </w:r>
      <w:r w:rsidRPr="00BA09CA" w:rsidR="00AD1AC1">
        <w:rPr>
          <w:rFonts w:ascii="Arial" w:hAnsi="Arial" w:cs="Arial"/>
          <w:sz w:val="20"/>
          <w:szCs w:val="20"/>
        </w:rPr>
        <w:t>P</w:t>
      </w:r>
      <w:r w:rsidRPr="00BA09CA" w:rsidR="51FA3B49">
        <w:rPr>
          <w:rFonts w:ascii="Arial" w:hAnsi="Arial" w:cs="Arial"/>
          <w:sz w:val="20"/>
          <w:szCs w:val="20"/>
        </w:rPr>
        <w:t>roponente</w:t>
      </w:r>
      <w:r w:rsidRPr="00BA09CA" w:rsidR="006A64A0">
        <w:rPr>
          <w:rFonts w:ascii="Arial" w:hAnsi="Arial" w:cs="Arial"/>
          <w:sz w:val="20"/>
          <w:szCs w:val="20"/>
        </w:rPr>
        <w:t>,</w:t>
      </w:r>
      <w:r w:rsidRPr="00BA09CA" w:rsidR="00AF67EB">
        <w:rPr>
          <w:rFonts w:ascii="Arial" w:hAnsi="Arial" w:cs="Arial"/>
          <w:sz w:val="20"/>
          <w:szCs w:val="20"/>
        </w:rPr>
        <w:t xml:space="preserve"> ya sea en relación </w:t>
      </w:r>
      <w:r w:rsidRPr="00BA09CA" w:rsidR="006A64A0">
        <w:rPr>
          <w:rFonts w:ascii="Arial" w:hAnsi="Arial" w:cs="Arial"/>
          <w:sz w:val="20"/>
          <w:szCs w:val="20"/>
        </w:rPr>
        <w:t>con los</w:t>
      </w:r>
      <w:r w:rsidRPr="00BA09CA" w:rsidR="00AF67EB">
        <w:rPr>
          <w:rFonts w:ascii="Arial" w:hAnsi="Arial" w:cs="Arial"/>
          <w:sz w:val="20"/>
          <w:szCs w:val="20"/>
        </w:rPr>
        <w:t xml:space="preserve"> requisitos habilitantes o </w:t>
      </w:r>
      <w:r w:rsidRPr="00BA09CA" w:rsidR="006A64A0">
        <w:rPr>
          <w:rFonts w:ascii="Arial" w:hAnsi="Arial" w:cs="Arial"/>
          <w:sz w:val="20"/>
          <w:szCs w:val="20"/>
        </w:rPr>
        <w:t>para aclarar</w:t>
      </w:r>
      <w:r w:rsidRPr="00BA09CA" w:rsidR="005A071E">
        <w:rPr>
          <w:rFonts w:ascii="Arial" w:hAnsi="Arial" w:cs="Arial"/>
          <w:sz w:val="20"/>
          <w:szCs w:val="20"/>
        </w:rPr>
        <w:t xml:space="preserve"> aspectos que otorgan puntaje</w:t>
      </w:r>
      <w:r w:rsidRPr="00BA09CA" w:rsidR="1DD4FEF3">
        <w:rPr>
          <w:rFonts w:ascii="Arial" w:hAnsi="Arial" w:cs="Arial"/>
          <w:sz w:val="20"/>
          <w:szCs w:val="20"/>
        </w:rPr>
        <w:t xml:space="preserve"> o rela</w:t>
      </w:r>
      <w:r w:rsidR="00465E65">
        <w:rPr>
          <w:rFonts w:ascii="Arial" w:hAnsi="Arial" w:cs="Arial"/>
          <w:sz w:val="20"/>
          <w:szCs w:val="20"/>
        </w:rPr>
        <w:t>tivos</w:t>
      </w:r>
      <w:r w:rsidRPr="00BA09CA" w:rsidR="1DD4FEF3">
        <w:rPr>
          <w:rFonts w:ascii="Arial" w:hAnsi="Arial" w:cs="Arial"/>
          <w:sz w:val="20"/>
          <w:szCs w:val="20"/>
        </w:rPr>
        <w:t xml:space="preserve"> </w:t>
      </w:r>
      <w:r w:rsidR="00D367E5">
        <w:rPr>
          <w:rFonts w:ascii="Arial" w:hAnsi="Arial" w:cs="Arial"/>
          <w:sz w:val="20"/>
          <w:szCs w:val="20"/>
        </w:rPr>
        <w:t>a</w:t>
      </w:r>
      <w:r w:rsidRPr="00BA09CA" w:rsidR="00D367E5">
        <w:rPr>
          <w:rFonts w:ascii="Arial" w:hAnsi="Arial" w:cs="Arial"/>
          <w:sz w:val="20"/>
          <w:szCs w:val="20"/>
        </w:rPr>
        <w:t xml:space="preserve"> </w:t>
      </w:r>
      <w:r w:rsidRPr="00BA09CA" w:rsidR="1DD4FEF3">
        <w:rPr>
          <w:rFonts w:ascii="Arial" w:hAnsi="Arial" w:cs="Arial"/>
          <w:sz w:val="20"/>
          <w:szCs w:val="20"/>
        </w:rPr>
        <w:t>los factores de desempate</w:t>
      </w:r>
      <w:r w:rsidRPr="00BA09CA" w:rsidR="008571C6">
        <w:rPr>
          <w:rFonts w:ascii="Arial" w:hAnsi="Arial" w:cs="Arial"/>
          <w:sz w:val="20"/>
          <w:szCs w:val="20"/>
        </w:rPr>
        <w:t xml:space="preserve"> y</w:t>
      </w:r>
      <w:r w:rsidRPr="00BA09CA" w:rsidR="0D6029A8">
        <w:rPr>
          <w:rFonts w:ascii="Arial" w:hAnsi="Arial" w:cs="Arial"/>
          <w:sz w:val="20"/>
          <w:szCs w:val="20"/>
        </w:rPr>
        <w:t>, por ende</w:t>
      </w:r>
      <w:r w:rsidR="007579F8">
        <w:rPr>
          <w:rFonts w:ascii="Arial" w:hAnsi="Arial" w:cs="Arial"/>
          <w:sz w:val="20"/>
          <w:szCs w:val="20"/>
        </w:rPr>
        <w:t>,</w:t>
      </w:r>
      <w:r w:rsidRPr="00BA09CA" w:rsidR="008571C6">
        <w:rPr>
          <w:rFonts w:ascii="Arial" w:hAnsi="Arial" w:cs="Arial"/>
          <w:sz w:val="20"/>
          <w:szCs w:val="20"/>
        </w:rPr>
        <w:t xml:space="preserve"> no los haya requerido, podrá </w:t>
      </w:r>
      <w:r w:rsidRPr="00BA09CA" w:rsidR="00713CE4">
        <w:rPr>
          <w:rFonts w:ascii="Arial" w:hAnsi="Arial" w:cs="Arial"/>
          <w:sz w:val="20"/>
          <w:szCs w:val="20"/>
        </w:rPr>
        <w:t>hacerl</w:t>
      </w:r>
      <w:r w:rsidRPr="00BA09CA" w:rsidR="004D4A6E">
        <w:rPr>
          <w:rFonts w:ascii="Arial" w:hAnsi="Arial" w:cs="Arial"/>
          <w:sz w:val="20"/>
          <w:szCs w:val="20"/>
        </w:rPr>
        <w:t>o</w:t>
      </w:r>
      <w:r w:rsidRPr="00BA09CA" w:rsidR="2F9D0925">
        <w:rPr>
          <w:rFonts w:ascii="Arial" w:hAnsi="Arial" w:cs="Arial"/>
          <w:sz w:val="20"/>
          <w:szCs w:val="20"/>
        </w:rPr>
        <w:t xml:space="preserve"> posteriormente</w:t>
      </w:r>
      <w:r w:rsidRPr="00BA09CA">
        <w:rPr>
          <w:rFonts w:ascii="Arial" w:hAnsi="Arial" w:eastAsia="Arial" w:cs="Arial"/>
          <w:sz w:val="20"/>
          <w:szCs w:val="20"/>
        </w:rPr>
        <w:t xml:space="preserve">, </w:t>
      </w:r>
      <w:r w:rsidRPr="00BA09CA">
        <w:rPr>
          <w:rFonts w:ascii="Arial" w:hAnsi="Arial" w:cs="Arial"/>
          <w:sz w:val="20"/>
          <w:szCs w:val="20"/>
        </w:rPr>
        <w:t>otorgándole</w:t>
      </w:r>
      <w:r w:rsidRPr="00BA09CA">
        <w:rPr>
          <w:rFonts w:ascii="Arial" w:hAnsi="Arial" w:eastAsia="Arial" w:cs="Arial"/>
          <w:sz w:val="20"/>
          <w:szCs w:val="20"/>
        </w:rPr>
        <w:t xml:space="preserve"> </w:t>
      </w:r>
      <w:r w:rsidRPr="00BA09CA" w:rsidR="004D4A6E">
        <w:rPr>
          <w:rFonts w:ascii="Arial" w:hAnsi="Arial" w:cs="Arial"/>
          <w:sz w:val="20"/>
          <w:szCs w:val="20"/>
        </w:rPr>
        <w:t>al Proponente</w:t>
      </w:r>
      <w:r w:rsidRPr="00BA09CA" w:rsidR="51FA3B49">
        <w:rPr>
          <w:rFonts w:ascii="Arial" w:hAnsi="Arial" w:eastAsia="Arial" w:cs="Arial"/>
          <w:sz w:val="20"/>
          <w:szCs w:val="20"/>
        </w:rPr>
        <w:t xml:space="preserve"> </w:t>
      </w:r>
      <w:r w:rsidRPr="00BA09CA">
        <w:rPr>
          <w:rFonts w:ascii="Arial" w:hAnsi="Arial" w:cs="Arial"/>
          <w:sz w:val="20"/>
          <w:szCs w:val="20"/>
        </w:rPr>
        <w:t>un</w:t>
      </w:r>
      <w:r w:rsidRPr="00BA09CA">
        <w:rPr>
          <w:rFonts w:ascii="Arial" w:hAnsi="Arial" w:eastAsia="Arial" w:cs="Arial"/>
          <w:sz w:val="20"/>
          <w:szCs w:val="20"/>
        </w:rPr>
        <w:t xml:space="preserve"> </w:t>
      </w:r>
      <w:r w:rsidRPr="00BA09CA">
        <w:rPr>
          <w:rFonts w:ascii="Arial" w:hAnsi="Arial" w:cs="Arial"/>
          <w:sz w:val="20"/>
          <w:szCs w:val="20"/>
        </w:rPr>
        <w:t>término</w:t>
      </w:r>
      <w:r w:rsidRPr="00BA09CA">
        <w:rPr>
          <w:rFonts w:ascii="Arial" w:hAnsi="Arial" w:eastAsia="Arial" w:cs="Arial"/>
          <w:sz w:val="20"/>
          <w:szCs w:val="20"/>
        </w:rPr>
        <w:t xml:space="preserve"> </w:t>
      </w:r>
      <w:r w:rsidRPr="00BA09CA">
        <w:rPr>
          <w:rFonts w:ascii="Arial" w:hAnsi="Arial" w:cs="Arial"/>
          <w:sz w:val="20"/>
          <w:szCs w:val="20"/>
        </w:rPr>
        <w:t>igual</w:t>
      </w:r>
      <w:r w:rsidRPr="00BA09CA">
        <w:rPr>
          <w:rFonts w:ascii="Arial" w:hAnsi="Arial" w:eastAsia="Arial" w:cs="Arial"/>
          <w:sz w:val="20"/>
          <w:szCs w:val="20"/>
        </w:rPr>
        <w:t xml:space="preserve"> </w:t>
      </w:r>
      <w:r w:rsidRPr="00BA09CA">
        <w:rPr>
          <w:rFonts w:ascii="Arial" w:hAnsi="Arial" w:cs="Arial"/>
          <w:sz w:val="20"/>
          <w:szCs w:val="20"/>
        </w:rPr>
        <w:t>al</w:t>
      </w:r>
      <w:r w:rsidRPr="00BA09CA">
        <w:rPr>
          <w:rFonts w:ascii="Arial" w:hAnsi="Arial" w:eastAsia="Arial" w:cs="Arial"/>
          <w:sz w:val="20"/>
          <w:szCs w:val="20"/>
        </w:rPr>
        <w:t xml:space="preserve"> </w:t>
      </w:r>
      <w:r w:rsidRPr="00BA09CA">
        <w:rPr>
          <w:rFonts w:ascii="Arial" w:hAnsi="Arial" w:cs="Arial"/>
          <w:sz w:val="20"/>
          <w:szCs w:val="20"/>
        </w:rPr>
        <w:t>establecido</w:t>
      </w:r>
      <w:r w:rsidRPr="00BA09CA">
        <w:rPr>
          <w:rFonts w:ascii="Arial" w:hAnsi="Arial" w:eastAsia="Arial" w:cs="Arial"/>
          <w:sz w:val="20"/>
          <w:szCs w:val="20"/>
        </w:rPr>
        <w:t xml:space="preserve"> </w:t>
      </w:r>
      <w:r w:rsidRPr="00BA09CA">
        <w:rPr>
          <w:rFonts w:ascii="Arial" w:hAnsi="Arial" w:cs="Arial"/>
          <w:sz w:val="20"/>
          <w:szCs w:val="20"/>
        </w:rPr>
        <w:t>para</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Pr>
          <w:rFonts w:ascii="Arial" w:hAnsi="Arial" w:cs="Arial"/>
          <w:sz w:val="20"/>
          <w:szCs w:val="20"/>
        </w:rPr>
        <w:t>traslado</w:t>
      </w:r>
      <w:r w:rsidRPr="00BA09CA">
        <w:rPr>
          <w:rFonts w:ascii="Arial" w:hAnsi="Arial" w:eastAsia="Arial" w:cs="Arial"/>
          <w:sz w:val="20"/>
          <w:szCs w:val="20"/>
        </w:rPr>
        <w:t xml:space="preserve"> </w:t>
      </w:r>
      <w:r w:rsidRPr="00BA09CA">
        <w:rPr>
          <w:rFonts w:ascii="Arial" w:hAnsi="Arial" w:cs="Arial"/>
          <w:sz w:val="20"/>
          <w:szCs w:val="20"/>
        </w:rPr>
        <w:t>del</w:t>
      </w:r>
      <w:r w:rsidRPr="00BA09CA">
        <w:rPr>
          <w:rFonts w:ascii="Arial" w:hAnsi="Arial" w:eastAsia="Arial" w:cs="Arial"/>
          <w:sz w:val="20"/>
          <w:szCs w:val="20"/>
        </w:rPr>
        <w:t xml:space="preserve"> </w:t>
      </w:r>
      <w:r w:rsidRPr="00BA09CA">
        <w:rPr>
          <w:rFonts w:ascii="Arial" w:hAnsi="Arial" w:cs="Arial"/>
          <w:sz w:val="20"/>
          <w:szCs w:val="20"/>
        </w:rPr>
        <w:t>informe</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evaluación</w:t>
      </w:r>
      <w:r w:rsidRPr="00BA09CA">
        <w:rPr>
          <w:rFonts w:ascii="Arial" w:hAnsi="Arial" w:eastAsia="Arial" w:cs="Arial"/>
          <w:sz w:val="20"/>
          <w:szCs w:val="20"/>
        </w:rPr>
        <w:t>,</w:t>
      </w:r>
      <w:r w:rsidRPr="00BA09CA" w:rsidDel="008C5B46" w:rsidR="008C5B46">
        <w:rPr>
          <w:rFonts w:ascii="Arial" w:hAnsi="Arial" w:eastAsia="Arial" w:cs="Arial"/>
          <w:sz w:val="20"/>
          <w:szCs w:val="20"/>
        </w:rPr>
        <w:t xml:space="preserve"> </w:t>
      </w:r>
      <w:r w:rsidRPr="00BA09CA">
        <w:rPr>
          <w:rFonts w:ascii="Arial" w:hAnsi="Arial" w:cs="Arial"/>
          <w:sz w:val="20"/>
          <w:szCs w:val="20"/>
        </w:rPr>
        <w:t>con</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Pr>
          <w:rFonts w:ascii="Arial" w:hAnsi="Arial" w:cs="Arial"/>
          <w:sz w:val="20"/>
          <w:szCs w:val="20"/>
        </w:rPr>
        <w:t>fin</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que</w:t>
      </w:r>
      <w:r w:rsidRPr="00BA09CA">
        <w:rPr>
          <w:rFonts w:ascii="Arial" w:hAnsi="Arial" w:eastAsia="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Pr="00BA09CA" w:rsidR="286D7961">
        <w:rPr>
          <w:rFonts w:ascii="Arial" w:hAnsi="Arial" w:cs="Arial"/>
          <w:sz w:val="20"/>
          <w:szCs w:val="20"/>
        </w:rPr>
        <w:t>C</w:t>
      </w:r>
      <w:r w:rsidRPr="00BA09CA" w:rsidR="51FA3B49">
        <w:rPr>
          <w:rFonts w:ascii="Arial" w:hAnsi="Arial" w:cs="Arial"/>
          <w:sz w:val="20"/>
          <w:szCs w:val="20"/>
        </w:rPr>
        <w:t xml:space="preserve">ronograma. </w:t>
      </w:r>
      <w:r w:rsidRPr="00BA09CA" w:rsidR="29320DA9">
        <w:rPr>
          <w:rFonts w:ascii="Arial" w:hAnsi="Arial" w:eastAsia="Arial" w:cs="Arial"/>
          <w:sz w:val="20"/>
          <w:szCs w:val="20"/>
        </w:rPr>
        <w:t>Lo aquí descrito también aplicará cuando la observación a la oferta provenga de otro Proponente y se hubiere realizado en el traslado del informe de evaluación.</w:t>
      </w:r>
    </w:p>
    <w:p w:rsidRPr="00BA09CA" w:rsidR="007B7557" w:rsidP="00AB1346" w:rsidRDefault="007B7557" w14:paraId="421C51FA" w14:textId="74A24E32">
      <w:pPr>
        <w:autoSpaceDE w:val="0"/>
        <w:autoSpaceDN w:val="0"/>
        <w:adjustRightInd w:val="0"/>
        <w:spacing w:before="120" w:after="240"/>
        <w:jc w:val="both"/>
        <w:rPr>
          <w:rFonts w:ascii="Arial" w:hAnsi="Arial" w:eastAsia="Arial" w:cs="Arial"/>
          <w:sz w:val="20"/>
          <w:szCs w:val="20"/>
        </w:rPr>
      </w:pPr>
      <w:r w:rsidRPr="00BA09CA">
        <w:rPr>
          <w:rFonts w:ascii="Arial" w:hAnsi="Arial" w:eastAsia="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Pr="00BA09CA" w:rsidR="00877ED9">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por correo electrónico</w:t>
      </w:r>
      <w:r w:rsidR="00C46C8F">
        <w:rPr>
          <w:rFonts w:ascii="Arial" w:hAnsi="Arial" w:cs="Arial"/>
          <w:sz w:val="20"/>
          <w:szCs w:val="20"/>
        </w:rPr>
        <w:t>,</w:t>
      </w:r>
      <w:r w:rsidRPr="00BA09CA">
        <w:rPr>
          <w:rFonts w:ascii="Arial" w:hAnsi="Arial" w:cs="Arial"/>
          <w:sz w:val="20"/>
          <w:szCs w:val="20"/>
        </w:rPr>
        <w:t xml:space="preserve"> hasta las </w:t>
      </w:r>
      <w:r w:rsidRPr="00BA09CA" w:rsidR="008571C6">
        <w:rPr>
          <w:rFonts w:ascii="Arial" w:hAnsi="Arial" w:cs="Arial"/>
          <w:sz w:val="20"/>
          <w:szCs w:val="20"/>
        </w:rPr>
        <w:t>11</w:t>
      </w:r>
      <w:r w:rsidRPr="00BA09CA">
        <w:rPr>
          <w:rFonts w:ascii="Arial" w:hAnsi="Arial" w:cs="Arial"/>
          <w:sz w:val="20"/>
          <w:szCs w:val="20"/>
        </w:rPr>
        <w:t xml:space="preserve">:59 p. m. del día establecido en el </w:t>
      </w:r>
      <w:r w:rsidRPr="00BA09CA" w:rsidR="602F1EF4">
        <w:rPr>
          <w:rFonts w:ascii="Arial" w:hAnsi="Arial" w:cs="Arial"/>
          <w:sz w:val="20"/>
          <w:szCs w:val="20"/>
        </w:rPr>
        <w:t>C</w:t>
      </w:r>
      <w:r w:rsidRPr="00BA09CA" w:rsidR="6DA12A11">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Pr="00BA09CA" w:rsidR="00CF675F">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rsidRPr="00BA09CA" w:rsidR="000F4DEA" w:rsidRDefault="000F4DEA" w14:paraId="0C9B41FC" w14:textId="29A81743">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Pr="00BA09CA" w:rsidR="0EF4754D">
        <w:rPr>
          <w:rFonts w:ascii="Arial" w:hAnsi="Arial" w:cs="Arial"/>
          <w:sz w:val="20"/>
          <w:szCs w:val="20"/>
        </w:rPr>
        <w:t>P</w:t>
      </w:r>
      <w:r w:rsidRPr="00BA09CA" w:rsidR="05D40437">
        <w:rPr>
          <w:rFonts w:ascii="Arial" w:hAnsi="Arial" w:cs="Arial"/>
          <w:sz w:val="20"/>
          <w:szCs w:val="20"/>
        </w:rPr>
        <w:t>roponentes</w:t>
      </w:r>
      <w:r w:rsidRPr="00BA09CA">
        <w:rPr>
          <w:rFonts w:ascii="Arial" w:hAnsi="Arial" w:cs="Arial"/>
          <w:sz w:val="20"/>
          <w:szCs w:val="20"/>
        </w:rPr>
        <w:t xml:space="preserve"> desde la presentación de la oferta.</w:t>
      </w:r>
      <w:r w:rsidRPr="00BA09CA" w:rsidR="00196CDE">
        <w:rPr>
          <w:rFonts w:ascii="Arial" w:hAnsi="Arial" w:cs="Arial"/>
          <w:sz w:val="20"/>
          <w:szCs w:val="20"/>
        </w:rPr>
        <w:t xml:space="preserve"> </w:t>
      </w:r>
    </w:p>
    <w:p w:rsidR="00661F9A" w:rsidRDefault="00661F9A" w14:paraId="5F66D5CB" w14:textId="263802B8">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Pr="00BA09CA" w:rsidR="20981B81">
        <w:rPr>
          <w:rFonts w:ascii="Arial" w:hAnsi="Arial" w:cs="Arial"/>
          <w:sz w:val="20"/>
          <w:szCs w:val="20"/>
          <w:lang w:val="es-ES" w:eastAsia="es-ES"/>
        </w:rPr>
        <w:t>P</w:t>
      </w:r>
      <w:r w:rsidRPr="00BA09CA" w:rsidR="47A3F89B">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Pr="00BA09CA" w:rsidR="00831C18">
        <w:rPr>
          <w:rFonts w:ascii="Arial" w:hAnsi="Arial" w:cs="Arial"/>
          <w:sz w:val="20"/>
          <w:szCs w:val="20"/>
          <w:lang w:val="es-ES" w:eastAsia="es-ES"/>
        </w:rPr>
        <w:t>p</w:t>
      </w:r>
      <w:r w:rsidRPr="00BA09CA">
        <w:rPr>
          <w:rFonts w:ascii="Arial" w:hAnsi="Arial" w:cs="Arial"/>
          <w:sz w:val="20"/>
          <w:szCs w:val="20"/>
          <w:lang w:val="es-ES" w:eastAsia="es-ES"/>
        </w:rPr>
        <w:t>roceso o a las ofertas y conductas de los demás oferentes</w:t>
      </w:r>
      <w:r w:rsidR="001E1E8E">
        <w:rPr>
          <w:rFonts w:ascii="Arial" w:hAnsi="Arial" w:cs="Arial"/>
          <w:sz w:val="20"/>
          <w:szCs w:val="20"/>
          <w:lang w:val="es-ES" w:eastAsia="es-ES"/>
        </w:rPr>
        <w:t>,</w:t>
      </w:r>
      <w:r w:rsidRPr="00BA09CA">
        <w:rPr>
          <w:rFonts w:ascii="Arial" w:hAnsi="Arial" w:cs="Arial"/>
          <w:sz w:val="20"/>
          <w:szCs w:val="20"/>
          <w:lang w:val="es-ES" w:eastAsia="es-ES"/>
        </w:rPr>
        <w:t xml:space="preserve"> deberán justificar y demostrar su procedencia. </w:t>
      </w:r>
    </w:p>
    <w:p w:rsidRPr="00BA09CA" w:rsidR="007E3FCA" w:rsidRDefault="007E3FCA" w14:paraId="50473AE3" w14:textId="77777777">
      <w:pPr>
        <w:autoSpaceDE w:val="0"/>
        <w:autoSpaceDN w:val="0"/>
        <w:adjustRightInd w:val="0"/>
        <w:jc w:val="both"/>
        <w:rPr>
          <w:rFonts w:ascii="Arial" w:hAnsi="Arial" w:cs="Arial"/>
          <w:sz w:val="20"/>
          <w:szCs w:val="20"/>
          <w:lang w:val="es-ES"/>
        </w:rPr>
      </w:pPr>
    </w:p>
    <w:p w:rsidR="001F5D17" w:rsidRDefault="00EE3A1F" w14:paraId="1360EBD8" w14:textId="2DD4E9FD">
      <w:pPr>
        <w:pStyle w:val="Capitulo1"/>
        <w:numPr>
          <w:ilvl w:val="0"/>
          <w:numId w:val="47"/>
        </w:numPr>
        <w:spacing w:before="0" w:after="0" w:line="240" w:lineRule="auto"/>
        <w:rPr>
          <w:rFonts w:ascii="Arial" w:hAnsi="Arial"/>
          <w:color w:val="auto"/>
          <w:sz w:val="20"/>
        </w:rPr>
      </w:pPr>
      <w:bookmarkStart w:name="_Toc520226858" w:id="126"/>
      <w:bookmarkStart w:name="_Toc520297828" w:id="127"/>
      <w:bookmarkStart w:name="_Toc520317093" w:id="128"/>
      <w:bookmarkStart w:name="_Toc533083694" w:id="129"/>
      <w:bookmarkStart w:name="_Toc35616184" w:id="130"/>
      <w:bookmarkStart w:name="_Toc40113315" w:id="131"/>
      <w:bookmarkStart w:name="_Toc108082878" w:id="132"/>
      <w:bookmarkStart w:name="_Toc154138818" w:id="133"/>
      <w:bookmarkEnd w:id="120"/>
      <w:bookmarkEnd w:id="121"/>
      <w:r w:rsidRPr="02C9AE10">
        <w:rPr>
          <w:rFonts w:ascii="Arial" w:hAnsi="Arial"/>
          <w:color w:val="auto"/>
          <w:sz w:val="20"/>
        </w:rPr>
        <w:t>CRONOG</w:t>
      </w:r>
      <w:r w:rsidRPr="02C9AE10" w:rsidR="000F2924">
        <w:rPr>
          <w:rFonts w:ascii="Arial" w:hAnsi="Arial"/>
          <w:color w:val="auto"/>
          <w:sz w:val="20"/>
        </w:rPr>
        <w:t xml:space="preserve">RAMA </w:t>
      </w:r>
      <w:r w:rsidRPr="02C9AE10" w:rsidR="001F5D17">
        <w:rPr>
          <w:rFonts w:ascii="Arial" w:hAnsi="Arial"/>
          <w:color w:val="auto"/>
          <w:sz w:val="20"/>
        </w:rPr>
        <w:t>DEL</w:t>
      </w:r>
      <w:r w:rsidRPr="02C9AE10" w:rsidR="002644ED">
        <w:rPr>
          <w:rFonts w:ascii="Arial" w:hAnsi="Arial"/>
          <w:color w:val="auto"/>
          <w:sz w:val="20"/>
        </w:rPr>
        <w:t xml:space="preserve"> </w:t>
      </w:r>
      <w:r w:rsidRPr="02C9AE10" w:rsidR="001F5D17">
        <w:rPr>
          <w:rFonts w:ascii="Arial" w:hAnsi="Arial"/>
          <w:color w:val="auto"/>
          <w:sz w:val="20"/>
        </w:rPr>
        <w:t>PROCESO</w:t>
      </w:r>
      <w:bookmarkEnd w:id="122"/>
      <w:bookmarkEnd w:id="123"/>
      <w:bookmarkEnd w:id="124"/>
      <w:bookmarkEnd w:id="125"/>
      <w:bookmarkEnd w:id="126"/>
      <w:bookmarkEnd w:id="127"/>
      <w:bookmarkEnd w:id="128"/>
      <w:bookmarkEnd w:id="129"/>
      <w:bookmarkEnd w:id="130"/>
      <w:bookmarkEnd w:id="131"/>
      <w:bookmarkEnd w:id="132"/>
      <w:bookmarkEnd w:id="133"/>
    </w:p>
    <w:p w:rsidRPr="00BA09CA" w:rsidR="00873C56" w:rsidP="00BF2EB7" w:rsidRDefault="00873C56" w14:paraId="2372CCC6" w14:textId="77777777"/>
    <w:p w:rsidRPr="007A6762" w:rsidR="00175590" w:rsidP="007A6762" w:rsidRDefault="00175590" w14:paraId="1295A6E9" w14:textId="12DD9D88">
      <w:pPr>
        <w:jc w:val="both"/>
        <w:rPr>
          <w:rFonts w:ascii="Arial" w:hAnsi="Arial" w:cs="Arial"/>
          <w:sz w:val="20"/>
          <w:szCs w:val="20"/>
        </w:rPr>
      </w:pPr>
      <w:bookmarkStart w:name="_Toc504124491" w:id="134"/>
      <w:bookmarkStart w:name="_Toc508648248" w:id="135"/>
      <w:bookmarkStart w:name="_Toc508984032" w:id="136"/>
      <w:bookmarkStart w:name="_Toc509843862" w:id="137"/>
      <w:bookmarkStart w:name="_Toc511924770" w:id="138"/>
      <w:bookmarkStart w:name="_Toc520226859" w:id="139"/>
      <w:bookmarkStart w:name="_Toc520297829" w:id="140"/>
      <w:bookmarkStart w:name="_Toc520317094" w:id="141"/>
      <w:bookmarkStart w:name="_Toc533083695" w:id="142"/>
      <w:r w:rsidRPr="00BA09CA">
        <w:rPr>
          <w:rFonts w:ascii="Arial" w:hAnsi="Arial" w:cs="Arial"/>
          <w:sz w:val="20"/>
          <w:szCs w:val="20"/>
        </w:rPr>
        <w:t xml:space="preserve">El </w:t>
      </w:r>
      <w:r w:rsidRPr="00BA09CA" w:rsidR="6F2463A9">
        <w:rPr>
          <w:rFonts w:ascii="Arial" w:hAnsi="Arial" w:cs="Arial"/>
          <w:sz w:val="20"/>
          <w:szCs w:val="20"/>
        </w:rPr>
        <w:t>C</w:t>
      </w:r>
      <w:r w:rsidRPr="00BA09CA" w:rsidR="4888691C">
        <w:rPr>
          <w:rFonts w:ascii="Arial" w:hAnsi="Arial" w:cs="Arial"/>
          <w:sz w:val="20"/>
          <w:szCs w:val="20"/>
        </w:rPr>
        <w:t>ronograma</w:t>
      </w:r>
      <w:r w:rsidRPr="00BA09CA">
        <w:rPr>
          <w:rFonts w:ascii="Arial" w:hAnsi="Arial" w:cs="Arial"/>
          <w:sz w:val="20"/>
          <w:szCs w:val="20"/>
        </w:rPr>
        <w:t xml:space="preserve"> del </w:t>
      </w:r>
      <w:r w:rsidRPr="00BA09CA" w:rsidR="683A1DFD">
        <w:rPr>
          <w:rFonts w:ascii="Arial" w:hAnsi="Arial" w:cs="Arial"/>
          <w:sz w:val="20"/>
          <w:szCs w:val="20"/>
        </w:rPr>
        <w:t>P</w:t>
      </w:r>
      <w:r w:rsidRPr="00BA09CA" w:rsidR="4888691C">
        <w:rPr>
          <w:rFonts w:ascii="Arial" w:hAnsi="Arial" w:cs="Arial"/>
          <w:sz w:val="20"/>
          <w:szCs w:val="20"/>
        </w:rPr>
        <w:t>roceso</w:t>
      </w:r>
      <w:r w:rsidRPr="00BA09CA">
        <w:rPr>
          <w:rFonts w:ascii="Arial" w:hAnsi="Arial" w:cs="Arial"/>
          <w:sz w:val="20"/>
          <w:szCs w:val="20"/>
        </w:rPr>
        <w:t xml:space="preserve"> </w:t>
      </w:r>
      <w:r w:rsidRPr="00BA09CA" w:rsidR="00AA60E9">
        <w:rPr>
          <w:rFonts w:ascii="Arial" w:hAnsi="Arial" w:cs="Arial"/>
          <w:sz w:val="20"/>
          <w:szCs w:val="20"/>
        </w:rPr>
        <w:t xml:space="preserve">de Contratación </w:t>
      </w:r>
      <w:r w:rsidRPr="00BA09CA">
        <w:rPr>
          <w:rFonts w:ascii="Arial" w:hAnsi="Arial" w:cs="Arial"/>
          <w:sz w:val="20"/>
          <w:szCs w:val="20"/>
        </w:rPr>
        <w:t xml:space="preserve">es el contenido en el </w:t>
      </w:r>
      <w:r w:rsidRPr="00BA09CA" w:rsidR="639C8C24">
        <w:rPr>
          <w:rFonts w:ascii="Arial" w:hAnsi="Arial" w:cs="Arial"/>
          <w:sz w:val="20"/>
          <w:szCs w:val="20"/>
        </w:rPr>
        <w:t>“</w:t>
      </w:r>
      <w:r w:rsidRPr="00BA09CA">
        <w:rPr>
          <w:rFonts w:ascii="Arial" w:hAnsi="Arial" w:cs="Arial"/>
          <w:sz w:val="20"/>
          <w:szCs w:val="20"/>
        </w:rPr>
        <w:t>Anexo 2 – Cronograma</w:t>
      </w:r>
      <w:r w:rsidRPr="00BA09CA" w:rsidR="26357BD4">
        <w:rPr>
          <w:rFonts w:ascii="Arial" w:hAnsi="Arial" w:cs="Arial"/>
          <w:sz w:val="20"/>
          <w:szCs w:val="20"/>
        </w:rPr>
        <w:t>”</w:t>
      </w:r>
      <w:r w:rsidRPr="00BA09CA" w:rsidR="62444776">
        <w:rPr>
          <w:rFonts w:ascii="Arial" w:hAnsi="Arial" w:cs="Arial"/>
          <w:sz w:val="20"/>
          <w:szCs w:val="20"/>
        </w:rPr>
        <w:t>.</w:t>
      </w:r>
    </w:p>
    <w:p w:rsidRPr="00BA09CA" w:rsidR="007E3FCA" w:rsidP="00BF2EB7" w:rsidRDefault="007E3FCA" w14:paraId="4F9B395F" w14:textId="77777777">
      <w:pPr>
        <w:jc w:val="both"/>
        <w:rPr>
          <w:rFonts w:ascii="Arial" w:hAnsi="Arial" w:eastAsia="Arial" w:cs="Arial"/>
          <w:sz w:val="20"/>
          <w:szCs w:val="20"/>
        </w:rPr>
      </w:pPr>
    </w:p>
    <w:p w:rsidRPr="00BA09CA" w:rsidR="00CD0261" w:rsidP="00BF2EB7" w:rsidRDefault="00CD0261" w14:paraId="6423B5F2" w14:textId="6433BE8D">
      <w:pPr>
        <w:pStyle w:val="Capitulo1"/>
        <w:numPr>
          <w:ilvl w:val="0"/>
          <w:numId w:val="47"/>
        </w:numPr>
        <w:spacing w:line="240" w:lineRule="auto"/>
        <w:rPr>
          <w:rFonts w:ascii="Arial" w:hAnsi="Arial"/>
          <w:color w:val="auto"/>
          <w:sz w:val="20"/>
        </w:rPr>
      </w:pPr>
      <w:bookmarkStart w:name="_Toc35616185" w:id="143"/>
      <w:bookmarkStart w:name="_Toc40113316" w:id="144"/>
      <w:bookmarkStart w:name="_Toc108082879" w:id="145"/>
      <w:bookmarkStart w:name="_Toc154138819" w:id="146"/>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rsidRPr="00BA09CA" w:rsidR="0018351B" w:rsidP="00E63264" w:rsidRDefault="2C861B2C" w14:paraId="5381BD82" w14:textId="7ED0D05A">
      <w:pPr>
        <w:jc w:val="both"/>
        <w:rPr>
          <w:rFonts w:ascii="Arial" w:hAnsi="Arial" w:eastAsia="Arial" w:cs="Arial"/>
          <w:sz w:val="20"/>
          <w:szCs w:val="20"/>
        </w:rPr>
      </w:pPr>
      <w:bookmarkStart w:name="_Hlk509412944" w:id="147"/>
      <w:r w:rsidRPr="00BA09CA">
        <w:rPr>
          <w:rFonts w:ascii="Arial" w:hAnsi="Arial" w:eastAsia="Arial" w:cs="Arial"/>
          <w:sz w:val="20"/>
          <w:szCs w:val="20"/>
        </w:rPr>
        <w:t xml:space="preserve">Los documentos y las comunicaciones entregadas, enviadas o expedidas por los </w:t>
      </w:r>
      <w:r w:rsidRPr="00BA09CA" w:rsidR="1D3DA753">
        <w:rPr>
          <w:rFonts w:ascii="Arial" w:hAnsi="Arial" w:eastAsia="Arial" w:cs="Arial"/>
          <w:sz w:val="20"/>
          <w:szCs w:val="20"/>
        </w:rPr>
        <w:t>P</w:t>
      </w:r>
      <w:r w:rsidRPr="00BA09CA" w:rsidR="629BDB05">
        <w:rPr>
          <w:rFonts w:ascii="Arial" w:hAnsi="Arial" w:eastAsia="Arial" w:cs="Arial"/>
          <w:sz w:val="20"/>
          <w:szCs w:val="20"/>
        </w:rPr>
        <w:t>roponentes</w:t>
      </w:r>
      <w:r w:rsidRPr="00BA09CA">
        <w:rPr>
          <w:rFonts w:ascii="Arial" w:hAnsi="Arial" w:eastAsia="Arial" w:cs="Arial"/>
          <w:sz w:val="20"/>
          <w:szCs w:val="20"/>
        </w:rPr>
        <w:t xml:space="preserve"> o por terceros para efectos del </w:t>
      </w:r>
      <w:r w:rsidRPr="00BA09CA" w:rsidR="196B03BD">
        <w:rPr>
          <w:rFonts w:ascii="Arial" w:hAnsi="Arial" w:eastAsia="Arial" w:cs="Arial"/>
          <w:sz w:val="20"/>
          <w:szCs w:val="20"/>
        </w:rPr>
        <w:t>P</w:t>
      </w:r>
      <w:r w:rsidRPr="00BA09CA" w:rsidR="629BDB05">
        <w:rPr>
          <w:rFonts w:ascii="Arial" w:hAnsi="Arial" w:eastAsia="Arial" w:cs="Arial"/>
          <w:sz w:val="20"/>
          <w:szCs w:val="20"/>
        </w:rPr>
        <w:t>roceso</w:t>
      </w:r>
      <w:r w:rsidRPr="00BA09CA">
        <w:rPr>
          <w:rFonts w:ascii="Arial" w:hAnsi="Arial" w:eastAsia="Arial" w:cs="Arial"/>
          <w:sz w:val="20"/>
          <w:szCs w:val="20"/>
        </w:rPr>
        <w:t xml:space="preserve"> de </w:t>
      </w:r>
      <w:r w:rsidRPr="00BA09CA" w:rsidR="421644EF">
        <w:rPr>
          <w:rFonts w:ascii="Arial" w:hAnsi="Arial" w:eastAsia="Arial" w:cs="Arial"/>
          <w:sz w:val="20"/>
          <w:szCs w:val="20"/>
        </w:rPr>
        <w:t>C</w:t>
      </w:r>
      <w:r w:rsidRPr="00BA09CA" w:rsidR="629BDB05">
        <w:rPr>
          <w:rFonts w:ascii="Arial" w:hAnsi="Arial" w:eastAsia="Arial" w:cs="Arial"/>
          <w:sz w:val="20"/>
          <w:szCs w:val="20"/>
        </w:rPr>
        <w:t>ontratación</w:t>
      </w:r>
      <w:r w:rsidRPr="00BA09CA">
        <w:rPr>
          <w:rFonts w:ascii="Arial" w:hAnsi="Arial" w:eastAsia="Arial" w:cs="Arial"/>
          <w:sz w:val="20"/>
          <w:szCs w:val="20"/>
        </w:rPr>
        <w:t xml:space="preserve">, o para ser tenidos en cuenta en el mismo, deben ser allegados en </w:t>
      </w:r>
      <w:r w:rsidRPr="00BA09CA" w:rsidR="000259E7">
        <w:rPr>
          <w:rFonts w:ascii="Arial" w:hAnsi="Arial" w:eastAsia="Arial" w:cs="Arial"/>
          <w:sz w:val="20"/>
          <w:szCs w:val="20"/>
        </w:rPr>
        <w:t>españ</w:t>
      </w:r>
      <w:r w:rsidRPr="00BA09CA">
        <w:rPr>
          <w:rFonts w:ascii="Arial" w:hAnsi="Arial" w:eastAsia="Arial" w:cs="Arial"/>
          <w:sz w:val="20"/>
          <w:szCs w:val="20"/>
        </w:rPr>
        <w:t>o</w:t>
      </w:r>
      <w:r w:rsidRPr="00BA09CA" w:rsidR="000259E7">
        <w:rPr>
          <w:rFonts w:ascii="Arial" w:hAnsi="Arial" w:eastAsia="Arial" w:cs="Arial"/>
          <w:sz w:val="20"/>
          <w:szCs w:val="20"/>
        </w:rPr>
        <w:t>l</w:t>
      </w:r>
      <w:r w:rsidRPr="00BA09CA">
        <w:rPr>
          <w:rFonts w:ascii="Arial" w:hAnsi="Arial" w:eastAsia="Arial" w:cs="Arial"/>
          <w:sz w:val="20"/>
          <w:szCs w:val="20"/>
        </w:rPr>
        <w:t xml:space="preserve">. Los documentos y comunicaciones en un idioma distinto deben </w:t>
      </w:r>
      <w:r w:rsidRPr="00BA09CA" w:rsidR="000A1761">
        <w:rPr>
          <w:rFonts w:ascii="Arial" w:hAnsi="Arial" w:eastAsia="Arial" w:cs="Arial"/>
          <w:sz w:val="20"/>
          <w:szCs w:val="20"/>
        </w:rPr>
        <w:t>presentarse</w:t>
      </w:r>
      <w:r w:rsidRPr="00BA09CA">
        <w:rPr>
          <w:rFonts w:ascii="Arial" w:hAnsi="Arial" w:eastAsia="Arial" w:cs="Arial"/>
          <w:sz w:val="20"/>
          <w:szCs w:val="20"/>
        </w:rPr>
        <w:t xml:space="preserve"> en su lengua original junto con la traducción oficial al </w:t>
      </w:r>
      <w:r w:rsidRPr="00BA09CA" w:rsidR="000259E7">
        <w:rPr>
          <w:rFonts w:ascii="Arial" w:hAnsi="Arial" w:eastAsia="Arial" w:cs="Arial"/>
          <w:sz w:val="20"/>
          <w:szCs w:val="20"/>
        </w:rPr>
        <w:t>español</w:t>
      </w:r>
      <w:r w:rsidRPr="00BA09CA">
        <w:rPr>
          <w:rFonts w:ascii="Arial" w:hAnsi="Arial" w:eastAsia="Arial" w:cs="Arial"/>
          <w:sz w:val="20"/>
          <w:szCs w:val="20"/>
        </w:rPr>
        <w:t>.</w:t>
      </w:r>
    </w:p>
    <w:p w:rsidR="00CB4DFE" w:rsidP="00E63264" w:rsidRDefault="00CB4DFE" w14:paraId="5DF96F2B" w14:textId="77777777">
      <w:pPr>
        <w:jc w:val="both"/>
        <w:rPr>
          <w:rFonts w:ascii="Arial" w:hAnsi="Arial" w:eastAsia="Arial" w:cs="Arial"/>
          <w:sz w:val="20"/>
          <w:szCs w:val="20"/>
        </w:rPr>
      </w:pPr>
    </w:p>
    <w:p w:rsidRPr="002F29C8" w:rsidR="00CB4DFE" w:rsidP="00CB4DFE" w:rsidRDefault="00CB4DFE" w14:paraId="71CB7BCC" w14:textId="77777777">
      <w:pPr>
        <w:jc w:val="both"/>
        <w:rPr>
          <w:rFonts w:ascii="Arial" w:hAnsi="Arial" w:cs="Arial"/>
          <w:sz w:val="20"/>
          <w:szCs w:val="20"/>
        </w:rPr>
      </w:pPr>
      <w:r w:rsidRPr="0FDCD45A">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rsidR="0FDCD45A" w:rsidP="0FDCD45A" w:rsidRDefault="0FDCD45A" w14:paraId="722111DC" w14:textId="22B425F7">
      <w:pPr>
        <w:jc w:val="both"/>
        <w:rPr>
          <w:rFonts w:ascii="Arial" w:hAnsi="Arial" w:cs="Arial"/>
          <w:sz w:val="20"/>
          <w:szCs w:val="20"/>
        </w:rPr>
      </w:pPr>
    </w:p>
    <w:p w:rsidR="0FDCD45A" w:rsidP="0FDCD45A" w:rsidRDefault="00702BCA" w14:paraId="16512F28" w14:textId="069B11FA">
      <w:pPr>
        <w:jc w:val="both"/>
        <w:rPr>
          <w:rFonts w:ascii="Arial" w:hAnsi="Arial" w:cs="Arial" w:eastAsiaTheme="minorEastAsia"/>
          <w:sz w:val="20"/>
          <w:szCs w:val="20"/>
          <w:lang w:eastAsia="es-ES"/>
        </w:rPr>
      </w:pPr>
      <w:r w:rsidRPr="0FDCD45A">
        <w:rPr>
          <w:rFonts w:ascii="Arial" w:hAnsi="Arial" w:cs="Arial" w:eastAsiaTheme="minorEastAsia"/>
          <w:sz w:val="20"/>
          <w:szCs w:val="20"/>
          <w:lang w:eastAsia="es-ES"/>
        </w:rPr>
        <w:t xml:space="preserve">Para que </w:t>
      </w:r>
      <w:r w:rsidRPr="0FDCD45A" w:rsidR="007136DD">
        <w:rPr>
          <w:rFonts w:ascii="Arial" w:hAnsi="Arial" w:cs="Arial" w:eastAsiaTheme="minorEastAsia"/>
          <w:sz w:val="20"/>
          <w:szCs w:val="20"/>
          <w:lang w:eastAsia="es-ES"/>
        </w:rPr>
        <w:t>la traducción oficial de l</w:t>
      </w:r>
      <w:r w:rsidRPr="0FDCD45A">
        <w:rPr>
          <w:rFonts w:ascii="Arial" w:hAnsi="Arial" w:cs="Arial" w:eastAsiaTheme="minorEastAsia"/>
          <w:sz w:val="20"/>
          <w:szCs w:val="20"/>
          <w:lang w:eastAsia="es-ES"/>
        </w:rPr>
        <w:t>os documentos en idioma extranjero sea válid</w:t>
      </w:r>
      <w:r w:rsidRPr="0FDCD45A" w:rsidR="007136DD">
        <w:rPr>
          <w:rFonts w:ascii="Arial" w:hAnsi="Arial" w:cs="Arial" w:eastAsiaTheme="minorEastAsia"/>
          <w:sz w:val="20"/>
          <w:szCs w:val="20"/>
          <w:lang w:eastAsia="es-ES"/>
        </w:rPr>
        <w:t>a</w:t>
      </w:r>
      <w:r w:rsidRPr="0FDCD45A">
        <w:rPr>
          <w:rFonts w:ascii="Arial" w:hAnsi="Arial" w:cs="Arial" w:eastAsiaTheme="minorEastAsia"/>
          <w:sz w:val="20"/>
          <w:szCs w:val="20"/>
          <w:lang w:eastAsia="es-ES"/>
        </w:rPr>
        <w:t xml:space="preserve">, </w:t>
      </w:r>
      <w:r w:rsidRPr="0FDCD45A" w:rsidR="59A5061D">
        <w:rPr>
          <w:rFonts w:ascii="Arial" w:hAnsi="Arial" w:cs="Arial" w:eastAsiaTheme="minorEastAsia"/>
          <w:sz w:val="20"/>
          <w:szCs w:val="20"/>
          <w:lang w:eastAsia="es-ES"/>
        </w:rPr>
        <w:t>deberá realizarse</w:t>
      </w:r>
      <w:r w:rsidRPr="0FDCD45A">
        <w:rPr>
          <w:rFonts w:ascii="Arial" w:hAnsi="Arial" w:cs="Arial" w:eastAsiaTheme="minorEastAsia"/>
          <w:sz w:val="20"/>
          <w:szCs w:val="20"/>
          <w:lang w:eastAsia="es-ES"/>
        </w:rPr>
        <w:t xml:space="preserve"> en los términos del Decreto 38</w:t>
      </w:r>
      <w:r w:rsidRPr="0FDCD45A" w:rsidR="00C75EB8">
        <w:rPr>
          <w:rFonts w:ascii="Arial" w:hAnsi="Arial" w:cs="Arial" w:eastAsiaTheme="minorEastAsia"/>
          <w:sz w:val="20"/>
          <w:szCs w:val="20"/>
          <w:lang w:eastAsia="es-ES"/>
        </w:rPr>
        <w:t>2</w:t>
      </w:r>
      <w:r w:rsidRPr="0FDCD45A">
        <w:rPr>
          <w:rFonts w:ascii="Arial" w:hAnsi="Arial" w:cs="Arial" w:eastAsiaTheme="minorEastAsia"/>
          <w:sz w:val="20"/>
          <w:szCs w:val="20"/>
          <w:lang w:eastAsia="es-ES"/>
        </w:rPr>
        <w:t xml:space="preserve"> de 1951 y el artículo 33 de la Ley 962 de 2005, o la</w:t>
      </w:r>
      <w:r w:rsidRPr="0FDCD45A" w:rsidR="002C6CF4">
        <w:rPr>
          <w:rFonts w:ascii="Arial" w:hAnsi="Arial" w:cs="Arial" w:eastAsiaTheme="minorEastAsia"/>
          <w:sz w:val="20"/>
          <w:szCs w:val="20"/>
          <w:lang w:eastAsia="es-ES"/>
        </w:rPr>
        <w:t>s</w:t>
      </w:r>
      <w:r w:rsidRPr="0FDCD45A">
        <w:rPr>
          <w:rFonts w:ascii="Arial" w:hAnsi="Arial" w:cs="Arial" w:eastAsiaTheme="minorEastAsia"/>
          <w:sz w:val="20"/>
          <w:szCs w:val="20"/>
          <w:lang w:eastAsia="es-ES"/>
        </w:rPr>
        <w:t xml:space="preserve"> norma</w:t>
      </w:r>
      <w:r w:rsidRPr="0FDCD45A" w:rsidR="002C6CF4">
        <w:rPr>
          <w:rFonts w:ascii="Arial" w:hAnsi="Arial" w:cs="Arial" w:eastAsiaTheme="minorEastAsia"/>
          <w:sz w:val="20"/>
          <w:szCs w:val="20"/>
          <w:lang w:eastAsia="es-ES"/>
        </w:rPr>
        <w:t>s</w:t>
      </w:r>
      <w:r w:rsidRPr="0FDCD45A">
        <w:rPr>
          <w:rFonts w:ascii="Arial" w:hAnsi="Arial" w:cs="Arial" w:eastAsiaTheme="minorEastAsia"/>
          <w:sz w:val="20"/>
          <w:szCs w:val="20"/>
          <w:lang w:eastAsia="es-ES"/>
        </w:rPr>
        <w:t xml:space="preserve"> que </w:t>
      </w:r>
      <w:r w:rsidRPr="0FDCD45A" w:rsidR="1F152349">
        <w:rPr>
          <w:rFonts w:ascii="Arial" w:hAnsi="Arial" w:cs="Arial" w:eastAsiaTheme="minorEastAsia"/>
          <w:sz w:val="20"/>
          <w:szCs w:val="20"/>
          <w:lang w:eastAsia="es-ES"/>
        </w:rPr>
        <w:t>l</w:t>
      </w:r>
      <w:r w:rsidRPr="0FDCD45A" w:rsidR="5A55CAAE">
        <w:rPr>
          <w:rFonts w:ascii="Arial" w:hAnsi="Arial" w:cs="Arial" w:eastAsiaTheme="minorEastAsia"/>
          <w:sz w:val="20"/>
          <w:szCs w:val="20"/>
          <w:lang w:eastAsia="es-ES"/>
        </w:rPr>
        <w:t>os</w:t>
      </w:r>
      <w:r w:rsidRPr="0FDCD45A" w:rsidR="1F152349">
        <w:rPr>
          <w:rFonts w:ascii="Arial" w:hAnsi="Arial" w:cs="Arial" w:eastAsiaTheme="minorEastAsia"/>
          <w:sz w:val="20"/>
          <w:szCs w:val="20"/>
          <w:lang w:eastAsia="es-ES"/>
        </w:rPr>
        <w:t xml:space="preserve"> modifique</w:t>
      </w:r>
      <w:r w:rsidRPr="0FDCD45A" w:rsidR="7EFE34FF">
        <w:rPr>
          <w:rFonts w:ascii="Arial" w:hAnsi="Arial" w:cs="Arial" w:eastAsiaTheme="minorEastAsia"/>
          <w:sz w:val="20"/>
          <w:szCs w:val="20"/>
          <w:lang w:eastAsia="es-ES"/>
        </w:rPr>
        <w:t>n</w:t>
      </w:r>
      <w:r w:rsidRPr="0FDCD45A" w:rsidR="1F152349">
        <w:rPr>
          <w:rFonts w:ascii="Arial" w:hAnsi="Arial" w:cs="Arial" w:eastAsiaTheme="minorEastAsia"/>
          <w:sz w:val="20"/>
          <w:szCs w:val="20"/>
          <w:lang w:eastAsia="es-ES"/>
        </w:rPr>
        <w:t>, sustituya</w:t>
      </w:r>
      <w:r w:rsidRPr="0FDCD45A" w:rsidR="349388D4">
        <w:rPr>
          <w:rFonts w:ascii="Arial" w:hAnsi="Arial" w:cs="Arial" w:eastAsiaTheme="minorEastAsia"/>
          <w:sz w:val="20"/>
          <w:szCs w:val="20"/>
          <w:lang w:eastAsia="es-ES"/>
        </w:rPr>
        <w:t>n</w:t>
      </w:r>
      <w:r w:rsidRPr="0FDCD45A">
        <w:rPr>
          <w:rFonts w:ascii="Arial" w:hAnsi="Arial" w:cs="Arial" w:eastAsiaTheme="minorEastAsia"/>
          <w:sz w:val="20"/>
          <w:szCs w:val="20"/>
          <w:lang w:eastAsia="es-ES"/>
        </w:rPr>
        <w:t xml:space="preserve"> o </w:t>
      </w:r>
      <w:r w:rsidRPr="0FDCD45A" w:rsidR="1F152349">
        <w:rPr>
          <w:rFonts w:ascii="Arial" w:hAnsi="Arial" w:cs="Arial" w:eastAsiaTheme="minorEastAsia"/>
          <w:sz w:val="20"/>
          <w:szCs w:val="20"/>
          <w:lang w:eastAsia="es-ES"/>
        </w:rPr>
        <w:t>complemente</w:t>
      </w:r>
      <w:r w:rsidRPr="0FDCD45A" w:rsidR="3A773EE6">
        <w:rPr>
          <w:rFonts w:ascii="Arial" w:hAnsi="Arial" w:cs="Arial" w:eastAsiaTheme="minorEastAsia"/>
          <w:sz w:val="20"/>
          <w:szCs w:val="20"/>
          <w:lang w:eastAsia="es-ES"/>
        </w:rPr>
        <w:t>n</w:t>
      </w:r>
      <w:r w:rsidRPr="0FDCD45A" w:rsidR="6893B882">
        <w:rPr>
          <w:rFonts w:ascii="Arial" w:hAnsi="Arial" w:cs="Arial" w:eastAsiaTheme="minorEastAsia"/>
          <w:sz w:val="20"/>
          <w:szCs w:val="20"/>
          <w:lang w:eastAsia="es-ES"/>
        </w:rPr>
        <w:t>.</w:t>
      </w:r>
    </w:p>
    <w:p w:rsidRPr="0087287C" w:rsidR="0FDCD45A" w:rsidP="0FDCD45A" w:rsidRDefault="001D297B" w14:paraId="35BF48C5" w14:textId="060D4D56">
      <w:pPr>
        <w:pStyle w:val="NormalWeb"/>
        <w:jc w:val="both"/>
        <w:rPr>
          <w:rFonts w:eastAsiaTheme="minorEastAsia"/>
          <w:lang w:eastAsia="es-ES"/>
        </w:rPr>
      </w:pPr>
      <w:r w:rsidRPr="0FDCD45A">
        <w:rPr>
          <w:rFonts w:ascii="Arial" w:hAnsi="Arial" w:cs="Arial"/>
          <w:sz w:val="20"/>
          <w:szCs w:val="20"/>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rsidRPr="00BA09CA" w:rsidR="005253BB" w:rsidRDefault="005253BB" w14:paraId="3DF26C0F" w14:textId="77777777">
      <w:pPr>
        <w:pStyle w:val="Capitulo1"/>
        <w:numPr>
          <w:ilvl w:val="0"/>
          <w:numId w:val="47"/>
        </w:numPr>
        <w:spacing w:after="0" w:line="240" w:lineRule="auto"/>
        <w:rPr>
          <w:rFonts w:ascii="Arial" w:hAnsi="Arial"/>
          <w:color w:val="auto"/>
          <w:sz w:val="20"/>
        </w:rPr>
      </w:pPr>
      <w:bookmarkStart w:name="_Toc424219461" w:id="148"/>
      <w:bookmarkStart w:name="_Toc504124492" w:id="149"/>
      <w:bookmarkStart w:name="_Toc508648249" w:id="150"/>
      <w:bookmarkStart w:name="_Ref508650432" w:id="151"/>
      <w:bookmarkStart w:name="_Toc508984033" w:id="152"/>
      <w:bookmarkStart w:name="_Toc509843863" w:id="153"/>
      <w:bookmarkStart w:name="_Toc511924771" w:id="154"/>
      <w:bookmarkStart w:name="_Toc520226860" w:id="155"/>
      <w:bookmarkStart w:name="_Toc520297830" w:id="156"/>
      <w:bookmarkStart w:name="_Toc520317095" w:id="157"/>
      <w:bookmarkStart w:name="_Toc533083696" w:id="158"/>
      <w:bookmarkStart w:name="_Toc35616186" w:id="159"/>
      <w:bookmarkStart w:name="_Toc40113317" w:id="160"/>
      <w:bookmarkStart w:name="_Toc108082880" w:id="161"/>
      <w:bookmarkStart w:name="_Toc154138820" w:id="162"/>
      <w:bookmarkEnd w:id="147"/>
      <w:r w:rsidRPr="01571462">
        <w:rPr>
          <w:rFonts w:ascii="Arial" w:hAnsi="Arial"/>
          <w:color w:val="auto"/>
          <w:sz w:val="20"/>
        </w:rPr>
        <w:t>DOCUMENTOS</w:t>
      </w:r>
      <w:r w:rsidRPr="01571462" w:rsidR="002644ED">
        <w:rPr>
          <w:rFonts w:ascii="Arial" w:hAnsi="Arial"/>
          <w:color w:val="auto"/>
          <w:sz w:val="20"/>
        </w:rPr>
        <w:t xml:space="preserve"> </w:t>
      </w:r>
      <w:r w:rsidRPr="01571462">
        <w:rPr>
          <w:rFonts w:ascii="Arial" w:hAnsi="Arial"/>
          <w:color w:val="auto"/>
          <w:sz w:val="20"/>
        </w:rPr>
        <w:t>OTORGADOS</w:t>
      </w:r>
      <w:r w:rsidRPr="01571462" w:rsidR="002644ED">
        <w:rPr>
          <w:rFonts w:ascii="Arial" w:hAnsi="Arial"/>
          <w:color w:val="auto"/>
          <w:sz w:val="20"/>
        </w:rPr>
        <w:t xml:space="preserve"> </w:t>
      </w:r>
      <w:r w:rsidRPr="01571462">
        <w:rPr>
          <w:rFonts w:ascii="Arial" w:hAnsi="Arial"/>
          <w:color w:val="auto"/>
          <w:sz w:val="20"/>
        </w:rPr>
        <w:t>EN</w:t>
      </w:r>
      <w:r w:rsidRPr="01571462" w:rsidR="002644ED">
        <w:rPr>
          <w:rFonts w:ascii="Arial" w:hAnsi="Arial"/>
          <w:color w:val="auto"/>
          <w:sz w:val="20"/>
        </w:rPr>
        <w:t xml:space="preserve"> </w:t>
      </w:r>
      <w:r w:rsidRPr="01571462">
        <w:rPr>
          <w:rFonts w:ascii="Arial" w:hAnsi="Arial"/>
          <w:color w:val="auto"/>
          <w:sz w:val="20"/>
        </w:rPr>
        <w:t>EL</w:t>
      </w:r>
      <w:r w:rsidRPr="01571462" w:rsidR="002644ED">
        <w:rPr>
          <w:rFonts w:ascii="Arial" w:hAnsi="Arial"/>
          <w:color w:val="auto"/>
          <w:sz w:val="20"/>
        </w:rPr>
        <w:t xml:space="preserve"> </w:t>
      </w:r>
      <w:r w:rsidRPr="01571462">
        <w:rPr>
          <w:rFonts w:ascii="Arial" w:hAnsi="Arial"/>
          <w:color w:val="auto"/>
          <w:sz w:val="20"/>
        </w:rPr>
        <w:t>EXTERIOR</w:t>
      </w:r>
      <w:bookmarkStart w:name="_Hlk508012961" w:id="163"/>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3C7464" w:rsidRDefault="003C7464" w14:paraId="084E3F22" w14:textId="77777777">
      <w:pPr>
        <w:jc w:val="both"/>
        <w:rPr>
          <w:rFonts w:ascii="Arial" w:hAnsi="Arial" w:cs="Arial" w:eastAsiaTheme="minorEastAsia"/>
          <w:sz w:val="20"/>
          <w:szCs w:val="20"/>
          <w:lang w:eastAsia="es-ES"/>
        </w:rPr>
      </w:pPr>
      <w:bookmarkStart w:name="_Toc533083697" w:id="164"/>
      <w:bookmarkEnd w:id="163"/>
    </w:p>
    <w:p w:rsidRPr="00BA09CA" w:rsidR="00B70365" w:rsidRDefault="00B70365" w14:paraId="5BBA69EC" w14:textId="48DEDD0F">
      <w:pPr>
        <w:jc w:val="both"/>
        <w:rPr>
          <w:rFonts w:ascii="Arial" w:hAnsi="Arial" w:cs="Arial" w:eastAsiaTheme="minorEastAsia"/>
          <w:sz w:val="20"/>
          <w:szCs w:val="20"/>
          <w:lang w:eastAsia="es-ES"/>
        </w:rPr>
      </w:pPr>
      <w:r w:rsidRPr="00BA09CA">
        <w:rPr>
          <w:rFonts w:ascii="Arial" w:hAnsi="Arial" w:cs="Arial" w:eastAsiaTheme="minorEastAsia"/>
          <w:sz w:val="20"/>
          <w:szCs w:val="20"/>
          <w:lang w:eastAsia="es-ES"/>
        </w:rPr>
        <w:t xml:space="preserve">Los documentos públicos expedidos en el exterior por un país signatario de la Convención de La Haya de 1961 sobre la abolición del requisito de </w:t>
      </w:r>
      <w:r w:rsidR="00FE522D">
        <w:rPr>
          <w:rFonts w:ascii="Arial" w:hAnsi="Arial" w:cs="Arial" w:eastAsiaTheme="minorEastAsia"/>
          <w:sz w:val="20"/>
          <w:szCs w:val="20"/>
          <w:lang w:eastAsia="es-ES"/>
        </w:rPr>
        <w:t>L</w:t>
      </w:r>
      <w:r w:rsidRPr="00BA09CA">
        <w:rPr>
          <w:rFonts w:ascii="Arial" w:hAnsi="Arial" w:cs="Arial" w:eastAsiaTheme="minorEastAsia"/>
          <w:sz w:val="20"/>
          <w:szCs w:val="20"/>
          <w:lang w:eastAsia="es-ES"/>
        </w:rPr>
        <w:t>egalización, deben apostillarse</w:t>
      </w:r>
      <w:r w:rsidRPr="00BA09CA" w:rsidR="6C917A91">
        <w:rPr>
          <w:rFonts w:ascii="Arial" w:hAnsi="Arial" w:cs="Arial" w:eastAsiaTheme="minorEastAsia"/>
          <w:sz w:val="20"/>
          <w:szCs w:val="20"/>
          <w:lang w:eastAsia="es-ES"/>
        </w:rPr>
        <w:t xml:space="preserve">. </w:t>
      </w:r>
      <w:r w:rsidRPr="00BA09CA" w:rsidR="161F07A6">
        <w:rPr>
          <w:rFonts w:ascii="Arial" w:hAnsi="Arial" w:cs="Arial" w:eastAsiaTheme="minorEastAsia"/>
          <w:sz w:val="20"/>
          <w:szCs w:val="20"/>
          <w:lang w:eastAsia="es-ES"/>
        </w:rPr>
        <w:t>E</w:t>
      </w:r>
      <w:r w:rsidRPr="00BA09CA" w:rsidR="0A9E6B0F">
        <w:rPr>
          <w:rFonts w:ascii="Arial" w:hAnsi="Arial" w:cs="Arial" w:eastAsiaTheme="minorEastAsia"/>
          <w:sz w:val="20"/>
          <w:szCs w:val="20"/>
          <w:lang w:eastAsia="es-ES"/>
        </w:rPr>
        <w:t>n</w:t>
      </w:r>
      <w:r w:rsidRPr="00BA09CA">
        <w:rPr>
          <w:rFonts w:ascii="Arial" w:hAnsi="Arial" w:cs="Arial" w:eastAsiaTheme="minorEastAsia"/>
          <w:sz w:val="20"/>
          <w:szCs w:val="20"/>
          <w:lang w:eastAsia="es-ES"/>
        </w:rPr>
        <w:t xml:space="preserve"> cambio,</w:t>
      </w:r>
      <w:r w:rsidRPr="00BA09CA" w:rsidR="00282E13">
        <w:rPr>
          <w:rFonts w:ascii="Arial" w:hAnsi="Arial" w:cs="Arial" w:eastAsiaTheme="minorEastAsia"/>
          <w:sz w:val="20"/>
          <w:szCs w:val="20"/>
          <w:lang w:eastAsia="es-ES"/>
        </w:rPr>
        <w:t xml:space="preserve"> deben legalizarse</w:t>
      </w:r>
      <w:r w:rsidRPr="00BA09CA">
        <w:rPr>
          <w:rFonts w:ascii="Arial" w:hAnsi="Arial" w:cs="Arial" w:eastAsiaTheme="minorEastAsia"/>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hAnsi="Arial" w:cs="Arial" w:eastAsiaTheme="minorEastAsia"/>
          <w:sz w:val="20"/>
          <w:szCs w:val="20"/>
          <w:lang w:eastAsia="es-ES"/>
        </w:rPr>
        <w:t>A</w:t>
      </w:r>
      <w:r w:rsidRPr="00BA09CA">
        <w:rPr>
          <w:rFonts w:ascii="Arial" w:hAnsi="Arial" w:cs="Arial" w:eastAsiaTheme="minorEastAsia"/>
          <w:sz w:val="20"/>
          <w:szCs w:val="20"/>
          <w:lang w:eastAsia="es-ES"/>
        </w:rPr>
        <w:t xml:space="preserve">postilla ni </w:t>
      </w:r>
      <w:r w:rsidR="00FE522D">
        <w:rPr>
          <w:rFonts w:ascii="Arial" w:hAnsi="Arial" w:cs="Arial" w:eastAsiaTheme="minorEastAsia"/>
          <w:sz w:val="20"/>
          <w:szCs w:val="20"/>
          <w:lang w:eastAsia="es-ES"/>
        </w:rPr>
        <w:t>L</w:t>
      </w:r>
      <w:r w:rsidRPr="00BA09CA">
        <w:rPr>
          <w:rFonts w:ascii="Arial" w:hAnsi="Arial" w:cs="Arial" w:eastAsiaTheme="minorEastAsia"/>
          <w:sz w:val="20"/>
          <w:szCs w:val="20"/>
          <w:lang w:eastAsia="es-ES"/>
        </w:rPr>
        <w:t xml:space="preserve">egalización, salvo los que con posterioridad sean intervenidos por un funcionario público, en cuyo caso </w:t>
      </w:r>
      <w:r w:rsidR="005C48A0">
        <w:rPr>
          <w:rFonts w:ascii="Arial" w:hAnsi="Arial" w:cs="Arial" w:eastAsiaTheme="minorEastAsia"/>
          <w:sz w:val="20"/>
          <w:szCs w:val="20"/>
          <w:lang w:eastAsia="es-ES"/>
        </w:rPr>
        <w:t>deben tener</w:t>
      </w:r>
      <w:r w:rsidRPr="00BA09CA" w:rsidR="005C48A0">
        <w:rPr>
          <w:rFonts w:ascii="Arial" w:hAnsi="Arial" w:cs="Arial" w:eastAsiaTheme="minorEastAsia"/>
          <w:sz w:val="20"/>
          <w:szCs w:val="20"/>
          <w:lang w:eastAsia="es-ES"/>
        </w:rPr>
        <w:t xml:space="preserve"> </w:t>
      </w:r>
      <w:r w:rsidR="00652AA9">
        <w:rPr>
          <w:rFonts w:ascii="Arial" w:hAnsi="Arial" w:cs="Arial" w:eastAsiaTheme="minorEastAsia"/>
          <w:sz w:val="20"/>
          <w:szCs w:val="20"/>
          <w:lang w:eastAsia="es-ES"/>
        </w:rPr>
        <w:t>A</w:t>
      </w:r>
      <w:r w:rsidRPr="00BA09CA">
        <w:rPr>
          <w:rFonts w:ascii="Arial" w:hAnsi="Arial" w:cs="Arial" w:eastAsiaTheme="minorEastAsia"/>
          <w:sz w:val="20"/>
          <w:szCs w:val="20"/>
          <w:lang w:eastAsia="es-ES"/>
        </w:rPr>
        <w:t>postill</w:t>
      </w:r>
      <w:r w:rsidRPr="00BA09CA" w:rsidR="00D110EE">
        <w:rPr>
          <w:rFonts w:ascii="Arial" w:hAnsi="Arial" w:cs="Arial" w:eastAsiaTheme="minorEastAsia"/>
          <w:sz w:val="20"/>
          <w:szCs w:val="20"/>
          <w:lang w:eastAsia="es-ES"/>
        </w:rPr>
        <w:t>a</w:t>
      </w:r>
      <w:r w:rsidRPr="00BA09CA">
        <w:rPr>
          <w:rFonts w:ascii="Arial" w:hAnsi="Arial" w:cs="Arial" w:eastAsiaTheme="minorEastAsia"/>
          <w:sz w:val="20"/>
          <w:szCs w:val="20"/>
          <w:lang w:eastAsia="es-ES"/>
        </w:rPr>
        <w:t xml:space="preserve"> o </w:t>
      </w:r>
      <w:r w:rsidR="00FE522D">
        <w:rPr>
          <w:rFonts w:ascii="Arial" w:hAnsi="Arial" w:cs="Arial" w:eastAsiaTheme="minorEastAsia"/>
          <w:sz w:val="20"/>
          <w:szCs w:val="20"/>
          <w:lang w:eastAsia="es-ES"/>
        </w:rPr>
        <w:t>L</w:t>
      </w:r>
      <w:r w:rsidRPr="00BA09CA">
        <w:rPr>
          <w:rFonts w:ascii="Arial" w:hAnsi="Arial" w:cs="Arial" w:eastAsiaTheme="minorEastAsia"/>
          <w:sz w:val="20"/>
          <w:szCs w:val="20"/>
          <w:lang w:eastAsia="es-ES"/>
        </w:rPr>
        <w:t xml:space="preserve">egalización, en la forma </w:t>
      </w:r>
      <w:r w:rsidRPr="00BA09CA" w:rsidR="00D110EE">
        <w:rPr>
          <w:rFonts w:ascii="Arial" w:hAnsi="Arial" w:cs="Arial" w:eastAsiaTheme="minorEastAsia"/>
          <w:sz w:val="20"/>
          <w:szCs w:val="20"/>
          <w:lang w:eastAsia="es-ES"/>
        </w:rPr>
        <w:t xml:space="preserve">antes </w:t>
      </w:r>
      <w:r w:rsidRPr="00BA09CA">
        <w:rPr>
          <w:rFonts w:ascii="Arial" w:hAnsi="Arial" w:cs="Arial" w:eastAsiaTheme="minorEastAsia"/>
          <w:sz w:val="20"/>
          <w:szCs w:val="20"/>
          <w:lang w:eastAsia="es-ES"/>
        </w:rPr>
        <w:t>indicada.</w:t>
      </w:r>
    </w:p>
    <w:p w:rsidRPr="00BA09CA" w:rsidR="00CA286F" w:rsidRDefault="00CA286F" w14:paraId="2BE504EC" w14:textId="77777777">
      <w:pPr>
        <w:jc w:val="both"/>
        <w:rPr>
          <w:rFonts w:ascii="Arial" w:hAnsi="Arial" w:cs="Arial" w:eastAsiaTheme="minorHAnsi"/>
          <w:sz w:val="20"/>
          <w:szCs w:val="20"/>
          <w:lang w:eastAsia="es-ES"/>
        </w:rPr>
      </w:pPr>
    </w:p>
    <w:p w:rsidRPr="00BA09CA" w:rsidR="00B70365" w:rsidRDefault="00B70365" w14:paraId="197E59A7" w14:textId="0B208A70">
      <w:pPr>
        <w:pStyle w:val="Prrafodelista"/>
        <w:spacing w:line="240" w:lineRule="auto"/>
        <w:ind w:left="0"/>
        <w:jc w:val="both"/>
        <w:rPr>
          <w:rFonts w:ascii="Arial" w:hAnsi="Arial" w:cs="Arial" w:eastAsiaTheme="minorEastAsia"/>
          <w:sz w:val="20"/>
          <w:szCs w:val="20"/>
          <w:lang w:eastAsia="es-ES"/>
        </w:rPr>
      </w:pPr>
      <w:r w:rsidRPr="00BA09CA">
        <w:rPr>
          <w:rFonts w:ascii="Arial" w:hAnsi="Arial" w:cs="Arial" w:eastAsiaTheme="minorEastAsia"/>
          <w:sz w:val="20"/>
          <w:szCs w:val="20"/>
          <w:lang w:eastAsia="es-ES"/>
        </w:rPr>
        <w:t xml:space="preserve">Para el trámite de </w:t>
      </w:r>
      <w:r w:rsidR="00652AA9">
        <w:rPr>
          <w:rFonts w:ascii="Arial" w:hAnsi="Arial" w:cs="Arial" w:eastAsiaTheme="minorEastAsia"/>
          <w:sz w:val="20"/>
          <w:szCs w:val="20"/>
          <w:lang w:eastAsia="es-ES"/>
        </w:rPr>
        <w:t>A</w:t>
      </w:r>
      <w:r w:rsidRPr="00BA09CA">
        <w:rPr>
          <w:rFonts w:ascii="Arial" w:hAnsi="Arial" w:cs="Arial" w:eastAsiaTheme="minorEastAsia"/>
          <w:sz w:val="20"/>
          <w:szCs w:val="20"/>
          <w:lang w:eastAsia="es-ES"/>
        </w:rPr>
        <w:t xml:space="preserve">postilla o </w:t>
      </w:r>
      <w:r w:rsidR="00FE522D">
        <w:rPr>
          <w:rFonts w:ascii="Arial" w:hAnsi="Arial" w:cs="Arial" w:eastAsiaTheme="minorEastAsia"/>
          <w:sz w:val="20"/>
          <w:szCs w:val="20"/>
          <w:lang w:eastAsia="es-ES"/>
        </w:rPr>
        <w:t>L</w:t>
      </w:r>
      <w:r w:rsidRPr="00BA09CA">
        <w:rPr>
          <w:rFonts w:ascii="Arial" w:hAnsi="Arial" w:cs="Arial" w:eastAsiaTheme="minorEastAsia"/>
          <w:sz w:val="20"/>
          <w:szCs w:val="20"/>
          <w:lang w:eastAsia="es-ES"/>
        </w:rPr>
        <w:t xml:space="preserve">egalización de documentos </w:t>
      </w:r>
      <w:r w:rsidR="0084730D">
        <w:rPr>
          <w:rFonts w:ascii="Arial" w:hAnsi="Arial" w:cs="Arial" w:eastAsiaTheme="minorEastAsia"/>
          <w:sz w:val="20"/>
          <w:szCs w:val="20"/>
          <w:lang w:eastAsia="es-ES"/>
        </w:rPr>
        <w:t xml:space="preserve">públicos </w:t>
      </w:r>
      <w:r w:rsidRPr="00BA09CA">
        <w:rPr>
          <w:rFonts w:ascii="Arial" w:hAnsi="Arial" w:cs="Arial" w:eastAsiaTheme="minorEastAsia"/>
          <w:sz w:val="20"/>
          <w:szCs w:val="20"/>
          <w:lang w:eastAsia="es-ES"/>
        </w:rPr>
        <w:t xml:space="preserve">otorgados en el exterior y la acreditación de la formación académica obtenida en el exterior, las </w:t>
      </w:r>
      <w:r w:rsidRPr="00BA09CA" w:rsidR="00E41DBB">
        <w:rPr>
          <w:rFonts w:ascii="Arial" w:hAnsi="Arial" w:cs="Arial" w:eastAsiaTheme="minorEastAsia"/>
          <w:sz w:val="20"/>
          <w:szCs w:val="20"/>
          <w:lang w:eastAsia="es-ES"/>
        </w:rPr>
        <w:t>Entidad</w:t>
      </w:r>
      <w:r w:rsidRPr="00BA09CA" w:rsidR="0A9E6B0F">
        <w:rPr>
          <w:rFonts w:ascii="Arial" w:hAnsi="Arial" w:cs="Arial" w:eastAsiaTheme="minorEastAsia"/>
          <w:sz w:val="20"/>
          <w:szCs w:val="20"/>
          <w:lang w:eastAsia="es-ES"/>
        </w:rPr>
        <w:t>es</w:t>
      </w:r>
      <w:r w:rsidRPr="00BA09CA">
        <w:rPr>
          <w:rFonts w:ascii="Arial" w:hAnsi="Arial" w:cs="Arial" w:eastAsiaTheme="minorEastAsia"/>
          <w:sz w:val="20"/>
          <w:szCs w:val="20"/>
          <w:lang w:eastAsia="es-ES"/>
        </w:rPr>
        <w:t xml:space="preserve"> aplicar</w:t>
      </w:r>
      <w:r w:rsidRPr="00BA09CA" w:rsidR="00D110EE">
        <w:rPr>
          <w:rFonts w:ascii="Arial" w:hAnsi="Arial" w:cs="Arial" w:eastAsiaTheme="minorEastAsia"/>
          <w:sz w:val="20"/>
          <w:szCs w:val="20"/>
          <w:lang w:eastAsia="es-ES"/>
        </w:rPr>
        <w:t>án</w:t>
      </w:r>
      <w:r w:rsidRPr="00BA09CA">
        <w:rPr>
          <w:rFonts w:ascii="Arial" w:hAnsi="Arial" w:cs="Arial" w:eastAsiaTheme="minorEastAsia"/>
          <w:sz w:val="20"/>
          <w:szCs w:val="20"/>
          <w:lang w:eastAsia="es-ES"/>
        </w:rPr>
        <w:t xml:space="preserve"> los parámetros establecidos en las normas que regulen la materia</w:t>
      </w:r>
      <w:r w:rsidRPr="00BA09CA" w:rsidR="7094A046">
        <w:rPr>
          <w:rFonts w:ascii="Arial" w:hAnsi="Arial" w:eastAsia="Arial" w:cs="Arial"/>
          <w:sz w:val="20"/>
          <w:szCs w:val="20"/>
        </w:rPr>
        <w:t xml:space="preserve">, en especial la Resolución 1959 de 2020 del Ministerio de Relaciones Exteriores, o la norma que la modifique, sustituya o </w:t>
      </w:r>
      <w:r w:rsidRPr="00BA09CA">
        <w:rPr>
          <w:rFonts w:ascii="Arial" w:hAnsi="Arial" w:cs="Arial" w:eastAsiaTheme="minorEastAsia"/>
          <w:sz w:val="20"/>
          <w:szCs w:val="20"/>
          <w:lang w:eastAsia="es-ES"/>
        </w:rPr>
        <w:t>complemente.</w:t>
      </w:r>
    </w:p>
    <w:p w:rsidRPr="00BA09CA" w:rsidR="00C877D6" w:rsidP="00BF2EB7" w:rsidRDefault="00C877D6" w14:paraId="6BBC0A44" w14:textId="5AA91EED">
      <w:pPr>
        <w:pStyle w:val="Capitulo1"/>
        <w:numPr>
          <w:ilvl w:val="0"/>
          <w:numId w:val="47"/>
        </w:numPr>
        <w:tabs>
          <w:tab w:val="left" w:pos="851"/>
        </w:tabs>
        <w:spacing w:before="0" w:after="0" w:line="240" w:lineRule="auto"/>
        <w:ind w:left="0" w:firstLine="357"/>
        <w:rPr>
          <w:rFonts w:ascii="Arial" w:hAnsi="Arial"/>
          <w:color w:val="auto"/>
          <w:sz w:val="20"/>
        </w:rPr>
      </w:pPr>
      <w:bookmarkStart w:name="_Toc35616187" w:id="165"/>
      <w:bookmarkStart w:name="_Toc40113318" w:id="166"/>
      <w:bookmarkStart w:name="_Toc108082881" w:id="167"/>
      <w:bookmarkStart w:name="_Toc154138821" w:id="168"/>
      <w:r w:rsidRPr="01571462">
        <w:rPr>
          <w:rFonts w:ascii="Arial" w:hAnsi="Arial"/>
          <w:color w:val="auto"/>
          <w:sz w:val="20"/>
        </w:rPr>
        <w:t>GLOSARIO</w:t>
      </w:r>
      <w:bookmarkEnd w:id="164"/>
      <w:bookmarkEnd w:id="165"/>
      <w:bookmarkEnd w:id="166"/>
      <w:bookmarkEnd w:id="167"/>
      <w:bookmarkEnd w:id="168"/>
    </w:p>
    <w:p w:rsidR="0067253A" w:rsidP="00E63264" w:rsidRDefault="0067253A" w14:paraId="6BBD91DC" w14:textId="77777777">
      <w:pPr>
        <w:jc w:val="both"/>
        <w:rPr>
          <w:rFonts w:ascii="Arial" w:hAnsi="Arial" w:eastAsia="Arial" w:cs="Arial"/>
          <w:sz w:val="20"/>
          <w:szCs w:val="20"/>
          <w:lang w:val="es-ES"/>
        </w:rPr>
      </w:pPr>
    </w:p>
    <w:p w:rsidR="00C877D6" w:rsidP="00AB1346" w:rsidRDefault="00C877D6" w14:paraId="229DBB41" w14:textId="51515CA4">
      <w:pPr>
        <w:jc w:val="both"/>
        <w:rPr>
          <w:rFonts w:ascii="Arial" w:hAnsi="Arial" w:eastAsia="Arial" w:cs="Arial"/>
          <w:sz w:val="20"/>
          <w:szCs w:val="20"/>
          <w:lang w:val="es-ES"/>
        </w:rPr>
      </w:pPr>
      <w:r w:rsidRPr="00BA09CA">
        <w:rPr>
          <w:rFonts w:ascii="Arial" w:hAnsi="Arial" w:eastAsia="Arial" w:cs="Arial"/>
          <w:sz w:val="20"/>
          <w:szCs w:val="20"/>
          <w:lang w:val="es-ES"/>
        </w:rPr>
        <w:t xml:space="preserve">Para los fines de este </w:t>
      </w:r>
      <w:r w:rsidRPr="00BA09CA" w:rsidR="35CD7891">
        <w:rPr>
          <w:rFonts w:ascii="Arial" w:hAnsi="Arial" w:eastAsia="Arial" w:cs="Arial"/>
          <w:sz w:val="20"/>
          <w:szCs w:val="20"/>
          <w:lang w:val="es-ES"/>
        </w:rPr>
        <w:t>P</w:t>
      </w:r>
      <w:r w:rsidRPr="00BA09CA" w:rsidR="31621FC8">
        <w:rPr>
          <w:rFonts w:ascii="Arial" w:hAnsi="Arial" w:eastAsia="Arial" w:cs="Arial"/>
          <w:sz w:val="20"/>
          <w:szCs w:val="20"/>
          <w:lang w:val="es-ES"/>
        </w:rPr>
        <w:t>liego</w:t>
      </w:r>
      <w:r w:rsidRPr="00BA09CA">
        <w:rPr>
          <w:rFonts w:ascii="Arial" w:hAnsi="Arial" w:eastAsia="Arial" w:cs="Arial"/>
          <w:sz w:val="20"/>
          <w:szCs w:val="20"/>
          <w:lang w:val="es-ES"/>
        </w:rPr>
        <w:t xml:space="preserve"> de </w:t>
      </w:r>
      <w:r w:rsidRPr="00BA09CA" w:rsidR="6906084E">
        <w:rPr>
          <w:rFonts w:ascii="Arial" w:hAnsi="Arial" w:eastAsia="Arial" w:cs="Arial"/>
          <w:sz w:val="20"/>
          <w:szCs w:val="20"/>
          <w:lang w:val="es-ES"/>
        </w:rPr>
        <w:t>C</w:t>
      </w:r>
      <w:r w:rsidRPr="00BA09CA" w:rsidR="31621FC8">
        <w:rPr>
          <w:rFonts w:ascii="Arial" w:hAnsi="Arial" w:eastAsia="Arial" w:cs="Arial"/>
          <w:sz w:val="20"/>
          <w:szCs w:val="20"/>
          <w:lang w:val="es-ES"/>
        </w:rPr>
        <w:t>ondiciones</w:t>
      </w:r>
      <w:r w:rsidRPr="00BA09CA">
        <w:rPr>
          <w:rFonts w:ascii="Arial" w:hAnsi="Arial" w:eastAsia="Arial" w:cs="Arial"/>
          <w:sz w:val="20"/>
          <w:szCs w:val="20"/>
          <w:lang w:val="es-ES"/>
        </w:rPr>
        <w:t xml:space="preserve">, a menos que expresamente se </w:t>
      </w:r>
      <w:r w:rsidRPr="00BA09CA" w:rsidR="004076D4">
        <w:rPr>
          <w:rFonts w:ascii="Arial" w:hAnsi="Arial" w:eastAsia="Arial" w:cs="Arial"/>
          <w:sz w:val="20"/>
          <w:szCs w:val="20"/>
          <w:lang w:val="es-ES"/>
        </w:rPr>
        <w:t>disponga lo contrario</w:t>
      </w:r>
      <w:r w:rsidRPr="00BA09CA">
        <w:rPr>
          <w:rFonts w:ascii="Arial" w:hAnsi="Arial" w:eastAsia="Arial" w:cs="Arial"/>
          <w:sz w:val="20"/>
          <w:szCs w:val="20"/>
          <w:lang w:val="es-ES"/>
        </w:rPr>
        <w:t xml:space="preserve">, los términos </w:t>
      </w:r>
      <w:r w:rsidR="00C87E26">
        <w:rPr>
          <w:rFonts w:ascii="Arial" w:hAnsi="Arial" w:eastAsia="Arial" w:cs="Arial"/>
          <w:sz w:val="20"/>
          <w:szCs w:val="20"/>
          <w:lang w:val="es-ES"/>
        </w:rPr>
        <w:t>se entenderán</w:t>
      </w:r>
      <w:r w:rsidRPr="00BA09CA">
        <w:rPr>
          <w:rFonts w:ascii="Arial" w:hAnsi="Arial" w:eastAsia="Arial" w:cs="Arial"/>
          <w:sz w:val="20"/>
          <w:szCs w:val="20"/>
          <w:lang w:val="es-ES"/>
        </w:rPr>
        <w:t xml:space="preserve"> de acuerdo con la definición contenida en el artículo 2.2.1.1.1.3.1 del Decreto 1082 de 2015</w:t>
      </w:r>
      <w:r w:rsidRPr="00BA09CA" w:rsidR="000C598F">
        <w:rPr>
          <w:rFonts w:ascii="Arial" w:hAnsi="Arial" w:eastAsia="Arial" w:cs="Arial"/>
          <w:sz w:val="20"/>
          <w:szCs w:val="20"/>
          <w:lang w:val="es-ES"/>
        </w:rPr>
        <w:t xml:space="preserve">, </w:t>
      </w:r>
      <w:r w:rsidRPr="5864E14E" w:rsidR="33B8095C">
        <w:rPr>
          <w:rFonts w:ascii="Arial" w:hAnsi="Arial" w:eastAsia="Arial" w:cs="Arial"/>
          <w:sz w:val="20"/>
          <w:szCs w:val="20"/>
          <w:lang w:val="es-ES"/>
        </w:rPr>
        <w:t>el</w:t>
      </w:r>
      <w:r w:rsidRPr="5864E14E" w:rsidR="5214AA1E">
        <w:rPr>
          <w:rFonts w:ascii="Arial" w:hAnsi="Arial" w:eastAsia="Arial" w:cs="Arial"/>
          <w:sz w:val="20"/>
          <w:szCs w:val="20"/>
          <w:lang w:val="es-ES"/>
        </w:rPr>
        <w:t xml:space="preserve"> </w:t>
      </w:r>
      <w:r w:rsidRPr="02C9AE10" w:rsidR="15C83AD9">
        <w:rPr>
          <w:rFonts w:ascii="Arial" w:hAnsi="Arial" w:eastAsia="Arial" w:cs="Arial"/>
          <w:sz w:val="20"/>
          <w:szCs w:val="20"/>
          <w:lang w:val="es-ES"/>
        </w:rPr>
        <w:t xml:space="preserve">Decreto 142 de 2023, </w:t>
      </w:r>
      <w:r w:rsidRPr="00BA09CA" w:rsidR="000C598F">
        <w:rPr>
          <w:rFonts w:ascii="Arial" w:hAnsi="Arial" w:eastAsia="Arial" w:cs="Arial"/>
          <w:sz w:val="20"/>
          <w:szCs w:val="20"/>
          <w:lang w:val="es-ES"/>
        </w:rPr>
        <w:t>la Ley 1682 de 2013</w:t>
      </w:r>
      <w:r w:rsidR="00595252">
        <w:rPr>
          <w:rFonts w:ascii="Arial" w:hAnsi="Arial" w:eastAsia="Arial" w:cs="Arial"/>
          <w:sz w:val="20"/>
          <w:szCs w:val="20"/>
          <w:lang w:val="es-ES"/>
        </w:rPr>
        <w:t>,</w:t>
      </w:r>
      <w:r w:rsidRPr="02C9AE10" w:rsidR="12DB3967">
        <w:rPr>
          <w:rFonts w:ascii="Arial" w:hAnsi="Arial" w:eastAsia="Arial" w:cs="Arial"/>
          <w:sz w:val="20"/>
          <w:szCs w:val="20"/>
          <w:lang w:val="es-ES"/>
        </w:rPr>
        <w:t xml:space="preserve"> </w:t>
      </w:r>
      <w:r w:rsidRPr="00BA09CA" w:rsidR="00595252">
        <w:rPr>
          <w:rFonts w:ascii="Arial" w:hAnsi="Arial" w:eastAsia="Arial" w:cs="Arial"/>
          <w:sz w:val="20"/>
          <w:szCs w:val="20"/>
        </w:rPr>
        <w:t xml:space="preserve">o la norma que la modifique, sustituya o </w:t>
      </w:r>
      <w:r w:rsidRPr="00BA09CA" w:rsidR="00595252">
        <w:rPr>
          <w:rFonts w:ascii="Arial" w:hAnsi="Arial" w:cs="Arial" w:eastAsiaTheme="minorEastAsia"/>
          <w:sz w:val="20"/>
          <w:szCs w:val="20"/>
          <w:lang w:eastAsia="es-ES"/>
        </w:rPr>
        <w:t>complemente</w:t>
      </w:r>
      <w:r w:rsidR="00595252">
        <w:rPr>
          <w:rFonts w:ascii="Arial" w:hAnsi="Arial" w:cs="Arial" w:eastAsiaTheme="minorEastAsia"/>
          <w:sz w:val="20"/>
          <w:szCs w:val="20"/>
          <w:lang w:eastAsia="es-ES"/>
        </w:rPr>
        <w:t>,</w:t>
      </w:r>
      <w:r w:rsidRPr="00BA09CA" w:rsidR="000C598F">
        <w:rPr>
          <w:rFonts w:ascii="Arial" w:hAnsi="Arial" w:eastAsia="Arial" w:cs="Arial"/>
          <w:sz w:val="20"/>
          <w:szCs w:val="20"/>
          <w:lang w:val="es-ES"/>
        </w:rPr>
        <w:t xml:space="preserve"> </w:t>
      </w:r>
      <w:r w:rsidRPr="00BA09CA">
        <w:rPr>
          <w:rFonts w:ascii="Arial" w:hAnsi="Arial" w:eastAsia="Arial" w:cs="Arial"/>
          <w:sz w:val="20"/>
          <w:szCs w:val="20"/>
          <w:lang w:val="es-ES"/>
        </w:rPr>
        <w:t xml:space="preserve">y el </w:t>
      </w:r>
      <w:r w:rsidRPr="00BA09CA" w:rsidR="00A87B55">
        <w:rPr>
          <w:rFonts w:ascii="Arial" w:hAnsi="Arial" w:eastAsia="Arial" w:cs="Arial"/>
          <w:sz w:val="20"/>
          <w:szCs w:val="20"/>
          <w:lang w:val="es-ES"/>
        </w:rPr>
        <w:t>“Anexo 3 – Glosario”</w:t>
      </w:r>
      <w:r w:rsidRPr="00BA09CA">
        <w:rPr>
          <w:rFonts w:ascii="Arial" w:hAnsi="Arial" w:eastAsia="Arial" w:cs="Arial"/>
          <w:sz w:val="20"/>
          <w:szCs w:val="20"/>
          <w:lang w:val="es-ES"/>
        </w:rPr>
        <w:t xml:space="preserve">. Los términos no definidos deben </w:t>
      </w:r>
      <w:r w:rsidR="0084730D">
        <w:rPr>
          <w:rFonts w:ascii="Arial" w:hAnsi="Arial" w:eastAsia="Arial" w:cs="Arial"/>
          <w:sz w:val="20"/>
          <w:szCs w:val="20"/>
          <w:lang w:val="es-ES"/>
        </w:rPr>
        <w:t xml:space="preserve">comprenderse </w:t>
      </w:r>
      <w:r w:rsidRPr="00BA09CA">
        <w:rPr>
          <w:rFonts w:ascii="Arial" w:hAnsi="Arial" w:eastAsia="Arial" w:cs="Arial"/>
          <w:sz w:val="20"/>
          <w:szCs w:val="20"/>
          <w:lang w:val="es-ES"/>
        </w:rPr>
        <w:t xml:space="preserve">de </w:t>
      </w:r>
      <w:r w:rsidRPr="00BA09CA" w:rsidR="00D110EE">
        <w:rPr>
          <w:rFonts w:ascii="Arial" w:hAnsi="Arial" w:eastAsia="Arial" w:cs="Arial"/>
          <w:sz w:val="20"/>
          <w:szCs w:val="20"/>
          <w:lang w:val="es-ES"/>
        </w:rPr>
        <w:t xml:space="preserve">conformidad </w:t>
      </w:r>
      <w:r w:rsidRPr="00BA09CA">
        <w:rPr>
          <w:rFonts w:ascii="Arial" w:hAnsi="Arial" w:eastAsia="Arial" w:cs="Arial"/>
          <w:sz w:val="20"/>
          <w:szCs w:val="20"/>
          <w:lang w:val="es-ES"/>
        </w:rPr>
        <w:t xml:space="preserve">con su significado natural y </w:t>
      </w:r>
      <w:r w:rsidRPr="00BA09CA" w:rsidR="00D55FA2">
        <w:rPr>
          <w:rFonts w:ascii="Arial" w:hAnsi="Arial" w:eastAsia="Arial" w:cs="Arial"/>
          <w:sz w:val="20"/>
          <w:szCs w:val="20"/>
          <w:lang w:val="es-ES"/>
        </w:rPr>
        <w:t xml:space="preserve">en el contexto del </w:t>
      </w:r>
      <w:r w:rsidR="00171EB5">
        <w:rPr>
          <w:rFonts w:ascii="Arial" w:hAnsi="Arial" w:eastAsia="Arial" w:cs="Arial"/>
          <w:sz w:val="20"/>
          <w:szCs w:val="20"/>
          <w:lang w:val="es-ES"/>
        </w:rPr>
        <w:t xml:space="preserve">presente proceso de contratación y el </w:t>
      </w:r>
      <w:r w:rsidRPr="0EEA8454" w:rsidR="00D55FA2">
        <w:rPr>
          <w:rFonts w:ascii="Arial" w:hAnsi="Arial" w:eastAsia="Arial" w:cs="Arial"/>
          <w:sz w:val="20"/>
          <w:szCs w:val="20"/>
          <w:lang w:val="es-ES"/>
        </w:rPr>
        <w:t xml:space="preserve">proyecto </w:t>
      </w:r>
      <w:r w:rsidR="00171EB5">
        <w:rPr>
          <w:rFonts w:ascii="Arial" w:hAnsi="Arial" w:eastAsia="Arial" w:cs="Arial"/>
          <w:sz w:val="20"/>
          <w:szCs w:val="20"/>
          <w:lang w:val="es-ES"/>
        </w:rPr>
        <w:t xml:space="preserve">de infraestructura social </w:t>
      </w:r>
      <w:r w:rsidRPr="0EEA8454" w:rsidR="00D55FA2">
        <w:rPr>
          <w:rFonts w:ascii="Arial" w:hAnsi="Arial" w:eastAsia="Arial" w:cs="Arial"/>
          <w:sz w:val="20"/>
          <w:szCs w:val="20"/>
          <w:lang w:val="es-ES"/>
        </w:rPr>
        <w:t>que se pretende adelantar</w:t>
      </w:r>
      <w:r w:rsidRPr="0EEA8454" w:rsidR="3ACFCA2B">
        <w:rPr>
          <w:rFonts w:ascii="Arial" w:hAnsi="Arial" w:eastAsia="Arial" w:cs="Arial"/>
          <w:sz w:val="20"/>
          <w:szCs w:val="20"/>
          <w:lang w:val="es-ES"/>
        </w:rPr>
        <w:t xml:space="preserve">. </w:t>
      </w:r>
      <w:r w:rsidRPr="00BA09CA" w:rsidR="00ED458C">
        <w:rPr>
          <w:rFonts w:ascii="Arial" w:hAnsi="Arial" w:eastAsia="Arial" w:cs="Arial"/>
          <w:sz w:val="20"/>
          <w:szCs w:val="20"/>
          <w:lang w:val="es-ES"/>
        </w:rPr>
        <w:t>e</w:t>
      </w:r>
      <w:r w:rsidRPr="00BA09CA" w:rsidR="00B70DDB">
        <w:rPr>
          <w:rFonts w:ascii="Arial" w:hAnsi="Arial" w:eastAsia="Arial" w:cs="Arial"/>
          <w:sz w:val="20"/>
          <w:szCs w:val="20"/>
          <w:lang w:val="es-ES"/>
        </w:rPr>
        <w:t>.</w:t>
      </w:r>
    </w:p>
    <w:p w:rsidRPr="00BA09CA" w:rsidR="0084730D" w:rsidP="00AB1346" w:rsidRDefault="0084730D" w14:paraId="3C2BC6CE" w14:textId="77777777">
      <w:pPr>
        <w:jc w:val="both"/>
        <w:rPr>
          <w:rFonts w:ascii="Arial" w:hAnsi="Arial" w:eastAsia="Arial" w:cs="Arial"/>
          <w:sz w:val="20"/>
          <w:szCs w:val="20"/>
          <w:lang w:val="es-ES"/>
        </w:rPr>
      </w:pPr>
    </w:p>
    <w:p w:rsidR="0067253A" w:rsidP="00BF2EB7" w:rsidRDefault="004359B3" w14:paraId="5018C4BC" w14:textId="304DB930">
      <w:pPr>
        <w:pStyle w:val="Capitulo1"/>
        <w:numPr>
          <w:ilvl w:val="0"/>
          <w:numId w:val="47"/>
        </w:numPr>
        <w:tabs>
          <w:tab w:val="left" w:pos="851"/>
        </w:tabs>
        <w:spacing w:before="0" w:after="0" w:line="240" w:lineRule="auto"/>
        <w:rPr>
          <w:rFonts w:ascii="Arial" w:hAnsi="Arial"/>
          <w:color w:val="auto"/>
          <w:sz w:val="20"/>
        </w:rPr>
      </w:pPr>
      <w:bookmarkStart w:name="_Toc508648251" w:id="169"/>
      <w:bookmarkStart w:name="_Toc508984035" w:id="170"/>
      <w:bookmarkStart w:name="_Toc509843865" w:id="171"/>
      <w:bookmarkStart w:name="_Toc511924773" w:id="172"/>
      <w:bookmarkStart w:name="_Toc520226862" w:id="173"/>
      <w:bookmarkStart w:name="_Toc520297832" w:id="174"/>
      <w:bookmarkStart w:name="_Toc520317097" w:id="175"/>
      <w:bookmarkStart w:name="_Toc533083698" w:id="176"/>
      <w:bookmarkStart w:name="_Toc35616188" w:id="177"/>
      <w:bookmarkStart w:name="_Toc40113319" w:id="178"/>
      <w:bookmarkStart w:name="_Toc108082882" w:id="179"/>
      <w:bookmarkStart w:name="_Toc154138822" w:id="180"/>
      <w:r w:rsidRPr="01571462">
        <w:rPr>
          <w:rFonts w:ascii="Arial" w:hAnsi="Arial"/>
          <w:color w:val="auto"/>
          <w:sz w:val="20"/>
        </w:rPr>
        <w:t>INFORMACIÓN</w:t>
      </w:r>
      <w:r w:rsidRPr="01571462" w:rsidR="002644ED">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rsidRPr="0067253A" w:rsidR="0067253A" w:rsidP="00BF2EB7" w:rsidRDefault="0067253A" w14:paraId="30C63E2E" w14:textId="77777777"/>
    <w:p w:rsidRPr="00BA09CA" w:rsidR="000217D7" w:rsidP="00E63264" w:rsidRDefault="004359B3" w14:paraId="77060BEC" w14:textId="532214D5">
      <w:pPr>
        <w:jc w:val="both"/>
        <w:rPr>
          <w:rFonts w:ascii="Arial" w:hAnsi="Arial" w:eastAsia="Arial" w:cs="Arial"/>
          <w:sz w:val="20"/>
          <w:szCs w:val="20"/>
          <w:lang w:eastAsia="es-ES"/>
        </w:rPr>
      </w:pPr>
      <w:r w:rsidRPr="00BA09CA">
        <w:rPr>
          <w:rFonts w:ascii="Arial" w:hAnsi="Arial" w:cs="Arial"/>
          <w:sz w:val="20"/>
          <w:szCs w:val="20"/>
          <w:lang w:eastAsia="es-ES"/>
        </w:rPr>
        <w:t>La</w:t>
      </w:r>
      <w:r w:rsidRPr="00BA09CA" w:rsidR="00A701A9">
        <w:rPr>
          <w:rFonts w:ascii="Arial" w:hAnsi="Arial" w:cs="Arial"/>
          <w:sz w:val="20"/>
          <w:szCs w:val="20"/>
          <w:lang w:eastAsia="es-ES"/>
        </w:rPr>
        <w:t xml:space="preserve"> </w:t>
      </w:r>
      <w:r w:rsidRPr="00BA09CA" w:rsidDel="00E41DBB" w:rsidR="3186CAAB">
        <w:rPr>
          <w:rFonts w:ascii="Arial" w:hAnsi="Arial" w:cs="Arial"/>
          <w:sz w:val="20"/>
          <w:szCs w:val="20"/>
          <w:lang w:eastAsia="es-ES"/>
        </w:rPr>
        <w:t>E</w:t>
      </w:r>
      <w:r w:rsidRPr="00BA09CA" w:rsidDel="00E41DBB" w:rsidR="4915D7FE">
        <w:rPr>
          <w:rFonts w:ascii="Arial" w:hAnsi="Arial" w:cs="Arial"/>
          <w:sz w:val="20"/>
          <w:szCs w:val="20"/>
          <w:lang w:eastAsia="es-ES"/>
        </w:rPr>
        <w:t>ntidad</w:t>
      </w:r>
      <w:r w:rsidRPr="00BA09CA" w:rsidR="000217D7">
        <w:rPr>
          <w:rFonts w:ascii="Arial" w:hAnsi="Arial" w:cs="Arial"/>
          <w:sz w:val="20"/>
          <w:szCs w:val="20"/>
          <w:lang w:eastAsia="es-ES"/>
        </w:rPr>
        <w:t xml:space="preserve"> se</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reserva</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el</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derecho</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de</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verificar</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integralmente</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la</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información</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aportada</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por</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el</w:t>
      </w:r>
      <w:r w:rsidRPr="00BA09CA" w:rsidR="000217D7">
        <w:rPr>
          <w:rFonts w:ascii="Arial" w:hAnsi="Arial" w:eastAsia="Arial" w:cs="Arial"/>
          <w:sz w:val="20"/>
          <w:szCs w:val="20"/>
          <w:lang w:eastAsia="es-ES"/>
        </w:rPr>
        <w:t xml:space="preserve"> </w:t>
      </w:r>
      <w:r w:rsidRPr="00BA09CA" w:rsidR="57A5DD83">
        <w:rPr>
          <w:rFonts w:ascii="Arial" w:hAnsi="Arial" w:cs="Arial"/>
          <w:sz w:val="20"/>
          <w:szCs w:val="20"/>
          <w:lang w:eastAsia="es-ES"/>
        </w:rPr>
        <w:t>P</w:t>
      </w:r>
      <w:r w:rsidRPr="00BA09CA" w:rsidR="4915D7FE">
        <w:rPr>
          <w:rFonts w:ascii="Arial" w:hAnsi="Arial" w:cs="Arial"/>
          <w:sz w:val="20"/>
          <w:szCs w:val="20"/>
          <w:lang w:eastAsia="es-ES"/>
        </w:rPr>
        <w:t>roponente</w:t>
      </w:r>
      <w:r w:rsidRPr="00BA09CA" w:rsidR="00BE6BCD">
        <w:rPr>
          <w:rFonts w:ascii="Arial" w:hAnsi="Arial" w:cs="Arial"/>
          <w:sz w:val="20"/>
          <w:szCs w:val="20"/>
          <w:lang w:eastAsia="es-ES"/>
        </w:rPr>
        <w:t>. Para esto, puede</w:t>
      </w:r>
      <w:r w:rsidRPr="00BA09CA" w:rsidR="469632A3">
        <w:rPr>
          <w:rFonts w:ascii="Arial" w:hAnsi="Arial" w:cs="Arial"/>
          <w:sz w:val="20"/>
          <w:szCs w:val="20"/>
          <w:lang w:eastAsia="es-ES"/>
        </w:rPr>
        <w:t xml:space="preserve"> </w:t>
      </w:r>
      <w:r w:rsidRPr="00BA09CA" w:rsidR="000217D7">
        <w:rPr>
          <w:rFonts w:ascii="Arial" w:hAnsi="Arial" w:cs="Arial"/>
          <w:sz w:val="20"/>
          <w:szCs w:val="20"/>
          <w:lang w:eastAsia="es-ES"/>
        </w:rPr>
        <w:t>acudir</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a</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las</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autoridades,</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personas,</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empresas</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o</w:t>
      </w:r>
      <w:r w:rsidRPr="00BA09CA" w:rsidR="000217D7">
        <w:rPr>
          <w:rFonts w:ascii="Arial" w:hAnsi="Arial" w:eastAsia="Arial" w:cs="Arial"/>
          <w:sz w:val="20"/>
          <w:szCs w:val="20"/>
          <w:lang w:eastAsia="es-ES"/>
        </w:rPr>
        <w:t xml:space="preserve"> </w:t>
      </w:r>
      <w:r w:rsidRPr="00BA09CA" w:rsidR="004076D4">
        <w:rPr>
          <w:rFonts w:ascii="Arial" w:hAnsi="Arial" w:cs="Arial"/>
          <w:sz w:val="20"/>
          <w:szCs w:val="20"/>
          <w:lang w:eastAsia="es-ES"/>
        </w:rPr>
        <w:t>instituciones</w:t>
      </w:r>
      <w:r w:rsidRPr="00BA09CA" w:rsidR="004076D4">
        <w:rPr>
          <w:rFonts w:ascii="Arial" w:hAnsi="Arial" w:eastAsia="Arial" w:cs="Arial"/>
          <w:sz w:val="20"/>
          <w:szCs w:val="20"/>
          <w:lang w:eastAsia="es-ES"/>
        </w:rPr>
        <w:t xml:space="preserve"> </w:t>
      </w:r>
      <w:r w:rsidRPr="00BA09CA" w:rsidR="000217D7">
        <w:rPr>
          <w:rFonts w:ascii="Arial" w:hAnsi="Arial" w:cs="Arial"/>
          <w:sz w:val="20"/>
          <w:szCs w:val="20"/>
          <w:lang w:eastAsia="es-ES"/>
        </w:rPr>
        <w:t>respectivas</w:t>
      </w:r>
      <w:r w:rsidRPr="00BA09CA" w:rsidR="000217D7">
        <w:rPr>
          <w:rFonts w:ascii="Arial" w:hAnsi="Arial" w:eastAsia="Arial" w:cs="Arial"/>
          <w:sz w:val="20"/>
          <w:szCs w:val="20"/>
          <w:lang w:eastAsia="es-ES"/>
        </w:rPr>
        <w:t xml:space="preserve">. </w:t>
      </w:r>
    </w:p>
    <w:p w:rsidRPr="00BA09CA" w:rsidR="00CA286F" w:rsidP="00AB1346" w:rsidRDefault="00CA286F" w14:paraId="29FF7ECD" w14:textId="77777777">
      <w:pPr>
        <w:jc w:val="both"/>
        <w:rPr>
          <w:rFonts w:ascii="Arial" w:hAnsi="Arial" w:eastAsia="Arial" w:cs="Arial"/>
          <w:sz w:val="20"/>
          <w:szCs w:val="20"/>
          <w:lang w:eastAsia="es-ES"/>
        </w:rPr>
      </w:pPr>
    </w:p>
    <w:p w:rsidRPr="00BA09CA" w:rsidR="000217D7" w:rsidP="00AB1346" w:rsidRDefault="000217D7" w14:paraId="3E046747" w14:textId="5D860F23">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Pr="00BA09CA" w:rsidR="3D158431">
        <w:rPr>
          <w:rFonts w:ascii="Arial" w:hAnsi="Arial" w:cs="Arial"/>
          <w:sz w:val="20"/>
          <w:szCs w:val="20"/>
          <w:lang w:eastAsia="es-ES"/>
        </w:rPr>
        <w:t>P</w:t>
      </w:r>
      <w:r w:rsidRPr="00BA09CA" w:rsidR="4915D7FE">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Pr="00BA09CA" w:rsidDel="00E41DBB" w:rsidR="42F177A1">
        <w:rPr>
          <w:rFonts w:ascii="Arial" w:hAnsi="Arial" w:cs="Arial"/>
          <w:sz w:val="20"/>
          <w:szCs w:val="20"/>
          <w:lang w:eastAsia="es-ES"/>
        </w:rPr>
        <w:t>E</w:t>
      </w:r>
      <w:r w:rsidRPr="00BA09CA" w:rsidDel="00E41DBB" w:rsidR="4915D7FE">
        <w:rPr>
          <w:rFonts w:ascii="Arial" w:hAnsi="Arial" w:cs="Arial"/>
          <w:sz w:val="20"/>
          <w:szCs w:val="20"/>
          <w:lang w:eastAsia="es-ES"/>
        </w:rPr>
        <w:t>ntidad</w:t>
      </w:r>
      <w:r w:rsidRPr="00BA09CA">
        <w:rPr>
          <w:rFonts w:ascii="Arial" w:hAnsi="Arial" w:cs="Arial"/>
          <w:sz w:val="20"/>
          <w:szCs w:val="20"/>
          <w:lang w:eastAsia="es-ES"/>
        </w:rPr>
        <w:t>, la información que</w:t>
      </w:r>
      <w:r w:rsidRPr="00BA09CA" w:rsidR="00D110EE">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Pr="00BA09CA" w:rsidR="00BB7ACB">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rsidRPr="00BA09CA" w:rsidR="00CA286F" w:rsidRDefault="00CA286F" w14:paraId="0AC622EE" w14:textId="77777777">
      <w:pPr>
        <w:jc w:val="both"/>
        <w:rPr>
          <w:rFonts w:ascii="Arial" w:hAnsi="Arial" w:cs="Arial"/>
          <w:sz w:val="20"/>
          <w:szCs w:val="20"/>
          <w:lang w:eastAsia="es-ES"/>
        </w:rPr>
      </w:pPr>
    </w:p>
    <w:p w:rsidRPr="00BA09CA" w:rsidR="004359B3" w:rsidRDefault="000217D7" w14:paraId="79E81036" w14:textId="3878A812">
      <w:pPr>
        <w:jc w:val="both"/>
        <w:rPr>
          <w:rFonts w:ascii="Arial" w:hAnsi="Arial" w:cs="Arial"/>
          <w:sz w:val="20"/>
          <w:szCs w:val="20"/>
          <w:lang w:eastAsia="es-ES"/>
        </w:rPr>
      </w:pPr>
      <w:r w:rsidRPr="578DA249" w:rsidR="1FB8BB2A">
        <w:rPr>
          <w:rFonts w:ascii="Arial" w:hAnsi="Arial" w:cs="Arial"/>
          <w:sz w:val="20"/>
          <w:szCs w:val="20"/>
          <w:lang w:eastAsia="es-ES"/>
        </w:rPr>
        <w:t>La</w:t>
      </w:r>
      <w:r w:rsidRPr="578DA249" w:rsidR="6FC9E303">
        <w:rPr>
          <w:rFonts w:ascii="Arial" w:hAnsi="Arial" w:cs="Arial"/>
          <w:sz w:val="20"/>
          <w:szCs w:val="20"/>
          <w:lang w:eastAsia="es-ES"/>
        </w:rPr>
        <w:t xml:space="preserve"> </w:t>
      </w:r>
      <w:r w:rsidRPr="578DA249" w:rsidR="46A8B1B2">
        <w:rPr>
          <w:rFonts w:ascii="Arial" w:hAnsi="Arial" w:cs="Arial"/>
          <w:sz w:val="20"/>
          <w:szCs w:val="20"/>
          <w:lang w:eastAsia="es-ES"/>
        </w:rPr>
        <w:t>E</w:t>
      </w:r>
      <w:r w:rsidRPr="578DA249" w:rsidR="26C3DDC4">
        <w:rPr>
          <w:rFonts w:ascii="Arial" w:hAnsi="Arial" w:cs="Arial"/>
          <w:sz w:val="20"/>
          <w:szCs w:val="20"/>
          <w:lang w:eastAsia="es-ES"/>
        </w:rPr>
        <w:t>ntidad</w:t>
      </w:r>
      <w:r w:rsidRPr="578DA249" w:rsidR="1FB8BB2A">
        <w:rPr>
          <w:rFonts w:ascii="Arial" w:hAnsi="Arial" w:cs="Arial"/>
          <w:sz w:val="20"/>
          <w:szCs w:val="20"/>
          <w:lang w:eastAsia="es-ES"/>
        </w:rPr>
        <w:t xml:space="preserve"> </w:t>
      </w:r>
      <w:r w:rsidRPr="578DA249" w:rsidR="45386EB2">
        <w:rPr>
          <w:rFonts w:ascii="Arial" w:hAnsi="Arial" w:cs="Arial"/>
          <w:sz w:val="20"/>
          <w:szCs w:val="20"/>
          <w:lang w:eastAsia="es-ES"/>
        </w:rPr>
        <w:t xml:space="preserve">remitirá </w:t>
      </w:r>
      <w:r w:rsidRPr="578DA249" w:rsidR="1FB8BB2A">
        <w:rPr>
          <w:rFonts w:ascii="Arial" w:hAnsi="Arial" w:cs="Arial"/>
          <w:sz w:val="20"/>
          <w:szCs w:val="20"/>
          <w:lang w:eastAsia="es-ES"/>
        </w:rPr>
        <w:t xml:space="preserve">copias a las autoridades competentes </w:t>
      </w:r>
      <w:r w:rsidRPr="578DA249" w:rsidR="6FC9E303">
        <w:rPr>
          <w:rFonts w:ascii="Arial" w:hAnsi="Arial" w:cs="Arial"/>
          <w:sz w:val="20"/>
          <w:szCs w:val="20"/>
          <w:lang w:eastAsia="es-ES"/>
        </w:rPr>
        <w:t xml:space="preserve">cuando la información aportada tenga inconsistencias sobre las cuales pueda existir una posible falsedad, sin que el </w:t>
      </w:r>
      <w:r w:rsidRPr="578DA249" w:rsidR="79B9F2F6">
        <w:rPr>
          <w:rFonts w:ascii="Arial" w:hAnsi="Arial" w:cs="Arial"/>
          <w:sz w:val="20"/>
          <w:szCs w:val="20"/>
          <w:lang w:eastAsia="es-ES"/>
        </w:rPr>
        <w:t>P</w:t>
      </w:r>
      <w:r w:rsidRPr="578DA249" w:rsidR="5E9CC6D0">
        <w:rPr>
          <w:rFonts w:ascii="Arial" w:hAnsi="Arial" w:cs="Arial"/>
          <w:sz w:val="20"/>
          <w:szCs w:val="20"/>
          <w:lang w:eastAsia="es-ES"/>
        </w:rPr>
        <w:t>roponente</w:t>
      </w:r>
      <w:r w:rsidRPr="578DA249" w:rsidR="6FC9E303">
        <w:rPr>
          <w:rFonts w:ascii="Arial" w:hAnsi="Arial" w:cs="Arial"/>
          <w:sz w:val="20"/>
          <w:szCs w:val="20"/>
          <w:lang w:eastAsia="es-ES"/>
        </w:rPr>
        <w:t xml:space="preserve"> haya demostrado lo contrario, y rechazará la oferta. </w:t>
      </w:r>
    </w:p>
    <w:p w:rsidR="578DA249" w:rsidP="578DA249" w:rsidRDefault="578DA249" w14:paraId="0E7F8956" w14:textId="64ECE011">
      <w:pPr>
        <w:jc w:val="both"/>
        <w:rPr>
          <w:rFonts w:ascii="Arial" w:hAnsi="Arial" w:cs="Arial"/>
          <w:sz w:val="20"/>
          <w:szCs w:val="20"/>
          <w:lang w:eastAsia="es-ES"/>
        </w:rPr>
      </w:pPr>
    </w:p>
    <w:p w:rsidR="578DA249" w:rsidP="578DA249" w:rsidRDefault="578DA249" w14:paraId="245169EF" w14:textId="17F53FEA">
      <w:pPr>
        <w:jc w:val="both"/>
        <w:rPr>
          <w:rFonts w:ascii="Arial" w:hAnsi="Arial" w:cs="Arial"/>
          <w:sz w:val="20"/>
          <w:szCs w:val="20"/>
          <w:lang w:eastAsia="es-ES"/>
        </w:rPr>
      </w:pPr>
    </w:p>
    <w:p w:rsidRPr="00BA09CA" w:rsidR="00CA286F" w:rsidP="00BF2EB7" w:rsidRDefault="00CA286F" w14:paraId="469128F6" w14:textId="77777777">
      <w:pPr>
        <w:jc w:val="both"/>
        <w:rPr>
          <w:rFonts w:ascii="Arial" w:hAnsi="Arial" w:cs="Arial"/>
          <w:sz w:val="20"/>
          <w:szCs w:val="20"/>
          <w:lang w:eastAsia="es-ES"/>
        </w:rPr>
      </w:pPr>
    </w:p>
    <w:p w:rsidRPr="00BA09CA" w:rsidR="004359B3" w:rsidP="00BF2EB7" w:rsidRDefault="004359B3" w14:paraId="56C2EDBD" w14:textId="60E32526">
      <w:pPr>
        <w:pStyle w:val="Capitulo1"/>
        <w:numPr>
          <w:ilvl w:val="0"/>
          <w:numId w:val="47"/>
        </w:numPr>
        <w:tabs>
          <w:tab w:val="left" w:pos="851"/>
        </w:tabs>
        <w:spacing w:before="0" w:after="0" w:line="240" w:lineRule="auto"/>
        <w:rPr>
          <w:rFonts w:ascii="Arial" w:hAnsi="Arial"/>
          <w:color w:val="auto"/>
          <w:sz w:val="20"/>
        </w:rPr>
      </w:pPr>
      <w:bookmarkStart w:name="_Toc40113320" w:id="181"/>
      <w:bookmarkStart w:name="_Toc40114652" w:id="182"/>
      <w:bookmarkStart w:name="_Toc45547543" w:id="183"/>
      <w:bookmarkStart w:name="_Toc45870426" w:id="184"/>
      <w:bookmarkStart w:name="_Toc48204113" w:id="185"/>
      <w:bookmarkStart w:name="_Toc424219466" w:id="186"/>
      <w:bookmarkStart w:name="_Toc504124509" w:id="187"/>
      <w:bookmarkStart w:name="_Toc508648252" w:id="188"/>
      <w:bookmarkStart w:name="_Toc508984036" w:id="189"/>
      <w:bookmarkStart w:name="_Toc509843866" w:id="190"/>
      <w:bookmarkStart w:name="_Toc511924774" w:id="191"/>
      <w:bookmarkStart w:name="_Toc520226863" w:id="192"/>
      <w:bookmarkStart w:name="_Toc520297833" w:id="193"/>
      <w:bookmarkStart w:name="_Toc520317098" w:id="194"/>
      <w:bookmarkStart w:name="_Toc533083699" w:id="195"/>
      <w:bookmarkStart w:name="_Toc35616189" w:id="196"/>
      <w:bookmarkStart w:name="_Toc40113321" w:id="197"/>
      <w:bookmarkStart w:name="_Toc108082883" w:id="198"/>
      <w:bookmarkStart w:name="_Toc154138823" w:id="199"/>
      <w:bookmarkEnd w:id="181"/>
      <w:bookmarkEnd w:id="182"/>
      <w:bookmarkEnd w:id="183"/>
      <w:bookmarkEnd w:id="184"/>
      <w:bookmarkEnd w:id="185"/>
      <w:r w:rsidRPr="01571462">
        <w:rPr>
          <w:rFonts w:ascii="Arial" w:hAnsi="Arial"/>
          <w:color w:val="auto"/>
          <w:sz w:val="20"/>
        </w:rPr>
        <w:t>INFORMACIÓN</w:t>
      </w:r>
      <w:r w:rsidRPr="01571462" w:rsidR="002644ED">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rsidR="0067253A" w:rsidP="00E63264" w:rsidRDefault="0067253A" w14:paraId="4D23AFF9" w14:textId="77777777">
      <w:pPr>
        <w:pStyle w:val="InviasNormal"/>
        <w:spacing w:before="0" w:after="0"/>
        <w:jc w:val="both"/>
        <w:rPr>
          <w:rFonts w:ascii="Arial" w:hAnsi="Arial" w:eastAsia="Arial" w:cs="Arial"/>
          <w:sz w:val="20"/>
          <w:szCs w:val="20"/>
          <w:lang w:val="es-CO"/>
        </w:rPr>
      </w:pPr>
    </w:p>
    <w:p w:rsidR="00A75F6D" w:rsidP="00FF7818" w:rsidRDefault="005A6A76" w14:paraId="23B1F2F6" w14:textId="16D2AB77">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Si la propuesta incluye información que conforme </w:t>
      </w:r>
      <w:r w:rsidR="007A2DE1">
        <w:rPr>
          <w:rFonts w:ascii="Arial" w:hAnsi="Arial" w:eastAsia="Arial" w:cs="Arial"/>
          <w:sz w:val="20"/>
          <w:szCs w:val="20"/>
          <w:lang w:val="es-CO"/>
        </w:rPr>
        <w:t>con</w:t>
      </w:r>
      <w:r w:rsidRPr="00BA09CA">
        <w:rPr>
          <w:rFonts w:ascii="Arial" w:hAnsi="Arial" w:eastAsia="Arial" w:cs="Arial"/>
          <w:sz w:val="20"/>
          <w:szCs w:val="20"/>
          <w:lang w:val="es-CO"/>
        </w:rPr>
        <w:t xml:space="preserve"> la ley colombiana tiene carácter de reservada</w:t>
      </w:r>
      <w:r w:rsidR="002C526A">
        <w:rPr>
          <w:rFonts w:ascii="Arial" w:hAnsi="Arial" w:eastAsia="Arial" w:cs="Arial"/>
          <w:sz w:val="20"/>
          <w:szCs w:val="20"/>
          <w:lang w:val="es-CO"/>
        </w:rPr>
        <w:t xml:space="preserve"> o clasificada</w:t>
      </w:r>
      <w:r w:rsidRPr="00BA09CA">
        <w:rPr>
          <w:rFonts w:ascii="Arial" w:hAnsi="Arial" w:eastAsia="Arial" w:cs="Arial"/>
          <w:sz w:val="20"/>
          <w:szCs w:val="20"/>
          <w:lang w:val="es-CO"/>
        </w:rPr>
        <w:t xml:space="preserve">, el </w:t>
      </w:r>
      <w:r w:rsidRPr="00BA09CA" w:rsidR="288ED552">
        <w:rPr>
          <w:rFonts w:ascii="Arial" w:hAnsi="Arial" w:eastAsia="Arial" w:cs="Arial"/>
          <w:sz w:val="20"/>
          <w:szCs w:val="20"/>
          <w:lang w:val="es-CO"/>
        </w:rPr>
        <w:t>P</w:t>
      </w:r>
      <w:r w:rsidRPr="00BA09CA" w:rsidR="520941A3">
        <w:rPr>
          <w:rFonts w:ascii="Arial" w:hAnsi="Arial" w:eastAsia="Arial" w:cs="Arial"/>
          <w:sz w:val="20"/>
          <w:szCs w:val="20"/>
          <w:lang w:val="es-CO"/>
        </w:rPr>
        <w:t>roponente</w:t>
      </w:r>
      <w:r w:rsidRPr="00BA09CA">
        <w:rPr>
          <w:rFonts w:ascii="Arial" w:hAnsi="Arial" w:eastAsia="Arial" w:cs="Arial"/>
          <w:sz w:val="20"/>
          <w:szCs w:val="20"/>
          <w:lang w:val="es-CO"/>
        </w:rPr>
        <w:t xml:space="preserve"> debe manifestar esta circunstancia con absoluta claridad y precisión en el </w:t>
      </w:r>
      <w:r w:rsidRPr="00BA09CA" w:rsidR="46F31563">
        <w:rPr>
          <w:rFonts w:ascii="Arial" w:hAnsi="Arial" w:eastAsia="Arial" w:cs="Arial"/>
          <w:sz w:val="20"/>
          <w:szCs w:val="20"/>
          <w:lang w:val="es-CO"/>
        </w:rPr>
        <w:t>“</w:t>
      </w:r>
      <w:r w:rsidRPr="00BA09CA">
        <w:rPr>
          <w:rFonts w:ascii="Arial" w:hAnsi="Arial" w:eastAsia="Arial" w:cs="Arial"/>
          <w:sz w:val="20"/>
          <w:szCs w:val="20"/>
          <w:lang w:val="es-CO"/>
        </w:rPr>
        <w:t>Formato 1</w:t>
      </w:r>
      <w:r w:rsidR="00637098">
        <w:rPr>
          <w:rFonts w:ascii="Arial" w:hAnsi="Arial" w:eastAsia="Arial" w:cs="Arial"/>
          <w:sz w:val="20"/>
          <w:szCs w:val="20"/>
          <w:lang w:val="es-CO"/>
        </w:rPr>
        <w:t xml:space="preserve"> –</w:t>
      </w:r>
      <w:r w:rsidRPr="00BA09CA">
        <w:rPr>
          <w:rFonts w:ascii="Arial" w:hAnsi="Arial" w:eastAsia="Arial" w:cs="Arial"/>
          <w:sz w:val="20"/>
          <w:szCs w:val="20"/>
          <w:lang w:val="es-CO"/>
        </w:rPr>
        <w:t xml:space="preserve"> Carta de </w:t>
      </w:r>
      <w:r w:rsidRPr="00BA09CA" w:rsidR="00411701">
        <w:rPr>
          <w:rFonts w:ascii="Arial" w:hAnsi="Arial" w:eastAsia="Arial" w:cs="Arial"/>
          <w:sz w:val="20"/>
          <w:szCs w:val="20"/>
          <w:lang w:val="es-CO"/>
        </w:rPr>
        <w:t>p</w:t>
      </w:r>
      <w:r w:rsidRPr="00BA09CA">
        <w:rPr>
          <w:rFonts w:ascii="Arial" w:hAnsi="Arial" w:eastAsia="Arial" w:cs="Arial"/>
          <w:sz w:val="20"/>
          <w:szCs w:val="20"/>
          <w:lang w:val="es-CO"/>
        </w:rPr>
        <w:t xml:space="preserve">resentación de la </w:t>
      </w:r>
      <w:r w:rsidRPr="00BA09CA" w:rsidR="00411701">
        <w:rPr>
          <w:rFonts w:ascii="Arial" w:hAnsi="Arial" w:eastAsia="Arial" w:cs="Arial"/>
          <w:sz w:val="20"/>
          <w:szCs w:val="20"/>
          <w:lang w:val="es-CO"/>
        </w:rPr>
        <w:t>o</w:t>
      </w:r>
      <w:r w:rsidRPr="00BA09CA">
        <w:rPr>
          <w:rFonts w:ascii="Arial" w:hAnsi="Arial" w:eastAsia="Arial" w:cs="Arial"/>
          <w:sz w:val="20"/>
          <w:szCs w:val="20"/>
          <w:lang w:val="es-CO"/>
        </w:rPr>
        <w:t>ferta</w:t>
      </w:r>
      <w:r w:rsidRPr="00BA09CA" w:rsidR="6E947989">
        <w:rPr>
          <w:rFonts w:ascii="Arial" w:hAnsi="Arial" w:eastAsia="Arial" w:cs="Arial"/>
          <w:sz w:val="20"/>
          <w:szCs w:val="20"/>
          <w:lang w:val="es-CO"/>
        </w:rPr>
        <w:t>”</w:t>
      </w:r>
      <w:r w:rsidRPr="00BA09CA" w:rsidR="520941A3">
        <w:rPr>
          <w:rFonts w:ascii="Arial" w:hAnsi="Arial" w:eastAsia="Arial" w:cs="Arial"/>
          <w:sz w:val="20"/>
          <w:szCs w:val="20"/>
          <w:lang w:val="es-CO"/>
        </w:rPr>
        <w:t>,</w:t>
      </w:r>
      <w:r w:rsidRPr="00BA09CA">
        <w:rPr>
          <w:rFonts w:ascii="Arial" w:hAnsi="Arial" w:eastAsia="Arial" w:cs="Arial"/>
          <w:sz w:val="20"/>
          <w:szCs w:val="20"/>
          <w:lang w:val="es-CO"/>
        </w:rPr>
        <w:t xml:space="preserve"> identificando el documento o información que considera que goza de reserva, citando expresamente la disposición legal que la ampara. Sin </w:t>
      </w:r>
      <w:r w:rsidRPr="00BA09CA">
        <w:rPr>
          <w:rFonts w:ascii="Arial" w:hAnsi="Arial" w:eastAsia="Arial" w:cs="Arial"/>
          <w:sz w:val="20"/>
          <w:szCs w:val="20"/>
          <w:lang w:val="es-CO"/>
        </w:rPr>
        <w:t xml:space="preserve">perjuicio de lo </w:t>
      </w:r>
      <w:r w:rsidRPr="00BA09CA" w:rsidR="008A3E6A">
        <w:rPr>
          <w:rFonts w:ascii="Arial" w:hAnsi="Arial" w:eastAsia="Arial" w:cs="Arial"/>
          <w:sz w:val="20"/>
          <w:szCs w:val="20"/>
          <w:lang w:val="es-CO"/>
        </w:rPr>
        <w:t>anterior, para</w:t>
      </w:r>
      <w:r w:rsidRPr="00BA09CA">
        <w:rPr>
          <w:rFonts w:ascii="Arial" w:hAnsi="Arial" w:eastAsia="Arial" w:cs="Arial"/>
          <w:sz w:val="20"/>
          <w:szCs w:val="20"/>
          <w:lang w:val="es-CO"/>
        </w:rPr>
        <w:t xml:space="preserve"> evaluar las propuestas la </w:t>
      </w:r>
      <w:r w:rsidRPr="00BA09CA" w:rsidDel="00E41DBB" w:rsidR="0DE4534F">
        <w:rPr>
          <w:rFonts w:ascii="Arial" w:hAnsi="Arial" w:eastAsia="Arial" w:cs="Arial"/>
          <w:sz w:val="20"/>
          <w:szCs w:val="20"/>
          <w:lang w:val="es-CO"/>
        </w:rPr>
        <w:t>E</w:t>
      </w:r>
      <w:r w:rsidRPr="00BA09CA" w:rsidDel="00E41DBB" w:rsidR="520941A3">
        <w:rPr>
          <w:rFonts w:ascii="Arial" w:hAnsi="Arial" w:eastAsia="Arial" w:cs="Arial"/>
          <w:sz w:val="20"/>
          <w:szCs w:val="20"/>
          <w:lang w:val="es-CO"/>
        </w:rPr>
        <w:t>ntidad</w:t>
      </w:r>
      <w:r w:rsidRPr="00BA09CA">
        <w:rPr>
          <w:rFonts w:ascii="Arial" w:hAnsi="Arial" w:eastAsia="Arial" w:cs="Arial"/>
          <w:sz w:val="20"/>
          <w:szCs w:val="20"/>
          <w:lang w:val="es-CO"/>
        </w:rPr>
        <w:t xml:space="preserve"> se reserva el derecho de </w:t>
      </w:r>
      <w:r w:rsidRPr="00BA09CA" w:rsidR="002576C2">
        <w:rPr>
          <w:rFonts w:ascii="Arial" w:hAnsi="Arial" w:eastAsia="Arial" w:cs="Arial"/>
          <w:sz w:val="20"/>
          <w:szCs w:val="20"/>
          <w:lang w:val="es-CO"/>
        </w:rPr>
        <w:t>enseñar</w:t>
      </w:r>
      <w:r w:rsidRPr="00BA09CA">
        <w:rPr>
          <w:rFonts w:ascii="Arial" w:hAnsi="Arial" w:eastAsia="Arial" w:cs="Arial"/>
          <w:sz w:val="20"/>
          <w:szCs w:val="20"/>
          <w:lang w:val="es-CO"/>
        </w:rPr>
        <w:t xml:space="preserve"> esta información a sus funcionarios, empleados, contratistas, agentes o asesores</w:t>
      </w:r>
      <w:r w:rsidRPr="00BA09CA" w:rsidR="0066780F">
        <w:rPr>
          <w:rFonts w:ascii="Arial" w:hAnsi="Arial" w:eastAsia="Arial" w:cs="Arial"/>
          <w:sz w:val="20"/>
          <w:szCs w:val="20"/>
          <w:lang w:val="es-CO"/>
        </w:rPr>
        <w:t>.</w:t>
      </w:r>
    </w:p>
    <w:p w:rsidRPr="00BA09CA" w:rsidR="0067253A" w:rsidP="00AB1346" w:rsidRDefault="0067253A" w14:paraId="5F67A83D" w14:textId="77777777">
      <w:pPr>
        <w:pStyle w:val="InviasNormal"/>
        <w:spacing w:before="0" w:after="0"/>
        <w:jc w:val="both"/>
        <w:rPr>
          <w:rFonts w:ascii="Arial" w:hAnsi="Arial" w:eastAsia="Arial" w:cs="Arial"/>
          <w:sz w:val="20"/>
          <w:szCs w:val="20"/>
          <w:lang w:val="es-CO"/>
        </w:rPr>
      </w:pPr>
    </w:p>
    <w:p w:rsidR="00B93177" w:rsidP="00D14FFA" w:rsidRDefault="00A75F6D" w14:paraId="0C7AA113" w14:textId="2B08A862">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En todo caso,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sus funcionarios, empleados, contratistas, agentes y asesores están obligados a mantener la reserva de la información que, por disposición legal, tenga dicha calidad y que haya sido identificada por el </w:t>
      </w:r>
      <w:r w:rsidRPr="00BA09CA" w:rsidR="268150F2">
        <w:rPr>
          <w:rFonts w:ascii="Arial" w:hAnsi="Arial" w:eastAsia="Arial" w:cs="Arial"/>
          <w:sz w:val="20"/>
          <w:szCs w:val="20"/>
          <w:lang w:val="es-CO"/>
        </w:rPr>
        <w:t>P</w:t>
      </w:r>
      <w:r w:rsidRPr="00BA09CA" w:rsidR="71A1F2FF">
        <w:rPr>
          <w:rFonts w:ascii="Arial" w:hAnsi="Arial" w:eastAsia="Arial" w:cs="Arial"/>
          <w:sz w:val="20"/>
          <w:szCs w:val="20"/>
          <w:lang w:val="es-CO"/>
        </w:rPr>
        <w:t>roponente</w:t>
      </w:r>
      <w:r w:rsidRPr="00BA09CA">
        <w:rPr>
          <w:rFonts w:ascii="Arial" w:hAnsi="Arial" w:eastAsia="Arial" w:cs="Arial"/>
          <w:sz w:val="20"/>
          <w:szCs w:val="20"/>
          <w:lang w:val="es-CO"/>
        </w:rPr>
        <w:t>.</w:t>
      </w:r>
    </w:p>
    <w:p w:rsidRPr="0067253A" w:rsidR="0067253A" w:rsidP="00BF2EB7" w:rsidRDefault="00600F91" w14:paraId="1F102A2C" w14:textId="5C236076">
      <w:pPr>
        <w:pStyle w:val="Capitulo1"/>
        <w:numPr>
          <w:ilvl w:val="0"/>
          <w:numId w:val="47"/>
        </w:numPr>
        <w:tabs>
          <w:tab w:val="left" w:pos="851"/>
        </w:tabs>
        <w:spacing w:line="240" w:lineRule="auto"/>
        <w:rPr>
          <w:color w:val="auto"/>
        </w:rPr>
      </w:pPr>
      <w:bookmarkStart w:name="_Toc508648253" w:id="200"/>
      <w:bookmarkStart w:name="_Ref508650022" w:id="201"/>
      <w:bookmarkStart w:name="_Toc508984037" w:id="202"/>
      <w:bookmarkStart w:name="_Toc509843867" w:id="203"/>
      <w:bookmarkStart w:name="_Ref511922501" w:id="204"/>
      <w:bookmarkStart w:name="_Toc511924775" w:id="205"/>
      <w:bookmarkStart w:name="_Toc520226864" w:id="206"/>
      <w:bookmarkStart w:name="_Toc520297834" w:id="207"/>
      <w:bookmarkStart w:name="_Toc520317099" w:id="208"/>
      <w:bookmarkStart w:name="_Toc533083700" w:id="209"/>
      <w:bookmarkStart w:name="_Ref777124" w:id="210"/>
      <w:bookmarkStart w:name="_Toc35616190" w:id="211"/>
      <w:bookmarkStart w:name="_Toc40113322" w:id="212"/>
      <w:bookmarkStart w:name="_Toc108082884" w:id="213"/>
      <w:bookmarkStart w:name="_Toc154138824" w:id="214"/>
      <w:bookmarkStart w:name="_Toc471839083" w:id="215"/>
      <w:bookmarkStart w:name="_Toc504124504" w:id="216"/>
      <w:r w:rsidRPr="01571462">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BA09CA" w:rsidR="002644ED">
        <w:rPr>
          <w:color w:val="auto"/>
        </w:rPr>
        <w:t xml:space="preserve"> </w:t>
      </w:r>
    </w:p>
    <w:p w:rsidR="0067253A" w:rsidP="00E63264" w:rsidRDefault="00B46AA5" w14:paraId="5AF4AE33" w14:textId="77777777">
      <w:pPr>
        <w:pStyle w:val="InviasNormal"/>
        <w:numPr>
          <w:ilvl w:val="0"/>
          <w:numId w:val="43"/>
        </w:numPr>
        <w:spacing w:before="0"/>
        <w:rPr>
          <w:rFonts w:ascii="Arial" w:hAnsi="Arial" w:eastAsia="Arial" w:cs="Arial"/>
          <w:b/>
          <w:bCs/>
          <w:sz w:val="20"/>
          <w:szCs w:val="20"/>
          <w:lang w:val="es-CO"/>
        </w:rPr>
      </w:pPr>
      <w:bookmarkStart w:name="_Hlk516132554" w:id="217"/>
      <w:r w:rsidRPr="00BA09CA">
        <w:rPr>
          <w:rFonts w:ascii="Arial" w:hAnsi="Arial" w:eastAsia="Arial" w:cs="Arial"/>
          <w:b/>
          <w:bCs/>
          <w:sz w:val="20"/>
          <w:szCs w:val="20"/>
          <w:lang w:val="es-CO"/>
        </w:rPr>
        <w:t xml:space="preserve">Monedas </w:t>
      </w:r>
      <w:r w:rsidRPr="00BA09CA" w:rsidR="002576C2">
        <w:rPr>
          <w:rFonts w:ascii="Arial" w:hAnsi="Arial" w:eastAsia="Arial" w:cs="Arial"/>
          <w:b/>
          <w:bCs/>
          <w:sz w:val="20"/>
          <w:szCs w:val="20"/>
          <w:lang w:val="es-CO"/>
        </w:rPr>
        <w:t>E</w:t>
      </w:r>
      <w:r w:rsidRPr="00BA09CA">
        <w:rPr>
          <w:rFonts w:ascii="Arial" w:hAnsi="Arial" w:eastAsia="Arial" w:cs="Arial"/>
          <w:b/>
          <w:bCs/>
          <w:sz w:val="20"/>
          <w:szCs w:val="20"/>
          <w:lang w:val="es-CO"/>
        </w:rPr>
        <w:t xml:space="preserve">xtranjeras </w:t>
      </w:r>
    </w:p>
    <w:p w:rsidRPr="0067253A" w:rsidR="00925132" w:rsidP="00BF2EB7" w:rsidRDefault="00411701" w14:paraId="071F487C" w14:textId="395DC4B6">
      <w:pPr>
        <w:pStyle w:val="InviasNormal"/>
        <w:spacing w:before="0"/>
        <w:jc w:val="both"/>
        <w:rPr>
          <w:rFonts w:ascii="Arial" w:hAnsi="Arial" w:eastAsia="Arial" w:cs="Arial"/>
          <w:b/>
          <w:bCs/>
          <w:sz w:val="20"/>
          <w:szCs w:val="20"/>
          <w:lang w:val="es-CO"/>
        </w:rPr>
      </w:pPr>
      <w:r w:rsidRPr="0067253A">
        <w:rPr>
          <w:rFonts w:ascii="Arial" w:hAnsi="Arial" w:eastAsia="Arial" w:cs="Arial"/>
          <w:sz w:val="20"/>
          <w:szCs w:val="20"/>
        </w:rPr>
        <w:t>Los valores de los documentos aportados en la propuesta deben</w:t>
      </w:r>
      <w:r w:rsidRPr="0067253A" w:rsidR="00925132">
        <w:rPr>
          <w:rFonts w:ascii="Arial" w:hAnsi="Arial" w:eastAsia="Arial" w:cs="Arial"/>
          <w:sz w:val="20"/>
          <w:szCs w:val="20"/>
        </w:rPr>
        <w:t xml:space="preserve"> presenta</w:t>
      </w:r>
      <w:r w:rsidRPr="0067253A" w:rsidR="005A6A76">
        <w:rPr>
          <w:rFonts w:ascii="Arial" w:hAnsi="Arial" w:eastAsia="Arial" w:cs="Arial"/>
          <w:sz w:val="20"/>
          <w:szCs w:val="20"/>
        </w:rPr>
        <w:t>rse</w:t>
      </w:r>
      <w:r w:rsidRPr="0067253A" w:rsidR="00925132">
        <w:rPr>
          <w:rFonts w:ascii="Arial" w:hAnsi="Arial" w:eastAsia="Arial" w:cs="Arial"/>
          <w:sz w:val="20"/>
          <w:szCs w:val="20"/>
        </w:rPr>
        <w:t xml:space="preserve"> en </w:t>
      </w:r>
      <w:r w:rsidR="007A2DE1">
        <w:rPr>
          <w:rFonts w:ascii="Arial" w:hAnsi="Arial" w:eastAsia="Arial" w:cs="Arial"/>
          <w:sz w:val="20"/>
          <w:szCs w:val="20"/>
          <w:lang w:val="es-ES"/>
        </w:rPr>
        <w:t>P</w:t>
      </w:r>
      <w:r w:rsidRPr="0067253A" w:rsidR="00925132">
        <w:rPr>
          <w:rFonts w:ascii="Arial" w:hAnsi="Arial" w:eastAsia="Arial" w:cs="Arial"/>
          <w:sz w:val="20"/>
          <w:szCs w:val="20"/>
        </w:rPr>
        <w:t xml:space="preserve">esos </w:t>
      </w:r>
      <w:r w:rsidR="007A2DE1">
        <w:rPr>
          <w:rFonts w:ascii="Arial" w:hAnsi="Arial" w:eastAsia="Arial" w:cs="Arial"/>
          <w:sz w:val="20"/>
          <w:szCs w:val="20"/>
          <w:lang w:val="es-ES"/>
        </w:rPr>
        <w:t>C</w:t>
      </w:r>
      <w:r w:rsidRPr="0067253A" w:rsidR="00925132">
        <w:rPr>
          <w:rFonts w:ascii="Arial" w:hAnsi="Arial" w:eastAsia="Arial" w:cs="Arial"/>
          <w:sz w:val="20"/>
          <w:szCs w:val="20"/>
        </w:rPr>
        <w:t xml:space="preserve">olombianos. Cuando un valor </w:t>
      </w:r>
      <w:r w:rsidRPr="0067253A" w:rsidR="005A6A76">
        <w:rPr>
          <w:rFonts w:ascii="Arial" w:hAnsi="Arial" w:eastAsia="Arial" w:cs="Arial"/>
          <w:sz w:val="20"/>
          <w:szCs w:val="20"/>
        </w:rPr>
        <w:t>se</w:t>
      </w:r>
      <w:r w:rsidRPr="0067253A" w:rsidR="00925132">
        <w:rPr>
          <w:rFonts w:ascii="Arial" w:hAnsi="Arial" w:eastAsia="Arial" w:cs="Arial"/>
          <w:sz w:val="20"/>
          <w:szCs w:val="20"/>
        </w:rPr>
        <w:t xml:space="preserve"> expres</w:t>
      </w:r>
      <w:r w:rsidRPr="0067253A" w:rsidR="005A6A76">
        <w:rPr>
          <w:rFonts w:ascii="Arial" w:hAnsi="Arial" w:eastAsia="Arial" w:cs="Arial"/>
          <w:sz w:val="20"/>
          <w:szCs w:val="20"/>
        </w:rPr>
        <w:t>e</w:t>
      </w:r>
      <w:r w:rsidRPr="0067253A" w:rsidR="00925132">
        <w:rPr>
          <w:rFonts w:ascii="Arial" w:hAnsi="Arial" w:eastAsia="Arial" w:cs="Arial"/>
          <w:sz w:val="20"/>
          <w:szCs w:val="20"/>
        </w:rPr>
        <w:t xml:space="preserve"> en moneda extranjera </w:t>
      </w:r>
      <w:r w:rsidR="00FD68FF">
        <w:rPr>
          <w:rFonts w:ascii="Arial" w:hAnsi="Arial" w:eastAsia="Arial" w:cs="Arial"/>
          <w:sz w:val="20"/>
          <w:szCs w:val="20"/>
          <w:lang w:val="es-MX"/>
        </w:rPr>
        <w:t>tendrá que</w:t>
      </w:r>
      <w:r w:rsidRPr="0067253A" w:rsidR="00FD68FF">
        <w:rPr>
          <w:rFonts w:ascii="Arial" w:hAnsi="Arial" w:eastAsia="Arial" w:cs="Arial"/>
          <w:sz w:val="20"/>
          <w:szCs w:val="20"/>
        </w:rPr>
        <w:t xml:space="preserve"> </w:t>
      </w:r>
      <w:r w:rsidRPr="0067253A" w:rsidR="00925132">
        <w:rPr>
          <w:rFonts w:ascii="Arial" w:hAnsi="Arial" w:eastAsia="Arial" w:cs="Arial"/>
          <w:sz w:val="20"/>
          <w:szCs w:val="20"/>
        </w:rPr>
        <w:t xml:space="preserve">convertirse a </w:t>
      </w:r>
      <w:r w:rsidR="007A2DE1">
        <w:rPr>
          <w:rFonts w:ascii="Arial" w:hAnsi="Arial" w:eastAsia="Arial" w:cs="Arial"/>
          <w:sz w:val="20"/>
          <w:szCs w:val="20"/>
          <w:lang w:val="es-ES"/>
        </w:rPr>
        <w:t>P</w:t>
      </w:r>
      <w:r w:rsidRPr="0067253A" w:rsidR="00925132">
        <w:rPr>
          <w:rFonts w:ascii="Arial" w:hAnsi="Arial" w:eastAsia="Arial" w:cs="Arial"/>
          <w:sz w:val="20"/>
          <w:szCs w:val="20"/>
        </w:rPr>
        <w:t xml:space="preserve">esos </w:t>
      </w:r>
      <w:r w:rsidR="007A2DE1">
        <w:rPr>
          <w:rFonts w:ascii="Arial" w:hAnsi="Arial" w:eastAsia="Arial" w:cs="Arial"/>
          <w:sz w:val="20"/>
          <w:szCs w:val="20"/>
          <w:lang w:val="es-ES"/>
        </w:rPr>
        <w:t>C</w:t>
      </w:r>
      <w:r w:rsidRPr="0067253A" w:rsidR="00925132">
        <w:rPr>
          <w:rFonts w:ascii="Arial" w:hAnsi="Arial" w:eastAsia="Arial" w:cs="Arial"/>
          <w:sz w:val="20"/>
          <w:szCs w:val="20"/>
        </w:rPr>
        <w:t>olombianos, teniendo en cuenta lo siguiente:</w:t>
      </w:r>
    </w:p>
    <w:p w:rsidRPr="00BA09CA" w:rsidR="00AA33D9" w:rsidP="00E63264" w:rsidRDefault="00925132" w14:paraId="0D821D5F" w14:textId="5D505E25">
      <w:pPr>
        <w:pStyle w:val="InviasNormal"/>
        <w:numPr>
          <w:ilvl w:val="0"/>
          <w:numId w:val="49"/>
        </w:numPr>
        <w:jc w:val="both"/>
        <w:rPr>
          <w:rFonts w:ascii="Arial" w:hAnsi="Arial" w:eastAsia="Arial" w:cs="Arial"/>
          <w:sz w:val="20"/>
          <w:szCs w:val="20"/>
          <w:lang w:val="es-CO"/>
        </w:rPr>
      </w:pPr>
      <w:r w:rsidRPr="00BA09CA">
        <w:rPr>
          <w:rFonts w:ascii="Arial" w:hAnsi="Arial" w:eastAsia="Arial" w:cs="Arial"/>
          <w:sz w:val="20"/>
          <w:szCs w:val="20"/>
          <w:lang w:val="es-CO"/>
        </w:rPr>
        <w:t xml:space="preserve">Si los valores de un </w:t>
      </w:r>
      <w:r w:rsidR="00C213DF">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están expresados originalmente en </w:t>
      </w:r>
      <w:r w:rsidR="007A2DE1">
        <w:rPr>
          <w:rFonts w:ascii="Arial" w:hAnsi="Arial" w:eastAsia="Arial" w:cs="Arial"/>
          <w:sz w:val="20"/>
          <w:szCs w:val="20"/>
          <w:lang w:val="es-CO"/>
        </w:rPr>
        <w:t>D</w:t>
      </w:r>
      <w:r w:rsidRPr="00BA09CA">
        <w:rPr>
          <w:rFonts w:ascii="Arial" w:hAnsi="Arial" w:eastAsia="Arial" w:cs="Arial"/>
          <w:sz w:val="20"/>
          <w:szCs w:val="20"/>
          <w:lang w:val="es-CO"/>
        </w:rPr>
        <w:t xml:space="preserve">ólares de los Estados Unidos de América, los valores se convertirán a </w:t>
      </w:r>
      <w:r w:rsidR="007A2DE1">
        <w:rPr>
          <w:rFonts w:ascii="Arial" w:hAnsi="Arial" w:eastAsia="Arial" w:cs="Arial"/>
          <w:sz w:val="20"/>
          <w:szCs w:val="20"/>
          <w:lang w:val="es-CO"/>
        </w:rPr>
        <w:t>P</w:t>
      </w:r>
      <w:r w:rsidRPr="00BA09CA">
        <w:rPr>
          <w:rFonts w:ascii="Arial" w:hAnsi="Arial" w:eastAsia="Arial" w:cs="Arial"/>
          <w:sz w:val="20"/>
          <w:szCs w:val="20"/>
          <w:lang w:val="es-CO"/>
        </w:rPr>
        <w:t xml:space="preserve">esos </w:t>
      </w:r>
      <w:r w:rsidR="007A2DE1">
        <w:rPr>
          <w:rFonts w:ascii="Arial" w:hAnsi="Arial" w:eastAsia="Arial" w:cs="Arial"/>
          <w:sz w:val="20"/>
          <w:szCs w:val="20"/>
          <w:lang w:val="es-CO"/>
        </w:rPr>
        <w:t>C</w:t>
      </w:r>
      <w:r w:rsidRPr="00BA09CA">
        <w:rPr>
          <w:rFonts w:ascii="Arial" w:hAnsi="Arial" w:eastAsia="Arial" w:cs="Arial"/>
          <w:sz w:val="20"/>
          <w:szCs w:val="20"/>
          <w:lang w:val="es-CO"/>
        </w:rPr>
        <w:t xml:space="preserve">olombianos, utilizando el valor correspondiente al promedio entre la TRM de la fecha de inicio del </w:t>
      </w:r>
      <w:r w:rsidR="00C213DF">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y la TRM de la fecha de terminación del </w:t>
      </w:r>
      <w:r w:rsidRPr="00BA09CA" w:rsidR="00072AD5">
        <w:rPr>
          <w:rFonts w:ascii="Arial" w:hAnsi="Arial" w:eastAsia="Arial" w:cs="Arial"/>
          <w:sz w:val="20"/>
          <w:szCs w:val="20"/>
          <w:lang w:val="es-CO"/>
        </w:rPr>
        <w:t>mismo</w:t>
      </w:r>
      <w:r w:rsidRPr="00BA09CA">
        <w:rPr>
          <w:rFonts w:ascii="Arial" w:hAnsi="Arial" w:eastAsia="Arial" w:cs="Arial"/>
          <w:sz w:val="20"/>
          <w:szCs w:val="20"/>
          <w:lang w:val="es-CO"/>
        </w:rPr>
        <w:t>. Para esto</w:t>
      </w:r>
      <w:r w:rsidRPr="00BA09CA" w:rsidR="61DA7502">
        <w:rPr>
          <w:rFonts w:ascii="Arial" w:hAnsi="Arial" w:eastAsia="Arial" w:cs="Arial"/>
          <w:sz w:val="20"/>
          <w:szCs w:val="20"/>
          <w:lang w:val="es-CO"/>
        </w:rPr>
        <w:t>,</w:t>
      </w:r>
      <w:r w:rsidRPr="00BA09CA">
        <w:rPr>
          <w:rFonts w:ascii="Arial" w:hAnsi="Arial" w:eastAsia="Arial" w:cs="Arial"/>
          <w:sz w:val="20"/>
          <w:szCs w:val="20"/>
          <w:lang w:val="es-CO"/>
        </w:rPr>
        <w:t xml:space="preserve"> el </w:t>
      </w:r>
      <w:r w:rsidRPr="00BA09CA" w:rsidR="48A8AA37">
        <w:rPr>
          <w:rFonts w:ascii="Arial" w:hAnsi="Arial" w:eastAsia="Arial" w:cs="Arial"/>
          <w:sz w:val="20"/>
          <w:szCs w:val="20"/>
          <w:lang w:val="es-CO"/>
        </w:rPr>
        <w:t>P</w:t>
      </w:r>
      <w:r w:rsidRPr="00BA09CA" w:rsidR="61291B94">
        <w:rPr>
          <w:rFonts w:ascii="Arial" w:hAnsi="Arial" w:eastAsia="Arial" w:cs="Arial"/>
          <w:sz w:val="20"/>
          <w:szCs w:val="20"/>
          <w:lang w:val="es-CO"/>
        </w:rPr>
        <w:t>roponente</w:t>
      </w:r>
      <w:r w:rsidRPr="00BA09CA">
        <w:rPr>
          <w:rFonts w:ascii="Arial" w:hAnsi="Arial" w:eastAsia="Arial" w:cs="Arial"/>
          <w:sz w:val="20"/>
          <w:szCs w:val="20"/>
          <w:lang w:val="es-CO"/>
        </w:rPr>
        <w:t xml:space="preserve"> deberá indicar la </w:t>
      </w:r>
      <w:r w:rsidR="007A2DE1">
        <w:rPr>
          <w:rFonts w:ascii="Arial" w:hAnsi="Arial" w:eastAsia="Arial" w:cs="Arial"/>
          <w:sz w:val="20"/>
          <w:szCs w:val="20"/>
          <w:lang w:val="es-CO"/>
        </w:rPr>
        <w:t>T</w:t>
      </w:r>
      <w:r w:rsidRPr="00BA09CA">
        <w:rPr>
          <w:rFonts w:ascii="Arial" w:hAnsi="Arial" w:eastAsia="Arial" w:cs="Arial"/>
          <w:sz w:val="20"/>
          <w:szCs w:val="20"/>
          <w:lang w:val="es-CO"/>
        </w:rPr>
        <w:t xml:space="preserve">asa </w:t>
      </w:r>
      <w:r w:rsidR="007A2DE1">
        <w:rPr>
          <w:rFonts w:ascii="Arial" w:hAnsi="Arial" w:eastAsia="Arial" w:cs="Arial"/>
          <w:sz w:val="20"/>
          <w:szCs w:val="20"/>
          <w:lang w:val="es-CO"/>
        </w:rPr>
        <w:t>R</w:t>
      </w:r>
      <w:r w:rsidRPr="00BA09CA">
        <w:rPr>
          <w:rFonts w:ascii="Arial" w:hAnsi="Arial" w:eastAsia="Arial" w:cs="Arial"/>
          <w:sz w:val="20"/>
          <w:szCs w:val="20"/>
          <w:lang w:val="es-CO"/>
        </w:rPr>
        <w:t xml:space="preserve">epresentativa del </w:t>
      </w:r>
      <w:r w:rsidR="007A2DE1">
        <w:rPr>
          <w:rFonts w:ascii="Arial" w:hAnsi="Arial" w:eastAsia="Arial" w:cs="Arial"/>
          <w:sz w:val="20"/>
          <w:szCs w:val="20"/>
          <w:lang w:val="es-CO"/>
        </w:rPr>
        <w:t>M</w:t>
      </w:r>
      <w:r w:rsidRPr="00BA09CA">
        <w:rPr>
          <w:rFonts w:ascii="Arial" w:hAnsi="Arial" w:eastAsia="Arial" w:cs="Arial"/>
          <w:sz w:val="20"/>
          <w:szCs w:val="20"/>
          <w:lang w:val="es-CO"/>
        </w:rPr>
        <w:t xml:space="preserve">ercado </w:t>
      </w:r>
      <w:r w:rsidR="00A22AAA">
        <w:rPr>
          <w:rFonts w:ascii="Arial" w:hAnsi="Arial" w:eastAsia="Arial" w:cs="Arial"/>
          <w:sz w:val="20"/>
          <w:szCs w:val="20"/>
          <w:lang w:val="es-CO"/>
        </w:rPr>
        <w:t>empleada</w:t>
      </w:r>
      <w:r w:rsidRPr="00BA09CA" w:rsidR="00A22AAA">
        <w:rPr>
          <w:rFonts w:ascii="Arial" w:hAnsi="Arial" w:eastAsia="Arial" w:cs="Arial"/>
          <w:sz w:val="20"/>
          <w:szCs w:val="20"/>
          <w:lang w:val="es-CO"/>
        </w:rPr>
        <w:t xml:space="preserve"> </w:t>
      </w:r>
      <w:r w:rsidRPr="00BA09CA">
        <w:rPr>
          <w:rFonts w:ascii="Arial" w:hAnsi="Arial" w:eastAsia="Arial" w:cs="Arial"/>
          <w:sz w:val="20"/>
          <w:szCs w:val="20"/>
          <w:lang w:val="es-CO"/>
        </w:rPr>
        <w:t xml:space="preserve">para la conversión de cada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en el </w:t>
      </w:r>
      <w:r w:rsidRPr="00BA09CA" w:rsidR="174DAE8E">
        <w:rPr>
          <w:rFonts w:ascii="Arial" w:hAnsi="Arial" w:eastAsia="Arial" w:cs="Arial"/>
          <w:sz w:val="20"/>
          <w:szCs w:val="20"/>
          <w:lang w:val="es-CO"/>
        </w:rPr>
        <w:t>“</w:t>
      </w:r>
      <w:r w:rsidRPr="00BA09CA">
        <w:rPr>
          <w:rFonts w:ascii="Arial" w:hAnsi="Arial" w:eastAsia="Arial" w:cs="Arial"/>
          <w:sz w:val="20"/>
          <w:szCs w:val="20"/>
          <w:lang w:val="es-CO"/>
        </w:rPr>
        <w:t>Formato 3 – Experiencia</w:t>
      </w:r>
      <w:r w:rsidRPr="00BA09CA" w:rsidR="26FDFB6B">
        <w:rPr>
          <w:rFonts w:ascii="Arial" w:hAnsi="Arial" w:eastAsia="Arial" w:cs="Arial"/>
          <w:sz w:val="20"/>
          <w:szCs w:val="20"/>
          <w:lang w:val="es-CO"/>
        </w:rPr>
        <w:t>”.</w:t>
      </w:r>
      <w:r w:rsidRPr="00BA09CA" w:rsidR="61291B94">
        <w:rPr>
          <w:rFonts w:ascii="Arial" w:hAnsi="Arial" w:eastAsia="Arial" w:cs="Arial"/>
          <w:sz w:val="20"/>
          <w:szCs w:val="20"/>
          <w:lang w:val="es-CO"/>
        </w:rPr>
        <w:t xml:space="preserve"> </w:t>
      </w:r>
      <w:r w:rsidRPr="00BA09CA" w:rsidR="1F657C15">
        <w:rPr>
          <w:rFonts w:ascii="Arial" w:hAnsi="Arial" w:eastAsia="Arial" w:cs="Arial"/>
          <w:sz w:val="20"/>
          <w:szCs w:val="20"/>
          <w:lang w:val="es-CO"/>
        </w:rPr>
        <w:t>L</w:t>
      </w:r>
      <w:r w:rsidRPr="00BA09CA" w:rsidR="61291B94">
        <w:rPr>
          <w:rFonts w:ascii="Arial" w:hAnsi="Arial" w:eastAsia="Arial" w:cs="Arial"/>
          <w:sz w:val="20"/>
          <w:szCs w:val="20"/>
          <w:lang w:val="es-CO"/>
        </w:rPr>
        <w:t>a</w:t>
      </w:r>
      <w:r w:rsidRPr="00BA09CA">
        <w:rPr>
          <w:rFonts w:ascii="Arial" w:hAnsi="Arial" w:eastAsia="Arial" w:cs="Arial"/>
          <w:sz w:val="20"/>
          <w:szCs w:val="20"/>
          <w:lang w:val="es-CO"/>
        </w:rPr>
        <w:t xml:space="preserve"> TRM utilizada ser</w:t>
      </w:r>
      <w:r w:rsidRPr="00BA09CA" w:rsidR="005A6A76">
        <w:rPr>
          <w:rFonts w:ascii="Arial" w:hAnsi="Arial" w:eastAsia="Arial" w:cs="Arial"/>
          <w:sz w:val="20"/>
          <w:szCs w:val="20"/>
          <w:lang w:val="es-CO"/>
        </w:rPr>
        <w:t>á</w:t>
      </w:r>
      <w:r w:rsidRPr="00BA09CA">
        <w:rPr>
          <w:rFonts w:ascii="Arial" w:hAnsi="Arial" w:eastAsia="Arial" w:cs="Arial"/>
          <w:sz w:val="20"/>
          <w:szCs w:val="20"/>
          <w:lang w:val="es-CO"/>
        </w:rPr>
        <w:t xml:space="preserve"> la certificada por la Superintendencia Financiera de Colombia. </w:t>
      </w:r>
    </w:p>
    <w:p w:rsidRPr="00BA09CA" w:rsidR="00ED73AE" w:rsidP="00E63264" w:rsidRDefault="00925132" w14:paraId="09542C80" w14:textId="06307B44">
      <w:pPr>
        <w:pStyle w:val="InviasNormal"/>
        <w:numPr>
          <w:ilvl w:val="0"/>
          <w:numId w:val="49"/>
        </w:numPr>
        <w:jc w:val="both"/>
        <w:rPr>
          <w:rFonts w:ascii="Arial" w:hAnsi="Arial" w:eastAsia="Arial" w:cs="Arial"/>
          <w:sz w:val="20"/>
          <w:szCs w:val="20"/>
          <w:lang w:val="es-CO"/>
        </w:rPr>
      </w:pPr>
      <w:r w:rsidRPr="00BA09CA">
        <w:rPr>
          <w:rFonts w:ascii="Arial" w:hAnsi="Arial" w:eastAsia="Arial" w:cs="Arial"/>
          <w:sz w:val="20"/>
          <w:szCs w:val="20"/>
          <w:lang w:val="es-CO"/>
        </w:rPr>
        <w:t xml:space="preserve">Si los valores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están expresados originalmente en una moneda diferente a </w:t>
      </w:r>
      <w:r w:rsidR="007A2DE1">
        <w:rPr>
          <w:rFonts w:ascii="Arial" w:hAnsi="Arial" w:eastAsia="Arial" w:cs="Arial"/>
          <w:sz w:val="20"/>
          <w:szCs w:val="20"/>
          <w:lang w:val="es-CO"/>
        </w:rPr>
        <w:t>D</w:t>
      </w:r>
      <w:r w:rsidRPr="00BA09CA">
        <w:rPr>
          <w:rFonts w:ascii="Arial" w:hAnsi="Arial" w:eastAsia="Arial" w:cs="Arial"/>
          <w:sz w:val="20"/>
          <w:szCs w:val="20"/>
          <w:lang w:val="es-CO"/>
        </w:rPr>
        <w:t xml:space="preserve">ólares de los Estados Unidos de América, </w:t>
      </w:r>
      <w:r w:rsidR="009F0751">
        <w:rPr>
          <w:rFonts w:ascii="Arial" w:hAnsi="Arial" w:eastAsia="Arial" w:cs="Arial"/>
          <w:sz w:val="20"/>
          <w:szCs w:val="20"/>
          <w:lang w:val="es-CO"/>
        </w:rPr>
        <w:t>e</w:t>
      </w:r>
      <w:r w:rsidRPr="00BA09CA">
        <w:rPr>
          <w:rFonts w:ascii="Arial" w:hAnsi="Arial" w:eastAsia="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y la tasa de cambio de la fecha de terminación del </w:t>
      </w:r>
      <w:r w:rsidRPr="00BA09CA" w:rsidR="00AF45D5">
        <w:rPr>
          <w:rFonts w:ascii="Arial" w:hAnsi="Arial" w:eastAsia="Arial" w:cs="Arial"/>
          <w:sz w:val="20"/>
          <w:szCs w:val="20"/>
          <w:lang w:val="es-CO"/>
        </w:rPr>
        <w:t>mismo</w:t>
      </w:r>
      <w:r w:rsidRPr="00BA09CA" w:rsidR="61291B94">
        <w:rPr>
          <w:rFonts w:ascii="Arial" w:hAnsi="Arial" w:eastAsia="Arial" w:cs="Arial"/>
          <w:sz w:val="20"/>
          <w:szCs w:val="20"/>
          <w:lang w:val="es-CO"/>
        </w:rPr>
        <w:t>.</w:t>
      </w:r>
      <w:r w:rsidRPr="00BA09CA">
        <w:rPr>
          <w:rFonts w:ascii="Arial" w:hAnsi="Arial" w:eastAsia="Arial" w:cs="Arial"/>
          <w:sz w:val="20"/>
          <w:szCs w:val="20"/>
          <w:lang w:val="es-CO"/>
        </w:rPr>
        <w:t xml:space="preserve"> </w:t>
      </w:r>
      <w:r w:rsidRPr="00BA09CA" w:rsidR="00ED73AE">
        <w:rPr>
          <w:rFonts w:ascii="Arial" w:hAnsi="Arial" w:eastAsia="Arial" w:cs="Arial"/>
          <w:sz w:val="20"/>
          <w:szCs w:val="20"/>
          <w:lang w:val="es-CO"/>
        </w:rPr>
        <w:t xml:space="preserve">Para tales efectos, </w:t>
      </w:r>
      <w:r w:rsidRPr="00BA09CA" w:rsidR="005A6A76">
        <w:rPr>
          <w:rFonts w:ascii="Arial" w:hAnsi="Arial" w:eastAsia="Arial" w:cs="Arial"/>
          <w:sz w:val="20"/>
          <w:szCs w:val="20"/>
          <w:lang w:val="es-CO"/>
        </w:rPr>
        <w:t>puede</w:t>
      </w:r>
      <w:r w:rsidRPr="00BA09CA" w:rsidR="00ED73AE">
        <w:rPr>
          <w:rFonts w:ascii="Arial" w:hAnsi="Arial" w:eastAsia="Arial" w:cs="Arial"/>
          <w:sz w:val="20"/>
          <w:szCs w:val="20"/>
          <w:lang w:val="es-CO"/>
        </w:rPr>
        <w:t xml:space="preserve"> </w:t>
      </w:r>
      <w:r w:rsidR="00ED6A3C">
        <w:rPr>
          <w:rFonts w:ascii="Arial" w:hAnsi="Arial" w:eastAsia="Arial" w:cs="Arial"/>
          <w:sz w:val="20"/>
          <w:szCs w:val="20"/>
          <w:lang w:val="es-CO"/>
        </w:rPr>
        <w:t>usar</w:t>
      </w:r>
      <w:r w:rsidRPr="00BA09CA" w:rsidR="00ED6A3C">
        <w:rPr>
          <w:rFonts w:ascii="Arial" w:hAnsi="Arial" w:eastAsia="Arial" w:cs="Arial"/>
          <w:sz w:val="20"/>
          <w:szCs w:val="20"/>
          <w:lang w:val="es-CO"/>
        </w:rPr>
        <w:t xml:space="preserve"> </w:t>
      </w:r>
      <w:r w:rsidRPr="00BA09CA" w:rsidR="00ED73AE">
        <w:rPr>
          <w:rFonts w:ascii="Arial" w:hAnsi="Arial" w:eastAsia="Arial" w:cs="Arial"/>
          <w:sz w:val="20"/>
          <w:szCs w:val="20"/>
          <w:lang w:val="es-CO"/>
        </w:rPr>
        <w:t xml:space="preserve">la información certificada por el Banco de la República. </w:t>
      </w:r>
      <w:r w:rsidRPr="00BA09CA" w:rsidR="00ED73AE">
        <w:rPr>
          <w:rFonts w:ascii="Arial" w:hAnsi="Arial" w:eastAsia="Arial" w:cs="Arial"/>
          <w:sz w:val="20"/>
          <w:szCs w:val="20"/>
          <w:highlight w:val="lightGray"/>
          <w:lang w:val="es-CO"/>
        </w:rPr>
        <w:t xml:space="preserve">[Para el cálculo se recomienda acudir al siguiente link: </w:t>
      </w:r>
      <w:hyperlink r:id="rId13">
        <w:r w:rsidRPr="00BA09CA" w:rsidR="04CAAA90">
          <w:rPr>
            <w:rFonts w:ascii="Arial" w:hAnsi="Arial" w:eastAsia="Arial" w:cs="Arial"/>
            <w:sz w:val="20"/>
            <w:szCs w:val="20"/>
            <w:highlight w:val="lightGray"/>
            <w:lang w:val="es-CO"/>
          </w:rPr>
          <w:t>https://www.oanda.com/lang/es/currency/converter/</w:t>
        </w:r>
      </w:hyperlink>
      <w:r w:rsidRPr="00BA09CA" w:rsidR="00ED73AE">
        <w:rPr>
          <w:rFonts w:ascii="Arial" w:hAnsi="Arial" w:eastAsia="Arial" w:cs="Arial"/>
          <w:sz w:val="20"/>
          <w:szCs w:val="20"/>
          <w:highlight w:val="lightGray"/>
          <w:lang w:val="es-CO"/>
        </w:rPr>
        <w:t>]</w:t>
      </w:r>
      <w:r w:rsidRPr="00BA09CA" w:rsidR="00ED73AE">
        <w:rPr>
          <w:rFonts w:ascii="Arial" w:hAnsi="Arial" w:eastAsia="Arial" w:cs="Arial"/>
          <w:sz w:val="20"/>
          <w:szCs w:val="20"/>
          <w:lang w:val="es-CO"/>
        </w:rPr>
        <w:t xml:space="preserve"> Hecho esto, se procederá en la forma señalada en el numeral anterior. </w:t>
      </w:r>
    </w:p>
    <w:p w:rsidRPr="00BA09CA" w:rsidR="00925132" w:rsidP="00FF7818" w:rsidRDefault="00952354" w14:paraId="7FBACF4F" w14:textId="443BBBF6">
      <w:pPr>
        <w:pStyle w:val="InviasNormal"/>
        <w:numPr>
          <w:ilvl w:val="0"/>
          <w:numId w:val="49"/>
        </w:numPr>
        <w:jc w:val="both"/>
        <w:rPr>
          <w:rFonts w:ascii="Arial" w:hAnsi="Arial" w:eastAsia="Arial" w:cs="Arial"/>
          <w:sz w:val="20"/>
          <w:szCs w:val="20"/>
          <w:lang w:val="es-CO"/>
        </w:rPr>
      </w:pPr>
      <w:r w:rsidRPr="153F1640">
        <w:rPr>
          <w:rFonts w:ascii="Arial" w:hAnsi="Arial" w:eastAsia="Arial" w:cs="Arial"/>
          <w:sz w:val="20"/>
          <w:szCs w:val="20"/>
          <w:lang w:eastAsia="es-CO"/>
        </w:rPr>
        <w:t xml:space="preserve">Si los valores de los </w:t>
      </w:r>
      <w:r w:rsidRPr="153F1640" w:rsidR="008C20C6">
        <w:rPr>
          <w:rFonts w:ascii="Arial" w:hAnsi="Arial" w:eastAsia="Arial" w:cs="Arial"/>
          <w:sz w:val="20"/>
          <w:szCs w:val="20"/>
          <w:lang w:val="es-MX" w:eastAsia="es-CO"/>
        </w:rPr>
        <w:t>E</w:t>
      </w:r>
      <w:r w:rsidRPr="153F1640">
        <w:rPr>
          <w:rFonts w:ascii="Arial" w:hAnsi="Arial" w:eastAsia="Arial" w:cs="Arial"/>
          <w:sz w:val="20"/>
          <w:szCs w:val="20"/>
          <w:lang w:eastAsia="es-CO"/>
        </w:rPr>
        <w:t xml:space="preserve">stados </w:t>
      </w:r>
      <w:r w:rsidRPr="153F1640" w:rsidR="008C20C6">
        <w:rPr>
          <w:rFonts w:ascii="Arial" w:hAnsi="Arial" w:eastAsia="Arial" w:cs="Arial"/>
          <w:sz w:val="20"/>
          <w:szCs w:val="20"/>
          <w:lang w:val="es-MX" w:eastAsia="es-CO"/>
        </w:rPr>
        <w:t>F</w:t>
      </w:r>
      <w:r w:rsidRPr="153F1640">
        <w:rPr>
          <w:rFonts w:ascii="Arial" w:hAnsi="Arial" w:eastAsia="Arial" w:cs="Arial"/>
          <w:sz w:val="20"/>
          <w:szCs w:val="20"/>
          <w:lang w:eastAsia="es-CO"/>
        </w:rPr>
        <w:t xml:space="preserve">inancieros están expresados originalmente en </w:t>
      </w:r>
      <w:r w:rsidRPr="153F1640" w:rsidR="007A2DE1">
        <w:rPr>
          <w:rFonts w:ascii="Arial" w:hAnsi="Arial" w:eastAsia="Arial" w:cs="Arial"/>
          <w:sz w:val="20"/>
          <w:szCs w:val="20"/>
          <w:lang w:val="es-CO" w:eastAsia="es-CO"/>
        </w:rPr>
        <w:t>D</w:t>
      </w:r>
      <w:r w:rsidRPr="153F1640">
        <w:rPr>
          <w:rFonts w:ascii="Arial" w:hAnsi="Arial" w:eastAsia="Arial" w:cs="Arial"/>
          <w:sz w:val="20"/>
          <w:szCs w:val="20"/>
          <w:lang w:eastAsia="es-CO"/>
        </w:rPr>
        <w:t xml:space="preserve">ólares de los Estados Unidos de América, el </w:t>
      </w:r>
      <w:r w:rsidRPr="153F1640" w:rsidR="43D725C9">
        <w:rPr>
          <w:rFonts w:ascii="Arial" w:hAnsi="Arial" w:eastAsia="Arial" w:cs="Arial"/>
          <w:sz w:val="20"/>
          <w:szCs w:val="20"/>
          <w:lang w:val="es-CO" w:eastAsia="es-CO"/>
        </w:rPr>
        <w:t>P</w:t>
      </w:r>
      <w:r w:rsidRPr="153F1640" w:rsidR="63677A3B">
        <w:rPr>
          <w:rFonts w:ascii="Arial" w:hAnsi="Arial" w:eastAsia="Arial" w:cs="Arial"/>
          <w:sz w:val="20"/>
          <w:szCs w:val="20"/>
          <w:lang w:eastAsia="es-CO"/>
        </w:rPr>
        <w:t>roponente</w:t>
      </w:r>
      <w:r w:rsidRPr="153F1640">
        <w:rPr>
          <w:rFonts w:ascii="Arial" w:hAnsi="Arial" w:eastAsia="Arial" w:cs="Arial"/>
          <w:sz w:val="20"/>
          <w:szCs w:val="20"/>
          <w:lang w:eastAsia="es-CO"/>
        </w:rPr>
        <w:t xml:space="preserve"> y la </w:t>
      </w:r>
      <w:r w:rsidRPr="153F1640" w:rsidR="00E41DBB">
        <w:rPr>
          <w:rFonts w:ascii="Arial" w:hAnsi="Arial" w:eastAsia="Arial" w:cs="Arial"/>
          <w:sz w:val="20"/>
          <w:szCs w:val="20"/>
          <w:lang w:eastAsia="es-CO"/>
        </w:rPr>
        <w:t>Entidad</w:t>
      </w:r>
      <w:r w:rsidRPr="153F1640">
        <w:rPr>
          <w:rFonts w:ascii="Arial" w:hAnsi="Arial" w:eastAsia="Arial" w:cs="Arial"/>
          <w:sz w:val="20"/>
          <w:szCs w:val="20"/>
          <w:lang w:eastAsia="es-CO"/>
        </w:rPr>
        <w:t xml:space="preserve"> tendrán en cuenta la </w:t>
      </w:r>
      <w:r w:rsidRPr="153F1640" w:rsidR="003C6826">
        <w:rPr>
          <w:rFonts w:ascii="Arial" w:hAnsi="Arial" w:eastAsia="Arial" w:cs="Arial"/>
          <w:sz w:val="20"/>
          <w:szCs w:val="20"/>
          <w:lang w:val="es-ES" w:eastAsia="es-CO"/>
        </w:rPr>
        <w:t>T</w:t>
      </w:r>
      <w:r w:rsidRPr="153F1640">
        <w:rPr>
          <w:rFonts w:ascii="Arial" w:hAnsi="Arial" w:eastAsia="Arial" w:cs="Arial"/>
          <w:sz w:val="20"/>
          <w:szCs w:val="20"/>
          <w:lang w:eastAsia="es-CO"/>
        </w:rPr>
        <w:t xml:space="preserve">asa </w:t>
      </w:r>
      <w:r w:rsidRPr="153F1640" w:rsidR="003C6826">
        <w:rPr>
          <w:rFonts w:ascii="Arial" w:hAnsi="Arial" w:eastAsia="Arial" w:cs="Arial"/>
          <w:sz w:val="20"/>
          <w:szCs w:val="20"/>
          <w:lang w:val="es-ES" w:eastAsia="es-CO"/>
        </w:rPr>
        <w:t>R</w:t>
      </w:r>
      <w:r w:rsidRPr="153F1640">
        <w:rPr>
          <w:rFonts w:ascii="Arial" w:hAnsi="Arial" w:eastAsia="Arial" w:cs="Arial"/>
          <w:sz w:val="20"/>
          <w:szCs w:val="20"/>
          <w:lang w:eastAsia="es-CO"/>
        </w:rPr>
        <w:t xml:space="preserve">epresentativa del </w:t>
      </w:r>
      <w:r w:rsidRPr="153F1640" w:rsidR="003C6826">
        <w:rPr>
          <w:rFonts w:ascii="Arial" w:hAnsi="Arial" w:eastAsia="Arial" w:cs="Arial"/>
          <w:sz w:val="20"/>
          <w:szCs w:val="20"/>
          <w:lang w:val="es-ES" w:eastAsia="es-CO"/>
        </w:rPr>
        <w:t>M</w:t>
      </w:r>
      <w:r w:rsidRPr="153F1640">
        <w:rPr>
          <w:rFonts w:ascii="Arial" w:hAnsi="Arial" w:eastAsia="Arial" w:cs="Arial"/>
          <w:sz w:val="20"/>
          <w:szCs w:val="20"/>
          <w:lang w:eastAsia="es-CO"/>
        </w:rPr>
        <w:t xml:space="preserve">ercado vigente certificada por la Superintendencia Financiera de Colombia de la fecha de </w:t>
      </w:r>
      <w:r w:rsidRPr="153F1640" w:rsidR="1E4C5FFE">
        <w:rPr>
          <w:rFonts w:ascii="Arial" w:hAnsi="Arial" w:eastAsia="Arial" w:cs="Arial"/>
          <w:sz w:val="20"/>
          <w:szCs w:val="20"/>
          <w:lang w:eastAsia="es-CO"/>
        </w:rPr>
        <w:t xml:space="preserve">corte </w:t>
      </w:r>
      <w:r w:rsidRPr="153F1640">
        <w:rPr>
          <w:rFonts w:ascii="Arial" w:hAnsi="Arial" w:eastAsia="Arial" w:cs="Arial"/>
          <w:sz w:val="20"/>
          <w:szCs w:val="20"/>
          <w:lang w:eastAsia="es-CO"/>
        </w:rPr>
        <w:t xml:space="preserve">de los </w:t>
      </w:r>
      <w:r w:rsidRPr="153F1640" w:rsidR="008C20C6">
        <w:rPr>
          <w:rFonts w:ascii="Arial" w:hAnsi="Arial" w:eastAsia="Arial" w:cs="Arial"/>
          <w:sz w:val="20"/>
          <w:szCs w:val="20"/>
          <w:lang w:val="es-MX" w:eastAsia="es-CO"/>
        </w:rPr>
        <w:t>E</w:t>
      </w:r>
      <w:r w:rsidRPr="153F1640">
        <w:rPr>
          <w:rFonts w:ascii="Arial" w:hAnsi="Arial" w:eastAsia="Arial" w:cs="Arial"/>
          <w:sz w:val="20"/>
          <w:szCs w:val="20"/>
          <w:lang w:eastAsia="es-CO"/>
        </w:rPr>
        <w:t xml:space="preserve">stados </w:t>
      </w:r>
      <w:r w:rsidRPr="153F1640" w:rsidR="008C20C6">
        <w:rPr>
          <w:rFonts w:ascii="Arial" w:hAnsi="Arial" w:eastAsia="Arial" w:cs="Arial"/>
          <w:sz w:val="20"/>
          <w:szCs w:val="20"/>
          <w:lang w:val="es-MX" w:eastAsia="es-CO"/>
        </w:rPr>
        <w:t>F</w:t>
      </w:r>
      <w:r w:rsidRPr="153F1640">
        <w:rPr>
          <w:rFonts w:ascii="Arial" w:hAnsi="Arial" w:eastAsia="Arial" w:cs="Arial"/>
          <w:sz w:val="20"/>
          <w:szCs w:val="20"/>
          <w:lang w:eastAsia="es-CO"/>
        </w:rPr>
        <w:t>inancieros</w:t>
      </w:r>
      <w:r w:rsidRPr="153F1640" w:rsidR="00587309">
        <w:rPr>
          <w:rFonts w:ascii="Arial" w:hAnsi="Arial" w:eastAsia="Arial" w:cs="Arial"/>
          <w:sz w:val="20"/>
          <w:szCs w:val="20"/>
          <w:lang w:val="es-MX" w:eastAsia="es-CO"/>
        </w:rPr>
        <w:t xml:space="preserve">. </w:t>
      </w:r>
    </w:p>
    <w:p w:rsidRPr="00BA09CA" w:rsidR="00600F91" w:rsidP="00AB1346" w:rsidRDefault="00925132" w14:paraId="3AD4BA90" w14:textId="42A69ECA">
      <w:pPr>
        <w:pStyle w:val="InviasNormal"/>
        <w:numPr>
          <w:ilvl w:val="0"/>
          <w:numId w:val="49"/>
        </w:numPr>
        <w:jc w:val="both"/>
        <w:rPr>
          <w:rFonts w:ascii="Arial" w:hAnsi="Arial" w:eastAsia="Arial" w:cs="Arial"/>
          <w:sz w:val="20"/>
          <w:szCs w:val="20"/>
        </w:rPr>
      </w:pPr>
      <w:r w:rsidRPr="00BA09CA">
        <w:rPr>
          <w:rFonts w:ascii="Arial" w:hAnsi="Arial" w:eastAsia="Arial" w:cs="Arial"/>
          <w:sz w:val="20"/>
          <w:szCs w:val="20"/>
          <w:lang w:val="es-CO"/>
        </w:rPr>
        <w:t xml:space="preserve">Si los valores de los </w:t>
      </w:r>
      <w:r w:rsidR="008C20C6">
        <w:rPr>
          <w:rFonts w:ascii="Arial" w:hAnsi="Arial" w:eastAsia="Arial" w:cs="Arial"/>
          <w:sz w:val="20"/>
          <w:szCs w:val="20"/>
          <w:lang w:val="es-CO"/>
        </w:rPr>
        <w:t>E</w:t>
      </w:r>
      <w:r w:rsidRPr="00BA09CA">
        <w:rPr>
          <w:rFonts w:ascii="Arial" w:hAnsi="Arial" w:eastAsia="Arial" w:cs="Arial"/>
          <w:sz w:val="20"/>
          <w:szCs w:val="20"/>
          <w:lang w:val="es-CO"/>
        </w:rPr>
        <w:t xml:space="preserve">stados </w:t>
      </w:r>
      <w:r w:rsidR="008C20C6">
        <w:rPr>
          <w:rFonts w:ascii="Arial" w:hAnsi="Arial" w:eastAsia="Arial" w:cs="Arial"/>
          <w:sz w:val="20"/>
          <w:szCs w:val="20"/>
          <w:lang w:val="es-CO"/>
        </w:rPr>
        <w:t>F</w:t>
      </w:r>
      <w:r w:rsidRPr="00BA09CA">
        <w:rPr>
          <w:rFonts w:ascii="Arial" w:hAnsi="Arial" w:eastAsia="Arial" w:cs="Arial"/>
          <w:sz w:val="20"/>
          <w:szCs w:val="20"/>
          <w:lang w:val="es-CO"/>
        </w:rPr>
        <w:t>inancieros están expresados originalmente en una moneda diferente a</w:t>
      </w:r>
      <w:r w:rsidRPr="00BA09CA" w:rsidR="005A6A76">
        <w:rPr>
          <w:rFonts w:ascii="Arial" w:hAnsi="Arial" w:eastAsia="Arial" w:cs="Arial"/>
          <w:sz w:val="20"/>
          <w:szCs w:val="20"/>
          <w:lang w:val="es-CO"/>
        </w:rPr>
        <w:t xml:space="preserve"> </w:t>
      </w:r>
      <w:r w:rsidR="003C6826">
        <w:rPr>
          <w:rFonts w:ascii="Arial" w:hAnsi="Arial" w:eastAsia="Arial" w:cs="Arial"/>
          <w:sz w:val="20"/>
          <w:szCs w:val="20"/>
          <w:lang w:val="es-CO"/>
        </w:rPr>
        <w:t>D</w:t>
      </w:r>
      <w:r w:rsidRPr="00BA09CA" w:rsidR="005A6A76">
        <w:rPr>
          <w:rFonts w:ascii="Arial" w:hAnsi="Arial" w:eastAsia="Arial" w:cs="Arial"/>
          <w:sz w:val="20"/>
          <w:szCs w:val="20"/>
          <w:lang w:val="es-CO"/>
        </w:rPr>
        <w:t>ólares de los Estados Unidos de América</w:t>
      </w:r>
      <w:r w:rsidRPr="00BA09CA">
        <w:rPr>
          <w:rFonts w:ascii="Arial" w:hAnsi="Arial" w:eastAsia="Arial" w:cs="Arial"/>
          <w:sz w:val="20"/>
          <w:szCs w:val="20"/>
          <w:lang w:val="es-CO"/>
        </w:rPr>
        <w:t xml:space="preserve">, </w:t>
      </w:r>
      <w:r w:rsidR="00DB026B">
        <w:rPr>
          <w:rFonts w:ascii="Arial" w:hAnsi="Arial" w:eastAsia="Arial" w:cs="Arial"/>
          <w:sz w:val="20"/>
          <w:szCs w:val="20"/>
          <w:lang w:val="es-CO"/>
        </w:rPr>
        <w:t>e</w:t>
      </w:r>
      <w:r w:rsidRPr="00BA09CA">
        <w:rPr>
          <w:rFonts w:ascii="Arial" w:hAnsi="Arial" w:eastAsia="Arial" w:cs="Arial"/>
          <w:sz w:val="20"/>
          <w:szCs w:val="20"/>
          <w:lang w:val="es-CO"/>
        </w:rPr>
        <w:t xml:space="preserve">stos deberán convertirse inicialmente a </w:t>
      </w:r>
      <w:r w:rsidR="003C6826">
        <w:rPr>
          <w:rFonts w:ascii="Arial" w:hAnsi="Arial" w:eastAsia="Arial" w:cs="Arial"/>
          <w:sz w:val="20"/>
          <w:szCs w:val="20"/>
          <w:lang w:val="es-CO"/>
        </w:rPr>
        <w:t>D</w:t>
      </w:r>
      <w:r w:rsidRPr="00BA09CA">
        <w:rPr>
          <w:rFonts w:ascii="Arial" w:hAnsi="Arial" w:eastAsia="Arial" w:cs="Arial"/>
          <w:sz w:val="20"/>
          <w:szCs w:val="20"/>
          <w:lang w:val="es-CO"/>
        </w:rPr>
        <w:t xml:space="preserve">ólares de los Estados Unidos de América utilizando para ello el valor correspondiente a la fecha de expedición de los </w:t>
      </w:r>
      <w:r w:rsidR="008C20C6">
        <w:rPr>
          <w:rFonts w:ascii="Arial" w:hAnsi="Arial" w:eastAsia="Arial" w:cs="Arial"/>
          <w:sz w:val="20"/>
          <w:szCs w:val="20"/>
          <w:lang w:val="es-CO"/>
        </w:rPr>
        <w:t>E</w:t>
      </w:r>
      <w:r w:rsidRPr="00BA09CA">
        <w:rPr>
          <w:rFonts w:ascii="Arial" w:hAnsi="Arial" w:eastAsia="Arial" w:cs="Arial"/>
          <w:sz w:val="20"/>
          <w:szCs w:val="20"/>
          <w:lang w:val="es-CO"/>
        </w:rPr>
        <w:t xml:space="preserve">stados </w:t>
      </w:r>
      <w:r w:rsidR="008C20C6">
        <w:rPr>
          <w:rFonts w:ascii="Arial" w:hAnsi="Arial" w:eastAsia="Arial" w:cs="Arial"/>
          <w:sz w:val="20"/>
          <w:szCs w:val="20"/>
          <w:lang w:val="es-CO"/>
        </w:rPr>
        <w:t>F</w:t>
      </w:r>
      <w:r w:rsidRPr="00BA09CA">
        <w:rPr>
          <w:rFonts w:ascii="Arial" w:hAnsi="Arial" w:eastAsia="Arial" w:cs="Arial"/>
          <w:sz w:val="20"/>
          <w:szCs w:val="20"/>
          <w:lang w:val="es-CO"/>
        </w:rPr>
        <w:t xml:space="preserve">inancieros. </w:t>
      </w:r>
      <w:r w:rsidRPr="00BA09CA" w:rsidR="005212AD">
        <w:rPr>
          <w:rFonts w:ascii="Arial" w:hAnsi="Arial" w:eastAsia="Arial" w:cs="Arial"/>
          <w:sz w:val="20"/>
          <w:szCs w:val="20"/>
          <w:highlight w:val="lightGray"/>
          <w:lang w:val="es-CO"/>
        </w:rPr>
        <w:t>[</w:t>
      </w:r>
      <w:r w:rsidRPr="00BA09CA">
        <w:rPr>
          <w:rFonts w:ascii="Arial" w:hAnsi="Arial" w:eastAsia="Arial" w:cs="Arial"/>
          <w:sz w:val="20"/>
          <w:szCs w:val="20"/>
          <w:highlight w:val="lightGray"/>
          <w:lang w:val="es-CO"/>
        </w:rPr>
        <w:t xml:space="preserve">Para verificar la tasa de cambio entre la moneda y el </w:t>
      </w:r>
      <w:r w:rsidRPr="00BA09CA" w:rsidR="005A6A76">
        <w:rPr>
          <w:rFonts w:ascii="Arial" w:hAnsi="Arial" w:eastAsia="Arial" w:cs="Arial"/>
          <w:sz w:val="20"/>
          <w:szCs w:val="20"/>
          <w:highlight w:val="lightGray"/>
          <w:lang w:val="es-CO"/>
        </w:rPr>
        <w:t>Dólar de los Estados Unidos de América</w:t>
      </w:r>
      <w:r w:rsidRPr="00BA09CA">
        <w:rPr>
          <w:rFonts w:ascii="Arial" w:hAnsi="Arial" w:eastAsia="Arial" w:cs="Arial"/>
          <w:sz w:val="20"/>
          <w:szCs w:val="20"/>
          <w:highlight w:val="lightGray"/>
          <w:lang w:val="es-CO"/>
        </w:rPr>
        <w:t xml:space="preserve">, el </w:t>
      </w:r>
      <w:r w:rsidRPr="00BA09CA" w:rsidR="00DE1827">
        <w:rPr>
          <w:rFonts w:ascii="Arial" w:hAnsi="Arial" w:eastAsia="Arial" w:cs="Arial"/>
          <w:sz w:val="20"/>
          <w:szCs w:val="20"/>
          <w:highlight w:val="lightGray"/>
          <w:lang w:val="es-CO"/>
        </w:rPr>
        <w:t>P</w:t>
      </w:r>
      <w:r w:rsidRPr="00BA09CA">
        <w:rPr>
          <w:rFonts w:ascii="Arial" w:hAnsi="Arial" w:eastAsia="Arial" w:cs="Arial"/>
          <w:sz w:val="20"/>
          <w:szCs w:val="20"/>
          <w:highlight w:val="lightGray"/>
          <w:lang w:val="es-CO"/>
        </w:rPr>
        <w:t xml:space="preserve">roponente </w:t>
      </w:r>
      <w:r w:rsidRPr="00BA09CA" w:rsidR="00F42914">
        <w:rPr>
          <w:rFonts w:ascii="Arial" w:hAnsi="Arial" w:eastAsia="Arial" w:cs="Arial"/>
          <w:sz w:val="20"/>
          <w:szCs w:val="20"/>
          <w:highlight w:val="lightGray"/>
          <w:lang w:val="es-CO"/>
        </w:rPr>
        <w:t xml:space="preserve">podrá </w:t>
      </w:r>
      <w:r w:rsidRPr="00BA09CA">
        <w:rPr>
          <w:rFonts w:ascii="Arial" w:hAnsi="Arial" w:eastAsia="Arial" w:cs="Arial"/>
          <w:sz w:val="20"/>
          <w:szCs w:val="20"/>
          <w:highlight w:val="lightGray"/>
          <w:lang w:val="es-CO"/>
        </w:rPr>
        <w:t xml:space="preserve">utilizar la página web </w:t>
      </w:r>
      <w:hyperlink r:id="rId14">
        <w:r w:rsidRPr="00BA09CA" w:rsidR="00452B11">
          <w:rPr>
            <w:rFonts w:ascii="Arial" w:hAnsi="Arial" w:eastAsia="Arial" w:cs="Arial"/>
            <w:sz w:val="20"/>
            <w:szCs w:val="20"/>
            <w:highlight w:val="lightGray"/>
            <w:lang w:val="es-CO"/>
          </w:rPr>
          <w:t>https://www.oanda.com/lang/es/currency/converter/</w:t>
        </w:r>
      </w:hyperlink>
      <w:r w:rsidRPr="00BA09CA" w:rsidR="005212AD">
        <w:rPr>
          <w:rFonts w:ascii="Arial" w:hAnsi="Arial" w:eastAsia="Arial" w:cs="Arial"/>
          <w:sz w:val="20"/>
          <w:szCs w:val="20"/>
          <w:highlight w:val="lightGray"/>
          <w:lang w:val="es-CO"/>
        </w:rPr>
        <w:t>]</w:t>
      </w:r>
      <w:r w:rsidRPr="00BA09CA" w:rsidR="00373330">
        <w:rPr>
          <w:rFonts w:ascii="Arial" w:hAnsi="Arial" w:eastAsia="Arial" w:cs="Arial"/>
          <w:sz w:val="20"/>
          <w:szCs w:val="20"/>
          <w:lang w:val="es-CO"/>
        </w:rPr>
        <w:t>.</w:t>
      </w:r>
      <w:r w:rsidRPr="00BA09CA">
        <w:rPr>
          <w:rFonts w:ascii="Arial" w:hAnsi="Arial" w:eastAsia="Arial" w:cs="Arial"/>
          <w:sz w:val="20"/>
          <w:szCs w:val="20"/>
          <w:lang w:val="es-CO"/>
        </w:rPr>
        <w:t xml:space="preserve"> Hecho esto</w:t>
      </w:r>
      <w:r w:rsidRPr="00BA09CA" w:rsidR="35E85D01">
        <w:rPr>
          <w:rFonts w:ascii="Arial" w:hAnsi="Arial" w:eastAsia="Arial" w:cs="Arial"/>
          <w:sz w:val="20"/>
          <w:szCs w:val="20"/>
          <w:lang w:val="es-CO"/>
        </w:rPr>
        <w:t>,</w:t>
      </w:r>
      <w:r w:rsidRPr="00BA09CA">
        <w:rPr>
          <w:rFonts w:ascii="Arial" w:hAnsi="Arial" w:eastAsia="Arial" w:cs="Arial"/>
          <w:sz w:val="20"/>
          <w:szCs w:val="20"/>
          <w:lang w:val="es-CO"/>
        </w:rPr>
        <w:t xml:space="preserve"> se procederá en la forma señalada en el numeral III</w:t>
      </w:r>
      <w:r w:rsidRPr="00BA09CA" w:rsidR="00600F91">
        <w:rPr>
          <w:rFonts w:ascii="Arial" w:hAnsi="Arial" w:eastAsia="Arial" w:cs="Arial"/>
          <w:sz w:val="20"/>
          <w:szCs w:val="20"/>
        </w:rPr>
        <w:t>.</w:t>
      </w:r>
      <w:r w:rsidRPr="00BA09CA" w:rsidR="00750230">
        <w:rPr>
          <w:rFonts w:ascii="Arial" w:hAnsi="Arial" w:eastAsia="Arial" w:cs="Arial"/>
          <w:sz w:val="20"/>
          <w:szCs w:val="20"/>
        </w:rPr>
        <w:t xml:space="preserve"> </w:t>
      </w:r>
    </w:p>
    <w:p w:rsidRPr="00BA09CA" w:rsidR="00B46AA5" w:rsidP="00BF2EB7" w:rsidRDefault="00B46AA5" w14:paraId="5EE08BAA" w14:textId="72195FA3">
      <w:pPr>
        <w:pStyle w:val="InviasNormal"/>
        <w:numPr>
          <w:ilvl w:val="0"/>
          <w:numId w:val="43"/>
        </w:numPr>
        <w:rPr>
          <w:rFonts w:ascii="Arial" w:hAnsi="Arial" w:eastAsia="Arial" w:cs="Arial"/>
          <w:b/>
          <w:bCs/>
          <w:sz w:val="20"/>
          <w:szCs w:val="20"/>
          <w:lang w:val="es-CO"/>
        </w:rPr>
      </w:pPr>
      <w:r w:rsidRPr="00BA09CA">
        <w:rPr>
          <w:rFonts w:ascii="Arial" w:hAnsi="Arial" w:eastAsia="Arial" w:cs="Arial"/>
          <w:b/>
          <w:bCs/>
          <w:sz w:val="20"/>
          <w:szCs w:val="20"/>
          <w:lang w:val="es-CO"/>
        </w:rPr>
        <w:t>Conversión a Salarios Mínimos Mensuales Legales Vigentes (SMMLV):</w:t>
      </w:r>
    </w:p>
    <w:p w:rsidRPr="00BA09CA" w:rsidR="003E5B59" w:rsidP="00E63264" w:rsidRDefault="00B46AA5" w14:paraId="67DD8147" w14:textId="60795F7B">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Cuando </w:t>
      </w:r>
      <w:r w:rsidRPr="00BA09CA" w:rsidR="003E5B59">
        <w:rPr>
          <w:rFonts w:ascii="Arial" w:hAnsi="Arial" w:eastAsia="Arial" w:cs="Arial"/>
          <w:sz w:val="20"/>
          <w:szCs w:val="20"/>
          <w:lang w:val="es-CO"/>
        </w:rPr>
        <w:t xml:space="preserve">los </w:t>
      </w:r>
      <w:r w:rsidR="00FF128C">
        <w:rPr>
          <w:rFonts w:ascii="Arial" w:hAnsi="Arial" w:eastAsia="Arial" w:cs="Arial"/>
          <w:sz w:val="20"/>
          <w:szCs w:val="20"/>
          <w:lang w:val="es-CO"/>
        </w:rPr>
        <w:t>D</w:t>
      </w:r>
      <w:r w:rsidRPr="00BA09CA" w:rsidR="003E5B59">
        <w:rPr>
          <w:rFonts w:ascii="Arial" w:hAnsi="Arial" w:eastAsia="Arial" w:cs="Arial"/>
          <w:sz w:val="20"/>
          <w:szCs w:val="20"/>
          <w:lang w:val="es-CO"/>
        </w:rPr>
        <w:t xml:space="preserve">ocumentos del </w:t>
      </w:r>
      <w:r w:rsidRPr="00BA09CA" w:rsidR="4940D748">
        <w:rPr>
          <w:rFonts w:ascii="Arial" w:hAnsi="Arial" w:eastAsia="Arial" w:cs="Arial"/>
          <w:sz w:val="20"/>
          <w:szCs w:val="20"/>
          <w:lang w:val="es-CO"/>
        </w:rPr>
        <w:t>P</w:t>
      </w:r>
      <w:r w:rsidRPr="00BA09CA" w:rsidR="47ACF36D">
        <w:rPr>
          <w:rFonts w:ascii="Arial" w:hAnsi="Arial" w:eastAsia="Arial" w:cs="Arial"/>
          <w:sz w:val="20"/>
          <w:szCs w:val="20"/>
          <w:lang w:val="es-CO"/>
        </w:rPr>
        <w:t>roceso</w:t>
      </w:r>
      <w:r w:rsidRPr="00BA09CA" w:rsidR="14BF4E48">
        <w:rPr>
          <w:rFonts w:ascii="Arial" w:hAnsi="Arial" w:eastAsia="Arial" w:cs="Arial"/>
          <w:sz w:val="20"/>
          <w:szCs w:val="20"/>
          <w:lang w:val="es-CO"/>
        </w:rPr>
        <w:t xml:space="preserve"> de Contratación</w:t>
      </w:r>
      <w:r w:rsidRPr="00BA09CA" w:rsidR="003E5B59">
        <w:rPr>
          <w:rFonts w:ascii="Arial" w:hAnsi="Arial" w:eastAsia="Arial" w:cs="Arial"/>
          <w:sz w:val="20"/>
          <w:szCs w:val="20"/>
          <w:lang w:val="es-CO"/>
        </w:rPr>
        <w:t xml:space="preserve"> señalen que un valor debe expresarse en </w:t>
      </w:r>
      <w:r w:rsidRPr="00BA09CA" w:rsidR="4805CAF4">
        <w:rPr>
          <w:rFonts w:ascii="Arial" w:hAnsi="Arial" w:eastAsia="Arial" w:cs="Arial"/>
          <w:sz w:val="20"/>
          <w:szCs w:val="20"/>
          <w:lang w:val="es-CO"/>
        </w:rPr>
        <w:t>S</w:t>
      </w:r>
      <w:r w:rsidRPr="00BA09CA" w:rsidR="47ACF36D">
        <w:rPr>
          <w:rFonts w:ascii="Arial" w:hAnsi="Arial" w:eastAsia="Arial" w:cs="Arial"/>
          <w:sz w:val="20"/>
          <w:szCs w:val="20"/>
          <w:lang w:val="es-CO"/>
        </w:rPr>
        <w:t xml:space="preserve">alarios </w:t>
      </w:r>
      <w:r w:rsidRPr="00BA09CA" w:rsidR="6A6F0A64">
        <w:rPr>
          <w:rFonts w:ascii="Arial" w:hAnsi="Arial" w:eastAsia="Arial" w:cs="Arial"/>
          <w:sz w:val="20"/>
          <w:szCs w:val="20"/>
          <w:lang w:val="es-CO"/>
        </w:rPr>
        <w:t>M</w:t>
      </w:r>
      <w:r w:rsidRPr="00BA09CA" w:rsidR="47ACF36D">
        <w:rPr>
          <w:rFonts w:ascii="Arial" w:hAnsi="Arial" w:eastAsia="Arial" w:cs="Arial"/>
          <w:sz w:val="20"/>
          <w:szCs w:val="20"/>
          <w:lang w:val="es-CO"/>
        </w:rPr>
        <w:t xml:space="preserve">ínimos </w:t>
      </w:r>
      <w:r w:rsidRPr="00BA09CA" w:rsidR="64B6D1BF">
        <w:rPr>
          <w:rFonts w:ascii="Arial" w:hAnsi="Arial" w:eastAsia="Arial" w:cs="Arial"/>
          <w:sz w:val="20"/>
          <w:szCs w:val="20"/>
          <w:lang w:val="es-CO"/>
        </w:rPr>
        <w:t>M</w:t>
      </w:r>
      <w:r w:rsidRPr="00BA09CA" w:rsidR="47ACF36D">
        <w:rPr>
          <w:rFonts w:ascii="Arial" w:hAnsi="Arial" w:eastAsia="Arial" w:cs="Arial"/>
          <w:sz w:val="20"/>
          <w:szCs w:val="20"/>
          <w:lang w:val="es-CO"/>
        </w:rPr>
        <w:t xml:space="preserve">ensuales </w:t>
      </w:r>
      <w:r w:rsidRPr="00BA09CA" w:rsidR="7A718EC4">
        <w:rPr>
          <w:rFonts w:ascii="Arial" w:hAnsi="Arial" w:eastAsia="Arial" w:cs="Arial"/>
          <w:sz w:val="20"/>
          <w:szCs w:val="20"/>
          <w:lang w:val="es-CO"/>
        </w:rPr>
        <w:t>L</w:t>
      </w:r>
      <w:r w:rsidRPr="00BA09CA" w:rsidR="47ACF36D">
        <w:rPr>
          <w:rFonts w:ascii="Arial" w:hAnsi="Arial" w:eastAsia="Arial" w:cs="Arial"/>
          <w:sz w:val="20"/>
          <w:szCs w:val="20"/>
          <w:lang w:val="es-CO"/>
        </w:rPr>
        <w:t xml:space="preserve">egales </w:t>
      </w:r>
      <w:r w:rsidRPr="00BA09CA" w:rsidR="0A8EA974">
        <w:rPr>
          <w:rFonts w:ascii="Arial" w:hAnsi="Arial" w:eastAsia="Arial" w:cs="Arial"/>
          <w:sz w:val="20"/>
          <w:szCs w:val="20"/>
          <w:lang w:val="es-CO"/>
        </w:rPr>
        <w:t>V</w:t>
      </w:r>
      <w:r w:rsidRPr="00BA09CA" w:rsidR="47ACF36D">
        <w:rPr>
          <w:rFonts w:ascii="Arial" w:hAnsi="Arial" w:eastAsia="Arial" w:cs="Arial"/>
          <w:sz w:val="20"/>
          <w:szCs w:val="20"/>
          <w:lang w:val="es-CO"/>
        </w:rPr>
        <w:t>igentes</w:t>
      </w:r>
      <w:r w:rsidRPr="00BA09CA" w:rsidR="003E5B59">
        <w:rPr>
          <w:rFonts w:ascii="Arial" w:hAnsi="Arial" w:eastAsia="Arial" w:cs="Arial"/>
          <w:sz w:val="20"/>
          <w:szCs w:val="20"/>
          <w:lang w:val="es-CO"/>
        </w:rPr>
        <w:t xml:space="preserve"> (SMMLV) </w:t>
      </w:r>
      <w:r w:rsidRPr="00BA09CA" w:rsidR="005A6A76">
        <w:rPr>
          <w:rFonts w:ascii="Arial" w:hAnsi="Arial" w:eastAsia="Arial" w:cs="Arial"/>
          <w:sz w:val="20"/>
          <w:szCs w:val="20"/>
          <w:lang w:val="es-CO"/>
        </w:rPr>
        <w:t>se</w:t>
      </w:r>
      <w:r w:rsidRPr="00BA09CA" w:rsidR="003E5B59">
        <w:rPr>
          <w:rFonts w:ascii="Arial" w:hAnsi="Arial" w:eastAsia="Arial" w:cs="Arial"/>
          <w:sz w:val="20"/>
          <w:szCs w:val="20"/>
          <w:lang w:val="es-CO"/>
        </w:rPr>
        <w:t xml:space="preserve"> seguir</w:t>
      </w:r>
      <w:r w:rsidRPr="00BA09CA" w:rsidR="005A6A76">
        <w:rPr>
          <w:rFonts w:ascii="Arial" w:hAnsi="Arial" w:eastAsia="Arial" w:cs="Arial"/>
          <w:sz w:val="20"/>
          <w:szCs w:val="20"/>
          <w:lang w:val="es-CO"/>
        </w:rPr>
        <w:t>á</w:t>
      </w:r>
      <w:r w:rsidRPr="00BA09CA" w:rsidR="003E5B59">
        <w:rPr>
          <w:rFonts w:ascii="Arial" w:hAnsi="Arial" w:eastAsia="Arial" w:cs="Arial"/>
          <w:sz w:val="20"/>
          <w:szCs w:val="20"/>
          <w:lang w:val="es-CO"/>
        </w:rPr>
        <w:t xml:space="preserve"> el siguiente proce</w:t>
      </w:r>
      <w:r w:rsidRPr="00BA09CA" w:rsidR="005A6A76">
        <w:rPr>
          <w:rFonts w:ascii="Arial" w:hAnsi="Arial" w:eastAsia="Arial" w:cs="Arial"/>
          <w:sz w:val="20"/>
          <w:szCs w:val="20"/>
          <w:lang w:val="es-CO"/>
        </w:rPr>
        <w:t>s</w:t>
      </w:r>
      <w:r w:rsidRPr="00BA09CA" w:rsidR="003E5B59">
        <w:rPr>
          <w:rFonts w:ascii="Arial" w:hAnsi="Arial" w:eastAsia="Arial" w:cs="Arial"/>
          <w:sz w:val="20"/>
          <w:szCs w:val="20"/>
          <w:lang w:val="es-CO"/>
        </w:rPr>
        <w:t xml:space="preserve">o: </w:t>
      </w:r>
    </w:p>
    <w:p w:rsidRPr="00BA09CA" w:rsidR="003E5B59" w:rsidP="00FF7818" w:rsidRDefault="003E5B59" w14:paraId="37B57814" w14:textId="0D267DBC">
      <w:pPr>
        <w:pStyle w:val="InviasNormal"/>
        <w:numPr>
          <w:ilvl w:val="0"/>
          <w:numId w:val="44"/>
        </w:numPr>
        <w:jc w:val="both"/>
        <w:rPr>
          <w:rFonts w:ascii="Arial" w:hAnsi="Arial" w:eastAsia="Arial" w:cs="Arial"/>
          <w:sz w:val="20"/>
          <w:szCs w:val="20"/>
          <w:lang w:val="es-CO"/>
        </w:rPr>
      </w:pPr>
      <w:r w:rsidRPr="00BA09CA">
        <w:rPr>
          <w:rFonts w:ascii="Arial" w:hAnsi="Arial" w:eastAsia="Arial" w:cs="Arial"/>
          <w:sz w:val="20"/>
          <w:szCs w:val="20"/>
          <w:lang w:val="es-CO"/>
        </w:rPr>
        <w:t xml:space="preserve">Los valores convertidos a </w:t>
      </w:r>
      <w:r w:rsidR="003C6826">
        <w:rPr>
          <w:rFonts w:ascii="Arial" w:hAnsi="Arial" w:eastAsia="Arial" w:cs="Arial"/>
          <w:sz w:val="20"/>
          <w:szCs w:val="20"/>
          <w:lang w:val="es-CO"/>
        </w:rPr>
        <w:t>P</w:t>
      </w:r>
      <w:r w:rsidRPr="00BA09CA">
        <w:rPr>
          <w:rFonts w:ascii="Arial" w:hAnsi="Arial" w:eastAsia="Arial" w:cs="Arial"/>
          <w:sz w:val="20"/>
          <w:szCs w:val="20"/>
          <w:lang w:val="es-CO"/>
        </w:rPr>
        <w:t xml:space="preserve">esos </w:t>
      </w:r>
      <w:r w:rsidR="003C6826">
        <w:rPr>
          <w:rFonts w:ascii="Arial" w:hAnsi="Arial" w:eastAsia="Arial" w:cs="Arial"/>
          <w:sz w:val="20"/>
          <w:szCs w:val="20"/>
          <w:lang w:val="es-CO"/>
        </w:rPr>
        <w:t>C</w:t>
      </w:r>
      <w:r w:rsidRPr="00BA09CA">
        <w:rPr>
          <w:rFonts w:ascii="Arial" w:hAnsi="Arial" w:eastAsia="Arial" w:cs="Arial"/>
          <w:sz w:val="20"/>
          <w:szCs w:val="20"/>
          <w:lang w:val="es-CO"/>
        </w:rPr>
        <w:t xml:space="preserve">olombianos, aplicando el procedimiento descrito </w:t>
      </w:r>
      <w:r w:rsidRPr="00BA09CA" w:rsidR="005A6A76">
        <w:rPr>
          <w:rFonts w:ascii="Arial" w:hAnsi="Arial" w:eastAsia="Arial" w:cs="Arial"/>
          <w:sz w:val="20"/>
          <w:szCs w:val="20"/>
          <w:lang w:val="es-CO"/>
        </w:rPr>
        <w:t>en el literal anterior</w:t>
      </w:r>
      <w:r w:rsidRPr="00BA09CA">
        <w:rPr>
          <w:rFonts w:ascii="Arial" w:hAnsi="Arial" w:eastAsia="Arial" w:cs="Arial"/>
          <w:sz w:val="20"/>
          <w:szCs w:val="20"/>
          <w:lang w:val="es-CO"/>
        </w:rPr>
        <w:t xml:space="preserve">, o cuya moneda de origen sea el </w:t>
      </w:r>
      <w:r w:rsidR="003C6826">
        <w:rPr>
          <w:rFonts w:ascii="Arial" w:hAnsi="Arial" w:eastAsia="Arial" w:cs="Arial"/>
          <w:sz w:val="20"/>
          <w:szCs w:val="20"/>
          <w:lang w:val="es-CO"/>
        </w:rPr>
        <w:t>P</w:t>
      </w:r>
      <w:r w:rsidRPr="00BA09CA">
        <w:rPr>
          <w:rFonts w:ascii="Arial" w:hAnsi="Arial" w:eastAsia="Arial" w:cs="Arial"/>
          <w:sz w:val="20"/>
          <w:szCs w:val="20"/>
          <w:lang w:val="es-CO"/>
        </w:rPr>
        <w:t xml:space="preserve">eso </w:t>
      </w:r>
      <w:r w:rsidR="003C6826">
        <w:rPr>
          <w:rFonts w:ascii="Arial" w:hAnsi="Arial" w:eastAsia="Arial" w:cs="Arial"/>
          <w:sz w:val="20"/>
          <w:szCs w:val="20"/>
          <w:lang w:val="es-CO"/>
        </w:rPr>
        <w:t>C</w:t>
      </w:r>
      <w:r w:rsidRPr="00BA09CA" w:rsidR="005A6A76">
        <w:rPr>
          <w:rFonts w:ascii="Arial" w:hAnsi="Arial" w:eastAsia="Arial" w:cs="Arial"/>
          <w:sz w:val="20"/>
          <w:szCs w:val="20"/>
          <w:lang w:val="es-CO"/>
        </w:rPr>
        <w:t>olombiano</w:t>
      </w:r>
      <w:r w:rsidR="00AB7FAB">
        <w:rPr>
          <w:rFonts w:ascii="Arial" w:hAnsi="Arial" w:eastAsia="Arial" w:cs="Arial"/>
          <w:sz w:val="20"/>
          <w:szCs w:val="20"/>
          <w:lang w:val="es-CO"/>
        </w:rPr>
        <w:t>,</w:t>
      </w:r>
      <w:r w:rsidRPr="00BA09CA" w:rsidR="005A6A76">
        <w:rPr>
          <w:rFonts w:ascii="Arial" w:hAnsi="Arial" w:eastAsia="Arial" w:cs="Arial"/>
          <w:sz w:val="20"/>
          <w:szCs w:val="20"/>
          <w:lang w:val="es-CO"/>
        </w:rPr>
        <w:t xml:space="preserve"> </w:t>
      </w:r>
      <w:r w:rsidRPr="00BA09CA">
        <w:rPr>
          <w:rFonts w:ascii="Arial" w:hAnsi="Arial" w:eastAsia="Arial" w:cs="Arial"/>
          <w:sz w:val="20"/>
          <w:szCs w:val="20"/>
          <w:lang w:val="es-CO"/>
        </w:rPr>
        <w:t xml:space="preserve">deben </w:t>
      </w:r>
      <w:r w:rsidR="00032EAA">
        <w:rPr>
          <w:rFonts w:ascii="Arial" w:hAnsi="Arial" w:eastAsia="Arial" w:cs="Arial"/>
          <w:sz w:val="20"/>
          <w:szCs w:val="20"/>
          <w:lang w:val="es-CO"/>
        </w:rPr>
        <w:t>pasarse</w:t>
      </w:r>
      <w:r w:rsidRPr="00BA09CA" w:rsidR="00032EAA">
        <w:rPr>
          <w:rFonts w:ascii="Arial" w:hAnsi="Arial" w:eastAsia="Arial" w:cs="Arial"/>
          <w:sz w:val="20"/>
          <w:szCs w:val="20"/>
          <w:lang w:val="es-CO"/>
        </w:rPr>
        <w:t xml:space="preserve"> </w:t>
      </w:r>
      <w:r w:rsidRPr="00BA09CA">
        <w:rPr>
          <w:rFonts w:ascii="Arial" w:hAnsi="Arial" w:eastAsia="Arial" w:cs="Arial"/>
          <w:sz w:val="20"/>
          <w:szCs w:val="20"/>
          <w:lang w:val="es-CO"/>
        </w:rPr>
        <w:t>a SMMLV, para lo cual emplear</w:t>
      </w:r>
      <w:r w:rsidRPr="00BA09CA" w:rsidR="005A6A76">
        <w:rPr>
          <w:rFonts w:ascii="Arial" w:hAnsi="Arial" w:eastAsia="Arial" w:cs="Arial"/>
          <w:sz w:val="20"/>
          <w:szCs w:val="20"/>
          <w:lang w:val="es-CO"/>
        </w:rPr>
        <w:t>án</w:t>
      </w:r>
      <w:r w:rsidRPr="00BA09CA">
        <w:rPr>
          <w:rFonts w:ascii="Arial" w:hAnsi="Arial" w:eastAsia="Arial" w:cs="Arial"/>
          <w:sz w:val="20"/>
          <w:szCs w:val="20"/>
          <w:lang w:val="es-CO"/>
        </w:rPr>
        <w:t xml:space="preserve"> los valores históricos de SMMLV </w:t>
      </w:r>
      <w:r w:rsidRPr="00BA09CA" w:rsidR="00E679A2">
        <w:rPr>
          <w:rFonts w:ascii="Arial" w:hAnsi="Arial" w:eastAsia="Arial" w:cs="Arial"/>
          <w:sz w:val="20"/>
          <w:szCs w:val="20"/>
          <w:lang w:val="es-CO"/>
        </w:rPr>
        <w:t xml:space="preserve">señalados por el Banco de la </w:t>
      </w:r>
      <w:r w:rsidRPr="00BA09CA" w:rsidR="00E679A2">
        <w:rPr>
          <w:rFonts w:ascii="Arial" w:hAnsi="Arial" w:eastAsia="Arial" w:cs="Arial"/>
          <w:sz w:val="20"/>
          <w:szCs w:val="20"/>
          <w:lang w:val="es-CO"/>
        </w:rPr>
        <w:t xml:space="preserve">República (http://www.banrep.gov.co/es/mercado-laboral/salarios) </w:t>
      </w:r>
      <w:r w:rsidRPr="00BA09CA">
        <w:rPr>
          <w:rFonts w:ascii="Arial" w:hAnsi="Arial" w:eastAsia="Arial" w:cs="Arial"/>
          <w:sz w:val="20"/>
          <w:szCs w:val="20"/>
          <w:lang w:val="es-CO"/>
        </w:rPr>
        <w:t xml:space="preserve">del año correspondiente a la fecha de terminación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w:t>
      </w:r>
    </w:p>
    <w:p w:rsidRPr="00BA09CA" w:rsidR="0091316D" w:rsidP="00AF15BF" w:rsidRDefault="005A6A76" w14:paraId="20F14CF9" w14:textId="5981CD94">
      <w:pPr>
        <w:pStyle w:val="InviasNormal"/>
        <w:numPr>
          <w:ilvl w:val="0"/>
          <w:numId w:val="44"/>
        </w:numPr>
        <w:jc w:val="both"/>
        <w:rPr>
          <w:rFonts w:ascii="Arial" w:hAnsi="Arial" w:eastAsia="Arial" w:cs="Arial"/>
          <w:sz w:val="20"/>
          <w:szCs w:val="20"/>
          <w:lang w:val="es-CO"/>
        </w:rPr>
      </w:pPr>
      <w:r w:rsidRPr="00BA09CA">
        <w:rPr>
          <w:rFonts w:ascii="Arial" w:hAnsi="Arial" w:eastAsia="Arial" w:cs="Arial"/>
          <w:sz w:val="20"/>
          <w:szCs w:val="20"/>
          <w:lang w:val="es-CO"/>
        </w:rPr>
        <w:t>Los</w:t>
      </w:r>
      <w:r w:rsidRPr="00BA09CA" w:rsidR="0091316D">
        <w:rPr>
          <w:rFonts w:ascii="Arial" w:hAnsi="Arial" w:eastAsia="Arial" w:cs="Arial"/>
          <w:sz w:val="20"/>
          <w:szCs w:val="20"/>
          <w:lang w:val="es-CO"/>
        </w:rPr>
        <w:t xml:space="preserve"> valores convertidos a SMMLV se deben a</w:t>
      </w:r>
      <w:r w:rsidRPr="00BA09CA">
        <w:rPr>
          <w:rFonts w:ascii="Arial" w:hAnsi="Arial" w:eastAsia="Arial" w:cs="Arial"/>
          <w:sz w:val="20"/>
          <w:szCs w:val="20"/>
          <w:lang w:val="es-CO"/>
        </w:rPr>
        <w:t>justar</w:t>
      </w:r>
      <w:r w:rsidRPr="00BA09CA" w:rsidR="0091316D">
        <w:rPr>
          <w:rFonts w:ascii="Arial" w:hAnsi="Arial" w:eastAsia="Arial" w:cs="Arial"/>
          <w:sz w:val="20"/>
          <w:szCs w:val="20"/>
          <w:lang w:val="es-CO"/>
        </w:rPr>
        <w:t xml:space="preserve"> a la unidad más próxima de la siguiente forma: hacia arriba para valores mayores o iguales a cero </w:t>
      </w:r>
      <w:r w:rsidRPr="00BA09CA" w:rsidDel="00346042" w:rsidR="0091316D">
        <w:rPr>
          <w:rFonts w:ascii="Arial" w:hAnsi="Arial" w:eastAsia="Arial" w:cs="Arial"/>
          <w:sz w:val="20"/>
          <w:szCs w:val="20"/>
          <w:lang w:val="es-CO"/>
        </w:rPr>
        <w:t xml:space="preserve">punto </w:t>
      </w:r>
      <w:r w:rsidRPr="00BA09CA" w:rsidR="0091316D">
        <w:rPr>
          <w:rFonts w:ascii="Arial" w:hAnsi="Arial" w:eastAsia="Arial" w:cs="Arial"/>
          <w:sz w:val="20"/>
          <w:szCs w:val="20"/>
          <w:lang w:val="es-CO"/>
        </w:rPr>
        <w:t>cinco (0</w:t>
      </w:r>
      <w:r w:rsidR="006618BC">
        <w:rPr>
          <w:rFonts w:ascii="Arial" w:hAnsi="Arial" w:eastAsia="Arial" w:cs="Arial"/>
          <w:sz w:val="20"/>
          <w:szCs w:val="20"/>
          <w:lang w:val="es-CO"/>
        </w:rPr>
        <w:t>.</w:t>
      </w:r>
      <w:r w:rsidRPr="00BA09CA" w:rsidR="0091316D">
        <w:rPr>
          <w:rFonts w:ascii="Arial" w:hAnsi="Arial" w:eastAsia="Arial" w:cs="Arial"/>
          <w:sz w:val="20"/>
          <w:szCs w:val="20"/>
          <w:lang w:val="es-CO"/>
        </w:rPr>
        <w:t xml:space="preserve">5) y hacia abajo para valores menores a cero </w:t>
      </w:r>
      <w:r w:rsidRPr="00BA09CA" w:rsidDel="00346042" w:rsidR="0091316D">
        <w:rPr>
          <w:rFonts w:ascii="Arial" w:hAnsi="Arial" w:eastAsia="Arial" w:cs="Arial"/>
          <w:sz w:val="20"/>
          <w:szCs w:val="20"/>
          <w:lang w:val="es-CO"/>
        </w:rPr>
        <w:t xml:space="preserve">punto </w:t>
      </w:r>
      <w:r w:rsidRPr="00BA09CA" w:rsidR="0091316D">
        <w:rPr>
          <w:rFonts w:ascii="Arial" w:hAnsi="Arial" w:eastAsia="Arial" w:cs="Arial"/>
          <w:sz w:val="20"/>
          <w:szCs w:val="20"/>
          <w:lang w:val="es-CO"/>
        </w:rPr>
        <w:t>cinco (0</w:t>
      </w:r>
      <w:r w:rsidR="007C4B17">
        <w:rPr>
          <w:rFonts w:ascii="Arial" w:hAnsi="Arial" w:eastAsia="Arial" w:cs="Arial"/>
          <w:sz w:val="20"/>
          <w:szCs w:val="20"/>
          <w:lang w:val="es-CO"/>
        </w:rPr>
        <w:t>.</w:t>
      </w:r>
      <w:r w:rsidRPr="00BA09CA" w:rsidR="0091316D">
        <w:rPr>
          <w:rFonts w:ascii="Arial" w:hAnsi="Arial" w:eastAsia="Arial" w:cs="Arial"/>
          <w:sz w:val="20"/>
          <w:szCs w:val="20"/>
          <w:lang w:val="es-CO"/>
        </w:rPr>
        <w:t>5).</w:t>
      </w:r>
    </w:p>
    <w:p w:rsidRPr="00BA09CA" w:rsidR="003E5B59" w:rsidP="00AB1346" w:rsidRDefault="005A6A76" w14:paraId="0A18DF1A" w14:textId="1FD84937">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Si</w:t>
      </w:r>
      <w:r w:rsidRPr="00BA09CA" w:rsidR="003E5B59">
        <w:rPr>
          <w:rFonts w:ascii="Arial" w:hAnsi="Arial" w:eastAsia="Arial" w:cs="Arial"/>
          <w:sz w:val="20"/>
          <w:szCs w:val="20"/>
          <w:lang w:val="es-CO"/>
        </w:rPr>
        <w:t xml:space="preserve"> el </w:t>
      </w:r>
      <w:r w:rsidRPr="00BA09CA" w:rsidR="5165325C">
        <w:rPr>
          <w:rFonts w:ascii="Arial" w:hAnsi="Arial" w:eastAsia="Arial" w:cs="Arial"/>
          <w:sz w:val="20"/>
          <w:szCs w:val="20"/>
          <w:lang w:val="es-CO"/>
        </w:rPr>
        <w:t>P</w:t>
      </w:r>
      <w:r w:rsidRPr="00BA09CA" w:rsidR="47ACF36D">
        <w:rPr>
          <w:rFonts w:ascii="Arial" w:hAnsi="Arial" w:eastAsia="Arial" w:cs="Arial"/>
          <w:sz w:val="20"/>
          <w:szCs w:val="20"/>
          <w:lang w:val="es-CO"/>
        </w:rPr>
        <w:t>roponente</w:t>
      </w:r>
      <w:r w:rsidRPr="00BA09CA" w:rsidR="003E5B59">
        <w:rPr>
          <w:rFonts w:ascii="Arial" w:hAnsi="Arial" w:eastAsia="Arial" w:cs="Arial"/>
          <w:sz w:val="20"/>
          <w:szCs w:val="20"/>
          <w:lang w:val="es-CO"/>
        </w:rPr>
        <w:t xml:space="preserve"> aport</w:t>
      </w:r>
      <w:r w:rsidRPr="00BA09CA">
        <w:rPr>
          <w:rFonts w:ascii="Arial" w:hAnsi="Arial" w:eastAsia="Arial" w:cs="Arial"/>
          <w:sz w:val="20"/>
          <w:szCs w:val="20"/>
          <w:lang w:val="es-CO"/>
        </w:rPr>
        <w:t>a</w:t>
      </w:r>
      <w:r w:rsidRPr="00BA09CA" w:rsidR="003E5B59">
        <w:rPr>
          <w:rFonts w:ascii="Arial" w:hAnsi="Arial" w:eastAsia="Arial" w:cs="Arial"/>
          <w:sz w:val="20"/>
          <w:szCs w:val="20"/>
          <w:lang w:val="es-CO"/>
        </w:rPr>
        <w:t xml:space="preserve"> certificaciones que no indi</w:t>
      </w:r>
      <w:r w:rsidRPr="00BA09CA">
        <w:rPr>
          <w:rFonts w:ascii="Arial" w:hAnsi="Arial" w:eastAsia="Arial" w:cs="Arial"/>
          <w:sz w:val="20"/>
          <w:szCs w:val="20"/>
          <w:lang w:val="es-CO"/>
        </w:rPr>
        <w:t>can</w:t>
      </w:r>
      <w:r w:rsidRPr="00BA09CA" w:rsidR="003E5B59">
        <w:rPr>
          <w:rFonts w:ascii="Arial" w:hAnsi="Arial" w:eastAsia="Arial" w:cs="Arial"/>
          <w:sz w:val="20"/>
          <w:szCs w:val="20"/>
          <w:lang w:val="es-CO"/>
        </w:rPr>
        <w:t xml:space="preserve"> el día, sino solamente el mes y el año</w:t>
      </w:r>
      <w:r w:rsidR="003C6826">
        <w:rPr>
          <w:rFonts w:ascii="Arial" w:hAnsi="Arial" w:eastAsia="Arial" w:cs="Arial"/>
          <w:sz w:val="20"/>
          <w:szCs w:val="20"/>
          <w:lang w:val="es-CO"/>
        </w:rPr>
        <w:t>,</w:t>
      </w:r>
      <w:r w:rsidRPr="00BA09CA" w:rsidR="003E5B59">
        <w:rPr>
          <w:rFonts w:ascii="Arial" w:hAnsi="Arial" w:eastAsia="Arial" w:cs="Arial"/>
          <w:sz w:val="20"/>
          <w:szCs w:val="20"/>
          <w:lang w:val="es-CO"/>
        </w:rPr>
        <w:t xml:space="preserve"> se procederá así: </w:t>
      </w:r>
    </w:p>
    <w:p w:rsidRPr="00BA09CA" w:rsidR="00E737AB" w:rsidP="00AB1346" w:rsidRDefault="00E737AB" w14:paraId="4CFCDA73" w14:textId="0EDB8A30">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Fecha (mes, año) de suscripción y/o inicio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se tendrá en cuenta el último día del mes señalado en la certificación. </w:t>
      </w:r>
    </w:p>
    <w:p w:rsidRPr="00BA09CA" w:rsidR="00B21AD6" w:rsidRDefault="00E737AB" w14:paraId="427F974A" w14:textId="1713E799">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Fecha (mes, año) de terminación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se tendrá en cuenta el primer día del mes señalado en la certificación</w:t>
      </w:r>
      <w:r w:rsidRPr="00BA09CA" w:rsidR="00677DCC">
        <w:rPr>
          <w:rFonts w:ascii="Arial" w:hAnsi="Arial" w:eastAsia="Arial" w:cs="Arial"/>
          <w:sz w:val="20"/>
          <w:szCs w:val="20"/>
          <w:lang w:val="es-CO"/>
        </w:rPr>
        <w:t>.</w:t>
      </w:r>
    </w:p>
    <w:p w:rsidRPr="00BA09CA" w:rsidR="004359B3" w:rsidP="00BF2EB7" w:rsidRDefault="004359B3" w14:paraId="063425C7" w14:textId="2DD71427">
      <w:pPr>
        <w:pStyle w:val="Capitulo1"/>
        <w:numPr>
          <w:ilvl w:val="0"/>
          <w:numId w:val="47"/>
        </w:numPr>
        <w:tabs>
          <w:tab w:val="left" w:pos="851"/>
        </w:tabs>
        <w:spacing w:line="240" w:lineRule="auto"/>
        <w:rPr>
          <w:rFonts w:ascii="Arial" w:hAnsi="Arial"/>
          <w:color w:val="auto"/>
          <w:sz w:val="20"/>
        </w:rPr>
      </w:pPr>
      <w:bookmarkStart w:name="_Toc511924776" w:id="218"/>
      <w:bookmarkStart w:name="_Toc520226865" w:id="219"/>
      <w:bookmarkStart w:name="_Toc520297835" w:id="220"/>
      <w:bookmarkStart w:name="_Toc520317100" w:id="221"/>
      <w:bookmarkStart w:name="_Toc533083701" w:id="222"/>
      <w:bookmarkStart w:name="_Toc35616191" w:id="223"/>
      <w:bookmarkStart w:name="_Toc40113323" w:id="224"/>
      <w:bookmarkStart w:name="_Toc508648254" w:id="225"/>
      <w:bookmarkStart w:name="_Toc508984038" w:id="226"/>
      <w:bookmarkStart w:name="_Toc509843868" w:id="227"/>
      <w:bookmarkStart w:name="_Toc108082885" w:id="228"/>
      <w:bookmarkStart w:name="_Toc154138825" w:id="229"/>
      <w:bookmarkEnd w:id="217"/>
      <w:r w:rsidRPr="00BA09CA">
        <w:rPr>
          <w:rFonts w:ascii="Arial" w:hAnsi="Arial"/>
          <w:color w:val="auto"/>
          <w:sz w:val="20"/>
        </w:rPr>
        <w:t>CONFLICTO</w:t>
      </w:r>
      <w:r w:rsidRPr="00BA09CA" w:rsidR="002644ED">
        <w:rPr>
          <w:rFonts w:ascii="Arial" w:hAnsi="Arial"/>
          <w:color w:val="auto"/>
          <w:sz w:val="20"/>
        </w:rPr>
        <w:t xml:space="preserve"> </w:t>
      </w:r>
      <w:r w:rsidRPr="00BA09CA">
        <w:rPr>
          <w:rFonts w:ascii="Arial" w:hAnsi="Arial"/>
          <w:color w:val="auto"/>
          <w:sz w:val="20"/>
        </w:rPr>
        <w:t>DE</w:t>
      </w:r>
      <w:r w:rsidRPr="00BA09CA" w:rsidR="002644ED">
        <w:rPr>
          <w:rFonts w:ascii="Arial" w:hAnsi="Arial"/>
          <w:color w:val="auto"/>
          <w:sz w:val="20"/>
        </w:rPr>
        <w:t xml:space="preserve"> </w:t>
      </w:r>
      <w:r w:rsidRPr="00BA09CA">
        <w:rPr>
          <w:rFonts w:ascii="Arial" w:hAnsi="Arial"/>
          <w:color w:val="auto"/>
          <w:sz w:val="20"/>
        </w:rPr>
        <w:t>INTER</w:t>
      </w:r>
      <w:r w:rsidRPr="00BA09CA" w:rsidR="00CD71F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Pr="00BA09CA" w:rsidR="002644ED">
        <w:rPr>
          <w:rFonts w:ascii="Arial" w:hAnsi="Arial"/>
          <w:color w:val="auto"/>
          <w:sz w:val="20"/>
        </w:rPr>
        <w:t xml:space="preserve"> </w:t>
      </w:r>
      <w:bookmarkStart w:name="_Hlk517180122" w:id="230"/>
      <w:bookmarkEnd w:id="215"/>
      <w:bookmarkEnd w:id="216"/>
      <w:bookmarkEnd w:id="225"/>
      <w:bookmarkEnd w:id="226"/>
      <w:bookmarkEnd w:id="227"/>
      <w:r w:rsidRPr="00BA09CA" w:rsidR="0002053B">
        <w:rPr>
          <w:rFonts w:ascii="Arial" w:hAnsi="Arial"/>
          <w:color w:val="auto"/>
          <w:sz w:val="20"/>
        </w:rPr>
        <w:t>DE ORIGEN CONSTITUCIONAL O LEGAL</w:t>
      </w:r>
      <w:bookmarkEnd w:id="228"/>
      <w:bookmarkEnd w:id="229"/>
    </w:p>
    <w:p w:rsidRPr="00BA09CA" w:rsidR="00FD49B3" w:rsidP="00E63264" w:rsidRDefault="00FD49B3" w14:paraId="68925DC8" w14:textId="18B23A50">
      <w:pPr>
        <w:jc w:val="both"/>
        <w:rPr>
          <w:rFonts w:ascii="Arial" w:hAnsi="Arial" w:eastAsia="Arial" w:cs="Arial"/>
          <w:sz w:val="20"/>
          <w:szCs w:val="20"/>
        </w:rPr>
      </w:pPr>
      <w:bookmarkStart w:name="_Toc508648255" w:id="231"/>
      <w:bookmarkStart w:name="_Ref508649364" w:id="232"/>
      <w:bookmarkStart w:name="_Toc508984039" w:id="233"/>
      <w:bookmarkStart w:name="_Toc509843869" w:id="234"/>
      <w:bookmarkStart w:name="_Toc511924777" w:id="235"/>
      <w:bookmarkStart w:name="_Toc520226866" w:id="236"/>
      <w:bookmarkStart w:name="_Toc520297836" w:id="237"/>
      <w:bookmarkStart w:name="_Toc520317101" w:id="238"/>
      <w:bookmarkStart w:name="_Toc533083702" w:id="239"/>
      <w:bookmarkStart w:name="_Toc35616192" w:id="240"/>
      <w:bookmarkStart w:name="_Toc40113324" w:id="241"/>
      <w:bookmarkStart w:name="_Hlk517183910" w:id="242"/>
      <w:bookmarkEnd w:id="230"/>
      <w:r w:rsidRPr="00BA09CA">
        <w:rPr>
          <w:rFonts w:ascii="Arial" w:hAnsi="Arial" w:cs="Arial"/>
          <w:sz w:val="20"/>
          <w:szCs w:val="20"/>
        </w:rPr>
        <w:t>No</w:t>
      </w:r>
      <w:r w:rsidRPr="00BA09CA">
        <w:rPr>
          <w:rFonts w:ascii="Arial" w:hAnsi="Arial" w:eastAsia="Arial" w:cs="Arial"/>
          <w:sz w:val="20"/>
          <w:szCs w:val="20"/>
        </w:rPr>
        <w:t xml:space="preserve"> </w:t>
      </w:r>
      <w:r w:rsidRPr="00BA09CA">
        <w:rPr>
          <w:rFonts w:ascii="Arial" w:hAnsi="Arial" w:cs="Arial"/>
          <w:sz w:val="20"/>
          <w:szCs w:val="20"/>
        </w:rPr>
        <w:t>podrán</w:t>
      </w:r>
      <w:r w:rsidRPr="00BA09CA">
        <w:rPr>
          <w:rFonts w:ascii="Arial" w:hAnsi="Arial" w:eastAsia="Arial" w:cs="Arial"/>
          <w:sz w:val="20"/>
          <w:szCs w:val="20"/>
        </w:rPr>
        <w:t xml:space="preserve"> </w:t>
      </w:r>
      <w:r w:rsidRPr="00BA09CA">
        <w:rPr>
          <w:rFonts w:ascii="Arial" w:hAnsi="Arial" w:cs="Arial"/>
          <w:sz w:val="20"/>
          <w:szCs w:val="20"/>
        </w:rPr>
        <w:t>participar</w:t>
      </w:r>
      <w:r w:rsidRPr="00BA09CA">
        <w:rPr>
          <w:rFonts w:ascii="Arial" w:hAnsi="Arial" w:eastAsia="Arial" w:cs="Arial"/>
          <w:sz w:val="20"/>
          <w:szCs w:val="20"/>
        </w:rPr>
        <w:t xml:space="preserve"> </w:t>
      </w:r>
      <w:r w:rsidRPr="00BA09CA">
        <w:rPr>
          <w:rFonts w:ascii="Arial" w:hAnsi="Arial" w:cs="Arial"/>
          <w:sz w:val="20"/>
          <w:szCs w:val="20"/>
        </w:rPr>
        <w:t>en</w:t>
      </w:r>
      <w:r w:rsidRPr="00BA09CA">
        <w:rPr>
          <w:rFonts w:ascii="Arial" w:hAnsi="Arial" w:eastAsia="Arial" w:cs="Arial"/>
          <w:sz w:val="20"/>
          <w:szCs w:val="20"/>
        </w:rPr>
        <w:t xml:space="preserve"> </w:t>
      </w:r>
      <w:r w:rsidRPr="00BA09CA">
        <w:rPr>
          <w:rFonts w:ascii="Arial" w:hAnsi="Arial" w:cs="Arial"/>
          <w:sz w:val="20"/>
          <w:szCs w:val="20"/>
        </w:rPr>
        <w:t xml:space="preserve">el </w:t>
      </w:r>
      <w:r w:rsidRPr="00BA09CA" w:rsidR="00A14A48">
        <w:rPr>
          <w:rFonts w:ascii="Arial" w:hAnsi="Arial" w:cs="Arial"/>
          <w:sz w:val="20"/>
          <w:szCs w:val="20"/>
        </w:rPr>
        <w:t>P</w:t>
      </w:r>
      <w:r w:rsidRPr="00BA09CA" w:rsidR="2BE65073">
        <w:rPr>
          <w:rFonts w:ascii="Arial" w:hAnsi="Arial" w:cs="Arial"/>
          <w:sz w:val="20"/>
          <w:szCs w:val="20"/>
        </w:rPr>
        <w:t>roce</w:t>
      </w:r>
      <w:r w:rsidRPr="00BA09CA" w:rsidR="00A14A48">
        <w:rPr>
          <w:rFonts w:ascii="Arial" w:hAnsi="Arial" w:cs="Arial"/>
          <w:sz w:val="20"/>
          <w:szCs w:val="20"/>
        </w:rPr>
        <w:t>s</w:t>
      </w:r>
      <w:r w:rsidRPr="00BA09CA" w:rsidR="2BE65073">
        <w:rPr>
          <w:rFonts w:ascii="Arial" w:hAnsi="Arial" w:cs="Arial"/>
          <w:sz w:val="20"/>
          <w:szCs w:val="20"/>
        </w:rPr>
        <w:t xml:space="preserve">o de </w:t>
      </w:r>
      <w:r w:rsidRPr="00BA09CA" w:rsidR="00A14A48">
        <w:rPr>
          <w:rFonts w:ascii="Arial" w:hAnsi="Arial" w:cs="Arial"/>
          <w:sz w:val="20"/>
          <w:szCs w:val="20"/>
        </w:rPr>
        <w:t>Contratación</w:t>
      </w:r>
      <w:r w:rsidRPr="00BA09CA">
        <w:rPr>
          <w:rFonts w:ascii="Arial" w:hAnsi="Arial" w:cs="Arial"/>
          <w:sz w:val="20"/>
          <w:szCs w:val="20"/>
        </w:rPr>
        <w:t xml:space="preserve"> y</w:t>
      </w:r>
      <w:r w:rsidR="00D3228C">
        <w:rPr>
          <w:rFonts w:ascii="Arial" w:hAnsi="Arial" w:cs="Arial"/>
          <w:sz w:val="20"/>
          <w:szCs w:val="20"/>
        </w:rPr>
        <w:t>,</w:t>
      </w:r>
      <w:r w:rsidRPr="00BA09CA">
        <w:rPr>
          <w:rFonts w:ascii="Arial" w:hAnsi="Arial" w:cs="Arial"/>
          <w:sz w:val="20"/>
          <w:szCs w:val="20"/>
        </w:rPr>
        <w:t xml:space="preserve"> por tanto</w:t>
      </w:r>
      <w:r w:rsidR="00D3228C">
        <w:rPr>
          <w:rFonts w:ascii="Arial" w:hAnsi="Arial" w:cs="Arial"/>
          <w:sz w:val="20"/>
          <w:szCs w:val="20"/>
        </w:rPr>
        <w:t>,</w:t>
      </w:r>
      <w:r w:rsidRPr="00BA09CA">
        <w:rPr>
          <w:rFonts w:ascii="Arial" w:hAnsi="Arial" w:cs="Arial"/>
          <w:sz w:val="20"/>
          <w:szCs w:val="20"/>
        </w:rPr>
        <w:t xml:space="preserve"> no serán objeto de evaluación, ni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hAnsi="Arial" w:eastAsia="Arial" w:cs="Arial"/>
          <w:sz w:val="20"/>
          <w:szCs w:val="20"/>
        </w:rPr>
        <w:t xml:space="preserve"> </w:t>
      </w:r>
      <w:r w:rsidRPr="00BA09CA">
        <w:rPr>
          <w:rFonts w:ascii="Arial" w:hAnsi="Arial" w:cs="Arial"/>
          <w:sz w:val="20"/>
          <w:szCs w:val="20"/>
        </w:rPr>
        <w:t>bajo</w:t>
      </w:r>
      <w:r w:rsidRPr="00BA09CA">
        <w:rPr>
          <w:rFonts w:ascii="Arial" w:hAnsi="Arial" w:eastAsia="Arial" w:cs="Arial"/>
          <w:sz w:val="20"/>
          <w:szCs w:val="20"/>
        </w:rPr>
        <w:t xml:space="preserve"> </w:t>
      </w:r>
      <w:r w:rsidRPr="00BA09CA">
        <w:rPr>
          <w:rFonts w:ascii="Arial" w:hAnsi="Arial" w:cs="Arial"/>
          <w:sz w:val="20"/>
          <w:szCs w:val="20"/>
        </w:rPr>
        <w:t>cualquier</w:t>
      </w:r>
      <w:r w:rsidRPr="00BA09CA">
        <w:rPr>
          <w:rFonts w:ascii="Arial" w:hAnsi="Arial" w:eastAsia="Arial" w:cs="Arial"/>
          <w:sz w:val="20"/>
          <w:szCs w:val="20"/>
        </w:rPr>
        <w:t xml:space="preserve"> </w:t>
      </w:r>
      <w:r w:rsidRPr="00BA09CA">
        <w:rPr>
          <w:rFonts w:ascii="Arial" w:hAnsi="Arial" w:cs="Arial"/>
          <w:sz w:val="20"/>
          <w:szCs w:val="20"/>
        </w:rPr>
        <w:t>circunstancia</w:t>
      </w:r>
      <w:r w:rsidRPr="00BA09CA">
        <w:rPr>
          <w:rFonts w:ascii="Arial" w:hAnsi="Arial" w:eastAsia="Arial" w:cs="Arial"/>
          <w:sz w:val="20"/>
          <w:szCs w:val="20"/>
        </w:rPr>
        <w:t xml:space="preserve"> </w:t>
      </w:r>
      <w:r w:rsidRPr="00BA09CA">
        <w:rPr>
          <w:rFonts w:ascii="Arial" w:hAnsi="Arial" w:cs="Arial"/>
          <w:sz w:val="20"/>
          <w:szCs w:val="20"/>
        </w:rPr>
        <w:t>se</w:t>
      </w:r>
      <w:r w:rsidRPr="00BA09CA">
        <w:rPr>
          <w:rFonts w:ascii="Arial" w:hAnsi="Arial" w:eastAsia="Arial" w:cs="Arial"/>
          <w:sz w:val="20"/>
          <w:szCs w:val="20"/>
        </w:rPr>
        <w:t xml:space="preserve"> </w:t>
      </w:r>
      <w:r w:rsidRPr="00BA09CA">
        <w:rPr>
          <w:rFonts w:ascii="Arial" w:hAnsi="Arial" w:cs="Arial"/>
          <w:sz w:val="20"/>
          <w:szCs w:val="20"/>
        </w:rPr>
        <w:t>encuentren</w:t>
      </w:r>
      <w:r w:rsidRPr="00BA09CA">
        <w:rPr>
          <w:rFonts w:ascii="Arial" w:hAnsi="Arial" w:eastAsia="Arial" w:cs="Arial"/>
          <w:sz w:val="20"/>
          <w:szCs w:val="20"/>
        </w:rPr>
        <w:t xml:space="preserve"> </w:t>
      </w:r>
      <w:r w:rsidRPr="00BA09CA">
        <w:rPr>
          <w:rFonts w:ascii="Arial" w:hAnsi="Arial" w:cs="Arial"/>
          <w:sz w:val="20"/>
          <w:szCs w:val="20"/>
        </w:rPr>
        <w:t>en</w:t>
      </w:r>
      <w:r w:rsidRPr="00BA09CA">
        <w:rPr>
          <w:rFonts w:ascii="Arial" w:hAnsi="Arial" w:eastAsia="Arial" w:cs="Arial"/>
          <w:sz w:val="20"/>
          <w:szCs w:val="20"/>
        </w:rPr>
        <w:t xml:space="preserve"> </w:t>
      </w:r>
      <w:r w:rsidRPr="00BA09CA">
        <w:rPr>
          <w:rFonts w:ascii="Arial" w:hAnsi="Arial" w:cs="Arial"/>
          <w:sz w:val="20"/>
          <w:szCs w:val="20"/>
        </w:rPr>
        <w:t>situaciones</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sidR="00A14A48">
        <w:rPr>
          <w:rFonts w:ascii="Arial" w:hAnsi="Arial" w:cs="Arial"/>
          <w:sz w:val="20"/>
          <w:szCs w:val="20"/>
        </w:rPr>
        <w:t>C</w:t>
      </w:r>
      <w:r w:rsidRPr="00BA09CA">
        <w:rPr>
          <w:rFonts w:ascii="Arial" w:hAnsi="Arial" w:cs="Arial"/>
          <w:sz w:val="20"/>
          <w:szCs w:val="20"/>
        </w:rPr>
        <w:t>onflicto</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sidR="00A14A48">
        <w:rPr>
          <w:rFonts w:ascii="Arial" w:hAnsi="Arial" w:cs="Arial"/>
          <w:sz w:val="20"/>
          <w:szCs w:val="20"/>
        </w:rPr>
        <w:t>I</w:t>
      </w:r>
      <w:r w:rsidRPr="00BA09CA">
        <w:rPr>
          <w:rFonts w:ascii="Arial" w:hAnsi="Arial" w:cs="Arial"/>
          <w:sz w:val="20"/>
          <w:szCs w:val="20"/>
        </w:rPr>
        <w:t>nterés</w:t>
      </w:r>
      <w:r w:rsidRPr="00BA09CA">
        <w:rPr>
          <w:rFonts w:ascii="Arial" w:hAnsi="Arial" w:eastAsia="Arial" w:cs="Arial"/>
          <w:sz w:val="20"/>
          <w:szCs w:val="20"/>
        </w:rPr>
        <w:t xml:space="preserve"> </w:t>
      </w:r>
      <w:r w:rsidRPr="00BA09CA">
        <w:rPr>
          <w:rFonts w:ascii="Arial" w:hAnsi="Arial" w:cs="Arial"/>
          <w:sz w:val="20"/>
          <w:szCs w:val="20"/>
        </w:rPr>
        <w:t>que</w:t>
      </w:r>
      <w:r w:rsidRPr="00BA09CA">
        <w:rPr>
          <w:rFonts w:ascii="Arial" w:hAnsi="Arial" w:eastAsia="Arial" w:cs="Arial"/>
          <w:sz w:val="20"/>
          <w:szCs w:val="20"/>
        </w:rPr>
        <w:t xml:space="preserve"> </w:t>
      </w:r>
      <w:r w:rsidRPr="00BA09CA">
        <w:rPr>
          <w:rFonts w:ascii="Arial" w:hAnsi="Arial" w:cs="Arial"/>
          <w:sz w:val="20"/>
          <w:szCs w:val="20"/>
        </w:rPr>
        <w:t>afecten</w:t>
      </w:r>
      <w:r w:rsidRPr="00BA09CA">
        <w:rPr>
          <w:rFonts w:ascii="Arial" w:hAnsi="Arial" w:eastAsia="Arial" w:cs="Arial"/>
          <w:sz w:val="20"/>
          <w:szCs w:val="20"/>
        </w:rPr>
        <w:t xml:space="preserve"> </w:t>
      </w:r>
      <w:r w:rsidRPr="00BA09CA">
        <w:rPr>
          <w:rFonts w:ascii="Arial" w:hAnsi="Arial" w:cs="Arial"/>
          <w:sz w:val="20"/>
          <w:szCs w:val="20"/>
        </w:rPr>
        <w:t>o pongan en riesgo los</w:t>
      </w:r>
      <w:r w:rsidRPr="00BA09CA">
        <w:rPr>
          <w:rFonts w:ascii="Arial" w:hAnsi="Arial" w:eastAsia="Arial" w:cs="Arial"/>
          <w:sz w:val="20"/>
          <w:szCs w:val="20"/>
        </w:rPr>
        <w:t xml:space="preserve"> </w:t>
      </w:r>
      <w:r w:rsidRPr="00BA09CA">
        <w:rPr>
          <w:rFonts w:ascii="Arial" w:hAnsi="Arial" w:cs="Arial"/>
          <w:sz w:val="20"/>
          <w:szCs w:val="20"/>
        </w:rPr>
        <w:t>principios</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la</w:t>
      </w:r>
      <w:r w:rsidRPr="00BA09CA">
        <w:rPr>
          <w:rFonts w:ascii="Arial" w:hAnsi="Arial" w:eastAsia="Arial" w:cs="Arial"/>
          <w:sz w:val="20"/>
          <w:szCs w:val="20"/>
        </w:rPr>
        <w:t xml:space="preserve"> </w:t>
      </w:r>
      <w:r w:rsidRPr="00BA09CA" w:rsidR="7FADB617">
        <w:rPr>
          <w:rFonts w:ascii="Arial" w:hAnsi="Arial" w:cs="Arial"/>
          <w:sz w:val="20"/>
          <w:szCs w:val="20"/>
        </w:rPr>
        <w:t>C</w:t>
      </w:r>
      <w:r w:rsidRPr="00BA09CA" w:rsidR="2BE65073">
        <w:rPr>
          <w:rFonts w:ascii="Arial" w:hAnsi="Arial" w:cs="Arial"/>
          <w:sz w:val="20"/>
          <w:szCs w:val="20"/>
        </w:rPr>
        <w:t>ontratación</w:t>
      </w:r>
      <w:r w:rsidRPr="00BA09CA" w:rsidR="2BE65073">
        <w:rPr>
          <w:rFonts w:ascii="Arial" w:hAnsi="Arial" w:eastAsia="Arial" w:cs="Arial"/>
          <w:sz w:val="20"/>
          <w:szCs w:val="20"/>
        </w:rPr>
        <w:t xml:space="preserve"> </w:t>
      </w:r>
      <w:r w:rsidRPr="00BA09CA" w:rsidR="406F876F">
        <w:rPr>
          <w:rFonts w:ascii="Arial" w:hAnsi="Arial" w:cs="Arial"/>
          <w:sz w:val="20"/>
          <w:szCs w:val="20"/>
        </w:rPr>
        <w:t>P</w:t>
      </w:r>
      <w:r w:rsidRPr="00BA09CA" w:rsidR="2BE65073">
        <w:rPr>
          <w:rFonts w:ascii="Arial" w:hAnsi="Arial" w:cs="Arial"/>
          <w:sz w:val="20"/>
          <w:szCs w:val="20"/>
        </w:rPr>
        <w:t>ública</w:t>
      </w:r>
      <w:r w:rsidRPr="00BA09CA">
        <w:rPr>
          <w:rFonts w:ascii="Arial" w:hAnsi="Arial" w:eastAsia="Arial" w:cs="Arial"/>
          <w:sz w:val="20"/>
          <w:szCs w:val="20"/>
        </w:rPr>
        <w:t xml:space="preserve">, de acuerdo con las causales o circunstancias previstas en la Constitución </w:t>
      </w:r>
      <w:r w:rsidR="00C62AE2">
        <w:rPr>
          <w:rFonts w:ascii="Arial" w:hAnsi="Arial" w:eastAsia="Arial" w:cs="Arial"/>
          <w:sz w:val="20"/>
          <w:szCs w:val="20"/>
        </w:rPr>
        <w:t>o</w:t>
      </w:r>
      <w:r w:rsidR="00B84BC2">
        <w:rPr>
          <w:rFonts w:ascii="Arial" w:hAnsi="Arial" w:eastAsia="Arial" w:cs="Arial"/>
          <w:sz w:val="20"/>
          <w:szCs w:val="20"/>
        </w:rPr>
        <w:t xml:space="preserve"> en</w:t>
      </w:r>
      <w:r w:rsidRPr="00BA09CA" w:rsidR="00B84BC2">
        <w:rPr>
          <w:rFonts w:ascii="Arial" w:hAnsi="Arial" w:eastAsia="Arial" w:cs="Arial"/>
          <w:sz w:val="20"/>
          <w:szCs w:val="20"/>
        </w:rPr>
        <w:t xml:space="preserve"> </w:t>
      </w:r>
      <w:r w:rsidRPr="00BA09CA">
        <w:rPr>
          <w:rFonts w:ascii="Arial" w:hAnsi="Arial" w:eastAsia="Arial" w:cs="Arial"/>
          <w:sz w:val="20"/>
          <w:szCs w:val="20"/>
        </w:rPr>
        <w:t>la ley.</w:t>
      </w:r>
    </w:p>
    <w:p w:rsidRPr="00BA09CA" w:rsidR="00FD49B3" w:rsidP="00BF2EB7" w:rsidRDefault="00FD49B3" w14:paraId="5224A443" w14:textId="77777777">
      <w:pPr>
        <w:jc w:val="both"/>
        <w:rPr>
          <w:rFonts w:ascii="Arial" w:hAnsi="Arial" w:eastAsia="Arial" w:cs="Arial"/>
          <w:sz w:val="20"/>
          <w:szCs w:val="20"/>
        </w:rPr>
      </w:pPr>
    </w:p>
    <w:p w:rsidR="003C1BD8" w:rsidP="005923AA" w:rsidRDefault="003C1BD8" w14:paraId="0611EE37" w14:textId="6AB2E5E0">
      <w:pPr>
        <w:jc w:val="both"/>
        <w:rPr>
          <w:rFonts w:ascii="Arial" w:hAnsi="Arial" w:eastAsia="Arial" w:cs="Arial"/>
          <w:sz w:val="20"/>
          <w:szCs w:val="20"/>
        </w:rPr>
      </w:pPr>
      <w:r w:rsidRPr="00BA09CA">
        <w:rPr>
          <w:rFonts w:ascii="Arial" w:hAnsi="Arial" w:eastAsia="Arial" w:cs="Arial"/>
          <w:sz w:val="20"/>
          <w:szCs w:val="20"/>
        </w:rPr>
        <w:t xml:space="preserve">Tampoco podrán participar quienes hayan realizado los estudios y diseños de la obra cuya interventoría se va a contratar. </w:t>
      </w:r>
    </w:p>
    <w:p w:rsidRPr="00BA09CA" w:rsidR="001021A2" w:rsidP="00BF2EB7" w:rsidRDefault="001021A2" w14:paraId="62263014" w14:textId="77777777">
      <w:pPr>
        <w:jc w:val="both"/>
        <w:rPr>
          <w:rFonts w:ascii="Arial" w:hAnsi="Arial" w:eastAsia="Arial" w:cs="Arial"/>
          <w:sz w:val="20"/>
          <w:szCs w:val="20"/>
        </w:rPr>
      </w:pPr>
    </w:p>
    <w:p w:rsidRPr="00BA09CA" w:rsidR="005B122A" w:rsidP="00BF2EB7" w:rsidRDefault="005B122A" w14:paraId="0B945780" w14:textId="77777777">
      <w:pPr>
        <w:pStyle w:val="Capitulo1"/>
        <w:numPr>
          <w:ilvl w:val="0"/>
          <w:numId w:val="47"/>
        </w:numPr>
        <w:tabs>
          <w:tab w:val="left" w:pos="851"/>
        </w:tabs>
        <w:spacing w:line="240" w:lineRule="auto"/>
        <w:rPr>
          <w:rFonts w:ascii="Arial" w:hAnsi="Arial"/>
          <w:color w:val="auto"/>
          <w:sz w:val="20"/>
        </w:rPr>
      </w:pPr>
      <w:bookmarkStart w:name="_Toc99029260" w:id="243"/>
      <w:bookmarkStart w:name="_Toc52776705" w:id="244"/>
      <w:bookmarkStart w:name="_Toc52777833" w:id="245"/>
      <w:bookmarkStart w:name="_Toc57994224" w:id="246"/>
      <w:bookmarkStart w:name="_Toc58490479" w:id="247"/>
      <w:bookmarkStart w:name="_Toc58490795" w:id="248"/>
      <w:bookmarkStart w:name="_Toc58491093" w:id="249"/>
      <w:bookmarkStart w:name="_Toc108082886" w:id="250"/>
      <w:bookmarkStart w:name="_Toc154138826" w:id="251"/>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Pr="00BA09CA" w:rsidR="002644ED">
        <w:rPr>
          <w:rFonts w:ascii="Arial" w:hAnsi="Arial"/>
          <w:color w:val="auto"/>
          <w:sz w:val="20"/>
        </w:rPr>
        <w:t xml:space="preserve"> </w:t>
      </w:r>
      <w:r w:rsidRPr="00BA09CA">
        <w:rPr>
          <w:rFonts w:ascii="Arial" w:hAnsi="Arial"/>
          <w:color w:val="auto"/>
          <w:sz w:val="20"/>
        </w:rPr>
        <w:t>DE</w:t>
      </w:r>
      <w:r w:rsidRPr="00BA09CA" w:rsidR="002644ED">
        <w:rPr>
          <w:rFonts w:ascii="Arial" w:hAnsi="Arial"/>
          <w:color w:val="auto"/>
          <w:sz w:val="20"/>
        </w:rPr>
        <w:t xml:space="preserve"> </w:t>
      </w:r>
      <w:r w:rsidRPr="00BA09CA">
        <w:rPr>
          <w:rFonts w:ascii="Arial" w:hAnsi="Arial"/>
          <w:color w:val="auto"/>
          <w:sz w:val="20"/>
        </w:rPr>
        <w:t>RECHAZO</w:t>
      </w:r>
      <w:bookmarkEnd w:id="250"/>
      <w:bookmarkEnd w:id="251"/>
      <w:r w:rsidRPr="00BA09CA" w:rsidR="002644ED">
        <w:rPr>
          <w:rFonts w:ascii="Arial" w:hAnsi="Arial"/>
          <w:color w:val="auto"/>
          <w:sz w:val="20"/>
        </w:rPr>
        <w:t xml:space="preserve"> </w:t>
      </w:r>
    </w:p>
    <w:p w:rsidRPr="00BA09CA" w:rsidR="000B6FB6" w:rsidP="00BF2EB7" w:rsidRDefault="005B122A" w14:paraId="217D6CB6" w14:textId="45E080C1">
      <w:pPr>
        <w:jc w:val="both"/>
        <w:rPr>
          <w:rFonts w:ascii="Arial" w:hAnsi="Arial" w:eastAsia="Arial" w:cs="Arial"/>
          <w:sz w:val="20"/>
          <w:szCs w:val="20"/>
        </w:rPr>
      </w:pPr>
      <w:r w:rsidRPr="00BA09CA">
        <w:rPr>
          <w:rFonts w:ascii="Arial" w:hAnsi="Arial" w:cs="Arial"/>
          <w:sz w:val="20"/>
          <w:szCs w:val="20"/>
        </w:rPr>
        <w:t>Son</w:t>
      </w:r>
      <w:r w:rsidRPr="00BA09CA" w:rsidR="002644ED">
        <w:rPr>
          <w:rFonts w:ascii="Arial" w:hAnsi="Arial" w:eastAsia="Arial" w:cs="Arial"/>
          <w:sz w:val="20"/>
          <w:szCs w:val="20"/>
        </w:rPr>
        <w:t xml:space="preserve"> </w:t>
      </w:r>
      <w:r w:rsidRPr="00BA09CA">
        <w:rPr>
          <w:rFonts w:ascii="Arial" w:hAnsi="Arial" w:cs="Arial"/>
          <w:sz w:val="20"/>
          <w:szCs w:val="20"/>
        </w:rPr>
        <w:t>causales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rechazo</w:t>
      </w:r>
      <w:r w:rsidRPr="00BA09CA" w:rsidR="002644ED">
        <w:rPr>
          <w:rFonts w:ascii="Arial" w:hAnsi="Arial" w:eastAsia="Arial" w:cs="Arial"/>
          <w:sz w:val="20"/>
          <w:szCs w:val="20"/>
        </w:rPr>
        <w:t xml:space="preserve"> </w:t>
      </w:r>
      <w:r w:rsidRPr="00BA09CA" w:rsidR="0002053B">
        <w:rPr>
          <w:rFonts w:ascii="Arial" w:hAnsi="Arial" w:eastAsia="Arial" w:cs="Arial"/>
          <w:sz w:val="20"/>
          <w:szCs w:val="20"/>
        </w:rPr>
        <w:t xml:space="preserve">de las propuestas </w:t>
      </w:r>
      <w:r w:rsidRPr="00BA09CA">
        <w:rPr>
          <w:rFonts w:ascii="Arial" w:hAnsi="Arial" w:cs="Arial"/>
          <w:sz w:val="20"/>
          <w:szCs w:val="20"/>
        </w:rPr>
        <w:t>las</w:t>
      </w:r>
      <w:r w:rsidRPr="00BA09CA" w:rsidR="002644ED">
        <w:rPr>
          <w:rFonts w:ascii="Arial" w:hAnsi="Arial" w:eastAsia="Arial" w:cs="Arial"/>
          <w:sz w:val="20"/>
          <w:szCs w:val="20"/>
        </w:rPr>
        <w:t xml:space="preserve"> </w:t>
      </w:r>
      <w:r w:rsidRPr="00BA09CA">
        <w:rPr>
          <w:rFonts w:ascii="Arial" w:hAnsi="Arial" w:cs="Arial"/>
          <w:sz w:val="20"/>
          <w:szCs w:val="20"/>
        </w:rPr>
        <w:t>siguientes</w:t>
      </w:r>
      <w:r w:rsidRPr="00BA09CA" w:rsidR="003C5BF5">
        <w:rPr>
          <w:rFonts w:ascii="Arial" w:hAnsi="Arial" w:cs="Arial"/>
          <w:sz w:val="20"/>
          <w:szCs w:val="20"/>
        </w:rPr>
        <w:t>:</w:t>
      </w:r>
      <w:r w:rsidRPr="00BA09CA" w:rsidR="002F3A00">
        <w:rPr>
          <w:rFonts w:ascii="Arial" w:hAnsi="Arial" w:cs="Arial"/>
          <w:sz w:val="20"/>
          <w:szCs w:val="20"/>
        </w:rPr>
        <w:t xml:space="preserve"> </w:t>
      </w:r>
    </w:p>
    <w:p w:rsidRPr="00BA09CA" w:rsidR="00CA286F" w:rsidP="00E63264" w:rsidRDefault="00CA286F" w14:paraId="63E77B23" w14:textId="77777777">
      <w:pPr>
        <w:rPr>
          <w:rFonts w:ascii="Arial" w:hAnsi="Arial" w:eastAsia="Arial" w:cs="Arial"/>
          <w:sz w:val="20"/>
          <w:szCs w:val="20"/>
        </w:rPr>
      </w:pPr>
    </w:p>
    <w:p w:rsidRPr="00BA09CA" w:rsidR="00E25B19" w:rsidP="00AB1346" w:rsidRDefault="00E25B19" w14:paraId="2465E089" w14:textId="55B8C95D">
      <w:pPr>
        <w:pStyle w:val="Prrafodelista"/>
        <w:numPr>
          <w:ilvl w:val="0"/>
          <w:numId w:val="39"/>
        </w:numPr>
        <w:spacing w:line="240" w:lineRule="auto"/>
        <w:jc w:val="both"/>
        <w:rPr>
          <w:rFonts w:asciiTheme="minorHAnsi" w:hAnsiTheme="minorHAnsi" w:eastAsiaTheme="minorEastAsia" w:cstheme="minorBidi"/>
          <w:sz w:val="20"/>
          <w:szCs w:val="20"/>
        </w:rPr>
      </w:pPr>
      <w:r w:rsidRPr="00BA09CA">
        <w:rPr>
          <w:rFonts w:ascii="Arial" w:hAnsi="Arial" w:eastAsia="Arial" w:cs="Arial"/>
          <w:sz w:val="20"/>
          <w:szCs w:val="20"/>
        </w:rPr>
        <w:t xml:space="preserve">Que el </w:t>
      </w:r>
      <w:r w:rsidRPr="00BA09CA" w:rsidR="3840616E">
        <w:rPr>
          <w:rFonts w:ascii="Arial" w:hAnsi="Arial" w:eastAsia="Arial" w:cs="Arial"/>
          <w:sz w:val="20"/>
          <w:szCs w:val="20"/>
        </w:rPr>
        <w:t>P</w:t>
      </w:r>
      <w:r w:rsidRPr="00BA09CA" w:rsidR="1A391C1D">
        <w:rPr>
          <w:rFonts w:ascii="Arial" w:hAnsi="Arial" w:eastAsia="Arial" w:cs="Arial"/>
          <w:sz w:val="20"/>
          <w:szCs w:val="20"/>
        </w:rPr>
        <w:t>roponente</w:t>
      </w:r>
      <w:r w:rsidRPr="00BA09CA">
        <w:rPr>
          <w:rFonts w:ascii="Arial" w:hAnsi="Arial" w:eastAsia="Arial" w:cs="Arial"/>
          <w:sz w:val="20"/>
          <w:szCs w:val="20"/>
        </w:rPr>
        <w:t xml:space="preserve"> o alguno de los integrantes del </w:t>
      </w:r>
      <w:r w:rsidRPr="00BA09CA" w:rsidR="19C7D02F">
        <w:rPr>
          <w:rFonts w:ascii="Arial" w:hAnsi="Arial" w:eastAsia="Arial" w:cs="Arial"/>
          <w:sz w:val="20"/>
          <w:szCs w:val="20"/>
        </w:rPr>
        <w:t>P</w:t>
      </w:r>
      <w:r w:rsidRPr="00BA09CA" w:rsidR="1A391C1D">
        <w:rPr>
          <w:rFonts w:ascii="Arial" w:hAnsi="Arial" w:eastAsia="Arial" w:cs="Arial"/>
          <w:sz w:val="20"/>
          <w:szCs w:val="20"/>
        </w:rPr>
        <w:t xml:space="preserve">roponente </w:t>
      </w:r>
      <w:r w:rsidRPr="00BA09CA" w:rsidR="758FE69F">
        <w:rPr>
          <w:rFonts w:ascii="Arial" w:hAnsi="Arial" w:eastAsia="Arial" w:cs="Arial"/>
          <w:sz w:val="20"/>
          <w:szCs w:val="20"/>
        </w:rPr>
        <w:t>P</w:t>
      </w:r>
      <w:r w:rsidRPr="00BA09CA" w:rsidR="1A391C1D">
        <w:rPr>
          <w:rFonts w:ascii="Arial" w:hAnsi="Arial" w:eastAsia="Arial" w:cs="Arial"/>
          <w:sz w:val="20"/>
          <w:szCs w:val="20"/>
        </w:rPr>
        <w:t>lural</w:t>
      </w:r>
      <w:r w:rsidRPr="00BA09CA">
        <w:rPr>
          <w:rFonts w:ascii="Arial" w:hAnsi="Arial" w:eastAsia="Arial" w:cs="Arial"/>
          <w:sz w:val="20"/>
          <w:szCs w:val="20"/>
        </w:rPr>
        <w:t xml:space="preserve"> esté incurso en causal de inhabilidad, incompatibilidad o prohibici</w:t>
      </w:r>
      <w:r w:rsidR="001021A2">
        <w:rPr>
          <w:rFonts w:ascii="Arial" w:hAnsi="Arial" w:eastAsia="Arial" w:cs="Arial"/>
          <w:sz w:val="20"/>
          <w:szCs w:val="20"/>
        </w:rPr>
        <w:t>ón</w:t>
      </w:r>
      <w:r w:rsidRPr="00BA09CA">
        <w:rPr>
          <w:rFonts w:ascii="Arial" w:hAnsi="Arial" w:eastAsia="Arial" w:cs="Arial"/>
          <w:sz w:val="20"/>
          <w:szCs w:val="20"/>
        </w:rPr>
        <w:t xml:space="preserve"> previstas en la legislación para contratar</w:t>
      </w:r>
      <w:r w:rsidRPr="00BA09CA" w:rsidR="28502EE1">
        <w:rPr>
          <w:rFonts w:ascii="Arial" w:hAnsi="Arial" w:eastAsia="Arial" w:cs="Arial"/>
          <w:sz w:val="20"/>
          <w:szCs w:val="20"/>
        </w:rPr>
        <w:t>.</w:t>
      </w:r>
    </w:p>
    <w:p w:rsidRPr="00BA09CA" w:rsidR="00826977" w:rsidP="00AB1346" w:rsidRDefault="00826977" w14:paraId="662A2C6F" w14:textId="77777777">
      <w:pPr>
        <w:pStyle w:val="Prrafodelista"/>
        <w:spacing w:line="240" w:lineRule="auto"/>
        <w:jc w:val="both"/>
        <w:rPr>
          <w:rFonts w:ascii="Arial" w:hAnsi="Arial" w:eastAsia="Arial" w:cs="Arial"/>
          <w:sz w:val="20"/>
          <w:szCs w:val="20"/>
        </w:rPr>
      </w:pPr>
    </w:p>
    <w:p w:rsidRPr="00FF26E5" w:rsidR="007C0C52" w:rsidP="00FF26E5" w:rsidRDefault="009E30DF" w14:paraId="4D31BADA" w14:textId="3C8977DA">
      <w:pPr>
        <w:pStyle w:val="Prrafodelista"/>
        <w:numPr>
          <w:ilvl w:val="0"/>
          <w:numId w:val="39"/>
        </w:numPr>
        <w:spacing w:after="0" w:line="240" w:lineRule="auto"/>
        <w:ind w:left="708"/>
        <w:jc w:val="both"/>
        <w:rPr>
          <w:rFonts w:ascii="Arial" w:hAnsi="Arial" w:cs="Arial"/>
          <w:sz w:val="20"/>
          <w:szCs w:val="20"/>
        </w:rPr>
      </w:pPr>
      <w:r w:rsidRPr="00BA09CA">
        <w:rPr>
          <w:rFonts w:ascii="Arial" w:hAnsi="Arial" w:eastAsia="Arial" w:cs="Arial"/>
          <w:sz w:val="20"/>
          <w:szCs w:val="20"/>
        </w:rPr>
        <w:t xml:space="preserve">Cuando una misma persona natural o jurídica, o integrante de un </w:t>
      </w:r>
      <w:r w:rsidRPr="00BA09CA" w:rsidR="33EBFC4D">
        <w:rPr>
          <w:rFonts w:ascii="Arial" w:hAnsi="Arial" w:eastAsia="Arial" w:cs="Arial"/>
          <w:sz w:val="20"/>
          <w:szCs w:val="20"/>
        </w:rPr>
        <w:t>P</w:t>
      </w:r>
      <w:r w:rsidRPr="00BA09CA" w:rsidR="2EB5FA23">
        <w:rPr>
          <w:rFonts w:ascii="Arial" w:hAnsi="Arial" w:eastAsia="Arial" w:cs="Arial"/>
          <w:sz w:val="20"/>
          <w:szCs w:val="20"/>
        </w:rPr>
        <w:t xml:space="preserve">roponente </w:t>
      </w:r>
      <w:r w:rsidRPr="00BA09CA" w:rsidR="12722E2D">
        <w:rPr>
          <w:rFonts w:ascii="Arial" w:hAnsi="Arial" w:eastAsia="Arial" w:cs="Arial"/>
          <w:sz w:val="20"/>
          <w:szCs w:val="20"/>
        </w:rPr>
        <w:t>P</w:t>
      </w:r>
      <w:r w:rsidRPr="00BA09CA" w:rsidR="2EB5FA23">
        <w:rPr>
          <w:rFonts w:ascii="Arial" w:hAnsi="Arial" w:eastAsia="Arial" w:cs="Arial"/>
          <w:sz w:val="20"/>
          <w:szCs w:val="20"/>
        </w:rPr>
        <w:t>lural</w:t>
      </w:r>
      <w:r w:rsidR="00807430">
        <w:rPr>
          <w:rFonts w:ascii="Arial" w:hAnsi="Arial" w:eastAsia="Arial" w:cs="Arial"/>
          <w:sz w:val="20"/>
          <w:szCs w:val="20"/>
        </w:rPr>
        <w:t>,</w:t>
      </w:r>
      <w:r w:rsidRPr="00BA09CA">
        <w:rPr>
          <w:rFonts w:ascii="Arial" w:hAnsi="Arial" w:eastAsia="Arial" w:cs="Arial"/>
          <w:sz w:val="20"/>
          <w:szCs w:val="20"/>
        </w:rPr>
        <w:t xml:space="preserve"> presente o haga parte en más de una propuesta para el </w:t>
      </w:r>
      <w:r w:rsidRPr="00BA09CA" w:rsidR="00A719E7">
        <w:rPr>
          <w:rFonts w:ascii="Arial" w:hAnsi="Arial" w:eastAsia="Arial" w:cs="Arial"/>
          <w:sz w:val="20"/>
          <w:szCs w:val="20"/>
        </w:rPr>
        <w:t>P</w:t>
      </w:r>
      <w:r w:rsidRPr="00BA09CA">
        <w:rPr>
          <w:rFonts w:ascii="Arial" w:hAnsi="Arial" w:eastAsia="Arial" w:cs="Arial"/>
          <w:sz w:val="20"/>
          <w:szCs w:val="20"/>
        </w:rPr>
        <w:t xml:space="preserve">roceso de </w:t>
      </w:r>
      <w:r w:rsidRPr="00BA09CA" w:rsidR="00A719E7">
        <w:rPr>
          <w:rFonts w:ascii="Arial" w:hAnsi="Arial" w:eastAsia="Arial" w:cs="Arial"/>
          <w:sz w:val="20"/>
          <w:szCs w:val="20"/>
        </w:rPr>
        <w:t>C</w:t>
      </w:r>
      <w:r w:rsidRPr="00BA09CA">
        <w:rPr>
          <w:rFonts w:ascii="Arial" w:hAnsi="Arial" w:eastAsia="Arial" w:cs="Arial"/>
          <w:sz w:val="20"/>
          <w:szCs w:val="20"/>
        </w:rPr>
        <w:t>ontratación</w:t>
      </w:r>
      <w:r w:rsidRPr="00BA09CA" w:rsidR="000466CC">
        <w:rPr>
          <w:rFonts w:ascii="Arial" w:hAnsi="Arial" w:eastAsia="Arial" w:cs="Arial"/>
          <w:sz w:val="20"/>
          <w:szCs w:val="20"/>
        </w:rPr>
        <w:t>.</w:t>
      </w:r>
    </w:p>
    <w:p w:rsidRPr="00BA09CA" w:rsidR="00EC59C8" w:rsidRDefault="00EC59C8" w14:paraId="33FA699F" w14:textId="520B9498">
      <w:pPr>
        <w:rPr>
          <w:rFonts w:eastAsia="Arial"/>
        </w:rPr>
      </w:pPr>
    </w:p>
    <w:p w:rsidR="1C76E9FC" w:rsidP="0FDCD45A" w:rsidRDefault="5B765F89" w14:paraId="0C78E93C" w14:textId="5AAE459A">
      <w:pPr>
        <w:pStyle w:val="Prrafodelista"/>
        <w:numPr>
          <w:ilvl w:val="0"/>
          <w:numId w:val="39"/>
        </w:numPr>
        <w:spacing w:line="240" w:lineRule="auto"/>
        <w:jc w:val="both"/>
        <w:rPr>
          <w:rFonts w:ascii="Arial" w:hAnsi="Arial" w:eastAsia="Arial" w:cs="Arial"/>
          <w:sz w:val="20"/>
          <w:szCs w:val="20"/>
        </w:rPr>
      </w:pPr>
      <w:r w:rsidRPr="0FDCD45A">
        <w:rPr>
          <w:rFonts w:ascii="Arial" w:hAnsi="Arial" w:eastAsia="Arial" w:cs="Arial"/>
          <w:sz w:val="20"/>
          <w:szCs w:val="20"/>
        </w:rPr>
        <w:t>Cuando</w:t>
      </w:r>
      <w:r w:rsidRPr="0FDCD45A" w:rsidR="1C76E9FC">
        <w:rPr>
          <w:rFonts w:ascii="Arial" w:hAnsi="Arial" w:eastAsia="Arial" w:cs="Arial"/>
          <w:sz w:val="20"/>
          <w:szCs w:val="20"/>
        </w:rPr>
        <w:t xml:space="preserve"> el </w:t>
      </w:r>
      <w:r w:rsidRPr="0FDCD45A" w:rsidR="1A39BD42">
        <w:rPr>
          <w:rFonts w:ascii="Arial" w:hAnsi="Arial" w:eastAsia="Arial" w:cs="Arial"/>
          <w:sz w:val="20"/>
          <w:szCs w:val="20"/>
        </w:rPr>
        <w:t>P</w:t>
      </w:r>
      <w:r w:rsidRPr="0FDCD45A" w:rsidR="1C76E9FC">
        <w:rPr>
          <w:rFonts w:ascii="Arial" w:hAnsi="Arial" w:eastAsia="Arial" w:cs="Arial"/>
          <w:sz w:val="20"/>
          <w:szCs w:val="20"/>
        </w:rPr>
        <w:t xml:space="preserve">roponente o alguno de los integrantes del </w:t>
      </w:r>
      <w:r w:rsidRPr="0FDCD45A" w:rsidR="3A7E8021">
        <w:rPr>
          <w:rFonts w:ascii="Arial" w:hAnsi="Arial" w:eastAsia="Arial" w:cs="Arial"/>
          <w:sz w:val="20"/>
          <w:szCs w:val="20"/>
        </w:rPr>
        <w:t>P</w:t>
      </w:r>
      <w:r w:rsidRPr="0FDCD45A" w:rsidR="0F8B27B1">
        <w:rPr>
          <w:rFonts w:ascii="Arial" w:hAnsi="Arial" w:eastAsia="Arial" w:cs="Arial"/>
          <w:sz w:val="20"/>
          <w:szCs w:val="20"/>
        </w:rPr>
        <w:t xml:space="preserve">roponente </w:t>
      </w:r>
      <w:r w:rsidRPr="0FDCD45A" w:rsidR="076BB3B1">
        <w:rPr>
          <w:rFonts w:ascii="Arial" w:hAnsi="Arial" w:eastAsia="Arial" w:cs="Arial"/>
          <w:sz w:val="20"/>
          <w:szCs w:val="20"/>
        </w:rPr>
        <w:t>P</w:t>
      </w:r>
      <w:r w:rsidRPr="0FDCD45A" w:rsidR="0F8B27B1">
        <w:rPr>
          <w:rFonts w:ascii="Arial" w:hAnsi="Arial" w:eastAsia="Arial" w:cs="Arial"/>
          <w:sz w:val="20"/>
          <w:szCs w:val="20"/>
        </w:rPr>
        <w:t xml:space="preserve">lural </w:t>
      </w:r>
      <w:r w:rsidRPr="0FDCD45A" w:rsidR="13FF74ED">
        <w:rPr>
          <w:rFonts w:ascii="Arial" w:hAnsi="Arial" w:eastAsia="Arial" w:cs="Arial"/>
          <w:sz w:val="20"/>
          <w:szCs w:val="20"/>
        </w:rPr>
        <w:t>se encuentre</w:t>
      </w:r>
      <w:r w:rsidRPr="0FDCD45A" w:rsidR="0F8B27B1">
        <w:rPr>
          <w:rFonts w:ascii="Arial" w:hAnsi="Arial" w:eastAsia="Arial" w:cs="Arial"/>
          <w:sz w:val="20"/>
          <w:szCs w:val="20"/>
        </w:rPr>
        <w:t xml:space="preserve"> reportado</w:t>
      </w:r>
      <w:r w:rsidRPr="0FDCD45A" w:rsidR="1C76E9FC">
        <w:rPr>
          <w:rFonts w:ascii="Arial" w:hAnsi="Arial" w:eastAsia="Arial" w:cs="Arial"/>
          <w:sz w:val="20"/>
          <w:szCs w:val="20"/>
        </w:rPr>
        <w:t xml:space="preserve"> en el </w:t>
      </w:r>
      <w:r w:rsidRPr="0FDCD45A" w:rsidR="0EA10E19">
        <w:rPr>
          <w:rFonts w:ascii="Arial" w:hAnsi="Arial" w:eastAsia="Arial" w:cs="Arial"/>
          <w:sz w:val="20"/>
          <w:szCs w:val="20"/>
        </w:rPr>
        <w:t>b</w:t>
      </w:r>
      <w:r w:rsidRPr="0FDCD45A" w:rsidR="1C76E9FC">
        <w:rPr>
          <w:rFonts w:ascii="Arial" w:hAnsi="Arial" w:eastAsia="Arial" w:cs="Arial"/>
          <w:sz w:val="20"/>
          <w:szCs w:val="20"/>
        </w:rPr>
        <w:t xml:space="preserve">oletín de </w:t>
      </w:r>
      <w:r w:rsidRPr="0FDCD45A" w:rsidR="11F290C1">
        <w:rPr>
          <w:rFonts w:ascii="Arial" w:hAnsi="Arial" w:eastAsia="Arial" w:cs="Arial"/>
          <w:sz w:val="20"/>
          <w:szCs w:val="20"/>
        </w:rPr>
        <w:t>responsables</w:t>
      </w:r>
      <w:r w:rsidRPr="0FDCD45A" w:rsidR="0F8B27B1">
        <w:rPr>
          <w:rFonts w:ascii="Arial" w:hAnsi="Arial" w:eastAsia="Arial" w:cs="Arial"/>
          <w:sz w:val="20"/>
          <w:szCs w:val="20"/>
        </w:rPr>
        <w:t xml:space="preserve"> </w:t>
      </w:r>
      <w:r w:rsidRPr="0FDCD45A" w:rsidR="17395345">
        <w:rPr>
          <w:rFonts w:ascii="Arial" w:hAnsi="Arial" w:eastAsia="Arial" w:cs="Arial"/>
          <w:sz w:val="20"/>
          <w:szCs w:val="20"/>
        </w:rPr>
        <w:t>f</w:t>
      </w:r>
      <w:r w:rsidRPr="0FDCD45A" w:rsidR="1C76E9FC">
        <w:rPr>
          <w:rFonts w:ascii="Arial" w:hAnsi="Arial" w:eastAsia="Arial" w:cs="Arial"/>
          <w:sz w:val="20"/>
          <w:szCs w:val="20"/>
        </w:rPr>
        <w:t>iscales emitido por la Contraloría General de la República.</w:t>
      </w:r>
    </w:p>
    <w:p w:rsidR="153F1640" w:rsidP="00D14FFA" w:rsidRDefault="153F1640" w14:paraId="1FC8ECDF" w14:textId="2DF05DBA">
      <w:pPr>
        <w:jc w:val="both"/>
      </w:pPr>
    </w:p>
    <w:p w:rsidRPr="00BA09CA" w:rsidR="00120CA0" w:rsidRDefault="00A979C8" w14:paraId="1D3AC8FD" w14:textId="3BA79308">
      <w:pPr>
        <w:pStyle w:val="Prrafodelista"/>
        <w:numPr>
          <w:ilvl w:val="0"/>
          <w:numId w:val="39"/>
        </w:numPr>
        <w:spacing w:line="240" w:lineRule="auto"/>
        <w:jc w:val="both"/>
        <w:rPr>
          <w:rFonts w:ascii="Arial" w:hAnsi="Arial" w:eastAsia="Arial" w:cs="Arial"/>
          <w:sz w:val="20"/>
          <w:szCs w:val="20"/>
        </w:rPr>
      </w:pPr>
      <w:r w:rsidRPr="287B3368">
        <w:rPr>
          <w:rFonts w:ascii="Arial" w:hAnsi="Arial" w:eastAsia="Arial" w:cs="Arial"/>
          <w:sz w:val="20"/>
          <w:szCs w:val="20"/>
        </w:rPr>
        <w:t xml:space="preserve">Que la persona jurídica </w:t>
      </w:r>
      <w:r w:rsidRPr="287B3368" w:rsidR="120247DF">
        <w:rPr>
          <w:rFonts w:ascii="Arial" w:hAnsi="Arial" w:eastAsia="Arial" w:cs="Arial"/>
          <w:sz w:val="20"/>
          <w:szCs w:val="20"/>
        </w:rPr>
        <w:t>P</w:t>
      </w:r>
      <w:r w:rsidRPr="287B3368" w:rsidR="7A3C011B">
        <w:rPr>
          <w:rFonts w:ascii="Arial" w:hAnsi="Arial" w:eastAsia="Arial" w:cs="Arial"/>
          <w:sz w:val="20"/>
          <w:szCs w:val="20"/>
        </w:rPr>
        <w:t>r</w:t>
      </w:r>
      <w:r w:rsidRPr="287B3368" w:rsidR="4D140ECC">
        <w:rPr>
          <w:rFonts w:ascii="Arial" w:hAnsi="Arial" w:eastAsia="Arial" w:cs="Arial"/>
          <w:sz w:val="20"/>
          <w:szCs w:val="20"/>
        </w:rPr>
        <w:t xml:space="preserve">oponente </w:t>
      </w:r>
      <w:r w:rsidRPr="287B3368" w:rsidR="78A7B108">
        <w:rPr>
          <w:rFonts w:ascii="Arial" w:hAnsi="Arial" w:eastAsia="Arial" w:cs="Arial"/>
          <w:sz w:val="20"/>
          <w:szCs w:val="20"/>
        </w:rPr>
        <w:t>I</w:t>
      </w:r>
      <w:r w:rsidRPr="287B3368" w:rsidR="4D140ECC">
        <w:rPr>
          <w:rFonts w:ascii="Arial" w:hAnsi="Arial" w:eastAsia="Arial" w:cs="Arial"/>
          <w:sz w:val="20"/>
          <w:szCs w:val="20"/>
        </w:rPr>
        <w:t>ndividual</w:t>
      </w:r>
      <w:r w:rsidRPr="287B3368">
        <w:rPr>
          <w:rFonts w:ascii="Arial" w:hAnsi="Arial" w:eastAsia="Arial" w:cs="Arial"/>
          <w:sz w:val="20"/>
          <w:szCs w:val="20"/>
        </w:rPr>
        <w:t xml:space="preserve"> o integrante del </w:t>
      </w:r>
      <w:r w:rsidRPr="287B3368" w:rsidR="37F89AC5">
        <w:rPr>
          <w:rFonts w:ascii="Arial" w:hAnsi="Arial" w:eastAsia="Arial" w:cs="Arial"/>
          <w:sz w:val="20"/>
          <w:szCs w:val="20"/>
        </w:rPr>
        <w:t>P</w:t>
      </w:r>
      <w:r w:rsidRPr="287B3368" w:rsidR="4D140ECC">
        <w:rPr>
          <w:rFonts w:ascii="Arial" w:hAnsi="Arial" w:eastAsia="Arial" w:cs="Arial"/>
          <w:sz w:val="20"/>
          <w:szCs w:val="20"/>
        </w:rPr>
        <w:t xml:space="preserve">roponente </w:t>
      </w:r>
      <w:r w:rsidRPr="287B3368" w:rsidR="79386626">
        <w:rPr>
          <w:rFonts w:ascii="Arial" w:hAnsi="Arial" w:eastAsia="Arial" w:cs="Arial"/>
          <w:sz w:val="20"/>
          <w:szCs w:val="20"/>
        </w:rPr>
        <w:t>P</w:t>
      </w:r>
      <w:r w:rsidRPr="287B3368" w:rsidR="4D140ECC">
        <w:rPr>
          <w:rFonts w:ascii="Arial" w:hAnsi="Arial" w:eastAsia="Arial" w:cs="Arial"/>
          <w:sz w:val="20"/>
          <w:szCs w:val="20"/>
        </w:rPr>
        <w:t>lural</w:t>
      </w:r>
      <w:r w:rsidRPr="287B3368">
        <w:rPr>
          <w:rFonts w:ascii="Arial" w:hAnsi="Arial" w:eastAsia="Arial" w:cs="Arial"/>
          <w:sz w:val="20"/>
          <w:szCs w:val="20"/>
        </w:rPr>
        <w:t xml:space="preserve"> esté incursa en la situación descrita en el </w:t>
      </w:r>
      <w:r w:rsidRPr="287B3368" w:rsidR="000C2349">
        <w:rPr>
          <w:rFonts w:ascii="Arial" w:hAnsi="Arial" w:eastAsia="Arial" w:cs="Arial"/>
          <w:sz w:val="20"/>
          <w:szCs w:val="20"/>
        </w:rPr>
        <w:t xml:space="preserve">numeral 1 del </w:t>
      </w:r>
      <w:r w:rsidRPr="287B3368">
        <w:rPr>
          <w:rFonts w:ascii="Arial" w:hAnsi="Arial" w:eastAsia="Arial" w:cs="Arial"/>
          <w:sz w:val="20"/>
          <w:szCs w:val="20"/>
        </w:rPr>
        <w:t xml:space="preserve">artículo 38 de la </w:t>
      </w:r>
      <w:r w:rsidRPr="287B3368" w:rsidR="000C2349">
        <w:rPr>
          <w:rFonts w:ascii="Arial" w:hAnsi="Arial" w:eastAsia="Arial" w:cs="Arial"/>
          <w:sz w:val="20"/>
          <w:szCs w:val="20"/>
        </w:rPr>
        <w:t>L</w:t>
      </w:r>
      <w:r w:rsidRPr="287B3368">
        <w:rPr>
          <w:rFonts w:ascii="Arial" w:hAnsi="Arial" w:eastAsia="Arial" w:cs="Arial"/>
          <w:sz w:val="20"/>
          <w:szCs w:val="20"/>
        </w:rPr>
        <w:t>ey 1116 de 2006</w:t>
      </w:r>
      <w:r w:rsidRPr="287B3368" w:rsidR="00907CAD">
        <w:rPr>
          <w:rFonts w:ascii="Arial" w:hAnsi="Arial" w:eastAsia="Arial" w:cs="Arial"/>
          <w:sz w:val="20"/>
          <w:szCs w:val="20"/>
        </w:rPr>
        <w:t>.</w:t>
      </w:r>
    </w:p>
    <w:p w:rsidRPr="00BA09CA" w:rsidR="00120CA0" w:rsidRDefault="00120CA0" w14:paraId="7A2E7DE0" w14:textId="77777777">
      <w:pPr>
        <w:pStyle w:val="Prrafodelista"/>
        <w:spacing w:line="240" w:lineRule="auto"/>
        <w:jc w:val="both"/>
        <w:rPr>
          <w:rFonts w:ascii="Arial" w:hAnsi="Arial" w:eastAsia="Arial" w:cs="Arial"/>
          <w:sz w:val="20"/>
          <w:szCs w:val="20"/>
        </w:rPr>
      </w:pPr>
    </w:p>
    <w:p w:rsidRPr="00BA09CA" w:rsidR="00232FDE" w:rsidRDefault="00691A0B" w14:paraId="3A8A334B" w14:textId="5C7837DF">
      <w:pPr>
        <w:pStyle w:val="Prrafodelista"/>
        <w:numPr>
          <w:ilvl w:val="0"/>
          <w:numId w:val="39"/>
        </w:numPr>
        <w:spacing w:after="0" w:line="240" w:lineRule="auto"/>
        <w:jc w:val="both"/>
      </w:pPr>
      <w:r w:rsidRPr="287B3368">
        <w:rPr>
          <w:rFonts w:ascii="Arial" w:hAnsi="Arial" w:eastAsia="Arial" w:cs="Arial"/>
          <w:sz w:val="20"/>
          <w:szCs w:val="20"/>
        </w:rPr>
        <w:t xml:space="preserve">Cuando al </w:t>
      </w:r>
      <w:r w:rsidRPr="287B3368" w:rsidR="7CEF2AF1">
        <w:rPr>
          <w:rFonts w:ascii="Arial" w:hAnsi="Arial" w:eastAsia="Arial" w:cs="Arial"/>
          <w:sz w:val="20"/>
          <w:szCs w:val="20"/>
        </w:rPr>
        <w:t>P</w:t>
      </w:r>
      <w:r w:rsidRPr="287B3368" w:rsidR="3C88015B">
        <w:rPr>
          <w:rFonts w:ascii="Arial" w:hAnsi="Arial" w:eastAsia="Arial" w:cs="Arial"/>
          <w:sz w:val="20"/>
          <w:szCs w:val="20"/>
        </w:rPr>
        <w:t>roponente</w:t>
      </w:r>
      <w:r w:rsidRPr="287B3368">
        <w:rPr>
          <w:rFonts w:ascii="Arial" w:hAnsi="Arial" w:eastAsia="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Pr="287B3368" w:rsidR="00C34CF8">
        <w:rPr>
          <w:rFonts w:ascii="Arial" w:hAnsi="Arial" w:eastAsia="Arial" w:cs="Arial"/>
          <w:sz w:val="20"/>
          <w:szCs w:val="20"/>
        </w:rPr>
        <w:t>ción</w:t>
      </w:r>
      <w:r w:rsidRPr="287B3368">
        <w:rPr>
          <w:rFonts w:ascii="Arial" w:hAnsi="Arial" w:eastAsia="Arial" w:cs="Arial"/>
          <w:sz w:val="20"/>
          <w:szCs w:val="20"/>
        </w:rPr>
        <w:t>, aclaración o aporte requerido sea necesari</w:t>
      </w:r>
      <w:r w:rsidRPr="287B3368" w:rsidR="00C34CF8">
        <w:rPr>
          <w:rFonts w:ascii="Arial" w:hAnsi="Arial" w:eastAsia="Arial" w:cs="Arial"/>
          <w:sz w:val="20"/>
          <w:szCs w:val="20"/>
        </w:rPr>
        <w:t>o</w:t>
      </w:r>
      <w:r w:rsidRPr="287B3368">
        <w:rPr>
          <w:rFonts w:ascii="Arial" w:hAnsi="Arial" w:eastAsia="Arial" w:cs="Arial"/>
          <w:sz w:val="20"/>
          <w:szCs w:val="20"/>
        </w:rPr>
        <w:t xml:space="preserve"> para cumplir </w:t>
      </w:r>
      <w:r w:rsidRPr="287B3368" w:rsidR="00D76DEA">
        <w:rPr>
          <w:rFonts w:ascii="Arial" w:hAnsi="Arial" w:eastAsia="Arial" w:cs="Arial"/>
          <w:sz w:val="20"/>
          <w:szCs w:val="20"/>
        </w:rPr>
        <w:t xml:space="preserve">con </w:t>
      </w:r>
      <w:r w:rsidRPr="287B3368">
        <w:rPr>
          <w:rFonts w:ascii="Arial" w:hAnsi="Arial" w:eastAsia="Arial" w:cs="Arial"/>
          <w:sz w:val="20"/>
          <w:szCs w:val="20"/>
        </w:rPr>
        <w:t>un requisito habilitante</w:t>
      </w:r>
      <w:r w:rsidRPr="287B3368">
        <w:rPr>
          <w:rFonts w:ascii="Arial Narrow" w:hAnsi="Arial Narrow" w:eastAsia="Times New Roman"/>
          <w:lang w:eastAsia="es-ES"/>
        </w:rPr>
        <w:t xml:space="preserve"> </w:t>
      </w:r>
      <w:r w:rsidRPr="287B3368" w:rsidR="00232FDE">
        <w:rPr>
          <w:rFonts w:ascii="Arial" w:hAnsi="Arial" w:eastAsia="Arial" w:cs="Arial"/>
          <w:sz w:val="20"/>
          <w:szCs w:val="20"/>
        </w:rPr>
        <w:t>en los términos establecidos en la sección</w:t>
      </w:r>
      <w:r w:rsidRPr="287B3368" w:rsidR="002065A9">
        <w:rPr>
          <w:rFonts w:ascii="Arial" w:hAnsi="Arial" w:eastAsia="Arial" w:cs="Arial"/>
          <w:sz w:val="20"/>
          <w:szCs w:val="20"/>
        </w:rPr>
        <w:t xml:space="preserve"> 1.6</w:t>
      </w:r>
      <w:r w:rsidRPr="287B3368" w:rsidR="00CF088D">
        <w:rPr>
          <w:rFonts w:ascii="Arial" w:hAnsi="Arial" w:eastAsia="Arial" w:cs="Arial"/>
          <w:sz w:val="20"/>
          <w:szCs w:val="20"/>
        </w:rPr>
        <w:t xml:space="preserve"> </w:t>
      </w:r>
      <w:r w:rsidRPr="287B3368" w:rsidR="00831780">
        <w:rPr>
          <w:rFonts w:ascii="Arial" w:hAnsi="Arial" w:eastAsia="Arial" w:cs="Arial"/>
          <w:sz w:val="20"/>
          <w:szCs w:val="20"/>
        </w:rPr>
        <w:t>del</w:t>
      </w:r>
      <w:r w:rsidRPr="287B3368" w:rsidR="00CF088D">
        <w:rPr>
          <w:rFonts w:ascii="Arial" w:hAnsi="Arial" w:eastAsia="Arial" w:cs="Arial"/>
          <w:sz w:val="20"/>
          <w:szCs w:val="20"/>
        </w:rPr>
        <w:t xml:space="preserve"> Pliego de Condiciones</w:t>
      </w:r>
      <w:r w:rsidRPr="287B3368" w:rsidR="00232FDE">
        <w:rPr>
          <w:rFonts w:ascii="Arial" w:hAnsi="Arial" w:eastAsia="Arial" w:cs="Arial"/>
          <w:sz w:val="20"/>
          <w:szCs w:val="20"/>
        </w:rPr>
        <w:t>.</w:t>
      </w:r>
    </w:p>
    <w:p w:rsidRPr="00BA09CA" w:rsidR="00DE2D5C" w:rsidRDefault="00DE2D5C" w14:paraId="2CA6DB89" w14:textId="5C18B2A4">
      <w:pPr>
        <w:pStyle w:val="Prrafodelista"/>
        <w:spacing w:line="240" w:lineRule="auto"/>
        <w:jc w:val="both"/>
        <w:rPr>
          <w:rFonts w:ascii="Arial" w:hAnsi="Arial" w:eastAsia="Arial" w:cs="Arial"/>
          <w:sz w:val="20"/>
          <w:szCs w:val="20"/>
        </w:rPr>
      </w:pPr>
    </w:p>
    <w:p w:rsidRPr="00BA09CA" w:rsidR="00895838" w:rsidRDefault="00895838" w14:paraId="5C557E3B" w14:textId="72FFCFA0">
      <w:pPr>
        <w:pStyle w:val="Prrafodelista"/>
        <w:numPr>
          <w:ilvl w:val="0"/>
          <w:numId w:val="39"/>
        </w:numPr>
        <w:spacing w:line="240" w:lineRule="auto"/>
        <w:jc w:val="both"/>
        <w:rPr>
          <w:rFonts w:ascii="Arial" w:hAnsi="Arial" w:eastAsia="Arial" w:cs="Arial"/>
          <w:sz w:val="20"/>
          <w:szCs w:val="20"/>
        </w:rPr>
      </w:pPr>
      <w:bookmarkStart w:name="_Hlk516133201" w:id="252"/>
      <w:r w:rsidRPr="287B3368">
        <w:rPr>
          <w:rFonts w:ascii="Arial" w:hAnsi="Arial" w:eastAsia="Arial" w:cs="Arial"/>
          <w:sz w:val="20"/>
          <w:szCs w:val="20"/>
        </w:rPr>
        <w:t xml:space="preserve">Que la inscripción en el </w:t>
      </w:r>
      <w:r w:rsidRPr="287B3368" w:rsidR="0986265C">
        <w:rPr>
          <w:rFonts w:ascii="Arial" w:hAnsi="Arial" w:eastAsia="Arial" w:cs="Arial"/>
          <w:sz w:val="20"/>
          <w:szCs w:val="20"/>
        </w:rPr>
        <w:t>R</w:t>
      </w:r>
      <w:r w:rsidRPr="287B3368" w:rsidR="5A193C13">
        <w:rPr>
          <w:rFonts w:ascii="Arial" w:hAnsi="Arial" w:eastAsia="Arial" w:cs="Arial"/>
          <w:sz w:val="20"/>
          <w:szCs w:val="20"/>
        </w:rPr>
        <w:t xml:space="preserve">egistro </w:t>
      </w:r>
      <w:r w:rsidRPr="287B3368" w:rsidR="74FBECB6">
        <w:rPr>
          <w:rFonts w:ascii="Arial" w:hAnsi="Arial" w:eastAsia="Arial" w:cs="Arial"/>
          <w:sz w:val="20"/>
          <w:szCs w:val="20"/>
        </w:rPr>
        <w:t>Ú</w:t>
      </w:r>
      <w:r w:rsidRPr="287B3368" w:rsidR="5A193C13">
        <w:rPr>
          <w:rFonts w:ascii="Arial" w:hAnsi="Arial" w:eastAsia="Arial" w:cs="Arial"/>
          <w:sz w:val="20"/>
          <w:szCs w:val="20"/>
        </w:rPr>
        <w:t>nico</w:t>
      </w:r>
      <w:r w:rsidRPr="287B3368">
        <w:rPr>
          <w:rFonts w:ascii="Arial" w:hAnsi="Arial" w:eastAsia="Arial" w:cs="Arial"/>
          <w:sz w:val="20"/>
          <w:szCs w:val="20"/>
        </w:rPr>
        <w:t xml:space="preserve"> de </w:t>
      </w:r>
      <w:r w:rsidRPr="287B3368" w:rsidR="20F0A867">
        <w:rPr>
          <w:rFonts w:ascii="Arial" w:hAnsi="Arial" w:eastAsia="Arial" w:cs="Arial"/>
          <w:sz w:val="20"/>
          <w:szCs w:val="20"/>
        </w:rPr>
        <w:t>P</w:t>
      </w:r>
      <w:r w:rsidRPr="287B3368" w:rsidR="5A193C13">
        <w:rPr>
          <w:rFonts w:ascii="Arial" w:hAnsi="Arial" w:eastAsia="Arial" w:cs="Arial"/>
          <w:sz w:val="20"/>
          <w:szCs w:val="20"/>
        </w:rPr>
        <w:t>roponentes</w:t>
      </w:r>
      <w:r w:rsidRPr="287B3368">
        <w:rPr>
          <w:rFonts w:ascii="Arial" w:hAnsi="Arial" w:eastAsia="Arial" w:cs="Arial"/>
          <w:sz w:val="20"/>
          <w:szCs w:val="20"/>
        </w:rPr>
        <w:t xml:space="preserve"> (RUP) que realice el </w:t>
      </w:r>
      <w:r w:rsidRPr="287B3368" w:rsidR="068D326E">
        <w:rPr>
          <w:rFonts w:ascii="Arial" w:hAnsi="Arial" w:eastAsia="Arial" w:cs="Arial"/>
          <w:sz w:val="20"/>
          <w:szCs w:val="20"/>
        </w:rPr>
        <w:t>P</w:t>
      </w:r>
      <w:r w:rsidRPr="287B3368" w:rsidR="5A193C13">
        <w:rPr>
          <w:rFonts w:ascii="Arial" w:hAnsi="Arial" w:eastAsia="Arial" w:cs="Arial"/>
          <w:sz w:val="20"/>
          <w:szCs w:val="20"/>
        </w:rPr>
        <w:t>roponente</w:t>
      </w:r>
      <w:r w:rsidRPr="287B3368">
        <w:rPr>
          <w:rFonts w:ascii="Arial" w:hAnsi="Arial" w:eastAsia="Arial" w:cs="Arial"/>
          <w:sz w:val="20"/>
          <w:szCs w:val="20"/>
        </w:rPr>
        <w:t xml:space="preserve"> por primera vez o cuando han cesado los efectos y debe volver a inscribirse, no esté en firme en la fecha prevista para el cierre del </w:t>
      </w:r>
      <w:r w:rsidRPr="287B3368" w:rsidR="185D11E1">
        <w:rPr>
          <w:rFonts w:ascii="Arial" w:hAnsi="Arial" w:eastAsia="Arial" w:cs="Arial"/>
          <w:sz w:val="20"/>
          <w:szCs w:val="20"/>
        </w:rPr>
        <w:t>P</w:t>
      </w:r>
      <w:r w:rsidRPr="287B3368" w:rsidR="5A193C13">
        <w:rPr>
          <w:rFonts w:ascii="Arial" w:hAnsi="Arial" w:eastAsia="Arial" w:cs="Arial"/>
          <w:sz w:val="20"/>
          <w:szCs w:val="20"/>
        </w:rPr>
        <w:t>roceso</w:t>
      </w:r>
      <w:r w:rsidRPr="287B3368">
        <w:rPr>
          <w:rFonts w:ascii="Arial" w:hAnsi="Arial" w:eastAsia="Arial" w:cs="Arial"/>
          <w:sz w:val="20"/>
          <w:szCs w:val="20"/>
        </w:rPr>
        <w:t xml:space="preserve"> de </w:t>
      </w:r>
      <w:r w:rsidRPr="287B3368" w:rsidR="5B88581A">
        <w:rPr>
          <w:rFonts w:ascii="Arial" w:hAnsi="Arial" w:eastAsia="Arial" w:cs="Arial"/>
          <w:sz w:val="20"/>
          <w:szCs w:val="20"/>
        </w:rPr>
        <w:t>C</w:t>
      </w:r>
      <w:r w:rsidRPr="287B3368" w:rsidR="5A193C13">
        <w:rPr>
          <w:rFonts w:ascii="Arial" w:hAnsi="Arial" w:eastAsia="Arial" w:cs="Arial"/>
          <w:sz w:val="20"/>
          <w:szCs w:val="20"/>
        </w:rPr>
        <w:t>ontratación</w:t>
      </w:r>
      <w:r w:rsidRPr="287B3368">
        <w:rPr>
          <w:rFonts w:ascii="Arial" w:hAnsi="Arial" w:eastAsia="Arial" w:cs="Arial"/>
          <w:sz w:val="20"/>
          <w:szCs w:val="20"/>
        </w:rPr>
        <w:t>.</w:t>
      </w:r>
    </w:p>
    <w:p w:rsidRPr="00BA09CA" w:rsidR="00895838" w:rsidRDefault="00895838" w14:paraId="566BCAD5" w14:textId="77777777">
      <w:pPr>
        <w:pStyle w:val="Prrafodelista"/>
        <w:spacing w:line="240" w:lineRule="auto"/>
        <w:jc w:val="both"/>
        <w:rPr>
          <w:rFonts w:ascii="Arial" w:hAnsi="Arial" w:eastAsia="Arial" w:cs="Arial"/>
          <w:sz w:val="20"/>
          <w:szCs w:val="20"/>
        </w:rPr>
      </w:pPr>
    </w:p>
    <w:p w:rsidRPr="00BA09CA" w:rsidR="00C7107C" w:rsidRDefault="00C7107C" w14:paraId="06FF8D67" w14:textId="304C7095">
      <w:pPr>
        <w:pStyle w:val="Prrafodelista"/>
        <w:numPr>
          <w:ilvl w:val="0"/>
          <w:numId w:val="39"/>
        </w:numPr>
        <w:spacing w:line="240" w:lineRule="auto"/>
        <w:jc w:val="both"/>
        <w:rPr>
          <w:rFonts w:ascii="Arial" w:hAnsi="Arial" w:eastAsia="Arial,Calibri" w:cs="Arial"/>
          <w:sz w:val="20"/>
          <w:szCs w:val="20"/>
        </w:rPr>
      </w:pPr>
      <w:r w:rsidRPr="287B3368">
        <w:rPr>
          <w:rFonts w:ascii="Arial" w:hAnsi="Arial" w:eastAsia="Arial" w:cs="Arial"/>
          <w:sz w:val="20"/>
          <w:szCs w:val="20"/>
        </w:rPr>
        <w:t xml:space="preserve">Que el </w:t>
      </w:r>
      <w:r w:rsidRPr="287B3368" w:rsidR="26484AA8">
        <w:rPr>
          <w:rFonts w:ascii="Arial" w:hAnsi="Arial" w:eastAsia="Arial" w:cs="Arial"/>
          <w:sz w:val="20"/>
          <w:szCs w:val="20"/>
        </w:rPr>
        <w:t>P</w:t>
      </w:r>
      <w:r w:rsidRPr="287B3368" w:rsidR="7CAFD23F">
        <w:rPr>
          <w:rFonts w:ascii="Arial" w:hAnsi="Arial" w:eastAsia="Arial" w:cs="Arial"/>
          <w:sz w:val="20"/>
          <w:szCs w:val="20"/>
        </w:rPr>
        <w:t>roponente</w:t>
      </w:r>
      <w:r w:rsidRPr="287B3368">
        <w:rPr>
          <w:rFonts w:ascii="Arial" w:hAnsi="Arial" w:eastAsia="Arial" w:cs="Arial"/>
          <w:sz w:val="20"/>
          <w:szCs w:val="20"/>
        </w:rPr>
        <w:t xml:space="preserve"> no acredite la presentación de la información para </w:t>
      </w:r>
      <w:r w:rsidRPr="287B3368">
        <w:rPr>
          <w:rFonts w:ascii="Arial" w:hAnsi="Arial" w:eastAsia="Arial" w:cs="Arial"/>
          <w:i/>
          <w:iCs/>
          <w:sz w:val="20"/>
          <w:szCs w:val="20"/>
        </w:rPr>
        <w:t>renovar</w:t>
      </w:r>
      <w:r w:rsidRPr="287B3368">
        <w:rPr>
          <w:rFonts w:ascii="Arial" w:hAnsi="Arial" w:eastAsia="Arial" w:cs="Arial"/>
          <w:sz w:val="20"/>
          <w:szCs w:val="20"/>
        </w:rPr>
        <w:t xml:space="preserve"> el </w:t>
      </w:r>
      <w:r w:rsidRPr="287B3368" w:rsidR="25795628">
        <w:rPr>
          <w:rFonts w:ascii="Arial" w:hAnsi="Arial" w:eastAsia="Arial" w:cs="Arial"/>
          <w:sz w:val="20"/>
          <w:szCs w:val="20"/>
        </w:rPr>
        <w:t>R</w:t>
      </w:r>
      <w:r w:rsidRPr="287B3368" w:rsidR="7CAFD23F">
        <w:rPr>
          <w:rFonts w:ascii="Arial" w:hAnsi="Arial" w:eastAsia="Arial" w:cs="Arial"/>
          <w:sz w:val="20"/>
          <w:szCs w:val="20"/>
        </w:rPr>
        <w:t xml:space="preserve">egistro </w:t>
      </w:r>
      <w:r w:rsidRPr="287B3368" w:rsidR="22AF3839">
        <w:rPr>
          <w:rFonts w:ascii="Arial" w:hAnsi="Arial" w:eastAsia="Arial" w:cs="Arial"/>
          <w:sz w:val="20"/>
          <w:szCs w:val="20"/>
        </w:rPr>
        <w:t>Ú</w:t>
      </w:r>
      <w:r w:rsidRPr="287B3368" w:rsidR="7CAFD23F">
        <w:rPr>
          <w:rFonts w:ascii="Arial" w:hAnsi="Arial" w:eastAsia="Arial" w:cs="Arial"/>
          <w:sz w:val="20"/>
          <w:szCs w:val="20"/>
        </w:rPr>
        <w:t>nico</w:t>
      </w:r>
      <w:r w:rsidRPr="287B3368">
        <w:rPr>
          <w:rFonts w:ascii="Arial" w:hAnsi="Arial" w:eastAsia="Arial" w:cs="Arial"/>
          <w:sz w:val="20"/>
          <w:szCs w:val="20"/>
        </w:rPr>
        <w:t xml:space="preserve"> de </w:t>
      </w:r>
      <w:r w:rsidRPr="287B3368" w:rsidR="173208C4">
        <w:rPr>
          <w:rFonts w:ascii="Arial" w:hAnsi="Arial" w:eastAsia="Arial" w:cs="Arial"/>
          <w:sz w:val="20"/>
          <w:szCs w:val="20"/>
        </w:rPr>
        <w:t>P</w:t>
      </w:r>
      <w:r w:rsidRPr="287B3368" w:rsidR="7CAFD23F">
        <w:rPr>
          <w:rFonts w:ascii="Arial" w:hAnsi="Arial" w:eastAsia="Arial" w:cs="Arial"/>
          <w:sz w:val="20"/>
          <w:szCs w:val="20"/>
        </w:rPr>
        <w:t>roponentes</w:t>
      </w:r>
      <w:r w:rsidRPr="287B3368">
        <w:rPr>
          <w:rFonts w:ascii="Arial" w:hAnsi="Arial" w:eastAsia="Arial" w:cs="Arial"/>
          <w:sz w:val="20"/>
          <w:szCs w:val="20"/>
        </w:rPr>
        <w:t xml:space="preserve"> (RUP)</w:t>
      </w:r>
      <w:r w:rsidRPr="287B3368" w:rsidR="00F94F02">
        <w:rPr>
          <w:rFonts w:ascii="Arial" w:hAnsi="Arial" w:eastAsia="Arial" w:cs="Arial"/>
          <w:sz w:val="20"/>
          <w:szCs w:val="20"/>
        </w:rPr>
        <w:t xml:space="preserve"> </w:t>
      </w:r>
      <w:r w:rsidRPr="287B3368" w:rsidR="005556D3">
        <w:rPr>
          <w:rFonts w:ascii="Arial" w:hAnsi="Arial" w:eastAsia="Arial" w:cs="Arial"/>
          <w:sz w:val="20"/>
          <w:szCs w:val="20"/>
        </w:rPr>
        <w:t>de</w:t>
      </w:r>
      <w:r w:rsidRPr="287B3368" w:rsidR="00335DC7">
        <w:rPr>
          <w:rFonts w:ascii="Arial" w:hAnsi="Arial" w:eastAsia="Arial" w:cs="Arial"/>
          <w:sz w:val="20"/>
          <w:szCs w:val="20"/>
        </w:rPr>
        <w:t xml:space="preserve">ntro del </w:t>
      </w:r>
      <w:r w:rsidRPr="287B3368" w:rsidR="003C17D0">
        <w:rPr>
          <w:rFonts w:ascii="Arial" w:hAnsi="Arial" w:eastAsia="Arial" w:cs="Arial"/>
          <w:sz w:val="20"/>
          <w:szCs w:val="20"/>
        </w:rPr>
        <w:t>término previsto en la normativa vigente.</w:t>
      </w:r>
    </w:p>
    <w:p w:rsidRPr="00BA09CA" w:rsidR="00DA5B54" w:rsidRDefault="00DA5B54" w14:paraId="1DD79B25" w14:textId="77777777">
      <w:pPr>
        <w:pStyle w:val="Prrafodelista"/>
        <w:spacing w:line="240" w:lineRule="auto"/>
        <w:jc w:val="both"/>
        <w:rPr>
          <w:rFonts w:ascii="Arial" w:hAnsi="Arial" w:eastAsia="Arial,Calibri" w:cs="Arial"/>
          <w:sz w:val="20"/>
          <w:szCs w:val="20"/>
        </w:rPr>
      </w:pPr>
    </w:p>
    <w:bookmarkEnd w:id="252"/>
    <w:p w:rsidRPr="00BA09CA" w:rsidR="00602252" w:rsidRDefault="00DA5B54" w14:paraId="3BA61842" w14:textId="4D5C25AF">
      <w:pPr>
        <w:pStyle w:val="Prrafodelista"/>
        <w:numPr>
          <w:ilvl w:val="0"/>
          <w:numId w:val="39"/>
        </w:numPr>
        <w:spacing w:line="240" w:lineRule="auto"/>
        <w:jc w:val="both"/>
        <w:rPr>
          <w:rFonts w:ascii="Arial" w:hAnsi="Arial" w:eastAsia="Arial,Calibri" w:cs="Arial"/>
          <w:sz w:val="20"/>
          <w:szCs w:val="20"/>
        </w:rPr>
      </w:pPr>
      <w:r w:rsidRPr="287B3368">
        <w:rPr>
          <w:rFonts w:ascii="Arial" w:hAnsi="Arial" w:eastAsia="Arial" w:cs="Arial"/>
          <w:sz w:val="20"/>
          <w:szCs w:val="20"/>
        </w:rPr>
        <w:t xml:space="preserve">Que el </w:t>
      </w:r>
      <w:r w:rsidRPr="287B3368" w:rsidR="17AABBD7">
        <w:rPr>
          <w:rFonts w:ascii="Arial" w:hAnsi="Arial" w:eastAsia="Arial" w:cs="Arial"/>
          <w:sz w:val="20"/>
          <w:szCs w:val="20"/>
        </w:rPr>
        <w:t>P</w:t>
      </w:r>
      <w:r w:rsidRPr="287B3368" w:rsidR="1E14378C">
        <w:rPr>
          <w:rFonts w:ascii="Arial" w:hAnsi="Arial" w:eastAsia="Arial" w:cs="Arial"/>
          <w:sz w:val="20"/>
          <w:szCs w:val="20"/>
        </w:rPr>
        <w:t>roponente</w:t>
      </w:r>
      <w:r w:rsidRPr="287B3368">
        <w:rPr>
          <w:rFonts w:ascii="Arial" w:hAnsi="Arial" w:eastAsia="Arial" w:cs="Arial"/>
          <w:sz w:val="20"/>
          <w:szCs w:val="20"/>
        </w:rPr>
        <w:t xml:space="preserve"> aporte información inexacta sobre la cual pueda existir una posible falsedad en los términos de la sección 1.11</w:t>
      </w:r>
      <w:r w:rsidRPr="287B3368" w:rsidR="000E4F47">
        <w:rPr>
          <w:rFonts w:ascii="Arial" w:hAnsi="Arial" w:eastAsia="Arial" w:cs="Arial"/>
          <w:sz w:val="20"/>
          <w:szCs w:val="20"/>
        </w:rPr>
        <w:t xml:space="preserve"> de</w:t>
      </w:r>
      <w:r w:rsidRPr="287B3368" w:rsidR="006E6CAD">
        <w:rPr>
          <w:rFonts w:ascii="Arial" w:hAnsi="Arial" w:eastAsia="Arial" w:cs="Arial"/>
          <w:sz w:val="20"/>
          <w:szCs w:val="20"/>
        </w:rPr>
        <w:t>l</w:t>
      </w:r>
      <w:r w:rsidRPr="287B3368" w:rsidR="000E4F47">
        <w:rPr>
          <w:rFonts w:ascii="Arial" w:hAnsi="Arial" w:eastAsia="Arial" w:cs="Arial"/>
          <w:sz w:val="20"/>
          <w:szCs w:val="20"/>
        </w:rPr>
        <w:t xml:space="preserve"> Pliego de Condiciones</w:t>
      </w:r>
      <w:r w:rsidRPr="287B3368" w:rsidR="007870BA">
        <w:rPr>
          <w:rFonts w:ascii="Arial" w:hAnsi="Arial" w:eastAsia="Arial" w:cs="Arial"/>
          <w:sz w:val="20"/>
          <w:szCs w:val="20"/>
        </w:rPr>
        <w:t>.</w:t>
      </w:r>
    </w:p>
    <w:p w:rsidRPr="00BA09CA" w:rsidR="00602252" w:rsidRDefault="00602252" w14:paraId="6DFD68A0" w14:textId="77777777">
      <w:pPr>
        <w:pStyle w:val="Prrafodelista"/>
        <w:spacing w:line="240" w:lineRule="auto"/>
        <w:jc w:val="both"/>
        <w:rPr>
          <w:rFonts w:ascii="Arial" w:hAnsi="Arial" w:eastAsia="Arial" w:cs="Arial"/>
          <w:sz w:val="20"/>
          <w:szCs w:val="20"/>
        </w:rPr>
      </w:pPr>
    </w:p>
    <w:p w:rsidRPr="00BA09CA" w:rsidR="00D62C13" w:rsidRDefault="00CC4B59" w14:paraId="09977253" w14:textId="631E82C3">
      <w:pPr>
        <w:pStyle w:val="Prrafodelista"/>
        <w:numPr>
          <w:ilvl w:val="0"/>
          <w:numId w:val="39"/>
        </w:numPr>
        <w:spacing w:line="240" w:lineRule="auto"/>
        <w:jc w:val="both"/>
        <w:rPr>
          <w:rFonts w:ascii="Arial" w:hAnsi="Arial" w:eastAsia="Arial,Calibri" w:cs="Arial"/>
          <w:sz w:val="20"/>
          <w:szCs w:val="20"/>
        </w:rPr>
      </w:pPr>
      <w:r w:rsidRPr="287B3368">
        <w:rPr>
          <w:rFonts w:ascii="Arial" w:hAnsi="Arial" w:cs="Arial" w:eastAsiaTheme="minorEastAsia"/>
          <w:sz w:val="20"/>
          <w:szCs w:val="20"/>
        </w:rPr>
        <w:t xml:space="preserve">Que el </w:t>
      </w:r>
      <w:r w:rsidRPr="287B3368" w:rsidR="51B03F7A">
        <w:rPr>
          <w:rFonts w:ascii="Arial" w:hAnsi="Arial" w:cs="Arial" w:eastAsiaTheme="minorEastAsia"/>
          <w:sz w:val="20"/>
          <w:szCs w:val="20"/>
        </w:rPr>
        <w:t>P</w:t>
      </w:r>
      <w:r w:rsidRPr="287B3368" w:rsidR="0349EFBE">
        <w:rPr>
          <w:rFonts w:ascii="Arial" w:hAnsi="Arial" w:cs="Arial" w:eastAsiaTheme="minorEastAsia"/>
          <w:sz w:val="20"/>
          <w:szCs w:val="20"/>
        </w:rPr>
        <w:t>roponente</w:t>
      </w:r>
      <w:r w:rsidRPr="287B3368">
        <w:rPr>
          <w:rFonts w:ascii="Arial" w:hAnsi="Arial" w:cs="Arial" w:eastAsiaTheme="minorEastAsia"/>
          <w:sz w:val="20"/>
          <w:szCs w:val="20"/>
        </w:rPr>
        <w:t xml:space="preserve"> se encuentre inmerso en un </w:t>
      </w:r>
      <w:r w:rsidRPr="287B3368" w:rsidR="003A04C7">
        <w:rPr>
          <w:rFonts w:ascii="Arial" w:hAnsi="Arial" w:cs="Arial" w:eastAsiaTheme="minorEastAsia"/>
          <w:sz w:val="20"/>
          <w:szCs w:val="20"/>
        </w:rPr>
        <w:t>C</w:t>
      </w:r>
      <w:r w:rsidRPr="287B3368">
        <w:rPr>
          <w:rFonts w:ascii="Arial" w:hAnsi="Arial" w:cs="Arial" w:eastAsiaTheme="minorEastAsia"/>
          <w:sz w:val="20"/>
          <w:szCs w:val="20"/>
        </w:rPr>
        <w:t xml:space="preserve">onflicto de </w:t>
      </w:r>
      <w:r w:rsidRPr="287B3368" w:rsidR="003A04C7">
        <w:rPr>
          <w:rFonts w:ascii="Arial" w:hAnsi="Arial" w:cs="Arial" w:eastAsiaTheme="minorEastAsia"/>
          <w:sz w:val="20"/>
          <w:szCs w:val="20"/>
        </w:rPr>
        <w:t>I</w:t>
      </w:r>
      <w:r w:rsidRPr="287B3368">
        <w:rPr>
          <w:rFonts w:ascii="Arial" w:hAnsi="Arial" w:cs="Arial" w:eastAsiaTheme="minorEastAsia"/>
          <w:sz w:val="20"/>
          <w:szCs w:val="20"/>
        </w:rPr>
        <w:t>nterés previsto en una norma de rango constitucional o legal</w:t>
      </w:r>
      <w:r w:rsidRPr="287B3368" w:rsidR="00D62C13">
        <w:rPr>
          <w:rFonts w:ascii="Arial" w:hAnsi="Arial" w:cs="Arial" w:eastAsiaTheme="minorEastAsia"/>
          <w:sz w:val="20"/>
          <w:szCs w:val="20"/>
        </w:rPr>
        <w:t xml:space="preserve"> o en la causal </w:t>
      </w:r>
      <w:r w:rsidRPr="287B3368" w:rsidR="0079463B">
        <w:rPr>
          <w:rFonts w:ascii="Arial" w:hAnsi="Arial" w:cs="Arial" w:eastAsiaTheme="minorEastAsia"/>
          <w:sz w:val="20"/>
          <w:szCs w:val="20"/>
        </w:rPr>
        <w:t xml:space="preserve">contenida </w:t>
      </w:r>
      <w:r w:rsidRPr="287B3368" w:rsidR="00D62C13">
        <w:rPr>
          <w:rFonts w:ascii="Arial" w:hAnsi="Arial" w:cs="Arial" w:eastAsiaTheme="minorEastAsia"/>
          <w:sz w:val="20"/>
          <w:szCs w:val="20"/>
        </w:rPr>
        <w:t xml:space="preserve">en el numeral 1.14 del </w:t>
      </w:r>
      <w:r w:rsidRPr="287B3368" w:rsidR="43EACBF5">
        <w:rPr>
          <w:rFonts w:ascii="Arial" w:hAnsi="Arial" w:cs="Arial" w:eastAsiaTheme="minorEastAsia"/>
          <w:sz w:val="20"/>
          <w:szCs w:val="20"/>
        </w:rPr>
        <w:t>P</w:t>
      </w:r>
      <w:r w:rsidRPr="287B3368" w:rsidR="287BD7D3">
        <w:rPr>
          <w:rFonts w:ascii="Arial" w:hAnsi="Arial" w:cs="Arial" w:eastAsiaTheme="minorEastAsia"/>
          <w:sz w:val="20"/>
          <w:szCs w:val="20"/>
        </w:rPr>
        <w:t>liego</w:t>
      </w:r>
      <w:r w:rsidRPr="287B3368" w:rsidR="00D62C13">
        <w:rPr>
          <w:rFonts w:ascii="Arial" w:hAnsi="Arial" w:cs="Arial" w:eastAsiaTheme="minorEastAsia"/>
          <w:sz w:val="20"/>
          <w:szCs w:val="20"/>
        </w:rPr>
        <w:t xml:space="preserve"> de </w:t>
      </w:r>
      <w:r w:rsidRPr="287B3368" w:rsidR="3814C1F0">
        <w:rPr>
          <w:rFonts w:ascii="Arial" w:hAnsi="Arial" w:cs="Arial" w:eastAsiaTheme="minorEastAsia"/>
          <w:sz w:val="20"/>
          <w:szCs w:val="20"/>
        </w:rPr>
        <w:t>C</w:t>
      </w:r>
      <w:r w:rsidRPr="287B3368" w:rsidR="287BD7D3">
        <w:rPr>
          <w:rFonts w:ascii="Arial" w:hAnsi="Arial" w:cs="Arial" w:eastAsiaTheme="minorEastAsia"/>
          <w:sz w:val="20"/>
          <w:szCs w:val="20"/>
        </w:rPr>
        <w:t>ondiciones</w:t>
      </w:r>
      <w:r w:rsidRPr="287B3368" w:rsidR="00D62C13">
        <w:rPr>
          <w:rFonts w:ascii="Arial" w:hAnsi="Arial" w:cs="Arial" w:eastAsiaTheme="minorEastAsia"/>
          <w:sz w:val="20"/>
          <w:szCs w:val="20"/>
        </w:rPr>
        <w:t>.</w:t>
      </w:r>
    </w:p>
    <w:p w:rsidRPr="00BA09CA" w:rsidR="000D033A" w:rsidP="0FDCD45A" w:rsidRDefault="000D033A" w14:paraId="34D220A6" w14:textId="77777777">
      <w:pPr>
        <w:pStyle w:val="Prrafodelista"/>
        <w:spacing w:line="240" w:lineRule="auto"/>
        <w:ind w:left="0"/>
        <w:jc w:val="both"/>
      </w:pPr>
    </w:p>
    <w:p w:rsidRPr="00BA09CA" w:rsidR="000F25F3" w:rsidRDefault="000F25F3" w14:paraId="62D607ED" w14:textId="77777777">
      <w:pPr>
        <w:pStyle w:val="Prrafodelista"/>
        <w:spacing w:line="240" w:lineRule="auto"/>
        <w:rPr>
          <w:rFonts w:ascii="Arial" w:hAnsi="Arial" w:cs="Arial" w:eastAsiaTheme="minorEastAsia"/>
          <w:sz w:val="20"/>
          <w:szCs w:val="20"/>
        </w:rPr>
      </w:pPr>
    </w:p>
    <w:p w:rsidRPr="00BA09CA" w:rsidR="004F75BC" w:rsidRDefault="6520ABCF" w14:paraId="701BF11E" w14:textId="5274BB20">
      <w:pPr>
        <w:pStyle w:val="Prrafodelista"/>
        <w:numPr>
          <w:ilvl w:val="0"/>
          <w:numId w:val="39"/>
        </w:numPr>
        <w:spacing w:line="240" w:lineRule="auto"/>
        <w:ind w:left="709" w:hanging="283"/>
        <w:jc w:val="both"/>
        <w:rPr>
          <w:rFonts w:ascii="Arial" w:hAnsi="Arial" w:eastAsia="Arial,Calibri" w:cs="Arial"/>
          <w:sz w:val="20"/>
          <w:szCs w:val="20"/>
        </w:rPr>
      </w:pPr>
      <w:r w:rsidRPr="287B3368">
        <w:rPr>
          <w:rFonts w:ascii="Arial" w:hAnsi="Arial" w:eastAsia="Arial" w:cs="Arial"/>
          <w:sz w:val="20"/>
          <w:szCs w:val="20"/>
        </w:rPr>
        <w:t xml:space="preserve">No entregar la </w:t>
      </w:r>
      <w:r w:rsidRPr="287B3368" w:rsidR="001071B0">
        <w:rPr>
          <w:rFonts w:ascii="Arial" w:hAnsi="Arial" w:eastAsia="Arial" w:cs="Arial"/>
          <w:sz w:val="20"/>
          <w:szCs w:val="20"/>
        </w:rPr>
        <w:t>G</w:t>
      </w:r>
      <w:r w:rsidRPr="287B3368">
        <w:rPr>
          <w:rFonts w:ascii="Arial" w:hAnsi="Arial" w:eastAsia="Arial" w:cs="Arial"/>
          <w:sz w:val="20"/>
          <w:szCs w:val="20"/>
        </w:rPr>
        <w:t>arantía de seriedad de la oferta junto con la propuesta</w:t>
      </w:r>
      <w:r w:rsidRPr="287B3368" w:rsidR="695D815D">
        <w:rPr>
          <w:rFonts w:ascii="Arial" w:hAnsi="Arial" w:eastAsia="Arial" w:cs="Arial"/>
          <w:sz w:val="20"/>
          <w:szCs w:val="20"/>
        </w:rPr>
        <w:t>.</w:t>
      </w:r>
    </w:p>
    <w:p w:rsidRPr="00BA09CA" w:rsidR="004F75BC" w:rsidRDefault="004F75BC" w14:paraId="7C6C7E56" w14:textId="74D0C742">
      <w:pPr>
        <w:pStyle w:val="Prrafodelista"/>
        <w:spacing w:line="240" w:lineRule="auto"/>
        <w:jc w:val="both"/>
        <w:rPr>
          <w:rFonts w:ascii="Arial" w:hAnsi="Arial" w:eastAsia="Arial,Calibri" w:cs="Arial"/>
          <w:sz w:val="20"/>
          <w:szCs w:val="20"/>
        </w:rPr>
      </w:pPr>
    </w:p>
    <w:p w:rsidRPr="00BA09CA" w:rsidR="00CA17A5" w:rsidRDefault="65E95C2B" w14:paraId="1FE63344" w14:textId="3737D930">
      <w:pPr>
        <w:pStyle w:val="Prrafodelista"/>
        <w:numPr>
          <w:ilvl w:val="0"/>
          <w:numId w:val="39"/>
        </w:numPr>
        <w:spacing w:line="240" w:lineRule="auto"/>
        <w:jc w:val="both"/>
        <w:rPr>
          <w:rFonts w:ascii="Arial" w:hAnsi="Arial" w:eastAsia="Arial,Calibri" w:cs="Arial"/>
          <w:sz w:val="20"/>
          <w:szCs w:val="20"/>
        </w:rPr>
      </w:pPr>
      <w:r w:rsidRPr="287B3368">
        <w:rPr>
          <w:rFonts w:ascii="Arial" w:hAnsi="Arial" w:eastAsia="Arial" w:cs="Arial"/>
          <w:sz w:val="20"/>
          <w:szCs w:val="20"/>
        </w:rPr>
        <w:t xml:space="preserve">Que el objeto social del </w:t>
      </w:r>
      <w:r w:rsidRPr="287B3368" w:rsidR="2DCB91C5">
        <w:rPr>
          <w:rFonts w:ascii="Arial" w:hAnsi="Arial" w:eastAsia="Arial" w:cs="Arial"/>
          <w:sz w:val="20"/>
          <w:szCs w:val="20"/>
        </w:rPr>
        <w:t>P</w:t>
      </w:r>
      <w:r w:rsidRPr="287B3368" w:rsidR="73F2F207">
        <w:rPr>
          <w:rFonts w:ascii="Arial" w:hAnsi="Arial" w:eastAsia="Arial" w:cs="Arial"/>
          <w:sz w:val="20"/>
          <w:szCs w:val="20"/>
        </w:rPr>
        <w:t>roponente</w:t>
      </w:r>
      <w:r w:rsidRPr="287B3368" w:rsidR="5E772A87">
        <w:rPr>
          <w:rFonts w:ascii="Arial" w:hAnsi="Arial" w:eastAsia="Arial" w:cs="Arial"/>
          <w:sz w:val="20"/>
          <w:szCs w:val="20"/>
        </w:rPr>
        <w:t>, en caso de que se trate de una persona jurídica,</w:t>
      </w:r>
      <w:r w:rsidRPr="287B3368">
        <w:rPr>
          <w:rFonts w:ascii="Arial" w:hAnsi="Arial" w:eastAsia="Arial" w:cs="Arial"/>
          <w:sz w:val="20"/>
          <w:szCs w:val="20"/>
        </w:rPr>
        <w:t xml:space="preserve"> o el de sus integrantes</w:t>
      </w:r>
      <w:r w:rsidRPr="287B3368" w:rsidR="7C012DD7">
        <w:rPr>
          <w:rFonts w:ascii="Arial" w:hAnsi="Arial" w:eastAsia="Arial" w:cs="Arial"/>
          <w:sz w:val="20"/>
          <w:szCs w:val="20"/>
        </w:rPr>
        <w:t>, tratándose de Proponentes Plurales,</w:t>
      </w:r>
      <w:r w:rsidRPr="287B3368">
        <w:rPr>
          <w:rFonts w:ascii="Arial" w:hAnsi="Arial" w:eastAsia="Arial" w:cs="Arial"/>
          <w:sz w:val="20"/>
          <w:szCs w:val="20"/>
        </w:rPr>
        <w:t xml:space="preserve"> no le permita ejecutar el </w:t>
      </w:r>
      <w:r w:rsidRPr="287B3368" w:rsidR="00F047E5">
        <w:rPr>
          <w:rFonts w:ascii="Arial" w:hAnsi="Arial" w:eastAsia="Arial" w:cs="Arial"/>
          <w:sz w:val="20"/>
          <w:szCs w:val="20"/>
        </w:rPr>
        <w:t>o</w:t>
      </w:r>
      <w:r w:rsidRPr="287B3368" w:rsidR="73F2F207">
        <w:rPr>
          <w:rFonts w:ascii="Arial" w:hAnsi="Arial" w:eastAsia="Arial" w:cs="Arial"/>
          <w:sz w:val="20"/>
          <w:szCs w:val="20"/>
        </w:rPr>
        <w:t>bjeto</w:t>
      </w:r>
      <w:r w:rsidRPr="287B3368">
        <w:rPr>
          <w:rFonts w:ascii="Arial" w:hAnsi="Arial" w:eastAsia="Arial" w:cs="Arial"/>
          <w:sz w:val="20"/>
          <w:szCs w:val="20"/>
        </w:rPr>
        <w:t xml:space="preserve"> del </w:t>
      </w:r>
      <w:r w:rsidRPr="287B3368" w:rsidR="0052597B">
        <w:rPr>
          <w:rFonts w:ascii="Arial" w:hAnsi="Arial" w:eastAsia="Arial" w:cs="Arial"/>
          <w:sz w:val="20"/>
          <w:szCs w:val="20"/>
        </w:rPr>
        <w:t>c</w:t>
      </w:r>
      <w:r w:rsidRPr="287B3368" w:rsidR="00DD0E76">
        <w:rPr>
          <w:rFonts w:ascii="Arial" w:hAnsi="Arial" w:eastAsia="Arial" w:cs="Arial"/>
          <w:sz w:val="20"/>
          <w:szCs w:val="20"/>
        </w:rPr>
        <w:t>ontrato</w:t>
      </w:r>
      <w:r w:rsidRPr="287B3368" w:rsidR="4243C88F">
        <w:rPr>
          <w:rFonts w:ascii="Arial" w:hAnsi="Arial" w:eastAsia="Arial" w:cs="Arial"/>
          <w:sz w:val="20"/>
          <w:szCs w:val="20"/>
        </w:rPr>
        <w:t>.</w:t>
      </w:r>
    </w:p>
    <w:p w:rsidRPr="00BA09CA" w:rsidR="001F2CE5" w:rsidRDefault="001F2CE5" w14:paraId="1C9AF262" w14:textId="77777777">
      <w:pPr>
        <w:pStyle w:val="Prrafodelista"/>
        <w:spacing w:line="240" w:lineRule="auto"/>
        <w:rPr>
          <w:rFonts w:ascii="Arial" w:hAnsi="Arial" w:eastAsia="Arial,Calibri" w:cs="Arial"/>
          <w:sz w:val="20"/>
          <w:szCs w:val="20"/>
        </w:rPr>
      </w:pPr>
    </w:p>
    <w:p w:rsidRPr="00BA09CA" w:rsidR="00CB0B7B" w:rsidRDefault="56E79879" w14:paraId="76D12568" w14:textId="31EC7489">
      <w:pPr>
        <w:pStyle w:val="Prrafodelista"/>
        <w:numPr>
          <w:ilvl w:val="0"/>
          <w:numId w:val="39"/>
        </w:numPr>
        <w:spacing w:line="240" w:lineRule="auto"/>
        <w:jc w:val="both"/>
        <w:rPr>
          <w:rFonts w:ascii="Arial" w:hAnsi="Arial" w:eastAsia="Arial" w:cs="Arial"/>
          <w:sz w:val="20"/>
          <w:szCs w:val="20"/>
        </w:rPr>
      </w:pPr>
      <w:r w:rsidRPr="287B3368">
        <w:rPr>
          <w:rFonts w:ascii="Arial" w:hAnsi="Arial" w:eastAsia="Arial" w:cs="Arial"/>
          <w:sz w:val="20"/>
          <w:szCs w:val="20"/>
        </w:rPr>
        <w:t>Que</w:t>
      </w:r>
      <w:r w:rsidRPr="287B3368" w:rsidR="4E2ACCB4">
        <w:rPr>
          <w:rFonts w:ascii="Arial" w:hAnsi="Arial" w:eastAsia="Arial" w:cs="Arial"/>
          <w:sz w:val="20"/>
          <w:szCs w:val="20"/>
        </w:rPr>
        <w:t xml:space="preserve"> </w:t>
      </w:r>
      <w:r w:rsidRPr="287B3368">
        <w:rPr>
          <w:rFonts w:ascii="Arial" w:hAnsi="Arial" w:eastAsia="Arial" w:cs="Arial"/>
          <w:sz w:val="20"/>
          <w:szCs w:val="20"/>
        </w:rPr>
        <w:t>el</w:t>
      </w:r>
      <w:r w:rsidRPr="287B3368" w:rsidR="4E2ACCB4">
        <w:rPr>
          <w:rFonts w:ascii="Arial" w:hAnsi="Arial" w:eastAsia="Arial" w:cs="Arial"/>
          <w:sz w:val="20"/>
          <w:szCs w:val="20"/>
        </w:rPr>
        <w:t xml:space="preserve"> </w:t>
      </w:r>
      <w:r w:rsidRPr="287B3368">
        <w:rPr>
          <w:rFonts w:ascii="Arial" w:hAnsi="Arial" w:eastAsia="Arial" w:cs="Arial"/>
          <w:sz w:val="20"/>
          <w:szCs w:val="20"/>
        </w:rPr>
        <w:t>valor</w:t>
      </w:r>
      <w:r w:rsidRPr="287B3368" w:rsidR="4E2ACCB4">
        <w:rPr>
          <w:rFonts w:ascii="Arial" w:hAnsi="Arial" w:eastAsia="Arial" w:cs="Arial"/>
          <w:sz w:val="20"/>
          <w:szCs w:val="20"/>
        </w:rPr>
        <w:t xml:space="preserve"> </w:t>
      </w:r>
      <w:r w:rsidRPr="287B3368">
        <w:rPr>
          <w:rFonts w:ascii="Arial" w:hAnsi="Arial" w:eastAsia="Arial" w:cs="Arial"/>
          <w:sz w:val="20"/>
          <w:szCs w:val="20"/>
        </w:rPr>
        <w:t>total</w:t>
      </w:r>
      <w:r w:rsidRPr="287B3368" w:rsidR="4E2ACCB4">
        <w:rPr>
          <w:rFonts w:ascii="Arial" w:hAnsi="Arial" w:eastAsia="Arial" w:cs="Arial"/>
          <w:sz w:val="20"/>
          <w:szCs w:val="20"/>
        </w:rPr>
        <w:t xml:space="preserve"> </w:t>
      </w:r>
      <w:r w:rsidRPr="287B3368" w:rsidR="4C49B1E7">
        <w:rPr>
          <w:rFonts w:ascii="Arial" w:hAnsi="Arial" w:eastAsia="Arial" w:cs="Arial"/>
          <w:sz w:val="20"/>
          <w:szCs w:val="20"/>
        </w:rPr>
        <w:t>de la oferta</w:t>
      </w:r>
      <w:r w:rsidRPr="287B3368" w:rsidR="64235B2B">
        <w:rPr>
          <w:rFonts w:ascii="Arial" w:hAnsi="Arial" w:eastAsia="Arial" w:cs="Arial"/>
          <w:sz w:val="20"/>
          <w:szCs w:val="20"/>
        </w:rPr>
        <w:t xml:space="preserve"> </w:t>
      </w:r>
      <w:r w:rsidRPr="287B3368">
        <w:rPr>
          <w:rFonts w:ascii="Arial" w:hAnsi="Arial" w:eastAsia="Arial" w:cs="Arial"/>
          <w:sz w:val="20"/>
          <w:szCs w:val="20"/>
        </w:rPr>
        <w:t>exceda</w:t>
      </w:r>
      <w:r w:rsidRPr="287B3368" w:rsidR="4E2ACCB4">
        <w:rPr>
          <w:rFonts w:ascii="Arial" w:hAnsi="Arial" w:eastAsia="Arial" w:cs="Arial"/>
          <w:sz w:val="20"/>
          <w:szCs w:val="20"/>
        </w:rPr>
        <w:t xml:space="preserve"> </w:t>
      </w:r>
      <w:r w:rsidRPr="287B3368">
        <w:rPr>
          <w:rFonts w:ascii="Arial" w:hAnsi="Arial" w:eastAsia="Arial" w:cs="Arial"/>
          <w:sz w:val="20"/>
          <w:szCs w:val="20"/>
        </w:rPr>
        <w:t>el</w:t>
      </w:r>
      <w:r w:rsidRPr="287B3368" w:rsidR="4E2ACCB4">
        <w:rPr>
          <w:rFonts w:ascii="Arial" w:hAnsi="Arial" w:eastAsia="Arial" w:cs="Arial"/>
          <w:sz w:val="20"/>
          <w:szCs w:val="20"/>
        </w:rPr>
        <w:t xml:space="preserve"> </w:t>
      </w:r>
      <w:r w:rsidRPr="287B3368" w:rsidR="60060C0E">
        <w:rPr>
          <w:rFonts w:ascii="Arial" w:hAnsi="Arial" w:eastAsia="Arial" w:cs="Arial"/>
          <w:sz w:val="20"/>
          <w:szCs w:val="20"/>
        </w:rPr>
        <w:t>P</w:t>
      </w:r>
      <w:r w:rsidRPr="287B3368" w:rsidR="26CBC424">
        <w:rPr>
          <w:rFonts w:ascii="Arial" w:hAnsi="Arial" w:eastAsia="Arial" w:cs="Arial"/>
          <w:sz w:val="20"/>
          <w:szCs w:val="20"/>
        </w:rPr>
        <w:t>resupuesto</w:t>
      </w:r>
      <w:r w:rsidRPr="287B3368" w:rsidR="101A50F6">
        <w:rPr>
          <w:rFonts w:ascii="Arial" w:hAnsi="Arial" w:eastAsia="Arial" w:cs="Arial"/>
          <w:sz w:val="20"/>
          <w:szCs w:val="20"/>
        </w:rPr>
        <w:t xml:space="preserve"> </w:t>
      </w:r>
      <w:r w:rsidRPr="287B3368" w:rsidR="0BFCDE3C">
        <w:rPr>
          <w:rFonts w:ascii="Arial" w:hAnsi="Arial" w:eastAsia="Arial" w:cs="Arial"/>
          <w:sz w:val="20"/>
          <w:szCs w:val="20"/>
        </w:rPr>
        <w:t>O</w:t>
      </w:r>
      <w:r w:rsidRPr="287B3368" w:rsidR="26CBC424">
        <w:rPr>
          <w:rFonts w:ascii="Arial" w:hAnsi="Arial" w:eastAsia="Arial" w:cs="Arial"/>
          <w:sz w:val="20"/>
          <w:szCs w:val="20"/>
        </w:rPr>
        <w:t>ficial</w:t>
      </w:r>
      <w:r w:rsidRPr="287B3368" w:rsidR="4E2ACCB4">
        <w:rPr>
          <w:rFonts w:ascii="Arial" w:hAnsi="Arial" w:eastAsia="Arial" w:cs="Arial"/>
          <w:sz w:val="20"/>
          <w:szCs w:val="20"/>
        </w:rPr>
        <w:t xml:space="preserve"> </w:t>
      </w:r>
      <w:r w:rsidRPr="287B3368" w:rsidR="21432C8F">
        <w:rPr>
          <w:rFonts w:ascii="Arial" w:hAnsi="Arial" w:eastAsia="Arial" w:cs="Arial"/>
          <w:sz w:val="20"/>
          <w:szCs w:val="20"/>
        </w:rPr>
        <w:t>e</w:t>
      </w:r>
      <w:r w:rsidRPr="287B3368" w:rsidR="6ADBD008">
        <w:rPr>
          <w:rFonts w:ascii="Arial" w:hAnsi="Arial" w:eastAsia="Arial" w:cs="Arial"/>
          <w:sz w:val="20"/>
          <w:szCs w:val="20"/>
        </w:rPr>
        <w:t xml:space="preserve">stimado </w:t>
      </w:r>
      <w:r w:rsidRPr="287B3368">
        <w:rPr>
          <w:rFonts w:ascii="Arial" w:hAnsi="Arial" w:eastAsia="Arial" w:cs="Arial"/>
          <w:sz w:val="20"/>
          <w:szCs w:val="20"/>
        </w:rPr>
        <w:t>para</w:t>
      </w:r>
      <w:r w:rsidRPr="287B3368" w:rsidR="4E2ACCB4">
        <w:rPr>
          <w:rFonts w:ascii="Arial" w:hAnsi="Arial" w:eastAsia="Arial" w:cs="Arial"/>
          <w:sz w:val="20"/>
          <w:szCs w:val="20"/>
        </w:rPr>
        <w:t xml:space="preserve"> </w:t>
      </w:r>
      <w:r w:rsidRPr="287B3368">
        <w:rPr>
          <w:rFonts w:ascii="Arial" w:hAnsi="Arial" w:eastAsia="Arial" w:cs="Arial"/>
          <w:sz w:val="20"/>
          <w:szCs w:val="20"/>
        </w:rPr>
        <w:t>el</w:t>
      </w:r>
      <w:r w:rsidRPr="287B3368" w:rsidR="4E2ACCB4">
        <w:rPr>
          <w:rFonts w:ascii="Arial" w:hAnsi="Arial" w:eastAsia="Arial" w:cs="Arial"/>
          <w:sz w:val="20"/>
          <w:szCs w:val="20"/>
        </w:rPr>
        <w:t xml:space="preserve"> </w:t>
      </w:r>
      <w:r w:rsidRPr="287B3368" w:rsidR="32C7D9E1">
        <w:rPr>
          <w:rFonts w:ascii="Arial" w:hAnsi="Arial" w:eastAsia="Arial" w:cs="Arial"/>
          <w:sz w:val="20"/>
          <w:szCs w:val="20"/>
        </w:rPr>
        <w:t>P</w:t>
      </w:r>
      <w:r w:rsidRPr="287B3368" w:rsidR="26CBC424">
        <w:rPr>
          <w:rFonts w:ascii="Arial" w:hAnsi="Arial" w:eastAsia="Arial" w:cs="Arial"/>
          <w:sz w:val="20"/>
          <w:szCs w:val="20"/>
        </w:rPr>
        <w:t>roceso</w:t>
      </w:r>
      <w:r w:rsidRPr="287B3368" w:rsidR="4E2ACCB4">
        <w:rPr>
          <w:rFonts w:ascii="Arial" w:hAnsi="Arial" w:eastAsia="Arial" w:cs="Arial"/>
          <w:sz w:val="20"/>
          <w:szCs w:val="20"/>
        </w:rPr>
        <w:t xml:space="preserve"> </w:t>
      </w:r>
      <w:r w:rsidRPr="287B3368">
        <w:rPr>
          <w:rFonts w:ascii="Arial" w:hAnsi="Arial" w:eastAsia="Arial" w:cs="Arial"/>
          <w:sz w:val="20"/>
          <w:szCs w:val="20"/>
        </w:rPr>
        <w:t>de</w:t>
      </w:r>
      <w:r w:rsidRPr="287B3368" w:rsidR="44EB8FC0">
        <w:rPr>
          <w:rFonts w:ascii="Arial" w:hAnsi="Arial" w:eastAsia="Arial" w:cs="Arial"/>
          <w:sz w:val="20"/>
          <w:szCs w:val="20"/>
        </w:rPr>
        <w:t xml:space="preserve"> </w:t>
      </w:r>
      <w:r w:rsidRPr="287B3368" w:rsidR="76EB280E">
        <w:rPr>
          <w:rFonts w:ascii="Arial" w:hAnsi="Arial" w:eastAsia="Arial" w:cs="Arial"/>
          <w:sz w:val="20"/>
          <w:szCs w:val="20"/>
        </w:rPr>
        <w:t>C</w:t>
      </w:r>
      <w:r w:rsidRPr="287B3368" w:rsidR="26CBC424">
        <w:rPr>
          <w:rFonts w:ascii="Arial" w:hAnsi="Arial" w:eastAsia="Arial" w:cs="Arial"/>
          <w:sz w:val="20"/>
          <w:szCs w:val="20"/>
        </w:rPr>
        <w:t>ontratación</w:t>
      </w:r>
      <w:r w:rsidRPr="287B3368" w:rsidR="6031CAC5">
        <w:rPr>
          <w:rFonts w:ascii="Arial" w:hAnsi="Arial" w:eastAsia="Arial" w:cs="Arial"/>
          <w:sz w:val="20"/>
          <w:szCs w:val="20"/>
        </w:rPr>
        <w:t xml:space="preserve"> </w:t>
      </w:r>
      <w:r w:rsidRPr="287B3368" w:rsidR="007B3FEB">
        <w:rPr>
          <w:rFonts w:ascii="Arial" w:hAnsi="Arial" w:eastAsia="Arial" w:cs="Arial"/>
          <w:sz w:val="20"/>
          <w:szCs w:val="20"/>
        </w:rPr>
        <w:t>y no se subsane ese defecto</w:t>
      </w:r>
      <w:r w:rsidRPr="287B3368">
        <w:rPr>
          <w:rFonts w:ascii="Arial" w:hAnsi="Arial" w:eastAsia="Arial" w:cs="Arial"/>
          <w:sz w:val="20"/>
          <w:szCs w:val="20"/>
        </w:rPr>
        <w:t>.</w:t>
      </w:r>
      <w:r w:rsidRPr="287B3368" w:rsidR="4E2ACCB4">
        <w:rPr>
          <w:rFonts w:ascii="Arial" w:hAnsi="Arial" w:eastAsia="Arial" w:cs="Arial"/>
          <w:sz w:val="20"/>
          <w:szCs w:val="20"/>
        </w:rPr>
        <w:t xml:space="preserve"> </w:t>
      </w:r>
    </w:p>
    <w:p w:rsidRPr="00BA09CA" w:rsidR="008F445A" w:rsidP="00BF2EB7" w:rsidRDefault="008F445A" w14:paraId="2E6448CE" w14:textId="7A43FF28">
      <w:pPr>
        <w:pStyle w:val="Prrafodelista"/>
        <w:spacing w:line="240" w:lineRule="auto"/>
        <w:jc w:val="both"/>
        <w:rPr>
          <w:rFonts w:ascii="Arial" w:hAnsi="Arial" w:eastAsia="Arial" w:cs="Arial"/>
          <w:sz w:val="20"/>
          <w:szCs w:val="20"/>
        </w:rPr>
      </w:pPr>
      <w:bookmarkStart w:name="_Hlk511139274" w:id="253"/>
      <w:bookmarkStart w:name="_Hlk516133682" w:id="254"/>
    </w:p>
    <w:p w:rsidRPr="00BA09CA" w:rsidR="00EC7404" w:rsidP="00BF2EB7" w:rsidRDefault="0BE0BDF5" w14:paraId="0F73A2DD" w14:textId="173A4827">
      <w:pPr>
        <w:pStyle w:val="Prrafodelista"/>
        <w:numPr>
          <w:ilvl w:val="0"/>
          <w:numId w:val="39"/>
        </w:numPr>
        <w:spacing w:line="240" w:lineRule="auto"/>
        <w:jc w:val="both"/>
        <w:rPr>
          <w:rFonts w:ascii="Arial" w:hAnsi="Arial" w:eastAsia="Arial" w:cs="Arial"/>
          <w:sz w:val="20"/>
          <w:szCs w:val="20"/>
        </w:rPr>
      </w:pPr>
      <w:r w:rsidRPr="287B3368">
        <w:rPr>
          <w:rFonts w:ascii="Arial" w:hAnsi="Arial" w:eastAsia="Arial" w:cs="Arial"/>
          <w:sz w:val="20"/>
          <w:szCs w:val="20"/>
        </w:rPr>
        <w:t>Que</w:t>
      </w:r>
      <w:r w:rsidRPr="287B3368" w:rsidR="08A0D0DD">
        <w:rPr>
          <w:rFonts w:ascii="Arial" w:hAnsi="Arial" w:eastAsia="Arial" w:cs="Arial"/>
          <w:sz w:val="20"/>
          <w:szCs w:val="20"/>
        </w:rPr>
        <w:t xml:space="preserve"> </w:t>
      </w:r>
      <w:r w:rsidRPr="287B3368" w:rsidR="3DA35446">
        <w:rPr>
          <w:rFonts w:ascii="Arial" w:hAnsi="Arial" w:eastAsia="Arial" w:cs="Arial"/>
          <w:sz w:val="20"/>
          <w:szCs w:val="20"/>
        </w:rPr>
        <w:t>la oferta</w:t>
      </w:r>
      <w:r w:rsidRPr="287B3368" w:rsidR="72519DE2">
        <w:rPr>
          <w:rFonts w:ascii="Arial" w:hAnsi="Arial" w:eastAsia="Arial" w:cs="Arial"/>
          <w:sz w:val="20"/>
          <w:szCs w:val="20"/>
        </w:rPr>
        <w:t xml:space="preserve"> económica</w:t>
      </w:r>
      <w:r w:rsidRPr="287B3368" w:rsidR="3DA35446">
        <w:rPr>
          <w:rFonts w:ascii="Arial" w:hAnsi="Arial" w:eastAsia="Arial" w:cs="Arial"/>
          <w:sz w:val="20"/>
          <w:szCs w:val="20"/>
        </w:rPr>
        <w:t xml:space="preserve"> super</w:t>
      </w:r>
      <w:r w:rsidRPr="287B3368" w:rsidR="72519DE2">
        <w:rPr>
          <w:rFonts w:ascii="Arial" w:hAnsi="Arial" w:eastAsia="Arial" w:cs="Arial"/>
          <w:sz w:val="20"/>
          <w:szCs w:val="20"/>
        </w:rPr>
        <w:t>e</w:t>
      </w:r>
      <w:r w:rsidRPr="287B3368" w:rsidR="3DA35446">
        <w:rPr>
          <w:rFonts w:ascii="Arial" w:hAnsi="Arial" w:eastAsia="Arial" w:cs="Arial"/>
          <w:sz w:val="20"/>
          <w:szCs w:val="20"/>
        </w:rPr>
        <w:t xml:space="preserve"> el valor </w:t>
      </w:r>
      <w:r w:rsidRPr="287B3368" w:rsidR="27BA87BF">
        <w:rPr>
          <w:rFonts w:ascii="Arial" w:hAnsi="Arial" w:eastAsia="Arial" w:cs="Arial"/>
          <w:sz w:val="20"/>
          <w:szCs w:val="20"/>
        </w:rPr>
        <w:t>por etapas</w:t>
      </w:r>
      <w:r w:rsidRPr="287B3368" w:rsidR="004A4A95">
        <w:rPr>
          <w:rFonts w:ascii="Arial" w:hAnsi="Arial" w:eastAsia="Arial" w:cs="Arial"/>
          <w:sz w:val="20"/>
          <w:szCs w:val="20"/>
        </w:rPr>
        <w:t xml:space="preserve"> y no se subsane ese defecto</w:t>
      </w:r>
      <w:r w:rsidRPr="287B3368" w:rsidR="3D6FDF3B">
        <w:rPr>
          <w:rFonts w:ascii="Arial" w:hAnsi="Arial" w:eastAsia="Arial" w:cs="Arial"/>
          <w:sz w:val="20"/>
          <w:szCs w:val="20"/>
        </w:rPr>
        <w:t>.</w:t>
      </w:r>
      <w:r w:rsidRPr="287B3368" w:rsidR="27BA87BF">
        <w:rPr>
          <w:rFonts w:ascii="Arial" w:hAnsi="Arial" w:eastAsia="Arial" w:cs="Arial"/>
          <w:sz w:val="20"/>
          <w:szCs w:val="20"/>
        </w:rPr>
        <w:t xml:space="preserve"> </w:t>
      </w:r>
    </w:p>
    <w:p w:rsidRPr="00BA09CA" w:rsidR="003F1774" w:rsidP="00BF2EB7" w:rsidRDefault="003F1774" w14:paraId="667C0D2E" w14:textId="77777777">
      <w:pPr>
        <w:pStyle w:val="Prrafodelista"/>
        <w:spacing w:line="240" w:lineRule="auto"/>
        <w:jc w:val="both"/>
        <w:rPr>
          <w:rFonts w:ascii="Arial" w:hAnsi="Arial" w:eastAsia="Arial" w:cs="Arial"/>
          <w:sz w:val="20"/>
          <w:szCs w:val="20"/>
        </w:rPr>
      </w:pPr>
    </w:p>
    <w:p w:rsidRPr="00BA09CA" w:rsidR="00E91DD7" w:rsidP="00E63264" w:rsidRDefault="7E1FCE7C" w14:paraId="3FE6D9C8" w14:textId="473B85D3">
      <w:pPr>
        <w:pStyle w:val="Prrafodelista"/>
        <w:numPr>
          <w:ilvl w:val="0"/>
          <w:numId w:val="39"/>
        </w:numPr>
        <w:spacing w:line="240" w:lineRule="auto"/>
        <w:jc w:val="both"/>
      </w:pPr>
      <w:r w:rsidRPr="287B3368">
        <w:rPr>
          <w:rFonts w:ascii="Arial" w:hAnsi="Arial" w:eastAsia="Arial" w:cs="Arial"/>
          <w:sz w:val="20"/>
          <w:szCs w:val="20"/>
        </w:rPr>
        <w:t xml:space="preserve">No haber realizado la operación matemática con el </w:t>
      </w:r>
      <w:r w:rsidRPr="287B3368" w:rsidR="00C03B8A">
        <w:rPr>
          <w:rFonts w:ascii="Arial" w:hAnsi="Arial" w:eastAsia="Arial" w:cs="Arial"/>
          <w:sz w:val="20"/>
          <w:szCs w:val="20"/>
        </w:rPr>
        <w:t>f</w:t>
      </w:r>
      <w:r w:rsidRPr="287B3368">
        <w:rPr>
          <w:rFonts w:ascii="Arial" w:hAnsi="Arial" w:eastAsia="Arial" w:cs="Arial"/>
          <w:sz w:val="20"/>
          <w:szCs w:val="20"/>
        </w:rPr>
        <w:t xml:space="preserve">actor </w:t>
      </w:r>
      <w:r w:rsidRPr="287B3368" w:rsidR="00C03B8A">
        <w:rPr>
          <w:rFonts w:ascii="Arial" w:hAnsi="Arial" w:eastAsia="Arial" w:cs="Arial"/>
          <w:sz w:val="20"/>
          <w:szCs w:val="20"/>
        </w:rPr>
        <w:t>m</w:t>
      </w:r>
      <w:r w:rsidRPr="287B3368">
        <w:rPr>
          <w:rFonts w:ascii="Arial" w:hAnsi="Arial" w:eastAsia="Arial" w:cs="Arial"/>
          <w:sz w:val="20"/>
          <w:szCs w:val="20"/>
        </w:rPr>
        <w:t>ultiplicador al enunciar el valor final de la oferta económica y no subsanar ese defecto.</w:t>
      </w:r>
    </w:p>
    <w:p w:rsidRPr="00BA09CA" w:rsidR="00E91DD7" w:rsidP="00AB1346" w:rsidRDefault="00E91DD7" w14:paraId="54DD4649" w14:textId="77777777">
      <w:pPr>
        <w:pStyle w:val="Prrafodelista"/>
        <w:spacing w:line="240" w:lineRule="auto"/>
        <w:jc w:val="both"/>
        <w:rPr>
          <w:rFonts w:ascii="Arial" w:hAnsi="Arial" w:eastAsia="Arial" w:cs="Arial"/>
          <w:sz w:val="20"/>
          <w:szCs w:val="20"/>
        </w:rPr>
      </w:pPr>
    </w:p>
    <w:p w:rsidRPr="00BA09CA" w:rsidR="794895E2" w:rsidP="00AB1346" w:rsidRDefault="3F9D0D04" w14:paraId="3904C928" w14:textId="3AFF712E">
      <w:pPr>
        <w:pStyle w:val="Prrafodelista"/>
        <w:numPr>
          <w:ilvl w:val="0"/>
          <w:numId w:val="39"/>
        </w:numPr>
        <w:spacing w:line="240" w:lineRule="auto"/>
        <w:jc w:val="both"/>
        <w:rPr>
          <w:rFonts w:asciiTheme="minorHAnsi" w:hAnsiTheme="minorHAnsi" w:eastAsiaTheme="minorEastAsia" w:cstheme="minorBidi"/>
        </w:rPr>
      </w:pPr>
      <w:r w:rsidRPr="287B3368">
        <w:rPr>
          <w:rFonts w:ascii="Arial" w:hAnsi="Arial" w:eastAsia="Arial" w:cs="Arial"/>
          <w:sz w:val="20"/>
          <w:szCs w:val="20"/>
        </w:rPr>
        <w:t xml:space="preserve">Presentar la oferta con tachaduras o enmendaduras en alguno de los documentos que acreditan los requisitos habilitantes o los factores de evaluación de la </w:t>
      </w:r>
      <w:r w:rsidRPr="004F56C2">
        <w:rPr>
          <w:rFonts w:ascii="Arial" w:hAnsi="Arial" w:eastAsia="Arial" w:cs="Arial"/>
          <w:sz w:val="20"/>
          <w:szCs w:val="20"/>
        </w:rPr>
        <w:t xml:space="preserve">oferta y no </w:t>
      </w:r>
      <w:r w:rsidRPr="004F56C2" w:rsidR="00122CEB">
        <w:rPr>
          <w:rFonts w:ascii="Arial" w:hAnsi="Arial" w:eastAsia="Arial" w:cs="Arial"/>
          <w:sz w:val="20"/>
          <w:szCs w:val="20"/>
        </w:rPr>
        <w:t>se</w:t>
      </w:r>
      <w:r w:rsidR="00122CEB">
        <w:rPr>
          <w:rFonts w:ascii="Arial" w:hAnsi="Arial" w:eastAsia="Arial" w:cs="Arial"/>
          <w:sz w:val="20"/>
          <w:szCs w:val="20"/>
        </w:rPr>
        <w:t xml:space="preserve"> encuentre</w:t>
      </w:r>
      <w:r w:rsidRPr="287B3368">
        <w:rPr>
          <w:rFonts w:ascii="Arial" w:hAnsi="Arial" w:eastAsia="Arial" w:cs="Arial"/>
          <w:sz w:val="20"/>
          <w:szCs w:val="20"/>
        </w:rPr>
        <w:t xml:space="preserve"> en la forma indicada en la sección 2.4 del Pliego de Condiciones, sin perjuicio de la posibilidad de subsanar los primeros en los términos del numeral 1.6</w:t>
      </w:r>
      <w:r w:rsidRPr="287B3368" w:rsidR="001F5DF2">
        <w:rPr>
          <w:rFonts w:ascii="Arial" w:hAnsi="Arial" w:eastAsia="Arial" w:cs="Arial"/>
          <w:sz w:val="20"/>
          <w:szCs w:val="20"/>
        </w:rPr>
        <w:t xml:space="preserve"> del Pliego de Condiciones</w:t>
      </w:r>
      <w:r w:rsidRPr="287B3368" w:rsidR="00F96B1E">
        <w:rPr>
          <w:rFonts w:ascii="Arial" w:hAnsi="Arial" w:eastAsia="Arial" w:cs="Arial"/>
          <w:sz w:val="20"/>
          <w:szCs w:val="20"/>
        </w:rPr>
        <w:t>.</w:t>
      </w:r>
    </w:p>
    <w:p w:rsidRPr="00BA09CA" w:rsidR="00050CFF" w:rsidRDefault="00050CFF" w14:paraId="3AB313CA" w14:textId="10087F45">
      <w:pPr>
        <w:pStyle w:val="Prrafodelista"/>
        <w:spacing w:line="240" w:lineRule="auto"/>
        <w:jc w:val="both"/>
      </w:pPr>
    </w:p>
    <w:p w:rsidRPr="00BA09CA" w:rsidR="00E91DD7" w:rsidRDefault="3D53DF14" w14:paraId="3F9D98E0" w14:textId="6F499858">
      <w:pPr>
        <w:pStyle w:val="Prrafodelista"/>
        <w:numPr>
          <w:ilvl w:val="0"/>
          <w:numId w:val="39"/>
        </w:numPr>
        <w:spacing w:after="0" w:line="240" w:lineRule="auto"/>
        <w:jc w:val="both"/>
        <w:rPr>
          <w:rFonts w:ascii="Arial" w:hAnsi="Arial" w:eastAsia="Arial" w:cs="Arial"/>
          <w:sz w:val="20"/>
          <w:szCs w:val="20"/>
        </w:rPr>
      </w:pPr>
      <w:r w:rsidRPr="287B3368">
        <w:rPr>
          <w:rFonts w:ascii="Arial" w:hAnsi="Arial" w:eastAsia="Arial" w:cs="Arial"/>
          <w:sz w:val="20"/>
          <w:szCs w:val="20"/>
        </w:rPr>
        <w:t xml:space="preserve">No </w:t>
      </w:r>
      <w:r w:rsidRPr="287B3368" w:rsidR="00FC627C">
        <w:rPr>
          <w:rFonts w:ascii="Arial" w:hAnsi="Arial" w:eastAsia="Arial" w:cs="Arial"/>
          <w:sz w:val="20"/>
          <w:szCs w:val="20"/>
        </w:rPr>
        <w:t xml:space="preserve">presentar el </w:t>
      </w:r>
      <w:r w:rsidRPr="287B3368" w:rsidR="00AD725F">
        <w:rPr>
          <w:rFonts w:ascii="Arial" w:hAnsi="Arial" w:eastAsia="Arial" w:cs="Arial"/>
          <w:sz w:val="20"/>
          <w:szCs w:val="20"/>
        </w:rPr>
        <w:t>“</w:t>
      </w:r>
      <w:r w:rsidRPr="287B3368" w:rsidR="00FC627C">
        <w:rPr>
          <w:rFonts w:ascii="Arial" w:hAnsi="Arial" w:eastAsia="Arial" w:cs="Arial"/>
          <w:sz w:val="20"/>
          <w:szCs w:val="20"/>
        </w:rPr>
        <w:t xml:space="preserve">Formato </w:t>
      </w:r>
      <w:r w:rsidRPr="287B3368" w:rsidR="00AD725F">
        <w:rPr>
          <w:rFonts w:ascii="Arial" w:hAnsi="Arial" w:eastAsia="Arial" w:cs="Arial"/>
          <w:sz w:val="20"/>
          <w:szCs w:val="20"/>
        </w:rPr>
        <w:t xml:space="preserve">8 – Aceptación y cumplimiento de la formación y </w:t>
      </w:r>
      <w:r w:rsidRPr="287B3368" w:rsidR="00DF1820">
        <w:rPr>
          <w:rFonts w:ascii="Arial" w:hAnsi="Arial" w:eastAsia="Arial" w:cs="Arial"/>
          <w:sz w:val="20"/>
          <w:szCs w:val="20"/>
        </w:rPr>
        <w:t xml:space="preserve">la </w:t>
      </w:r>
      <w:r w:rsidRPr="287B3368" w:rsidR="00AD725F">
        <w:rPr>
          <w:rFonts w:ascii="Arial" w:hAnsi="Arial" w:eastAsia="Arial" w:cs="Arial"/>
          <w:sz w:val="20"/>
          <w:szCs w:val="20"/>
        </w:rPr>
        <w:t xml:space="preserve">experiencia del </w:t>
      </w:r>
      <w:r w:rsidRPr="287B3368" w:rsidR="00260183">
        <w:rPr>
          <w:rFonts w:ascii="Arial" w:hAnsi="Arial" w:eastAsia="Arial" w:cs="Arial"/>
          <w:sz w:val="20"/>
          <w:szCs w:val="20"/>
        </w:rPr>
        <w:t>P</w:t>
      </w:r>
      <w:r w:rsidRPr="287B3368" w:rsidR="00AD725F">
        <w:rPr>
          <w:rFonts w:ascii="Arial" w:hAnsi="Arial" w:eastAsia="Arial" w:cs="Arial"/>
          <w:sz w:val="20"/>
          <w:szCs w:val="20"/>
        </w:rPr>
        <w:t xml:space="preserve">ersonal </w:t>
      </w:r>
      <w:r w:rsidRPr="287B3368" w:rsidR="00260183">
        <w:rPr>
          <w:rFonts w:ascii="Arial" w:hAnsi="Arial" w:eastAsia="Arial" w:cs="Arial"/>
          <w:sz w:val="20"/>
          <w:szCs w:val="20"/>
        </w:rPr>
        <w:t>C</w:t>
      </w:r>
      <w:r w:rsidRPr="287B3368" w:rsidR="00AD725F">
        <w:rPr>
          <w:rFonts w:ascii="Arial" w:hAnsi="Arial" w:eastAsia="Arial" w:cs="Arial"/>
          <w:sz w:val="20"/>
          <w:szCs w:val="20"/>
        </w:rPr>
        <w:t>lave</w:t>
      </w:r>
      <w:r w:rsidRPr="287B3368" w:rsidR="002C1985">
        <w:rPr>
          <w:rFonts w:ascii="Arial" w:hAnsi="Arial" w:eastAsia="Arial" w:cs="Arial"/>
          <w:sz w:val="20"/>
          <w:szCs w:val="20"/>
        </w:rPr>
        <w:t xml:space="preserve"> </w:t>
      </w:r>
      <w:r w:rsidRPr="287B3368" w:rsidR="00260183">
        <w:rPr>
          <w:rFonts w:ascii="Arial" w:hAnsi="Arial" w:eastAsia="Arial" w:cs="Arial"/>
          <w:sz w:val="20"/>
          <w:szCs w:val="20"/>
        </w:rPr>
        <w:t>E</w:t>
      </w:r>
      <w:r w:rsidRPr="287B3368" w:rsidR="002C1985">
        <w:rPr>
          <w:rFonts w:ascii="Arial" w:hAnsi="Arial" w:eastAsia="Arial" w:cs="Arial"/>
          <w:sz w:val="20"/>
          <w:szCs w:val="20"/>
        </w:rPr>
        <w:t>valuable</w:t>
      </w:r>
      <w:r w:rsidRPr="287B3368" w:rsidR="00AD725F">
        <w:rPr>
          <w:rFonts w:ascii="Arial" w:hAnsi="Arial" w:eastAsia="Arial" w:cs="Arial"/>
          <w:sz w:val="20"/>
          <w:szCs w:val="20"/>
        </w:rPr>
        <w:t xml:space="preserve">” </w:t>
      </w:r>
      <w:r w:rsidRPr="287B3368" w:rsidR="00D50D8D">
        <w:rPr>
          <w:rFonts w:ascii="Arial" w:hAnsi="Arial" w:eastAsia="Arial" w:cs="Arial"/>
          <w:sz w:val="20"/>
          <w:szCs w:val="20"/>
        </w:rPr>
        <w:t>y no subsan</w:t>
      </w:r>
      <w:r w:rsidRPr="287B3368" w:rsidR="00C23904">
        <w:rPr>
          <w:rFonts w:ascii="Arial" w:hAnsi="Arial" w:eastAsia="Arial" w:cs="Arial"/>
          <w:sz w:val="20"/>
          <w:szCs w:val="20"/>
        </w:rPr>
        <w:t>ar</w:t>
      </w:r>
      <w:r w:rsidRPr="287B3368" w:rsidR="00D50D8D">
        <w:rPr>
          <w:rFonts w:ascii="Arial" w:hAnsi="Arial" w:eastAsia="Arial" w:cs="Arial"/>
          <w:sz w:val="20"/>
          <w:szCs w:val="20"/>
        </w:rPr>
        <w:t xml:space="preserve"> su entrega, en los términos de</w:t>
      </w:r>
      <w:r w:rsidRPr="287B3368" w:rsidR="00C23904">
        <w:rPr>
          <w:rFonts w:ascii="Arial" w:hAnsi="Arial" w:eastAsia="Arial" w:cs="Arial"/>
          <w:sz w:val="20"/>
          <w:szCs w:val="20"/>
        </w:rPr>
        <w:t xml:space="preserve"> </w:t>
      </w:r>
      <w:r w:rsidRPr="287B3368" w:rsidR="00D50D8D">
        <w:rPr>
          <w:rFonts w:ascii="Arial" w:hAnsi="Arial" w:eastAsia="Arial" w:cs="Arial"/>
          <w:sz w:val="20"/>
          <w:szCs w:val="20"/>
        </w:rPr>
        <w:t>l</w:t>
      </w:r>
      <w:r w:rsidRPr="287B3368" w:rsidR="00C23904">
        <w:rPr>
          <w:rFonts w:ascii="Arial" w:hAnsi="Arial" w:eastAsia="Arial" w:cs="Arial"/>
          <w:sz w:val="20"/>
          <w:szCs w:val="20"/>
        </w:rPr>
        <w:t>os</w:t>
      </w:r>
      <w:r w:rsidRPr="287B3368" w:rsidR="00D50D8D">
        <w:rPr>
          <w:rFonts w:ascii="Arial" w:hAnsi="Arial" w:eastAsia="Arial" w:cs="Arial"/>
          <w:sz w:val="20"/>
          <w:szCs w:val="20"/>
        </w:rPr>
        <w:t xml:space="preserve"> numeral</w:t>
      </w:r>
      <w:r w:rsidRPr="287B3368" w:rsidR="00C23904">
        <w:rPr>
          <w:rFonts w:ascii="Arial" w:hAnsi="Arial" w:eastAsia="Arial" w:cs="Arial"/>
          <w:sz w:val="20"/>
          <w:szCs w:val="20"/>
        </w:rPr>
        <w:t xml:space="preserve">es “1.6 Reglas de subsanabilidad, </w:t>
      </w:r>
      <w:r w:rsidRPr="287B3368" w:rsidR="002F6B63">
        <w:rPr>
          <w:rFonts w:ascii="Arial" w:hAnsi="Arial" w:eastAsia="Arial" w:cs="Arial"/>
          <w:sz w:val="20"/>
          <w:szCs w:val="20"/>
        </w:rPr>
        <w:t xml:space="preserve">explicaciones y </w:t>
      </w:r>
      <w:r w:rsidRPr="287B3368" w:rsidR="00C23904">
        <w:rPr>
          <w:rFonts w:ascii="Arial" w:hAnsi="Arial" w:eastAsia="Arial" w:cs="Arial"/>
          <w:sz w:val="20"/>
          <w:szCs w:val="20"/>
        </w:rPr>
        <w:t>aclaraciones</w:t>
      </w:r>
      <w:r w:rsidRPr="287B3368" w:rsidR="00F011C6">
        <w:rPr>
          <w:rFonts w:ascii="Arial" w:hAnsi="Arial" w:eastAsia="Arial" w:cs="Arial"/>
          <w:sz w:val="20"/>
          <w:szCs w:val="20"/>
        </w:rPr>
        <w:t>”</w:t>
      </w:r>
      <w:r w:rsidRPr="287B3368" w:rsidR="00B36F91">
        <w:rPr>
          <w:rFonts w:ascii="Arial" w:hAnsi="Arial" w:eastAsia="Arial" w:cs="Arial"/>
          <w:sz w:val="20"/>
          <w:szCs w:val="20"/>
        </w:rPr>
        <w:t xml:space="preserve"> y "3.8.2 Exigencias mínimas de experiencia y formación académica del equipo de trabajo – </w:t>
      </w:r>
      <w:r w:rsidRPr="287B3368" w:rsidR="0063307F">
        <w:rPr>
          <w:rFonts w:ascii="Arial" w:hAnsi="Arial" w:eastAsia="Arial" w:cs="Arial"/>
          <w:sz w:val="20"/>
          <w:szCs w:val="20"/>
        </w:rPr>
        <w:t>P</w:t>
      </w:r>
      <w:r w:rsidRPr="287B3368" w:rsidR="00B36F91">
        <w:rPr>
          <w:rFonts w:ascii="Arial" w:hAnsi="Arial" w:eastAsia="Arial" w:cs="Arial"/>
          <w:sz w:val="20"/>
          <w:szCs w:val="20"/>
        </w:rPr>
        <w:t xml:space="preserve">ersonal </w:t>
      </w:r>
      <w:r w:rsidRPr="287B3368" w:rsidR="0063307F">
        <w:rPr>
          <w:rFonts w:ascii="Arial" w:hAnsi="Arial" w:eastAsia="Arial" w:cs="Arial"/>
          <w:sz w:val="20"/>
          <w:szCs w:val="20"/>
        </w:rPr>
        <w:t>C</w:t>
      </w:r>
      <w:r w:rsidRPr="287B3368" w:rsidR="00B36F91">
        <w:rPr>
          <w:rFonts w:ascii="Arial" w:hAnsi="Arial" w:eastAsia="Arial" w:cs="Arial"/>
          <w:sz w:val="20"/>
          <w:szCs w:val="20"/>
        </w:rPr>
        <w:t xml:space="preserve">lave </w:t>
      </w:r>
      <w:r w:rsidRPr="287B3368" w:rsidR="0063307F">
        <w:rPr>
          <w:rFonts w:ascii="Arial" w:hAnsi="Arial" w:eastAsia="Arial" w:cs="Arial"/>
          <w:sz w:val="20"/>
          <w:szCs w:val="20"/>
        </w:rPr>
        <w:t>E</w:t>
      </w:r>
      <w:r w:rsidRPr="287B3368" w:rsidR="00B36F91">
        <w:rPr>
          <w:rFonts w:ascii="Arial" w:hAnsi="Arial" w:eastAsia="Arial" w:cs="Arial"/>
          <w:sz w:val="20"/>
          <w:szCs w:val="20"/>
        </w:rPr>
        <w:t>valuable”</w:t>
      </w:r>
      <w:r w:rsidRPr="287B3368" w:rsidR="00566520">
        <w:rPr>
          <w:rFonts w:ascii="Arial" w:hAnsi="Arial" w:eastAsia="Arial" w:cs="Arial"/>
          <w:sz w:val="20"/>
          <w:szCs w:val="20"/>
        </w:rPr>
        <w:t xml:space="preserve"> de</w:t>
      </w:r>
      <w:r w:rsidRPr="287B3368" w:rsidR="00D56B3B">
        <w:rPr>
          <w:rFonts w:ascii="Arial" w:hAnsi="Arial" w:eastAsia="Arial" w:cs="Arial"/>
          <w:sz w:val="20"/>
          <w:szCs w:val="20"/>
        </w:rPr>
        <w:t>l</w:t>
      </w:r>
      <w:r w:rsidRPr="287B3368" w:rsidR="00566520">
        <w:rPr>
          <w:rFonts w:ascii="Arial" w:hAnsi="Arial" w:eastAsia="Arial" w:cs="Arial"/>
          <w:sz w:val="20"/>
          <w:szCs w:val="20"/>
        </w:rPr>
        <w:t xml:space="preserve"> Pliego de Condiciones. </w:t>
      </w:r>
    </w:p>
    <w:p w:rsidRPr="00BA09CA" w:rsidR="006925B0" w:rsidP="00BF2EB7" w:rsidRDefault="006925B0" w14:paraId="35538EA7" w14:textId="45E6D38D">
      <w:pPr>
        <w:pStyle w:val="Prrafodelista"/>
        <w:spacing w:after="0" w:line="240" w:lineRule="auto"/>
        <w:jc w:val="both"/>
      </w:pPr>
    </w:p>
    <w:p w:rsidRPr="00BA09CA" w:rsidR="00F00A97" w:rsidP="00112CE0" w:rsidRDefault="06103CD1" w14:paraId="28633F4A" w14:textId="5FA0ADFB">
      <w:pPr>
        <w:pStyle w:val="Prrafodelista"/>
        <w:numPr>
          <w:ilvl w:val="0"/>
          <w:numId w:val="39"/>
        </w:numPr>
        <w:spacing w:line="240" w:lineRule="auto"/>
        <w:jc w:val="both"/>
        <w:rPr>
          <w:rFonts w:ascii="Arial" w:hAnsi="Arial" w:eastAsia="Arial" w:cs="Arial"/>
          <w:sz w:val="20"/>
          <w:szCs w:val="20"/>
        </w:rPr>
      </w:pPr>
      <w:r w:rsidRPr="287B3368">
        <w:rPr>
          <w:rFonts w:ascii="Arial" w:hAnsi="Arial" w:eastAsia="Arial" w:cs="Arial"/>
          <w:sz w:val="20"/>
          <w:szCs w:val="20"/>
        </w:rPr>
        <w:t>Cuando</w:t>
      </w:r>
      <w:r w:rsidRPr="287B3368">
        <w:rPr>
          <w:rFonts w:ascii="Arial" w:hAnsi="Arial" w:eastAsia="Arial,Calibri" w:cs="Arial"/>
          <w:sz w:val="20"/>
          <w:szCs w:val="20"/>
        </w:rPr>
        <w:t xml:space="preserve"> </w:t>
      </w:r>
      <w:r w:rsidRPr="287B3368">
        <w:rPr>
          <w:rFonts w:ascii="Arial" w:hAnsi="Arial" w:eastAsia="Arial" w:cs="Arial"/>
          <w:sz w:val="20"/>
          <w:szCs w:val="20"/>
        </w:rPr>
        <w:t>se</w:t>
      </w:r>
      <w:r w:rsidRPr="287B3368">
        <w:rPr>
          <w:rFonts w:ascii="Arial" w:hAnsi="Arial" w:eastAsia="Arial,Calibri" w:cs="Arial"/>
          <w:sz w:val="20"/>
          <w:szCs w:val="20"/>
        </w:rPr>
        <w:t xml:space="preserve"> </w:t>
      </w:r>
      <w:r w:rsidRPr="287B3368">
        <w:rPr>
          <w:rFonts w:ascii="Arial" w:hAnsi="Arial" w:eastAsia="Arial" w:cs="Arial"/>
          <w:sz w:val="20"/>
          <w:szCs w:val="20"/>
        </w:rPr>
        <w:t>presente</w:t>
      </w:r>
      <w:r w:rsidRPr="287B3368">
        <w:rPr>
          <w:rFonts w:ascii="Arial" w:hAnsi="Arial" w:eastAsia="Arial,Calibri" w:cs="Arial"/>
          <w:sz w:val="20"/>
          <w:szCs w:val="20"/>
        </w:rPr>
        <w:t xml:space="preserve"> </w:t>
      </w:r>
      <w:r w:rsidRPr="287B3368">
        <w:rPr>
          <w:rFonts w:ascii="Arial" w:hAnsi="Arial" w:eastAsia="Arial" w:cs="Arial"/>
          <w:sz w:val="20"/>
          <w:szCs w:val="20"/>
        </w:rPr>
        <w:t>propuesta</w:t>
      </w:r>
      <w:r w:rsidRPr="287B3368">
        <w:rPr>
          <w:rFonts w:ascii="Arial" w:hAnsi="Arial" w:eastAsia="Arial,Calibri" w:cs="Arial"/>
          <w:sz w:val="20"/>
          <w:szCs w:val="20"/>
        </w:rPr>
        <w:t xml:space="preserve"> </w:t>
      </w:r>
      <w:r w:rsidRPr="287B3368">
        <w:rPr>
          <w:rFonts w:ascii="Arial" w:hAnsi="Arial" w:eastAsia="Arial" w:cs="Arial"/>
          <w:sz w:val="20"/>
          <w:szCs w:val="20"/>
        </w:rPr>
        <w:t>condicionada</w:t>
      </w:r>
      <w:r w:rsidRPr="287B3368">
        <w:rPr>
          <w:rFonts w:ascii="Arial" w:hAnsi="Arial" w:eastAsia="Arial,Calibri" w:cs="Arial"/>
          <w:sz w:val="20"/>
          <w:szCs w:val="20"/>
        </w:rPr>
        <w:t xml:space="preserve"> </w:t>
      </w:r>
      <w:r w:rsidRPr="287B3368">
        <w:rPr>
          <w:rFonts w:ascii="Arial" w:hAnsi="Arial" w:eastAsia="Arial" w:cs="Arial"/>
          <w:sz w:val="20"/>
          <w:szCs w:val="20"/>
        </w:rPr>
        <w:t>para</w:t>
      </w:r>
      <w:r w:rsidRPr="287B3368">
        <w:rPr>
          <w:rFonts w:ascii="Arial" w:hAnsi="Arial" w:eastAsia="Arial,Calibri" w:cs="Arial"/>
          <w:sz w:val="20"/>
          <w:szCs w:val="20"/>
        </w:rPr>
        <w:t xml:space="preserve"> </w:t>
      </w:r>
      <w:r w:rsidRPr="287B3368">
        <w:rPr>
          <w:rFonts w:ascii="Arial" w:hAnsi="Arial" w:eastAsia="Arial" w:cs="Arial"/>
          <w:sz w:val="20"/>
          <w:szCs w:val="20"/>
        </w:rPr>
        <w:t>la</w:t>
      </w:r>
      <w:r w:rsidRPr="287B3368">
        <w:rPr>
          <w:rFonts w:ascii="Arial" w:hAnsi="Arial" w:eastAsia="Arial,Calibri" w:cs="Arial"/>
          <w:sz w:val="20"/>
          <w:szCs w:val="20"/>
        </w:rPr>
        <w:t xml:space="preserve"> </w:t>
      </w:r>
      <w:r w:rsidRPr="287B3368">
        <w:rPr>
          <w:rFonts w:ascii="Arial" w:hAnsi="Arial" w:eastAsia="Arial" w:cs="Arial"/>
          <w:sz w:val="20"/>
          <w:szCs w:val="20"/>
        </w:rPr>
        <w:t>adjudicación</w:t>
      </w:r>
      <w:r w:rsidRPr="287B3368">
        <w:rPr>
          <w:rFonts w:ascii="Arial" w:hAnsi="Arial" w:eastAsia="Arial,Calibri" w:cs="Arial"/>
          <w:sz w:val="20"/>
          <w:szCs w:val="20"/>
        </w:rPr>
        <w:t xml:space="preserve"> </w:t>
      </w:r>
      <w:r w:rsidRPr="287B3368">
        <w:rPr>
          <w:rFonts w:ascii="Arial" w:hAnsi="Arial" w:eastAsia="Arial" w:cs="Arial"/>
          <w:sz w:val="20"/>
          <w:szCs w:val="20"/>
        </w:rPr>
        <w:t>del</w:t>
      </w:r>
      <w:r w:rsidRPr="287B3368">
        <w:rPr>
          <w:rFonts w:ascii="Arial" w:hAnsi="Arial" w:eastAsia="Arial,Calibri" w:cs="Arial"/>
          <w:sz w:val="20"/>
          <w:szCs w:val="20"/>
        </w:rPr>
        <w:t xml:space="preserve"> </w:t>
      </w:r>
      <w:r w:rsidRPr="287B3368" w:rsidR="0052597B">
        <w:rPr>
          <w:rFonts w:ascii="Arial" w:hAnsi="Arial" w:eastAsia="Arial" w:cs="Arial"/>
          <w:sz w:val="20"/>
          <w:szCs w:val="20"/>
        </w:rPr>
        <w:t>c</w:t>
      </w:r>
      <w:r w:rsidRPr="287B3368" w:rsidR="00DD0E76">
        <w:rPr>
          <w:rFonts w:ascii="Arial" w:hAnsi="Arial" w:eastAsia="Arial" w:cs="Arial"/>
          <w:sz w:val="20"/>
          <w:szCs w:val="20"/>
        </w:rPr>
        <w:t>ontrato</w:t>
      </w:r>
      <w:r w:rsidRPr="287B3368">
        <w:rPr>
          <w:rFonts w:ascii="Arial" w:hAnsi="Arial" w:eastAsia="Arial" w:cs="Arial"/>
          <w:sz w:val="20"/>
          <w:szCs w:val="20"/>
        </w:rPr>
        <w:t>.</w:t>
      </w:r>
    </w:p>
    <w:p w:rsidRPr="00112CE0" w:rsidR="00112CE0" w:rsidP="00112CE0" w:rsidRDefault="00112CE0" w14:paraId="45B95C24" w14:textId="77777777">
      <w:pPr>
        <w:pStyle w:val="Prrafodelista"/>
        <w:spacing w:line="240" w:lineRule="auto"/>
        <w:jc w:val="both"/>
        <w:rPr>
          <w:rFonts w:ascii="Arial" w:hAnsi="Arial" w:eastAsia="Arial,Calibri" w:cs="Arial"/>
          <w:sz w:val="20"/>
          <w:szCs w:val="20"/>
        </w:rPr>
      </w:pPr>
    </w:p>
    <w:p w:rsidRPr="00E80702" w:rsidR="00E91DD7" w:rsidP="00BF2EB7" w:rsidRDefault="15AE408F" w14:paraId="2A50F42A" w14:textId="11ABC1F9">
      <w:pPr>
        <w:pStyle w:val="Prrafodelista"/>
        <w:numPr>
          <w:ilvl w:val="0"/>
          <w:numId w:val="39"/>
        </w:numPr>
        <w:spacing w:line="240" w:lineRule="auto"/>
        <w:jc w:val="both"/>
        <w:rPr>
          <w:rFonts w:eastAsia="Arial"/>
        </w:rPr>
      </w:pPr>
      <w:r w:rsidRPr="287B3368">
        <w:rPr>
          <w:rFonts w:ascii="Arial" w:hAnsi="Arial" w:eastAsia="Arial" w:cs="Arial"/>
          <w:sz w:val="20"/>
          <w:szCs w:val="20"/>
        </w:rPr>
        <w:t>No presentar oferta económica</w:t>
      </w:r>
      <w:r w:rsidRPr="287B3368" w:rsidR="003C4E50">
        <w:rPr>
          <w:rFonts w:ascii="Arial" w:hAnsi="Arial" w:cs="Arial" w:eastAsiaTheme="minorEastAsia"/>
          <w:sz w:val="20"/>
          <w:szCs w:val="20"/>
        </w:rPr>
        <w:t xml:space="preserve"> y</w:t>
      </w:r>
      <w:r w:rsidRPr="287B3368" w:rsidR="00774628">
        <w:rPr>
          <w:rFonts w:ascii="Arial" w:hAnsi="Arial" w:cs="Arial" w:eastAsiaTheme="minorEastAsia"/>
          <w:sz w:val="20"/>
          <w:szCs w:val="20"/>
        </w:rPr>
        <w:t xml:space="preserve"> no </w:t>
      </w:r>
      <w:r w:rsidRPr="287B3368" w:rsidR="00FE1A93">
        <w:rPr>
          <w:rFonts w:ascii="Arial" w:hAnsi="Arial" w:cs="Arial" w:eastAsiaTheme="minorEastAsia"/>
          <w:sz w:val="20"/>
          <w:szCs w:val="20"/>
        </w:rPr>
        <w:t>subsanar</w:t>
      </w:r>
      <w:r w:rsidRPr="287B3368" w:rsidR="00774628">
        <w:rPr>
          <w:rFonts w:ascii="Arial" w:hAnsi="Arial" w:cs="Arial" w:eastAsiaTheme="minorEastAsia"/>
          <w:sz w:val="20"/>
          <w:szCs w:val="20"/>
        </w:rPr>
        <w:t xml:space="preserve"> su entrega, en los términos del numeral 1.6</w:t>
      </w:r>
      <w:r w:rsidRPr="287B3368" w:rsidR="004879FD">
        <w:rPr>
          <w:rFonts w:ascii="Arial" w:hAnsi="Arial" w:cs="Arial" w:eastAsiaTheme="minorEastAsia"/>
          <w:sz w:val="20"/>
          <w:szCs w:val="20"/>
        </w:rPr>
        <w:t xml:space="preserve"> </w:t>
      </w:r>
      <w:r w:rsidRPr="287B3368" w:rsidR="004879FD">
        <w:rPr>
          <w:rFonts w:ascii="Arial" w:hAnsi="Arial" w:eastAsia="Arial" w:cs="Arial"/>
          <w:sz w:val="20"/>
          <w:szCs w:val="20"/>
        </w:rPr>
        <w:t>de</w:t>
      </w:r>
      <w:r w:rsidRPr="287B3368" w:rsidR="00537815">
        <w:rPr>
          <w:rFonts w:ascii="Arial" w:hAnsi="Arial" w:eastAsia="Arial" w:cs="Arial"/>
          <w:sz w:val="20"/>
          <w:szCs w:val="20"/>
        </w:rPr>
        <w:t>l</w:t>
      </w:r>
      <w:r w:rsidRPr="287B3368" w:rsidR="004879FD">
        <w:rPr>
          <w:rFonts w:ascii="Arial" w:hAnsi="Arial" w:eastAsia="Arial" w:cs="Arial"/>
          <w:sz w:val="20"/>
          <w:szCs w:val="20"/>
        </w:rPr>
        <w:t xml:space="preserve"> Pliego de Condiciones</w:t>
      </w:r>
      <w:r w:rsidRPr="287B3368" w:rsidR="00774628">
        <w:rPr>
          <w:rFonts w:ascii="Arial" w:hAnsi="Arial" w:cs="Arial" w:eastAsiaTheme="minorEastAsia"/>
          <w:sz w:val="20"/>
          <w:szCs w:val="20"/>
        </w:rPr>
        <w:t>.</w:t>
      </w:r>
      <w:bookmarkEnd w:id="253"/>
    </w:p>
    <w:p w:rsidRPr="00D14FFA" w:rsidR="001421EA" w:rsidP="004F56C2" w:rsidRDefault="001421EA" w14:paraId="0822D8A0" w14:textId="77777777">
      <w:pPr>
        <w:pStyle w:val="Prrafodelista"/>
        <w:rPr>
          <w:rFonts w:eastAsia="Arial"/>
        </w:rPr>
      </w:pPr>
    </w:p>
    <w:p w:rsidRPr="004F56C2" w:rsidR="001421EA" w:rsidP="001421EA" w:rsidRDefault="001421EA" w14:paraId="1E8040AB" w14:textId="77777777">
      <w:pPr>
        <w:pStyle w:val="Prrafodelista"/>
        <w:numPr>
          <w:ilvl w:val="0"/>
          <w:numId w:val="39"/>
        </w:numPr>
        <w:spacing w:line="240" w:lineRule="auto"/>
        <w:jc w:val="both"/>
        <w:rPr>
          <w:rFonts w:ascii="Arial" w:hAnsi="Arial" w:cs="Arial" w:eastAsiaTheme="minorEastAsia"/>
          <w:sz w:val="20"/>
          <w:szCs w:val="20"/>
        </w:rPr>
      </w:pPr>
      <w:r w:rsidRPr="004F56C2">
        <w:rPr>
          <w:rFonts w:ascii="Arial" w:hAnsi="Arial" w:cs="Arial" w:eastAsiaTheme="minorEastAsia"/>
          <w:sz w:val="20"/>
          <w:szCs w:val="20"/>
        </w:rPr>
        <w:t xml:space="preserve">Que la propuesta económica (Formulario 1 – Propuesta económica) no se aporte firmada y no se subsane dicha omisión, en los términos del numeral 1.6 del Pliego de Condiciones. </w:t>
      </w:r>
    </w:p>
    <w:p w:rsidRPr="00BA09CA" w:rsidR="00E91DD7" w:rsidP="00BF2EB7" w:rsidRDefault="00E91DD7" w14:paraId="3A889051" w14:textId="77777777">
      <w:pPr>
        <w:pStyle w:val="Prrafodelista"/>
        <w:spacing w:line="240" w:lineRule="auto"/>
        <w:jc w:val="both"/>
        <w:rPr>
          <w:rFonts w:ascii="Arial" w:hAnsi="Arial" w:eastAsia="Arial" w:cs="Arial"/>
          <w:sz w:val="20"/>
          <w:szCs w:val="20"/>
        </w:rPr>
      </w:pPr>
    </w:p>
    <w:p w:rsidRPr="002704BD" w:rsidR="004F56C2" w:rsidP="007011DD" w:rsidRDefault="64D4E5EB" w14:paraId="47EB3241" w14:textId="752A046B">
      <w:pPr>
        <w:pStyle w:val="Prrafodelista"/>
        <w:numPr>
          <w:ilvl w:val="0"/>
          <w:numId w:val="39"/>
        </w:numPr>
        <w:spacing w:line="240" w:lineRule="auto"/>
        <w:jc w:val="both"/>
      </w:pPr>
      <w:r w:rsidRPr="004F56C2">
        <w:rPr>
          <w:rFonts w:ascii="Arial" w:hAnsi="Arial" w:eastAsia="Arial" w:cs="Arial"/>
          <w:sz w:val="20"/>
          <w:szCs w:val="20"/>
        </w:rPr>
        <w:t>Cuando se determine que el valor total de la oferta es artificialmente bajo de acuerdo con lo establecido en la sección</w:t>
      </w:r>
      <w:r w:rsidRPr="004F56C2" w:rsidR="697029FE">
        <w:rPr>
          <w:rFonts w:ascii="Arial" w:hAnsi="Arial" w:eastAsia="Arial" w:cs="Arial"/>
          <w:sz w:val="20"/>
          <w:szCs w:val="20"/>
        </w:rPr>
        <w:t xml:space="preserve"> 5.</w:t>
      </w:r>
      <w:r w:rsidRPr="004F56C2" w:rsidR="00A139FA">
        <w:rPr>
          <w:rFonts w:ascii="Arial" w:hAnsi="Arial" w:eastAsia="Arial" w:cs="Arial"/>
          <w:sz w:val="20"/>
          <w:szCs w:val="20"/>
        </w:rPr>
        <w:t>2</w:t>
      </w:r>
      <w:r w:rsidRPr="004F56C2" w:rsidR="004879FD">
        <w:rPr>
          <w:rFonts w:ascii="Arial" w:hAnsi="Arial" w:eastAsia="Arial" w:cs="Arial"/>
          <w:sz w:val="20"/>
          <w:szCs w:val="20"/>
        </w:rPr>
        <w:t xml:space="preserve"> de</w:t>
      </w:r>
      <w:r w:rsidRPr="004F56C2" w:rsidR="008903B2">
        <w:rPr>
          <w:rFonts w:ascii="Arial" w:hAnsi="Arial" w:eastAsia="Arial" w:cs="Arial"/>
          <w:sz w:val="20"/>
          <w:szCs w:val="20"/>
        </w:rPr>
        <w:t xml:space="preserve">l </w:t>
      </w:r>
      <w:r w:rsidRPr="004F56C2" w:rsidR="004879FD">
        <w:rPr>
          <w:rFonts w:ascii="Arial" w:hAnsi="Arial" w:eastAsia="Arial" w:cs="Arial"/>
          <w:sz w:val="20"/>
          <w:szCs w:val="20"/>
        </w:rPr>
        <w:t>Pliego de Condiciones.</w:t>
      </w:r>
    </w:p>
    <w:p w:rsidR="002704BD" w:rsidP="002704BD" w:rsidRDefault="002704BD" w14:paraId="3E96251B" w14:textId="77777777">
      <w:pPr>
        <w:pStyle w:val="Prrafodelista"/>
      </w:pPr>
    </w:p>
    <w:p w:rsidRPr="00D14FFA" w:rsidR="7867B36B" w:rsidRDefault="7A403DD4" w14:paraId="3D564C21" w14:textId="24CB0773">
      <w:pPr>
        <w:pStyle w:val="Prrafodelista"/>
        <w:numPr>
          <w:ilvl w:val="0"/>
          <w:numId w:val="39"/>
        </w:numPr>
        <w:spacing w:line="240" w:lineRule="auto"/>
        <w:jc w:val="both"/>
        <w:rPr>
          <w:rFonts w:ascii="Arial" w:hAnsi="Arial" w:eastAsia="Arial" w:cs="Arial"/>
          <w:sz w:val="20"/>
          <w:szCs w:val="20"/>
        </w:rPr>
      </w:pPr>
      <w:r w:rsidRPr="287B3368">
        <w:rPr>
          <w:rFonts w:ascii="Arial" w:hAnsi="Arial" w:eastAsia="Arial" w:cs="Arial"/>
          <w:sz w:val="20"/>
          <w:szCs w:val="20"/>
        </w:rPr>
        <w:t>Cuando</w:t>
      </w:r>
      <w:r w:rsidR="00D14FFA">
        <w:rPr>
          <w:rFonts w:ascii="Arial" w:hAnsi="Arial" w:eastAsia="Arial" w:cs="Arial"/>
          <w:sz w:val="20"/>
          <w:szCs w:val="20"/>
        </w:rPr>
        <w:t xml:space="preserve"> </w:t>
      </w:r>
      <w:r w:rsidRPr="00D14FFA" w:rsidR="7867B36B">
        <w:rPr>
          <w:rFonts w:ascii="Arial" w:hAnsi="Arial" w:eastAsia="Arial" w:cs="Arial"/>
          <w:sz w:val="20"/>
          <w:szCs w:val="20"/>
        </w:rPr>
        <w:t xml:space="preserve">el </w:t>
      </w:r>
      <w:r w:rsidRPr="287B3368" w:rsidR="57597C94">
        <w:rPr>
          <w:rFonts w:ascii="Arial" w:hAnsi="Arial" w:eastAsia="Arial" w:cs="Arial"/>
          <w:sz w:val="20"/>
          <w:szCs w:val="20"/>
        </w:rPr>
        <w:t>P</w:t>
      </w:r>
      <w:r w:rsidRPr="00D14FFA" w:rsidR="7867B36B">
        <w:rPr>
          <w:rFonts w:ascii="Arial" w:hAnsi="Arial" w:eastAsia="Arial" w:cs="Arial"/>
          <w:sz w:val="20"/>
          <w:szCs w:val="20"/>
        </w:rPr>
        <w:t xml:space="preserve">roponente adicione, suprima, cambie o modifique los ítems, la descripción, las especificaciones, el detalle, las unidades o cantidades señaladas en el Formulario 1 – Formulario de Presupuesto Oficial, de acuerdo con lo exigido por la </w:t>
      </w:r>
      <w:r w:rsidRPr="287B3368" w:rsidR="7AC46FF6">
        <w:rPr>
          <w:rFonts w:ascii="Arial" w:hAnsi="Arial" w:eastAsia="Arial" w:cs="Arial"/>
          <w:sz w:val="20"/>
          <w:szCs w:val="20"/>
        </w:rPr>
        <w:t>E</w:t>
      </w:r>
      <w:r w:rsidRPr="00D14FFA" w:rsidR="47494E4C">
        <w:rPr>
          <w:rFonts w:ascii="Arial" w:hAnsi="Arial" w:eastAsia="Arial" w:cs="Arial"/>
          <w:sz w:val="20"/>
          <w:szCs w:val="20"/>
        </w:rPr>
        <w:t>ntidad</w:t>
      </w:r>
      <w:r w:rsidRPr="287B3368" w:rsidR="7F33D529">
        <w:rPr>
          <w:rFonts w:ascii="Arial" w:hAnsi="Arial" w:eastAsia="Arial" w:cs="Arial"/>
          <w:sz w:val="20"/>
          <w:szCs w:val="20"/>
        </w:rPr>
        <w:t>.</w:t>
      </w:r>
    </w:p>
    <w:p w:rsidRPr="00BA09CA" w:rsidR="00E91DD7" w:rsidP="00BF2EB7" w:rsidRDefault="00E91DD7" w14:paraId="3A2C3D57" w14:textId="77777777">
      <w:pPr>
        <w:pStyle w:val="Prrafodelista"/>
        <w:spacing w:line="240" w:lineRule="auto"/>
        <w:jc w:val="both"/>
        <w:rPr>
          <w:rFonts w:ascii="Arial" w:hAnsi="Arial" w:eastAsia="Arial" w:cs="Arial"/>
          <w:sz w:val="20"/>
          <w:szCs w:val="20"/>
        </w:rPr>
      </w:pPr>
    </w:p>
    <w:p w:rsidR="7579B725" w:rsidP="153F1640" w:rsidRDefault="7579B725" w14:paraId="0DAA9976" w14:textId="63116047">
      <w:pPr>
        <w:pStyle w:val="Prrafodelista"/>
        <w:numPr>
          <w:ilvl w:val="0"/>
          <w:numId w:val="39"/>
        </w:numPr>
        <w:spacing w:line="240" w:lineRule="auto"/>
        <w:jc w:val="both"/>
        <w:rPr>
          <w:rFonts w:ascii="Arial" w:hAnsi="Arial" w:eastAsia="Arial" w:cs="Arial"/>
          <w:sz w:val="20"/>
          <w:szCs w:val="20"/>
        </w:rPr>
      </w:pPr>
      <w:r w:rsidRPr="287B3368">
        <w:rPr>
          <w:rFonts w:ascii="Arial" w:hAnsi="Arial" w:eastAsia="Arial" w:cs="Arial"/>
          <w:sz w:val="20"/>
          <w:szCs w:val="20"/>
        </w:rPr>
        <w:t xml:space="preserve">Cuando se presenten propuestas parciales y esta posibilidad no haya sido establecida en el </w:t>
      </w:r>
      <w:r w:rsidRPr="287B3368" w:rsidR="5169C3A0">
        <w:rPr>
          <w:rFonts w:ascii="Arial" w:hAnsi="Arial" w:eastAsia="Arial" w:cs="Arial"/>
          <w:sz w:val="20"/>
          <w:szCs w:val="20"/>
        </w:rPr>
        <w:t>P</w:t>
      </w:r>
      <w:r w:rsidRPr="287B3368" w:rsidR="4EA3A3A8">
        <w:rPr>
          <w:rFonts w:ascii="Arial" w:hAnsi="Arial" w:eastAsia="Arial" w:cs="Arial"/>
          <w:sz w:val="20"/>
          <w:szCs w:val="20"/>
        </w:rPr>
        <w:t>liego</w:t>
      </w:r>
      <w:r w:rsidRPr="287B3368">
        <w:rPr>
          <w:rFonts w:ascii="Arial" w:hAnsi="Arial" w:eastAsia="Arial" w:cs="Arial"/>
          <w:sz w:val="20"/>
          <w:szCs w:val="20"/>
        </w:rPr>
        <w:t xml:space="preserve"> de </w:t>
      </w:r>
      <w:r w:rsidRPr="287B3368" w:rsidR="7DEF8DB5">
        <w:rPr>
          <w:rFonts w:ascii="Arial" w:hAnsi="Arial" w:eastAsia="Arial" w:cs="Arial"/>
          <w:sz w:val="20"/>
          <w:szCs w:val="20"/>
        </w:rPr>
        <w:t>C</w:t>
      </w:r>
      <w:r w:rsidRPr="287B3368" w:rsidR="4EA3A3A8">
        <w:rPr>
          <w:rFonts w:ascii="Arial" w:hAnsi="Arial" w:eastAsia="Arial" w:cs="Arial"/>
          <w:sz w:val="20"/>
          <w:szCs w:val="20"/>
        </w:rPr>
        <w:t>ondiciones</w:t>
      </w:r>
      <w:r w:rsidRPr="287B3368">
        <w:rPr>
          <w:rFonts w:ascii="Arial" w:hAnsi="Arial" w:eastAsia="Arial" w:cs="Arial"/>
          <w:sz w:val="20"/>
          <w:szCs w:val="20"/>
        </w:rPr>
        <w:t>.</w:t>
      </w:r>
    </w:p>
    <w:p w:rsidRPr="00BA09CA" w:rsidR="00FB1005" w:rsidP="00BF2EB7" w:rsidRDefault="00FB1005" w14:paraId="0CE89B65" w14:textId="77777777">
      <w:pPr>
        <w:pStyle w:val="Prrafodelista"/>
        <w:spacing w:line="240" w:lineRule="auto"/>
        <w:jc w:val="both"/>
        <w:rPr>
          <w:rFonts w:ascii="Arial" w:hAnsi="Arial" w:eastAsia="Arial" w:cs="Arial"/>
          <w:sz w:val="20"/>
          <w:szCs w:val="20"/>
        </w:rPr>
      </w:pPr>
    </w:p>
    <w:p w:rsidRPr="00BA09CA" w:rsidR="001E5030" w:rsidP="00E63264" w:rsidRDefault="586B6916" w14:paraId="2C17B94E" w14:textId="3723578C">
      <w:pPr>
        <w:pStyle w:val="Prrafodelista"/>
        <w:numPr>
          <w:ilvl w:val="0"/>
          <w:numId w:val="39"/>
        </w:numPr>
        <w:spacing w:before="240" w:line="240" w:lineRule="auto"/>
        <w:jc w:val="both"/>
        <w:rPr>
          <w:rFonts w:ascii="Arial" w:hAnsi="Arial" w:cs="Arial" w:eastAsiaTheme="minorEastAsia"/>
          <w:sz w:val="20"/>
          <w:szCs w:val="20"/>
        </w:rPr>
      </w:pPr>
      <w:r w:rsidRPr="287B3368">
        <w:rPr>
          <w:rFonts w:ascii="Arial" w:hAnsi="Arial" w:eastAsia="Arial,Calibri" w:cs="Arial"/>
          <w:sz w:val="20"/>
          <w:szCs w:val="20"/>
        </w:rPr>
        <w:t xml:space="preserve">Ofrecer un plazo superior al señalado por la </w:t>
      </w:r>
      <w:r w:rsidRPr="287B3368" w:rsidR="00E41DBB">
        <w:rPr>
          <w:rFonts w:ascii="Arial" w:hAnsi="Arial" w:eastAsia="Arial,Calibri" w:cs="Arial"/>
          <w:sz w:val="20"/>
          <w:szCs w:val="20"/>
        </w:rPr>
        <w:t>Entidad</w:t>
      </w:r>
      <w:r w:rsidRPr="287B3368">
        <w:rPr>
          <w:rFonts w:ascii="Arial" w:hAnsi="Arial" w:eastAsia="Arial,Calibri" w:cs="Arial"/>
          <w:sz w:val="20"/>
          <w:szCs w:val="20"/>
        </w:rPr>
        <w:t xml:space="preserve"> en el </w:t>
      </w:r>
      <w:r w:rsidRPr="287B3368" w:rsidR="4BAD7C7E">
        <w:rPr>
          <w:rFonts w:ascii="Arial" w:hAnsi="Arial" w:eastAsia="Arial,Calibri" w:cs="Arial"/>
          <w:sz w:val="20"/>
          <w:szCs w:val="20"/>
        </w:rPr>
        <w:t>“</w:t>
      </w:r>
      <w:r w:rsidRPr="287B3368">
        <w:rPr>
          <w:rFonts w:ascii="Arial" w:hAnsi="Arial" w:eastAsia="Arial,Calibri" w:cs="Arial"/>
          <w:sz w:val="20"/>
          <w:szCs w:val="20"/>
        </w:rPr>
        <w:t>Anexo 1 – Anexo Técnico</w:t>
      </w:r>
      <w:r w:rsidRPr="287B3368" w:rsidR="64AE5FA0">
        <w:rPr>
          <w:rFonts w:ascii="Arial" w:hAnsi="Arial" w:eastAsia="Arial,Calibri" w:cs="Arial"/>
          <w:sz w:val="20"/>
          <w:szCs w:val="20"/>
        </w:rPr>
        <w:t>”</w:t>
      </w:r>
      <w:r w:rsidRPr="287B3368" w:rsidR="4A5AA764">
        <w:rPr>
          <w:rFonts w:ascii="Arial" w:hAnsi="Arial" w:eastAsia="Arial,Calibri" w:cs="Arial"/>
          <w:sz w:val="20"/>
          <w:szCs w:val="20"/>
        </w:rPr>
        <w:t>.</w:t>
      </w:r>
    </w:p>
    <w:p w:rsidRPr="00BA09CA" w:rsidR="00BA5508" w:rsidP="00AB1346" w:rsidRDefault="00BA5508" w14:paraId="3905E397" w14:textId="77777777">
      <w:pPr>
        <w:pStyle w:val="Prrafodelista"/>
        <w:spacing w:before="240" w:line="240" w:lineRule="auto"/>
        <w:jc w:val="both"/>
        <w:rPr>
          <w:rFonts w:eastAsia="Arial"/>
        </w:rPr>
      </w:pPr>
    </w:p>
    <w:p w:rsidRPr="00D14FFA" w:rsidR="008C31F8" w:rsidP="00AB1346" w:rsidRDefault="57E10913" w14:paraId="17A473CE" w14:textId="46C8DCCE">
      <w:pPr>
        <w:pStyle w:val="Prrafodelista"/>
        <w:numPr>
          <w:ilvl w:val="0"/>
          <w:numId w:val="39"/>
        </w:numPr>
        <w:spacing w:before="240" w:line="240" w:lineRule="auto"/>
        <w:jc w:val="both"/>
        <w:rPr>
          <w:rFonts w:ascii="Times New Roman" w:hAnsi="Times New Roman" w:eastAsiaTheme="minorEastAsia"/>
          <w:sz w:val="24"/>
        </w:rPr>
      </w:pPr>
      <w:r w:rsidRPr="153F1640">
        <w:rPr>
          <w:rFonts w:ascii="Arial" w:hAnsi="Arial" w:eastAsia="Arial" w:cs="Arial"/>
          <w:sz w:val="20"/>
          <w:szCs w:val="20"/>
        </w:rPr>
        <w:t>Ofrecer condiciones particulares del proyecto de inferior calidad, personal profesional sin los requisitos mínimos</w:t>
      </w:r>
      <w:r w:rsidRPr="153F1640" w:rsidR="00612801">
        <w:rPr>
          <w:rFonts w:ascii="Arial" w:hAnsi="Arial" w:eastAsia="Arial" w:cs="Arial"/>
          <w:sz w:val="20"/>
          <w:szCs w:val="20"/>
        </w:rPr>
        <w:t>,</w:t>
      </w:r>
      <w:r w:rsidRPr="153F1640">
        <w:rPr>
          <w:rFonts w:ascii="Arial" w:hAnsi="Arial" w:eastAsia="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Pr="153F1640" w:rsidR="00E41DBB">
        <w:rPr>
          <w:rFonts w:ascii="Arial" w:hAnsi="Arial" w:eastAsia="Arial" w:cs="Arial"/>
          <w:sz w:val="20"/>
          <w:szCs w:val="20"/>
        </w:rPr>
        <w:t>Entidad</w:t>
      </w:r>
      <w:r w:rsidRPr="153F1640">
        <w:rPr>
          <w:rFonts w:ascii="Arial" w:hAnsi="Arial" w:eastAsia="Arial" w:cs="Arial"/>
          <w:sz w:val="20"/>
          <w:szCs w:val="20"/>
        </w:rPr>
        <w:t xml:space="preserve"> en el </w:t>
      </w:r>
      <w:r w:rsidRPr="153F1640" w:rsidR="67895121">
        <w:rPr>
          <w:rFonts w:ascii="Arial" w:hAnsi="Arial" w:eastAsia="Arial" w:cs="Arial"/>
          <w:sz w:val="20"/>
          <w:szCs w:val="20"/>
        </w:rPr>
        <w:t>“</w:t>
      </w:r>
      <w:r w:rsidRPr="153F1640">
        <w:rPr>
          <w:rFonts w:ascii="Arial" w:hAnsi="Arial" w:eastAsia="Arial" w:cs="Arial"/>
          <w:sz w:val="20"/>
          <w:szCs w:val="20"/>
        </w:rPr>
        <w:t>Anexo 1 – Anexo Técnico</w:t>
      </w:r>
      <w:r w:rsidRPr="153F1640" w:rsidR="3A4A9D4D">
        <w:rPr>
          <w:rFonts w:ascii="Arial" w:hAnsi="Arial" w:eastAsia="Arial" w:cs="Arial"/>
          <w:sz w:val="20"/>
          <w:szCs w:val="20"/>
        </w:rPr>
        <w:t>”</w:t>
      </w:r>
      <w:r w:rsidRPr="153F1640" w:rsidR="152F981B">
        <w:rPr>
          <w:rFonts w:ascii="Arial" w:hAnsi="Arial" w:eastAsia="Arial" w:cs="Arial"/>
          <w:sz w:val="20"/>
          <w:szCs w:val="20"/>
        </w:rPr>
        <w:t>.</w:t>
      </w:r>
      <w:r w:rsidRPr="153F1640" w:rsidR="0C932C22">
        <w:rPr>
          <w:rFonts w:eastAsia="Arial"/>
        </w:rPr>
        <w:t xml:space="preserve"> </w:t>
      </w:r>
    </w:p>
    <w:p w:rsidRPr="00D14FFA" w:rsidR="00AD21EE" w:rsidP="00D14FFA" w:rsidRDefault="00AD21EE" w14:paraId="782621C7" w14:textId="77777777">
      <w:pPr>
        <w:pStyle w:val="Prrafodelista"/>
        <w:rPr>
          <w:rFonts w:ascii="Times New Roman" w:hAnsi="Times New Roman" w:eastAsiaTheme="minorEastAsia"/>
          <w:sz w:val="24"/>
        </w:rPr>
      </w:pPr>
    </w:p>
    <w:p w:rsidR="00AD21EE" w:rsidP="00AD21EE" w:rsidRDefault="00912E16" w14:paraId="4D54CEC2" w14:textId="1943F8AE">
      <w:pPr>
        <w:pStyle w:val="Prrafodelista"/>
        <w:numPr>
          <w:ilvl w:val="0"/>
          <w:numId w:val="39"/>
        </w:numPr>
        <w:spacing w:before="240" w:line="240" w:lineRule="auto"/>
        <w:jc w:val="both"/>
        <w:rPr>
          <w:rFonts w:ascii="Arial" w:hAnsi="Arial" w:eastAsia="Arial" w:cs="Arial"/>
          <w:sz w:val="20"/>
          <w:szCs w:val="20"/>
        </w:rPr>
      </w:pPr>
      <w:r>
        <w:rPr>
          <w:rFonts w:ascii="Arial" w:hAnsi="Arial" w:eastAsia="Arial" w:cs="Arial"/>
          <w:sz w:val="20"/>
          <w:szCs w:val="20"/>
        </w:rPr>
        <w:t>Presentar más de una oferta</w:t>
      </w:r>
      <w:r w:rsidR="007B3BA6">
        <w:rPr>
          <w:rFonts w:ascii="Arial" w:hAnsi="Arial" w:eastAsia="Arial" w:cs="Arial"/>
          <w:sz w:val="20"/>
          <w:szCs w:val="20"/>
        </w:rPr>
        <w:t xml:space="preserve"> económica con valores distintos dentro del proceso, o para el mismo lote o grupo, según corresponda</w:t>
      </w:r>
      <w:r w:rsidR="00F91F16">
        <w:rPr>
          <w:rFonts w:ascii="Arial" w:hAnsi="Arial" w:eastAsia="Arial" w:cs="Arial"/>
          <w:sz w:val="20"/>
          <w:szCs w:val="20"/>
        </w:rPr>
        <w:t xml:space="preserve">, </w:t>
      </w:r>
      <w:r w:rsidR="00784B15">
        <w:rPr>
          <w:rFonts w:ascii="Arial" w:hAnsi="Arial" w:eastAsia="Arial" w:cs="Arial"/>
          <w:sz w:val="20"/>
          <w:szCs w:val="20"/>
        </w:rPr>
        <w:t>cuando</w:t>
      </w:r>
      <w:r w:rsidR="00F91F16">
        <w:rPr>
          <w:rFonts w:ascii="Arial" w:hAnsi="Arial" w:eastAsia="Arial" w:cs="Arial"/>
          <w:sz w:val="20"/>
          <w:szCs w:val="20"/>
        </w:rPr>
        <w:t xml:space="preserve"> esta </w:t>
      </w:r>
      <w:r w:rsidR="00784B15">
        <w:rPr>
          <w:rFonts w:ascii="Arial" w:hAnsi="Arial" w:eastAsia="Arial" w:cs="Arial"/>
          <w:sz w:val="20"/>
          <w:szCs w:val="20"/>
        </w:rPr>
        <w:t>discrepancia</w:t>
      </w:r>
      <w:r w:rsidR="00F91F16">
        <w:rPr>
          <w:rFonts w:ascii="Arial" w:hAnsi="Arial" w:eastAsia="Arial" w:cs="Arial"/>
          <w:sz w:val="20"/>
          <w:szCs w:val="20"/>
        </w:rPr>
        <w:t xml:space="preserve"> </w:t>
      </w:r>
      <w:r w:rsidR="00276DF2">
        <w:rPr>
          <w:rFonts w:ascii="Arial" w:hAnsi="Arial" w:eastAsia="Arial" w:cs="Arial"/>
          <w:sz w:val="20"/>
          <w:szCs w:val="20"/>
        </w:rPr>
        <w:t>no haya sido</w:t>
      </w:r>
      <w:r w:rsidR="00F91F16">
        <w:rPr>
          <w:rFonts w:ascii="Arial" w:hAnsi="Arial" w:eastAsia="Arial" w:cs="Arial"/>
          <w:sz w:val="20"/>
          <w:szCs w:val="20"/>
        </w:rPr>
        <w:t xml:space="preserve"> subsanada. </w:t>
      </w:r>
    </w:p>
    <w:p w:rsidRPr="00D14FFA" w:rsidR="00AD21EE" w:rsidP="00D14FFA" w:rsidRDefault="00AD21EE" w14:paraId="6AD1C7DB" w14:textId="77777777">
      <w:pPr>
        <w:pStyle w:val="Prrafodelista"/>
        <w:rPr>
          <w:rFonts w:ascii="Arial" w:hAnsi="Arial" w:eastAsia="Arial" w:cs="Arial"/>
          <w:sz w:val="20"/>
          <w:szCs w:val="20"/>
        </w:rPr>
      </w:pPr>
    </w:p>
    <w:p w:rsidRPr="00D14FFA" w:rsidR="00AD21EE" w:rsidP="00D14FFA" w:rsidRDefault="00AD21EE" w14:paraId="0372A7C4" w14:textId="1E6A2B3E">
      <w:pPr>
        <w:pStyle w:val="Prrafodelista"/>
        <w:numPr>
          <w:ilvl w:val="0"/>
          <w:numId w:val="39"/>
        </w:numPr>
        <w:spacing w:before="100" w:beforeAutospacing="1" w:after="100" w:afterAutospacing="1"/>
        <w:jc w:val="both"/>
        <w:rPr>
          <w:rFonts w:ascii="Arial" w:hAnsi="Arial" w:cs="Arial"/>
          <w:sz w:val="20"/>
          <w:szCs w:val="20"/>
        </w:rPr>
      </w:pPr>
      <w:r w:rsidRPr="00D14FFA">
        <w:rPr>
          <w:rFonts w:ascii="Arial" w:hAnsi="Arial" w:cs="Arial"/>
          <w:sz w:val="20"/>
          <w:szCs w:val="20"/>
        </w:rPr>
        <w:t>Cuando la</w:t>
      </w:r>
      <w:r w:rsidRPr="287B3368">
        <w:rPr>
          <w:rFonts w:ascii="Arial" w:hAnsi="Arial" w:cs="Arial"/>
          <w:sz w:val="20"/>
          <w:szCs w:val="20"/>
        </w:rPr>
        <w:t xml:space="preserve"> </w:t>
      </w:r>
      <w:r w:rsidRPr="287B3368" w:rsidR="362EED69">
        <w:rPr>
          <w:rFonts w:ascii="Arial" w:hAnsi="Arial" w:cs="Arial"/>
          <w:sz w:val="20"/>
          <w:szCs w:val="20"/>
        </w:rPr>
        <w:t xml:space="preserve">Entidad Estatal </w:t>
      </w:r>
      <w:r w:rsidR="009A241E">
        <w:rPr>
          <w:rFonts w:ascii="Arial" w:hAnsi="Arial" w:cs="Arial"/>
          <w:sz w:val="20"/>
          <w:szCs w:val="20"/>
        </w:rPr>
        <w:t>evidencie</w:t>
      </w:r>
      <w:r w:rsidRPr="287B3368" w:rsidR="362EED69">
        <w:rPr>
          <w:rFonts w:ascii="Arial" w:hAnsi="Arial" w:cs="Arial"/>
          <w:sz w:val="20"/>
          <w:szCs w:val="20"/>
        </w:rPr>
        <w:t xml:space="preserve"> que la propuesta</w:t>
      </w:r>
      <w:r w:rsidRPr="287B3368" w:rsidR="002C67CA">
        <w:rPr>
          <w:rFonts w:ascii="Arial" w:hAnsi="Arial" w:cs="Arial"/>
          <w:sz w:val="20"/>
          <w:szCs w:val="20"/>
        </w:rPr>
        <w:t xml:space="preserve"> suscrita </w:t>
      </w:r>
      <w:r w:rsidRPr="287B3368" w:rsidR="362EED69">
        <w:rPr>
          <w:rFonts w:ascii="Arial" w:hAnsi="Arial" w:cs="Arial"/>
          <w:sz w:val="20"/>
          <w:szCs w:val="20"/>
        </w:rPr>
        <w:t xml:space="preserve">por un </w:t>
      </w:r>
      <w:r w:rsidRPr="287B3368" w:rsidR="0DE2F8B5">
        <w:rPr>
          <w:rFonts w:ascii="Arial" w:hAnsi="Arial" w:cs="Arial"/>
          <w:sz w:val="20"/>
          <w:szCs w:val="20"/>
        </w:rPr>
        <w:t>P</w:t>
      </w:r>
      <w:r w:rsidRPr="004F56C2" w:rsidR="0FBA48B9">
        <w:rPr>
          <w:rFonts w:ascii="Arial" w:hAnsi="Arial" w:cs="Arial"/>
          <w:sz w:val="20"/>
          <w:szCs w:val="20"/>
        </w:rPr>
        <w:t xml:space="preserve">roponente </w:t>
      </w:r>
      <w:r w:rsidRPr="287B3368" w:rsidR="0FAC727B">
        <w:rPr>
          <w:rFonts w:ascii="Arial" w:hAnsi="Arial" w:cs="Arial"/>
          <w:sz w:val="20"/>
          <w:szCs w:val="20"/>
        </w:rPr>
        <w:t>P</w:t>
      </w:r>
      <w:r w:rsidRPr="004F56C2" w:rsidR="0FBA48B9">
        <w:rPr>
          <w:rFonts w:ascii="Arial" w:hAnsi="Arial" w:cs="Arial"/>
          <w:sz w:val="20"/>
          <w:szCs w:val="20"/>
        </w:rPr>
        <w:t>lural</w:t>
      </w:r>
      <w:r w:rsidRPr="287B3368" w:rsidR="3ECEB7A6">
        <w:rPr>
          <w:rFonts w:ascii="Arial" w:hAnsi="Arial" w:cs="Arial"/>
          <w:sz w:val="20"/>
          <w:szCs w:val="20"/>
        </w:rPr>
        <w:t xml:space="preserve"> </w:t>
      </w:r>
      <w:r w:rsidRPr="287B3368" w:rsidR="3DDD5CAC">
        <w:rPr>
          <w:rFonts w:ascii="Arial" w:hAnsi="Arial" w:cs="Arial"/>
          <w:sz w:val="20"/>
          <w:szCs w:val="20"/>
        </w:rPr>
        <w:t>se</w:t>
      </w:r>
      <w:r w:rsidR="009820F1">
        <w:rPr>
          <w:rFonts w:ascii="Arial" w:hAnsi="Arial" w:cs="Arial"/>
          <w:sz w:val="20"/>
          <w:szCs w:val="20"/>
        </w:rPr>
        <w:t>a</w:t>
      </w:r>
      <w:r w:rsidRPr="287B3368" w:rsidR="3DDD5CAC">
        <w:rPr>
          <w:rFonts w:ascii="Arial" w:hAnsi="Arial" w:cs="Arial"/>
          <w:sz w:val="20"/>
          <w:szCs w:val="20"/>
        </w:rPr>
        <w:t xml:space="preserve"> </w:t>
      </w:r>
      <w:r w:rsidR="009820F1">
        <w:rPr>
          <w:rFonts w:ascii="Arial" w:hAnsi="Arial" w:cs="Arial"/>
          <w:sz w:val="20"/>
          <w:szCs w:val="20"/>
        </w:rPr>
        <w:t>presentada</w:t>
      </w:r>
      <w:r w:rsidRPr="287B3368" w:rsidR="0019692C">
        <w:rPr>
          <w:rFonts w:ascii="Arial" w:hAnsi="Arial" w:cs="Arial"/>
          <w:sz w:val="20"/>
          <w:szCs w:val="20"/>
        </w:rPr>
        <w:t xml:space="preserve"> </w:t>
      </w:r>
      <w:r w:rsidR="009820F1">
        <w:rPr>
          <w:rFonts w:ascii="Arial" w:hAnsi="Arial" w:cs="Arial"/>
          <w:sz w:val="20"/>
          <w:szCs w:val="20"/>
        </w:rPr>
        <w:t>desde</w:t>
      </w:r>
      <w:r w:rsidRPr="00D14FFA">
        <w:rPr>
          <w:rFonts w:ascii="Arial" w:hAnsi="Arial" w:cs="Arial"/>
          <w:sz w:val="20"/>
          <w:szCs w:val="20"/>
        </w:rPr>
        <w:t xml:space="preserve"> </w:t>
      </w:r>
      <w:r w:rsidR="009820F1">
        <w:rPr>
          <w:rFonts w:ascii="Arial" w:hAnsi="Arial" w:cs="Arial"/>
          <w:sz w:val="20"/>
          <w:szCs w:val="20"/>
        </w:rPr>
        <w:t>un</w:t>
      </w:r>
      <w:r w:rsidRPr="004F56C2">
        <w:rPr>
          <w:rFonts w:ascii="Arial" w:hAnsi="Arial" w:cs="Arial"/>
          <w:sz w:val="20"/>
          <w:szCs w:val="20"/>
        </w:rPr>
        <w:t xml:space="preserve"> usuario </w:t>
      </w:r>
      <w:r w:rsidRPr="004F56C2" w:rsidR="0FBA48B9">
        <w:rPr>
          <w:rFonts w:ascii="Arial" w:hAnsi="Arial" w:cs="Arial"/>
          <w:sz w:val="20"/>
          <w:szCs w:val="20"/>
        </w:rPr>
        <w:t>de</w:t>
      </w:r>
      <w:r w:rsidRPr="287B3368" w:rsidR="462E80BD">
        <w:rPr>
          <w:rFonts w:ascii="Arial" w:hAnsi="Arial" w:cs="Arial"/>
          <w:sz w:val="20"/>
          <w:szCs w:val="20"/>
        </w:rPr>
        <w:t>l</w:t>
      </w:r>
      <w:r w:rsidRPr="004F56C2">
        <w:rPr>
          <w:rFonts w:ascii="Arial" w:hAnsi="Arial" w:cs="Arial"/>
          <w:sz w:val="20"/>
          <w:szCs w:val="20"/>
        </w:rPr>
        <w:t xml:space="preserve"> SECOP II diferente al de la unión temporal o consorcio</w:t>
      </w:r>
      <w:r w:rsidR="00A93962">
        <w:rPr>
          <w:rFonts w:ascii="Arial" w:hAnsi="Arial" w:cs="Arial"/>
          <w:sz w:val="20"/>
          <w:szCs w:val="20"/>
        </w:rPr>
        <w:t>,</w:t>
      </w:r>
      <w:r w:rsidRPr="00D14FFA">
        <w:rPr>
          <w:rFonts w:ascii="Arial" w:hAnsi="Arial" w:cs="Arial"/>
          <w:sz w:val="20"/>
          <w:szCs w:val="20"/>
        </w:rPr>
        <w:t xml:space="preserve"> según corresponda.</w:t>
      </w:r>
    </w:p>
    <w:p w:rsidRPr="00D14FFA" w:rsidR="00AD21EE" w:rsidP="00D14FFA" w:rsidRDefault="00AD21EE" w14:paraId="3495D511" w14:textId="77777777">
      <w:pPr>
        <w:pStyle w:val="Prrafodelista"/>
        <w:spacing w:before="100" w:beforeAutospacing="1" w:after="100" w:afterAutospacing="1"/>
        <w:jc w:val="both"/>
        <w:rPr>
          <w:rFonts w:ascii="Arial" w:hAnsi="Arial" w:cs="Arial"/>
          <w:sz w:val="20"/>
          <w:szCs w:val="20"/>
        </w:rPr>
      </w:pPr>
    </w:p>
    <w:p w:rsidRPr="00745CDD" w:rsidR="00484C2D" w:rsidP="00745CDD" w:rsidRDefault="001E6C16" w14:paraId="375D0841" w14:textId="35E59926">
      <w:pPr>
        <w:pStyle w:val="Prrafodelista"/>
        <w:numPr>
          <w:ilvl w:val="0"/>
          <w:numId w:val="39"/>
        </w:numPr>
        <w:spacing w:before="240" w:line="240" w:lineRule="auto"/>
        <w:jc w:val="both"/>
        <w:rPr>
          <w:rFonts w:ascii="Arial" w:hAnsi="Arial" w:eastAsia="Arial" w:cs="Arial"/>
          <w:sz w:val="20"/>
          <w:szCs w:val="20"/>
        </w:rPr>
      </w:pPr>
      <w:r w:rsidRPr="287B3368">
        <w:rPr>
          <w:rFonts w:ascii="Arial" w:hAnsi="Arial" w:eastAsia="Arial" w:cs="Arial"/>
          <w:sz w:val="20"/>
          <w:szCs w:val="20"/>
        </w:rPr>
        <w:t>Cuando el que presenta oferta</w:t>
      </w:r>
      <w:r w:rsidRPr="287B3368" w:rsidR="00A130B6">
        <w:rPr>
          <w:rFonts w:ascii="Arial" w:hAnsi="Arial" w:eastAsia="Arial" w:cs="Arial"/>
          <w:sz w:val="20"/>
          <w:szCs w:val="20"/>
        </w:rPr>
        <w:t xml:space="preserve"> o alguno </w:t>
      </w:r>
      <w:r w:rsidRPr="287B3368" w:rsidR="00993190">
        <w:rPr>
          <w:rFonts w:ascii="Arial" w:hAnsi="Arial" w:eastAsia="Arial" w:cs="Arial"/>
          <w:sz w:val="20"/>
          <w:szCs w:val="20"/>
        </w:rPr>
        <w:t>de los miembros del Proponente Plural</w:t>
      </w:r>
      <w:r w:rsidRPr="287B3368">
        <w:rPr>
          <w:rFonts w:ascii="Arial" w:hAnsi="Arial" w:eastAsia="Arial" w:cs="Arial"/>
          <w:sz w:val="20"/>
          <w:szCs w:val="20"/>
        </w:rPr>
        <w:t xml:space="preserve"> no acredita la condición de Mipyme</w:t>
      </w:r>
      <w:r w:rsidRPr="287B3368" w:rsidR="00FB0A25">
        <w:rPr>
          <w:rFonts w:ascii="Arial" w:hAnsi="Arial" w:eastAsia="Arial" w:cs="Arial"/>
          <w:sz w:val="20"/>
          <w:szCs w:val="20"/>
        </w:rPr>
        <w:t xml:space="preserve"> y</w:t>
      </w:r>
      <w:r w:rsidRPr="287B3368" w:rsidR="00086100">
        <w:rPr>
          <w:rFonts w:ascii="Arial" w:hAnsi="Arial" w:eastAsia="Arial" w:cs="Arial"/>
          <w:sz w:val="20"/>
          <w:szCs w:val="20"/>
        </w:rPr>
        <w:t>,</w:t>
      </w:r>
      <w:r w:rsidRPr="287B3368" w:rsidR="00FB0A25">
        <w:rPr>
          <w:rFonts w:ascii="Arial" w:hAnsi="Arial" w:eastAsia="Arial" w:cs="Arial"/>
          <w:sz w:val="20"/>
          <w:szCs w:val="20"/>
        </w:rPr>
        <w:t xml:space="preserve"> en consecuencia, no aporta el</w:t>
      </w:r>
      <w:r w:rsidRPr="287B3368" w:rsidR="00B53014">
        <w:rPr>
          <w:rFonts w:ascii="Arial" w:hAnsi="Arial" w:eastAsia="Arial" w:cs="Arial"/>
          <w:sz w:val="20"/>
          <w:szCs w:val="20"/>
        </w:rPr>
        <w:t xml:space="preserve"> Registro Único de Proponentes</w:t>
      </w:r>
      <w:r w:rsidRPr="287B3368" w:rsidR="00FB0A25">
        <w:rPr>
          <w:rFonts w:ascii="Arial" w:hAnsi="Arial" w:eastAsia="Arial" w:cs="Arial"/>
          <w:sz w:val="20"/>
          <w:szCs w:val="20"/>
        </w:rPr>
        <w:t xml:space="preserve"> </w:t>
      </w:r>
      <w:r w:rsidRPr="287B3368" w:rsidR="00B53014">
        <w:rPr>
          <w:rFonts w:ascii="Arial" w:hAnsi="Arial" w:eastAsia="Arial" w:cs="Arial"/>
          <w:sz w:val="20"/>
          <w:szCs w:val="20"/>
        </w:rPr>
        <w:t>(</w:t>
      </w:r>
      <w:r w:rsidRPr="287B3368" w:rsidR="00FB0A25">
        <w:rPr>
          <w:rFonts w:ascii="Arial" w:hAnsi="Arial" w:eastAsia="Arial" w:cs="Arial"/>
          <w:sz w:val="20"/>
          <w:szCs w:val="20"/>
        </w:rPr>
        <w:t>RUP</w:t>
      </w:r>
      <w:r w:rsidRPr="287B3368" w:rsidR="00B53014">
        <w:rPr>
          <w:rFonts w:ascii="Arial" w:hAnsi="Arial" w:eastAsia="Arial" w:cs="Arial"/>
          <w:sz w:val="20"/>
          <w:szCs w:val="20"/>
        </w:rPr>
        <w:t>)</w:t>
      </w:r>
      <w:r w:rsidRPr="287B3368" w:rsidR="00FB0A25">
        <w:rPr>
          <w:rFonts w:ascii="Arial" w:hAnsi="Arial" w:eastAsia="Arial" w:cs="Arial"/>
          <w:sz w:val="20"/>
          <w:szCs w:val="20"/>
        </w:rPr>
        <w:t xml:space="preserve"> vigente y en firme al momento de </w:t>
      </w:r>
      <w:r w:rsidRPr="287B3368" w:rsidR="006B6CD8">
        <w:rPr>
          <w:rFonts w:ascii="Arial" w:hAnsi="Arial" w:eastAsia="Arial" w:cs="Arial"/>
          <w:sz w:val="20"/>
          <w:szCs w:val="20"/>
        </w:rPr>
        <w:t xml:space="preserve">su presentación </w:t>
      </w:r>
      <w:r w:rsidRPr="287B3368" w:rsidR="00FA70C2">
        <w:rPr>
          <w:rFonts w:ascii="Arial" w:hAnsi="Arial" w:eastAsia="Arial" w:cs="Arial"/>
          <w:sz w:val="20"/>
          <w:szCs w:val="20"/>
        </w:rPr>
        <w:t>y</w:t>
      </w:r>
      <w:r w:rsidRPr="287B3368" w:rsidR="006B6CD8">
        <w:rPr>
          <w:rFonts w:ascii="Arial" w:hAnsi="Arial" w:eastAsia="Arial" w:cs="Arial"/>
          <w:sz w:val="20"/>
          <w:szCs w:val="20"/>
        </w:rPr>
        <w:t xml:space="preserve"> no subsana su entrega, en los términos del numeral 1.6</w:t>
      </w:r>
      <w:r w:rsidRPr="287B3368" w:rsidR="00C55041">
        <w:rPr>
          <w:rFonts w:ascii="Arial" w:hAnsi="Arial" w:eastAsia="Arial" w:cs="Arial"/>
          <w:sz w:val="20"/>
          <w:szCs w:val="20"/>
        </w:rPr>
        <w:t xml:space="preserve"> de</w:t>
      </w:r>
      <w:r w:rsidRPr="287B3368" w:rsidR="00480BC2">
        <w:rPr>
          <w:rFonts w:ascii="Arial" w:hAnsi="Arial" w:eastAsia="Arial" w:cs="Arial"/>
          <w:sz w:val="20"/>
          <w:szCs w:val="20"/>
        </w:rPr>
        <w:t>l</w:t>
      </w:r>
      <w:r w:rsidRPr="287B3368" w:rsidR="00C55041">
        <w:rPr>
          <w:rFonts w:ascii="Arial" w:hAnsi="Arial" w:eastAsia="Arial" w:cs="Arial"/>
          <w:sz w:val="20"/>
          <w:szCs w:val="20"/>
        </w:rPr>
        <w:t xml:space="preserve"> Pliego de Condiciones</w:t>
      </w:r>
      <w:r w:rsidRPr="287B3368" w:rsidR="00B13183">
        <w:rPr>
          <w:rFonts w:ascii="Arial" w:hAnsi="Arial" w:eastAsia="Arial" w:cs="Arial"/>
          <w:sz w:val="20"/>
          <w:szCs w:val="20"/>
        </w:rPr>
        <w:t xml:space="preserve">. </w:t>
      </w:r>
    </w:p>
    <w:p w:rsidRPr="00BA09CA" w:rsidR="00484C2D" w:rsidRDefault="00484C2D" w14:paraId="0CDC77AF" w14:textId="77777777">
      <w:pPr>
        <w:pStyle w:val="Prrafodelista"/>
        <w:tabs>
          <w:tab w:val="left" w:pos="709"/>
          <w:tab w:val="left" w:pos="851"/>
        </w:tabs>
        <w:spacing w:line="240" w:lineRule="auto"/>
        <w:jc w:val="both"/>
        <w:rPr>
          <w:rFonts w:ascii="Arial" w:hAnsi="Arial" w:eastAsia="Arial" w:cs="Arial"/>
          <w:sz w:val="20"/>
          <w:szCs w:val="20"/>
        </w:rPr>
      </w:pPr>
    </w:p>
    <w:p w:rsidRPr="00BA09CA" w:rsidR="00B24498" w:rsidRDefault="5BBA2DE2" w14:paraId="7A7EF4EE" w14:textId="634A6C5F">
      <w:pPr>
        <w:pStyle w:val="Prrafodelista"/>
        <w:numPr>
          <w:ilvl w:val="0"/>
          <w:numId w:val="39"/>
        </w:numPr>
        <w:tabs>
          <w:tab w:val="left" w:pos="709"/>
          <w:tab w:val="left" w:pos="851"/>
        </w:tabs>
        <w:spacing w:line="240" w:lineRule="auto"/>
        <w:jc w:val="both"/>
        <w:rPr>
          <w:rFonts w:ascii="Arial" w:hAnsi="Arial" w:eastAsia="Arial" w:cs="Arial"/>
          <w:sz w:val="20"/>
          <w:szCs w:val="20"/>
        </w:rPr>
      </w:pPr>
      <w:r w:rsidRPr="287B3368">
        <w:rPr>
          <w:rFonts w:ascii="Arial" w:hAnsi="Arial" w:eastAsia="Arial" w:cs="Arial"/>
          <w:sz w:val="20"/>
          <w:szCs w:val="20"/>
        </w:rPr>
        <w:t xml:space="preserve">Las demás previstas en la </w:t>
      </w:r>
      <w:r w:rsidRPr="287B3368" w:rsidR="001819CF">
        <w:rPr>
          <w:rFonts w:ascii="Arial" w:hAnsi="Arial" w:eastAsia="Arial" w:cs="Arial"/>
          <w:sz w:val="20"/>
          <w:szCs w:val="20"/>
        </w:rPr>
        <w:t>l</w:t>
      </w:r>
      <w:r w:rsidRPr="287B3368">
        <w:rPr>
          <w:rFonts w:ascii="Arial" w:hAnsi="Arial" w:eastAsia="Arial" w:cs="Arial"/>
          <w:sz w:val="20"/>
          <w:szCs w:val="20"/>
        </w:rPr>
        <w:t>ey</w:t>
      </w:r>
      <w:r w:rsidRPr="287B3368" w:rsidR="00F83DAA">
        <w:rPr>
          <w:rFonts w:ascii="Arial" w:hAnsi="Arial" w:eastAsia="Arial" w:cs="Arial"/>
          <w:sz w:val="20"/>
          <w:szCs w:val="20"/>
        </w:rPr>
        <w:t>.</w:t>
      </w:r>
    </w:p>
    <w:bookmarkEnd w:id="254"/>
    <w:p w:rsidRPr="00BA09CA" w:rsidR="007D5EBE" w:rsidRDefault="00E4292C" w14:paraId="356C7790" w14:textId="0788103D">
      <w:pPr>
        <w:pStyle w:val="Prrafodelista"/>
        <w:tabs>
          <w:tab w:val="left" w:pos="2257"/>
        </w:tabs>
        <w:spacing w:line="240" w:lineRule="auto"/>
        <w:rPr>
          <w:rFonts w:ascii="Arial" w:hAnsi="Arial" w:eastAsia="Arial,Calibri" w:cs="Arial"/>
          <w:sz w:val="20"/>
          <w:szCs w:val="20"/>
        </w:rPr>
      </w:pPr>
      <w:r w:rsidRPr="00BA09CA">
        <w:rPr>
          <w:rFonts w:ascii="Arial" w:hAnsi="Arial" w:eastAsia="Arial,Calibri" w:cs="Arial"/>
          <w:sz w:val="20"/>
          <w:szCs w:val="20"/>
        </w:rPr>
        <w:tab/>
      </w:r>
    </w:p>
    <w:p w:rsidRPr="00BA09CA" w:rsidR="00996391" w:rsidP="00BF2EB7" w:rsidRDefault="00996391" w14:paraId="2476B019" w14:textId="1EF98AB2">
      <w:pPr>
        <w:pStyle w:val="Capitulo1"/>
        <w:numPr>
          <w:ilvl w:val="0"/>
          <w:numId w:val="47"/>
        </w:numPr>
        <w:tabs>
          <w:tab w:val="left" w:pos="851"/>
        </w:tabs>
        <w:spacing w:line="240" w:lineRule="auto"/>
        <w:rPr>
          <w:rFonts w:ascii="Arial" w:hAnsi="Arial"/>
          <w:color w:val="auto"/>
          <w:sz w:val="20"/>
        </w:rPr>
      </w:pPr>
      <w:bookmarkStart w:name="_Toc508648256" w:id="255"/>
      <w:bookmarkStart w:name="_Toc508984040" w:id="256"/>
      <w:bookmarkStart w:name="_Toc509843870" w:id="257"/>
      <w:bookmarkStart w:name="_Toc511924778" w:id="258"/>
      <w:bookmarkStart w:name="_Toc520226867" w:id="259"/>
      <w:bookmarkStart w:name="_Toc520297837" w:id="260"/>
      <w:bookmarkStart w:name="_Toc520317102" w:id="261"/>
      <w:bookmarkStart w:name="_Toc533083703" w:id="262"/>
      <w:bookmarkStart w:name="_Toc35616193" w:id="263"/>
      <w:bookmarkStart w:name="_Toc40113325" w:id="264"/>
      <w:bookmarkStart w:name="_Toc108082887" w:id="265"/>
      <w:bookmarkStart w:name="_Toc154138827" w:id="266"/>
      <w:r w:rsidRPr="153F1640">
        <w:rPr>
          <w:rFonts w:ascii="Arial" w:hAnsi="Arial"/>
          <w:color w:val="auto"/>
          <w:sz w:val="20"/>
        </w:rPr>
        <w:t>CAUSALES</w:t>
      </w:r>
      <w:r w:rsidRPr="153F1640" w:rsidR="002644ED">
        <w:rPr>
          <w:rFonts w:ascii="Arial" w:hAnsi="Arial"/>
          <w:color w:val="auto"/>
          <w:sz w:val="20"/>
        </w:rPr>
        <w:t xml:space="preserve"> </w:t>
      </w:r>
      <w:r w:rsidRPr="153F1640">
        <w:rPr>
          <w:rFonts w:ascii="Arial" w:hAnsi="Arial"/>
          <w:color w:val="auto"/>
          <w:sz w:val="20"/>
        </w:rPr>
        <w:t>PARA</w:t>
      </w:r>
      <w:r w:rsidRPr="153F1640" w:rsidR="002644ED">
        <w:rPr>
          <w:rFonts w:ascii="Arial" w:hAnsi="Arial"/>
          <w:color w:val="auto"/>
          <w:sz w:val="20"/>
        </w:rPr>
        <w:t xml:space="preserve"> </w:t>
      </w:r>
      <w:r w:rsidRPr="153F1640">
        <w:rPr>
          <w:rFonts w:ascii="Arial" w:hAnsi="Arial"/>
          <w:color w:val="auto"/>
          <w:sz w:val="20"/>
        </w:rPr>
        <w:t>DECLARA</w:t>
      </w:r>
      <w:r w:rsidRPr="153F1640" w:rsidR="00996FB7">
        <w:rPr>
          <w:rFonts w:ascii="Arial" w:hAnsi="Arial"/>
          <w:color w:val="auto"/>
          <w:sz w:val="20"/>
        </w:rPr>
        <w:t>R</w:t>
      </w:r>
      <w:r w:rsidRPr="153F1640" w:rsidR="002644ED">
        <w:rPr>
          <w:rFonts w:ascii="Arial" w:hAnsi="Arial"/>
          <w:color w:val="auto"/>
          <w:sz w:val="20"/>
        </w:rPr>
        <w:t xml:space="preserve"> </w:t>
      </w:r>
      <w:r w:rsidRPr="153F1640">
        <w:rPr>
          <w:rFonts w:ascii="Arial" w:hAnsi="Arial"/>
          <w:color w:val="auto"/>
          <w:sz w:val="20"/>
        </w:rPr>
        <w:t>DESIERT</w:t>
      </w:r>
      <w:r w:rsidRPr="153F1640" w:rsidR="00BA6366">
        <w:rPr>
          <w:rFonts w:ascii="Arial" w:hAnsi="Arial"/>
          <w:color w:val="auto"/>
          <w:sz w:val="20"/>
        </w:rPr>
        <w:t>O</w:t>
      </w:r>
      <w:bookmarkEnd w:id="255"/>
      <w:r w:rsidRPr="153F1640" w:rsidR="002644ED">
        <w:rPr>
          <w:rFonts w:ascii="Arial" w:hAnsi="Arial"/>
          <w:color w:val="auto"/>
          <w:sz w:val="20"/>
        </w:rPr>
        <w:t xml:space="preserve"> </w:t>
      </w:r>
      <w:r w:rsidRPr="153F1640" w:rsidR="00DB5FAE">
        <w:rPr>
          <w:rFonts w:ascii="Arial" w:hAnsi="Arial"/>
          <w:color w:val="auto"/>
          <w:sz w:val="20"/>
        </w:rPr>
        <w:t xml:space="preserve">EL PROCESO DE </w:t>
      </w:r>
      <w:r w:rsidRPr="153F1640"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rsidRPr="00BA09CA" w:rsidR="008F445A" w:rsidP="00BF2EB7" w:rsidRDefault="00996FB7" w14:paraId="4B0ABA47" w14:textId="178CC2FB">
      <w:pPr>
        <w:jc w:val="both"/>
        <w:rPr>
          <w:rFonts w:ascii="Arial" w:hAnsi="Arial" w:eastAsia="Arial" w:cs="Arial"/>
          <w:sz w:val="20"/>
          <w:szCs w:val="20"/>
        </w:rPr>
      </w:pP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sidR="00E41DBB">
        <w:rPr>
          <w:rFonts w:ascii="Arial" w:hAnsi="Arial" w:cs="Arial"/>
          <w:sz w:val="20"/>
          <w:szCs w:val="20"/>
        </w:rPr>
        <w:t>Entidad</w:t>
      </w:r>
      <w:r w:rsidRPr="00BA09CA" w:rsidR="002644ED">
        <w:rPr>
          <w:rFonts w:ascii="Arial" w:hAnsi="Arial" w:eastAsia="Arial" w:cs="Arial"/>
          <w:sz w:val="20"/>
          <w:szCs w:val="20"/>
        </w:rPr>
        <w:t xml:space="preserve"> </w:t>
      </w:r>
      <w:r w:rsidRPr="00BA09CA" w:rsidR="00996391">
        <w:rPr>
          <w:rFonts w:ascii="Arial" w:hAnsi="Arial" w:cs="Arial"/>
          <w:sz w:val="20"/>
          <w:szCs w:val="20"/>
        </w:rPr>
        <w:t>podrá</w:t>
      </w:r>
      <w:r w:rsidRPr="00BA09CA" w:rsidR="002644ED">
        <w:rPr>
          <w:rFonts w:ascii="Arial" w:hAnsi="Arial" w:eastAsia="Arial" w:cs="Arial"/>
          <w:sz w:val="20"/>
          <w:szCs w:val="20"/>
        </w:rPr>
        <w:t xml:space="preserve"> </w:t>
      </w:r>
      <w:r w:rsidRPr="00BA09CA" w:rsidR="00996391">
        <w:rPr>
          <w:rFonts w:ascii="Arial" w:hAnsi="Arial" w:cs="Arial"/>
          <w:sz w:val="20"/>
          <w:szCs w:val="20"/>
        </w:rPr>
        <w:t>declarar</w:t>
      </w:r>
      <w:r w:rsidRPr="00BA09CA" w:rsidR="002644ED">
        <w:rPr>
          <w:rFonts w:ascii="Arial" w:hAnsi="Arial" w:eastAsia="Arial" w:cs="Arial"/>
          <w:sz w:val="20"/>
          <w:szCs w:val="20"/>
        </w:rPr>
        <w:t xml:space="preserve"> </w:t>
      </w:r>
      <w:r w:rsidRPr="00BA09CA" w:rsidR="00996391">
        <w:rPr>
          <w:rFonts w:ascii="Arial" w:hAnsi="Arial" w:cs="Arial"/>
          <w:sz w:val="20"/>
          <w:szCs w:val="20"/>
        </w:rPr>
        <w:t>desierto</w:t>
      </w:r>
      <w:r w:rsidRPr="00BA09CA">
        <w:rPr>
          <w:rFonts w:ascii="Arial" w:hAnsi="Arial" w:eastAsia="Arial" w:cs="Arial"/>
          <w:sz w:val="20"/>
          <w:szCs w:val="20"/>
        </w:rPr>
        <w:t xml:space="preserve"> </w:t>
      </w:r>
      <w:r w:rsidRPr="00BA09CA">
        <w:rPr>
          <w:rFonts w:ascii="Arial" w:hAnsi="Arial" w:cs="Arial"/>
          <w:sz w:val="20"/>
          <w:szCs w:val="20"/>
        </w:rPr>
        <w:t xml:space="preserve">el </w:t>
      </w:r>
      <w:r w:rsidRPr="00BA09CA" w:rsidR="1F3DE661">
        <w:rPr>
          <w:rFonts w:ascii="Arial" w:hAnsi="Arial" w:cs="Arial"/>
          <w:sz w:val="20"/>
          <w:szCs w:val="20"/>
        </w:rPr>
        <w:t>P</w:t>
      </w:r>
      <w:r w:rsidRPr="00BA09CA" w:rsidR="7A3C011B">
        <w:rPr>
          <w:rFonts w:ascii="Arial" w:hAnsi="Arial" w:cs="Arial"/>
          <w:sz w:val="20"/>
          <w:szCs w:val="20"/>
        </w:rPr>
        <w:t>roce</w:t>
      </w:r>
      <w:r w:rsidRPr="00BA09CA" w:rsidR="003423FE">
        <w:rPr>
          <w:rFonts w:ascii="Arial" w:hAnsi="Arial" w:cs="Arial"/>
          <w:sz w:val="20"/>
          <w:szCs w:val="20"/>
        </w:rPr>
        <w:t>so</w:t>
      </w:r>
      <w:r w:rsidRPr="00BA09CA">
        <w:rPr>
          <w:rFonts w:ascii="Arial" w:hAnsi="Arial" w:cs="Arial"/>
          <w:sz w:val="20"/>
          <w:szCs w:val="20"/>
        </w:rPr>
        <w:t xml:space="preserve"> de </w:t>
      </w:r>
      <w:r w:rsidRPr="00BA09CA" w:rsidR="003423FE">
        <w:rPr>
          <w:rFonts w:ascii="Arial" w:hAnsi="Arial" w:cs="Arial"/>
          <w:sz w:val="20"/>
          <w:szCs w:val="20"/>
        </w:rPr>
        <w:t>Contrata</w:t>
      </w:r>
      <w:r w:rsidRPr="00BA09CA" w:rsidR="7A3C011B">
        <w:rPr>
          <w:rFonts w:ascii="Arial" w:hAnsi="Arial" w:cs="Arial"/>
          <w:sz w:val="20"/>
          <w:szCs w:val="20"/>
        </w:rPr>
        <w:t>ción</w:t>
      </w:r>
      <w:r w:rsidRPr="00BA09CA" w:rsidR="002644ED">
        <w:rPr>
          <w:rFonts w:ascii="Arial" w:hAnsi="Arial" w:eastAsia="Arial" w:cs="Arial"/>
          <w:sz w:val="20"/>
          <w:szCs w:val="20"/>
        </w:rPr>
        <w:t xml:space="preserve"> </w:t>
      </w:r>
      <w:r w:rsidRPr="00BA09CA" w:rsidR="00996391">
        <w:rPr>
          <w:rFonts w:ascii="Arial" w:hAnsi="Arial" w:cs="Arial"/>
          <w:sz w:val="20"/>
          <w:szCs w:val="20"/>
        </w:rPr>
        <w:t>cuando:</w:t>
      </w:r>
      <w:r w:rsidRPr="00BA09CA" w:rsidR="002644ED">
        <w:rPr>
          <w:rFonts w:ascii="Arial" w:hAnsi="Arial" w:eastAsia="Arial" w:cs="Arial"/>
          <w:sz w:val="20"/>
          <w:szCs w:val="20"/>
        </w:rPr>
        <w:t xml:space="preserve"> </w:t>
      </w:r>
    </w:p>
    <w:p w:rsidRPr="00BA09CA" w:rsidR="00996391" w:rsidP="00BF2EB7" w:rsidRDefault="00996391" w14:paraId="7ED2A166" w14:textId="1618A8A7">
      <w:pPr>
        <w:rPr>
          <w:rFonts w:ascii="Arial" w:hAnsi="Arial" w:eastAsia="Arial" w:cs="Arial"/>
          <w:sz w:val="20"/>
          <w:szCs w:val="20"/>
        </w:rPr>
      </w:pPr>
    </w:p>
    <w:p w:rsidRPr="00BA09CA" w:rsidR="002E728C" w:rsidP="00E63264" w:rsidRDefault="002E728C" w14:paraId="16F7F5A4" w14:textId="77777777">
      <w:pPr>
        <w:pStyle w:val="Prrafodelista"/>
        <w:numPr>
          <w:ilvl w:val="0"/>
          <w:numId w:val="33"/>
        </w:numPr>
        <w:spacing w:line="240" w:lineRule="auto"/>
        <w:jc w:val="both"/>
        <w:rPr>
          <w:rFonts w:ascii="Arial" w:hAnsi="Arial" w:eastAsia="Arial,Calibri" w:cs="Arial"/>
          <w:sz w:val="20"/>
          <w:szCs w:val="20"/>
        </w:rPr>
      </w:pPr>
      <w:bookmarkStart w:name="_Toc508648257" w:id="267"/>
      <w:bookmarkStart w:name="_Toc508984041" w:id="268"/>
      <w:bookmarkStart w:name="_Toc509843871" w:id="269"/>
      <w:bookmarkStart w:name="_Toc511924779" w:id="270"/>
      <w:bookmarkStart w:name="_Toc520226868" w:id="271"/>
      <w:bookmarkStart w:name="_Toc520297838" w:id="272"/>
      <w:bookmarkStart w:name="_Toc520317103" w:id="273"/>
      <w:bookmarkStart w:name="_Toc533083704" w:id="274"/>
      <w:r w:rsidRPr="00BA09CA">
        <w:rPr>
          <w:rFonts w:ascii="Arial" w:hAnsi="Arial" w:eastAsia="Arial" w:cs="Arial"/>
          <w:sz w:val="20"/>
          <w:szCs w:val="20"/>
        </w:rPr>
        <w:t>No</w:t>
      </w:r>
      <w:r w:rsidRPr="00BA09CA">
        <w:rPr>
          <w:rFonts w:ascii="Arial" w:hAnsi="Arial" w:eastAsia="Arial,Calibri" w:cs="Arial"/>
          <w:sz w:val="20"/>
          <w:szCs w:val="20"/>
        </w:rPr>
        <w:t xml:space="preserve"> </w:t>
      </w:r>
      <w:r w:rsidRPr="00BA09CA">
        <w:rPr>
          <w:rFonts w:ascii="Arial" w:hAnsi="Arial" w:eastAsia="Arial" w:cs="Arial"/>
          <w:sz w:val="20"/>
          <w:szCs w:val="20"/>
        </w:rPr>
        <w:t>se</w:t>
      </w:r>
      <w:r w:rsidRPr="00BA09CA">
        <w:rPr>
          <w:rFonts w:ascii="Arial" w:hAnsi="Arial" w:eastAsia="Arial,Calibri" w:cs="Arial"/>
          <w:sz w:val="20"/>
          <w:szCs w:val="20"/>
        </w:rPr>
        <w:t xml:space="preserve"> </w:t>
      </w:r>
      <w:r w:rsidRPr="00BA09CA">
        <w:rPr>
          <w:rFonts w:ascii="Arial" w:hAnsi="Arial" w:eastAsia="Arial" w:cs="Arial"/>
          <w:sz w:val="20"/>
          <w:szCs w:val="20"/>
        </w:rPr>
        <w:t>presenten</w:t>
      </w:r>
      <w:r w:rsidRPr="00BA09CA">
        <w:rPr>
          <w:rFonts w:ascii="Arial" w:hAnsi="Arial" w:eastAsia="Arial,Calibri" w:cs="Arial"/>
          <w:sz w:val="20"/>
          <w:szCs w:val="20"/>
        </w:rPr>
        <w:t xml:space="preserve"> </w:t>
      </w:r>
      <w:r w:rsidRPr="00BA09CA">
        <w:rPr>
          <w:rFonts w:ascii="Arial" w:hAnsi="Arial" w:eastAsia="Arial" w:cs="Arial"/>
          <w:sz w:val="20"/>
          <w:szCs w:val="20"/>
        </w:rPr>
        <w:t>ofertas</w:t>
      </w:r>
      <w:r w:rsidRPr="00BA09CA">
        <w:rPr>
          <w:rFonts w:ascii="Arial" w:hAnsi="Arial" w:eastAsia="Arial,Calibri" w:cs="Arial"/>
          <w:sz w:val="20"/>
          <w:szCs w:val="20"/>
        </w:rPr>
        <w:t>.</w:t>
      </w:r>
    </w:p>
    <w:p w:rsidRPr="00BA09CA" w:rsidR="002E728C" w:rsidP="00AB1346" w:rsidRDefault="00E91DD7" w14:paraId="4197431C" w14:textId="1BF73C77">
      <w:pPr>
        <w:pStyle w:val="Prrafodelista"/>
        <w:numPr>
          <w:ilvl w:val="0"/>
          <w:numId w:val="33"/>
        </w:numPr>
        <w:spacing w:line="240" w:lineRule="auto"/>
        <w:jc w:val="both"/>
        <w:rPr>
          <w:rFonts w:ascii="Arial" w:hAnsi="Arial" w:eastAsia="Arial" w:cs="Arial"/>
          <w:sz w:val="20"/>
          <w:szCs w:val="20"/>
        </w:rPr>
      </w:pPr>
      <w:r w:rsidRPr="00BA09CA">
        <w:rPr>
          <w:rFonts w:ascii="Arial" w:hAnsi="Arial" w:eastAsia="Arial" w:cs="Arial"/>
          <w:sz w:val="20"/>
          <w:szCs w:val="20"/>
        </w:rPr>
        <w:t xml:space="preserve">Ninguna oferta resulte hábil, por no </w:t>
      </w:r>
      <w:r w:rsidRPr="00BA09CA" w:rsidR="002E728C">
        <w:rPr>
          <w:rFonts w:ascii="Arial" w:hAnsi="Arial" w:eastAsia="Arial" w:cs="Arial"/>
          <w:sz w:val="20"/>
          <w:szCs w:val="20"/>
        </w:rPr>
        <w:t>cumpl</w:t>
      </w:r>
      <w:r w:rsidRPr="00BA09CA">
        <w:rPr>
          <w:rFonts w:ascii="Arial" w:hAnsi="Arial" w:eastAsia="Arial" w:cs="Arial"/>
          <w:sz w:val="20"/>
          <w:szCs w:val="20"/>
        </w:rPr>
        <w:t>ir</w:t>
      </w:r>
      <w:r w:rsidRPr="00BA09CA" w:rsidR="002E728C">
        <w:rPr>
          <w:rFonts w:ascii="Arial" w:hAnsi="Arial" w:eastAsia="Arial" w:cs="Arial"/>
          <w:sz w:val="20"/>
          <w:szCs w:val="20"/>
        </w:rPr>
        <w:t xml:space="preserve"> las exigencias del </w:t>
      </w:r>
      <w:r w:rsidRPr="00BA09CA" w:rsidR="745350A2">
        <w:rPr>
          <w:rFonts w:ascii="Arial" w:hAnsi="Arial" w:eastAsia="Arial" w:cs="Arial"/>
          <w:sz w:val="20"/>
          <w:szCs w:val="20"/>
        </w:rPr>
        <w:t>P</w:t>
      </w:r>
      <w:r w:rsidRPr="00BA09CA" w:rsidR="778783FB">
        <w:rPr>
          <w:rFonts w:ascii="Arial" w:hAnsi="Arial" w:eastAsia="Arial" w:cs="Arial"/>
          <w:sz w:val="20"/>
          <w:szCs w:val="20"/>
        </w:rPr>
        <w:t>liego</w:t>
      </w:r>
      <w:r w:rsidRPr="00BA09CA" w:rsidR="002E728C">
        <w:rPr>
          <w:rFonts w:ascii="Arial" w:hAnsi="Arial" w:eastAsia="Arial" w:cs="Arial"/>
          <w:sz w:val="20"/>
          <w:szCs w:val="20"/>
        </w:rPr>
        <w:t xml:space="preserve"> de </w:t>
      </w:r>
      <w:r w:rsidRPr="00BA09CA" w:rsidR="56733964">
        <w:rPr>
          <w:rFonts w:ascii="Arial" w:hAnsi="Arial" w:eastAsia="Arial" w:cs="Arial"/>
          <w:sz w:val="20"/>
          <w:szCs w:val="20"/>
        </w:rPr>
        <w:t>C</w:t>
      </w:r>
      <w:r w:rsidRPr="00BA09CA" w:rsidR="778783FB">
        <w:rPr>
          <w:rFonts w:ascii="Arial" w:hAnsi="Arial" w:eastAsia="Arial" w:cs="Arial"/>
          <w:sz w:val="20"/>
          <w:szCs w:val="20"/>
        </w:rPr>
        <w:t>ondiciones</w:t>
      </w:r>
      <w:r w:rsidRPr="00BA09CA" w:rsidR="002E728C">
        <w:rPr>
          <w:rFonts w:ascii="Arial" w:hAnsi="Arial" w:eastAsia="Arial" w:cs="Arial"/>
          <w:sz w:val="20"/>
          <w:szCs w:val="20"/>
        </w:rPr>
        <w:t>.</w:t>
      </w:r>
    </w:p>
    <w:p w:rsidRPr="00BA09CA" w:rsidR="00FD06E6" w:rsidP="00AB1346" w:rsidRDefault="002E728C" w14:paraId="481A4128" w14:textId="76D75B99">
      <w:pPr>
        <w:pStyle w:val="Prrafodelista"/>
        <w:numPr>
          <w:ilvl w:val="0"/>
          <w:numId w:val="33"/>
        </w:numPr>
        <w:spacing w:line="240" w:lineRule="auto"/>
        <w:jc w:val="both"/>
        <w:rPr>
          <w:rFonts w:ascii="Arial" w:hAnsi="Arial" w:eastAsia="Arial,Calibri" w:cs="Arial"/>
          <w:sz w:val="20"/>
          <w:szCs w:val="20"/>
        </w:rPr>
      </w:pPr>
      <w:r w:rsidRPr="00BA09CA">
        <w:rPr>
          <w:rFonts w:ascii="Arial" w:hAnsi="Arial" w:eastAsia="Arial" w:cs="Arial"/>
          <w:sz w:val="20"/>
          <w:szCs w:val="20"/>
        </w:rPr>
        <w:t>Existan</w:t>
      </w:r>
      <w:r w:rsidRPr="00BA09CA">
        <w:rPr>
          <w:rFonts w:ascii="Arial" w:hAnsi="Arial" w:eastAsia="Arial,Calibri" w:cs="Arial"/>
          <w:sz w:val="20"/>
          <w:szCs w:val="20"/>
        </w:rPr>
        <w:t xml:space="preserve"> </w:t>
      </w:r>
      <w:r w:rsidRPr="00BA09CA">
        <w:rPr>
          <w:rFonts w:ascii="Arial" w:hAnsi="Arial" w:eastAsia="Arial" w:cs="Arial"/>
          <w:sz w:val="20"/>
          <w:szCs w:val="20"/>
        </w:rPr>
        <w:t>causas</w:t>
      </w:r>
      <w:r w:rsidRPr="00BA09CA">
        <w:rPr>
          <w:rFonts w:ascii="Arial" w:hAnsi="Arial" w:eastAsia="Arial,Calibri" w:cs="Arial"/>
          <w:sz w:val="20"/>
          <w:szCs w:val="20"/>
        </w:rPr>
        <w:t xml:space="preserve"> </w:t>
      </w:r>
      <w:r w:rsidRPr="00BA09CA">
        <w:rPr>
          <w:rFonts w:ascii="Arial" w:hAnsi="Arial" w:eastAsia="Arial" w:cs="Arial"/>
          <w:sz w:val="20"/>
          <w:szCs w:val="20"/>
        </w:rPr>
        <w:t>o</w:t>
      </w:r>
      <w:r w:rsidRPr="00BA09CA">
        <w:rPr>
          <w:rFonts w:ascii="Arial" w:hAnsi="Arial" w:eastAsia="Arial,Calibri" w:cs="Arial"/>
          <w:sz w:val="20"/>
          <w:szCs w:val="20"/>
        </w:rPr>
        <w:t xml:space="preserve"> </w:t>
      </w:r>
      <w:r w:rsidRPr="00BA09CA">
        <w:rPr>
          <w:rFonts w:ascii="Arial" w:hAnsi="Arial" w:eastAsia="Arial" w:cs="Arial"/>
          <w:sz w:val="20"/>
          <w:szCs w:val="20"/>
        </w:rPr>
        <w:t>motivos</w:t>
      </w:r>
      <w:r w:rsidRPr="00BA09CA">
        <w:rPr>
          <w:rFonts w:ascii="Arial" w:hAnsi="Arial" w:eastAsia="Arial,Calibri" w:cs="Arial"/>
          <w:sz w:val="20"/>
          <w:szCs w:val="20"/>
        </w:rPr>
        <w:t xml:space="preserve"> </w:t>
      </w:r>
      <w:r w:rsidRPr="00BA09CA">
        <w:rPr>
          <w:rFonts w:ascii="Arial" w:hAnsi="Arial" w:eastAsia="Arial" w:cs="Arial"/>
          <w:sz w:val="20"/>
          <w:szCs w:val="20"/>
        </w:rPr>
        <w:t>que</w:t>
      </w:r>
      <w:r w:rsidRPr="00BA09CA">
        <w:rPr>
          <w:rFonts w:ascii="Arial" w:hAnsi="Arial" w:eastAsia="Arial,Calibri" w:cs="Arial"/>
          <w:sz w:val="20"/>
          <w:szCs w:val="20"/>
        </w:rPr>
        <w:t xml:space="preserve"> </w:t>
      </w:r>
      <w:r w:rsidRPr="00BA09CA">
        <w:rPr>
          <w:rFonts w:ascii="Arial" w:hAnsi="Arial" w:eastAsia="Arial" w:cs="Arial"/>
          <w:sz w:val="20"/>
          <w:szCs w:val="20"/>
        </w:rPr>
        <w:t>impidan</w:t>
      </w:r>
      <w:r w:rsidRPr="00BA09CA">
        <w:rPr>
          <w:rFonts w:ascii="Arial" w:hAnsi="Arial" w:eastAsia="Arial,Calibri" w:cs="Arial"/>
          <w:sz w:val="20"/>
          <w:szCs w:val="20"/>
        </w:rPr>
        <w:t xml:space="preserve"> </w:t>
      </w:r>
      <w:r w:rsidRPr="00BA09CA">
        <w:rPr>
          <w:rFonts w:ascii="Arial" w:hAnsi="Arial" w:eastAsia="Arial" w:cs="Arial"/>
          <w:sz w:val="20"/>
          <w:szCs w:val="20"/>
        </w:rPr>
        <w:t>la</w:t>
      </w:r>
      <w:r w:rsidRPr="00BA09CA">
        <w:rPr>
          <w:rFonts w:ascii="Arial" w:hAnsi="Arial" w:eastAsia="Arial,Calibri" w:cs="Arial"/>
          <w:sz w:val="20"/>
          <w:szCs w:val="20"/>
        </w:rPr>
        <w:t xml:space="preserve"> </w:t>
      </w:r>
      <w:r w:rsidRPr="00BA09CA">
        <w:rPr>
          <w:rFonts w:ascii="Arial" w:hAnsi="Arial" w:eastAsia="Arial" w:cs="Arial"/>
          <w:sz w:val="20"/>
          <w:szCs w:val="20"/>
        </w:rPr>
        <w:t>escogencia</w:t>
      </w:r>
      <w:r w:rsidRPr="00BA09CA">
        <w:rPr>
          <w:rFonts w:ascii="Arial" w:hAnsi="Arial" w:eastAsia="Arial,Calibri" w:cs="Arial"/>
          <w:sz w:val="20"/>
          <w:szCs w:val="20"/>
        </w:rPr>
        <w:t xml:space="preserve"> </w:t>
      </w:r>
      <w:r w:rsidRPr="00BA09CA">
        <w:rPr>
          <w:rFonts w:ascii="Arial" w:hAnsi="Arial" w:eastAsia="Arial" w:cs="Arial"/>
          <w:sz w:val="20"/>
          <w:szCs w:val="20"/>
        </w:rPr>
        <w:t>objetiva</w:t>
      </w:r>
      <w:r w:rsidRPr="00BA09CA">
        <w:rPr>
          <w:rFonts w:ascii="Arial" w:hAnsi="Arial" w:eastAsia="Arial,Calibri" w:cs="Arial"/>
          <w:sz w:val="20"/>
          <w:szCs w:val="20"/>
        </w:rPr>
        <w:t xml:space="preserve"> </w:t>
      </w:r>
      <w:r w:rsidRPr="00BA09CA">
        <w:rPr>
          <w:rFonts w:ascii="Arial" w:hAnsi="Arial" w:eastAsia="Arial" w:cs="Arial"/>
          <w:sz w:val="20"/>
          <w:szCs w:val="20"/>
        </w:rPr>
        <w:t xml:space="preserve">del </w:t>
      </w:r>
      <w:r w:rsidRPr="00BA09CA" w:rsidR="003423FE">
        <w:rPr>
          <w:rFonts w:ascii="Arial" w:hAnsi="Arial" w:eastAsia="Arial" w:cs="Arial"/>
          <w:sz w:val="20"/>
          <w:szCs w:val="20"/>
        </w:rPr>
        <w:t>P</w:t>
      </w:r>
      <w:r w:rsidRPr="00BA09CA">
        <w:rPr>
          <w:rFonts w:ascii="Arial" w:hAnsi="Arial" w:eastAsia="Arial" w:cs="Arial"/>
          <w:sz w:val="20"/>
          <w:szCs w:val="20"/>
        </w:rPr>
        <w:t>roponente</w:t>
      </w:r>
      <w:r w:rsidRPr="00BA09CA">
        <w:rPr>
          <w:rFonts w:ascii="Arial" w:hAnsi="Arial" w:eastAsia="Arial,Calibri" w:cs="Arial"/>
          <w:sz w:val="20"/>
          <w:szCs w:val="20"/>
        </w:rPr>
        <w:t>.</w:t>
      </w:r>
    </w:p>
    <w:p w:rsidR="002E728C" w:rsidP="000809C5" w:rsidRDefault="002E728C" w14:paraId="20192916" w14:textId="664A89C8">
      <w:pPr>
        <w:pStyle w:val="Prrafodelista"/>
        <w:numPr>
          <w:ilvl w:val="0"/>
          <w:numId w:val="33"/>
        </w:numPr>
        <w:spacing w:line="240" w:lineRule="auto"/>
        <w:jc w:val="both"/>
        <w:rPr>
          <w:rFonts w:ascii="Arial" w:hAnsi="Arial" w:eastAsia="Arial,Calibri" w:cs="Arial"/>
          <w:sz w:val="20"/>
          <w:szCs w:val="20"/>
        </w:rPr>
      </w:pPr>
      <w:r w:rsidRPr="00BA09CA">
        <w:rPr>
          <w:rFonts w:ascii="Arial" w:hAnsi="Arial" w:eastAsia="Arial" w:cs="Arial"/>
          <w:sz w:val="20"/>
          <w:szCs w:val="20"/>
        </w:rPr>
        <w:t>Lo</w:t>
      </w:r>
      <w:r w:rsidRPr="00BA09CA">
        <w:rPr>
          <w:rFonts w:ascii="Arial" w:hAnsi="Arial" w:eastAsia="Arial,Calibri" w:cs="Arial"/>
          <w:sz w:val="20"/>
          <w:szCs w:val="20"/>
        </w:rPr>
        <w:t xml:space="preserve"> </w:t>
      </w:r>
      <w:r w:rsidRPr="00BA09CA">
        <w:rPr>
          <w:rFonts w:ascii="Arial" w:hAnsi="Arial" w:eastAsia="Arial" w:cs="Arial"/>
          <w:sz w:val="20"/>
          <w:szCs w:val="20"/>
        </w:rPr>
        <w:t>contempl</w:t>
      </w:r>
      <w:r w:rsidR="001819CF">
        <w:rPr>
          <w:rFonts w:ascii="Arial" w:hAnsi="Arial" w:eastAsia="Arial" w:cs="Arial"/>
          <w:sz w:val="20"/>
          <w:szCs w:val="20"/>
        </w:rPr>
        <w:t>ado en</w:t>
      </w:r>
      <w:r w:rsidRPr="00BA09CA">
        <w:rPr>
          <w:rFonts w:ascii="Arial" w:hAnsi="Arial" w:eastAsia="Arial,Calibri" w:cs="Arial"/>
          <w:sz w:val="20"/>
          <w:szCs w:val="20"/>
        </w:rPr>
        <w:t xml:space="preserve"> </w:t>
      </w:r>
      <w:r w:rsidRPr="00BA09CA">
        <w:rPr>
          <w:rFonts w:ascii="Arial" w:hAnsi="Arial" w:eastAsia="Arial" w:cs="Arial"/>
          <w:sz w:val="20"/>
          <w:szCs w:val="20"/>
        </w:rPr>
        <w:t>la</w:t>
      </w:r>
      <w:r w:rsidRPr="00BA09CA">
        <w:rPr>
          <w:rFonts w:ascii="Arial" w:hAnsi="Arial" w:eastAsia="Arial,Calibri" w:cs="Arial"/>
          <w:sz w:val="20"/>
          <w:szCs w:val="20"/>
        </w:rPr>
        <w:t xml:space="preserve"> </w:t>
      </w:r>
      <w:r w:rsidRPr="00BA09CA">
        <w:rPr>
          <w:rFonts w:ascii="Arial" w:hAnsi="Arial" w:eastAsia="Arial" w:cs="Arial"/>
          <w:sz w:val="20"/>
          <w:szCs w:val="20"/>
        </w:rPr>
        <w:t>ley.</w:t>
      </w:r>
      <w:r w:rsidRPr="00BA09CA">
        <w:rPr>
          <w:rFonts w:ascii="Arial" w:hAnsi="Arial" w:eastAsia="Arial,Calibri" w:cs="Arial"/>
          <w:sz w:val="20"/>
          <w:szCs w:val="20"/>
        </w:rPr>
        <w:t xml:space="preserve"> </w:t>
      </w:r>
    </w:p>
    <w:p w:rsidRPr="00BA09CA" w:rsidR="001819CF" w:rsidP="00BF2EB7" w:rsidRDefault="001819CF" w14:paraId="21EC05EA" w14:textId="77777777">
      <w:pPr>
        <w:pStyle w:val="Prrafodelista"/>
        <w:spacing w:line="240" w:lineRule="auto"/>
        <w:jc w:val="both"/>
        <w:rPr>
          <w:rFonts w:ascii="Arial" w:hAnsi="Arial" w:eastAsia="Arial,Calibri" w:cs="Arial"/>
          <w:sz w:val="20"/>
          <w:szCs w:val="20"/>
        </w:rPr>
      </w:pPr>
    </w:p>
    <w:p w:rsidRPr="00BA09CA" w:rsidR="002D222B" w:rsidP="00BF2EB7" w:rsidRDefault="002D222B" w14:paraId="703801B3" w14:textId="3635969D">
      <w:pPr>
        <w:pStyle w:val="Capitulo1"/>
        <w:numPr>
          <w:ilvl w:val="0"/>
          <w:numId w:val="47"/>
        </w:numPr>
        <w:tabs>
          <w:tab w:val="left" w:pos="851"/>
        </w:tabs>
        <w:spacing w:line="240" w:lineRule="auto"/>
        <w:rPr>
          <w:rFonts w:ascii="Arial" w:hAnsi="Arial"/>
          <w:color w:val="auto"/>
          <w:sz w:val="20"/>
        </w:rPr>
      </w:pPr>
      <w:bookmarkStart w:name="_Toc35616194" w:id="275"/>
      <w:bookmarkStart w:name="_Toc40113326" w:id="276"/>
      <w:bookmarkStart w:name="_Toc108082888" w:id="277"/>
      <w:bookmarkStart w:name="_Toc154138828" w:id="278"/>
      <w:r w:rsidRPr="153F1640">
        <w:rPr>
          <w:rFonts w:ascii="Arial" w:hAnsi="Arial"/>
          <w:color w:val="auto"/>
          <w:sz w:val="20"/>
        </w:rPr>
        <w:t>NORMAS</w:t>
      </w:r>
      <w:r w:rsidRPr="153F1640" w:rsidR="002644ED">
        <w:rPr>
          <w:rFonts w:ascii="Arial" w:hAnsi="Arial"/>
          <w:color w:val="auto"/>
          <w:sz w:val="20"/>
        </w:rPr>
        <w:t xml:space="preserve"> </w:t>
      </w:r>
      <w:r w:rsidRPr="153F1640">
        <w:rPr>
          <w:rFonts w:ascii="Arial" w:hAnsi="Arial"/>
          <w:color w:val="auto"/>
          <w:sz w:val="20"/>
        </w:rPr>
        <w:t>DE</w:t>
      </w:r>
      <w:r w:rsidRPr="153F1640" w:rsidR="002644ED">
        <w:rPr>
          <w:rFonts w:ascii="Arial" w:hAnsi="Arial"/>
          <w:color w:val="auto"/>
          <w:sz w:val="20"/>
        </w:rPr>
        <w:t xml:space="preserve"> </w:t>
      </w:r>
      <w:r w:rsidRPr="153F1640">
        <w:rPr>
          <w:rFonts w:ascii="Arial" w:hAnsi="Arial"/>
          <w:color w:val="auto"/>
          <w:sz w:val="20"/>
        </w:rPr>
        <w:t>INTERPRETACIÓN</w:t>
      </w:r>
      <w:r w:rsidRPr="153F1640" w:rsidR="002644ED">
        <w:rPr>
          <w:rFonts w:ascii="Arial" w:hAnsi="Arial"/>
          <w:color w:val="auto"/>
          <w:sz w:val="20"/>
        </w:rPr>
        <w:t xml:space="preserve"> </w:t>
      </w:r>
      <w:r w:rsidRPr="153F1640">
        <w:rPr>
          <w:rFonts w:ascii="Arial" w:hAnsi="Arial"/>
          <w:color w:val="auto"/>
          <w:sz w:val="20"/>
        </w:rPr>
        <w:t>DEL</w:t>
      </w:r>
      <w:r w:rsidRPr="153F1640" w:rsidR="002644ED">
        <w:rPr>
          <w:rFonts w:ascii="Arial" w:hAnsi="Arial"/>
          <w:color w:val="auto"/>
          <w:sz w:val="20"/>
        </w:rPr>
        <w:t xml:space="preserve"> </w:t>
      </w:r>
      <w:r w:rsidRPr="153F1640">
        <w:rPr>
          <w:rFonts w:ascii="Arial" w:hAnsi="Arial"/>
          <w:color w:val="auto"/>
          <w:sz w:val="20"/>
        </w:rPr>
        <w:t>PLIEGO</w:t>
      </w:r>
      <w:r w:rsidRPr="153F1640" w:rsidR="002644ED">
        <w:rPr>
          <w:rFonts w:ascii="Arial" w:hAnsi="Arial"/>
          <w:color w:val="auto"/>
          <w:sz w:val="20"/>
        </w:rPr>
        <w:t xml:space="preserve"> </w:t>
      </w:r>
      <w:r w:rsidRPr="153F1640">
        <w:rPr>
          <w:rFonts w:ascii="Arial" w:hAnsi="Arial"/>
          <w:color w:val="auto"/>
          <w:sz w:val="20"/>
        </w:rPr>
        <w:t>DE</w:t>
      </w:r>
      <w:r w:rsidRPr="153F1640" w:rsidR="002644ED">
        <w:rPr>
          <w:rFonts w:ascii="Arial" w:hAnsi="Arial"/>
          <w:color w:val="auto"/>
          <w:sz w:val="20"/>
        </w:rPr>
        <w:t xml:space="preserve"> </w:t>
      </w:r>
      <w:r w:rsidRPr="153F1640">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rsidRPr="00BA09CA" w:rsidR="009C3CD8" w:rsidP="00E63264" w:rsidRDefault="002D222B" w14:paraId="466FBCBD" w14:textId="703C8C71">
      <w:pPr>
        <w:jc w:val="both"/>
        <w:rPr>
          <w:rFonts w:ascii="Arial" w:hAnsi="Arial" w:eastAsia="Arial" w:cs="Arial"/>
          <w:sz w:val="20"/>
          <w:szCs w:val="20"/>
        </w:rPr>
      </w:pPr>
      <w:r w:rsidRPr="00BA09CA">
        <w:rPr>
          <w:rFonts w:ascii="Arial" w:hAnsi="Arial" w:cs="Arial"/>
          <w:sz w:val="20"/>
          <w:szCs w:val="20"/>
        </w:rPr>
        <w:t>Este</w:t>
      </w:r>
      <w:r w:rsidRPr="00BA09CA" w:rsidR="002644ED">
        <w:rPr>
          <w:rFonts w:ascii="Arial" w:hAnsi="Arial" w:eastAsia="Arial" w:cs="Arial"/>
          <w:sz w:val="20"/>
          <w:szCs w:val="20"/>
        </w:rPr>
        <w:t xml:space="preserve"> </w:t>
      </w:r>
      <w:r w:rsidRPr="00BA09CA" w:rsidR="231554FB">
        <w:rPr>
          <w:rFonts w:ascii="Arial" w:hAnsi="Arial" w:cs="Arial"/>
          <w:sz w:val="20"/>
          <w:szCs w:val="20"/>
        </w:rPr>
        <w:t>P</w:t>
      </w:r>
      <w:r w:rsidRPr="00BA09CA" w:rsidR="3A203C53">
        <w:rPr>
          <w:rFonts w:ascii="Arial" w:hAnsi="Arial" w:cs="Arial"/>
          <w:sz w:val="20"/>
          <w:szCs w:val="20"/>
        </w:rPr>
        <w:t>liego</w:t>
      </w:r>
      <w:r w:rsidRPr="00BA09CA" w:rsidR="009C3CD8">
        <w:rPr>
          <w:rFonts w:ascii="Arial" w:hAnsi="Arial" w:eastAsia="Arial" w:cs="Arial"/>
          <w:sz w:val="20"/>
          <w:szCs w:val="20"/>
        </w:rPr>
        <w:t xml:space="preserve"> </w:t>
      </w:r>
      <w:r w:rsidRPr="00BA09CA" w:rsidR="009C3CD8">
        <w:rPr>
          <w:rFonts w:ascii="Arial" w:hAnsi="Arial" w:cs="Arial"/>
          <w:sz w:val="20"/>
          <w:szCs w:val="20"/>
        </w:rPr>
        <w:t>de</w:t>
      </w:r>
      <w:r w:rsidRPr="00BA09CA" w:rsidR="009C3CD8">
        <w:rPr>
          <w:rFonts w:ascii="Arial" w:hAnsi="Arial" w:eastAsia="Arial" w:cs="Arial"/>
          <w:sz w:val="20"/>
          <w:szCs w:val="20"/>
        </w:rPr>
        <w:t xml:space="preserve"> </w:t>
      </w:r>
      <w:r w:rsidRPr="00BA09CA" w:rsidR="37794A44">
        <w:rPr>
          <w:rFonts w:ascii="Arial" w:hAnsi="Arial" w:cs="Arial"/>
          <w:sz w:val="20"/>
          <w:szCs w:val="20"/>
        </w:rPr>
        <w:t>C</w:t>
      </w:r>
      <w:r w:rsidRPr="00BA09CA" w:rsidR="3A203C53">
        <w:rPr>
          <w:rFonts w:ascii="Arial" w:hAnsi="Arial" w:cs="Arial"/>
          <w:sz w:val="20"/>
          <w:szCs w:val="20"/>
        </w:rPr>
        <w:t>ondiciones</w:t>
      </w:r>
      <w:r w:rsidRPr="00BA09CA" w:rsidR="009C3CD8">
        <w:rPr>
          <w:rFonts w:ascii="Arial" w:hAnsi="Arial" w:eastAsia="Arial" w:cs="Arial"/>
          <w:sz w:val="20"/>
          <w:szCs w:val="20"/>
        </w:rPr>
        <w:t xml:space="preserve"> </w:t>
      </w:r>
      <w:r w:rsidRPr="00BA09CA" w:rsidR="009C3CD8">
        <w:rPr>
          <w:rFonts w:ascii="Arial" w:hAnsi="Arial" w:cs="Arial"/>
          <w:sz w:val="20"/>
          <w:szCs w:val="20"/>
        </w:rPr>
        <w:t>debe</w:t>
      </w:r>
      <w:r w:rsidRPr="00BA09CA" w:rsidR="009C3CD8">
        <w:rPr>
          <w:rFonts w:ascii="Arial" w:hAnsi="Arial" w:eastAsia="Arial" w:cs="Arial"/>
          <w:sz w:val="20"/>
          <w:szCs w:val="20"/>
        </w:rPr>
        <w:t xml:space="preserve"> </w:t>
      </w:r>
      <w:r w:rsidRPr="00BA09CA" w:rsidR="009C3CD8">
        <w:rPr>
          <w:rFonts w:ascii="Arial" w:hAnsi="Arial" w:cs="Arial"/>
          <w:sz w:val="20"/>
          <w:szCs w:val="20"/>
        </w:rPr>
        <w:t>interpreta</w:t>
      </w:r>
      <w:r w:rsidRPr="00BA09CA" w:rsidR="00996FB7">
        <w:rPr>
          <w:rFonts w:ascii="Arial" w:hAnsi="Arial" w:cs="Arial"/>
          <w:sz w:val="20"/>
          <w:szCs w:val="20"/>
        </w:rPr>
        <w:t>rse</w:t>
      </w:r>
      <w:r w:rsidRPr="00BA09CA" w:rsidR="009C3CD8">
        <w:rPr>
          <w:rFonts w:ascii="Arial" w:hAnsi="Arial" w:eastAsia="Arial" w:cs="Arial"/>
          <w:sz w:val="20"/>
          <w:szCs w:val="20"/>
        </w:rPr>
        <w:t xml:space="preserve"> </w:t>
      </w:r>
      <w:r w:rsidRPr="00BA09CA" w:rsidR="009C3CD8">
        <w:rPr>
          <w:rFonts w:ascii="Arial" w:hAnsi="Arial" w:cs="Arial"/>
          <w:sz w:val="20"/>
          <w:szCs w:val="20"/>
        </w:rPr>
        <w:t>como</w:t>
      </w:r>
      <w:r w:rsidRPr="00BA09CA" w:rsidR="009C3CD8">
        <w:rPr>
          <w:rFonts w:ascii="Arial" w:hAnsi="Arial" w:eastAsia="Arial" w:cs="Arial"/>
          <w:sz w:val="20"/>
          <w:szCs w:val="20"/>
        </w:rPr>
        <w:t xml:space="preserve"> </w:t>
      </w:r>
      <w:r w:rsidRPr="00BA09CA" w:rsidR="009C3CD8">
        <w:rPr>
          <w:rFonts w:ascii="Arial" w:hAnsi="Arial" w:cs="Arial"/>
          <w:sz w:val="20"/>
          <w:szCs w:val="20"/>
        </w:rPr>
        <w:t>un</w:t>
      </w:r>
      <w:r w:rsidRPr="00BA09CA" w:rsidR="009C3CD8">
        <w:rPr>
          <w:rFonts w:ascii="Arial" w:hAnsi="Arial" w:eastAsia="Arial" w:cs="Arial"/>
          <w:sz w:val="20"/>
          <w:szCs w:val="20"/>
        </w:rPr>
        <w:t xml:space="preserve"> </w:t>
      </w:r>
      <w:r w:rsidRPr="00BA09CA" w:rsidR="009C3CD8">
        <w:rPr>
          <w:rFonts w:ascii="Arial" w:hAnsi="Arial" w:cs="Arial"/>
          <w:sz w:val="20"/>
          <w:szCs w:val="20"/>
        </w:rPr>
        <w:t>todo</w:t>
      </w:r>
      <w:r w:rsidRPr="00BA09CA" w:rsidR="009C3CD8">
        <w:rPr>
          <w:rFonts w:ascii="Arial" w:hAnsi="Arial" w:eastAsia="Arial" w:cs="Arial"/>
          <w:sz w:val="20"/>
          <w:szCs w:val="20"/>
        </w:rPr>
        <w:t xml:space="preserve"> </w:t>
      </w:r>
      <w:r w:rsidRPr="00BA09CA" w:rsidR="009C3CD8">
        <w:rPr>
          <w:rFonts w:ascii="Arial" w:hAnsi="Arial" w:cs="Arial"/>
          <w:sz w:val="20"/>
          <w:szCs w:val="20"/>
        </w:rPr>
        <w:t>y</w:t>
      </w:r>
      <w:r w:rsidRPr="00BA09CA" w:rsidR="009C3CD8">
        <w:rPr>
          <w:rFonts w:ascii="Arial" w:hAnsi="Arial" w:eastAsia="Arial" w:cs="Arial"/>
          <w:sz w:val="20"/>
          <w:szCs w:val="20"/>
        </w:rPr>
        <w:t xml:space="preserve"> </w:t>
      </w:r>
      <w:r w:rsidRPr="00BA09CA" w:rsidR="009C3CD8">
        <w:rPr>
          <w:rFonts w:ascii="Arial" w:hAnsi="Arial" w:cs="Arial"/>
          <w:sz w:val="20"/>
          <w:szCs w:val="20"/>
        </w:rPr>
        <w:t>sus</w:t>
      </w:r>
      <w:r w:rsidRPr="00BA09CA" w:rsidR="009C3CD8">
        <w:rPr>
          <w:rFonts w:ascii="Arial" w:hAnsi="Arial" w:eastAsia="Arial" w:cs="Arial"/>
          <w:sz w:val="20"/>
          <w:szCs w:val="20"/>
        </w:rPr>
        <w:t xml:space="preserve"> </w:t>
      </w:r>
      <w:r w:rsidRPr="00BA09CA" w:rsidR="009C3CD8">
        <w:rPr>
          <w:rFonts w:ascii="Arial" w:hAnsi="Arial" w:cs="Arial"/>
          <w:sz w:val="20"/>
          <w:szCs w:val="20"/>
        </w:rPr>
        <w:t>disposiciones</w:t>
      </w:r>
      <w:r w:rsidRPr="00BA09CA" w:rsidR="009C3CD8">
        <w:rPr>
          <w:rFonts w:ascii="Arial" w:hAnsi="Arial" w:eastAsia="Arial" w:cs="Arial"/>
          <w:sz w:val="20"/>
          <w:szCs w:val="20"/>
        </w:rPr>
        <w:t xml:space="preserve"> </w:t>
      </w:r>
      <w:r w:rsidRPr="00BA09CA" w:rsidR="009C3CD8">
        <w:rPr>
          <w:rFonts w:ascii="Arial" w:hAnsi="Arial" w:cs="Arial"/>
          <w:sz w:val="20"/>
          <w:szCs w:val="20"/>
        </w:rPr>
        <w:t>no</w:t>
      </w:r>
      <w:r w:rsidRPr="00BA09CA" w:rsidR="009C3CD8">
        <w:rPr>
          <w:rFonts w:ascii="Arial" w:hAnsi="Arial" w:eastAsia="Arial" w:cs="Arial"/>
          <w:sz w:val="20"/>
          <w:szCs w:val="20"/>
        </w:rPr>
        <w:t xml:space="preserve"> </w:t>
      </w:r>
      <w:r w:rsidRPr="00BA09CA" w:rsidR="00A2332F">
        <w:rPr>
          <w:rFonts w:ascii="Arial" w:hAnsi="Arial" w:cs="Arial"/>
          <w:sz w:val="20"/>
          <w:szCs w:val="20"/>
        </w:rPr>
        <w:t>deben</w:t>
      </w:r>
      <w:r w:rsidRPr="00BA09CA" w:rsidR="00A2332F">
        <w:rPr>
          <w:rFonts w:ascii="Arial" w:hAnsi="Arial" w:eastAsia="Arial" w:cs="Arial"/>
          <w:sz w:val="20"/>
          <w:szCs w:val="20"/>
        </w:rPr>
        <w:t xml:space="preserve"> entenderse</w:t>
      </w:r>
      <w:r w:rsidRPr="00BA09CA" w:rsidR="009C3CD8">
        <w:rPr>
          <w:rFonts w:ascii="Arial" w:hAnsi="Arial" w:eastAsia="Arial" w:cs="Arial"/>
          <w:sz w:val="20"/>
          <w:szCs w:val="20"/>
        </w:rPr>
        <w:t xml:space="preserve"> </w:t>
      </w:r>
      <w:r w:rsidRPr="00BA09CA" w:rsidR="009C3CD8">
        <w:rPr>
          <w:rFonts w:ascii="Arial" w:hAnsi="Arial" w:cs="Arial"/>
          <w:sz w:val="20"/>
          <w:szCs w:val="20"/>
        </w:rPr>
        <w:t>de</w:t>
      </w:r>
      <w:r w:rsidRPr="00BA09CA" w:rsidR="009C3CD8">
        <w:rPr>
          <w:rFonts w:ascii="Arial" w:hAnsi="Arial" w:eastAsia="Arial" w:cs="Arial"/>
          <w:sz w:val="20"/>
          <w:szCs w:val="20"/>
        </w:rPr>
        <w:t xml:space="preserve"> </w:t>
      </w:r>
      <w:r w:rsidRPr="00BA09CA" w:rsidR="009C3CD8">
        <w:rPr>
          <w:rFonts w:ascii="Arial" w:hAnsi="Arial" w:cs="Arial"/>
          <w:sz w:val="20"/>
          <w:szCs w:val="20"/>
        </w:rPr>
        <w:t>manera</w:t>
      </w:r>
      <w:r w:rsidRPr="00BA09CA" w:rsidR="009C3CD8">
        <w:rPr>
          <w:rFonts w:ascii="Arial" w:hAnsi="Arial" w:eastAsia="Arial" w:cs="Arial"/>
          <w:sz w:val="20"/>
          <w:szCs w:val="20"/>
        </w:rPr>
        <w:t xml:space="preserve"> </w:t>
      </w:r>
      <w:r w:rsidRPr="00BA09CA" w:rsidR="009C3CD8">
        <w:rPr>
          <w:rFonts w:ascii="Arial" w:hAnsi="Arial" w:cs="Arial"/>
          <w:sz w:val="20"/>
          <w:szCs w:val="20"/>
        </w:rPr>
        <w:t>separada</w:t>
      </w:r>
      <w:r w:rsidRPr="00BA09CA" w:rsidR="009C3CD8">
        <w:rPr>
          <w:rFonts w:ascii="Arial" w:hAnsi="Arial" w:eastAsia="Arial" w:cs="Arial"/>
          <w:sz w:val="20"/>
          <w:szCs w:val="20"/>
        </w:rPr>
        <w:t xml:space="preserve"> </w:t>
      </w:r>
      <w:r w:rsidRPr="00BA09CA" w:rsidR="009C3CD8">
        <w:rPr>
          <w:rFonts w:ascii="Arial" w:hAnsi="Arial" w:cs="Arial"/>
          <w:sz w:val="20"/>
          <w:szCs w:val="20"/>
        </w:rPr>
        <w:t>de</w:t>
      </w:r>
      <w:r w:rsidRPr="00BA09CA" w:rsidR="009C3CD8">
        <w:rPr>
          <w:rFonts w:ascii="Arial" w:hAnsi="Arial" w:eastAsia="Arial" w:cs="Arial"/>
          <w:sz w:val="20"/>
          <w:szCs w:val="20"/>
        </w:rPr>
        <w:t xml:space="preserve"> </w:t>
      </w:r>
      <w:r w:rsidRPr="00BA09CA" w:rsidR="009C3CD8">
        <w:rPr>
          <w:rFonts w:ascii="Arial" w:hAnsi="Arial" w:cs="Arial"/>
          <w:sz w:val="20"/>
          <w:szCs w:val="20"/>
        </w:rPr>
        <w:t>lo</w:t>
      </w:r>
      <w:r w:rsidRPr="00BA09CA" w:rsidR="009C3CD8">
        <w:rPr>
          <w:rFonts w:ascii="Arial" w:hAnsi="Arial" w:eastAsia="Arial" w:cs="Arial"/>
          <w:sz w:val="20"/>
          <w:szCs w:val="20"/>
        </w:rPr>
        <w:t xml:space="preserve"> </w:t>
      </w:r>
      <w:r w:rsidRPr="00BA09CA" w:rsidR="009C3CD8">
        <w:rPr>
          <w:rFonts w:ascii="Arial" w:hAnsi="Arial" w:cs="Arial"/>
          <w:sz w:val="20"/>
          <w:szCs w:val="20"/>
        </w:rPr>
        <w:t>que</w:t>
      </w:r>
      <w:r w:rsidRPr="00BA09CA" w:rsidR="009C3CD8">
        <w:rPr>
          <w:rFonts w:ascii="Arial" w:hAnsi="Arial" w:eastAsia="Arial" w:cs="Arial"/>
          <w:sz w:val="20"/>
          <w:szCs w:val="20"/>
        </w:rPr>
        <w:t xml:space="preserve"> </w:t>
      </w:r>
      <w:r w:rsidRPr="00BA09CA" w:rsidR="009C3CD8">
        <w:rPr>
          <w:rFonts w:ascii="Arial" w:hAnsi="Arial" w:cs="Arial"/>
          <w:sz w:val="20"/>
          <w:szCs w:val="20"/>
        </w:rPr>
        <w:t>indica</w:t>
      </w:r>
      <w:r w:rsidRPr="00BA09CA" w:rsidR="009C3CD8">
        <w:rPr>
          <w:rFonts w:ascii="Arial" w:hAnsi="Arial" w:eastAsia="Arial" w:cs="Arial"/>
          <w:sz w:val="20"/>
          <w:szCs w:val="20"/>
        </w:rPr>
        <w:t xml:space="preserve"> </w:t>
      </w:r>
      <w:r w:rsidRPr="00BA09CA" w:rsidR="009C3CD8">
        <w:rPr>
          <w:rFonts w:ascii="Arial" w:hAnsi="Arial" w:cs="Arial"/>
          <w:sz w:val="20"/>
          <w:szCs w:val="20"/>
        </w:rPr>
        <w:t>su</w:t>
      </w:r>
      <w:r w:rsidRPr="00BA09CA" w:rsidR="009C3CD8">
        <w:rPr>
          <w:rFonts w:ascii="Arial" w:hAnsi="Arial" w:eastAsia="Arial" w:cs="Arial"/>
          <w:sz w:val="20"/>
          <w:szCs w:val="20"/>
        </w:rPr>
        <w:t xml:space="preserve"> </w:t>
      </w:r>
      <w:r w:rsidRPr="00BA09CA" w:rsidR="009C3CD8">
        <w:rPr>
          <w:rFonts w:ascii="Arial" w:hAnsi="Arial" w:cs="Arial"/>
          <w:sz w:val="20"/>
          <w:szCs w:val="20"/>
        </w:rPr>
        <w:t>contexto</w:t>
      </w:r>
      <w:r w:rsidRPr="00BA09CA" w:rsidR="009C3CD8">
        <w:rPr>
          <w:rFonts w:ascii="Arial" w:hAnsi="Arial" w:eastAsia="Arial" w:cs="Arial"/>
          <w:sz w:val="20"/>
          <w:szCs w:val="20"/>
        </w:rPr>
        <w:t xml:space="preserve"> </w:t>
      </w:r>
      <w:r w:rsidRPr="00BA09CA" w:rsidR="009C3CD8">
        <w:rPr>
          <w:rFonts w:ascii="Arial" w:hAnsi="Arial" w:cs="Arial"/>
          <w:sz w:val="20"/>
          <w:szCs w:val="20"/>
        </w:rPr>
        <w:t>general.</w:t>
      </w:r>
      <w:r w:rsidRPr="00BA09CA" w:rsidR="009C3CD8">
        <w:rPr>
          <w:rFonts w:ascii="Arial" w:hAnsi="Arial" w:eastAsia="Arial" w:cs="Arial"/>
          <w:sz w:val="20"/>
          <w:szCs w:val="20"/>
        </w:rPr>
        <w:t xml:space="preserve"> </w:t>
      </w:r>
      <w:r w:rsidRPr="00BA09CA" w:rsidR="009C3CD8">
        <w:rPr>
          <w:rFonts w:ascii="Arial" w:hAnsi="Arial" w:cs="Arial"/>
          <w:sz w:val="20"/>
          <w:szCs w:val="20"/>
        </w:rPr>
        <w:t>Por</w:t>
      </w:r>
      <w:r w:rsidRPr="00BA09CA" w:rsidR="009C3CD8">
        <w:rPr>
          <w:rFonts w:ascii="Arial" w:hAnsi="Arial" w:eastAsia="Arial" w:cs="Arial"/>
          <w:sz w:val="20"/>
          <w:szCs w:val="20"/>
        </w:rPr>
        <w:t xml:space="preserve"> </w:t>
      </w:r>
      <w:r w:rsidRPr="00BA09CA" w:rsidR="009C3CD8">
        <w:rPr>
          <w:rFonts w:ascii="Arial" w:hAnsi="Arial" w:cs="Arial"/>
          <w:sz w:val="20"/>
          <w:szCs w:val="20"/>
        </w:rPr>
        <w:t>lo</w:t>
      </w:r>
      <w:r w:rsidRPr="00BA09CA" w:rsidR="009C3CD8">
        <w:rPr>
          <w:rFonts w:ascii="Arial" w:hAnsi="Arial" w:eastAsia="Arial" w:cs="Arial"/>
          <w:sz w:val="20"/>
          <w:szCs w:val="20"/>
        </w:rPr>
        <w:t xml:space="preserve"> </w:t>
      </w:r>
      <w:r w:rsidRPr="00BA09CA" w:rsidR="009C3CD8">
        <w:rPr>
          <w:rFonts w:ascii="Arial" w:hAnsi="Arial" w:cs="Arial"/>
          <w:sz w:val="20"/>
          <w:szCs w:val="20"/>
        </w:rPr>
        <w:t>tanto,</w:t>
      </w:r>
      <w:r w:rsidRPr="00BA09CA" w:rsidR="009C3CD8">
        <w:rPr>
          <w:rFonts w:ascii="Arial" w:hAnsi="Arial" w:eastAsia="Arial" w:cs="Arial"/>
          <w:sz w:val="20"/>
          <w:szCs w:val="20"/>
        </w:rPr>
        <w:t xml:space="preserve"> </w:t>
      </w:r>
      <w:r w:rsidRPr="00BA09CA" w:rsidR="009C3CD8">
        <w:rPr>
          <w:rFonts w:ascii="Arial" w:hAnsi="Arial" w:cs="Arial"/>
          <w:sz w:val="20"/>
          <w:szCs w:val="20"/>
        </w:rPr>
        <w:t>se</w:t>
      </w:r>
      <w:r w:rsidRPr="00BA09CA" w:rsidR="009C3CD8">
        <w:rPr>
          <w:rFonts w:ascii="Arial" w:hAnsi="Arial" w:eastAsia="Arial" w:cs="Arial"/>
          <w:sz w:val="20"/>
          <w:szCs w:val="20"/>
        </w:rPr>
        <w:t xml:space="preserve"> </w:t>
      </w:r>
      <w:r w:rsidRPr="00BA09CA" w:rsidR="00996FB7">
        <w:rPr>
          <w:rFonts w:ascii="Arial" w:hAnsi="Arial" w:cs="Arial"/>
          <w:sz w:val="20"/>
          <w:szCs w:val="20"/>
        </w:rPr>
        <w:t xml:space="preserve">considera </w:t>
      </w:r>
      <w:r w:rsidRPr="00BA09CA" w:rsidR="009C3CD8">
        <w:rPr>
          <w:rFonts w:ascii="Arial" w:hAnsi="Arial" w:cs="Arial"/>
          <w:sz w:val="20"/>
          <w:szCs w:val="20"/>
        </w:rPr>
        <w:t>integrada</w:t>
      </w:r>
      <w:r w:rsidRPr="00BA09CA" w:rsidR="009C3CD8">
        <w:rPr>
          <w:rFonts w:ascii="Arial" w:hAnsi="Arial" w:eastAsia="Arial" w:cs="Arial"/>
          <w:sz w:val="20"/>
          <w:szCs w:val="20"/>
        </w:rPr>
        <w:t xml:space="preserve"> </w:t>
      </w:r>
      <w:r w:rsidRPr="00BA09CA" w:rsidR="009C3CD8">
        <w:rPr>
          <w:rFonts w:ascii="Arial" w:hAnsi="Arial" w:cs="Arial"/>
          <w:sz w:val="20"/>
          <w:szCs w:val="20"/>
        </w:rPr>
        <w:t>la</w:t>
      </w:r>
      <w:r w:rsidRPr="00BA09CA" w:rsidR="009C3CD8">
        <w:rPr>
          <w:rFonts w:ascii="Arial" w:hAnsi="Arial" w:eastAsia="Arial" w:cs="Arial"/>
          <w:sz w:val="20"/>
          <w:szCs w:val="20"/>
        </w:rPr>
        <w:t xml:space="preserve"> </w:t>
      </w:r>
      <w:r w:rsidRPr="00BA09CA" w:rsidR="009C3CD8">
        <w:rPr>
          <w:rFonts w:ascii="Arial" w:hAnsi="Arial" w:cs="Arial"/>
          <w:sz w:val="20"/>
          <w:szCs w:val="20"/>
        </w:rPr>
        <w:t>información</w:t>
      </w:r>
      <w:r w:rsidRPr="00BA09CA" w:rsidR="009C3CD8">
        <w:rPr>
          <w:rFonts w:ascii="Arial" w:hAnsi="Arial" w:eastAsia="Arial" w:cs="Arial"/>
          <w:sz w:val="20"/>
          <w:szCs w:val="20"/>
        </w:rPr>
        <w:t xml:space="preserve"> </w:t>
      </w:r>
      <w:r w:rsidRPr="00BA09CA" w:rsidR="009C3CD8">
        <w:rPr>
          <w:rFonts w:ascii="Arial" w:hAnsi="Arial" w:cs="Arial"/>
          <w:sz w:val="20"/>
          <w:szCs w:val="20"/>
        </w:rPr>
        <w:t>incluida</w:t>
      </w:r>
      <w:r w:rsidRPr="00BA09CA" w:rsidR="009C3CD8">
        <w:rPr>
          <w:rFonts w:ascii="Arial" w:hAnsi="Arial" w:eastAsia="Arial" w:cs="Arial"/>
          <w:sz w:val="20"/>
          <w:szCs w:val="20"/>
        </w:rPr>
        <w:t xml:space="preserve"> </w:t>
      </w:r>
      <w:r w:rsidRPr="00BA09CA" w:rsidR="009C3CD8">
        <w:rPr>
          <w:rFonts w:ascii="Arial" w:hAnsi="Arial" w:cs="Arial"/>
          <w:sz w:val="20"/>
          <w:szCs w:val="20"/>
        </w:rPr>
        <w:t>en</w:t>
      </w:r>
      <w:r w:rsidRPr="00BA09CA" w:rsidR="009C3CD8">
        <w:rPr>
          <w:rFonts w:ascii="Arial" w:hAnsi="Arial" w:eastAsia="Arial" w:cs="Arial"/>
          <w:sz w:val="20"/>
          <w:szCs w:val="20"/>
        </w:rPr>
        <w:t xml:space="preserve"> </w:t>
      </w:r>
      <w:r w:rsidRPr="00BA09CA" w:rsidR="009C3CD8">
        <w:rPr>
          <w:rFonts w:ascii="Arial" w:hAnsi="Arial" w:cs="Arial"/>
          <w:sz w:val="20"/>
          <w:szCs w:val="20"/>
        </w:rPr>
        <w:t>los</w:t>
      </w:r>
      <w:r w:rsidRPr="00BA09CA" w:rsidR="009C3CD8">
        <w:rPr>
          <w:rFonts w:ascii="Arial" w:hAnsi="Arial" w:eastAsia="Arial" w:cs="Arial"/>
          <w:sz w:val="20"/>
          <w:szCs w:val="20"/>
        </w:rPr>
        <w:t xml:space="preserve"> </w:t>
      </w:r>
      <w:r w:rsidR="00FF128C">
        <w:rPr>
          <w:rFonts w:ascii="Arial" w:hAnsi="Arial" w:cs="Arial"/>
          <w:sz w:val="20"/>
          <w:szCs w:val="20"/>
        </w:rPr>
        <w:t>D</w:t>
      </w:r>
      <w:r w:rsidRPr="00BA09CA" w:rsidR="009C3CD8">
        <w:rPr>
          <w:rFonts w:ascii="Arial" w:hAnsi="Arial" w:cs="Arial"/>
          <w:sz w:val="20"/>
          <w:szCs w:val="20"/>
        </w:rPr>
        <w:t>ocumentos</w:t>
      </w:r>
      <w:r w:rsidRPr="00BA09CA" w:rsidR="009C3CD8">
        <w:rPr>
          <w:rFonts w:ascii="Arial" w:hAnsi="Arial" w:eastAsia="Arial" w:cs="Arial"/>
          <w:sz w:val="20"/>
          <w:szCs w:val="20"/>
        </w:rPr>
        <w:t xml:space="preserve"> </w:t>
      </w:r>
      <w:r w:rsidRPr="00BA09CA" w:rsidR="009C3CD8">
        <w:rPr>
          <w:rFonts w:ascii="Arial" w:hAnsi="Arial" w:cs="Arial"/>
          <w:sz w:val="20"/>
          <w:szCs w:val="20"/>
        </w:rPr>
        <w:t>del</w:t>
      </w:r>
      <w:r w:rsidRPr="00BA09CA" w:rsidR="009C3CD8">
        <w:rPr>
          <w:rFonts w:ascii="Arial" w:hAnsi="Arial" w:eastAsia="Arial" w:cs="Arial"/>
          <w:sz w:val="20"/>
          <w:szCs w:val="20"/>
        </w:rPr>
        <w:t xml:space="preserve"> </w:t>
      </w:r>
      <w:r w:rsidR="00FF128C">
        <w:rPr>
          <w:rFonts w:ascii="Arial" w:hAnsi="Arial" w:cs="Arial"/>
          <w:sz w:val="20"/>
          <w:szCs w:val="20"/>
        </w:rPr>
        <w:t>P</w:t>
      </w:r>
      <w:r w:rsidRPr="00BA09CA" w:rsidR="009C3CD8">
        <w:rPr>
          <w:rFonts w:ascii="Arial" w:hAnsi="Arial" w:cs="Arial"/>
          <w:sz w:val="20"/>
          <w:szCs w:val="20"/>
        </w:rPr>
        <w:t>roceso</w:t>
      </w:r>
      <w:r w:rsidRPr="00BA09CA" w:rsidR="009C3CD8">
        <w:rPr>
          <w:rFonts w:ascii="Arial" w:hAnsi="Arial" w:eastAsia="Arial" w:cs="Arial"/>
          <w:sz w:val="20"/>
          <w:szCs w:val="20"/>
        </w:rPr>
        <w:t xml:space="preserve"> </w:t>
      </w:r>
      <w:r w:rsidRPr="00BA09CA" w:rsidR="009C3CD8">
        <w:rPr>
          <w:rFonts w:ascii="Arial" w:hAnsi="Arial" w:cs="Arial"/>
          <w:sz w:val="20"/>
          <w:szCs w:val="20"/>
        </w:rPr>
        <w:t>que</w:t>
      </w:r>
      <w:r w:rsidRPr="00BA09CA" w:rsidR="009C3CD8">
        <w:rPr>
          <w:rFonts w:ascii="Arial" w:hAnsi="Arial" w:eastAsia="Arial" w:cs="Arial"/>
          <w:sz w:val="20"/>
          <w:szCs w:val="20"/>
        </w:rPr>
        <w:t xml:space="preserve"> </w:t>
      </w:r>
      <w:r w:rsidRPr="00BA09CA" w:rsidR="009C3CD8">
        <w:rPr>
          <w:rFonts w:ascii="Arial" w:hAnsi="Arial" w:cs="Arial"/>
          <w:sz w:val="20"/>
          <w:szCs w:val="20"/>
        </w:rPr>
        <w:t>lo</w:t>
      </w:r>
      <w:r w:rsidRPr="00BA09CA" w:rsidR="009C3CD8">
        <w:rPr>
          <w:rFonts w:ascii="Arial" w:hAnsi="Arial" w:eastAsia="Arial" w:cs="Arial"/>
          <w:sz w:val="20"/>
          <w:szCs w:val="20"/>
        </w:rPr>
        <w:t xml:space="preserve"> </w:t>
      </w:r>
      <w:r w:rsidRPr="00BA09CA" w:rsidR="009C3CD8">
        <w:rPr>
          <w:rFonts w:ascii="Arial" w:hAnsi="Arial" w:cs="Arial"/>
          <w:sz w:val="20"/>
          <w:szCs w:val="20"/>
        </w:rPr>
        <w:t>acompañan</w:t>
      </w:r>
      <w:r w:rsidRPr="00BA09CA" w:rsidR="009C3CD8">
        <w:rPr>
          <w:rFonts w:ascii="Arial" w:hAnsi="Arial" w:eastAsia="Arial" w:cs="Arial"/>
          <w:sz w:val="20"/>
          <w:szCs w:val="20"/>
        </w:rPr>
        <w:t xml:space="preserve"> </w:t>
      </w:r>
      <w:r w:rsidRPr="00BA09CA" w:rsidR="009C3CD8">
        <w:rPr>
          <w:rFonts w:ascii="Arial" w:hAnsi="Arial" w:cs="Arial"/>
          <w:sz w:val="20"/>
          <w:szCs w:val="20"/>
        </w:rPr>
        <w:t>y</w:t>
      </w:r>
      <w:r w:rsidRPr="00BA09CA" w:rsidR="009C3CD8">
        <w:rPr>
          <w:rFonts w:ascii="Arial" w:hAnsi="Arial" w:eastAsia="Arial" w:cs="Arial"/>
          <w:sz w:val="20"/>
          <w:szCs w:val="20"/>
        </w:rPr>
        <w:t xml:space="preserve"> </w:t>
      </w:r>
      <w:r w:rsidRPr="00BA09CA" w:rsidR="009C3CD8">
        <w:rPr>
          <w:rFonts w:ascii="Arial" w:hAnsi="Arial" w:cs="Arial"/>
          <w:sz w:val="20"/>
          <w:szCs w:val="20"/>
        </w:rPr>
        <w:t>las</w:t>
      </w:r>
      <w:r w:rsidRPr="00BA09CA" w:rsidR="009C3CD8">
        <w:rPr>
          <w:rFonts w:ascii="Arial" w:hAnsi="Arial" w:eastAsia="Arial" w:cs="Arial"/>
          <w:sz w:val="20"/>
          <w:szCs w:val="20"/>
        </w:rPr>
        <w:t xml:space="preserve"> </w:t>
      </w:r>
      <w:r w:rsidR="00D35FA6">
        <w:rPr>
          <w:rFonts w:ascii="Arial" w:hAnsi="Arial" w:cs="Arial"/>
          <w:sz w:val="20"/>
          <w:szCs w:val="20"/>
        </w:rPr>
        <w:t>A</w:t>
      </w:r>
      <w:r w:rsidRPr="00BA09CA" w:rsidR="009C3CD8">
        <w:rPr>
          <w:rFonts w:ascii="Arial" w:hAnsi="Arial" w:cs="Arial"/>
          <w:sz w:val="20"/>
          <w:szCs w:val="20"/>
        </w:rPr>
        <w:t>dendas</w:t>
      </w:r>
      <w:r w:rsidRPr="00BA09CA" w:rsidR="009C3CD8">
        <w:rPr>
          <w:rFonts w:ascii="Arial" w:hAnsi="Arial" w:eastAsia="Arial" w:cs="Arial"/>
          <w:sz w:val="20"/>
          <w:szCs w:val="20"/>
        </w:rPr>
        <w:t xml:space="preserve"> </w:t>
      </w:r>
      <w:r w:rsidRPr="00BA09CA" w:rsidR="009C3CD8">
        <w:rPr>
          <w:rFonts w:ascii="Arial" w:hAnsi="Arial" w:cs="Arial"/>
          <w:sz w:val="20"/>
          <w:szCs w:val="20"/>
        </w:rPr>
        <w:t>que</w:t>
      </w:r>
      <w:r w:rsidRPr="00BA09CA" w:rsidR="009C3CD8">
        <w:rPr>
          <w:rFonts w:ascii="Arial" w:hAnsi="Arial" w:eastAsia="Arial" w:cs="Arial"/>
          <w:sz w:val="20"/>
          <w:szCs w:val="20"/>
        </w:rPr>
        <w:t xml:space="preserve"> </w:t>
      </w:r>
      <w:r w:rsidRPr="00BA09CA" w:rsidR="00996FB7">
        <w:rPr>
          <w:rFonts w:ascii="Arial" w:hAnsi="Arial" w:cs="Arial"/>
          <w:sz w:val="20"/>
          <w:szCs w:val="20"/>
        </w:rPr>
        <w:t>s</w:t>
      </w:r>
      <w:r w:rsidRPr="00BA09CA" w:rsidR="009C3CD8">
        <w:rPr>
          <w:rFonts w:ascii="Arial" w:hAnsi="Arial" w:cs="Arial"/>
          <w:sz w:val="20"/>
          <w:szCs w:val="20"/>
        </w:rPr>
        <w:t>e</w:t>
      </w:r>
      <w:r w:rsidRPr="00BA09CA" w:rsidR="009C3CD8">
        <w:rPr>
          <w:rFonts w:ascii="Arial" w:hAnsi="Arial" w:eastAsia="Arial" w:cs="Arial"/>
          <w:sz w:val="20"/>
          <w:szCs w:val="20"/>
        </w:rPr>
        <w:t xml:space="preserve"> </w:t>
      </w:r>
      <w:r w:rsidRPr="00BA09CA" w:rsidR="009C3CD8">
        <w:rPr>
          <w:rFonts w:ascii="Arial" w:hAnsi="Arial" w:cs="Arial"/>
          <w:sz w:val="20"/>
          <w:szCs w:val="20"/>
        </w:rPr>
        <w:t>expidan.</w:t>
      </w:r>
    </w:p>
    <w:p w:rsidRPr="00BA09CA" w:rsidR="009C3CD8" w:rsidP="00AB1346" w:rsidRDefault="009C3CD8" w14:paraId="47A88BAE" w14:textId="184EB81D">
      <w:pPr>
        <w:pStyle w:val="InviasNormal"/>
        <w:jc w:val="both"/>
        <w:rPr>
          <w:rFonts w:ascii="Arial" w:hAnsi="Arial" w:eastAsia="Arial,Calibri" w:cs="Arial"/>
          <w:sz w:val="20"/>
          <w:szCs w:val="20"/>
          <w:lang w:val="es-CO" w:eastAsia="en-US"/>
        </w:rPr>
      </w:pPr>
      <w:r w:rsidRPr="00BA09CA">
        <w:rPr>
          <w:rFonts w:ascii="Arial" w:hAnsi="Arial" w:eastAsia="Arial" w:cs="Arial"/>
          <w:sz w:val="20"/>
          <w:szCs w:val="20"/>
          <w:lang w:val="es-CO" w:eastAsia="en-US"/>
        </w:rPr>
        <w:t>Además,</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se</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seguirán</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los</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siguientes</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criterios</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para</w:t>
      </w:r>
      <w:r w:rsidRPr="00BA09CA" w:rsidR="00996FB7">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interpreta</w:t>
      </w:r>
      <w:r w:rsidRPr="00BA09CA" w:rsidR="00996FB7">
        <w:rPr>
          <w:rFonts w:ascii="Arial" w:hAnsi="Arial" w:eastAsia="Arial" w:cs="Arial"/>
          <w:sz w:val="20"/>
          <w:szCs w:val="20"/>
          <w:lang w:val="es-CO" w:eastAsia="en-US"/>
        </w:rPr>
        <w:t>r</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y</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entend</w:t>
      </w:r>
      <w:r w:rsidRPr="00BA09CA" w:rsidR="00996FB7">
        <w:rPr>
          <w:rFonts w:ascii="Arial" w:hAnsi="Arial" w:eastAsia="Arial" w:cs="Arial"/>
          <w:sz w:val="20"/>
          <w:szCs w:val="20"/>
          <w:lang w:val="es-CO" w:eastAsia="en-US"/>
        </w:rPr>
        <w:t>er</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el</w:t>
      </w:r>
      <w:r w:rsidRPr="00BA09CA">
        <w:rPr>
          <w:rFonts w:ascii="Arial" w:hAnsi="Arial" w:eastAsia="Arial,Calibri" w:cs="Arial"/>
          <w:sz w:val="20"/>
          <w:szCs w:val="20"/>
          <w:lang w:val="es-CO" w:eastAsia="en-US"/>
        </w:rPr>
        <w:t xml:space="preserve"> </w:t>
      </w:r>
      <w:r w:rsidRPr="00BA09CA" w:rsidR="7D9E273B">
        <w:rPr>
          <w:rFonts w:ascii="Arial" w:hAnsi="Arial" w:eastAsia="Arial" w:cs="Arial"/>
          <w:sz w:val="20"/>
          <w:szCs w:val="20"/>
          <w:lang w:val="es-CO" w:eastAsia="en-US"/>
        </w:rPr>
        <w:t>P</w:t>
      </w:r>
      <w:r w:rsidRPr="00BA09CA" w:rsidR="3A203C53">
        <w:rPr>
          <w:rFonts w:ascii="Arial" w:hAnsi="Arial" w:eastAsia="Arial" w:cs="Arial"/>
          <w:sz w:val="20"/>
          <w:szCs w:val="20"/>
          <w:lang w:val="es-CO" w:eastAsia="en-US"/>
        </w:rPr>
        <w:t>liego</w:t>
      </w:r>
      <w:r w:rsidRPr="00BA09CA">
        <w:rPr>
          <w:rFonts w:ascii="Arial" w:hAnsi="Arial" w:eastAsia="Arial" w:cs="Arial"/>
          <w:sz w:val="20"/>
          <w:szCs w:val="20"/>
          <w:lang w:val="es-CO" w:eastAsia="en-US"/>
        </w:rPr>
        <w:t xml:space="preserve"> de </w:t>
      </w:r>
      <w:r w:rsidRPr="00BA09CA" w:rsidR="5879AFD8">
        <w:rPr>
          <w:rFonts w:ascii="Arial" w:hAnsi="Arial" w:eastAsia="Arial" w:cs="Arial"/>
          <w:sz w:val="20"/>
          <w:szCs w:val="20"/>
          <w:lang w:val="es-CO" w:eastAsia="en-US"/>
        </w:rPr>
        <w:t>C</w:t>
      </w:r>
      <w:r w:rsidRPr="00BA09CA" w:rsidR="3A203C53">
        <w:rPr>
          <w:rFonts w:ascii="Arial" w:hAnsi="Arial" w:eastAsia="Arial" w:cs="Arial"/>
          <w:sz w:val="20"/>
          <w:szCs w:val="20"/>
          <w:lang w:val="es-CO" w:eastAsia="en-US"/>
        </w:rPr>
        <w:t>ondiciones</w:t>
      </w:r>
      <w:r w:rsidRPr="00BA09CA">
        <w:rPr>
          <w:rFonts w:ascii="Arial" w:hAnsi="Arial" w:eastAsia="Arial,Calibri" w:cs="Arial"/>
          <w:sz w:val="20"/>
          <w:szCs w:val="20"/>
          <w:lang w:val="es-CO" w:eastAsia="en-US"/>
        </w:rPr>
        <w:t>:</w:t>
      </w:r>
    </w:p>
    <w:p w:rsidRPr="00BA09CA" w:rsidR="009C3CD8" w:rsidP="00AB1346" w:rsidRDefault="009C3CD8" w14:paraId="28037711" w14:textId="084922DA">
      <w:pPr>
        <w:pStyle w:val="Prrafodelista"/>
        <w:numPr>
          <w:ilvl w:val="0"/>
          <w:numId w:val="42"/>
        </w:numPr>
        <w:spacing w:line="240" w:lineRule="auto"/>
        <w:jc w:val="both"/>
        <w:rPr>
          <w:rFonts w:ascii="Arial" w:hAnsi="Arial" w:eastAsia="Arial" w:cs="Arial"/>
          <w:sz w:val="20"/>
          <w:szCs w:val="20"/>
        </w:rPr>
      </w:pPr>
      <w:r w:rsidRPr="00BA09CA">
        <w:rPr>
          <w:rFonts w:ascii="Arial" w:hAnsi="Arial" w:eastAsia="Arial" w:cs="Arial"/>
          <w:sz w:val="20"/>
          <w:szCs w:val="20"/>
        </w:rPr>
        <w:t>El orden de los numerales, capítulos y cláusulas de</w:t>
      </w:r>
      <w:r w:rsidR="00990FBE">
        <w:rPr>
          <w:rFonts w:ascii="Arial" w:hAnsi="Arial" w:eastAsia="Arial" w:cs="Arial"/>
          <w:sz w:val="20"/>
          <w:szCs w:val="20"/>
        </w:rPr>
        <w:t>l</w:t>
      </w:r>
      <w:r w:rsidRPr="00BA09CA">
        <w:rPr>
          <w:rFonts w:ascii="Arial" w:hAnsi="Arial" w:eastAsia="Arial" w:cs="Arial"/>
          <w:sz w:val="20"/>
          <w:szCs w:val="20"/>
        </w:rPr>
        <w:t xml:space="preserve"> </w:t>
      </w:r>
      <w:r w:rsidRPr="00BA09CA" w:rsidR="56AF0BB8">
        <w:rPr>
          <w:rFonts w:ascii="Arial" w:hAnsi="Arial" w:eastAsia="Arial" w:cs="Arial"/>
          <w:sz w:val="20"/>
          <w:szCs w:val="20"/>
        </w:rPr>
        <w:t>P</w:t>
      </w:r>
      <w:r w:rsidRPr="00BA09CA" w:rsidR="3A203C53">
        <w:rPr>
          <w:rFonts w:ascii="Arial" w:hAnsi="Arial" w:eastAsia="Arial" w:cs="Arial"/>
          <w:sz w:val="20"/>
          <w:szCs w:val="20"/>
        </w:rPr>
        <w:t>liego</w:t>
      </w:r>
      <w:r w:rsidRPr="00BA09CA">
        <w:rPr>
          <w:rFonts w:ascii="Arial" w:hAnsi="Arial" w:eastAsia="Arial" w:cs="Arial"/>
          <w:sz w:val="20"/>
          <w:szCs w:val="20"/>
        </w:rPr>
        <w:t xml:space="preserve"> de </w:t>
      </w:r>
      <w:r w:rsidRPr="00BA09CA" w:rsidR="6F659F6B">
        <w:rPr>
          <w:rFonts w:ascii="Arial" w:hAnsi="Arial" w:eastAsia="Arial" w:cs="Arial"/>
          <w:sz w:val="20"/>
          <w:szCs w:val="20"/>
        </w:rPr>
        <w:t>C</w:t>
      </w:r>
      <w:r w:rsidRPr="00BA09CA" w:rsidR="3A203C53">
        <w:rPr>
          <w:rFonts w:ascii="Arial" w:hAnsi="Arial" w:eastAsia="Arial" w:cs="Arial"/>
          <w:sz w:val="20"/>
          <w:szCs w:val="20"/>
        </w:rPr>
        <w:t>ondiciones</w:t>
      </w:r>
      <w:r w:rsidRPr="00BA09CA">
        <w:rPr>
          <w:rFonts w:ascii="Arial" w:hAnsi="Arial" w:eastAsia="Arial" w:cs="Arial"/>
          <w:sz w:val="20"/>
          <w:szCs w:val="20"/>
        </w:rPr>
        <w:t xml:space="preserve"> no debe interpreta</w:t>
      </w:r>
      <w:r w:rsidRPr="00BA09CA" w:rsidR="00996FB7">
        <w:rPr>
          <w:rFonts w:ascii="Arial" w:hAnsi="Arial" w:eastAsia="Arial" w:cs="Arial"/>
          <w:sz w:val="20"/>
          <w:szCs w:val="20"/>
        </w:rPr>
        <w:t>rse</w:t>
      </w:r>
      <w:r w:rsidRPr="00BA09CA">
        <w:rPr>
          <w:rFonts w:ascii="Arial" w:hAnsi="Arial" w:eastAsia="Arial" w:cs="Arial"/>
          <w:sz w:val="20"/>
          <w:szCs w:val="20"/>
        </w:rPr>
        <w:t xml:space="preserve"> como un grado de prelación entre l</w:t>
      </w:r>
      <w:r w:rsidRPr="00BA09CA" w:rsidR="0051592A">
        <w:rPr>
          <w:rFonts w:ascii="Arial" w:hAnsi="Arial" w:eastAsia="Arial" w:cs="Arial"/>
          <w:sz w:val="20"/>
          <w:szCs w:val="20"/>
        </w:rPr>
        <w:t>o</w:t>
      </w:r>
      <w:r w:rsidRPr="00BA09CA">
        <w:rPr>
          <w:rFonts w:ascii="Arial" w:hAnsi="Arial" w:eastAsia="Arial" w:cs="Arial"/>
          <w:sz w:val="20"/>
          <w:szCs w:val="20"/>
        </w:rPr>
        <w:t>s mism</w:t>
      </w:r>
      <w:r w:rsidRPr="00BA09CA" w:rsidR="0051592A">
        <w:rPr>
          <w:rFonts w:ascii="Arial" w:hAnsi="Arial" w:eastAsia="Arial" w:cs="Arial"/>
          <w:sz w:val="20"/>
          <w:szCs w:val="20"/>
        </w:rPr>
        <w:t>o</w:t>
      </w:r>
      <w:r w:rsidRPr="00BA09CA">
        <w:rPr>
          <w:rFonts w:ascii="Arial" w:hAnsi="Arial" w:eastAsia="Arial" w:cs="Arial"/>
          <w:sz w:val="20"/>
          <w:szCs w:val="20"/>
        </w:rPr>
        <w:t>s.</w:t>
      </w:r>
    </w:p>
    <w:p w:rsidRPr="00BA09CA" w:rsidR="009C3CD8" w:rsidRDefault="009C3CD8" w14:paraId="27FB8D63" w14:textId="4CD45894">
      <w:pPr>
        <w:pStyle w:val="Prrafodelista"/>
        <w:numPr>
          <w:ilvl w:val="0"/>
          <w:numId w:val="42"/>
        </w:numPr>
        <w:spacing w:line="240" w:lineRule="auto"/>
        <w:jc w:val="both"/>
        <w:rPr>
          <w:rFonts w:ascii="Arial" w:hAnsi="Arial" w:eastAsia="Arial" w:cs="Arial"/>
          <w:sz w:val="20"/>
          <w:szCs w:val="20"/>
        </w:rPr>
      </w:pPr>
      <w:r w:rsidRPr="00BA09CA">
        <w:rPr>
          <w:rFonts w:ascii="Arial" w:hAnsi="Arial" w:eastAsia="Arial" w:cs="Arial"/>
          <w:sz w:val="20"/>
          <w:szCs w:val="20"/>
        </w:rPr>
        <w:t>Los títulos de los numerales y capítulos utilizados en e</w:t>
      </w:r>
      <w:r w:rsidR="00990FBE">
        <w:rPr>
          <w:rFonts w:ascii="Arial" w:hAnsi="Arial" w:eastAsia="Arial" w:cs="Arial"/>
          <w:sz w:val="20"/>
          <w:szCs w:val="20"/>
        </w:rPr>
        <w:t>l</w:t>
      </w:r>
      <w:r w:rsidRPr="00BA09CA">
        <w:rPr>
          <w:rFonts w:ascii="Arial" w:hAnsi="Arial" w:eastAsia="Arial" w:cs="Arial"/>
          <w:sz w:val="20"/>
          <w:szCs w:val="20"/>
        </w:rPr>
        <w:t xml:space="preserve"> </w:t>
      </w:r>
      <w:r w:rsidRPr="00BA09CA" w:rsidR="000D35C6">
        <w:rPr>
          <w:rFonts w:ascii="Arial" w:hAnsi="Arial" w:eastAsia="Arial" w:cs="Arial"/>
          <w:sz w:val="20"/>
          <w:szCs w:val="20"/>
        </w:rPr>
        <w:t xml:space="preserve">Pliego </w:t>
      </w:r>
      <w:r w:rsidRPr="00BA09CA" w:rsidR="00996FB7">
        <w:rPr>
          <w:rFonts w:ascii="Arial" w:hAnsi="Arial" w:eastAsia="Arial" w:cs="Arial"/>
          <w:sz w:val="20"/>
          <w:szCs w:val="20"/>
        </w:rPr>
        <w:t>s</w:t>
      </w:r>
      <w:r w:rsidRPr="00BA09CA" w:rsidR="006135D8">
        <w:rPr>
          <w:rFonts w:ascii="Arial" w:hAnsi="Arial" w:eastAsia="Arial" w:cs="Arial"/>
          <w:sz w:val="20"/>
          <w:szCs w:val="20"/>
        </w:rPr>
        <w:t>o</w:t>
      </w:r>
      <w:r w:rsidRPr="00BA09CA" w:rsidR="00996FB7">
        <w:rPr>
          <w:rFonts w:ascii="Arial" w:hAnsi="Arial" w:eastAsia="Arial" w:cs="Arial"/>
          <w:sz w:val="20"/>
          <w:szCs w:val="20"/>
        </w:rPr>
        <w:t xml:space="preserve">lo </w:t>
      </w:r>
      <w:r w:rsidRPr="00BA09CA">
        <w:rPr>
          <w:rFonts w:ascii="Arial" w:hAnsi="Arial" w:eastAsia="Arial" w:cs="Arial"/>
          <w:sz w:val="20"/>
          <w:szCs w:val="20"/>
        </w:rPr>
        <w:t xml:space="preserve">sirven como referencia y no afectan la interpretación de su </w:t>
      </w:r>
      <w:r w:rsidRPr="00BA09CA" w:rsidR="00996FB7">
        <w:rPr>
          <w:rFonts w:ascii="Arial" w:hAnsi="Arial" w:eastAsia="Arial" w:cs="Arial"/>
          <w:sz w:val="20"/>
          <w:szCs w:val="20"/>
        </w:rPr>
        <w:t>contenido</w:t>
      </w:r>
      <w:r w:rsidRPr="00BA09CA">
        <w:rPr>
          <w:rFonts w:ascii="Arial" w:hAnsi="Arial" w:eastAsia="Arial" w:cs="Arial"/>
          <w:sz w:val="20"/>
          <w:szCs w:val="20"/>
        </w:rPr>
        <w:t>.</w:t>
      </w:r>
    </w:p>
    <w:p w:rsidRPr="00BA09CA" w:rsidR="009C3CD8" w:rsidRDefault="009C3CD8" w14:paraId="786BCA01" w14:textId="09571064">
      <w:pPr>
        <w:pStyle w:val="Prrafodelista"/>
        <w:numPr>
          <w:ilvl w:val="0"/>
          <w:numId w:val="42"/>
        </w:numPr>
        <w:spacing w:line="240" w:lineRule="auto"/>
        <w:jc w:val="both"/>
        <w:rPr>
          <w:rFonts w:ascii="Arial" w:hAnsi="Arial" w:eastAsia="Arial" w:cs="Arial"/>
          <w:sz w:val="20"/>
          <w:szCs w:val="20"/>
        </w:rPr>
      </w:pPr>
      <w:r w:rsidRPr="00BA09CA">
        <w:rPr>
          <w:rFonts w:ascii="Arial" w:hAnsi="Arial" w:eastAsia="Arial" w:cs="Arial"/>
          <w:sz w:val="20"/>
          <w:szCs w:val="20"/>
        </w:rPr>
        <w:t xml:space="preserve">Las palabras en singular se entenderán también en plural y viceversa, cuando lo exija el contexto; y las palabras en género femenino, se </w:t>
      </w:r>
      <w:r w:rsidR="00415C8D">
        <w:rPr>
          <w:rFonts w:ascii="Arial" w:hAnsi="Arial" w:eastAsia="Arial" w:cs="Arial"/>
          <w:sz w:val="20"/>
          <w:szCs w:val="20"/>
        </w:rPr>
        <w:t>comprenderán</w:t>
      </w:r>
      <w:r w:rsidRPr="00BA09CA" w:rsidR="00415C8D">
        <w:rPr>
          <w:rFonts w:ascii="Arial" w:hAnsi="Arial" w:eastAsia="Arial" w:cs="Arial"/>
          <w:sz w:val="20"/>
          <w:szCs w:val="20"/>
        </w:rPr>
        <w:t xml:space="preserve"> </w:t>
      </w:r>
      <w:r w:rsidRPr="00BA09CA">
        <w:rPr>
          <w:rFonts w:ascii="Arial" w:hAnsi="Arial" w:eastAsia="Arial" w:cs="Arial"/>
          <w:sz w:val="20"/>
          <w:szCs w:val="20"/>
        </w:rPr>
        <w:t>en género masculino y viceversa, cuando el contexto lo requiera.</w:t>
      </w:r>
    </w:p>
    <w:p w:rsidRPr="00BA09CA" w:rsidR="009C3CD8" w:rsidRDefault="009C3CD8" w14:paraId="5A318DA9" w14:textId="6C1C9202">
      <w:pPr>
        <w:pStyle w:val="Prrafodelista"/>
        <w:numPr>
          <w:ilvl w:val="0"/>
          <w:numId w:val="42"/>
        </w:numPr>
        <w:spacing w:line="240" w:lineRule="auto"/>
        <w:jc w:val="both"/>
        <w:rPr>
          <w:rFonts w:ascii="Arial" w:hAnsi="Arial" w:eastAsia="Arial" w:cs="Arial"/>
          <w:sz w:val="20"/>
          <w:szCs w:val="20"/>
        </w:rPr>
      </w:pPr>
      <w:r w:rsidRPr="00BA09CA">
        <w:rPr>
          <w:rFonts w:ascii="Arial" w:hAnsi="Arial" w:eastAsia="Arial" w:cs="Arial"/>
          <w:sz w:val="20"/>
          <w:szCs w:val="20"/>
        </w:rPr>
        <w:t xml:space="preserve">Los plazos en días establecidos en </w:t>
      </w:r>
      <w:r w:rsidR="00360A12">
        <w:rPr>
          <w:rFonts w:ascii="Arial" w:hAnsi="Arial" w:eastAsia="Arial" w:cs="Arial"/>
          <w:sz w:val="20"/>
          <w:szCs w:val="20"/>
        </w:rPr>
        <w:t>el</w:t>
      </w:r>
      <w:r w:rsidRPr="00BA09CA" w:rsidR="00360A12">
        <w:rPr>
          <w:rFonts w:ascii="Arial" w:hAnsi="Arial" w:eastAsia="Arial" w:cs="Arial"/>
          <w:sz w:val="20"/>
          <w:szCs w:val="20"/>
        </w:rPr>
        <w:t xml:space="preserve"> </w:t>
      </w:r>
      <w:r w:rsidRPr="00BA09CA" w:rsidR="5887674E">
        <w:rPr>
          <w:rFonts w:ascii="Arial" w:hAnsi="Arial" w:eastAsia="Arial" w:cs="Arial"/>
          <w:sz w:val="20"/>
          <w:szCs w:val="20"/>
        </w:rPr>
        <w:t>P</w:t>
      </w:r>
      <w:r w:rsidRPr="00BA09CA" w:rsidR="3A203C53">
        <w:rPr>
          <w:rFonts w:ascii="Arial" w:hAnsi="Arial" w:eastAsia="Arial" w:cs="Arial"/>
          <w:sz w:val="20"/>
          <w:szCs w:val="20"/>
        </w:rPr>
        <w:t>liego</w:t>
      </w:r>
      <w:r w:rsidRPr="00BA09CA">
        <w:rPr>
          <w:rFonts w:ascii="Arial" w:hAnsi="Arial" w:eastAsia="Arial" w:cs="Arial"/>
          <w:sz w:val="20"/>
          <w:szCs w:val="20"/>
        </w:rPr>
        <w:t xml:space="preserve"> de </w:t>
      </w:r>
      <w:r w:rsidRPr="00BA09CA" w:rsidR="2CB60ADC">
        <w:rPr>
          <w:rFonts w:ascii="Arial" w:hAnsi="Arial" w:eastAsia="Arial" w:cs="Arial"/>
          <w:sz w:val="20"/>
          <w:szCs w:val="20"/>
        </w:rPr>
        <w:t>C</w:t>
      </w:r>
      <w:r w:rsidRPr="00BA09CA" w:rsidR="3A203C53">
        <w:rPr>
          <w:rFonts w:ascii="Arial" w:hAnsi="Arial" w:eastAsia="Arial" w:cs="Arial"/>
          <w:sz w:val="20"/>
          <w:szCs w:val="20"/>
        </w:rPr>
        <w:t>ondiciones</w:t>
      </w:r>
      <w:r w:rsidRPr="00BA09CA">
        <w:rPr>
          <w:rFonts w:ascii="Arial" w:hAnsi="Arial" w:eastAsia="Arial" w:cs="Arial"/>
          <w:sz w:val="20"/>
          <w:szCs w:val="20"/>
        </w:rPr>
        <w:t xml:space="preserve"> se entienden como hábiles, salvo que de manera expresa la </w:t>
      </w:r>
      <w:r w:rsidRPr="00BA09CA" w:rsidR="00E41DBB">
        <w:rPr>
          <w:rFonts w:ascii="Arial" w:hAnsi="Arial" w:eastAsia="Arial" w:cs="Arial"/>
          <w:sz w:val="20"/>
          <w:szCs w:val="20"/>
        </w:rPr>
        <w:t>Entidad</w:t>
      </w:r>
      <w:r w:rsidRPr="00BA09CA">
        <w:rPr>
          <w:rFonts w:ascii="Arial" w:hAnsi="Arial" w:eastAsia="Arial" w:cs="Arial"/>
          <w:sz w:val="20"/>
          <w:szCs w:val="20"/>
        </w:rPr>
        <w:t xml:space="preserve"> indique que se trata de calendario o </w:t>
      </w:r>
      <w:r w:rsidRPr="00BA09CA" w:rsidR="00996FB7">
        <w:rPr>
          <w:rFonts w:ascii="Arial" w:hAnsi="Arial" w:eastAsia="Arial" w:cs="Arial"/>
          <w:sz w:val="20"/>
          <w:szCs w:val="20"/>
        </w:rPr>
        <w:t xml:space="preserve">de </w:t>
      </w:r>
      <w:r w:rsidRPr="00BA09CA">
        <w:rPr>
          <w:rFonts w:ascii="Arial" w:hAnsi="Arial" w:eastAsia="Arial" w:cs="Arial"/>
          <w:sz w:val="20"/>
          <w:szCs w:val="20"/>
        </w:rPr>
        <w:t xml:space="preserve">meses. Cuando el vencimiento de un plazo corresponda a un día no hábil o no laboral para la </w:t>
      </w:r>
      <w:r w:rsidRPr="00BA09CA" w:rsidR="00E41DBB">
        <w:rPr>
          <w:rFonts w:ascii="Arial" w:hAnsi="Arial" w:eastAsia="Arial" w:cs="Arial"/>
          <w:sz w:val="20"/>
          <w:szCs w:val="20"/>
        </w:rPr>
        <w:t>Entidad</w:t>
      </w:r>
      <w:r w:rsidRPr="00BA09CA" w:rsidR="6B102EB5">
        <w:rPr>
          <w:rFonts w:ascii="Arial" w:hAnsi="Arial" w:eastAsia="Arial" w:cs="Arial"/>
          <w:sz w:val="20"/>
          <w:szCs w:val="20"/>
        </w:rPr>
        <w:t>,</w:t>
      </w:r>
      <w:r w:rsidRPr="00BA09CA">
        <w:rPr>
          <w:rFonts w:ascii="Arial" w:hAnsi="Arial" w:eastAsia="Arial" w:cs="Arial"/>
          <w:sz w:val="20"/>
          <w:szCs w:val="20"/>
        </w:rPr>
        <w:t xml:space="preserve"> este se trasladará al día hábil siguiente.</w:t>
      </w:r>
    </w:p>
    <w:p w:rsidRPr="00BA09CA" w:rsidR="009C3CD8" w:rsidRDefault="009C3CD8" w14:paraId="3C71D428" w14:textId="56D1ABC4">
      <w:pPr>
        <w:pStyle w:val="Prrafodelista"/>
        <w:numPr>
          <w:ilvl w:val="0"/>
          <w:numId w:val="42"/>
        </w:numPr>
        <w:spacing w:line="240" w:lineRule="auto"/>
        <w:jc w:val="both"/>
        <w:rPr>
          <w:rFonts w:ascii="Arial" w:hAnsi="Arial" w:eastAsia="Arial" w:cs="Arial"/>
          <w:sz w:val="20"/>
          <w:szCs w:val="20"/>
        </w:rPr>
      </w:pPr>
      <w:r w:rsidRPr="00BA09CA">
        <w:rPr>
          <w:rFonts w:ascii="Arial" w:hAnsi="Arial" w:eastAsia="Arial" w:cs="Arial"/>
          <w:sz w:val="20"/>
          <w:szCs w:val="20"/>
        </w:rPr>
        <w:t xml:space="preserve">Las </w:t>
      </w:r>
      <w:r w:rsidRPr="00BA09CA" w:rsidR="00E41DBB">
        <w:rPr>
          <w:rFonts w:ascii="Arial" w:hAnsi="Arial" w:eastAsia="Arial" w:cs="Arial"/>
          <w:sz w:val="20"/>
          <w:szCs w:val="20"/>
        </w:rPr>
        <w:t>Entidad</w:t>
      </w:r>
      <w:r w:rsidRPr="00BA09CA" w:rsidR="3A203C53">
        <w:rPr>
          <w:rFonts w:ascii="Arial" w:hAnsi="Arial" w:eastAsia="Arial" w:cs="Arial"/>
          <w:sz w:val="20"/>
          <w:szCs w:val="20"/>
        </w:rPr>
        <w:t>es</w:t>
      </w:r>
      <w:r w:rsidRPr="00BA09CA">
        <w:rPr>
          <w:rFonts w:ascii="Arial" w:hAnsi="Arial" w:eastAsia="Arial" w:cs="Arial"/>
          <w:sz w:val="20"/>
          <w:szCs w:val="20"/>
        </w:rPr>
        <w:t xml:space="preserve"> no podrán incluir o modificar dentro de los </w:t>
      </w:r>
      <w:r w:rsidR="00FF128C">
        <w:rPr>
          <w:rFonts w:ascii="Arial" w:hAnsi="Arial" w:eastAsia="Arial" w:cs="Arial"/>
          <w:sz w:val="20"/>
          <w:szCs w:val="20"/>
        </w:rPr>
        <w:t>D</w:t>
      </w:r>
      <w:r w:rsidRPr="00BA09CA">
        <w:rPr>
          <w:rFonts w:ascii="Arial" w:hAnsi="Arial" w:eastAsia="Arial" w:cs="Arial"/>
          <w:sz w:val="20"/>
          <w:szCs w:val="20"/>
        </w:rPr>
        <w:t xml:space="preserve">ocumentos del </w:t>
      </w:r>
      <w:r w:rsidR="00FF128C">
        <w:rPr>
          <w:rFonts w:ascii="Arial" w:hAnsi="Arial" w:eastAsia="Arial" w:cs="Arial"/>
          <w:sz w:val="20"/>
          <w:szCs w:val="20"/>
        </w:rPr>
        <w:t>P</w:t>
      </w:r>
      <w:r w:rsidRPr="00BA09CA">
        <w:rPr>
          <w:rFonts w:ascii="Arial" w:hAnsi="Arial" w:eastAsia="Arial" w:cs="Arial"/>
          <w:sz w:val="20"/>
          <w:szCs w:val="20"/>
        </w:rPr>
        <w:t xml:space="preserve">roceso, las condiciones habilitantes, factores técnicos y económicos de escogencia y sistemas de ponderación distintos a los señalados en los </w:t>
      </w:r>
      <w:r w:rsidRPr="00BA09CA" w:rsidR="13E83846">
        <w:rPr>
          <w:rFonts w:ascii="Arial" w:hAnsi="Arial" w:eastAsia="Arial" w:cs="Arial"/>
          <w:sz w:val="20"/>
          <w:szCs w:val="20"/>
        </w:rPr>
        <w:t>D</w:t>
      </w:r>
      <w:r w:rsidRPr="00BA09CA" w:rsidR="3A203C53">
        <w:rPr>
          <w:rFonts w:ascii="Arial" w:hAnsi="Arial" w:eastAsia="Arial" w:cs="Arial"/>
          <w:sz w:val="20"/>
          <w:szCs w:val="20"/>
        </w:rPr>
        <w:t xml:space="preserve">ocumentos </w:t>
      </w:r>
      <w:r w:rsidRPr="00BA09CA" w:rsidR="144D3774">
        <w:rPr>
          <w:rFonts w:ascii="Arial" w:hAnsi="Arial" w:eastAsia="Arial" w:cs="Arial"/>
          <w:sz w:val="20"/>
          <w:szCs w:val="20"/>
        </w:rPr>
        <w:t>T</w:t>
      </w:r>
      <w:r w:rsidRPr="00BA09CA" w:rsidR="3A203C53">
        <w:rPr>
          <w:rFonts w:ascii="Arial" w:hAnsi="Arial" w:eastAsia="Arial" w:cs="Arial"/>
          <w:sz w:val="20"/>
          <w:szCs w:val="20"/>
        </w:rPr>
        <w:t>ipo</w:t>
      </w:r>
      <w:r w:rsidRPr="00BA09CA">
        <w:rPr>
          <w:rFonts w:ascii="Arial" w:hAnsi="Arial" w:eastAsia="Arial" w:cs="Arial"/>
          <w:sz w:val="20"/>
          <w:szCs w:val="20"/>
        </w:rPr>
        <w:t>.</w:t>
      </w:r>
      <w:r w:rsidR="00E10048">
        <w:rPr>
          <w:rFonts w:ascii="Arial" w:hAnsi="Arial" w:eastAsia="Arial" w:cs="Arial"/>
          <w:sz w:val="20"/>
          <w:szCs w:val="20"/>
        </w:rPr>
        <w:t xml:space="preserve"> </w:t>
      </w:r>
    </w:p>
    <w:p w:rsidRPr="00BA09CA" w:rsidR="009C3CD8" w:rsidRDefault="009C3CD8" w14:paraId="7F8AE587" w14:textId="0823F62A">
      <w:pPr>
        <w:pStyle w:val="Prrafodelista"/>
        <w:numPr>
          <w:ilvl w:val="0"/>
          <w:numId w:val="42"/>
        </w:numPr>
        <w:spacing w:line="240" w:lineRule="auto"/>
        <w:jc w:val="both"/>
        <w:rPr>
          <w:rFonts w:ascii="Arial" w:hAnsi="Arial" w:eastAsia="Arial" w:cs="Arial"/>
          <w:sz w:val="20"/>
          <w:szCs w:val="20"/>
        </w:rPr>
      </w:pPr>
      <w:r w:rsidRPr="00BA09CA">
        <w:rPr>
          <w:rFonts w:ascii="Arial" w:hAnsi="Arial" w:eastAsia="Arial" w:cs="Arial"/>
          <w:sz w:val="20"/>
          <w:szCs w:val="20"/>
        </w:rPr>
        <w:t>Las palabras definidas en e</w:t>
      </w:r>
      <w:r w:rsidR="005669CD">
        <w:rPr>
          <w:rFonts w:ascii="Arial" w:hAnsi="Arial" w:eastAsia="Arial" w:cs="Arial"/>
          <w:sz w:val="20"/>
          <w:szCs w:val="20"/>
        </w:rPr>
        <w:t>l</w:t>
      </w:r>
      <w:r w:rsidRPr="00BA09CA">
        <w:rPr>
          <w:rFonts w:ascii="Arial" w:hAnsi="Arial" w:eastAsia="Arial" w:cs="Arial"/>
          <w:sz w:val="20"/>
          <w:szCs w:val="20"/>
        </w:rPr>
        <w:t xml:space="preserve"> </w:t>
      </w:r>
      <w:r w:rsidRPr="00BA09CA" w:rsidR="17BF2C57">
        <w:rPr>
          <w:rFonts w:ascii="Arial" w:hAnsi="Arial" w:eastAsia="Arial" w:cs="Arial"/>
          <w:sz w:val="20"/>
          <w:szCs w:val="20"/>
        </w:rPr>
        <w:t>P</w:t>
      </w:r>
      <w:r w:rsidRPr="00BA09CA">
        <w:rPr>
          <w:rFonts w:ascii="Arial" w:hAnsi="Arial" w:eastAsia="Arial" w:cs="Arial"/>
          <w:sz w:val="20"/>
          <w:szCs w:val="20"/>
        </w:rPr>
        <w:t xml:space="preserve">liego de </w:t>
      </w:r>
      <w:r w:rsidRPr="00BA09CA" w:rsidR="0CF43B5A">
        <w:rPr>
          <w:rFonts w:ascii="Arial" w:hAnsi="Arial" w:eastAsia="Arial" w:cs="Arial"/>
          <w:sz w:val="20"/>
          <w:szCs w:val="20"/>
        </w:rPr>
        <w:t>C</w:t>
      </w:r>
      <w:r w:rsidRPr="00BA09CA" w:rsidR="3A203C53">
        <w:rPr>
          <w:rFonts w:ascii="Arial" w:hAnsi="Arial" w:eastAsia="Arial" w:cs="Arial"/>
          <w:sz w:val="20"/>
          <w:szCs w:val="20"/>
        </w:rPr>
        <w:t>ondiciones</w:t>
      </w:r>
      <w:r w:rsidRPr="00BA09CA">
        <w:rPr>
          <w:rFonts w:ascii="Arial" w:hAnsi="Arial" w:eastAsia="Arial" w:cs="Arial"/>
          <w:sz w:val="20"/>
          <w:szCs w:val="20"/>
        </w:rPr>
        <w:t xml:space="preserve"> deben entend</w:t>
      </w:r>
      <w:r w:rsidRPr="00BA09CA" w:rsidR="00773BEA">
        <w:rPr>
          <w:rFonts w:ascii="Arial" w:hAnsi="Arial" w:eastAsia="Arial" w:cs="Arial"/>
          <w:sz w:val="20"/>
          <w:szCs w:val="20"/>
        </w:rPr>
        <w:t>erse</w:t>
      </w:r>
      <w:r w:rsidRPr="00BA09CA" w:rsidR="000D4D78">
        <w:rPr>
          <w:rFonts w:ascii="Arial" w:hAnsi="Arial" w:eastAsia="Arial" w:cs="Arial"/>
          <w:sz w:val="20"/>
          <w:szCs w:val="20"/>
        </w:rPr>
        <w:t xml:space="preserve"> en</w:t>
      </w:r>
      <w:r w:rsidRPr="00BA09CA" w:rsidR="00773BEA">
        <w:rPr>
          <w:rFonts w:ascii="Arial" w:hAnsi="Arial" w:eastAsia="Arial" w:cs="Arial"/>
          <w:sz w:val="20"/>
          <w:szCs w:val="20"/>
        </w:rPr>
        <w:t xml:space="preserve"> dicho </w:t>
      </w:r>
      <w:r w:rsidRPr="00BA09CA">
        <w:rPr>
          <w:rFonts w:ascii="Arial" w:hAnsi="Arial" w:eastAsia="Arial" w:cs="Arial"/>
          <w:sz w:val="20"/>
          <w:szCs w:val="20"/>
        </w:rPr>
        <w:t>sentido.</w:t>
      </w:r>
    </w:p>
    <w:p w:rsidRPr="00BA09CA" w:rsidR="00E67F6D" w:rsidRDefault="009C3CD8" w14:paraId="44499106" w14:textId="63FCAF9B">
      <w:pPr>
        <w:pStyle w:val="Prrafodelista"/>
        <w:numPr>
          <w:ilvl w:val="0"/>
          <w:numId w:val="42"/>
        </w:numPr>
        <w:spacing w:line="240" w:lineRule="auto"/>
        <w:jc w:val="both"/>
        <w:rPr>
          <w:rFonts w:ascii="Arial" w:hAnsi="Arial" w:eastAsia="Arial" w:cs="Arial"/>
          <w:sz w:val="20"/>
          <w:szCs w:val="20"/>
        </w:rPr>
      </w:pPr>
      <w:r w:rsidRPr="00BA09CA">
        <w:rPr>
          <w:rFonts w:ascii="Arial" w:hAnsi="Arial" w:eastAsia="Arial" w:cs="Arial"/>
          <w:sz w:val="20"/>
          <w:szCs w:val="20"/>
        </w:rPr>
        <w:t>Las referencias a normas jurídicas incluyen las disposiciones que las modifiquen, adicionen, sustituyan o complementen</w:t>
      </w:r>
      <w:r w:rsidRPr="00BA09CA" w:rsidR="002D222B">
        <w:rPr>
          <w:rFonts w:ascii="Arial" w:hAnsi="Arial" w:eastAsia="Arial" w:cs="Arial"/>
          <w:sz w:val="20"/>
          <w:szCs w:val="20"/>
        </w:rPr>
        <w:t>.</w:t>
      </w:r>
    </w:p>
    <w:p w:rsidRPr="00BA09CA" w:rsidR="00B1339E" w:rsidRDefault="00B96992" w14:paraId="6FE9BF1F" w14:textId="40CD8C0C">
      <w:pPr>
        <w:pStyle w:val="Prrafodelista"/>
        <w:numPr>
          <w:ilvl w:val="0"/>
          <w:numId w:val="42"/>
        </w:numPr>
        <w:spacing w:line="240" w:lineRule="auto"/>
        <w:jc w:val="both"/>
        <w:rPr>
          <w:rFonts w:ascii="Arial" w:hAnsi="Arial" w:eastAsia="Arial" w:cs="Arial"/>
          <w:sz w:val="20"/>
          <w:szCs w:val="20"/>
        </w:rPr>
      </w:pPr>
      <w:r w:rsidRPr="00BA09CA">
        <w:rPr>
          <w:rFonts w:ascii="Arial" w:hAnsi="Arial" w:eastAsia="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rsidRPr="00BA09CA" w:rsidR="0A59BFFF" w:rsidRDefault="00570DE8" w14:paraId="14623863" w14:textId="49FB612F">
      <w:pPr>
        <w:pStyle w:val="Prrafodelista"/>
        <w:numPr>
          <w:ilvl w:val="0"/>
          <w:numId w:val="42"/>
        </w:numPr>
        <w:spacing w:line="240" w:lineRule="auto"/>
        <w:jc w:val="both"/>
        <w:rPr>
          <w:rFonts w:asciiTheme="minorHAnsi" w:hAnsiTheme="minorHAnsi" w:eastAsiaTheme="minorEastAsia" w:cstheme="minorBidi"/>
          <w:sz w:val="20"/>
          <w:szCs w:val="20"/>
        </w:rPr>
      </w:pPr>
      <w:r w:rsidRPr="00BA09CA">
        <w:rPr>
          <w:rFonts w:ascii="Arial" w:hAnsi="Arial" w:eastAsia="Arial" w:cs="Arial"/>
          <w:sz w:val="20"/>
          <w:szCs w:val="20"/>
        </w:rPr>
        <w:t>E</w:t>
      </w:r>
      <w:r>
        <w:rPr>
          <w:rFonts w:ascii="Arial" w:hAnsi="Arial" w:eastAsia="Arial" w:cs="Arial"/>
          <w:sz w:val="20"/>
          <w:szCs w:val="20"/>
        </w:rPr>
        <w:t>l</w:t>
      </w:r>
      <w:r w:rsidRPr="00BA09CA">
        <w:rPr>
          <w:rFonts w:ascii="Arial" w:hAnsi="Arial" w:eastAsia="Arial" w:cs="Arial"/>
          <w:sz w:val="20"/>
          <w:szCs w:val="20"/>
        </w:rPr>
        <w:t xml:space="preserve"> </w:t>
      </w:r>
      <w:r w:rsidRPr="00BA09CA" w:rsidR="1DA55C88">
        <w:rPr>
          <w:rFonts w:ascii="Arial" w:hAnsi="Arial" w:eastAsia="Arial" w:cs="Arial"/>
          <w:sz w:val="20"/>
          <w:szCs w:val="20"/>
        </w:rPr>
        <w:t>pliego se interpretará</w:t>
      </w:r>
      <w:r w:rsidRPr="00BA09CA" w:rsidR="00B96992">
        <w:rPr>
          <w:rFonts w:ascii="Arial" w:hAnsi="Arial" w:eastAsia="Arial" w:cs="Arial"/>
          <w:sz w:val="20"/>
          <w:szCs w:val="20"/>
        </w:rPr>
        <w:t xml:space="preserve">, además, </w:t>
      </w:r>
      <w:r w:rsidRPr="00BA09CA" w:rsidR="006066BD">
        <w:rPr>
          <w:rFonts w:ascii="Arial" w:hAnsi="Arial" w:eastAsia="Arial" w:cs="Arial"/>
          <w:sz w:val="20"/>
          <w:szCs w:val="20"/>
        </w:rPr>
        <w:t xml:space="preserve">en lo pertinente, </w:t>
      </w:r>
      <w:r w:rsidRPr="00BA09CA" w:rsidR="00B96992">
        <w:rPr>
          <w:rFonts w:ascii="Arial" w:hAnsi="Arial" w:eastAsia="Arial" w:cs="Arial"/>
          <w:sz w:val="20"/>
          <w:szCs w:val="20"/>
        </w:rPr>
        <w:t xml:space="preserve">de conformidad con las </w:t>
      </w:r>
      <w:r w:rsidRPr="00BA09CA" w:rsidR="1DA55C88">
        <w:rPr>
          <w:rFonts w:ascii="Arial" w:hAnsi="Arial" w:eastAsia="Arial" w:cs="Arial"/>
          <w:sz w:val="20"/>
          <w:szCs w:val="20"/>
        </w:rPr>
        <w:t xml:space="preserve">reglas del </w:t>
      </w:r>
      <w:r w:rsidRPr="00BA09CA" w:rsidR="571C1FAC">
        <w:rPr>
          <w:rFonts w:ascii="Arial" w:hAnsi="Arial" w:eastAsia="Arial" w:cs="Arial"/>
          <w:sz w:val="20"/>
          <w:szCs w:val="20"/>
        </w:rPr>
        <w:t>C</w:t>
      </w:r>
      <w:r w:rsidRPr="00BA09CA" w:rsidR="59213F63">
        <w:rPr>
          <w:rFonts w:ascii="Arial" w:hAnsi="Arial" w:eastAsia="Arial" w:cs="Arial"/>
          <w:sz w:val="20"/>
          <w:szCs w:val="20"/>
        </w:rPr>
        <w:t xml:space="preserve">ódigo </w:t>
      </w:r>
      <w:r w:rsidRPr="00BA09CA" w:rsidR="4F49480D">
        <w:rPr>
          <w:rFonts w:ascii="Arial" w:hAnsi="Arial" w:eastAsia="Arial" w:cs="Arial"/>
          <w:sz w:val="20"/>
          <w:szCs w:val="20"/>
        </w:rPr>
        <w:t>C</w:t>
      </w:r>
      <w:r w:rsidRPr="00BA09CA" w:rsidR="59213F63">
        <w:rPr>
          <w:rFonts w:ascii="Arial" w:hAnsi="Arial" w:eastAsia="Arial" w:cs="Arial"/>
          <w:sz w:val="20"/>
          <w:szCs w:val="20"/>
        </w:rPr>
        <w:t>ivil</w:t>
      </w:r>
      <w:r w:rsidRPr="00BA09CA" w:rsidR="1DA55C88">
        <w:rPr>
          <w:rFonts w:ascii="Arial" w:hAnsi="Arial" w:eastAsia="Arial" w:cs="Arial"/>
          <w:sz w:val="20"/>
          <w:szCs w:val="20"/>
        </w:rPr>
        <w:t xml:space="preserve"> </w:t>
      </w:r>
      <w:r w:rsidR="00F03262">
        <w:rPr>
          <w:rFonts w:ascii="Arial" w:hAnsi="Arial" w:eastAsia="Arial" w:cs="Arial"/>
          <w:sz w:val="20"/>
          <w:szCs w:val="20"/>
        </w:rPr>
        <w:t>establecidas</w:t>
      </w:r>
      <w:r w:rsidRPr="00BA09CA" w:rsidR="00F03262">
        <w:rPr>
          <w:rFonts w:ascii="Arial" w:hAnsi="Arial" w:eastAsia="Arial" w:cs="Arial"/>
          <w:sz w:val="20"/>
          <w:szCs w:val="20"/>
        </w:rPr>
        <w:t xml:space="preserve"> </w:t>
      </w:r>
      <w:r w:rsidRPr="00BA09CA" w:rsidR="1DA55C88">
        <w:rPr>
          <w:rFonts w:ascii="Arial" w:hAnsi="Arial" w:eastAsia="Arial" w:cs="Arial"/>
          <w:sz w:val="20"/>
          <w:szCs w:val="20"/>
        </w:rPr>
        <w:t>en los artículos 1618 a 1624.</w:t>
      </w:r>
    </w:p>
    <w:p w:rsidRPr="00BA09CA" w:rsidR="00DB5FAE" w:rsidP="00BF2EB7" w:rsidRDefault="00DB5FAE" w14:paraId="3D9EE6C2" w14:textId="3C82FF12">
      <w:pPr>
        <w:pStyle w:val="Capitulo1"/>
        <w:numPr>
          <w:ilvl w:val="0"/>
          <w:numId w:val="47"/>
        </w:numPr>
        <w:tabs>
          <w:tab w:val="left" w:pos="851"/>
        </w:tabs>
        <w:spacing w:line="240" w:lineRule="auto"/>
        <w:rPr>
          <w:rFonts w:ascii="Arial" w:hAnsi="Arial"/>
          <w:color w:val="auto"/>
          <w:sz w:val="20"/>
        </w:rPr>
      </w:pPr>
      <w:bookmarkStart w:name="_Toc424214910" w:id="279"/>
      <w:bookmarkStart w:name="_Toc424219549" w:id="280"/>
      <w:bookmarkStart w:name="_Toc505066018" w:id="281"/>
      <w:bookmarkStart w:name="_Toc509843872" w:id="282"/>
      <w:bookmarkStart w:name="_Toc511924780" w:id="283"/>
      <w:bookmarkStart w:name="_Toc520226869" w:id="284"/>
      <w:bookmarkStart w:name="_Toc520297839" w:id="285"/>
      <w:bookmarkStart w:name="_Toc520317104" w:id="286"/>
      <w:bookmarkStart w:name="_Toc533083705" w:id="287"/>
      <w:bookmarkStart w:name="_Toc35616195" w:id="288"/>
      <w:bookmarkStart w:name="_Toc40113327" w:id="289"/>
      <w:bookmarkStart w:name="_Toc108082889" w:id="290"/>
      <w:bookmarkStart w:name="_Toc154138829" w:id="291"/>
      <w:r w:rsidRPr="153F1640">
        <w:rPr>
          <w:rFonts w:ascii="Arial" w:hAnsi="Arial"/>
          <w:color w:val="auto"/>
          <w:sz w:val="20"/>
        </w:rPr>
        <w:t>RETIRO DE LA PROPUESTA</w:t>
      </w:r>
      <w:bookmarkStart w:name="_Hlk516134241" w:id="292"/>
      <w:bookmarkEnd w:id="279"/>
      <w:bookmarkEnd w:id="280"/>
      <w:bookmarkEnd w:id="281"/>
      <w:bookmarkEnd w:id="282"/>
      <w:bookmarkEnd w:id="283"/>
      <w:bookmarkEnd w:id="284"/>
      <w:bookmarkEnd w:id="285"/>
      <w:bookmarkEnd w:id="286"/>
      <w:bookmarkEnd w:id="287"/>
      <w:bookmarkEnd w:id="288"/>
      <w:bookmarkEnd w:id="289"/>
      <w:bookmarkEnd w:id="290"/>
      <w:bookmarkEnd w:id="291"/>
    </w:p>
    <w:p w:rsidRPr="00BA09CA" w:rsidR="006517FF" w:rsidP="00E63264" w:rsidRDefault="006517FF" w14:paraId="3212C784" w14:textId="70440658">
      <w:pPr>
        <w:pStyle w:val="InviasNormal"/>
        <w:spacing w:before="0" w:after="0"/>
        <w:jc w:val="both"/>
        <w:rPr>
          <w:rFonts w:ascii="Arial" w:hAnsi="Arial" w:eastAsia="Arial" w:cs="Arial"/>
          <w:sz w:val="20"/>
          <w:szCs w:val="20"/>
          <w:lang w:val="es-CO"/>
        </w:rPr>
      </w:pPr>
      <w:bookmarkStart w:name="_Toc504124505" w:id="293"/>
      <w:bookmarkStart w:name="_Toc424219456" w:id="294"/>
      <w:bookmarkStart w:name="_Toc508648258" w:id="295"/>
      <w:bookmarkStart w:name="_Toc508984042" w:id="296"/>
      <w:bookmarkStart w:name="_Toc509843873" w:id="297"/>
      <w:bookmarkStart w:name="_Toc511924781" w:id="298"/>
      <w:bookmarkStart w:name="_Toc517187333" w:id="299"/>
      <w:bookmarkStart w:name="_Toc520226870" w:id="300"/>
      <w:bookmarkStart w:name="_Toc520297840" w:id="301"/>
      <w:bookmarkStart w:name="_Toc520317105" w:id="302"/>
      <w:bookmarkStart w:name="_Toc533083706" w:id="303"/>
      <w:bookmarkStart w:name="_Hlk511139951" w:id="304"/>
      <w:bookmarkEnd w:id="292"/>
      <w:r w:rsidRPr="00BA09CA">
        <w:rPr>
          <w:rFonts w:ascii="Arial" w:hAnsi="Arial" w:eastAsia="Arial" w:cs="Arial"/>
          <w:sz w:val="20"/>
          <w:szCs w:val="20"/>
        </w:rPr>
        <w:t xml:space="preserve">Los </w:t>
      </w:r>
      <w:r w:rsidRPr="00BA09CA" w:rsidR="73E76DFF">
        <w:rPr>
          <w:rFonts w:ascii="Arial" w:hAnsi="Arial" w:eastAsia="Arial" w:cs="Arial"/>
          <w:sz w:val="20"/>
          <w:szCs w:val="20"/>
          <w:lang w:val="es-CO"/>
        </w:rPr>
        <w:t>P</w:t>
      </w:r>
      <w:r w:rsidRPr="00BA09CA" w:rsidR="099C3D13">
        <w:rPr>
          <w:rFonts w:ascii="Arial" w:hAnsi="Arial" w:eastAsia="Arial" w:cs="Arial"/>
          <w:sz w:val="20"/>
          <w:szCs w:val="20"/>
        </w:rPr>
        <w:t>roponentes</w:t>
      </w:r>
      <w:r w:rsidRPr="00BA09CA">
        <w:rPr>
          <w:rFonts w:ascii="Arial" w:hAnsi="Arial" w:eastAsia="Arial" w:cs="Arial"/>
          <w:sz w:val="20"/>
          <w:szCs w:val="20"/>
        </w:rPr>
        <w:t xml:space="preserve"> que entreg</w:t>
      </w:r>
      <w:r w:rsidRPr="00BA09CA" w:rsidR="00773BEA">
        <w:rPr>
          <w:rFonts w:ascii="Arial" w:hAnsi="Arial" w:eastAsia="Arial" w:cs="Arial"/>
          <w:sz w:val="20"/>
          <w:szCs w:val="20"/>
          <w:lang w:val="es-CO"/>
        </w:rPr>
        <w:t>uen</w:t>
      </w:r>
      <w:r w:rsidRPr="00BA09CA">
        <w:rPr>
          <w:rFonts w:ascii="Arial" w:hAnsi="Arial" w:eastAsia="Arial" w:cs="Arial"/>
          <w:sz w:val="20"/>
          <w:szCs w:val="20"/>
        </w:rPr>
        <w:t xml:space="preserve"> su oferta antes de la fecha de cierre del </w:t>
      </w:r>
      <w:r w:rsidRPr="00BA09CA" w:rsidR="7CBEEE82">
        <w:rPr>
          <w:rFonts w:ascii="Arial" w:hAnsi="Arial" w:eastAsia="Arial" w:cs="Arial"/>
          <w:sz w:val="20"/>
          <w:szCs w:val="20"/>
        </w:rPr>
        <w:t>proceso</w:t>
      </w:r>
      <w:r w:rsidRPr="00BA09CA">
        <w:rPr>
          <w:rFonts w:ascii="Arial" w:hAnsi="Arial" w:eastAsia="Arial" w:cs="Arial"/>
          <w:sz w:val="20"/>
          <w:szCs w:val="20"/>
        </w:rPr>
        <w:t xml:space="preserve"> podrán retirarla, siempre y cuando la solicitud, efectuada mediante escrito, sea recibida por </w:t>
      </w:r>
      <w:r w:rsidRPr="00BA09CA">
        <w:rPr>
          <w:rFonts w:ascii="Arial" w:hAnsi="Arial" w:eastAsia="Arial" w:cs="Arial"/>
          <w:sz w:val="20"/>
          <w:szCs w:val="20"/>
          <w:lang w:val="es-CO"/>
        </w:rPr>
        <w:t xml:space="preserve">la </w:t>
      </w:r>
      <w:r w:rsidRPr="00BA09CA" w:rsidR="00E41DBB">
        <w:rPr>
          <w:rFonts w:ascii="Arial" w:hAnsi="Arial" w:eastAsia="Arial" w:cs="Arial"/>
          <w:sz w:val="20"/>
          <w:szCs w:val="20"/>
          <w:lang w:val="es-CO"/>
        </w:rPr>
        <w:t>Entidad</w:t>
      </w:r>
      <w:r w:rsidRPr="00BA09CA">
        <w:rPr>
          <w:rFonts w:ascii="Arial" w:hAnsi="Arial" w:eastAsia="Arial" w:cs="Arial"/>
          <w:sz w:val="20"/>
          <w:szCs w:val="20"/>
        </w:rPr>
        <w:t xml:space="preserve"> antes de la fecha y hora de</w:t>
      </w:r>
      <w:r w:rsidRPr="00BA09CA" w:rsidR="00773BEA">
        <w:rPr>
          <w:rFonts w:ascii="Arial" w:hAnsi="Arial" w:eastAsia="Arial" w:cs="Arial"/>
          <w:sz w:val="20"/>
          <w:szCs w:val="20"/>
          <w:lang w:val="es-CO"/>
        </w:rPr>
        <w:t>l</w:t>
      </w:r>
      <w:r w:rsidRPr="00BA09CA">
        <w:rPr>
          <w:rFonts w:ascii="Arial" w:hAnsi="Arial" w:eastAsia="Arial" w:cs="Arial"/>
          <w:sz w:val="20"/>
          <w:szCs w:val="20"/>
        </w:rPr>
        <w:t xml:space="preserve"> cierre</w:t>
      </w:r>
      <w:r w:rsidRPr="00BA09CA">
        <w:rPr>
          <w:rFonts w:ascii="Arial" w:hAnsi="Arial" w:eastAsia="Arial" w:cs="Arial"/>
          <w:sz w:val="20"/>
          <w:szCs w:val="20"/>
          <w:lang w:val="es-CO"/>
        </w:rPr>
        <w:t>. L</w:t>
      </w:r>
      <w:r w:rsidRPr="00BA09CA">
        <w:rPr>
          <w:rFonts w:ascii="Arial" w:hAnsi="Arial" w:eastAsia="Arial" w:cs="Arial"/>
          <w:sz w:val="20"/>
          <w:szCs w:val="20"/>
        </w:rPr>
        <w:t xml:space="preserve">a </w:t>
      </w:r>
      <w:r w:rsidRPr="00BA09CA">
        <w:rPr>
          <w:rFonts w:ascii="Arial" w:hAnsi="Arial" w:eastAsia="Arial" w:cs="Arial"/>
          <w:sz w:val="20"/>
          <w:szCs w:val="20"/>
          <w:lang w:val="es-CO"/>
        </w:rPr>
        <w:t xml:space="preserve">oferta </w:t>
      </w:r>
      <w:r w:rsidRPr="00BA09CA">
        <w:rPr>
          <w:rFonts w:ascii="Arial" w:hAnsi="Arial" w:eastAsia="Arial" w:cs="Arial"/>
          <w:sz w:val="20"/>
          <w:szCs w:val="20"/>
        </w:rPr>
        <w:t>se</w:t>
      </w:r>
      <w:r w:rsidRPr="00BA09CA" w:rsidR="00773BEA">
        <w:rPr>
          <w:rFonts w:ascii="Arial" w:hAnsi="Arial" w:eastAsia="Arial" w:cs="Arial"/>
          <w:sz w:val="20"/>
          <w:szCs w:val="20"/>
          <w:lang w:val="es-CO"/>
        </w:rPr>
        <w:t xml:space="preserve"> </w:t>
      </w:r>
      <w:r w:rsidRPr="00BA09CA">
        <w:rPr>
          <w:rFonts w:ascii="Arial" w:hAnsi="Arial" w:eastAsia="Arial" w:cs="Arial"/>
          <w:sz w:val="20"/>
          <w:szCs w:val="20"/>
        </w:rPr>
        <w:t>dev</w:t>
      </w:r>
      <w:r w:rsidRPr="00BA09CA" w:rsidR="00773BEA">
        <w:rPr>
          <w:rFonts w:ascii="Arial" w:hAnsi="Arial" w:eastAsia="Arial" w:cs="Arial"/>
          <w:sz w:val="20"/>
          <w:szCs w:val="20"/>
          <w:lang w:val="es-CO"/>
        </w:rPr>
        <w:t>olverá</w:t>
      </w:r>
      <w:r w:rsidRPr="00BA09CA">
        <w:rPr>
          <w:rFonts w:ascii="Arial" w:hAnsi="Arial" w:eastAsia="Arial" w:cs="Arial"/>
          <w:sz w:val="20"/>
          <w:szCs w:val="20"/>
        </w:rPr>
        <w:t xml:space="preserve"> al </w:t>
      </w:r>
      <w:r w:rsidRPr="00BA09CA" w:rsidR="4A19AAFD">
        <w:rPr>
          <w:rFonts w:ascii="Arial" w:hAnsi="Arial" w:eastAsia="Arial" w:cs="Arial"/>
          <w:sz w:val="20"/>
          <w:szCs w:val="20"/>
          <w:lang w:val="es-CO"/>
        </w:rPr>
        <w:t>P</w:t>
      </w:r>
      <w:r w:rsidRPr="00BA09CA" w:rsidR="099C3D13">
        <w:rPr>
          <w:rFonts w:ascii="Arial" w:hAnsi="Arial" w:eastAsia="Arial" w:cs="Arial"/>
          <w:sz w:val="20"/>
          <w:szCs w:val="20"/>
          <w:lang w:val="es-CO"/>
        </w:rPr>
        <w:t>roponente</w:t>
      </w:r>
      <w:r w:rsidRPr="00BA09CA">
        <w:rPr>
          <w:rFonts w:ascii="Arial" w:hAnsi="Arial" w:eastAsia="Arial" w:cs="Arial"/>
          <w:sz w:val="20"/>
          <w:szCs w:val="20"/>
        </w:rPr>
        <w:t xml:space="preserve"> sin abrir, previa expedición de un</w:t>
      </w:r>
      <w:r w:rsidRPr="00BA09CA">
        <w:rPr>
          <w:rFonts w:ascii="Arial" w:hAnsi="Arial" w:eastAsia="Arial" w:cs="Arial"/>
          <w:sz w:val="20"/>
          <w:szCs w:val="20"/>
          <w:lang w:val="es-CO"/>
        </w:rPr>
        <w:t>a constancia de</w:t>
      </w:r>
      <w:r w:rsidRPr="00BA09CA">
        <w:rPr>
          <w:rFonts w:ascii="Arial" w:hAnsi="Arial" w:eastAsia="Arial" w:cs="Arial"/>
          <w:sz w:val="20"/>
          <w:szCs w:val="20"/>
        </w:rPr>
        <w:t xml:space="preserve"> recibo firmad</w:t>
      </w:r>
      <w:r w:rsidRPr="00BA09CA">
        <w:rPr>
          <w:rFonts w:ascii="Arial" w:hAnsi="Arial" w:eastAsia="Arial" w:cs="Arial"/>
          <w:sz w:val="20"/>
          <w:szCs w:val="20"/>
          <w:lang w:val="es-ES"/>
        </w:rPr>
        <w:t>a</w:t>
      </w:r>
      <w:r w:rsidRPr="00BA09CA">
        <w:rPr>
          <w:rFonts w:ascii="Arial" w:hAnsi="Arial" w:eastAsia="Arial" w:cs="Arial"/>
          <w:sz w:val="20"/>
          <w:szCs w:val="20"/>
        </w:rPr>
        <w:t xml:space="preserve"> por la misma persona que suscribi</w:t>
      </w:r>
      <w:r w:rsidRPr="00BA09CA">
        <w:rPr>
          <w:rFonts w:ascii="Arial" w:hAnsi="Arial" w:eastAsia="Arial" w:cs="Arial"/>
          <w:sz w:val="20"/>
          <w:szCs w:val="20"/>
          <w:lang w:val="es-CO"/>
        </w:rPr>
        <w:t xml:space="preserve">ó la oferta o su apoderado. </w:t>
      </w:r>
    </w:p>
    <w:p w:rsidRPr="00BA09CA" w:rsidR="00165C32" w:rsidP="00AB1346" w:rsidRDefault="00165C32" w14:paraId="3B3F1703" w14:textId="77777777">
      <w:pPr>
        <w:pStyle w:val="InviasNormal"/>
        <w:spacing w:before="0" w:after="0"/>
        <w:jc w:val="both"/>
        <w:rPr>
          <w:rFonts w:ascii="Arial" w:hAnsi="Arial" w:eastAsia="Arial" w:cs="Arial"/>
          <w:sz w:val="20"/>
          <w:szCs w:val="20"/>
          <w:lang w:val="es-CO"/>
        </w:rPr>
      </w:pPr>
    </w:p>
    <w:p w:rsidRPr="00BA09CA" w:rsidR="006517FF" w:rsidP="00AB1346" w:rsidRDefault="3FD96E09" w14:paraId="157CF2DD" w14:textId="7CEC46AD">
      <w:pPr>
        <w:pStyle w:val="InviasNormal"/>
        <w:spacing w:before="0" w:after="0"/>
        <w:jc w:val="both"/>
        <w:rPr>
          <w:rFonts w:ascii="Arial" w:hAnsi="Arial" w:eastAsia="Arial" w:cs="Arial"/>
          <w:sz w:val="20"/>
          <w:szCs w:val="20"/>
          <w:highlight w:val="yellow"/>
          <w:lang w:val="es-CO"/>
        </w:rPr>
      </w:pPr>
      <w:r w:rsidRPr="00BA09CA">
        <w:rPr>
          <w:rFonts w:ascii="Arial" w:hAnsi="Arial" w:eastAsia="Arial" w:cs="Arial"/>
          <w:sz w:val="20"/>
          <w:szCs w:val="20"/>
          <w:lang w:val="es-CO"/>
        </w:rPr>
        <w:t xml:space="preserve">Si la propuesta es retirada después del cierre del </w:t>
      </w:r>
      <w:r w:rsidRPr="00BA09CA" w:rsidR="2D35155C">
        <w:rPr>
          <w:rFonts w:ascii="Arial" w:hAnsi="Arial" w:eastAsia="Arial" w:cs="Arial"/>
          <w:sz w:val="20"/>
          <w:szCs w:val="20"/>
          <w:lang w:val="es-CO"/>
        </w:rPr>
        <w:t>P</w:t>
      </w:r>
      <w:r w:rsidRPr="00BA09CA" w:rsidR="118D402B">
        <w:rPr>
          <w:rFonts w:ascii="Arial" w:hAnsi="Arial" w:eastAsia="Arial" w:cs="Arial"/>
          <w:sz w:val="20"/>
          <w:szCs w:val="20"/>
          <w:lang w:val="es-CO"/>
        </w:rPr>
        <w:t>roceso</w:t>
      </w:r>
      <w:r w:rsidRPr="00BA09CA">
        <w:rPr>
          <w:rFonts w:ascii="Arial" w:hAnsi="Arial" w:eastAsia="Arial" w:cs="Arial"/>
          <w:sz w:val="20"/>
          <w:szCs w:val="20"/>
          <w:lang w:val="es-CO"/>
        </w:rPr>
        <w:t xml:space="preserve"> de </w:t>
      </w:r>
      <w:r w:rsidRPr="00BA09CA" w:rsidR="009E0A8A">
        <w:rPr>
          <w:rFonts w:ascii="Arial" w:hAnsi="Arial" w:eastAsia="Arial" w:cs="Arial"/>
          <w:sz w:val="20"/>
          <w:szCs w:val="20"/>
          <w:lang w:val="es-CO"/>
        </w:rPr>
        <w:t>Contratación</w:t>
      </w:r>
      <w:r w:rsidRPr="00BA09CA">
        <w:rPr>
          <w:rFonts w:ascii="Arial" w:hAnsi="Arial" w:eastAsia="Arial" w:cs="Arial"/>
          <w:sz w:val="20"/>
          <w:szCs w:val="20"/>
          <w:lang w:val="es-CO"/>
        </w:rPr>
        <w:t xml:space="preserv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w:t>
      </w:r>
      <w:r w:rsidRPr="00BA09CA" w:rsidR="118D402B">
        <w:rPr>
          <w:rFonts w:ascii="Arial" w:hAnsi="Arial" w:eastAsia="Arial" w:cs="Arial"/>
          <w:sz w:val="20"/>
          <w:szCs w:val="20"/>
          <w:lang w:val="es-CO"/>
        </w:rPr>
        <w:t>de</w:t>
      </w:r>
      <w:r w:rsidRPr="00BA09CA" w:rsidR="009E0A8A">
        <w:rPr>
          <w:rFonts w:ascii="Arial" w:hAnsi="Arial" w:eastAsia="Arial" w:cs="Arial"/>
          <w:sz w:val="20"/>
          <w:szCs w:val="20"/>
          <w:lang w:val="es-CO"/>
        </w:rPr>
        <w:t>be</w:t>
      </w:r>
      <w:r w:rsidRPr="00BA09CA">
        <w:rPr>
          <w:rFonts w:ascii="Arial" w:hAnsi="Arial" w:eastAsia="Arial" w:cs="Arial"/>
          <w:sz w:val="20"/>
          <w:szCs w:val="20"/>
          <w:lang w:val="es-CO"/>
        </w:rPr>
        <w:t xml:space="preserve"> siniestrar la </w:t>
      </w:r>
      <w:r w:rsidRPr="00BA09CA" w:rsidR="00D715F3">
        <w:rPr>
          <w:rFonts w:ascii="Arial" w:hAnsi="Arial" w:eastAsia="Arial" w:cs="Arial"/>
          <w:sz w:val="20"/>
          <w:szCs w:val="20"/>
          <w:lang w:val="es-CO"/>
        </w:rPr>
        <w:t>G</w:t>
      </w:r>
      <w:r w:rsidRPr="00BA09CA">
        <w:rPr>
          <w:rFonts w:ascii="Arial" w:hAnsi="Arial" w:eastAsia="Arial" w:cs="Arial"/>
          <w:sz w:val="20"/>
          <w:szCs w:val="20"/>
          <w:lang w:val="es-CO"/>
        </w:rPr>
        <w:t xml:space="preserve">arantía de </w:t>
      </w:r>
      <w:r w:rsidRPr="00BA09CA" w:rsidDel="0028059C">
        <w:rPr>
          <w:rFonts w:ascii="Arial" w:hAnsi="Arial" w:eastAsia="Arial" w:cs="Arial"/>
          <w:sz w:val="20"/>
          <w:szCs w:val="20"/>
          <w:lang w:val="es-CO"/>
        </w:rPr>
        <w:t>s</w:t>
      </w:r>
      <w:r w:rsidRPr="00BA09CA">
        <w:rPr>
          <w:rFonts w:ascii="Arial" w:hAnsi="Arial" w:eastAsia="Arial" w:cs="Arial"/>
          <w:sz w:val="20"/>
          <w:szCs w:val="20"/>
          <w:lang w:val="es-CO"/>
        </w:rPr>
        <w:t xml:space="preserve">eriedad de la </w:t>
      </w:r>
      <w:r w:rsidRPr="00BA09CA" w:rsidDel="0028059C">
        <w:rPr>
          <w:rFonts w:ascii="Arial" w:hAnsi="Arial" w:eastAsia="Arial" w:cs="Arial"/>
          <w:sz w:val="20"/>
          <w:szCs w:val="20"/>
          <w:lang w:val="es-CO"/>
        </w:rPr>
        <w:t>o</w:t>
      </w:r>
      <w:r w:rsidRPr="00BA09CA">
        <w:rPr>
          <w:rFonts w:ascii="Arial" w:hAnsi="Arial" w:eastAsia="Arial" w:cs="Arial"/>
          <w:sz w:val="20"/>
          <w:szCs w:val="20"/>
          <w:lang w:val="es-CO"/>
        </w:rPr>
        <w:t>ferta</w:t>
      </w:r>
      <w:r w:rsidRPr="00BA09CA" w:rsidR="0EAB963C">
        <w:rPr>
          <w:rFonts w:ascii="Arial" w:hAnsi="Arial" w:eastAsia="Arial" w:cs="Arial"/>
          <w:sz w:val="20"/>
          <w:szCs w:val="20"/>
          <w:lang w:val="es-CO"/>
        </w:rPr>
        <w:t>.</w:t>
      </w:r>
    </w:p>
    <w:p w:rsidRPr="00BA09CA" w:rsidR="00DC6734" w:rsidRDefault="00DC6734" w14:paraId="3A20C27F" w14:textId="77777777">
      <w:pPr>
        <w:pStyle w:val="InviasNormal"/>
        <w:spacing w:before="0" w:after="0"/>
        <w:jc w:val="both"/>
        <w:rPr>
          <w:rFonts w:ascii="Arial" w:hAnsi="Arial" w:eastAsia="Arial" w:cs="Arial"/>
          <w:sz w:val="20"/>
          <w:szCs w:val="20"/>
          <w:lang w:val="es-CO"/>
        </w:rPr>
      </w:pPr>
    </w:p>
    <w:p w:rsidRPr="00BA09CA" w:rsidR="009030FC" w:rsidRDefault="0447148E" w14:paraId="61171074" w14:textId="78CAB838">
      <w:pPr>
        <w:pStyle w:val="InviasNormal"/>
        <w:spacing w:before="0"/>
        <w:jc w:val="both"/>
        <w:rPr>
          <w:rFonts w:ascii="Arial" w:hAnsi="Arial" w:eastAsia="Arial" w:cs="Arial"/>
          <w:sz w:val="20"/>
          <w:szCs w:val="20"/>
          <w:lang w:val="es-CO"/>
        </w:rPr>
      </w:pPr>
      <w:r w:rsidRPr="07856F72">
        <w:rPr>
          <w:rFonts w:ascii="Arial" w:hAnsi="Arial" w:eastAsia="Arial" w:cs="Arial"/>
          <w:sz w:val="20"/>
          <w:szCs w:val="20"/>
          <w:lang w:val="es-CO"/>
        </w:rPr>
        <w:t xml:space="preserve">Si la oferta </w:t>
      </w:r>
      <w:r w:rsidRPr="07856F72" w:rsidR="5DC42F77">
        <w:rPr>
          <w:rFonts w:ascii="Arial" w:hAnsi="Arial" w:eastAsia="Arial" w:cs="Arial"/>
          <w:sz w:val="20"/>
          <w:szCs w:val="20"/>
          <w:lang w:val="es-CO"/>
        </w:rPr>
        <w:t>s</w:t>
      </w:r>
      <w:r w:rsidRPr="07856F72">
        <w:rPr>
          <w:rFonts w:ascii="Arial" w:hAnsi="Arial" w:eastAsia="Arial" w:cs="Arial"/>
          <w:sz w:val="20"/>
          <w:szCs w:val="20"/>
          <w:lang w:val="es-CO"/>
        </w:rPr>
        <w:t xml:space="preserve">e presenta </w:t>
      </w:r>
      <w:r w:rsidRPr="07856F72" w:rsidR="06DBF58F">
        <w:rPr>
          <w:rFonts w:ascii="Arial" w:hAnsi="Arial" w:eastAsia="Arial" w:cs="Arial"/>
          <w:sz w:val="20"/>
          <w:szCs w:val="20"/>
          <w:lang w:val="es-CO"/>
        </w:rPr>
        <w:t xml:space="preserve">mediante </w:t>
      </w:r>
      <w:r w:rsidRPr="07856F72" w:rsidR="7DCEE3A3">
        <w:rPr>
          <w:rFonts w:ascii="Arial" w:hAnsi="Arial" w:eastAsia="Arial" w:cs="Arial"/>
          <w:sz w:val="20"/>
          <w:szCs w:val="20"/>
          <w:lang w:val="es-CO"/>
        </w:rPr>
        <w:t>e</w:t>
      </w:r>
      <w:r w:rsidRPr="07856F72" w:rsidR="221FB1A7">
        <w:rPr>
          <w:rFonts w:ascii="Arial" w:hAnsi="Arial" w:eastAsia="Arial" w:cs="Arial"/>
          <w:sz w:val="20"/>
          <w:szCs w:val="20"/>
          <w:lang w:val="es-CO"/>
        </w:rPr>
        <w:t>l</w:t>
      </w:r>
      <w:r w:rsidRPr="07856F72">
        <w:rPr>
          <w:rFonts w:ascii="Arial" w:hAnsi="Arial" w:eastAsia="Arial" w:cs="Arial"/>
          <w:sz w:val="20"/>
          <w:szCs w:val="20"/>
          <w:lang w:val="es-CO"/>
        </w:rPr>
        <w:t xml:space="preserve"> SECOP II, el </w:t>
      </w:r>
      <w:r w:rsidRPr="07856F72" w:rsidR="649E81B8">
        <w:rPr>
          <w:rFonts w:ascii="Arial" w:hAnsi="Arial" w:eastAsia="Arial" w:cs="Arial"/>
          <w:sz w:val="20"/>
          <w:szCs w:val="20"/>
          <w:lang w:val="es-CO"/>
        </w:rPr>
        <w:t>P</w:t>
      </w:r>
      <w:r w:rsidRPr="07856F72" w:rsidR="7DCEE3A3">
        <w:rPr>
          <w:rFonts w:ascii="Arial" w:hAnsi="Arial" w:eastAsia="Arial" w:cs="Arial"/>
          <w:sz w:val="20"/>
          <w:szCs w:val="20"/>
          <w:lang w:val="es-CO"/>
        </w:rPr>
        <w:t>roponente</w:t>
      </w:r>
      <w:r w:rsidRPr="07856F72">
        <w:rPr>
          <w:rFonts w:ascii="Arial" w:hAnsi="Arial" w:eastAsia="Arial" w:cs="Arial"/>
          <w:sz w:val="20"/>
          <w:szCs w:val="20"/>
          <w:lang w:val="es-CO"/>
        </w:rPr>
        <w:t xml:space="preserve"> debe seguir el proceso indicado en la “Guía rápida para la presentación de ofertas en SECOP II”. </w:t>
      </w:r>
      <w:r w:rsidRPr="005A34FE" w:rsidR="005A34FE">
        <w:rPr>
          <w:rFonts w:ascii="Arial" w:hAnsi="Arial" w:eastAsia="Arial" w:cs="Arial"/>
          <w:sz w:val="20"/>
          <w:szCs w:val="20"/>
          <w:lang w:val="es-CO"/>
        </w:rPr>
        <w:t xml:space="preserve">En este sentido, basta el retiro </w:t>
      </w:r>
      <w:r w:rsidR="005D45E8">
        <w:rPr>
          <w:rFonts w:ascii="Arial" w:hAnsi="Arial" w:eastAsia="Arial" w:cs="Arial"/>
          <w:sz w:val="20"/>
          <w:szCs w:val="20"/>
          <w:lang w:val="es-CO"/>
        </w:rPr>
        <w:t>de</w:t>
      </w:r>
      <w:r w:rsidRPr="005A34FE" w:rsidR="005A34FE">
        <w:rPr>
          <w:rFonts w:ascii="Arial" w:hAnsi="Arial" w:eastAsia="Arial" w:cs="Arial"/>
          <w:sz w:val="20"/>
          <w:szCs w:val="20"/>
          <w:lang w:val="es-CO"/>
        </w:rPr>
        <w:t xml:space="preserve"> la oferta por la plataforma, sin necesidad de enviar una solicitud a la Entidad</w:t>
      </w:r>
      <w:r w:rsidR="002B5115">
        <w:rPr>
          <w:rFonts w:ascii="Arial" w:hAnsi="Arial" w:eastAsia="Arial" w:cs="Arial"/>
          <w:sz w:val="20"/>
          <w:szCs w:val="20"/>
          <w:lang w:val="es-CO"/>
        </w:rPr>
        <w:t>.</w:t>
      </w:r>
      <w:r w:rsidRPr="005A34FE" w:rsidR="005A34FE">
        <w:rPr>
          <w:rFonts w:ascii="Arial" w:hAnsi="Arial" w:eastAsia="Arial" w:cs="Arial"/>
          <w:sz w:val="20"/>
          <w:szCs w:val="20"/>
          <w:lang w:val="es-CO"/>
        </w:rPr>
        <w:t xml:space="preserve"> </w:t>
      </w:r>
      <w:r w:rsidRPr="07856F72">
        <w:rPr>
          <w:rFonts w:ascii="Arial" w:hAnsi="Arial" w:eastAsia="Arial" w:cs="Arial"/>
          <w:sz w:val="20"/>
          <w:szCs w:val="20"/>
          <w:lang w:val="es-CO"/>
        </w:rPr>
        <w:t xml:space="preserve">Una vez se cumpla la fecha </w:t>
      </w:r>
      <w:r w:rsidRPr="07856F72" w:rsidR="0586714A">
        <w:rPr>
          <w:rFonts w:ascii="Arial" w:hAnsi="Arial" w:eastAsia="Arial" w:cs="Arial"/>
          <w:sz w:val="20"/>
          <w:szCs w:val="20"/>
          <w:lang w:val="es-CO"/>
        </w:rPr>
        <w:t xml:space="preserve">y hora </w:t>
      </w:r>
      <w:r w:rsidRPr="07856F72">
        <w:rPr>
          <w:rFonts w:ascii="Arial" w:hAnsi="Arial" w:eastAsia="Arial" w:cs="Arial"/>
          <w:sz w:val="20"/>
          <w:szCs w:val="20"/>
          <w:lang w:val="es-CO"/>
        </w:rPr>
        <w:t xml:space="preserve">de cierre del </w:t>
      </w:r>
      <w:r w:rsidRPr="07856F72" w:rsidR="0F5FBB87">
        <w:rPr>
          <w:rFonts w:ascii="Arial" w:hAnsi="Arial" w:eastAsia="Arial" w:cs="Arial"/>
          <w:sz w:val="20"/>
          <w:szCs w:val="20"/>
          <w:lang w:val="es-CO"/>
        </w:rPr>
        <w:t>P</w:t>
      </w:r>
      <w:r w:rsidRPr="07856F72" w:rsidR="7DCEE3A3">
        <w:rPr>
          <w:rFonts w:ascii="Arial" w:hAnsi="Arial" w:eastAsia="Arial" w:cs="Arial"/>
          <w:sz w:val="20"/>
          <w:szCs w:val="20"/>
          <w:lang w:val="es-CO"/>
        </w:rPr>
        <w:t>roceso</w:t>
      </w:r>
      <w:r w:rsidRPr="07856F72" w:rsidR="427B0F0E">
        <w:rPr>
          <w:rFonts w:ascii="Arial" w:hAnsi="Arial" w:eastAsia="Arial" w:cs="Arial"/>
          <w:sz w:val="20"/>
          <w:szCs w:val="20"/>
          <w:lang w:val="es-CO"/>
        </w:rPr>
        <w:t xml:space="preserve"> de Contratación</w:t>
      </w:r>
      <w:r w:rsidRPr="07856F72">
        <w:rPr>
          <w:rFonts w:ascii="Arial" w:hAnsi="Arial" w:eastAsia="Arial" w:cs="Arial"/>
          <w:sz w:val="20"/>
          <w:szCs w:val="20"/>
          <w:lang w:val="es-CO"/>
        </w:rPr>
        <w:t>, la plataforma del SECOP II bloquea a los proveedores la opción del retiro de ofertas.</w:t>
      </w:r>
      <w:r w:rsidRPr="07856F72" w:rsidR="2CF91EB5">
        <w:rPr>
          <w:rFonts w:ascii="Arial" w:hAnsi="Arial" w:eastAsia="Arial" w:cs="Arial"/>
          <w:sz w:val="20"/>
          <w:szCs w:val="20"/>
          <w:lang w:val="es-CO"/>
        </w:rPr>
        <w:t xml:space="preserve"> </w:t>
      </w:r>
    </w:p>
    <w:p w:rsidRPr="000445F0" w:rsidR="77EF8418" w:rsidP="000445F0" w:rsidRDefault="00E61DE8" w14:paraId="130B89E5" w14:textId="09A03740">
      <w:pPr>
        <w:pStyle w:val="Capitulo1"/>
        <w:numPr>
          <w:ilvl w:val="0"/>
          <w:numId w:val="47"/>
        </w:numPr>
        <w:tabs>
          <w:tab w:val="left" w:pos="851"/>
        </w:tabs>
        <w:spacing w:line="240" w:lineRule="auto"/>
        <w:jc w:val="both"/>
        <w:rPr>
          <w:rFonts w:ascii="Arial" w:hAnsi="Arial" w:eastAsia="Arial"/>
          <w:color w:val="auto"/>
          <w:sz w:val="20"/>
        </w:rPr>
      </w:pPr>
      <w:bookmarkStart w:name="_Toc108082890" w:id="305"/>
      <w:bookmarkStart w:name="_Toc154138830" w:id="306"/>
      <w:r w:rsidRPr="153F1640">
        <w:rPr>
          <w:rFonts w:ascii="Arial" w:hAnsi="Arial" w:eastAsia="Arial"/>
          <w:color w:val="auto"/>
          <w:sz w:val="20"/>
        </w:rPr>
        <w:t>CONFIDENCIALIDAD DE LA INFORMACIÓN RELACIONADA CON DATOS SENSIBLES</w:t>
      </w:r>
      <w:bookmarkEnd w:id="305"/>
      <w:bookmarkEnd w:id="306"/>
    </w:p>
    <w:p w:rsidRPr="00D14FFA" w:rsidR="7CC8EE5A" w:rsidP="00D14FFA" w:rsidRDefault="7CC8EE5A" w14:paraId="7A465033" w14:textId="6F80E131">
      <w:pPr>
        <w:jc w:val="both"/>
        <w:rPr>
          <w:rFonts w:ascii="Arial" w:hAnsi="Arial" w:cs="Arial"/>
          <w:sz w:val="20"/>
          <w:szCs w:val="20"/>
          <w:lang w:val="es"/>
        </w:rPr>
      </w:pPr>
      <w:r w:rsidRPr="00D14FFA">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w:t>
      </w:r>
      <w:r w:rsidRPr="002704BD">
        <w:rPr>
          <w:rFonts w:ascii="Arial" w:hAnsi="Arial" w:cs="Arial"/>
          <w:sz w:val="20"/>
          <w:szCs w:val="20"/>
          <w:lang w:val="es"/>
        </w:rPr>
        <w:t>, y en desarrollo de esta garantía constitucional y</w:t>
      </w:r>
      <w:r w:rsidRPr="002704BD" w:rsidR="2B22CC9E">
        <w:rPr>
          <w:rFonts w:ascii="Arial" w:hAnsi="Arial" w:cs="Arial"/>
          <w:sz w:val="20"/>
          <w:szCs w:val="20"/>
          <w:lang w:val="es"/>
        </w:rPr>
        <w:t>a</w:t>
      </w:r>
      <w:r w:rsidRPr="002704BD">
        <w:rPr>
          <w:rFonts w:ascii="Arial" w:hAnsi="Arial" w:cs="Arial"/>
          <w:sz w:val="20"/>
          <w:szCs w:val="20"/>
          <w:lang w:val="es"/>
        </w:rPr>
        <w:t xml:space="preserve"> que “todas las personas tienen derecho a acceder a los documentos públicos salvo los casos que establezca la ley”.</w:t>
      </w:r>
    </w:p>
    <w:p w:rsidRPr="00D14FFA" w:rsidR="7CC8EE5A" w:rsidP="00D14FFA" w:rsidRDefault="7CC8EE5A" w14:paraId="46E9A2E6" w14:textId="0A54F0E6">
      <w:pPr>
        <w:jc w:val="both"/>
        <w:rPr>
          <w:rFonts w:ascii="Arial" w:hAnsi="Arial" w:cs="Arial"/>
          <w:sz w:val="20"/>
          <w:szCs w:val="20"/>
          <w:lang w:val="es"/>
        </w:rPr>
      </w:pPr>
      <w:r w:rsidRPr="00D14FFA">
        <w:rPr>
          <w:rFonts w:ascii="Arial" w:hAnsi="Arial" w:cs="Arial"/>
          <w:sz w:val="20"/>
          <w:szCs w:val="20"/>
          <w:lang w:val="es"/>
        </w:rPr>
        <w:t xml:space="preserve"> </w:t>
      </w:r>
    </w:p>
    <w:p w:rsidRPr="00D14FFA" w:rsidR="7CC8EE5A" w:rsidP="00D14FFA" w:rsidRDefault="7CC8EE5A" w14:paraId="7CF8C259" w14:textId="050DA285">
      <w:pPr>
        <w:jc w:val="both"/>
        <w:rPr>
          <w:rFonts w:ascii="Arial" w:hAnsi="Arial" w:cs="Arial"/>
          <w:sz w:val="20"/>
          <w:szCs w:val="20"/>
          <w:lang w:val="es"/>
        </w:rPr>
      </w:pPr>
      <w:r w:rsidRPr="00D14FFA">
        <w:rPr>
          <w:rFonts w:ascii="Arial" w:hAnsi="Arial" w:cs="Arial"/>
          <w:sz w:val="20"/>
          <w:szCs w:val="20"/>
          <w:lang w:val="es"/>
        </w:rPr>
        <w:t>Que a través de la Ley 1581 de 2012 se expidió el régimen general de protección de datos personales colombiano y según  lo estipulado en el artículo 5 relativo a la protección de la información personal sensible,</w:t>
      </w:r>
      <w:r w:rsidR="000E5A30">
        <w:rPr>
          <w:rFonts w:ascii="Arial" w:hAnsi="Arial" w:cs="Arial"/>
          <w:sz w:val="20"/>
          <w:szCs w:val="20"/>
          <w:lang w:val="es"/>
        </w:rPr>
        <w:t xml:space="preserve"> esta es</w:t>
      </w:r>
      <w:r w:rsidRPr="00D14FFA">
        <w:rPr>
          <w:rFonts w:ascii="Arial" w:hAnsi="Arial" w:cs="Arial"/>
          <w:sz w:val="20"/>
          <w:szCs w:val="20"/>
          <w:lang w:val="es"/>
        </w:rPr>
        <w:t xml:space="preserv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rsidRPr="00D14FFA" w:rsidR="7CC8EE5A" w:rsidP="00D14FFA" w:rsidRDefault="7CC8EE5A" w14:paraId="03CD7816" w14:textId="2DA32E18">
      <w:pPr>
        <w:jc w:val="both"/>
        <w:rPr>
          <w:rFonts w:ascii="Arial" w:hAnsi="Arial" w:cs="Arial"/>
          <w:sz w:val="20"/>
          <w:szCs w:val="20"/>
          <w:lang w:val="es"/>
        </w:rPr>
      </w:pPr>
      <w:r w:rsidRPr="00D14FFA">
        <w:rPr>
          <w:rFonts w:ascii="Arial" w:hAnsi="Arial" w:cs="Arial"/>
          <w:sz w:val="20"/>
          <w:szCs w:val="20"/>
          <w:lang w:val="es"/>
        </w:rPr>
        <w:t xml:space="preserve"> </w:t>
      </w:r>
    </w:p>
    <w:p w:rsidRPr="00D14FFA" w:rsidR="7CC8EE5A" w:rsidP="00D14FFA" w:rsidRDefault="7CC8EE5A" w14:paraId="4C00A795" w14:textId="772089BA">
      <w:pPr>
        <w:jc w:val="both"/>
        <w:rPr>
          <w:rFonts w:ascii="Arial" w:hAnsi="Arial" w:cs="Arial"/>
          <w:sz w:val="20"/>
          <w:szCs w:val="20"/>
          <w:lang w:val="es"/>
        </w:rPr>
      </w:pPr>
      <w:r w:rsidRPr="00D14FFA">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rsidRPr="00D14FFA" w:rsidR="7CC8EE5A" w:rsidP="00D14FFA" w:rsidRDefault="7CC8EE5A" w14:paraId="4ABBED30" w14:textId="22C001E6">
      <w:pPr>
        <w:jc w:val="both"/>
        <w:rPr>
          <w:rFonts w:ascii="Arial" w:hAnsi="Arial" w:cs="Arial"/>
          <w:sz w:val="20"/>
          <w:szCs w:val="20"/>
          <w:lang w:val="es"/>
        </w:rPr>
      </w:pPr>
      <w:r w:rsidRPr="00D14FFA">
        <w:rPr>
          <w:rFonts w:ascii="Arial" w:hAnsi="Arial" w:cs="Arial"/>
          <w:sz w:val="20"/>
          <w:szCs w:val="20"/>
          <w:lang w:val="es"/>
        </w:rPr>
        <w:t xml:space="preserve"> </w:t>
      </w:r>
    </w:p>
    <w:p w:rsidRPr="00D14FFA" w:rsidR="7CC8EE5A" w:rsidP="4050D107" w:rsidRDefault="7CC8EE5A" w14:paraId="161320EE" w14:textId="3FEB3DB4">
      <w:pPr>
        <w:jc w:val="both"/>
        <w:rPr>
          <w:rFonts w:ascii="Arial" w:hAnsi="Arial" w:cs="Arial"/>
          <w:sz w:val="20"/>
          <w:szCs w:val="20"/>
          <w:lang w:val="es-ES"/>
        </w:rPr>
      </w:pPr>
      <w:r w:rsidRPr="4050D107">
        <w:rPr>
          <w:rFonts w:ascii="Arial" w:hAnsi="Arial" w:cs="Arial"/>
          <w:sz w:val="20"/>
          <w:szCs w:val="20"/>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4050D107" w:rsidR="001478B5">
        <w:rPr>
          <w:rFonts w:ascii="Arial" w:hAnsi="Arial" w:cs="Arial"/>
          <w:sz w:val="20"/>
          <w:szCs w:val="20"/>
          <w:lang w:val="es-ES"/>
        </w:rPr>
        <w:t xml:space="preserve">el </w:t>
      </w:r>
      <w:r w:rsidRPr="4050D107" w:rsidR="00ED1FBC">
        <w:rPr>
          <w:rFonts w:ascii="Arial" w:hAnsi="Arial" w:cs="Arial"/>
          <w:sz w:val="20"/>
          <w:szCs w:val="20"/>
          <w:lang w:val="es-ES"/>
        </w:rPr>
        <w:t>P</w:t>
      </w:r>
      <w:r w:rsidRPr="4050D107" w:rsidR="001478B5">
        <w:rPr>
          <w:rFonts w:ascii="Arial" w:hAnsi="Arial" w:cs="Arial"/>
          <w:sz w:val="20"/>
          <w:szCs w:val="20"/>
          <w:lang w:val="es-ES"/>
        </w:rPr>
        <w:t xml:space="preserve">roponente </w:t>
      </w:r>
      <w:r w:rsidRPr="4050D107">
        <w:rPr>
          <w:rFonts w:ascii="Arial" w:hAnsi="Arial" w:cs="Arial"/>
          <w:sz w:val="20"/>
          <w:szCs w:val="20"/>
          <w:lang w:val="es-ES"/>
        </w:rPr>
        <w:t>para el cumplimiento de los factores de desempate y que goza de excepción legal de acuerdo con la regulación enunciada anteriormente</w:t>
      </w:r>
      <w:r w:rsidRPr="4050D107" w:rsidR="006B519A">
        <w:rPr>
          <w:rFonts w:ascii="Arial" w:hAnsi="Arial" w:cs="Arial"/>
          <w:sz w:val="20"/>
          <w:szCs w:val="20"/>
          <w:lang w:val="es-ES"/>
        </w:rPr>
        <w:t>. Esta</w:t>
      </w:r>
      <w:r w:rsidRPr="4050D107">
        <w:rPr>
          <w:rFonts w:ascii="Arial" w:hAnsi="Arial" w:cs="Arial"/>
          <w:sz w:val="20"/>
          <w:szCs w:val="20"/>
          <w:lang w:val="es-ES"/>
        </w:rPr>
        <w:t xml:space="preserve"> información</w:t>
      </w:r>
      <w:r w:rsidRPr="4050D107" w:rsidR="00F871AB">
        <w:rPr>
          <w:rFonts w:ascii="Arial" w:hAnsi="Arial" w:cs="Arial"/>
          <w:sz w:val="20"/>
          <w:szCs w:val="20"/>
          <w:lang w:val="es-ES"/>
        </w:rPr>
        <w:t xml:space="preserve"> será</w:t>
      </w:r>
      <w:r w:rsidRPr="4050D107">
        <w:rPr>
          <w:rFonts w:ascii="Arial" w:hAnsi="Arial" w:cs="Arial"/>
          <w:sz w:val="20"/>
          <w:szCs w:val="20"/>
          <w:lang w:val="es-ES"/>
        </w:rPr>
        <w:t xml:space="preserve"> relativa a los siguientes</w:t>
      </w:r>
      <w:r w:rsidRPr="4050D107" w:rsidR="00435E20">
        <w:rPr>
          <w:rFonts w:ascii="Arial" w:hAnsi="Arial" w:cs="Arial"/>
          <w:sz w:val="20"/>
          <w:szCs w:val="20"/>
          <w:lang w:val="es-ES"/>
        </w:rPr>
        <w:t>, pero no se limitará</w:t>
      </w:r>
      <w:r w:rsidRPr="4050D107">
        <w:rPr>
          <w:rFonts w:ascii="Arial" w:hAnsi="Arial" w:cs="Arial"/>
          <w:sz w:val="20"/>
          <w:szCs w:val="20"/>
          <w:lang w:val="es-ES"/>
        </w:rPr>
        <w:t xml:space="preserve"> a: i) mujeres víctimas de violencia intrafamiliar, ii) personas en proceso de reincorporación y/o reintegración y iii) la población indígena, negra, afrocolombiana, raizal, palenquera, Rrom o gitana.  </w:t>
      </w:r>
    </w:p>
    <w:p w:rsidRPr="00D14FFA" w:rsidR="7CC8EE5A" w:rsidP="00D14FFA" w:rsidRDefault="7CC8EE5A" w14:paraId="12AA5EBC" w14:textId="383B4F98">
      <w:pPr>
        <w:jc w:val="both"/>
        <w:rPr>
          <w:rFonts w:ascii="Arial" w:hAnsi="Arial" w:cs="Arial"/>
          <w:sz w:val="20"/>
          <w:szCs w:val="20"/>
          <w:lang w:val="es"/>
        </w:rPr>
      </w:pPr>
      <w:r w:rsidRPr="00D14FFA">
        <w:rPr>
          <w:rFonts w:ascii="Arial" w:hAnsi="Arial" w:cs="Arial"/>
          <w:sz w:val="20"/>
          <w:szCs w:val="20"/>
          <w:lang w:val="es"/>
        </w:rPr>
        <w:t xml:space="preserve"> </w:t>
      </w:r>
    </w:p>
    <w:p w:rsidRPr="004F56C2" w:rsidR="7CC8EE5A" w:rsidP="4050D107" w:rsidRDefault="7CC8EE5A" w14:paraId="1C48139C" w14:textId="34218BAC">
      <w:pPr>
        <w:jc w:val="both"/>
        <w:rPr>
          <w:rFonts w:ascii="Arial" w:hAnsi="Arial" w:cs="Arial"/>
          <w:sz w:val="20"/>
          <w:szCs w:val="20"/>
          <w:lang w:val="es-ES"/>
        </w:rPr>
      </w:pPr>
      <w:r w:rsidRPr="4050D107">
        <w:rPr>
          <w:rFonts w:ascii="Arial" w:hAnsi="Arial" w:cs="Arial"/>
          <w:sz w:val="20"/>
          <w:szCs w:val="20"/>
          <w:lang w:val="es-ES"/>
        </w:rPr>
        <w:t>Por tanto, las Entidades deberán validar la información y la documentación, antes de cargar lo correspondiente  en el SECOP</w:t>
      </w:r>
      <w:r w:rsidRPr="4050D107" w:rsidR="00CA6A7F">
        <w:rPr>
          <w:rFonts w:ascii="Arial" w:hAnsi="Arial" w:cs="Arial"/>
          <w:sz w:val="20"/>
          <w:szCs w:val="20"/>
          <w:lang w:val="es-ES"/>
        </w:rPr>
        <w:t>,</w:t>
      </w:r>
      <w:r w:rsidRPr="4050D107">
        <w:rPr>
          <w:rFonts w:ascii="Arial" w:hAnsi="Arial" w:cs="Arial"/>
          <w:sz w:val="20"/>
          <w:szCs w:val="20"/>
          <w:lang w:val="es-ES"/>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w:t>
      </w:r>
      <w:r w:rsidRPr="4050D107" w:rsidR="009E388A">
        <w:rPr>
          <w:rFonts w:ascii="Arial" w:hAnsi="Arial" w:cs="Arial"/>
          <w:sz w:val="20"/>
          <w:szCs w:val="20"/>
          <w:lang w:val="es-ES"/>
        </w:rPr>
        <w:t xml:space="preserve">de forma que </w:t>
      </w:r>
      <w:r w:rsidRPr="4050D107" w:rsidR="004D752D">
        <w:rPr>
          <w:rFonts w:ascii="Arial" w:hAnsi="Arial" w:cs="Arial"/>
          <w:sz w:val="20"/>
          <w:szCs w:val="20"/>
          <w:lang w:val="es-ES"/>
        </w:rPr>
        <w:t>no se afecte</w:t>
      </w:r>
      <w:r w:rsidRPr="4050D107">
        <w:rPr>
          <w:rFonts w:ascii="Arial" w:hAnsi="Arial" w:cs="Arial"/>
          <w:sz w:val="20"/>
          <w:szCs w:val="20"/>
          <w:lang w:val="es-ES"/>
        </w:rPr>
        <w:t xml:space="preserve"> el derecho a la intimidad de los oferentes o de sus trabajadores o socios o accionistas.  </w:t>
      </w:r>
    </w:p>
    <w:p w:rsidRPr="004F56C2" w:rsidR="7CC8EE5A" w:rsidP="00D14FFA" w:rsidRDefault="7CC8EE5A" w14:paraId="2293BE90" w14:textId="0F4B2BF7">
      <w:pPr>
        <w:jc w:val="both"/>
        <w:rPr>
          <w:rFonts w:ascii="Arial" w:hAnsi="Arial" w:cs="Arial"/>
          <w:sz w:val="20"/>
          <w:szCs w:val="20"/>
          <w:lang w:val="es"/>
        </w:rPr>
      </w:pPr>
      <w:r w:rsidRPr="004F56C2">
        <w:rPr>
          <w:rFonts w:ascii="Arial" w:hAnsi="Arial" w:cs="Arial"/>
          <w:sz w:val="20"/>
          <w:szCs w:val="20"/>
          <w:lang w:val="es"/>
        </w:rPr>
        <w:t xml:space="preserve"> </w:t>
      </w:r>
    </w:p>
    <w:p w:rsidR="7CC8EE5A" w:rsidP="00D14FFA" w:rsidRDefault="5F9F6D7C" w14:paraId="1CBC65E6" w14:textId="01D66DDC">
      <w:pPr>
        <w:jc w:val="both"/>
      </w:pPr>
      <w:r w:rsidRPr="004F56C2">
        <w:rPr>
          <w:rFonts w:ascii="Arial" w:hAnsi="Arial" w:cs="Arial"/>
          <w:sz w:val="20"/>
          <w:szCs w:val="20"/>
          <w:lang w:val="es"/>
        </w:rPr>
        <w:t xml:space="preserve">Así mismo, la </w:t>
      </w:r>
      <w:r w:rsidR="004D752D">
        <w:rPr>
          <w:rFonts w:ascii="Arial" w:hAnsi="Arial" w:cs="Arial"/>
          <w:sz w:val="20"/>
          <w:szCs w:val="20"/>
          <w:lang w:val="es"/>
        </w:rPr>
        <w:t>E</w:t>
      </w:r>
      <w:r w:rsidRPr="004F56C2">
        <w:rPr>
          <w:rFonts w:ascii="Arial" w:hAnsi="Arial" w:cs="Arial"/>
          <w:sz w:val="20"/>
          <w:szCs w:val="20"/>
          <w:lang w:val="es"/>
        </w:rPr>
        <w:t>ntidad se encargar</w:t>
      </w:r>
      <w:r w:rsidR="004D752D">
        <w:rPr>
          <w:rFonts w:ascii="Arial" w:hAnsi="Arial" w:cs="Arial"/>
          <w:sz w:val="20"/>
          <w:szCs w:val="20"/>
          <w:lang w:val="es"/>
        </w:rPr>
        <w:t>á</w:t>
      </w:r>
      <w:r w:rsidRPr="004F56C2">
        <w:rPr>
          <w:rFonts w:ascii="Arial" w:hAnsi="Arial" w:cs="Arial"/>
          <w:sz w:val="20"/>
          <w:szCs w:val="20"/>
          <w:lang w:val="es"/>
        </w:rPr>
        <w:t xml:space="preserve"> de cumplir con lo estipulado en el régimen de protección de datos personales establecido por la Ley 1581 de 2012, incluyendo la recolección de la autorización para el tratamiento de datos personales sensibles</w:t>
      </w:r>
      <w:r w:rsidR="001879A1">
        <w:rPr>
          <w:rFonts w:ascii="Arial" w:hAnsi="Arial" w:cs="Arial"/>
          <w:sz w:val="20"/>
          <w:szCs w:val="20"/>
          <w:lang w:val="es"/>
        </w:rPr>
        <w:t>. Por</w:t>
      </w:r>
      <w:r w:rsidRPr="004F56C2">
        <w:rPr>
          <w:rFonts w:ascii="Arial" w:hAnsi="Arial" w:cs="Arial"/>
          <w:sz w:val="20"/>
          <w:szCs w:val="20"/>
          <w:lang w:val="es"/>
        </w:rPr>
        <w:t xml:space="preserve"> lo tanto, se encargar</w:t>
      </w:r>
      <w:r w:rsidR="00581037">
        <w:rPr>
          <w:rFonts w:ascii="Arial" w:hAnsi="Arial" w:cs="Arial"/>
          <w:sz w:val="20"/>
          <w:szCs w:val="20"/>
          <w:lang w:val="es"/>
        </w:rPr>
        <w:t>á</w:t>
      </w:r>
      <w:r w:rsidRPr="004F56C2">
        <w:rPr>
          <w:rFonts w:ascii="Arial" w:hAnsi="Arial" w:cs="Arial"/>
          <w:sz w:val="20"/>
          <w:szCs w:val="20"/>
          <w:lang w:val="es"/>
        </w:rPr>
        <w:t xml:space="preserve"> y será responsable de que los Titulares de la información diligencien el “Formato 11- Autorización para el tratamiento de datos personales” que deberá adjuntarse como documento y como requisito para el otorgamiento del criterio de desempate. </w:t>
      </w:r>
    </w:p>
    <w:p w:rsidR="004071C9" w:rsidP="77EF8418" w:rsidRDefault="004071C9" w14:paraId="6B2CA9A4" w14:textId="30B8D97C">
      <w:pPr>
        <w:pStyle w:val="InviasNormal"/>
        <w:spacing w:before="0"/>
        <w:jc w:val="both"/>
        <w:rPr>
          <w:rFonts w:ascii="Arial" w:hAnsi="Arial" w:eastAsia="Arial" w:cs="Arial"/>
          <w:sz w:val="20"/>
          <w:szCs w:val="20"/>
        </w:rPr>
      </w:pPr>
    </w:p>
    <w:p w:rsidRPr="00D14FFA" w:rsidR="004071C9" w:rsidP="0FDCD45A" w:rsidRDefault="71A24B69" w14:paraId="46878DD5" w14:textId="54F07494">
      <w:pPr>
        <w:jc w:val="both"/>
        <w:rPr>
          <w:rFonts w:ascii="Arial" w:hAnsi="Arial" w:cs="Arial"/>
          <w:sz w:val="20"/>
          <w:szCs w:val="20"/>
          <w:lang w:val="es-MX"/>
        </w:rPr>
      </w:pPr>
      <w:r w:rsidRPr="0FDCD45A">
        <w:rPr>
          <w:rFonts w:ascii="Arial" w:hAnsi="Arial" w:cs="Arial"/>
          <w:sz w:val="20"/>
          <w:szCs w:val="20"/>
          <w:lang w:val="es-MX"/>
        </w:rPr>
        <w:t>De igual forma, se debe tener en cuenta la política de tratamiento y protección de datos personales expedida por la Agencia, la cual se encuentra en el siguiente enlace:</w:t>
      </w:r>
    </w:p>
    <w:p w:rsidRPr="000445F0" w:rsidR="004071C9" w:rsidP="000445F0" w:rsidRDefault="004071C9" w14:paraId="2B971833" w14:textId="75074761">
      <w:pPr>
        <w:jc w:val="center"/>
      </w:pPr>
    </w:p>
    <w:p w:rsidRPr="00D14FFA" w:rsidR="004071C9" w:rsidP="0FDCD45A" w:rsidRDefault="00E52AA1" w14:paraId="4B8BB87B" w14:textId="0D147B81">
      <w:pPr>
        <w:pStyle w:val="InviasNormal"/>
        <w:spacing w:before="0"/>
        <w:jc w:val="both"/>
        <w:rPr>
          <w:rFonts w:ascii="Arial" w:hAnsi="Arial" w:eastAsia="Arial" w:cs="Arial"/>
          <w:sz w:val="20"/>
          <w:szCs w:val="20"/>
          <w:u w:val="single"/>
          <w:lang w:val="es-MX"/>
        </w:rPr>
      </w:pPr>
      <w:r w:rsidRPr="0FDCD45A">
        <w:rPr>
          <w:rFonts w:ascii="Arial" w:hAnsi="Arial" w:eastAsia="Arial" w:cs="Arial"/>
          <w:sz w:val="20"/>
          <w:szCs w:val="20"/>
          <w:u w:val="single"/>
          <w:lang w:val="es-MX"/>
        </w:rPr>
        <w:t>/</w:t>
      </w:r>
      <w:hyperlink r:id="rId15">
        <w:r w:rsidRPr="0FDCD45A">
          <w:rPr>
            <w:rFonts w:ascii="Arial" w:hAnsi="Arial" w:eastAsia="Arial" w:cs="Arial"/>
            <w:sz w:val="20"/>
            <w:szCs w:val="20"/>
            <w:u w:val="single"/>
            <w:lang w:val="es-MX"/>
          </w:rPr>
          <w:t>https://www.colombiacompra.gov.co/sites/cce_public/files/cce_documentos/cce-sig-idi-01_politica_de_tratamiento_y_proteccion_de_datos_personales._v1_03-08-2022_firmadorr_1.pdf</w:t>
        </w:r>
      </w:hyperlink>
    </w:p>
    <w:p w:rsidRPr="00392D1D" w:rsidR="0044485E" w:rsidP="008570EE" w:rsidRDefault="0044485E" w14:paraId="5623B499" w14:textId="0DBAB1C2">
      <w:pPr>
        <w:pStyle w:val="Entidad-Capitulo"/>
        <w:rPr>
          <w:shd w:val="clear" w:color="auto" w:fill="FFFFFF"/>
        </w:rPr>
      </w:pPr>
      <w:bookmarkStart w:name="_Toc35616201" w:id="307"/>
      <w:bookmarkStart w:name="_Toc40113328" w:id="308"/>
      <w:bookmarkStart w:name="_Toc108082891" w:id="309"/>
      <w:bookmarkStart w:name="_Toc154138831" w:id="310"/>
      <w:bookmarkStart w:name="_Hlk516134278" w:id="311"/>
      <w:bookmarkStart w:name="_Toc504124507" w:id="312"/>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Pr="00392D1D" w:rsidR="00592287">
        <w:rPr>
          <w:shd w:val="clear" w:color="auto" w:fill="FFFFFF"/>
        </w:rPr>
        <w:t>Í</w:t>
      </w:r>
      <w:r w:rsidRPr="00392D1D">
        <w:rPr>
          <w:shd w:val="clear" w:color="auto" w:fill="FFFFFF"/>
        </w:rPr>
        <w:t>TULO II</w:t>
      </w:r>
      <w:r w:rsidRPr="00392D1D" w:rsidR="00AF18A9">
        <w:rPr>
          <w:shd w:val="clear" w:color="auto" w:fill="FFFFFF"/>
        </w:rPr>
        <w:t>.</w:t>
      </w:r>
      <w:r w:rsidRPr="00392D1D" w:rsidR="00512B0A">
        <w:rPr>
          <w:shd w:val="clear" w:color="auto" w:fill="FFFFFF"/>
        </w:rPr>
        <w:t xml:space="preserve"> ELABORACIÓN</w:t>
      </w:r>
      <w:r w:rsidRPr="00392D1D" w:rsidR="006466B4">
        <w:rPr>
          <w:shd w:val="clear" w:color="auto" w:fill="FFFFFF"/>
        </w:rPr>
        <w:t>,</w:t>
      </w:r>
      <w:r w:rsidRPr="00392D1D" w:rsidR="00512B0A">
        <w:rPr>
          <w:shd w:val="clear" w:color="auto" w:fill="FFFFFF"/>
        </w:rPr>
        <w:t xml:space="preserve"> PRESENTACIÓN DE LA OFERTA</w:t>
      </w:r>
      <w:bookmarkEnd w:id="307"/>
      <w:bookmarkEnd w:id="308"/>
      <w:r w:rsidRPr="00392D1D" w:rsidR="006466B4">
        <w:rPr>
          <w:shd w:val="clear" w:color="auto" w:fill="FFFFFF"/>
        </w:rPr>
        <w:t xml:space="preserve"> Y EVALUACIÓN</w:t>
      </w:r>
      <w:bookmarkEnd w:id="309"/>
      <w:bookmarkEnd w:id="310"/>
    </w:p>
    <w:p w:rsidRPr="00BA09CA" w:rsidR="00C05982" w:rsidP="00BF2EB7" w:rsidRDefault="00C05982" w14:paraId="521ECC0E" w14:textId="77777777">
      <w:pPr>
        <w:jc w:val="center"/>
        <w:rPr>
          <w:rFonts w:ascii="Arial" w:hAnsi="Arial" w:cs="Arial"/>
          <w:b/>
          <w:bCs/>
          <w:sz w:val="20"/>
          <w:szCs w:val="20"/>
          <w:shd w:val="clear" w:color="auto" w:fill="FFFFFF"/>
        </w:rPr>
      </w:pPr>
    </w:p>
    <w:p w:rsidRPr="00BA09CA" w:rsidR="007E4F25" w:rsidP="00BF2EB7" w:rsidRDefault="007E4F25" w14:paraId="25D6498F" w14:textId="4E420564">
      <w:pPr>
        <w:pStyle w:val="Prrafodelista"/>
        <w:numPr>
          <w:ilvl w:val="1"/>
          <w:numId w:val="68"/>
        </w:numPr>
        <w:spacing w:line="240" w:lineRule="auto"/>
        <w:outlineLvl w:val="1"/>
        <w:rPr>
          <w:rFonts w:ascii="Arial" w:hAnsi="Arial" w:cs="Arial"/>
          <w:b/>
          <w:smallCaps/>
          <w:sz w:val="20"/>
          <w:szCs w:val="20"/>
          <w:lang w:eastAsia="es-ES"/>
        </w:rPr>
      </w:pPr>
      <w:bookmarkStart w:name="_Toc35616202" w:id="313"/>
      <w:bookmarkStart w:name="_Toc40113329" w:id="314"/>
      <w:bookmarkStart w:name="_Toc108082892" w:id="315"/>
      <w:bookmarkStart w:name="_Toc154138832" w:id="316"/>
      <w:r w:rsidRPr="00BA09CA">
        <w:rPr>
          <w:rFonts w:ascii="Arial" w:hAnsi="Arial" w:cs="Arial"/>
          <w:b/>
          <w:smallCaps/>
          <w:sz w:val="20"/>
          <w:szCs w:val="20"/>
          <w:lang w:eastAsia="es-ES"/>
        </w:rPr>
        <w:t>CARTA DE PRESENTACIÓN DE LA OFERTA</w:t>
      </w:r>
      <w:bookmarkEnd w:id="313"/>
      <w:bookmarkEnd w:id="314"/>
      <w:bookmarkEnd w:id="315"/>
      <w:bookmarkEnd w:id="316"/>
    </w:p>
    <w:p w:rsidRPr="00BA09CA" w:rsidR="001811C8" w:rsidP="00E63264" w:rsidRDefault="001811C8" w14:paraId="3F47663E" w14:textId="618C662C">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Pr="00BA09CA" w:rsidDel="004F3FD3" w:rsidR="00253E31">
        <w:rPr>
          <w:rFonts w:ascii="Arial" w:hAnsi="Arial" w:cs="Arial"/>
          <w:sz w:val="20"/>
          <w:szCs w:val="20"/>
        </w:rPr>
        <w:t>á</w:t>
      </w:r>
      <w:r w:rsidRPr="00BA09CA" w:rsidR="004F3FD3">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Pr="00BA09CA" w:rsidR="00253E31">
        <w:rPr>
          <w:rFonts w:ascii="Arial" w:hAnsi="Arial" w:cs="Arial"/>
          <w:sz w:val="20"/>
          <w:szCs w:val="20"/>
        </w:rPr>
        <w:t>estar</w:t>
      </w:r>
      <w:r w:rsidRPr="00BA09CA">
        <w:rPr>
          <w:rFonts w:ascii="Arial" w:hAnsi="Arial" w:cs="Arial"/>
          <w:sz w:val="20"/>
          <w:szCs w:val="20"/>
        </w:rPr>
        <w:t xml:space="preserve"> firmado por la persona natural </w:t>
      </w:r>
      <w:r w:rsidRPr="00BA09CA" w:rsidR="00253E31">
        <w:rPr>
          <w:rFonts w:ascii="Arial" w:hAnsi="Arial" w:cs="Arial"/>
          <w:sz w:val="20"/>
          <w:szCs w:val="20"/>
        </w:rPr>
        <w:t>P</w:t>
      </w:r>
      <w:r w:rsidRPr="00BA09CA">
        <w:rPr>
          <w:rFonts w:ascii="Arial" w:hAnsi="Arial" w:cs="Arial"/>
          <w:sz w:val="20"/>
          <w:szCs w:val="20"/>
        </w:rPr>
        <w:t xml:space="preserve">roponente o por el representante legal del </w:t>
      </w:r>
      <w:r w:rsidRPr="00BA09CA" w:rsidR="00253E31">
        <w:rPr>
          <w:rFonts w:ascii="Arial" w:hAnsi="Arial" w:cs="Arial"/>
          <w:sz w:val="20"/>
          <w:szCs w:val="20"/>
        </w:rPr>
        <w:t>P</w:t>
      </w:r>
      <w:r w:rsidRPr="00BA09CA">
        <w:rPr>
          <w:rFonts w:ascii="Arial" w:hAnsi="Arial" w:cs="Arial"/>
          <w:sz w:val="20"/>
          <w:szCs w:val="20"/>
        </w:rPr>
        <w:t xml:space="preserve">roponente individual o </w:t>
      </w:r>
      <w:r w:rsidRPr="00BA09CA" w:rsidR="005431C3">
        <w:rPr>
          <w:rFonts w:ascii="Arial" w:hAnsi="Arial" w:cs="Arial"/>
          <w:sz w:val="20"/>
          <w:szCs w:val="20"/>
        </w:rPr>
        <w:t xml:space="preserve">por el representante del </w:t>
      </w:r>
      <w:r w:rsidRPr="00BA09CA" w:rsidR="00253E31">
        <w:rPr>
          <w:rFonts w:ascii="Arial" w:hAnsi="Arial" w:cs="Arial"/>
          <w:sz w:val="20"/>
          <w:szCs w:val="20"/>
        </w:rPr>
        <w:t>P</w:t>
      </w:r>
      <w:r w:rsidRPr="00BA09CA" w:rsidR="005431C3">
        <w:rPr>
          <w:rFonts w:ascii="Arial" w:hAnsi="Arial" w:cs="Arial"/>
          <w:sz w:val="20"/>
          <w:szCs w:val="20"/>
        </w:rPr>
        <w:t xml:space="preserve">roponente </w:t>
      </w:r>
      <w:r w:rsidRPr="00BA09CA" w:rsidR="00253E31">
        <w:rPr>
          <w:rFonts w:ascii="Arial" w:hAnsi="Arial" w:cs="Arial"/>
          <w:sz w:val="20"/>
          <w:szCs w:val="20"/>
        </w:rPr>
        <w:t>P</w:t>
      </w:r>
      <w:r w:rsidRPr="00BA09CA">
        <w:rPr>
          <w:rFonts w:ascii="Arial" w:hAnsi="Arial" w:cs="Arial"/>
          <w:sz w:val="20"/>
          <w:szCs w:val="20"/>
        </w:rPr>
        <w:t>lural</w:t>
      </w:r>
      <w:r w:rsidRPr="00BA09CA" w:rsidR="00EB7BAC">
        <w:rPr>
          <w:rFonts w:ascii="Arial" w:hAnsi="Arial" w:cs="Arial"/>
          <w:sz w:val="20"/>
          <w:szCs w:val="20"/>
        </w:rPr>
        <w:t xml:space="preserve"> o por el apoderado</w:t>
      </w:r>
      <w:r w:rsidRPr="00BA09CA">
        <w:rPr>
          <w:rFonts w:ascii="Arial" w:hAnsi="Arial" w:cs="Arial"/>
          <w:sz w:val="20"/>
          <w:szCs w:val="20"/>
        </w:rPr>
        <w:t xml:space="preserve">. </w:t>
      </w:r>
    </w:p>
    <w:p w:rsidRPr="00BA09CA" w:rsidR="00CA286F" w:rsidP="00BF2EB7" w:rsidRDefault="00CA286F" w14:paraId="5B8DE237" w14:textId="77777777">
      <w:pPr>
        <w:rPr>
          <w:rFonts w:ascii="Arial" w:hAnsi="Arial" w:cs="Arial"/>
          <w:sz w:val="20"/>
          <w:szCs w:val="20"/>
        </w:rPr>
      </w:pPr>
    </w:p>
    <w:p w:rsidRPr="00BA09CA" w:rsidR="001811C8" w:rsidP="00E63264" w:rsidRDefault="001811C8" w14:paraId="312A39EE" w14:textId="7421636E">
      <w:pPr>
        <w:jc w:val="both"/>
        <w:rPr>
          <w:rFonts w:ascii="Arial" w:hAnsi="Arial" w:cs="Arial"/>
          <w:sz w:val="20"/>
          <w:szCs w:val="20"/>
        </w:rPr>
      </w:pPr>
      <w:r w:rsidRPr="2B53CA47">
        <w:rPr>
          <w:rFonts w:ascii="Arial" w:hAnsi="Arial" w:cs="Arial"/>
          <w:sz w:val="20"/>
          <w:szCs w:val="20"/>
        </w:rPr>
        <w:t xml:space="preserve">En virtud de lo previsto en la Ley 842 de 2003 y con el fin de </w:t>
      </w:r>
      <w:r w:rsidRPr="2B53CA47" w:rsidR="00C124A0">
        <w:rPr>
          <w:rFonts w:ascii="Arial" w:hAnsi="Arial" w:cs="Arial"/>
          <w:sz w:val="20"/>
          <w:szCs w:val="20"/>
        </w:rPr>
        <w:t>evitar</w:t>
      </w:r>
      <w:r w:rsidRPr="2B53CA47">
        <w:rPr>
          <w:rFonts w:ascii="Arial" w:hAnsi="Arial" w:cs="Arial"/>
          <w:sz w:val="20"/>
          <w:szCs w:val="20"/>
        </w:rPr>
        <w:t xml:space="preserve"> el ejercicio ilegal de la </w:t>
      </w:r>
      <w:r w:rsidRPr="2B53CA47" w:rsidR="0025674B">
        <w:rPr>
          <w:rFonts w:ascii="Arial" w:hAnsi="Arial" w:cs="Arial"/>
          <w:sz w:val="20"/>
          <w:szCs w:val="20"/>
        </w:rPr>
        <w:t>i</w:t>
      </w:r>
      <w:r w:rsidRPr="2B53CA47">
        <w:rPr>
          <w:rFonts w:ascii="Arial" w:hAnsi="Arial" w:cs="Arial"/>
          <w:sz w:val="20"/>
          <w:szCs w:val="20"/>
        </w:rPr>
        <w:t>ngeniería, la persona natural (</w:t>
      </w:r>
      <w:r w:rsidRPr="2B53CA47" w:rsidR="00253E31">
        <w:rPr>
          <w:rFonts w:ascii="Arial" w:hAnsi="Arial" w:cs="Arial"/>
          <w:sz w:val="20"/>
          <w:szCs w:val="20"/>
        </w:rPr>
        <w:t>P</w:t>
      </w:r>
      <w:r w:rsidRPr="2B53CA47">
        <w:rPr>
          <w:rFonts w:ascii="Arial" w:hAnsi="Arial" w:cs="Arial"/>
          <w:sz w:val="20"/>
          <w:szCs w:val="20"/>
        </w:rPr>
        <w:t xml:space="preserve">roponente individual o integrante de la estructura plural) que pretenda participar en el </w:t>
      </w:r>
      <w:r w:rsidRPr="2B53CA47" w:rsidR="00FA258B">
        <w:rPr>
          <w:rFonts w:ascii="Arial" w:hAnsi="Arial" w:cs="Arial"/>
          <w:sz w:val="20"/>
          <w:szCs w:val="20"/>
        </w:rPr>
        <w:t>P</w:t>
      </w:r>
      <w:r w:rsidRPr="2B53CA47">
        <w:rPr>
          <w:rFonts w:ascii="Arial" w:hAnsi="Arial" w:cs="Arial"/>
          <w:sz w:val="20"/>
          <w:szCs w:val="20"/>
        </w:rPr>
        <w:t>roceso</w:t>
      </w:r>
      <w:r w:rsidRPr="2B53CA47" w:rsidR="00FA258B">
        <w:rPr>
          <w:rFonts w:ascii="Arial" w:hAnsi="Arial" w:cs="Arial"/>
          <w:sz w:val="20"/>
          <w:szCs w:val="20"/>
        </w:rPr>
        <w:t xml:space="preserve"> de</w:t>
      </w:r>
      <w:r w:rsidRPr="2B53CA47" w:rsidR="00EC5C46">
        <w:rPr>
          <w:rFonts w:ascii="Arial" w:hAnsi="Arial" w:cs="Arial"/>
          <w:sz w:val="20"/>
          <w:szCs w:val="20"/>
        </w:rPr>
        <w:t xml:space="preserve"> Contratación</w:t>
      </w:r>
      <w:r w:rsidRPr="2B53CA47">
        <w:rPr>
          <w:rFonts w:ascii="Arial" w:hAnsi="Arial" w:cs="Arial"/>
          <w:sz w:val="20"/>
          <w:szCs w:val="20"/>
        </w:rPr>
        <w:t xml:space="preserve">, debe acreditar que posee título como </w:t>
      </w:r>
      <w:r w:rsidRPr="2B53CA47" w:rsidR="12EB2E2E">
        <w:rPr>
          <w:rFonts w:ascii="Arial" w:hAnsi="Arial" w:cs="Arial"/>
          <w:sz w:val="20"/>
          <w:szCs w:val="20"/>
        </w:rPr>
        <w:t>I</w:t>
      </w:r>
      <w:r w:rsidRPr="2B53CA47">
        <w:rPr>
          <w:rFonts w:ascii="Arial" w:hAnsi="Arial" w:cs="Arial"/>
          <w:sz w:val="20"/>
          <w:szCs w:val="20"/>
        </w:rPr>
        <w:t>ngeniero</w:t>
      </w:r>
      <w:r w:rsidRPr="2B53CA47" w:rsidR="1AD97770">
        <w:rPr>
          <w:rFonts w:ascii="Arial" w:hAnsi="Arial" w:cs="Arial"/>
          <w:sz w:val="20"/>
          <w:szCs w:val="20"/>
        </w:rPr>
        <w:t xml:space="preserve"> Civil</w:t>
      </w:r>
      <w:r w:rsidRPr="2D0F79A2" w:rsidR="00433488">
        <w:rPr>
          <w:rFonts w:ascii="Arial" w:hAnsi="Arial" w:cs="Arial"/>
          <w:sz w:val="20"/>
          <w:szCs w:val="20"/>
        </w:rPr>
        <w:t>,</w:t>
      </w:r>
      <w:r w:rsidRPr="2B53CA47">
        <w:rPr>
          <w:rFonts w:ascii="Arial" w:hAnsi="Arial" w:cs="Arial"/>
          <w:sz w:val="20"/>
          <w:szCs w:val="20"/>
        </w:rPr>
        <w:t xml:space="preserve"> para lo cual adjuntar</w:t>
      </w:r>
      <w:r w:rsidRPr="2B53CA47" w:rsidR="00EC5C46">
        <w:rPr>
          <w:rFonts w:ascii="Arial" w:hAnsi="Arial" w:cs="Arial"/>
          <w:sz w:val="20"/>
          <w:szCs w:val="20"/>
        </w:rPr>
        <w:t>á</w:t>
      </w:r>
      <w:r w:rsidRPr="2B53CA47">
        <w:rPr>
          <w:rFonts w:ascii="Arial" w:hAnsi="Arial" w:cs="Arial"/>
          <w:sz w:val="20"/>
          <w:szCs w:val="20"/>
        </w:rPr>
        <w:t xml:space="preserve"> </w:t>
      </w:r>
      <w:r w:rsidRPr="2B53CA47" w:rsidR="00257BD3">
        <w:rPr>
          <w:rFonts w:ascii="Arial" w:hAnsi="Arial" w:cs="Arial"/>
          <w:sz w:val="20"/>
          <w:szCs w:val="20"/>
        </w:rPr>
        <w:t>copia de la tarjeta profesional y</w:t>
      </w:r>
      <w:r w:rsidRPr="2B53CA47">
        <w:rPr>
          <w:rFonts w:ascii="Arial" w:hAnsi="Arial" w:cs="Arial"/>
          <w:sz w:val="20"/>
          <w:szCs w:val="20"/>
        </w:rPr>
        <w:t xml:space="preserve"> del certificado de </w:t>
      </w:r>
      <w:r w:rsidRPr="2B53CA47" w:rsidR="008F1966">
        <w:rPr>
          <w:rFonts w:ascii="Arial" w:hAnsi="Arial" w:cs="Arial"/>
          <w:sz w:val="20"/>
          <w:szCs w:val="20"/>
        </w:rPr>
        <w:t xml:space="preserve">la </w:t>
      </w:r>
      <w:r w:rsidRPr="2B53CA47">
        <w:rPr>
          <w:rFonts w:ascii="Arial" w:hAnsi="Arial" w:cs="Arial"/>
          <w:sz w:val="20"/>
          <w:szCs w:val="20"/>
        </w:rPr>
        <w:t xml:space="preserve">vigencia de matrícula profesional expedida por el </w:t>
      </w:r>
      <w:r w:rsidRPr="2B53CA47" w:rsidR="0058065D">
        <w:rPr>
          <w:rFonts w:ascii="Arial" w:hAnsi="Arial" w:cs="Arial"/>
          <w:sz w:val="20"/>
          <w:szCs w:val="20"/>
        </w:rPr>
        <w:t xml:space="preserve">COPNIA </w:t>
      </w:r>
      <w:r w:rsidRPr="2B53CA47">
        <w:rPr>
          <w:rFonts w:ascii="Arial" w:hAnsi="Arial" w:cs="Arial"/>
          <w:sz w:val="20"/>
          <w:szCs w:val="20"/>
        </w:rPr>
        <w:t xml:space="preserve">o Consejo Profesional de Ingeniería </w:t>
      </w:r>
      <w:r w:rsidRPr="2B53CA47" w:rsidR="4678486A">
        <w:rPr>
          <w:rFonts w:ascii="Arial" w:hAnsi="Arial" w:cs="Arial"/>
          <w:sz w:val="20"/>
          <w:szCs w:val="20"/>
        </w:rPr>
        <w:t xml:space="preserve">y Arquitectura </w:t>
      </w:r>
      <w:r w:rsidRPr="2B53CA47">
        <w:rPr>
          <w:rFonts w:ascii="Arial" w:hAnsi="Arial" w:cs="Arial"/>
          <w:sz w:val="20"/>
          <w:szCs w:val="20"/>
        </w:rPr>
        <w:t>de Colombia en la respectiva rama de la ingeniería</w:t>
      </w:r>
      <w:r w:rsidRPr="2B53CA47" w:rsidR="00E9689E">
        <w:rPr>
          <w:rFonts w:ascii="Arial" w:hAnsi="Arial" w:cs="Arial"/>
          <w:sz w:val="20"/>
          <w:szCs w:val="20"/>
        </w:rPr>
        <w:t>,</w:t>
      </w:r>
      <w:r w:rsidRPr="2B53CA47">
        <w:rPr>
          <w:rFonts w:ascii="Arial" w:hAnsi="Arial" w:cs="Arial"/>
          <w:sz w:val="20"/>
          <w:szCs w:val="20"/>
        </w:rPr>
        <w:t xml:space="preserve"> según corresponda, vigente a la fecha de cierre de</w:t>
      </w:r>
      <w:r w:rsidRPr="2B53CA47" w:rsidR="00DC5E73">
        <w:rPr>
          <w:rFonts w:ascii="Arial" w:hAnsi="Arial" w:cs="Arial"/>
          <w:sz w:val="20"/>
          <w:szCs w:val="20"/>
        </w:rPr>
        <w:t>l</w:t>
      </w:r>
      <w:r w:rsidRPr="2B53CA47">
        <w:rPr>
          <w:rFonts w:ascii="Arial" w:hAnsi="Arial" w:cs="Arial"/>
          <w:sz w:val="20"/>
          <w:szCs w:val="20"/>
        </w:rPr>
        <w:t xml:space="preserve"> </w:t>
      </w:r>
      <w:r w:rsidRPr="2B53CA47" w:rsidR="00DC5E73">
        <w:rPr>
          <w:rFonts w:ascii="Arial" w:hAnsi="Arial" w:cs="Arial"/>
          <w:sz w:val="20"/>
          <w:szCs w:val="20"/>
        </w:rPr>
        <w:t>P</w:t>
      </w:r>
      <w:r w:rsidRPr="2B53CA47">
        <w:rPr>
          <w:rFonts w:ascii="Arial" w:hAnsi="Arial" w:cs="Arial"/>
          <w:sz w:val="20"/>
          <w:szCs w:val="20"/>
        </w:rPr>
        <w:t xml:space="preserve">roceso de </w:t>
      </w:r>
      <w:r w:rsidRPr="2B53CA47" w:rsidR="00DC5E73">
        <w:rPr>
          <w:rFonts w:ascii="Arial" w:hAnsi="Arial" w:cs="Arial"/>
          <w:sz w:val="20"/>
          <w:szCs w:val="20"/>
        </w:rPr>
        <w:t>Contratación</w:t>
      </w:r>
      <w:r w:rsidRPr="2B53CA47">
        <w:rPr>
          <w:rFonts w:ascii="Arial" w:hAnsi="Arial" w:cs="Arial"/>
          <w:sz w:val="20"/>
          <w:szCs w:val="20"/>
        </w:rPr>
        <w:t>.</w:t>
      </w:r>
      <w:r w:rsidRPr="2B53CA47" w:rsidR="007F5C52">
        <w:rPr>
          <w:rFonts w:ascii="Arial" w:hAnsi="Arial" w:cs="Arial"/>
          <w:sz w:val="20"/>
          <w:szCs w:val="20"/>
        </w:rPr>
        <w:t xml:space="preserve"> El requisito de la tarjeta profesional se puede suplir con el </w:t>
      </w:r>
      <w:r w:rsidRPr="2B53CA47" w:rsidR="00506F7E">
        <w:rPr>
          <w:rFonts w:ascii="Arial" w:hAnsi="Arial" w:cs="Arial"/>
          <w:sz w:val="20"/>
          <w:szCs w:val="20"/>
        </w:rPr>
        <w:t xml:space="preserve">registro </w:t>
      </w:r>
      <w:r w:rsidRPr="2B53CA47" w:rsidR="007D5552">
        <w:rPr>
          <w:rFonts w:ascii="Arial" w:hAnsi="Arial" w:cs="Arial"/>
          <w:sz w:val="20"/>
          <w:szCs w:val="20"/>
        </w:rPr>
        <w:t>de que trata el artículo 18 del Decreto</w:t>
      </w:r>
      <w:r w:rsidRPr="2B53CA47" w:rsidR="00CC2E2A">
        <w:rPr>
          <w:rFonts w:ascii="Arial" w:hAnsi="Arial" w:cs="Arial"/>
          <w:sz w:val="20"/>
          <w:szCs w:val="20"/>
        </w:rPr>
        <w:t xml:space="preserve"> </w:t>
      </w:r>
      <w:r w:rsidRPr="2B53CA47" w:rsidR="00FB2719">
        <w:rPr>
          <w:rFonts w:ascii="Arial" w:hAnsi="Arial" w:cs="Arial"/>
          <w:sz w:val="20"/>
          <w:szCs w:val="20"/>
        </w:rPr>
        <w:t>–</w:t>
      </w:r>
      <w:r w:rsidRPr="2B53CA47" w:rsidR="00CC2E2A">
        <w:rPr>
          <w:rFonts w:ascii="Arial" w:hAnsi="Arial" w:cs="Arial"/>
          <w:sz w:val="20"/>
          <w:szCs w:val="20"/>
        </w:rPr>
        <w:t xml:space="preserve"> Ley</w:t>
      </w:r>
      <w:r w:rsidRPr="2B53CA47" w:rsidR="007D5552">
        <w:rPr>
          <w:rFonts w:ascii="Arial" w:hAnsi="Arial" w:cs="Arial"/>
          <w:sz w:val="20"/>
          <w:szCs w:val="20"/>
        </w:rPr>
        <w:t xml:space="preserve"> 2106 de 2019. </w:t>
      </w:r>
    </w:p>
    <w:p w:rsidRPr="00BA09CA" w:rsidR="00CA286F" w:rsidP="00BF2EB7" w:rsidRDefault="00CA286F" w14:paraId="5523C414" w14:textId="77777777">
      <w:pPr>
        <w:jc w:val="both"/>
        <w:rPr>
          <w:rFonts w:ascii="Arial" w:hAnsi="Arial" w:cs="Arial"/>
          <w:sz w:val="20"/>
          <w:szCs w:val="20"/>
        </w:rPr>
      </w:pPr>
    </w:p>
    <w:p w:rsidRPr="00BA09CA" w:rsidR="001811C8" w:rsidP="4952B49A" w:rsidRDefault="001811C8" w14:paraId="3BFD3E65" w14:textId="49C399E9">
      <w:pPr>
        <w:jc w:val="both"/>
        <w:rPr>
          <w:rFonts w:ascii="Arial" w:hAnsi="Arial" w:cs="Arial"/>
          <w:sz w:val="20"/>
          <w:szCs w:val="20"/>
        </w:rPr>
      </w:pPr>
      <w:r w:rsidRPr="4114C15A">
        <w:rPr>
          <w:rFonts w:ascii="Arial" w:hAnsi="Arial" w:cs="Arial"/>
          <w:sz w:val="20"/>
          <w:szCs w:val="20"/>
        </w:rPr>
        <w:t>De acuerdo con el artículo 20 de la Ley 842 de 2003, si el representante legal o apoderado</w:t>
      </w:r>
      <w:r w:rsidRPr="4114C15A" w:rsidR="00FB2719">
        <w:rPr>
          <w:rFonts w:ascii="Arial" w:hAnsi="Arial" w:cs="Arial"/>
          <w:sz w:val="20"/>
          <w:szCs w:val="20"/>
        </w:rPr>
        <w:t xml:space="preserve"> </w:t>
      </w:r>
      <w:r w:rsidRPr="4114C15A">
        <w:rPr>
          <w:rFonts w:ascii="Arial" w:hAnsi="Arial" w:cs="Arial"/>
          <w:sz w:val="20"/>
          <w:szCs w:val="20"/>
        </w:rPr>
        <w:t xml:space="preserve">del </w:t>
      </w:r>
      <w:r w:rsidRPr="4114C15A" w:rsidR="00857CBE">
        <w:rPr>
          <w:rFonts w:ascii="Arial" w:hAnsi="Arial" w:cs="Arial"/>
          <w:sz w:val="20"/>
          <w:szCs w:val="20"/>
        </w:rPr>
        <w:t>P</w:t>
      </w:r>
      <w:r w:rsidRPr="4114C15A">
        <w:rPr>
          <w:rFonts w:ascii="Arial" w:hAnsi="Arial" w:cs="Arial"/>
          <w:sz w:val="20"/>
          <w:szCs w:val="20"/>
        </w:rPr>
        <w:t>roponente individual persona jurídica</w:t>
      </w:r>
      <w:r w:rsidRPr="4114C15A" w:rsidR="00FC2C82">
        <w:rPr>
          <w:rFonts w:ascii="Arial" w:hAnsi="Arial" w:cs="Arial"/>
          <w:sz w:val="20"/>
          <w:szCs w:val="20"/>
        </w:rPr>
        <w:t>,</w:t>
      </w:r>
      <w:r w:rsidRPr="4114C15A">
        <w:rPr>
          <w:rFonts w:ascii="Arial" w:hAnsi="Arial" w:cs="Arial"/>
          <w:sz w:val="20"/>
          <w:szCs w:val="20"/>
        </w:rPr>
        <w:t xml:space="preserve"> o el representante o apoderado de</w:t>
      </w:r>
      <w:r w:rsidRPr="4114C15A" w:rsidR="00857CBE">
        <w:rPr>
          <w:rFonts w:ascii="Arial" w:hAnsi="Arial" w:cs="Arial"/>
          <w:sz w:val="20"/>
          <w:szCs w:val="20"/>
        </w:rPr>
        <w:t>l Pro</w:t>
      </w:r>
      <w:r w:rsidRPr="4114C15A" w:rsidR="00CA61F0">
        <w:rPr>
          <w:rFonts w:ascii="Arial" w:hAnsi="Arial" w:cs="Arial"/>
          <w:sz w:val="20"/>
          <w:szCs w:val="20"/>
        </w:rPr>
        <w:t>ponente</w:t>
      </w:r>
      <w:r w:rsidRPr="4114C15A">
        <w:rPr>
          <w:rFonts w:ascii="Arial" w:hAnsi="Arial" w:cs="Arial"/>
          <w:sz w:val="20"/>
          <w:szCs w:val="20"/>
        </w:rPr>
        <w:t xml:space="preserve"> </w:t>
      </w:r>
      <w:r w:rsidRPr="4114C15A" w:rsidR="00CA61F0">
        <w:rPr>
          <w:rFonts w:ascii="Arial" w:hAnsi="Arial" w:cs="Arial"/>
          <w:sz w:val="20"/>
          <w:szCs w:val="20"/>
        </w:rPr>
        <w:t>P</w:t>
      </w:r>
      <w:r w:rsidRPr="4114C15A">
        <w:rPr>
          <w:rFonts w:ascii="Arial" w:hAnsi="Arial" w:cs="Arial"/>
          <w:sz w:val="20"/>
          <w:szCs w:val="20"/>
        </w:rPr>
        <w:t xml:space="preserve">lural, no posee título de una de las profesiones catalogadas como ejercicio de la ingeniería, la oferta </w:t>
      </w:r>
      <w:r w:rsidRPr="4114C15A" w:rsidR="00901B8E">
        <w:rPr>
          <w:rFonts w:ascii="Arial" w:hAnsi="Arial" w:cs="Arial"/>
          <w:sz w:val="20"/>
          <w:szCs w:val="20"/>
        </w:rPr>
        <w:t xml:space="preserve">tendrá que </w:t>
      </w:r>
      <w:r w:rsidRPr="4114C15A">
        <w:rPr>
          <w:rFonts w:ascii="Arial" w:hAnsi="Arial" w:cs="Arial"/>
          <w:sz w:val="20"/>
          <w:szCs w:val="20"/>
        </w:rPr>
        <w:t xml:space="preserve">ser avalada por un </w:t>
      </w:r>
      <w:r w:rsidRPr="4114C15A" w:rsidR="6B9C1D08">
        <w:rPr>
          <w:rFonts w:ascii="Arial" w:hAnsi="Arial" w:cs="Arial"/>
          <w:sz w:val="20"/>
          <w:szCs w:val="20"/>
        </w:rPr>
        <w:t>I</w:t>
      </w:r>
      <w:r w:rsidRPr="4114C15A">
        <w:rPr>
          <w:rFonts w:ascii="Arial" w:hAnsi="Arial" w:cs="Arial"/>
          <w:sz w:val="20"/>
          <w:szCs w:val="20"/>
        </w:rPr>
        <w:t>ngeniero</w:t>
      </w:r>
      <w:r w:rsidRPr="0735BBAF">
        <w:rPr>
          <w:rFonts w:ascii="Arial" w:hAnsi="Arial" w:cs="Arial"/>
          <w:sz w:val="20"/>
          <w:szCs w:val="20"/>
        </w:rPr>
        <w:t>,</w:t>
      </w:r>
      <w:r w:rsidRPr="4114C15A">
        <w:rPr>
          <w:rFonts w:ascii="Arial" w:hAnsi="Arial" w:cs="Arial"/>
          <w:sz w:val="20"/>
          <w:szCs w:val="20"/>
        </w:rPr>
        <w:t xml:space="preserve"> para lo cual adjuntar</w:t>
      </w:r>
      <w:r w:rsidRPr="4114C15A" w:rsidR="00B242C9">
        <w:rPr>
          <w:rFonts w:ascii="Arial" w:hAnsi="Arial" w:cs="Arial"/>
          <w:sz w:val="20"/>
          <w:szCs w:val="20"/>
        </w:rPr>
        <w:t>á</w:t>
      </w:r>
      <w:r w:rsidRPr="4114C15A">
        <w:rPr>
          <w:rFonts w:ascii="Arial" w:hAnsi="Arial" w:cs="Arial"/>
          <w:sz w:val="20"/>
          <w:szCs w:val="20"/>
        </w:rPr>
        <w:t xml:space="preserve"> copia</w:t>
      </w:r>
      <w:r w:rsidRPr="4114C15A" w:rsidR="00B242C9">
        <w:rPr>
          <w:rFonts w:ascii="Arial" w:hAnsi="Arial" w:cs="Arial"/>
          <w:sz w:val="20"/>
          <w:szCs w:val="20"/>
        </w:rPr>
        <w:t xml:space="preserve"> </w:t>
      </w:r>
      <w:r w:rsidRPr="4114C15A" w:rsidR="00A92F40">
        <w:rPr>
          <w:rFonts w:ascii="Arial" w:hAnsi="Arial" w:cs="Arial"/>
          <w:sz w:val="20"/>
          <w:szCs w:val="20"/>
        </w:rPr>
        <w:t xml:space="preserve">de la tarjeta profesional y </w:t>
      </w:r>
      <w:r w:rsidRPr="4114C15A">
        <w:rPr>
          <w:rFonts w:ascii="Arial" w:hAnsi="Arial" w:cs="Arial"/>
          <w:sz w:val="20"/>
          <w:szCs w:val="20"/>
        </w:rPr>
        <w:t xml:space="preserve">del certificado de vigencia de matrícula profesional expedida por el </w:t>
      </w:r>
      <w:r w:rsidRPr="4114C15A" w:rsidR="00415EA8">
        <w:rPr>
          <w:rFonts w:ascii="Arial" w:hAnsi="Arial" w:cs="Arial"/>
          <w:sz w:val="20"/>
          <w:szCs w:val="20"/>
        </w:rPr>
        <w:t xml:space="preserve">COPNIA </w:t>
      </w:r>
      <w:r w:rsidRPr="4114C15A">
        <w:rPr>
          <w:rFonts w:ascii="Arial" w:hAnsi="Arial" w:cs="Arial"/>
          <w:sz w:val="20"/>
          <w:szCs w:val="20"/>
        </w:rPr>
        <w:t xml:space="preserve">o </w:t>
      </w:r>
      <w:r w:rsidRPr="4114C15A" w:rsidR="00537371">
        <w:rPr>
          <w:rFonts w:ascii="Arial" w:hAnsi="Arial" w:cs="Arial"/>
          <w:sz w:val="20"/>
          <w:szCs w:val="20"/>
        </w:rPr>
        <w:t xml:space="preserve">el </w:t>
      </w:r>
      <w:r w:rsidRPr="4114C15A">
        <w:rPr>
          <w:rFonts w:ascii="Arial" w:hAnsi="Arial" w:cs="Arial"/>
          <w:sz w:val="20"/>
          <w:szCs w:val="20"/>
        </w:rPr>
        <w:t xml:space="preserve">Consejo Profesional de Ingeniería y </w:t>
      </w:r>
      <w:r w:rsidRPr="4114C15A" w:rsidR="299FF8AB">
        <w:rPr>
          <w:rFonts w:ascii="Arial" w:hAnsi="Arial" w:cs="Arial"/>
          <w:sz w:val="20"/>
          <w:szCs w:val="20"/>
        </w:rPr>
        <w:t>Arquitectura</w:t>
      </w:r>
      <w:r w:rsidRPr="4114C15A" w:rsidR="00007F6C">
        <w:rPr>
          <w:rFonts w:ascii="Arial" w:hAnsi="Arial" w:cs="Arial"/>
          <w:sz w:val="20"/>
          <w:szCs w:val="20"/>
        </w:rPr>
        <w:t>,</w:t>
      </w:r>
      <w:r w:rsidRPr="4114C15A">
        <w:rPr>
          <w:rFonts w:ascii="Arial" w:hAnsi="Arial" w:cs="Arial"/>
          <w:sz w:val="20"/>
          <w:szCs w:val="20"/>
        </w:rPr>
        <w:t xml:space="preserve"> en la respectiva rama de la ingeniería</w:t>
      </w:r>
      <w:r w:rsidRPr="4114C15A" w:rsidR="00753031">
        <w:rPr>
          <w:rFonts w:ascii="Arial" w:hAnsi="Arial" w:cs="Arial"/>
          <w:sz w:val="20"/>
          <w:szCs w:val="20"/>
        </w:rPr>
        <w:t>,</w:t>
      </w:r>
      <w:r w:rsidRPr="4114C15A">
        <w:rPr>
          <w:rFonts w:ascii="Arial" w:hAnsi="Arial" w:cs="Arial"/>
          <w:sz w:val="20"/>
          <w:szCs w:val="20"/>
        </w:rPr>
        <w:t xml:space="preserve"> según corresponda, vigente a la fecha de cierre de este </w:t>
      </w:r>
      <w:r w:rsidRPr="4114C15A" w:rsidR="008351A2">
        <w:rPr>
          <w:rFonts w:ascii="Arial" w:hAnsi="Arial" w:cs="Arial"/>
          <w:sz w:val="20"/>
          <w:szCs w:val="20"/>
        </w:rPr>
        <w:t>P</w:t>
      </w:r>
      <w:r w:rsidRPr="4114C15A">
        <w:rPr>
          <w:rFonts w:ascii="Arial" w:hAnsi="Arial" w:cs="Arial"/>
          <w:sz w:val="20"/>
          <w:szCs w:val="20"/>
        </w:rPr>
        <w:t xml:space="preserve">roceso de </w:t>
      </w:r>
      <w:r w:rsidRPr="4114C15A" w:rsidR="008351A2">
        <w:rPr>
          <w:rFonts w:ascii="Arial" w:hAnsi="Arial" w:cs="Arial"/>
          <w:sz w:val="20"/>
          <w:szCs w:val="20"/>
        </w:rPr>
        <w:t>Contratación</w:t>
      </w:r>
      <w:r w:rsidRPr="4114C15A">
        <w:rPr>
          <w:rFonts w:ascii="Arial" w:hAnsi="Arial" w:cs="Arial"/>
          <w:sz w:val="20"/>
          <w:szCs w:val="20"/>
        </w:rPr>
        <w:t>.</w:t>
      </w:r>
      <w:r w:rsidRPr="4114C15A" w:rsidR="0084574D">
        <w:rPr>
          <w:rFonts w:ascii="Arial" w:hAnsi="Arial" w:cs="Arial"/>
          <w:sz w:val="20"/>
          <w:szCs w:val="20"/>
        </w:rPr>
        <w:t xml:space="preserve"> El requisito de la tarjeta profesional se puede suplir con el registro de que trata el artículo 18 del Decreto</w:t>
      </w:r>
      <w:r w:rsidRPr="4114C15A" w:rsidR="00007F6C">
        <w:rPr>
          <w:rFonts w:ascii="Arial" w:hAnsi="Arial" w:cs="Arial"/>
          <w:sz w:val="20"/>
          <w:szCs w:val="20"/>
        </w:rPr>
        <w:t xml:space="preserve"> </w:t>
      </w:r>
      <w:r w:rsidR="00FB2719">
        <w:rPr>
          <w:rFonts w:ascii="Arial" w:hAnsi="Arial" w:cs="Arial"/>
          <w:sz w:val="20"/>
          <w:szCs w:val="20"/>
        </w:rPr>
        <w:t>–</w:t>
      </w:r>
      <w:r w:rsidRPr="4114C15A" w:rsidR="008351A2">
        <w:rPr>
          <w:rFonts w:ascii="Arial" w:hAnsi="Arial" w:cs="Arial"/>
          <w:sz w:val="20"/>
          <w:szCs w:val="20"/>
        </w:rPr>
        <w:t xml:space="preserve"> Ley</w:t>
      </w:r>
      <w:r w:rsidRPr="4114C15A" w:rsidR="0084574D">
        <w:rPr>
          <w:rFonts w:ascii="Arial" w:hAnsi="Arial" w:cs="Arial"/>
          <w:sz w:val="20"/>
          <w:szCs w:val="20"/>
        </w:rPr>
        <w:t xml:space="preserve"> 2106 de 2019</w:t>
      </w:r>
      <w:r w:rsidRPr="4114C15A" w:rsidR="00897E1E">
        <w:rPr>
          <w:rFonts w:ascii="Arial" w:hAnsi="Arial" w:cs="Arial"/>
          <w:sz w:val="20"/>
          <w:szCs w:val="20"/>
        </w:rPr>
        <w:t>.</w:t>
      </w:r>
    </w:p>
    <w:p w:rsidRPr="00BA09CA" w:rsidR="00CA286F" w:rsidP="00BF2EB7" w:rsidRDefault="00CA286F" w14:paraId="4892024E" w14:textId="77777777">
      <w:pPr>
        <w:jc w:val="both"/>
        <w:rPr>
          <w:rFonts w:ascii="Arial" w:hAnsi="Arial" w:cs="Arial"/>
          <w:sz w:val="20"/>
          <w:szCs w:val="20"/>
        </w:rPr>
      </w:pPr>
    </w:p>
    <w:p w:rsidRPr="00BA09CA" w:rsidR="001811C8" w:rsidP="00E63264" w:rsidRDefault="001811C8" w14:paraId="7D4F87D9" w14:textId="4FF237FE">
      <w:pPr>
        <w:jc w:val="both"/>
        <w:rPr>
          <w:rFonts w:ascii="Arial" w:hAnsi="Arial" w:cs="Arial"/>
          <w:sz w:val="20"/>
          <w:szCs w:val="20"/>
        </w:rPr>
      </w:pPr>
      <w:r w:rsidRPr="00BA09CA">
        <w:rPr>
          <w:rFonts w:ascii="Arial" w:hAnsi="Arial" w:cs="Arial"/>
          <w:sz w:val="20"/>
          <w:szCs w:val="20"/>
        </w:rPr>
        <w:t>El aval del ingeniero del que trata el artículo 20 de la Ley 842 de 2003 hace parte integral del Formato 1 – Carta de presentación de la oferta</w:t>
      </w:r>
      <w:r w:rsidRPr="00BA09CA" w:rsidR="00BE25CD">
        <w:rPr>
          <w:rFonts w:ascii="Arial" w:hAnsi="Arial" w:cs="Arial"/>
          <w:sz w:val="20"/>
          <w:szCs w:val="20"/>
        </w:rPr>
        <w:t>”</w:t>
      </w:r>
      <w:r w:rsidRPr="00BA09CA">
        <w:rPr>
          <w:rFonts w:ascii="Arial" w:hAnsi="Arial" w:cs="Arial"/>
          <w:sz w:val="20"/>
          <w:szCs w:val="20"/>
        </w:rPr>
        <w:t xml:space="preserve"> cuando el </w:t>
      </w:r>
      <w:r w:rsidRPr="00BA09CA" w:rsidR="002209F5">
        <w:rPr>
          <w:rFonts w:ascii="Arial" w:hAnsi="Arial" w:cs="Arial"/>
          <w:sz w:val="20"/>
          <w:szCs w:val="20"/>
        </w:rPr>
        <w:t>P</w:t>
      </w:r>
      <w:r w:rsidRPr="00BA09CA">
        <w:rPr>
          <w:rFonts w:ascii="Arial" w:hAnsi="Arial" w:cs="Arial"/>
          <w:sz w:val="20"/>
          <w:szCs w:val="20"/>
        </w:rPr>
        <w:t xml:space="preserve">roponente deba presentarlo. </w:t>
      </w:r>
    </w:p>
    <w:p w:rsidRPr="00BA09CA" w:rsidR="008F5128" w:rsidP="00AB1346" w:rsidRDefault="008F5128" w14:paraId="45104474" w14:textId="77777777">
      <w:pPr>
        <w:jc w:val="both"/>
        <w:rPr>
          <w:rFonts w:ascii="Arial" w:hAnsi="Arial" w:cs="Arial"/>
          <w:sz w:val="20"/>
          <w:szCs w:val="20"/>
        </w:rPr>
      </w:pPr>
    </w:p>
    <w:p w:rsidRPr="00BA09CA" w:rsidR="000A5DC9" w:rsidP="00AB1346" w:rsidRDefault="000A5DC9" w14:paraId="5334F756" w14:textId="48AF2CF3">
      <w:pPr>
        <w:jc w:val="both"/>
        <w:rPr>
          <w:rFonts w:ascii="Arial" w:hAnsi="Arial" w:cs="Arial"/>
          <w:sz w:val="20"/>
          <w:szCs w:val="20"/>
        </w:rPr>
      </w:pPr>
      <w:bookmarkStart w:name="_Toc508648260" w:id="317"/>
      <w:bookmarkStart w:name="_Toc508984044" w:id="318"/>
      <w:bookmarkStart w:name="_Toc509843875" w:id="319"/>
      <w:bookmarkStart w:name="_Toc511924783" w:id="320"/>
      <w:bookmarkStart w:name="_Toc520226872" w:id="321"/>
      <w:bookmarkStart w:name="_Toc520297842" w:id="322"/>
      <w:bookmarkStart w:name="_Toc520317107" w:id="323"/>
      <w:bookmarkStart w:name="_Toc533083708" w:id="324"/>
      <w:bookmarkStart w:name="_Toc505100175" w:id="325"/>
      <w:bookmarkEnd w:id="311"/>
      <w:r w:rsidRPr="00BA09CA">
        <w:rPr>
          <w:rFonts w:ascii="Arial" w:hAnsi="Arial" w:cs="Arial"/>
          <w:sz w:val="20"/>
          <w:szCs w:val="20"/>
        </w:rPr>
        <w:t>La carta de presentación debe suscri</w:t>
      </w:r>
      <w:r w:rsidRPr="00BA09CA" w:rsidR="00C124A0">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Pr="00BA09CA" w:rsidR="00862492">
        <w:rPr>
          <w:rFonts w:ascii="Arial" w:hAnsi="Arial" w:cs="Arial"/>
          <w:sz w:val="20"/>
          <w:szCs w:val="20"/>
        </w:rPr>
        <w:t xml:space="preserve"> </w:t>
      </w:r>
      <w:r w:rsidRPr="00BA09CA">
        <w:rPr>
          <w:rFonts w:ascii="Arial" w:hAnsi="Arial" w:cs="Arial"/>
          <w:sz w:val="20"/>
          <w:szCs w:val="20"/>
        </w:rPr>
        <w:t xml:space="preserve">la firma de este documento se entiende que el </w:t>
      </w:r>
      <w:r w:rsidRPr="00BA09CA" w:rsidR="00805922">
        <w:rPr>
          <w:rFonts w:ascii="Arial" w:hAnsi="Arial" w:cs="Arial"/>
          <w:sz w:val="20"/>
          <w:szCs w:val="20"/>
        </w:rPr>
        <w:t>P</w:t>
      </w:r>
      <w:r w:rsidRPr="00BA09CA">
        <w:rPr>
          <w:rFonts w:ascii="Arial" w:hAnsi="Arial" w:cs="Arial"/>
          <w:sz w:val="20"/>
          <w:szCs w:val="20"/>
        </w:rPr>
        <w:t xml:space="preserve">roponente conoce y acepta las obligaciones del </w:t>
      </w:r>
      <w:r w:rsidRPr="00BA09CA" w:rsidR="00300B43">
        <w:rPr>
          <w:rFonts w:ascii="Arial" w:hAnsi="Arial" w:cs="Arial"/>
          <w:sz w:val="20"/>
          <w:szCs w:val="20"/>
        </w:rPr>
        <w:t>“</w:t>
      </w:r>
      <w:r w:rsidRPr="00BA09CA">
        <w:rPr>
          <w:rFonts w:ascii="Arial" w:hAnsi="Arial" w:cs="Arial"/>
          <w:sz w:val="20"/>
          <w:szCs w:val="20"/>
        </w:rPr>
        <w:t>Anexo 4 – Pacto de Transparencia</w:t>
      </w:r>
      <w:r w:rsidRPr="00BA09CA" w:rsidR="00300B43">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Pr="00BA09CA" w:rsidR="00D96B43">
        <w:rPr>
          <w:rFonts w:ascii="Arial" w:hAnsi="Arial" w:cs="Arial"/>
          <w:sz w:val="20"/>
          <w:szCs w:val="20"/>
        </w:rPr>
        <w:t xml:space="preserve"> </w:t>
      </w:r>
      <w:r w:rsidRPr="00BA09CA">
        <w:rPr>
          <w:rFonts w:ascii="Arial" w:hAnsi="Arial" w:cs="Arial"/>
          <w:sz w:val="20"/>
          <w:szCs w:val="20"/>
        </w:rPr>
        <w:t xml:space="preserve">la oferta. </w:t>
      </w:r>
    </w:p>
    <w:p w:rsidRPr="00BA09CA" w:rsidR="00CA286F" w:rsidRDefault="00CA286F" w14:paraId="5CEA74C2" w14:textId="77777777">
      <w:pPr>
        <w:jc w:val="both"/>
        <w:rPr>
          <w:rFonts w:ascii="Arial" w:hAnsi="Arial" w:cs="Arial"/>
          <w:sz w:val="20"/>
          <w:szCs w:val="20"/>
        </w:rPr>
      </w:pPr>
    </w:p>
    <w:p w:rsidRPr="00BA09CA" w:rsidR="005816E1" w:rsidRDefault="000A5DC9" w14:paraId="5F254588" w14:textId="57B1C9E4">
      <w:pPr>
        <w:pStyle w:val="InviasNormal"/>
        <w:spacing w:before="0"/>
        <w:jc w:val="both"/>
        <w:rPr>
          <w:rFonts w:ascii="Arial" w:hAnsi="Arial" w:cs="Arial"/>
          <w:sz w:val="20"/>
          <w:szCs w:val="20"/>
          <w:lang w:val="es-CO"/>
        </w:rPr>
      </w:pPr>
      <w:r w:rsidRPr="287B3368">
        <w:rPr>
          <w:rFonts w:ascii="Arial" w:hAnsi="Arial" w:cs="Arial"/>
          <w:sz w:val="20"/>
          <w:szCs w:val="20"/>
          <w:lang w:val="es-CO"/>
        </w:rPr>
        <w:t xml:space="preserve">El </w:t>
      </w:r>
      <w:r w:rsidRPr="287B3368" w:rsidR="00805922">
        <w:rPr>
          <w:rFonts w:ascii="Arial" w:hAnsi="Arial" w:cs="Arial"/>
          <w:sz w:val="20"/>
          <w:szCs w:val="20"/>
          <w:lang w:val="es-CO"/>
        </w:rPr>
        <w:t>P</w:t>
      </w:r>
      <w:r w:rsidRPr="287B3368">
        <w:rPr>
          <w:rFonts w:ascii="Arial" w:hAnsi="Arial" w:cs="Arial"/>
          <w:sz w:val="20"/>
          <w:szCs w:val="20"/>
          <w:lang w:val="es-CO"/>
        </w:rPr>
        <w:t xml:space="preserve">roponente debe diligenciar los Formatos. Todos los espacios en blanco deben </w:t>
      </w:r>
      <w:r w:rsidRPr="287B3368" w:rsidR="007275B3">
        <w:rPr>
          <w:rFonts w:ascii="Arial" w:hAnsi="Arial" w:cs="Arial"/>
          <w:sz w:val="20"/>
          <w:szCs w:val="20"/>
          <w:lang w:val="es-CO"/>
        </w:rPr>
        <w:t xml:space="preserve">completarse </w:t>
      </w:r>
      <w:r w:rsidRPr="287B3368">
        <w:rPr>
          <w:rFonts w:ascii="Arial" w:hAnsi="Arial" w:cs="Arial"/>
          <w:sz w:val="20"/>
          <w:szCs w:val="20"/>
          <w:lang w:val="es-CO"/>
        </w:rPr>
        <w:t>con la información solicitada.</w:t>
      </w:r>
    </w:p>
    <w:p w:rsidRPr="00BA09CA" w:rsidR="006366D9" w:rsidP="00BF2EB7" w:rsidRDefault="006366D9" w14:paraId="63A2A6FB" w14:textId="77777777">
      <w:pPr>
        <w:jc w:val="both"/>
        <w:rPr>
          <w:rFonts w:ascii="Arial" w:hAnsi="Arial" w:cs="Arial"/>
          <w:sz w:val="20"/>
          <w:szCs w:val="20"/>
        </w:rPr>
      </w:pPr>
    </w:p>
    <w:p w:rsidRPr="00BA09CA" w:rsidR="00D40CA0" w:rsidP="00BF2EB7" w:rsidRDefault="00D40CA0" w14:paraId="1EBDAD26" w14:textId="75E34B5C">
      <w:pPr>
        <w:pStyle w:val="Prrafodelista"/>
        <w:numPr>
          <w:ilvl w:val="1"/>
          <w:numId w:val="68"/>
        </w:numPr>
        <w:spacing w:line="240" w:lineRule="auto"/>
        <w:outlineLvl w:val="1"/>
        <w:rPr>
          <w:smallCaps/>
          <w:lang w:eastAsia="es-ES"/>
        </w:rPr>
      </w:pPr>
      <w:bookmarkStart w:name="_Toc108082893" w:id="326"/>
      <w:bookmarkStart w:name="_Toc154138833" w:id="327"/>
      <w:bookmarkStart w:name="_Toc35616203" w:id="328"/>
      <w:bookmarkStart w:name="_Toc40113330" w:id="329"/>
      <w:r w:rsidRPr="00BA09CA">
        <w:rPr>
          <w:rFonts w:ascii="Arial" w:hAnsi="Arial" w:cs="Arial"/>
          <w:b/>
          <w:smallCaps/>
          <w:sz w:val="20"/>
          <w:szCs w:val="20"/>
          <w:lang w:eastAsia="es-ES"/>
        </w:rPr>
        <w:t>APODERADO</w:t>
      </w:r>
      <w:bookmarkEnd w:id="326"/>
      <w:bookmarkEnd w:id="327"/>
      <w:r w:rsidRPr="00BA09CA" w:rsidR="002644ED">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rsidRPr="00BA09CA" w:rsidR="006E72C6" w:rsidP="00E63264" w:rsidRDefault="00D40CA0" w14:paraId="62BFCB8B" w14:textId="7B0BD6BD">
      <w:pPr>
        <w:pStyle w:val="InviasNormal"/>
        <w:jc w:val="both"/>
        <w:rPr>
          <w:rFonts w:ascii="Arial" w:hAnsi="Arial" w:eastAsia="Arial" w:cs="Arial"/>
          <w:sz w:val="20"/>
          <w:szCs w:val="20"/>
          <w:lang w:val="es-CO"/>
        </w:rPr>
      </w:pPr>
      <w:bookmarkStart w:name="_Hlk516134512" w:id="330"/>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sidR="00805922">
        <w:rPr>
          <w:rFonts w:ascii="Arial" w:hAnsi="Arial" w:eastAsia="Arial" w:cs="Arial"/>
          <w:sz w:val="20"/>
          <w:szCs w:val="20"/>
          <w:lang w:val="es-CO"/>
        </w:rPr>
        <w:t>P</w:t>
      </w:r>
      <w:r w:rsidRPr="00BA09CA">
        <w:rPr>
          <w:rFonts w:ascii="Arial" w:hAnsi="Arial" w:eastAsia="Arial" w:cs="Arial"/>
          <w:sz w:val="20"/>
          <w:szCs w:val="20"/>
          <w:lang w:val="es-CO"/>
        </w:rPr>
        <w:t>roponentes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podrán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presentar</w:t>
      </w:r>
      <w:r w:rsidRPr="00BA09CA" w:rsidR="002644ED">
        <w:rPr>
          <w:rFonts w:ascii="Arial" w:hAnsi="Arial" w:eastAsia="Arial" w:cs="Arial"/>
          <w:sz w:val="20"/>
          <w:szCs w:val="20"/>
          <w:lang w:val="es-CO"/>
        </w:rPr>
        <w:t xml:space="preserve"> </w:t>
      </w:r>
      <w:r w:rsidRPr="00BA09CA" w:rsidR="009B6DD9">
        <w:rPr>
          <w:rFonts w:ascii="Arial" w:hAnsi="Arial" w:eastAsia="Arial" w:cs="Arial"/>
          <w:sz w:val="20"/>
          <w:szCs w:val="20"/>
          <w:lang w:val="es-CO"/>
        </w:rPr>
        <w:t>o</w:t>
      </w:r>
      <w:r w:rsidRPr="00BA09CA">
        <w:rPr>
          <w:rFonts w:ascii="Arial" w:hAnsi="Arial" w:eastAsia="Arial" w:cs="Arial"/>
          <w:sz w:val="20"/>
          <w:szCs w:val="20"/>
          <w:lang w:val="es-CO"/>
        </w:rPr>
        <w:t>fertas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directamente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w:t>
      </w:r>
      <w:r w:rsidRPr="00BA09CA" w:rsidR="002644ED">
        <w:rPr>
          <w:rFonts w:ascii="Arial" w:hAnsi="Arial" w:eastAsia="Arial" w:cs="Arial"/>
          <w:sz w:val="20"/>
          <w:szCs w:val="20"/>
          <w:lang w:val="es-CO"/>
        </w:rPr>
        <w:t xml:space="preserve"> </w:t>
      </w:r>
      <w:r w:rsidRPr="00BA09CA" w:rsidR="00166190">
        <w:rPr>
          <w:rFonts w:ascii="Arial" w:hAnsi="Arial" w:eastAsia="Arial" w:cs="Arial"/>
          <w:sz w:val="20"/>
          <w:szCs w:val="20"/>
          <w:lang w:val="es-CO"/>
        </w:rPr>
        <w:t xml:space="preserve">suscritas </w:t>
      </w:r>
      <w:r w:rsidRPr="00BA09CA">
        <w:rPr>
          <w:rFonts w:ascii="Arial" w:hAnsi="Arial" w:eastAsia="Arial" w:cs="Arial"/>
          <w:sz w:val="20"/>
          <w:szCs w:val="20"/>
          <w:lang w:val="es-CO"/>
        </w:rPr>
        <w:t>por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intermedio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apoderado,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evento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cual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deben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anexar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otorgado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legal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forma</w:t>
      </w:r>
      <w:r w:rsidRPr="00BA09CA" w:rsidR="00805922">
        <w:rPr>
          <w:rFonts w:ascii="Arial" w:hAnsi="Arial" w:eastAsia="Arial" w:cs="Arial"/>
          <w:sz w:val="20"/>
          <w:szCs w:val="20"/>
          <w:lang w:val="es-CO"/>
        </w:rPr>
        <w:t xml:space="preserve"> </w:t>
      </w:r>
      <w:r w:rsidRPr="00BA09CA" w:rsidR="006E72C6">
        <w:rPr>
          <w:rFonts w:ascii="Arial" w:hAnsi="Arial" w:eastAsia="Arial" w:cs="Arial"/>
          <w:sz w:val="20"/>
          <w:szCs w:val="20"/>
          <w:lang w:val="es-CO"/>
        </w:rPr>
        <w:t xml:space="preserve">(artículo 5 </w:t>
      </w:r>
      <w:r w:rsidRPr="00BA09CA" w:rsidR="00C124A0">
        <w:rPr>
          <w:rFonts w:ascii="Arial" w:hAnsi="Arial" w:eastAsia="Arial" w:cs="Arial"/>
          <w:sz w:val="20"/>
          <w:szCs w:val="20"/>
          <w:lang w:val="es-CO"/>
        </w:rPr>
        <w:t xml:space="preserve">del </w:t>
      </w:r>
      <w:r w:rsidRPr="00BA09CA" w:rsidR="006E72C6">
        <w:rPr>
          <w:rFonts w:ascii="Arial" w:hAnsi="Arial" w:eastAsia="Arial" w:cs="Arial"/>
          <w:sz w:val="20"/>
          <w:szCs w:val="20"/>
          <w:lang w:val="es-CO"/>
        </w:rPr>
        <w:t>Decreto – Ley 019 de 2012), en el que se confier</w:t>
      </w:r>
      <w:r w:rsidRPr="00BA09CA" w:rsidR="00805922">
        <w:rPr>
          <w:rFonts w:ascii="Arial" w:hAnsi="Arial" w:eastAsia="Arial" w:cs="Arial"/>
          <w:sz w:val="20"/>
          <w:szCs w:val="20"/>
          <w:lang w:val="es-CO"/>
        </w:rPr>
        <w:t>e</w:t>
      </w:r>
      <w:r w:rsidRPr="00BA09CA" w:rsidR="006E72C6">
        <w:rPr>
          <w:rFonts w:ascii="Arial" w:hAnsi="Arial" w:eastAsia="Arial" w:cs="Arial"/>
          <w:sz w:val="20"/>
          <w:szCs w:val="20"/>
          <w:lang w:val="es-CO"/>
        </w:rPr>
        <w:t xml:space="preserve"> al apoderado de manera clara y expresa facultades amplias y suficientes para actuar, obligar y responsabilizar a quien(es) representa en el trámite del </w:t>
      </w:r>
      <w:r w:rsidRPr="00BA09CA" w:rsidR="00C124A0">
        <w:rPr>
          <w:rFonts w:ascii="Arial" w:hAnsi="Arial" w:eastAsia="Arial" w:cs="Arial"/>
          <w:sz w:val="20"/>
          <w:szCs w:val="20"/>
          <w:lang w:val="es-CO"/>
        </w:rPr>
        <w:t>p</w:t>
      </w:r>
      <w:r w:rsidRPr="00BA09CA" w:rsidR="006E72C6">
        <w:rPr>
          <w:rFonts w:ascii="Arial" w:hAnsi="Arial" w:eastAsia="Arial" w:cs="Arial"/>
          <w:sz w:val="20"/>
          <w:szCs w:val="20"/>
          <w:lang w:val="es-CO"/>
        </w:rPr>
        <w:t xml:space="preserve">roceso y en la suscripción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sidR="006E72C6">
        <w:rPr>
          <w:rFonts w:ascii="Arial" w:hAnsi="Arial" w:eastAsia="Arial" w:cs="Arial"/>
          <w:sz w:val="20"/>
          <w:szCs w:val="20"/>
          <w:lang w:val="es-CO"/>
        </w:rPr>
        <w:t xml:space="preserve">. No obstante, la simple entrega física o radicación de la oferta en la </w:t>
      </w:r>
      <w:r w:rsidRPr="00BA09CA" w:rsidR="00E41DBB">
        <w:rPr>
          <w:rFonts w:ascii="Arial" w:hAnsi="Arial" w:eastAsia="Arial" w:cs="Arial"/>
          <w:sz w:val="20"/>
          <w:szCs w:val="20"/>
          <w:lang w:val="es-CO"/>
        </w:rPr>
        <w:t>Entidad</w:t>
      </w:r>
      <w:r w:rsidRPr="00BA09CA" w:rsidR="006E72C6">
        <w:rPr>
          <w:rFonts w:ascii="Arial" w:hAnsi="Arial" w:eastAsia="Arial" w:cs="Arial"/>
          <w:sz w:val="20"/>
          <w:szCs w:val="20"/>
          <w:lang w:val="es-CO"/>
        </w:rPr>
        <w:t xml:space="preserve"> puede realizarla cualquier persona sin necesidad de poder </w:t>
      </w:r>
      <w:r w:rsidRPr="00BA09CA" w:rsidR="006D5D13">
        <w:rPr>
          <w:rFonts w:ascii="Arial" w:hAnsi="Arial" w:eastAsia="Arial" w:cs="Arial"/>
          <w:sz w:val="20"/>
          <w:szCs w:val="20"/>
          <w:lang w:val="es-CO"/>
        </w:rPr>
        <w:t>o</w:t>
      </w:r>
      <w:r w:rsidRPr="00BA09CA" w:rsidR="006E72C6">
        <w:rPr>
          <w:rFonts w:ascii="Arial" w:hAnsi="Arial" w:eastAsia="Arial" w:cs="Arial"/>
          <w:sz w:val="20"/>
          <w:szCs w:val="20"/>
          <w:lang w:val="es-CO"/>
        </w:rPr>
        <w:t xml:space="preserve"> autorización.</w:t>
      </w:r>
    </w:p>
    <w:p w:rsidRPr="00BA09CA" w:rsidR="00D40CA0" w:rsidP="00AB1346" w:rsidRDefault="00D40CA0" w14:paraId="6AEB7C02" w14:textId="0E2FDE1D">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apoderado</w:t>
      </w:r>
      <w:r w:rsidRPr="00BA09CA" w:rsidR="002644ED">
        <w:rPr>
          <w:rFonts w:ascii="Arial" w:hAnsi="Arial" w:eastAsia="Arial" w:cs="Arial"/>
          <w:sz w:val="20"/>
          <w:szCs w:val="20"/>
          <w:lang w:val="es-CO"/>
        </w:rPr>
        <w:t xml:space="preserve"> </w:t>
      </w:r>
      <w:r w:rsidRPr="00BA09CA" w:rsidR="00AF6FE5">
        <w:rPr>
          <w:rFonts w:ascii="Arial" w:hAnsi="Arial" w:eastAsia="Arial" w:cs="Arial"/>
          <w:sz w:val="20"/>
          <w:szCs w:val="20"/>
          <w:lang w:val="es-CO"/>
        </w:rPr>
        <w:t>que firm</w:t>
      </w:r>
      <w:r w:rsidRPr="00BA09CA" w:rsidR="00C4259B">
        <w:rPr>
          <w:rFonts w:ascii="Arial" w:hAnsi="Arial" w:eastAsia="Arial" w:cs="Arial"/>
          <w:sz w:val="20"/>
          <w:szCs w:val="20"/>
          <w:lang w:val="es-CO"/>
        </w:rPr>
        <w:t>e</w:t>
      </w:r>
      <w:r w:rsidRPr="00BA09CA" w:rsidR="00AF6FE5">
        <w:rPr>
          <w:rFonts w:ascii="Arial" w:hAnsi="Arial" w:eastAsia="Arial" w:cs="Arial"/>
          <w:sz w:val="20"/>
          <w:szCs w:val="20"/>
          <w:lang w:val="es-CO"/>
        </w:rPr>
        <w:t xml:space="preserve"> la oferta </w:t>
      </w:r>
      <w:r w:rsidRPr="00BA09CA">
        <w:rPr>
          <w:rFonts w:ascii="Arial" w:hAnsi="Arial" w:eastAsia="Arial" w:cs="Arial"/>
          <w:sz w:val="20"/>
          <w:szCs w:val="20"/>
          <w:lang w:val="es-CO"/>
        </w:rPr>
        <w:t>podrá</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una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persona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natural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jurídica</w:t>
      </w:r>
      <w:r w:rsidRPr="00BA09CA" w:rsidR="002644ED">
        <w:rPr>
          <w:rFonts w:ascii="Arial" w:hAnsi="Arial" w:eastAsia="Arial" w:cs="Arial"/>
          <w:sz w:val="20"/>
          <w:szCs w:val="20"/>
          <w:lang w:val="es-CO"/>
        </w:rPr>
        <w:t xml:space="preserve"> </w:t>
      </w:r>
      <w:r w:rsidRPr="00BA09CA" w:rsidR="00DF4F90">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todo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caso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debe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tener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domicilio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permanente,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efectos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proceso,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República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Colombia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debe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facultado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representar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al</w:t>
      </w:r>
      <w:r w:rsidRPr="00BA09CA" w:rsidR="002644ED">
        <w:rPr>
          <w:rFonts w:ascii="Arial" w:hAnsi="Arial" w:eastAsia="Arial" w:cs="Arial"/>
          <w:sz w:val="20"/>
          <w:szCs w:val="20"/>
          <w:lang w:val="es-CO"/>
        </w:rPr>
        <w:t xml:space="preserve"> </w:t>
      </w:r>
      <w:r w:rsidRPr="00BA09CA" w:rsidR="00A41882">
        <w:rPr>
          <w:rFonts w:ascii="Arial" w:hAnsi="Arial" w:eastAsia="Arial" w:cs="Arial"/>
          <w:sz w:val="20"/>
          <w:szCs w:val="20"/>
          <w:lang w:val="es-CO"/>
        </w:rPr>
        <w:t>P</w:t>
      </w:r>
      <w:r w:rsidRPr="00BA09CA" w:rsidR="00A4008A">
        <w:rPr>
          <w:rFonts w:ascii="Arial" w:hAnsi="Arial" w:eastAsia="Arial" w:cs="Arial"/>
          <w:sz w:val="20"/>
          <w:szCs w:val="20"/>
          <w:lang w:val="es-CO"/>
        </w:rPr>
        <w:t>roponente</w:t>
      </w:r>
      <w:r w:rsidRPr="00BA09CA" w:rsidR="002644ED">
        <w:rPr>
          <w:rFonts w:ascii="Arial" w:hAnsi="Arial" w:eastAsia="Arial" w:cs="Arial"/>
          <w:sz w:val="20"/>
          <w:szCs w:val="20"/>
          <w:lang w:val="es-CO"/>
        </w:rPr>
        <w:t xml:space="preserve"> </w:t>
      </w:r>
      <w:r w:rsidRPr="00BA09CA" w:rsidR="00A4008A">
        <w:rPr>
          <w:rFonts w:ascii="Arial" w:hAnsi="Arial" w:eastAsia="Arial" w:cs="Arial"/>
          <w:sz w:val="20"/>
          <w:szCs w:val="20"/>
          <w:lang w:val="es-CO"/>
        </w:rPr>
        <w:t xml:space="preserve">y/o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todos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integrantes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sidR="00A41882">
        <w:rPr>
          <w:rFonts w:ascii="Arial" w:hAnsi="Arial" w:eastAsia="Arial" w:cs="Arial"/>
          <w:sz w:val="20"/>
          <w:szCs w:val="20"/>
          <w:lang w:val="es-CO"/>
        </w:rPr>
        <w:t>P</w:t>
      </w:r>
      <w:r w:rsidRPr="00BA09CA">
        <w:rPr>
          <w:rFonts w:ascii="Arial" w:hAnsi="Arial" w:eastAsia="Arial" w:cs="Arial"/>
          <w:sz w:val="20"/>
          <w:szCs w:val="20"/>
          <w:lang w:val="es-CO"/>
        </w:rPr>
        <w:t>roponente</w:t>
      </w:r>
      <w:r w:rsidRPr="00BA09CA" w:rsidR="002644ED">
        <w:rPr>
          <w:rFonts w:ascii="Arial" w:hAnsi="Arial" w:eastAsia="Arial" w:cs="Arial"/>
          <w:sz w:val="20"/>
          <w:szCs w:val="20"/>
          <w:lang w:val="es-CO"/>
        </w:rPr>
        <w:t xml:space="preserve"> </w:t>
      </w:r>
      <w:r w:rsidRPr="00BA09CA" w:rsidR="00A41882">
        <w:rPr>
          <w:rFonts w:ascii="Arial" w:hAnsi="Arial" w:eastAsia="Arial" w:cs="Arial"/>
          <w:sz w:val="20"/>
          <w:szCs w:val="20"/>
          <w:lang w:val="es-CO"/>
        </w:rPr>
        <w:t>P</w:t>
      </w:r>
      <w:r w:rsidRPr="00BA09CA">
        <w:rPr>
          <w:rFonts w:ascii="Arial" w:hAnsi="Arial" w:eastAsia="Arial" w:cs="Arial"/>
          <w:sz w:val="20"/>
          <w:szCs w:val="20"/>
          <w:lang w:val="es-CO"/>
        </w:rPr>
        <w:t>lural,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efectos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adelantar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su</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nombre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manera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específica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siguientes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actividades: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w:t>
      </w:r>
      <w:r w:rsidRPr="00BA09CA" w:rsidR="002644ED">
        <w:rPr>
          <w:rFonts w:ascii="Arial" w:hAnsi="Arial" w:eastAsia="Arial" w:cs="Arial"/>
          <w:sz w:val="20"/>
          <w:szCs w:val="20"/>
          <w:lang w:val="es-CO"/>
        </w:rPr>
        <w:t xml:space="preserve"> </w:t>
      </w:r>
      <w:r w:rsidRPr="00BA09CA" w:rsidR="00D867B6">
        <w:rPr>
          <w:rFonts w:ascii="Arial" w:hAnsi="Arial" w:eastAsia="Arial" w:cs="Arial"/>
          <w:sz w:val="20"/>
          <w:szCs w:val="20"/>
          <w:lang w:val="es-CO"/>
        </w:rPr>
        <w:t>presentar</w:t>
      </w:r>
      <w:r w:rsidRPr="00BA09CA" w:rsidR="002644ED">
        <w:rPr>
          <w:rFonts w:ascii="Arial" w:hAnsi="Arial" w:eastAsia="Arial" w:cs="Arial"/>
          <w:sz w:val="20"/>
          <w:szCs w:val="20"/>
          <w:lang w:val="es-CO"/>
        </w:rPr>
        <w:t xml:space="preserve"> </w:t>
      </w:r>
      <w:r w:rsidRPr="00BA09CA" w:rsidR="00FD6703">
        <w:rPr>
          <w:rFonts w:ascii="Arial" w:hAnsi="Arial" w:eastAsia="Arial" w:cs="Arial"/>
          <w:sz w:val="20"/>
          <w:szCs w:val="20"/>
          <w:lang w:val="es-CO"/>
        </w:rPr>
        <w:t>o</w:t>
      </w:r>
      <w:r w:rsidRPr="00BA09CA">
        <w:rPr>
          <w:rFonts w:ascii="Arial" w:hAnsi="Arial" w:eastAsia="Arial" w:cs="Arial"/>
          <w:sz w:val="20"/>
          <w:szCs w:val="20"/>
          <w:lang w:val="es-CO"/>
        </w:rPr>
        <w:t>ferta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sidR="004937D2">
        <w:rPr>
          <w:rFonts w:ascii="Arial" w:hAnsi="Arial" w:eastAsia="Arial" w:cs="Arial"/>
          <w:sz w:val="20"/>
          <w:szCs w:val="20"/>
          <w:lang w:val="es-CO"/>
        </w:rPr>
        <w:t>P</w:t>
      </w:r>
      <w:r w:rsidRPr="00BA09CA">
        <w:rPr>
          <w:rFonts w:ascii="Arial" w:hAnsi="Arial" w:eastAsia="Arial" w:cs="Arial"/>
          <w:sz w:val="20"/>
          <w:szCs w:val="20"/>
          <w:lang w:val="es-CO"/>
        </w:rPr>
        <w:t>roceso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004937D2">
        <w:rPr>
          <w:rFonts w:ascii="Arial" w:hAnsi="Arial" w:eastAsia="Arial" w:cs="Arial"/>
          <w:sz w:val="20"/>
          <w:szCs w:val="20"/>
          <w:lang w:val="es-CO"/>
        </w:rPr>
        <w:t>C</w:t>
      </w:r>
      <w:r w:rsidRPr="00BA09CA">
        <w:rPr>
          <w:rFonts w:ascii="Arial" w:hAnsi="Arial" w:eastAsia="Arial" w:cs="Arial"/>
          <w:sz w:val="20"/>
          <w:szCs w:val="20"/>
          <w:lang w:val="es-CO"/>
        </w:rPr>
        <w:t>ontratación</w:t>
      </w:r>
      <w:r w:rsidRPr="00BA09CA" w:rsidR="002644ED">
        <w:rPr>
          <w:rFonts w:ascii="Arial" w:hAnsi="Arial" w:eastAsia="Arial" w:cs="Arial"/>
          <w:sz w:val="20"/>
          <w:szCs w:val="20"/>
          <w:lang w:val="es-CO"/>
        </w:rPr>
        <w:t xml:space="preserve"> </w:t>
      </w:r>
      <w:r w:rsidR="000C7CC0">
        <w:rPr>
          <w:rFonts w:ascii="Arial" w:hAnsi="Arial" w:eastAsia="Arial" w:cs="Arial"/>
          <w:sz w:val="20"/>
          <w:szCs w:val="20"/>
          <w:lang w:val="es-CO"/>
        </w:rPr>
        <w:t xml:space="preserve">de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trata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este</w:t>
      </w:r>
      <w:r w:rsidRPr="00BA09CA" w:rsidR="002644ED">
        <w:rPr>
          <w:rFonts w:ascii="Arial" w:hAnsi="Arial" w:eastAsia="Arial" w:cs="Arial"/>
          <w:sz w:val="20"/>
          <w:szCs w:val="20"/>
          <w:lang w:val="es-CO"/>
        </w:rPr>
        <w:t xml:space="preserve"> </w:t>
      </w:r>
      <w:r w:rsidRPr="00BA09CA" w:rsidR="004E3C80">
        <w:rPr>
          <w:rFonts w:ascii="Arial" w:hAnsi="Arial" w:eastAsia="Arial" w:cs="Arial"/>
          <w:sz w:val="20"/>
          <w:szCs w:val="20"/>
          <w:lang w:val="es-CO"/>
        </w:rPr>
        <w:t>Pliego</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(ii)</w:t>
      </w:r>
      <w:r w:rsidRPr="00BA09CA" w:rsidR="00C124A0">
        <w:rPr>
          <w:rFonts w:ascii="Arial" w:hAnsi="Arial" w:eastAsia="Arial" w:cs="Arial"/>
          <w:sz w:val="20"/>
          <w:szCs w:val="20"/>
          <w:lang w:val="es-CO"/>
        </w:rPr>
        <w:t xml:space="preserve"> </w:t>
      </w:r>
      <w:r w:rsidRPr="00BA09CA">
        <w:rPr>
          <w:rFonts w:ascii="Arial" w:hAnsi="Arial" w:eastAsia="Arial" w:cs="Arial"/>
          <w:sz w:val="20"/>
          <w:szCs w:val="20"/>
          <w:lang w:val="es-CO"/>
        </w:rPr>
        <w:t>resp</w:t>
      </w:r>
      <w:r w:rsidRPr="00BA09CA" w:rsidR="00C124A0">
        <w:rPr>
          <w:rFonts w:ascii="Arial" w:hAnsi="Arial" w:eastAsia="Arial" w:cs="Arial"/>
          <w:sz w:val="20"/>
          <w:szCs w:val="20"/>
          <w:lang w:val="es-CO"/>
        </w:rPr>
        <w:t>onder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requerimientos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aclaraciones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solicit</w:t>
      </w:r>
      <w:r w:rsidRPr="00BA09CA" w:rsidR="00C124A0">
        <w:rPr>
          <w:rFonts w:ascii="Arial" w:hAnsi="Arial" w:eastAsia="Arial" w:cs="Arial"/>
          <w:sz w:val="20"/>
          <w:szCs w:val="20"/>
          <w:lang w:val="es-CO"/>
        </w:rPr>
        <w:t>ados</w:t>
      </w:r>
      <w:r w:rsidRPr="00BA09CA" w:rsidR="002644ED">
        <w:rPr>
          <w:rFonts w:ascii="Arial" w:hAnsi="Arial" w:eastAsia="Arial" w:cs="Arial"/>
          <w:sz w:val="20"/>
          <w:szCs w:val="20"/>
          <w:lang w:val="es-CO"/>
        </w:rPr>
        <w:t xml:space="preserve"> </w:t>
      </w:r>
      <w:r w:rsidRPr="00BA09CA" w:rsidR="00C124A0">
        <w:rPr>
          <w:rFonts w:ascii="Arial" w:hAnsi="Arial" w:eastAsia="Arial" w:cs="Arial"/>
          <w:sz w:val="20"/>
          <w:szCs w:val="20"/>
          <w:lang w:val="es-CO"/>
        </w:rPr>
        <w:t xml:space="preserve">por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(iii)</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recibir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notificaciones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haya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lugar</w:t>
      </w:r>
      <w:r w:rsidR="002D1C6F">
        <w:rPr>
          <w:rFonts w:ascii="Arial" w:hAnsi="Arial" w:eastAsia="Arial" w:cs="Arial"/>
          <w:sz w:val="20"/>
          <w:szCs w:val="20"/>
          <w:lang w:val="es-CO"/>
        </w:rPr>
        <w:t>;</w:t>
      </w:r>
      <w:r w:rsidR="005C64DF">
        <w:rPr>
          <w:rFonts w:ascii="Arial" w:hAnsi="Arial" w:eastAsia="Arial" w:cs="Arial"/>
          <w:sz w:val="20"/>
          <w:szCs w:val="20"/>
          <w:lang w:val="es-CO"/>
        </w:rPr>
        <w:t xml:space="preserve"> </w:t>
      </w:r>
      <w:r w:rsidRPr="00BA09CA">
        <w:rPr>
          <w:rFonts w:ascii="Arial" w:hAnsi="Arial" w:eastAsia="Arial" w:cs="Arial"/>
          <w:sz w:val="20"/>
          <w:szCs w:val="20"/>
          <w:lang w:val="es-CO"/>
        </w:rPr>
        <w:t>(iv)</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suscribir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nombre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representación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adjudicatario</w:t>
      </w:r>
      <w:r w:rsidR="00522767">
        <w:rPr>
          <w:rFonts w:ascii="Arial" w:hAnsi="Arial" w:eastAsia="Arial" w:cs="Arial"/>
          <w:sz w:val="20"/>
          <w:szCs w:val="20"/>
          <w:lang w:val="es-CO"/>
        </w:rPr>
        <w:t>,</w:t>
      </w:r>
      <w:r w:rsidRPr="00BA09CA" w:rsidR="003921E0">
        <w:rPr>
          <w:rFonts w:ascii="Arial" w:hAnsi="Arial" w:eastAsia="Arial" w:cs="Arial"/>
          <w:sz w:val="20"/>
          <w:szCs w:val="20"/>
          <w:lang w:val="es-CO"/>
        </w:rPr>
        <w:t xml:space="preserve"> </w:t>
      </w:r>
      <w:r w:rsidRPr="00BA09CA" w:rsidR="006A63DF">
        <w:rPr>
          <w:rFonts w:ascii="Arial" w:hAnsi="Arial" w:eastAsia="Arial" w:cs="Arial"/>
          <w:sz w:val="20"/>
          <w:szCs w:val="20"/>
          <w:lang w:val="es-CO"/>
        </w:rPr>
        <w:t>así como el acta de terminación y liquidación, si a ello hubiere lugar.</w:t>
      </w:r>
    </w:p>
    <w:p w:rsidRPr="00BA09CA" w:rsidR="00D40CA0" w:rsidP="00AB1346" w:rsidRDefault="00D40CA0" w14:paraId="6701388F" w14:textId="4286BB93">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personas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extranjeras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participen</w:t>
      </w:r>
      <w:r w:rsidRPr="00BA09CA" w:rsidR="002644ED">
        <w:rPr>
          <w:rFonts w:ascii="Arial" w:hAnsi="Arial" w:eastAsia="Arial" w:cs="Arial"/>
          <w:sz w:val="20"/>
          <w:szCs w:val="20"/>
          <w:lang w:val="es-CO"/>
        </w:rPr>
        <w:t xml:space="preserve"> </w:t>
      </w:r>
      <w:r w:rsidRPr="00BA09CA" w:rsidR="00A4008A">
        <w:rPr>
          <w:rFonts w:ascii="Arial" w:hAnsi="Arial" w:eastAsia="Arial" w:cs="Arial"/>
          <w:sz w:val="20"/>
          <w:szCs w:val="20"/>
          <w:lang w:val="es-CO"/>
        </w:rPr>
        <w:t xml:space="preserve">mediante un </w:t>
      </w:r>
      <w:r w:rsidRPr="00BA09CA" w:rsidR="00D406C5">
        <w:rPr>
          <w:rFonts w:ascii="Arial" w:hAnsi="Arial" w:eastAsia="Arial" w:cs="Arial"/>
          <w:sz w:val="20"/>
          <w:szCs w:val="20"/>
          <w:lang w:val="es-CO"/>
        </w:rPr>
        <w:t>P</w:t>
      </w:r>
      <w:r w:rsidRPr="00BA09CA" w:rsidR="00A4008A">
        <w:rPr>
          <w:rFonts w:ascii="Arial" w:hAnsi="Arial" w:eastAsia="Arial" w:cs="Arial"/>
          <w:sz w:val="20"/>
          <w:szCs w:val="20"/>
          <w:lang w:val="es-CO"/>
        </w:rPr>
        <w:t xml:space="preserve">roponente </w:t>
      </w:r>
      <w:r w:rsidRPr="00BA09CA" w:rsidR="00D406C5">
        <w:rPr>
          <w:rFonts w:ascii="Arial" w:hAnsi="Arial" w:eastAsia="Arial" w:cs="Arial"/>
          <w:sz w:val="20"/>
          <w:szCs w:val="20"/>
          <w:lang w:val="es-CO"/>
        </w:rPr>
        <w:t>P</w:t>
      </w:r>
      <w:r w:rsidRPr="00BA09CA" w:rsidR="00A4008A">
        <w:rPr>
          <w:rFonts w:ascii="Arial" w:hAnsi="Arial" w:eastAsia="Arial" w:cs="Arial"/>
          <w:sz w:val="20"/>
          <w:szCs w:val="20"/>
          <w:lang w:val="es-CO"/>
        </w:rPr>
        <w:t>lural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podrán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constituir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un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w:t>
      </w:r>
      <w:r w:rsidRPr="00BA09CA" w:rsidR="00F02515">
        <w:rPr>
          <w:rFonts w:ascii="Arial" w:hAnsi="Arial" w:eastAsia="Arial" w:cs="Arial"/>
          <w:sz w:val="20"/>
          <w:szCs w:val="20"/>
          <w:lang w:val="es-CO"/>
        </w:rPr>
        <w:t>o</w:t>
      </w:r>
      <w:r w:rsidRPr="00BA09CA">
        <w:rPr>
          <w:rFonts w:ascii="Arial" w:hAnsi="Arial" w:eastAsia="Arial" w:cs="Arial"/>
          <w:sz w:val="20"/>
          <w:szCs w:val="20"/>
          <w:lang w:val="es-CO"/>
        </w:rPr>
        <w:t>lo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apoderado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común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caso,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bastará</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todos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efectos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presentación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común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otorgado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por</w:t>
      </w:r>
      <w:r w:rsidRPr="00BA09CA" w:rsidR="002644ED">
        <w:rPr>
          <w:rFonts w:ascii="Arial" w:hAnsi="Arial" w:eastAsia="Arial" w:cs="Arial"/>
          <w:sz w:val="20"/>
          <w:szCs w:val="20"/>
          <w:lang w:val="es-CO"/>
        </w:rPr>
        <w:t xml:space="preserve"> </w:t>
      </w:r>
      <w:r w:rsidR="002D1C6F">
        <w:rPr>
          <w:rFonts w:ascii="Arial" w:hAnsi="Arial" w:eastAsia="Arial" w:cs="Arial"/>
          <w:sz w:val="20"/>
          <w:szCs w:val="20"/>
          <w:lang w:val="es-CO"/>
        </w:rPr>
        <w:t>la totalidad de</w:t>
      </w:r>
      <w:r w:rsidRPr="00BA09CA" w:rsidR="002D1C6F">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integrantes</w:t>
      </w:r>
      <w:r w:rsidRPr="00BA09CA" w:rsidR="00222AA1">
        <w:rPr>
          <w:rFonts w:ascii="Arial" w:hAnsi="Arial" w:eastAsia="Arial" w:cs="Arial"/>
          <w:sz w:val="20"/>
          <w:szCs w:val="20"/>
          <w:lang w:val="es-CO"/>
        </w:rPr>
        <w:t xml:space="preserve"> </w:t>
      </w:r>
      <w:r w:rsidRPr="00BA09CA">
        <w:rPr>
          <w:rFonts w:ascii="Arial" w:hAnsi="Arial" w:eastAsia="Arial" w:cs="Arial"/>
          <w:sz w:val="20"/>
          <w:szCs w:val="20"/>
          <w:lang w:val="es-CO"/>
        </w:rPr>
        <w:t>con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requisitos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autenticación,</w:t>
      </w:r>
      <w:r w:rsidRPr="00BA09CA" w:rsidR="002644ED">
        <w:rPr>
          <w:rFonts w:ascii="Arial" w:hAnsi="Arial" w:eastAsia="Arial" w:cs="Arial"/>
          <w:sz w:val="20"/>
          <w:szCs w:val="20"/>
          <w:lang w:val="es-CO"/>
        </w:rPr>
        <w:t xml:space="preserve"> </w:t>
      </w:r>
      <w:r w:rsidR="00FE522D">
        <w:rPr>
          <w:rFonts w:ascii="Arial" w:hAnsi="Arial" w:eastAsia="Arial" w:cs="Arial"/>
          <w:sz w:val="20"/>
          <w:szCs w:val="20"/>
          <w:lang w:val="es-CO"/>
        </w:rPr>
        <w:t>L</w:t>
      </w:r>
      <w:r w:rsidRPr="00BA09CA" w:rsidR="00DA7E1A">
        <w:rPr>
          <w:rFonts w:ascii="Arial" w:hAnsi="Arial" w:eastAsia="Arial" w:cs="Arial"/>
          <w:sz w:val="20"/>
          <w:szCs w:val="20"/>
          <w:lang w:val="es-CO"/>
        </w:rPr>
        <w:t xml:space="preserve">egalización </w:t>
      </w:r>
      <w:r w:rsidRPr="00BA09CA">
        <w:rPr>
          <w:rFonts w:ascii="Arial" w:hAnsi="Arial" w:eastAsia="Arial" w:cs="Arial"/>
          <w:sz w:val="20"/>
          <w:szCs w:val="20"/>
          <w:lang w:val="es-CO"/>
        </w:rPr>
        <w:t>y/o</w:t>
      </w:r>
      <w:r w:rsidRPr="00BA09CA" w:rsidR="002644ED">
        <w:rPr>
          <w:rFonts w:ascii="Arial" w:hAnsi="Arial" w:eastAsia="Arial" w:cs="Arial"/>
          <w:sz w:val="20"/>
          <w:szCs w:val="20"/>
          <w:lang w:val="es-CO"/>
        </w:rPr>
        <w:t xml:space="preserve"> </w:t>
      </w:r>
      <w:r w:rsidR="00652AA9">
        <w:rPr>
          <w:rFonts w:ascii="Arial" w:hAnsi="Arial" w:eastAsia="Arial" w:cs="Arial"/>
          <w:sz w:val="20"/>
          <w:szCs w:val="20"/>
          <w:lang w:val="es-CO"/>
        </w:rPr>
        <w:t>A</w:t>
      </w:r>
      <w:r w:rsidRPr="00BA09CA">
        <w:rPr>
          <w:rFonts w:ascii="Arial" w:hAnsi="Arial" w:eastAsia="Arial" w:cs="Arial"/>
          <w:sz w:val="20"/>
          <w:szCs w:val="20"/>
          <w:lang w:val="es-CO"/>
        </w:rPr>
        <w:t>postill</w:t>
      </w:r>
      <w:r w:rsidRPr="00BA09CA" w:rsidR="00FD050B">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traducción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exigidos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sidR="0063469F">
        <w:rPr>
          <w:rFonts w:ascii="Arial" w:hAnsi="Arial" w:eastAsia="Arial" w:cs="Arial"/>
          <w:sz w:val="20"/>
          <w:szCs w:val="20"/>
          <w:lang w:val="es-CO"/>
        </w:rPr>
        <w:t>C</w:t>
      </w:r>
      <w:r w:rsidRPr="00BA09CA">
        <w:rPr>
          <w:rFonts w:ascii="Arial" w:hAnsi="Arial" w:eastAsia="Arial" w:cs="Arial"/>
          <w:sz w:val="20"/>
          <w:szCs w:val="20"/>
          <w:lang w:val="es-CO"/>
        </w:rPr>
        <w:t>ódigo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Comercio</w:t>
      </w:r>
      <w:r w:rsidRPr="00BA09CA" w:rsidR="002644ED">
        <w:rPr>
          <w:rFonts w:ascii="Arial" w:hAnsi="Arial" w:eastAsia="Arial" w:cs="Arial"/>
          <w:sz w:val="20"/>
          <w:szCs w:val="20"/>
          <w:lang w:val="es-CO"/>
        </w:rPr>
        <w:t xml:space="preserve"> </w:t>
      </w:r>
      <w:r w:rsidRPr="00BA09CA" w:rsidR="00B403F5">
        <w:rPr>
          <w:rFonts w:ascii="Arial" w:hAnsi="Arial" w:eastAsia="Arial" w:cs="Arial"/>
          <w:sz w:val="20"/>
          <w:szCs w:val="20"/>
          <w:lang w:val="es-CO"/>
        </w:rPr>
        <w:t xml:space="preserve">y en el Código General del Proceso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Colombia</w:t>
      </w:r>
      <w:r w:rsidRPr="00BA09CA" w:rsidR="00CA6B87">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sidR="00F466CE">
        <w:rPr>
          <w:rFonts w:ascii="Arial" w:hAnsi="Arial" w:eastAsia="Arial" w:cs="Arial"/>
          <w:sz w:val="20"/>
          <w:szCs w:val="20"/>
          <w:lang w:val="es-CO"/>
        </w:rPr>
        <w:t>incluyendo</w:t>
      </w:r>
      <w:r w:rsidRPr="00BA09CA" w:rsidR="00750230">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señalados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sidR="00B403F5">
        <w:rPr>
          <w:rFonts w:ascii="Arial" w:hAnsi="Arial" w:eastAsia="Arial" w:cs="Arial"/>
          <w:sz w:val="20"/>
          <w:szCs w:val="20"/>
          <w:lang w:val="es-CO"/>
        </w:rPr>
        <w:t>P</w:t>
      </w:r>
      <w:r w:rsidRPr="00BA09CA">
        <w:rPr>
          <w:rFonts w:ascii="Arial" w:hAnsi="Arial" w:eastAsia="Arial" w:cs="Arial"/>
          <w:sz w:val="20"/>
          <w:szCs w:val="20"/>
          <w:lang w:val="es-CO"/>
        </w:rPr>
        <w:t>liego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00B403F5">
        <w:rPr>
          <w:rFonts w:ascii="Arial" w:hAnsi="Arial" w:eastAsia="Arial" w:cs="Arial"/>
          <w:sz w:val="20"/>
          <w:szCs w:val="20"/>
          <w:lang w:val="es-CO"/>
        </w:rPr>
        <w:t>C</w:t>
      </w:r>
      <w:r w:rsidRPr="00BA09CA">
        <w:rPr>
          <w:rFonts w:ascii="Arial" w:hAnsi="Arial" w:eastAsia="Arial" w:cs="Arial"/>
          <w:sz w:val="20"/>
          <w:szCs w:val="20"/>
          <w:lang w:val="es-CO"/>
        </w:rPr>
        <w:t>ondiciones.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refiere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párrafo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podrá</w:t>
      </w:r>
      <w:r w:rsidRPr="00BA09CA" w:rsidR="002644ED">
        <w:rPr>
          <w:rFonts w:ascii="Arial" w:hAnsi="Arial" w:eastAsia="Arial" w:cs="Arial"/>
          <w:sz w:val="20"/>
          <w:szCs w:val="20"/>
          <w:lang w:val="es-CO"/>
        </w:rPr>
        <w:t xml:space="preserve"> </w:t>
      </w:r>
      <w:r w:rsidR="00427767">
        <w:rPr>
          <w:rFonts w:ascii="Arial" w:hAnsi="Arial" w:eastAsia="Arial" w:cs="Arial"/>
          <w:sz w:val="20"/>
          <w:szCs w:val="20"/>
          <w:lang w:val="es-CO"/>
        </w:rPr>
        <w:t>conferirse</w:t>
      </w:r>
      <w:r w:rsidRPr="00BA09CA" w:rsidR="00427767">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mismo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constitución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A4008A">
        <w:rPr>
          <w:rFonts w:ascii="Arial" w:hAnsi="Arial" w:eastAsia="Arial" w:cs="Arial"/>
          <w:sz w:val="20"/>
          <w:szCs w:val="20"/>
          <w:lang w:val="es-CO"/>
        </w:rPr>
        <w:t xml:space="preserve"> </w:t>
      </w:r>
      <w:r w:rsidRPr="00BA09CA" w:rsidR="00B403F5">
        <w:rPr>
          <w:rFonts w:ascii="Arial" w:hAnsi="Arial" w:eastAsia="Arial" w:cs="Arial"/>
          <w:sz w:val="20"/>
          <w:szCs w:val="20"/>
          <w:lang w:val="es-CO"/>
        </w:rPr>
        <w:t>P</w:t>
      </w:r>
      <w:r w:rsidRPr="00BA09CA" w:rsidR="00A4008A">
        <w:rPr>
          <w:rFonts w:ascii="Arial" w:hAnsi="Arial" w:eastAsia="Arial" w:cs="Arial"/>
          <w:sz w:val="20"/>
          <w:szCs w:val="20"/>
          <w:lang w:val="es-CO"/>
        </w:rPr>
        <w:t xml:space="preserve">roponente </w:t>
      </w:r>
      <w:r w:rsidRPr="00BA09CA" w:rsidR="00B403F5">
        <w:rPr>
          <w:rFonts w:ascii="Arial" w:hAnsi="Arial" w:eastAsia="Arial" w:cs="Arial"/>
          <w:sz w:val="20"/>
          <w:szCs w:val="20"/>
          <w:lang w:val="es-CO"/>
        </w:rPr>
        <w:t>P</w:t>
      </w:r>
      <w:r w:rsidRPr="00BA09CA" w:rsidR="00A4008A">
        <w:rPr>
          <w:rFonts w:ascii="Arial" w:hAnsi="Arial" w:eastAsia="Arial" w:cs="Arial"/>
          <w:sz w:val="20"/>
          <w:szCs w:val="20"/>
          <w:lang w:val="es-CO"/>
        </w:rPr>
        <w:t xml:space="preserve">lural. </w:t>
      </w:r>
    </w:p>
    <w:p w:rsidRPr="00BA09CA" w:rsidR="006B4E57" w:rsidP="5A42B6E5" w:rsidRDefault="00DC5F74" w14:paraId="084188C4" w14:textId="7435F079">
      <w:pPr>
        <w:pStyle w:val="Prrafodelista"/>
        <w:numPr>
          <w:ilvl w:val="1"/>
          <w:numId w:val="68"/>
        </w:numPr>
        <w:spacing w:line="240" w:lineRule="auto"/>
        <w:outlineLvl w:val="1"/>
        <w:rPr>
          <w:smallCaps/>
          <w:lang w:eastAsia="es-ES"/>
        </w:rPr>
      </w:pPr>
      <w:bookmarkStart w:name="_Toc108082894" w:id="331"/>
      <w:bookmarkStart w:name="_Toc154138834" w:id="332"/>
      <w:bookmarkStart w:name="_Toc35616204" w:id="333"/>
      <w:bookmarkStart w:name="_Toc40113331" w:id="334"/>
      <w:r w:rsidRPr="4114C15A">
        <w:rPr>
          <w:rFonts w:ascii="Arial" w:hAnsi="Arial" w:cs="Arial"/>
          <w:b/>
          <w:bCs/>
          <w:smallCaps/>
          <w:sz w:val="20"/>
          <w:szCs w:val="20"/>
          <w:lang w:eastAsia="es-ES"/>
        </w:rPr>
        <w:t xml:space="preserve">LIMITACIÓN A </w:t>
      </w:r>
      <w:r w:rsidRPr="02C9AE10" w:rsidR="0CAAE507">
        <w:rPr>
          <w:rFonts w:ascii="Arial" w:hAnsi="Arial" w:cs="Arial"/>
          <w:b/>
          <w:bCs/>
          <w:smallCaps/>
          <w:sz w:val="20"/>
          <w:szCs w:val="20"/>
          <w:lang w:eastAsia="es-ES"/>
        </w:rPr>
        <w:t>MIPYME</w:t>
      </w:r>
      <w:bookmarkEnd w:id="331"/>
      <w:bookmarkEnd w:id="332"/>
      <w:r w:rsidRPr="4114C15A">
        <w:rPr>
          <w:rFonts w:ascii="Arial" w:hAnsi="Arial" w:cs="Arial"/>
          <w:b/>
          <w:bCs/>
          <w:smallCaps/>
          <w:sz w:val="20"/>
          <w:szCs w:val="20"/>
          <w:lang w:eastAsia="es-ES"/>
        </w:rPr>
        <w:t xml:space="preserve"> </w:t>
      </w:r>
      <w:bookmarkEnd w:id="333"/>
      <w:bookmarkEnd w:id="334"/>
      <w:r w:rsidRPr="4114C15A" w:rsidR="00626528">
        <w:rPr>
          <w:rFonts w:ascii="Arial" w:hAnsi="Arial" w:cs="Arial"/>
          <w:b/>
          <w:bCs/>
          <w:smallCaps/>
          <w:sz w:val="20"/>
          <w:szCs w:val="20"/>
          <w:lang w:eastAsia="es-ES"/>
        </w:rPr>
        <w:t xml:space="preserve"> </w:t>
      </w:r>
    </w:p>
    <w:p w:rsidR="00BB0B9E" w:rsidP="00BB0B9E" w:rsidRDefault="00BB0B9E" w14:paraId="216A7954" w14:textId="77777777">
      <w:pPr>
        <w:jc w:val="both"/>
        <w:rPr>
          <w:rFonts w:ascii="Arial" w:hAnsi="Arial" w:cs="Arial"/>
          <w:sz w:val="20"/>
          <w:szCs w:val="20"/>
          <w:highlight w:val="darkGray"/>
        </w:rPr>
      </w:pPr>
    </w:p>
    <w:p w:rsidRPr="00086271" w:rsidR="00BB0B9E" w:rsidP="00BB0B9E" w:rsidRDefault="00BB0B9E" w14:paraId="62FD185F" w14:textId="49C8E6F5">
      <w:pPr>
        <w:jc w:val="both"/>
        <w:rPr>
          <w:rStyle w:val="apple-converted-space"/>
          <w:rFonts w:ascii="Arial" w:hAnsi="Arial" w:cs="Arial"/>
          <w:color w:val="000000"/>
          <w:sz w:val="20"/>
          <w:szCs w:val="20"/>
        </w:rPr>
      </w:pPr>
      <w:r w:rsidRPr="00086271">
        <w:rPr>
          <w:rFonts w:ascii="Arial" w:hAnsi="Arial" w:cs="Arial"/>
          <w:sz w:val="20"/>
          <w:szCs w:val="20"/>
        </w:rPr>
        <w:t xml:space="preserve">De acuerdo con el artículo 2.2.1.2.4.2.2 del Decreto 1082 de 2015, las Entidades  deben limitar el Proceso de Contratación a las Mipyme colombianas con mínimo un (1) año de existencia, siempre y cuando concurran los siguientes requisitos: i) </w:t>
      </w:r>
      <w:r w:rsidRPr="00086271">
        <w:rPr>
          <w:rFonts w:ascii="Arial" w:hAnsi="Arial" w:cs="Arial"/>
          <w:color w:val="000000" w:themeColor="text1"/>
          <w:sz w:val="20"/>
          <w:szCs w:val="20"/>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r w:rsidRPr="00086271">
        <w:rPr>
          <w:rFonts w:ascii="Arial" w:hAnsi="Arial" w:cs="Arial"/>
          <w:color w:val="000000" w:themeColor="text1"/>
          <w:sz w:val="20"/>
          <w:szCs w:val="20"/>
        </w:rPr>
        <w:t>y ii) se hayan recibido solicitudes de por lo menos dos (2) Mipyme colombianas para limitar la convocatoria a Mipyme colombianas.</w:t>
      </w:r>
      <w:r w:rsidRPr="00086271">
        <w:rPr>
          <w:rStyle w:val="apple-converted-space"/>
          <w:rFonts w:ascii="Arial" w:hAnsi="Arial" w:cs="Arial"/>
          <w:color w:val="000000" w:themeColor="text1"/>
          <w:sz w:val="20"/>
          <w:szCs w:val="20"/>
        </w:rPr>
        <w:t> La Entidad debe recibir estas solicitudes por lo menos un (1) día hábil antes de la expedición del acto administrativo de apertura, o el que haga sus veces.</w:t>
      </w:r>
    </w:p>
    <w:p w:rsidR="00BB0B9E" w:rsidP="00BB0B9E" w:rsidRDefault="00BB0B9E" w14:paraId="77A781B4" w14:textId="3867A2BB">
      <w:pPr>
        <w:jc w:val="both"/>
        <w:rPr>
          <w:rFonts w:ascii="Arial" w:hAnsi="Arial" w:cs="Arial"/>
          <w:sz w:val="20"/>
          <w:szCs w:val="20"/>
        </w:rPr>
      </w:pPr>
    </w:p>
    <w:p w:rsidRPr="00BA09CA" w:rsidR="009E2E18" w:rsidP="00E63264" w:rsidRDefault="009E2E18" w14:paraId="131BDCCE" w14:textId="4D69D04D">
      <w:pPr>
        <w:ind w:right="49"/>
        <w:jc w:val="both"/>
        <w:rPr>
          <w:rFonts w:ascii="Arial" w:hAnsi="Arial" w:eastAsia="Arial" w:cs="Arial"/>
          <w:sz w:val="20"/>
          <w:szCs w:val="20"/>
          <w:lang w:eastAsia="es-ES"/>
        </w:rPr>
      </w:pPr>
      <w:r w:rsidRPr="00BA09CA">
        <w:rPr>
          <w:rFonts w:ascii="Arial" w:hAnsi="Arial" w:eastAsia="Arial" w:cs="Arial"/>
          <w:sz w:val="20"/>
          <w:szCs w:val="20"/>
          <w:lang w:eastAsia="es-ES"/>
        </w:rPr>
        <w:t xml:space="preserve">Los </w:t>
      </w:r>
      <w:r w:rsidR="003715A7">
        <w:rPr>
          <w:rFonts w:ascii="Arial" w:hAnsi="Arial" w:eastAsia="Arial" w:cs="Arial"/>
          <w:sz w:val="20"/>
          <w:szCs w:val="20"/>
          <w:lang w:eastAsia="es-ES"/>
        </w:rPr>
        <w:t>interesados</w:t>
      </w:r>
      <w:r w:rsidRPr="00BA09CA" w:rsidR="003715A7">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manifestarán su intención de limitar las convocatorias a Mipyme </w:t>
      </w:r>
      <w:r w:rsidRPr="00BA09CA" w:rsidDel="00DA288C">
        <w:rPr>
          <w:rFonts w:ascii="Arial" w:hAnsi="Arial" w:eastAsia="Arial" w:cs="Arial"/>
          <w:sz w:val="20"/>
          <w:szCs w:val="20"/>
          <w:lang w:eastAsia="es-ES"/>
        </w:rPr>
        <w:t>en la sección mensajes o</w:t>
      </w:r>
      <w:r w:rsidRPr="00BA09CA">
        <w:rPr>
          <w:rFonts w:ascii="Arial" w:hAnsi="Arial" w:eastAsia="Arial" w:cs="Arial"/>
          <w:sz w:val="20"/>
          <w:szCs w:val="20"/>
          <w:lang w:eastAsia="es-ES"/>
        </w:rPr>
        <w:t xml:space="preserve"> en el módulo dispuesto en la plataforma del SECOP II. Asimismo, los </w:t>
      </w:r>
      <w:r w:rsidR="003715A7">
        <w:rPr>
          <w:rFonts w:ascii="Arial" w:hAnsi="Arial" w:eastAsia="Arial" w:cs="Arial"/>
          <w:sz w:val="20"/>
          <w:szCs w:val="20"/>
          <w:lang w:eastAsia="es-ES"/>
        </w:rPr>
        <w:t>interesados</w:t>
      </w:r>
      <w:r w:rsidRPr="00BA09CA" w:rsidR="003715A7">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deberán </w:t>
      </w:r>
      <w:r w:rsidR="002F0E8B">
        <w:rPr>
          <w:rFonts w:ascii="Arial" w:hAnsi="Arial" w:eastAsia="Arial" w:cs="Arial"/>
          <w:sz w:val="20"/>
          <w:szCs w:val="20"/>
          <w:lang w:eastAsia="es-ES"/>
        </w:rPr>
        <w:t>demostrar</w:t>
      </w:r>
      <w:r w:rsidRPr="00BA09CA" w:rsidR="002F0E8B">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el cumplimiento de los requisitos definidos en el artículo 2.2.1.2.4.2.4 del Decreto 1082 de 2015 </w:t>
      </w:r>
      <w:r w:rsidRPr="286DB199" w:rsidR="28B4223D">
        <w:rPr>
          <w:rFonts w:ascii="Arial" w:hAnsi="Arial" w:eastAsia="Arial" w:cs="Arial"/>
          <w:sz w:val="20"/>
          <w:szCs w:val="20"/>
          <w:lang w:eastAsia="es-ES"/>
        </w:rPr>
        <w:t xml:space="preserve">y </w:t>
      </w:r>
      <w:r w:rsidRPr="00BA09CA">
        <w:rPr>
          <w:rFonts w:ascii="Arial" w:hAnsi="Arial" w:eastAsia="Arial" w:cs="Arial"/>
          <w:sz w:val="20"/>
          <w:szCs w:val="20"/>
          <w:lang w:eastAsia="es-ES"/>
        </w:rPr>
        <w:t xml:space="preserve">o la norma que lo modifique, sustituya o complemente, para cual </w:t>
      </w:r>
      <w:r w:rsidR="00E71EC0">
        <w:rPr>
          <w:rFonts w:ascii="Arial" w:hAnsi="Arial" w:eastAsia="Arial" w:cs="Arial"/>
          <w:sz w:val="20"/>
          <w:szCs w:val="20"/>
          <w:lang w:eastAsia="es-ES"/>
        </w:rPr>
        <w:t>diligenciarán</w:t>
      </w:r>
      <w:r w:rsidRPr="00BA09CA">
        <w:rPr>
          <w:rFonts w:ascii="Arial" w:hAnsi="Arial" w:eastAsia="Arial" w:cs="Arial"/>
          <w:sz w:val="20"/>
          <w:szCs w:val="20"/>
          <w:lang w:eastAsia="es-ES"/>
        </w:rPr>
        <w:t xml:space="preserve"> el </w:t>
      </w:r>
      <w:r w:rsidR="008E750A">
        <w:rPr>
          <w:rFonts w:ascii="Arial" w:hAnsi="Arial" w:eastAsia="Arial" w:cs="Arial"/>
          <w:sz w:val="20"/>
          <w:szCs w:val="20"/>
          <w:lang w:eastAsia="es-ES"/>
        </w:rPr>
        <w:t>“</w:t>
      </w:r>
      <w:r w:rsidRPr="00BA09CA">
        <w:rPr>
          <w:rFonts w:ascii="Arial" w:hAnsi="Arial" w:eastAsia="Arial" w:cs="Arial"/>
          <w:sz w:val="20"/>
          <w:szCs w:val="20"/>
          <w:lang w:eastAsia="es-ES"/>
        </w:rPr>
        <w:t>Formato 1</w:t>
      </w:r>
      <w:r w:rsidRPr="00BA09CA" w:rsidR="00030A6C">
        <w:rPr>
          <w:rFonts w:ascii="Arial" w:hAnsi="Arial" w:eastAsia="Arial" w:cs="Arial"/>
          <w:sz w:val="20"/>
          <w:szCs w:val="20"/>
          <w:lang w:eastAsia="es-ES"/>
        </w:rPr>
        <w:t>4</w:t>
      </w:r>
      <w:r w:rsidRPr="00BA09CA">
        <w:rPr>
          <w:rFonts w:ascii="Arial" w:hAnsi="Arial" w:eastAsia="Arial" w:cs="Arial"/>
          <w:sz w:val="20"/>
          <w:szCs w:val="20"/>
          <w:lang w:eastAsia="es-ES"/>
        </w:rPr>
        <w:t xml:space="preserve"> – Acreditación de Mipyme</w:t>
      </w:r>
      <w:r w:rsidR="00000E68">
        <w:rPr>
          <w:rFonts w:ascii="Arial" w:hAnsi="Arial" w:eastAsia="Arial" w:cs="Arial"/>
          <w:sz w:val="20"/>
          <w:szCs w:val="20"/>
          <w:lang w:eastAsia="es-ES"/>
        </w:rPr>
        <w:t>”</w:t>
      </w:r>
      <w:r w:rsidRPr="00BA09CA">
        <w:rPr>
          <w:rFonts w:ascii="Arial" w:hAnsi="Arial" w:eastAsia="Arial" w:cs="Arial"/>
          <w:sz w:val="20"/>
          <w:szCs w:val="20"/>
          <w:lang w:eastAsia="es-ES"/>
        </w:rPr>
        <w:t xml:space="preserve"> y </w:t>
      </w:r>
      <w:r w:rsidR="008E77E8">
        <w:rPr>
          <w:rFonts w:ascii="Arial" w:hAnsi="Arial" w:eastAsia="Arial" w:cs="Arial"/>
          <w:sz w:val="20"/>
          <w:szCs w:val="20"/>
          <w:lang w:eastAsia="es-ES"/>
        </w:rPr>
        <w:t>aportar</w:t>
      </w:r>
      <w:r w:rsidR="0061420E">
        <w:rPr>
          <w:rFonts w:ascii="Arial" w:hAnsi="Arial" w:eastAsia="Arial" w:cs="Arial"/>
          <w:sz w:val="20"/>
          <w:szCs w:val="20"/>
          <w:lang w:eastAsia="es-ES"/>
        </w:rPr>
        <w:t>á</w:t>
      </w:r>
      <w:r w:rsidR="008E77E8">
        <w:rPr>
          <w:rFonts w:ascii="Arial" w:hAnsi="Arial" w:eastAsia="Arial" w:cs="Arial"/>
          <w:sz w:val="20"/>
          <w:szCs w:val="20"/>
          <w:lang w:eastAsia="es-ES"/>
        </w:rPr>
        <w:t xml:space="preserve">n </w:t>
      </w:r>
      <w:r w:rsidRPr="00BA09CA">
        <w:rPr>
          <w:rFonts w:ascii="Arial" w:hAnsi="Arial" w:eastAsia="Arial" w:cs="Arial"/>
          <w:sz w:val="20"/>
          <w:szCs w:val="20"/>
          <w:lang w:eastAsia="es-ES"/>
        </w:rPr>
        <w:t>los soportes requeridos para que proceda la limitación de la convocatoria a Mipyme.</w:t>
      </w:r>
      <w:r w:rsidR="0061420E">
        <w:rPr>
          <w:rFonts w:ascii="Arial" w:hAnsi="Arial" w:eastAsia="Arial" w:cs="Arial"/>
          <w:sz w:val="20"/>
          <w:szCs w:val="20"/>
          <w:lang w:eastAsia="es-ES"/>
        </w:rPr>
        <w:t xml:space="preserve"> En caso de que la condición de Mipyme se </w:t>
      </w:r>
      <w:r w:rsidR="00B354D6">
        <w:rPr>
          <w:rFonts w:ascii="Arial" w:hAnsi="Arial" w:eastAsia="Arial" w:cs="Arial"/>
          <w:sz w:val="20"/>
          <w:szCs w:val="20"/>
          <w:lang w:eastAsia="es-ES"/>
        </w:rPr>
        <w:t xml:space="preserve">pruebe </w:t>
      </w:r>
      <w:r w:rsidR="007E7B3C">
        <w:rPr>
          <w:rFonts w:ascii="Arial" w:hAnsi="Arial" w:eastAsia="Arial" w:cs="Arial"/>
          <w:sz w:val="20"/>
          <w:szCs w:val="20"/>
          <w:lang w:eastAsia="es-ES"/>
        </w:rPr>
        <w:t xml:space="preserve">con </w:t>
      </w:r>
      <w:r w:rsidR="0061420E">
        <w:rPr>
          <w:rFonts w:ascii="Arial" w:hAnsi="Arial" w:eastAsia="Arial" w:cs="Arial"/>
          <w:sz w:val="20"/>
          <w:szCs w:val="20"/>
          <w:lang w:eastAsia="es-ES"/>
        </w:rPr>
        <w:t xml:space="preserve">la presentación del </w:t>
      </w:r>
      <w:r w:rsidR="00B354D6">
        <w:rPr>
          <w:rFonts w:ascii="Arial" w:hAnsi="Arial" w:eastAsia="Arial" w:cs="Arial"/>
          <w:sz w:val="20"/>
          <w:szCs w:val="20"/>
          <w:lang w:eastAsia="es-ES"/>
        </w:rPr>
        <w:t>Registro Único de Proponentes (</w:t>
      </w:r>
      <w:r w:rsidR="0061420E">
        <w:rPr>
          <w:rFonts w:ascii="Arial" w:hAnsi="Arial" w:eastAsia="Arial" w:cs="Arial"/>
          <w:sz w:val="20"/>
          <w:szCs w:val="20"/>
          <w:lang w:eastAsia="es-ES"/>
        </w:rPr>
        <w:t>RUP</w:t>
      </w:r>
      <w:r w:rsidR="00B354D6">
        <w:rPr>
          <w:rFonts w:ascii="Arial" w:hAnsi="Arial" w:eastAsia="Arial" w:cs="Arial"/>
          <w:sz w:val="20"/>
          <w:szCs w:val="20"/>
          <w:lang w:eastAsia="es-ES"/>
        </w:rPr>
        <w:t>)</w:t>
      </w:r>
      <w:r w:rsidR="0061420E">
        <w:rPr>
          <w:rFonts w:ascii="Arial" w:hAnsi="Arial" w:eastAsia="Arial" w:cs="Arial"/>
          <w:sz w:val="20"/>
          <w:szCs w:val="20"/>
          <w:lang w:eastAsia="es-ES"/>
        </w:rPr>
        <w:t xml:space="preserve">, en los términos </w:t>
      </w:r>
      <w:r w:rsidR="002D4C95">
        <w:rPr>
          <w:rFonts w:ascii="Arial" w:hAnsi="Arial" w:eastAsia="Arial" w:cs="Arial"/>
          <w:sz w:val="20"/>
          <w:szCs w:val="20"/>
          <w:lang w:eastAsia="es-ES"/>
        </w:rPr>
        <w:t xml:space="preserve">contemplados </w:t>
      </w:r>
      <w:r w:rsidR="0061420E">
        <w:rPr>
          <w:rFonts w:ascii="Arial" w:hAnsi="Arial" w:eastAsia="Arial" w:cs="Arial"/>
          <w:sz w:val="20"/>
          <w:szCs w:val="20"/>
          <w:lang w:eastAsia="es-ES"/>
        </w:rPr>
        <w:t xml:space="preserve">en el artículo 2.2.1.2.4.2.4 del Decreto 1082 de 2015, no será necesario </w:t>
      </w:r>
      <w:r w:rsidR="00F76F15">
        <w:rPr>
          <w:rFonts w:ascii="Arial" w:hAnsi="Arial" w:eastAsia="Arial" w:cs="Arial"/>
          <w:sz w:val="20"/>
          <w:szCs w:val="20"/>
          <w:lang w:eastAsia="es-ES"/>
        </w:rPr>
        <w:t>presentar el formato indicado.</w:t>
      </w:r>
    </w:p>
    <w:p w:rsidR="00FA65D4" w:rsidRDefault="00FA65D4" w14:paraId="24AC9C79" w14:textId="77777777">
      <w:pPr>
        <w:ind w:right="49"/>
        <w:jc w:val="both"/>
        <w:rPr>
          <w:rFonts w:ascii="Arial" w:hAnsi="Arial" w:eastAsia="Arial" w:cs="Arial"/>
          <w:sz w:val="20"/>
          <w:szCs w:val="20"/>
          <w:lang w:eastAsia="es-ES"/>
        </w:rPr>
      </w:pPr>
    </w:p>
    <w:p w:rsidR="00FA65D4" w:rsidRDefault="00AE0D4F" w14:paraId="13F2C031" w14:textId="118F392B">
      <w:pPr>
        <w:ind w:right="49"/>
        <w:jc w:val="both"/>
        <w:rPr>
          <w:rFonts w:ascii="Arial" w:hAnsi="Arial" w:eastAsia="Arial" w:cs="Arial"/>
          <w:sz w:val="20"/>
          <w:szCs w:val="20"/>
          <w:lang w:eastAsia="es-ES"/>
        </w:rPr>
      </w:pPr>
      <w:r w:rsidRPr="00AE0D4F">
        <w:rPr>
          <w:rFonts w:ascii="Arial" w:hAnsi="Arial" w:eastAsia="Arial" w:cs="Arial"/>
          <w:sz w:val="20"/>
          <w:szCs w:val="20"/>
          <w:lang w:eastAsia="es-ES"/>
        </w:rPr>
        <w:t xml:space="preserve">[Para los procesos adelantados en el SECOP II, la Entidad, en atención a las solicitudes realizadas por los interesados para limitar la convocatoria a Mipyme, incluirá la limitación del Proceso de Contratación a Mipyme en el espacio dispuesto por la plataforma del SECOP II. </w:t>
      </w:r>
    </w:p>
    <w:p w:rsidR="0084740E" w:rsidRDefault="0084740E" w14:paraId="6096CA4B" w14:textId="77777777">
      <w:pPr>
        <w:ind w:right="49"/>
        <w:jc w:val="both"/>
        <w:rPr>
          <w:rFonts w:ascii="Arial" w:hAnsi="Arial" w:eastAsia="Arial" w:cs="Arial"/>
          <w:sz w:val="20"/>
          <w:szCs w:val="20"/>
          <w:lang w:eastAsia="es-ES"/>
        </w:rPr>
      </w:pPr>
    </w:p>
    <w:p w:rsidRPr="00BA09CA" w:rsidR="009E2E18" w:rsidRDefault="009E2E18" w14:paraId="7C1E86AD" w14:textId="77777777">
      <w:pPr>
        <w:ind w:left="708" w:right="624"/>
        <w:jc w:val="both"/>
        <w:rPr>
          <w:rFonts w:ascii="Arial" w:hAnsi="Arial" w:eastAsia="Arial" w:cs="Arial"/>
          <w:sz w:val="20"/>
          <w:szCs w:val="20"/>
          <w:lang w:eastAsia="es-ES"/>
        </w:rPr>
      </w:pPr>
    </w:p>
    <w:p w:rsidRPr="009E2FD6" w:rsidR="00444308" w:rsidP="00BF2EB7" w:rsidRDefault="00444308" w14:paraId="597C3AA8" w14:textId="3EC9A19B">
      <w:pPr>
        <w:pStyle w:val="Prrafodelista"/>
        <w:numPr>
          <w:ilvl w:val="1"/>
          <w:numId w:val="68"/>
        </w:numPr>
        <w:spacing w:line="240" w:lineRule="auto"/>
        <w:outlineLvl w:val="1"/>
        <w:rPr>
          <w:smallCaps/>
          <w:lang w:eastAsia="es-ES"/>
        </w:rPr>
      </w:pPr>
      <w:bookmarkStart w:name="_Toc151021869" w:id="335"/>
      <w:bookmarkStart w:name="_Toc151023060" w:id="336"/>
      <w:bookmarkStart w:name="_Toc151023578" w:id="337"/>
      <w:bookmarkStart w:name="_Toc99029270" w:id="338"/>
      <w:bookmarkStart w:name="_Toc99029271" w:id="339"/>
      <w:bookmarkStart w:name="_Toc99029272" w:id="340"/>
      <w:bookmarkStart w:name="_Toc99029273" w:id="341"/>
      <w:bookmarkStart w:name="_Toc99029274" w:id="342"/>
      <w:bookmarkStart w:name="_Toc99029275" w:id="343"/>
      <w:bookmarkStart w:name="_Toc99029276" w:id="344"/>
      <w:bookmarkStart w:name="_Ref25305537" w:id="345"/>
      <w:bookmarkStart w:name="_Toc32147324" w:id="346"/>
      <w:bookmarkStart w:name="_Toc32238846" w:id="347"/>
      <w:bookmarkStart w:name="_Toc35616205" w:id="348"/>
      <w:bookmarkStart w:name="_Toc40113332" w:id="349"/>
      <w:bookmarkStart w:name="_Toc108082895" w:id="350"/>
      <w:bookmarkStart w:name="_Toc154138835" w:id="351"/>
      <w:bookmarkEnd w:id="335"/>
      <w:bookmarkEnd w:id="336"/>
      <w:bookmarkEnd w:id="337"/>
      <w:bookmarkEnd w:id="338"/>
      <w:bookmarkEnd w:id="339"/>
      <w:bookmarkEnd w:id="340"/>
      <w:bookmarkEnd w:id="341"/>
      <w:bookmarkEnd w:id="342"/>
      <w:bookmarkEnd w:id="343"/>
      <w:bookmarkEnd w:id="344"/>
      <w:r w:rsidRPr="009E2FD6">
        <w:rPr>
          <w:rFonts w:ascii="Arial" w:hAnsi="Arial" w:cs="Arial"/>
          <w:b/>
          <w:smallCaps/>
          <w:sz w:val="20"/>
          <w:szCs w:val="20"/>
          <w:lang w:eastAsia="es-ES"/>
        </w:rPr>
        <w:t>ELABORACIÓN Y PRESENTACIÓN DE LA OFERTA</w:t>
      </w:r>
      <w:bookmarkEnd w:id="345"/>
      <w:bookmarkEnd w:id="346"/>
      <w:bookmarkEnd w:id="347"/>
      <w:bookmarkEnd w:id="348"/>
      <w:bookmarkEnd w:id="349"/>
      <w:bookmarkEnd w:id="350"/>
      <w:bookmarkEnd w:id="351"/>
    </w:p>
    <w:p w:rsidR="002A29EB" w:rsidP="00E63264" w:rsidRDefault="009E2FD6" w14:paraId="79085E0F" w14:textId="13326583">
      <w:pPr>
        <w:jc w:val="both"/>
        <w:rPr>
          <w:rFonts w:ascii="Arial" w:hAnsi="Arial" w:eastAsia="Arial" w:cs="Arial"/>
          <w:sz w:val="20"/>
          <w:szCs w:val="20"/>
        </w:rPr>
      </w:pPr>
      <w:bookmarkStart w:name="_Toc517179745" w:id="352"/>
      <w:bookmarkStart w:name="_Toc517179817" w:id="353"/>
      <w:bookmarkStart w:name="_Toc517179878" w:id="354"/>
      <w:bookmarkStart w:name="_Toc517183475" w:id="355"/>
      <w:bookmarkStart w:name="_Toc517183535" w:id="356"/>
      <w:bookmarkStart w:name="_Toc517187075" w:id="357"/>
      <w:bookmarkStart w:name="_Toc517187222" w:id="358"/>
      <w:bookmarkStart w:name="_Toc517187769" w:id="359"/>
      <w:bookmarkStart w:name="_Toc517187832" w:id="360"/>
      <w:bookmarkEnd w:id="312"/>
      <w:bookmarkEnd w:id="325"/>
      <w:bookmarkEnd w:id="330"/>
      <w:bookmarkEnd w:id="352"/>
      <w:bookmarkEnd w:id="353"/>
      <w:bookmarkEnd w:id="354"/>
      <w:bookmarkEnd w:id="355"/>
      <w:bookmarkEnd w:id="356"/>
      <w:bookmarkEnd w:id="357"/>
      <w:bookmarkEnd w:id="358"/>
      <w:bookmarkEnd w:id="359"/>
      <w:bookmarkEnd w:id="360"/>
      <w:r w:rsidRPr="009E2FD6">
        <w:rPr>
          <w:rFonts w:ascii="Arial" w:hAnsi="Arial" w:eastAsia="Arial" w:cs="Arial"/>
          <w:sz w:val="20"/>
          <w:szCs w:val="20"/>
        </w:rPr>
        <w:t>L</w:t>
      </w:r>
      <w:r w:rsidRPr="009E2FD6" w:rsidR="002A29EB">
        <w:rPr>
          <w:rFonts w:ascii="Arial" w:hAnsi="Arial" w:eastAsia="Arial" w:cs="Arial"/>
          <w:sz w:val="20"/>
          <w:szCs w:val="20"/>
        </w:rPr>
        <w:t xml:space="preserve">a presentación de la oferta deberá adaptarse a las condiciones de la plataforma y no será posible </w:t>
      </w:r>
      <w:r w:rsidRPr="009E2FD6" w:rsidR="002B1649">
        <w:rPr>
          <w:rFonts w:ascii="Arial" w:hAnsi="Arial" w:eastAsia="Arial" w:cs="Arial"/>
          <w:sz w:val="20"/>
          <w:szCs w:val="20"/>
        </w:rPr>
        <w:t xml:space="preserve">allegar </w:t>
      </w:r>
      <w:r w:rsidRPr="009E2FD6" w:rsidR="002A29EB">
        <w:rPr>
          <w:rFonts w:ascii="Arial" w:hAnsi="Arial" w:eastAsia="Arial" w:cs="Arial"/>
          <w:sz w:val="20"/>
          <w:szCs w:val="20"/>
        </w:rPr>
        <w:t>documentos en físico</w:t>
      </w:r>
      <w:r w:rsidRPr="009E2FD6">
        <w:rPr>
          <w:rFonts w:ascii="Arial" w:hAnsi="Arial" w:eastAsia="Arial" w:cs="Arial"/>
          <w:sz w:val="20"/>
          <w:szCs w:val="20"/>
        </w:rPr>
        <w:t>.</w:t>
      </w:r>
    </w:p>
    <w:p w:rsidRPr="00BA09CA" w:rsidR="00B11F58" w:rsidP="00AB1346" w:rsidRDefault="00B11F58" w14:paraId="59854F19" w14:textId="7C519983">
      <w:pPr>
        <w:jc w:val="both"/>
        <w:rPr>
          <w:rFonts w:ascii="Arial" w:hAnsi="Arial" w:eastAsia="Calibri" w:cs="Arial"/>
          <w:sz w:val="20"/>
          <w:szCs w:val="20"/>
        </w:rPr>
      </w:pPr>
    </w:p>
    <w:p w:rsidRPr="00BA09CA" w:rsidR="009A08CF" w:rsidRDefault="001B5E28" w14:paraId="0676164A" w14:textId="20FA92BF">
      <w:pPr>
        <w:jc w:val="both"/>
        <w:rPr>
          <w:rFonts w:ascii="Arial" w:hAnsi="Arial" w:eastAsia="Arial" w:cs="Arial"/>
          <w:sz w:val="20"/>
          <w:szCs w:val="20"/>
        </w:rPr>
      </w:pPr>
      <w:r w:rsidRPr="001B5E28">
        <w:rPr>
          <w:rFonts w:ascii="Arial" w:hAnsi="Arial" w:eastAsia="Arial" w:cs="Arial"/>
          <w:sz w:val="20"/>
          <w:szCs w:val="20"/>
        </w:rPr>
        <w:t>L</w:t>
      </w:r>
      <w:r w:rsidRPr="001B5E28" w:rsidR="009A08CF">
        <w:rPr>
          <w:rFonts w:ascii="Arial" w:hAnsi="Arial" w:eastAsia="Arial" w:cs="Arial"/>
          <w:sz w:val="20"/>
          <w:szCs w:val="20"/>
        </w:rPr>
        <w:t xml:space="preserve">os documentos se adjuntarán de acuerdo con el orden requerido en el cuestionario por la </w:t>
      </w:r>
      <w:r w:rsidRPr="001B5E28" w:rsidR="00E41DBB">
        <w:rPr>
          <w:rFonts w:ascii="Arial" w:hAnsi="Arial" w:eastAsia="Arial" w:cs="Arial"/>
          <w:sz w:val="20"/>
          <w:szCs w:val="20"/>
        </w:rPr>
        <w:t>Entidad</w:t>
      </w:r>
      <w:r w:rsidRPr="001B5E28" w:rsidR="009A08CF">
        <w:rPr>
          <w:rFonts w:ascii="Arial" w:hAnsi="Arial" w:eastAsia="Arial" w:cs="Arial"/>
          <w:sz w:val="20"/>
          <w:szCs w:val="20"/>
        </w:rPr>
        <w:t>, los cuales deben ser legibles y escaneados correctamente</w:t>
      </w:r>
      <w:r w:rsidRPr="001B5E28" w:rsidR="00BA7317">
        <w:rPr>
          <w:rFonts w:ascii="Arial" w:hAnsi="Arial" w:eastAsia="Arial" w:cs="Arial"/>
          <w:sz w:val="20"/>
          <w:szCs w:val="20"/>
        </w:rPr>
        <w:t>.</w:t>
      </w:r>
      <w:bookmarkStart w:name="_Toc45547572" w:id="361"/>
      <w:bookmarkEnd w:id="361"/>
    </w:p>
    <w:p w:rsidRPr="00BA09CA" w:rsidR="00CA17F1" w:rsidRDefault="00CA17F1" w14:paraId="1FFB04C0" w14:textId="77777777">
      <w:pPr>
        <w:jc w:val="both"/>
        <w:rPr>
          <w:rFonts w:ascii="Arial Narrow" w:hAnsi="Arial Narrow"/>
          <w:lang w:val="x-none"/>
        </w:rPr>
      </w:pPr>
    </w:p>
    <w:p w:rsidRPr="00BA09CA" w:rsidR="009A08CF" w:rsidRDefault="009A08CF" w14:paraId="7B41CB47" w14:textId="069918E3">
      <w:pPr>
        <w:jc w:val="both"/>
        <w:rPr>
          <w:rFonts w:ascii="Arial" w:hAnsi="Arial" w:cs="Arial"/>
          <w:sz w:val="20"/>
          <w:szCs w:val="20"/>
          <w:lang w:val="x-none"/>
        </w:rPr>
      </w:pPr>
      <w:bookmarkStart w:name="_Toc45547573" w:id="362"/>
      <w:bookmarkEnd w:id="362"/>
      <w:r w:rsidRPr="286DB199">
        <w:rPr>
          <w:rFonts w:ascii="Arial" w:hAnsi="Arial" w:cs="Arial"/>
          <w:sz w:val="20"/>
          <w:szCs w:val="20"/>
        </w:rPr>
        <w:t xml:space="preserve">La </w:t>
      </w:r>
      <w:r w:rsidRPr="00BA09CA" w:rsidR="00E41DBB">
        <w:rPr>
          <w:rFonts w:ascii="Arial" w:hAnsi="Arial" w:cs="Arial"/>
          <w:sz w:val="20"/>
          <w:szCs w:val="20"/>
        </w:rPr>
        <w:t>Entidad</w:t>
      </w:r>
      <w:r w:rsidRPr="286DB199">
        <w:rPr>
          <w:rFonts w:ascii="Arial" w:hAnsi="Arial" w:cs="Arial"/>
          <w:sz w:val="20"/>
          <w:szCs w:val="20"/>
        </w:rPr>
        <w:t xml:space="preserve"> solo recibirá una oferta por </w:t>
      </w:r>
      <w:r w:rsidRPr="00BA09CA" w:rsidR="007B13F6">
        <w:rPr>
          <w:rFonts w:ascii="Arial" w:hAnsi="Arial" w:cs="Arial"/>
          <w:sz w:val="20"/>
          <w:szCs w:val="20"/>
        </w:rPr>
        <w:t>P</w:t>
      </w:r>
      <w:r w:rsidRPr="286DB199">
        <w:rPr>
          <w:rFonts w:ascii="Arial" w:hAnsi="Arial" w:cs="Arial"/>
          <w:sz w:val="20"/>
          <w:szCs w:val="20"/>
        </w:rPr>
        <w:t>roponente,</w:t>
      </w:r>
      <w:r w:rsidR="007A2FB3">
        <w:rPr>
          <w:rFonts w:ascii="Arial" w:hAnsi="Arial" w:cs="Arial"/>
          <w:sz w:val="20"/>
          <w:szCs w:val="20"/>
        </w:rPr>
        <w:t xml:space="preserve"> </w:t>
      </w:r>
      <w:r w:rsidRPr="286DB199">
        <w:rPr>
          <w:rFonts w:ascii="Arial" w:hAnsi="Arial" w:cs="Arial"/>
          <w:sz w:val="20"/>
          <w:szCs w:val="20"/>
        </w:rPr>
        <w:t xml:space="preserve">En caso de presentarse para varios </w:t>
      </w:r>
      <w:r w:rsidRPr="00BA09CA" w:rsidR="007B13F6">
        <w:rPr>
          <w:rFonts w:ascii="Arial" w:hAnsi="Arial" w:cs="Arial"/>
          <w:sz w:val="20"/>
          <w:szCs w:val="20"/>
        </w:rPr>
        <w:t>P</w:t>
      </w:r>
      <w:r w:rsidRPr="286DB199">
        <w:rPr>
          <w:rFonts w:ascii="Arial" w:hAnsi="Arial" w:cs="Arial"/>
          <w:sz w:val="20"/>
          <w:szCs w:val="20"/>
        </w:rPr>
        <w:t xml:space="preserve">rocesos de </w:t>
      </w:r>
      <w:r w:rsidRPr="00BA09CA" w:rsidR="007B13F6">
        <w:rPr>
          <w:rFonts w:ascii="Arial" w:hAnsi="Arial" w:cs="Arial"/>
          <w:sz w:val="20"/>
          <w:szCs w:val="20"/>
        </w:rPr>
        <w:t>C</w:t>
      </w:r>
      <w:r w:rsidRPr="286DB199">
        <w:rPr>
          <w:rFonts w:ascii="Arial" w:hAnsi="Arial" w:cs="Arial"/>
          <w:sz w:val="20"/>
          <w:szCs w:val="20"/>
        </w:rPr>
        <w:t xml:space="preserve">ontratación con la </w:t>
      </w:r>
      <w:r w:rsidRPr="00BA09CA" w:rsidR="00E41DBB">
        <w:rPr>
          <w:rFonts w:ascii="Arial" w:hAnsi="Arial" w:cs="Arial"/>
          <w:sz w:val="20"/>
          <w:szCs w:val="20"/>
        </w:rPr>
        <w:t>Entidad</w:t>
      </w:r>
      <w:r w:rsidRPr="286DB199">
        <w:rPr>
          <w:rFonts w:ascii="Arial" w:hAnsi="Arial" w:cs="Arial"/>
          <w:sz w:val="20"/>
          <w:szCs w:val="20"/>
        </w:rPr>
        <w:t xml:space="preserve">, el </w:t>
      </w:r>
      <w:r w:rsidRPr="00BA09CA" w:rsidR="007B13F6">
        <w:rPr>
          <w:rFonts w:ascii="Arial" w:hAnsi="Arial" w:cs="Arial"/>
          <w:sz w:val="20"/>
          <w:szCs w:val="20"/>
        </w:rPr>
        <w:t>P</w:t>
      </w:r>
      <w:r w:rsidRPr="286DB199">
        <w:rPr>
          <w:rFonts w:ascii="Arial" w:hAnsi="Arial" w:cs="Arial"/>
          <w:sz w:val="20"/>
          <w:szCs w:val="20"/>
        </w:rPr>
        <w:t xml:space="preserve">roponente deberá </w:t>
      </w:r>
      <w:r w:rsidRPr="00BA09CA" w:rsidR="00C07D32">
        <w:rPr>
          <w:rFonts w:ascii="Arial" w:hAnsi="Arial" w:cs="Arial"/>
          <w:sz w:val="20"/>
          <w:szCs w:val="20"/>
          <w:lang w:val="es-MX"/>
        </w:rPr>
        <w:t>indicar expresamente</w:t>
      </w:r>
      <w:r w:rsidRPr="286DB199">
        <w:rPr>
          <w:rFonts w:ascii="Arial" w:hAnsi="Arial" w:cs="Arial"/>
          <w:sz w:val="20"/>
          <w:szCs w:val="20"/>
        </w:rPr>
        <w:t xml:space="preserve"> para </w:t>
      </w:r>
      <w:r w:rsidRPr="00BA09CA" w:rsidR="00396F43">
        <w:rPr>
          <w:rFonts w:ascii="Arial" w:hAnsi="Arial" w:cs="Arial"/>
          <w:sz w:val="20"/>
          <w:szCs w:val="20"/>
          <w:lang w:val="es-MX"/>
        </w:rPr>
        <w:t xml:space="preserve">cuál </w:t>
      </w:r>
      <w:r w:rsidR="00DF2705">
        <w:rPr>
          <w:rFonts w:ascii="Arial" w:hAnsi="Arial" w:cs="Arial"/>
          <w:sz w:val="20"/>
          <w:szCs w:val="20"/>
          <w:lang w:val="es-MX"/>
        </w:rPr>
        <w:t>p</w:t>
      </w:r>
      <w:r w:rsidRPr="00BA09CA" w:rsidR="00396F43">
        <w:rPr>
          <w:rFonts w:ascii="Arial" w:hAnsi="Arial" w:cs="Arial"/>
          <w:sz w:val="20"/>
          <w:szCs w:val="20"/>
          <w:lang w:val="es-MX"/>
        </w:rPr>
        <w:t>roceso</w:t>
      </w:r>
      <w:r w:rsidRPr="286DB199">
        <w:rPr>
          <w:rFonts w:ascii="Arial" w:hAnsi="Arial" w:cs="Arial"/>
          <w:sz w:val="20"/>
          <w:szCs w:val="20"/>
        </w:rPr>
        <w:t xml:space="preserve"> </w:t>
      </w:r>
      <w:r w:rsidRPr="286DB199" w:rsidR="00067BA5">
        <w:rPr>
          <w:rFonts w:ascii="Arial" w:hAnsi="Arial" w:cs="Arial"/>
          <w:sz w:val="20"/>
          <w:szCs w:val="20"/>
        </w:rPr>
        <w:t>allega</w:t>
      </w:r>
      <w:r w:rsidRPr="286DB199" w:rsidR="48F4CA37">
        <w:rPr>
          <w:rFonts w:ascii="Arial" w:hAnsi="Arial" w:cs="Arial"/>
          <w:sz w:val="20"/>
          <w:szCs w:val="20"/>
        </w:rPr>
        <w:t xml:space="preserve"> </w:t>
      </w:r>
      <w:r w:rsidRPr="286DB199">
        <w:rPr>
          <w:rFonts w:ascii="Arial" w:hAnsi="Arial" w:cs="Arial"/>
          <w:sz w:val="20"/>
          <w:szCs w:val="20"/>
        </w:rPr>
        <w:t xml:space="preserve">su ofrecimiento. La </w:t>
      </w:r>
      <w:r w:rsidRPr="00BA09CA" w:rsidR="00396F43">
        <w:rPr>
          <w:rFonts w:ascii="Arial" w:hAnsi="Arial" w:cs="Arial"/>
          <w:sz w:val="20"/>
          <w:szCs w:val="20"/>
          <w:lang w:val="es-MX"/>
        </w:rPr>
        <w:t>radicación</w:t>
      </w:r>
      <w:r w:rsidRPr="286DB199" w:rsidR="00396F43">
        <w:rPr>
          <w:rFonts w:ascii="Arial" w:hAnsi="Arial" w:cs="Arial"/>
          <w:sz w:val="20"/>
          <w:szCs w:val="20"/>
        </w:rPr>
        <w:t xml:space="preserve"> </w:t>
      </w:r>
      <w:r w:rsidRPr="286DB199">
        <w:rPr>
          <w:rFonts w:ascii="Arial" w:hAnsi="Arial" w:cs="Arial"/>
          <w:sz w:val="20"/>
          <w:szCs w:val="20"/>
        </w:rPr>
        <w:t xml:space="preserve">de la propuesta implica la aceptación y conocimiento de la legislación colombiana acerca de los temas objeto del </w:t>
      </w:r>
      <w:r w:rsidRPr="00BA09CA" w:rsidR="00396F43">
        <w:rPr>
          <w:rFonts w:ascii="Arial" w:hAnsi="Arial" w:cs="Arial"/>
          <w:sz w:val="20"/>
          <w:szCs w:val="20"/>
        </w:rPr>
        <w:t>P</w:t>
      </w:r>
      <w:r w:rsidRPr="286DB199">
        <w:rPr>
          <w:rFonts w:ascii="Arial" w:hAnsi="Arial" w:cs="Arial"/>
          <w:sz w:val="20"/>
          <w:szCs w:val="20"/>
        </w:rPr>
        <w:t>roceso</w:t>
      </w:r>
      <w:r w:rsidRPr="00BA09CA" w:rsidR="00C07D32">
        <w:rPr>
          <w:rFonts w:ascii="Arial" w:hAnsi="Arial" w:cs="Arial"/>
          <w:sz w:val="20"/>
          <w:szCs w:val="20"/>
          <w:lang w:val="es-MX"/>
        </w:rPr>
        <w:t xml:space="preserve"> de </w:t>
      </w:r>
      <w:r w:rsidRPr="00BA09CA" w:rsidR="00396F43">
        <w:rPr>
          <w:rFonts w:ascii="Arial" w:hAnsi="Arial" w:cs="Arial"/>
          <w:sz w:val="20"/>
          <w:szCs w:val="20"/>
          <w:lang w:val="es-MX"/>
        </w:rPr>
        <w:t>C</w:t>
      </w:r>
      <w:r w:rsidRPr="00BA09CA" w:rsidR="00C07D32">
        <w:rPr>
          <w:rFonts w:ascii="Arial" w:hAnsi="Arial" w:cs="Arial"/>
          <w:sz w:val="20"/>
          <w:szCs w:val="20"/>
          <w:lang w:val="es-MX"/>
        </w:rPr>
        <w:t>ontratación</w:t>
      </w:r>
      <w:r w:rsidRPr="286DB199">
        <w:rPr>
          <w:rFonts w:ascii="Arial" w:hAnsi="Arial" w:cs="Arial"/>
          <w:sz w:val="20"/>
          <w:szCs w:val="20"/>
        </w:rPr>
        <w:t xml:space="preserve"> y de todas las condiciones y obligaciones contenidas en el mismo. </w:t>
      </w:r>
      <w:r w:rsidRPr="00545499">
        <w:rPr>
          <w:rFonts w:ascii="Arial" w:hAnsi="Arial" w:cs="Arial"/>
          <w:sz w:val="20"/>
          <w:szCs w:val="20"/>
        </w:rPr>
        <w:t>[Adicionalmente</w:t>
      </w:r>
      <w:r w:rsidRPr="00545499" w:rsidR="00891AFA">
        <w:rPr>
          <w:rFonts w:ascii="Arial" w:hAnsi="Arial" w:cs="Arial"/>
          <w:sz w:val="20"/>
          <w:szCs w:val="20"/>
          <w:lang w:val="es-MX"/>
        </w:rPr>
        <w:t xml:space="preserve">, </w:t>
      </w:r>
      <w:r w:rsidRPr="00545499">
        <w:rPr>
          <w:rFonts w:ascii="Arial" w:hAnsi="Arial" w:cs="Arial"/>
          <w:sz w:val="20"/>
          <w:szCs w:val="20"/>
        </w:rPr>
        <w:t>si se hace a través del SECOP II</w:t>
      </w:r>
      <w:r w:rsidRPr="00545499" w:rsidR="00C023FA">
        <w:rPr>
          <w:rFonts w:ascii="Arial" w:hAnsi="Arial" w:cs="Arial"/>
          <w:sz w:val="20"/>
          <w:szCs w:val="20"/>
        </w:rPr>
        <w:t>,</w:t>
      </w:r>
      <w:r w:rsidRPr="00545499">
        <w:rPr>
          <w:rFonts w:ascii="Arial" w:hAnsi="Arial" w:cs="Arial"/>
          <w:sz w:val="20"/>
          <w:szCs w:val="20"/>
        </w:rPr>
        <w:t xml:space="preserve"> el Proponente deberá cumplir con el Manual de Usos y Condiciones de la plataforma]</w:t>
      </w:r>
      <w:bookmarkStart w:name="_Toc45547574" w:id="363"/>
      <w:bookmarkEnd w:id="363"/>
    </w:p>
    <w:p w:rsidRPr="00BA09CA" w:rsidR="005E797E" w:rsidRDefault="005E797E" w14:paraId="0455376F" w14:textId="77777777">
      <w:pPr>
        <w:jc w:val="both"/>
        <w:rPr>
          <w:rFonts w:ascii="Arial" w:hAnsi="Arial" w:cs="Arial"/>
          <w:sz w:val="20"/>
          <w:szCs w:val="20"/>
          <w:lang w:val="x-none"/>
        </w:rPr>
      </w:pPr>
      <w:bookmarkStart w:name="_Toc45547575" w:id="364"/>
      <w:bookmarkEnd w:id="364"/>
    </w:p>
    <w:p w:rsidRPr="00BA09CA" w:rsidR="009A08CF" w:rsidRDefault="009A08CF" w14:paraId="26205E0D" w14:textId="34901A92">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Pr="00BA09CA" w:rsidR="00D14FFA">
        <w:rPr>
          <w:rFonts w:ascii="Arial" w:hAnsi="Arial" w:cs="Arial"/>
          <w:sz w:val="20"/>
          <w:szCs w:val="20"/>
          <w:lang w:val="x-none"/>
        </w:rPr>
        <w:t>proponente</w:t>
      </w:r>
      <w:r w:rsidRPr="00BA09CA">
        <w:rPr>
          <w:rFonts w:ascii="Arial" w:hAnsi="Arial" w:cs="Arial"/>
          <w:sz w:val="20"/>
          <w:szCs w:val="20"/>
          <w:lang w:val="x-none"/>
        </w:rPr>
        <w:t xml:space="preserve"> todos los costos asociados a la elaboración y presentación de su oferta y en ningún caso </w:t>
      </w:r>
      <w:r w:rsidRPr="00BA09CA" w:rsidR="00396F43">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name="_Toc45547576" w:id="365"/>
      <w:bookmarkEnd w:id="365"/>
    </w:p>
    <w:p w:rsidRPr="00BA09CA" w:rsidR="00811D4F" w:rsidRDefault="00811D4F" w14:paraId="3277D277" w14:textId="6C6CE4E9">
      <w:pPr>
        <w:rPr>
          <w:rFonts w:ascii="Arial" w:hAnsi="Arial" w:cs="Arial"/>
          <w:sz w:val="20"/>
          <w:szCs w:val="20"/>
          <w:lang w:val="x-none"/>
        </w:rPr>
      </w:pPr>
      <w:bookmarkStart w:name="_Toc45547577" w:id="366"/>
      <w:bookmarkEnd w:id="366"/>
    </w:p>
    <w:p w:rsidRPr="00BA09CA" w:rsidR="007450A9" w:rsidRDefault="00FE027B" w14:paraId="19190636" w14:textId="75F3551F">
      <w:pPr>
        <w:jc w:val="both"/>
        <w:rPr>
          <w:rFonts w:ascii="Arial" w:hAnsi="Arial" w:eastAsia="Arial" w:cs="Arial"/>
          <w:sz w:val="20"/>
          <w:szCs w:val="20"/>
          <w:lang w:val="es-MX"/>
        </w:rPr>
      </w:pPr>
      <w:bookmarkStart w:name="_Toc45547578" w:id="367"/>
      <w:bookmarkEnd w:id="367"/>
      <w:r w:rsidRPr="00BA09CA">
        <w:rPr>
          <w:rFonts w:ascii="Arial" w:hAnsi="Arial" w:cs="Arial"/>
          <w:sz w:val="20"/>
          <w:szCs w:val="20"/>
          <w:lang w:val="es-MX"/>
        </w:rPr>
        <w:t>Las tacha</w:t>
      </w:r>
      <w:r w:rsidRPr="00BA09CA" w:rsidR="00AA673F">
        <w:rPr>
          <w:rFonts w:ascii="Arial" w:hAnsi="Arial" w:cs="Arial"/>
          <w:sz w:val="20"/>
          <w:szCs w:val="20"/>
          <w:lang w:val="es-MX"/>
        </w:rPr>
        <w:t xml:space="preserve">duras y/o enmendaduras </w:t>
      </w:r>
      <w:r w:rsidRPr="002704BD" w:rsidR="00AA673F">
        <w:rPr>
          <w:rFonts w:ascii="Arial" w:hAnsi="Arial" w:cs="Arial"/>
          <w:sz w:val="20"/>
          <w:szCs w:val="20"/>
          <w:lang w:val="es-MX"/>
        </w:rPr>
        <w:t>sobre alguno de los documentos que acreditan l</w:t>
      </w:r>
      <w:r w:rsidRPr="002704BD" w:rsidR="00BF1445">
        <w:rPr>
          <w:rFonts w:ascii="Arial" w:hAnsi="Arial" w:cs="Arial"/>
          <w:sz w:val="20"/>
          <w:szCs w:val="20"/>
          <w:lang w:val="es-MX"/>
        </w:rPr>
        <w:t xml:space="preserve">os requisitos habilitantes o los factores de evaluación de la oferta, deberán estar </w:t>
      </w:r>
      <w:r w:rsidRPr="002704BD" w:rsidR="00BF21CA">
        <w:rPr>
          <w:rFonts w:ascii="Arial" w:hAnsi="Arial" w:cs="Arial"/>
          <w:sz w:val="20"/>
          <w:szCs w:val="20"/>
          <w:lang w:val="es-MX"/>
        </w:rPr>
        <w:t xml:space="preserve"> </w:t>
      </w:r>
      <w:r w:rsidRPr="002704BD" w:rsidR="005B005D">
        <w:rPr>
          <w:rFonts w:ascii="Arial" w:hAnsi="Arial" w:cs="Arial"/>
          <w:sz w:val="20"/>
          <w:szCs w:val="20"/>
          <w:lang w:val="es-MX"/>
        </w:rPr>
        <w:t xml:space="preserve">salvados </w:t>
      </w:r>
      <w:r w:rsidRPr="002704BD" w:rsidR="00BF1445">
        <w:rPr>
          <w:rFonts w:ascii="Arial" w:hAnsi="Arial" w:cs="Arial"/>
          <w:sz w:val="20"/>
          <w:szCs w:val="20"/>
          <w:lang w:val="es-MX"/>
        </w:rPr>
        <w:t>con la firma de quien suscribe el correspondiente documento al pie</w:t>
      </w:r>
      <w:r w:rsidRPr="002704BD" w:rsidR="00D25EE7">
        <w:rPr>
          <w:rFonts w:ascii="Arial" w:hAnsi="Arial" w:cs="Arial"/>
          <w:sz w:val="20"/>
          <w:szCs w:val="20"/>
          <w:lang w:val="es-MX"/>
        </w:rPr>
        <w:t xml:space="preserve"> de la misma</w:t>
      </w:r>
      <w:r w:rsidRPr="002704BD" w:rsidR="0074066B">
        <w:rPr>
          <w:rFonts w:ascii="Arial" w:hAnsi="Arial" w:cs="Arial"/>
          <w:sz w:val="20"/>
          <w:szCs w:val="20"/>
          <w:lang w:val="es-MX"/>
        </w:rPr>
        <w:t>,</w:t>
      </w:r>
      <w:r w:rsidRPr="002704BD" w:rsidR="00D25EE7">
        <w:rPr>
          <w:rFonts w:ascii="Arial" w:hAnsi="Arial" w:cs="Arial"/>
          <w:sz w:val="20"/>
          <w:szCs w:val="20"/>
          <w:lang w:val="es-MX"/>
        </w:rPr>
        <w:t xml:space="preserve"> y con una nota al margen</w:t>
      </w:r>
      <w:r w:rsidRPr="002704BD" w:rsidR="00BD324A">
        <w:rPr>
          <w:rFonts w:ascii="Arial" w:hAnsi="Arial" w:cs="Arial"/>
          <w:sz w:val="20"/>
          <w:szCs w:val="20"/>
          <w:lang w:val="es-MX"/>
        </w:rPr>
        <w:t xml:space="preserve"> donde manifieste clara y expresamente la corrección realizada.</w:t>
      </w:r>
    </w:p>
    <w:p w:rsidRPr="00BA09CA" w:rsidR="00811D4F" w:rsidP="00BF2EB7" w:rsidRDefault="00811D4F" w14:paraId="4541D0C0" w14:textId="52B21851">
      <w:pPr>
        <w:jc w:val="both"/>
        <w:rPr>
          <w:rFonts w:ascii="Arial" w:hAnsi="Arial" w:eastAsia="Arial" w:cs="Arial"/>
          <w:sz w:val="20"/>
          <w:szCs w:val="20"/>
        </w:rPr>
      </w:pPr>
      <w:bookmarkStart w:name="_Toc45547579" w:id="368"/>
      <w:bookmarkEnd w:id="368"/>
    </w:p>
    <w:p w:rsidRPr="00062CD1" w:rsidR="00AF6FE5" w:rsidP="00062CD1" w:rsidRDefault="002B56E2" w14:paraId="430DA1B8" w14:textId="4FEE503A">
      <w:pPr>
        <w:pStyle w:val="Prrafodelista"/>
        <w:numPr>
          <w:ilvl w:val="1"/>
          <w:numId w:val="68"/>
        </w:numPr>
        <w:spacing w:line="240" w:lineRule="auto"/>
        <w:outlineLvl w:val="1"/>
        <w:rPr>
          <w:smallCaps/>
          <w:lang w:eastAsia="es-ES"/>
        </w:rPr>
      </w:pPr>
      <w:bookmarkStart w:name="_Toc108082896" w:id="369"/>
      <w:bookmarkStart w:name="_Toc154138836" w:id="370"/>
      <w:r w:rsidRPr="00BA09CA">
        <w:rPr>
          <w:rFonts w:ascii="Arial" w:hAnsi="Arial" w:cs="Arial"/>
          <w:b/>
          <w:smallCaps/>
          <w:sz w:val="20"/>
          <w:szCs w:val="20"/>
          <w:lang w:eastAsia="es-ES"/>
        </w:rPr>
        <w:t>CIERRE</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name="_Toc35616206" w:id="371"/>
      <w:bookmarkStart w:name="_Toc35616533" w:id="372"/>
      <w:bookmarkStart w:name="_Toc35616207" w:id="373"/>
      <w:bookmarkStart w:name="_Toc35616534" w:id="374"/>
      <w:bookmarkStart w:name="_Toc35616208" w:id="375"/>
      <w:bookmarkStart w:name="_Toc35616535" w:id="376"/>
      <w:bookmarkStart w:name="_Toc35616209" w:id="377"/>
      <w:bookmarkStart w:name="_Toc35616536" w:id="378"/>
      <w:bookmarkStart w:name="_Toc35616210" w:id="379"/>
      <w:bookmarkStart w:name="_Toc35616537" w:id="380"/>
      <w:bookmarkStart w:name="_Toc35616211" w:id="381"/>
      <w:bookmarkStart w:name="_Toc35616538" w:id="382"/>
      <w:bookmarkStart w:name="_Toc35616212" w:id="383"/>
      <w:bookmarkStart w:name="_Toc35616539" w:id="384"/>
      <w:bookmarkStart w:name="_Toc35616213" w:id="385"/>
      <w:bookmarkStart w:name="_Toc35616540" w:id="386"/>
      <w:bookmarkStart w:name="_Toc35616214" w:id="387"/>
      <w:bookmarkStart w:name="_Toc35616541" w:id="388"/>
      <w:bookmarkStart w:name="_Toc35616215" w:id="389"/>
      <w:bookmarkStart w:name="_Toc35616542" w:id="390"/>
      <w:bookmarkStart w:name="_Toc35616216" w:id="391"/>
      <w:bookmarkStart w:name="_Toc35616543" w:id="392"/>
      <w:bookmarkStart w:name="_Toc35616217" w:id="393"/>
      <w:bookmarkStart w:name="_Toc35616544" w:id="394"/>
      <w:bookmarkStart w:name="_Toc35616218" w:id="395"/>
      <w:bookmarkStart w:name="_Toc35616545" w:id="396"/>
      <w:bookmarkStart w:name="_Toc35616219" w:id="397"/>
      <w:bookmarkStart w:name="_Toc35616546" w:id="398"/>
      <w:bookmarkStart w:name="_Toc35616220" w:id="399"/>
      <w:bookmarkStart w:name="_Toc35616547" w:id="400"/>
      <w:bookmarkStart w:name="_Toc35616221" w:id="401"/>
      <w:bookmarkStart w:name="_Toc35616548" w:id="402"/>
      <w:bookmarkStart w:name="_Toc35616222" w:id="403"/>
      <w:bookmarkStart w:name="_Toc35616549" w:id="404"/>
      <w:bookmarkStart w:name="_Toc35616223" w:id="405"/>
      <w:bookmarkStart w:name="_Toc35616550" w:id="406"/>
      <w:bookmarkStart w:name="_Toc35616224" w:id="407"/>
      <w:bookmarkStart w:name="_Toc35616551" w:id="408"/>
      <w:bookmarkStart w:name="_Toc471839115" w:id="409"/>
      <w:bookmarkStart w:name="_Toc504124513" w:id="410"/>
      <w:bookmarkStart w:name="_Toc508648262" w:id="411"/>
      <w:bookmarkStart w:name="_Toc508984046" w:id="412"/>
      <w:bookmarkStart w:name="_Toc509843877" w:id="413"/>
      <w:bookmarkStart w:name="_Toc511924785" w:id="414"/>
      <w:bookmarkStart w:name="_Toc520226874" w:id="415"/>
      <w:bookmarkStart w:name="_Toc520297844" w:id="416"/>
      <w:bookmarkStart w:name="_Toc520317109" w:id="417"/>
      <w:bookmarkStart w:name="_Toc533083710" w:id="418"/>
      <w:bookmarkStart w:name="_Toc35616225" w:id="419"/>
      <w:bookmarkStart w:name="_Toc40113333" w:id="420"/>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Pr="00BA09CA" w:rsidR="00CD2B23" w:rsidP="00E63264" w:rsidRDefault="00CD2B23" w14:paraId="5876CE09" w14:textId="569C5406">
      <w:pPr>
        <w:jc w:val="both"/>
        <w:rPr>
          <w:rFonts w:ascii="Arial" w:hAnsi="Arial" w:eastAsia="Arial" w:cs="Arial"/>
          <w:sz w:val="20"/>
          <w:szCs w:val="20"/>
        </w:rPr>
      </w:pPr>
      <w:r w:rsidRPr="0FDCD45A">
        <w:rPr>
          <w:rFonts w:ascii="Arial" w:hAnsi="Arial" w:eastAsia="Arial" w:cs="Arial"/>
          <w:sz w:val="20"/>
          <w:szCs w:val="20"/>
        </w:rPr>
        <w:t xml:space="preserve">Se </w:t>
      </w:r>
      <w:r w:rsidRPr="0FDCD45A" w:rsidR="002F5D74">
        <w:rPr>
          <w:rFonts w:ascii="Arial" w:hAnsi="Arial" w:eastAsia="Arial" w:cs="Arial"/>
          <w:sz w:val="20"/>
          <w:szCs w:val="20"/>
        </w:rPr>
        <w:t xml:space="preserve">entienden </w:t>
      </w:r>
      <w:r w:rsidRPr="0FDCD45A">
        <w:rPr>
          <w:rFonts w:ascii="Arial" w:hAnsi="Arial" w:eastAsia="Arial" w:cs="Arial"/>
          <w:sz w:val="20"/>
          <w:szCs w:val="20"/>
        </w:rPr>
        <w:t xml:space="preserve">recibidas por la </w:t>
      </w:r>
      <w:r w:rsidRPr="0FDCD45A" w:rsidR="00E41DBB">
        <w:rPr>
          <w:rFonts w:ascii="Arial" w:hAnsi="Arial" w:eastAsia="Arial" w:cs="Arial"/>
          <w:sz w:val="20"/>
          <w:szCs w:val="20"/>
        </w:rPr>
        <w:t>Entidad</w:t>
      </w:r>
      <w:r w:rsidRPr="0FDCD45A">
        <w:rPr>
          <w:rFonts w:ascii="Arial" w:hAnsi="Arial" w:eastAsia="Arial" w:cs="Arial"/>
          <w:sz w:val="20"/>
          <w:szCs w:val="20"/>
        </w:rPr>
        <w:t xml:space="preserve"> las ofertas que se encuentren en </w:t>
      </w:r>
      <w:r w:rsidRPr="0FDCD45A" w:rsidR="22D88F0B">
        <w:rPr>
          <w:rFonts w:ascii="Arial" w:hAnsi="Arial" w:eastAsia="Arial" w:cs="Arial"/>
          <w:sz w:val="20"/>
          <w:szCs w:val="20"/>
        </w:rPr>
        <w:t>el</w:t>
      </w:r>
      <w:r w:rsidRPr="0FDCD45A">
        <w:rPr>
          <w:rFonts w:ascii="Arial" w:hAnsi="Arial" w:eastAsia="Arial" w:cs="Arial"/>
          <w:sz w:val="20"/>
          <w:szCs w:val="20"/>
        </w:rPr>
        <w:t xml:space="preserve"> SECOP II a la fecha y hora indicada en el </w:t>
      </w:r>
      <w:r w:rsidRPr="0FDCD45A" w:rsidR="008923EF">
        <w:rPr>
          <w:rFonts w:ascii="Arial" w:hAnsi="Arial" w:eastAsia="Arial" w:cs="Arial"/>
          <w:sz w:val="20"/>
          <w:szCs w:val="20"/>
        </w:rPr>
        <w:t>C</w:t>
      </w:r>
      <w:r w:rsidRPr="0FDCD45A">
        <w:rPr>
          <w:rFonts w:ascii="Arial" w:hAnsi="Arial" w:eastAsia="Arial" w:cs="Arial"/>
          <w:sz w:val="20"/>
          <w:szCs w:val="20"/>
        </w:rPr>
        <w:t xml:space="preserve">ronograma del </w:t>
      </w:r>
      <w:r w:rsidRPr="0FDCD45A" w:rsidR="002F5D74">
        <w:rPr>
          <w:rFonts w:ascii="Arial" w:hAnsi="Arial" w:eastAsia="Arial" w:cs="Arial"/>
          <w:sz w:val="20"/>
          <w:szCs w:val="20"/>
        </w:rPr>
        <w:t>p</w:t>
      </w:r>
      <w:r w:rsidRPr="0FDCD45A">
        <w:rPr>
          <w:rFonts w:ascii="Arial" w:hAnsi="Arial" w:eastAsia="Arial" w:cs="Arial"/>
          <w:sz w:val="20"/>
          <w:szCs w:val="20"/>
        </w:rPr>
        <w:t>roceso</w:t>
      </w:r>
      <w:r w:rsidRPr="0FDCD45A" w:rsidR="00E731C7">
        <w:rPr>
          <w:rFonts w:ascii="Arial" w:hAnsi="Arial" w:eastAsia="Arial" w:cs="Arial"/>
          <w:sz w:val="20"/>
          <w:szCs w:val="20"/>
        </w:rPr>
        <w:t>.</w:t>
      </w:r>
      <w:r w:rsidRPr="0FDCD45A" w:rsidR="2273CB91">
        <w:rPr>
          <w:rFonts w:ascii="Arial" w:hAnsi="Arial" w:eastAsia="Arial" w:cs="Arial"/>
          <w:sz w:val="20"/>
          <w:szCs w:val="20"/>
        </w:rPr>
        <w:t xml:space="preserve"> </w:t>
      </w:r>
      <w:r w:rsidRPr="0FDCD45A" w:rsidR="00E731C7">
        <w:rPr>
          <w:rFonts w:ascii="Arial" w:hAnsi="Arial" w:eastAsia="Arial" w:cs="Arial"/>
          <w:sz w:val="20"/>
          <w:szCs w:val="20"/>
        </w:rPr>
        <w:t>D</w:t>
      </w:r>
      <w:r w:rsidRPr="0FDCD45A">
        <w:rPr>
          <w:rFonts w:ascii="Arial" w:hAnsi="Arial" w:eastAsia="Arial" w:cs="Arial"/>
          <w:sz w:val="20"/>
          <w:szCs w:val="20"/>
        </w:rPr>
        <w:t>espués de este momento</w:t>
      </w:r>
      <w:r w:rsidRPr="0FDCD45A" w:rsidR="00C24A7A">
        <w:rPr>
          <w:rFonts w:ascii="Arial" w:hAnsi="Arial" w:eastAsia="Arial" w:cs="Arial"/>
          <w:sz w:val="20"/>
          <w:szCs w:val="20"/>
        </w:rPr>
        <w:t>,</w:t>
      </w:r>
      <w:r w:rsidRPr="0FDCD45A">
        <w:rPr>
          <w:rFonts w:ascii="Arial" w:hAnsi="Arial" w:eastAsia="Arial" w:cs="Arial"/>
          <w:sz w:val="20"/>
          <w:szCs w:val="20"/>
        </w:rPr>
        <w:t xml:space="preserve"> el SECOP II no permitirá </w:t>
      </w:r>
      <w:r w:rsidRPr="0FDCD45A" w:rsidR="002F5D74">
        <w:rPr>
          <w:rFonts w:ascii="Arial" w:hAnsi="Arial" w:eastAsia="Arial" w:cs="Arial"/>
          <w:sz w:val="20"/>
          <w:szCs w:val="20"/>
        </w:rPr>
        <w:t>recibir</w:t>
      </w:r>
      <w:r w:rsidRPr="0FDCD45A">
        <w:rPr>
          <w:rFonts w:ascii="Arial" w:hAnsi="Arial" w:eastAsia="Arial" w:cs="Arial"/>
          <w:sz w:val="20"/>
          <w:szCs w:val="20"/>
        </w:rPr>
        <w:t xml:space="preserve"> más propuestas por excederse del tiempo señalado en el </w:t>
      </w:r>
      <w:r w:rsidRPr="0FDCD45A" w:rsidR="00315F34">
        <w:rPr>
          <w:rFonts w:ascii="Arial" w:hAnsi="Arial" w:eastAsia="Arial" w:cs="Arial"/>
          <w:sz w:val="20"/>
          <w:szCs w:val="20"/>
        </w:rPr>
        <w:t>C</w:t>
      </w:r>
      <w:r w:rsidRPr="0FDCD45A">
        <w:rPr>
          <w:rFonts w:ascii="Arial" w:hAnsi="Arial" w:eastAsia="Arial" w:cs="Arial"/>
          <w:sz w:val="20"/>
          <w:szCs w:val="20"/>
        </w:rPr>
        <w:t>ronograma.</w:t>
      </w:r>
    </w:p>
    <w:p w:rsidRPr="00BA09CA" w:rsidR="00811D4F" w:rsidP="00AB1346" w:rsidRDefault="00811D4F" w14:paraId="16E2AB19" w14:textId="77777777">
      <w:pPr>
        <w:jc w:val="both"/>
        <w:rPr>
          <w:rFonts w:ascii="Arial" w:hAnsi="Arial" w:eastAsia="Arial" w:cs="Arial"/>
          <w:sz w:val="20"/>
          <w:szCs w:val="20"/>
        </w:rPr>
      </w:pPr>
    </w:p>
    <w:p w:rsidRPr="00BA09CA" w:rsidR="00DA4613" w:rsidP="00AB1346" w:rsidRDefault="002F5D74" w14:paraId="04E0163D" w14:textId="194E2B5F">
      <w:pPr>
        <w:jc w:val="both"/>
        <w:rPr>
          <w:rFonts w:ascii="Arial" w:hAnsi="Arial" w:eastAsia="Arial" w:cs="Arial"/>
          <w:sz w:val="20"/>
          <w:szCs w:val="20"/>
        </w:rPr>
      </w:pPr>
      <w:r w:rsidRPr="00BA09CA">
        <w:rPr>
          <w:rFonts w:ascii="Arial" w:hAnsi="Arial" w:eastAsia="Arial" w:cs="Arial"/>
          <w:sz w:val="20"/>
          <w:szCs w:val="20"/>
        </w:rPr>
        <w:t>V</w:t>
      </w:r>
      <w:r w:rsidRPr="00BA09CA" w:rsidR="00CD2B23">
        <w:rPr>
          <w:rFonts w:ascii="Arial" w:hAnsi="Arial" w:eastAsia="Arial" w:cs="Arial"/>
          <w:sz w:val="20"/>
          <w:szCs w:val="20"/>
        </w:rPr>
        <w:t xml:space="preserve">encido el término para presentar ofertas, la </w:t>
      </w:r>
      <w:r w:rsidRPr="00BA09CA" w:rsidR="00E41DBB">
        <w:rPr>
          <w:rFonts w:ascii="Arial" w:hAnsi="Arial" w:eastAsia="Arial" w:cs="Arial"/>
          <w:sz w:val="20"/>
          <w:szCs w:val="20"/>
        </w:rPr>
        <w:t>Entidad</w:t>
      </w:r>
      <w:r w:rsidRPr="00BA09CA" w:rsidR="00CD2B23">
        <w:rPr>
          <w:rFonts w:ascii="Arial" w:hAnsi="Arial" w:eastAsia="Arial" w:cs="Arial"/>
          <w:sz w:val="20"/>
          <w:szCs w:val="20"/>
        </w:rPr>
        <w:t xml:space="preserve"> debe realizar su apertura y publicar la lista de oferentes. </w:t>
      </w:r>
      <w:r w:rsidRPr="00BA09CA">
        <w:rPr>
          <w:rFonts w:ascii="Arial" w:hAnsi="Arial" w:eastAsia="Arial" w:cs="Arial"/>
          <w:sz w:val="20"/>
          <w:szCs w:val="20"/>
        </w:rPr>
        <w:t xml:space="preserve">Luego de </w:t>
      </w:r>
      <w:r w:rsidRPr="00BA09CA" w:rsidR="00CD2B23">
        <w:rPr>
          <w:rFonts w:ascii="Arial" w:hAnsi="Arial" w:eastAsia="Arial" w:cs="Arial"/>
          <w:sz w:val="20"/>
          <w:szCs w:val="20"/>
        </w:rPr>
        <w:t>la apertura, las propuestas son públicas y cualquier persona p</w:t>
      </w:r>
      <w:r w:rsidRPr="00BA09CA">
        <w:rPr>
          <w:rFonts w:ascii="Arial" w:hAnsi="Arial" w:eastAsia="Arial" w:cs="Arial"/>
          <w:sz w:val="20"/>
          <w:szCs w:val="20"/>
        </w:rPr>
        <w:t>uede</w:t>
      </w:r>
      <w:r w:rsidRPr="00BA09CA" w:rsidR="00CD2B23">
        <w:rPr>
          <w:rFonts w:ascii="Arial" w:hAnsi="Arial" w:eastAsia="Arial" w:cs="Arial"/>
          <w:sz w:val="20"/>
          <w:szCs w:val="20"/>
        </w:rPr>
        <w:t xml:space="preserve"> consultarlas. La </w:t>
      </w:r>
      <w:r w:rsidRPr="00BA09CA" w:rsidR="00E41DBB">
        <w:rPr>
          <w:rFonts w:ascii="Arial" w:hAnsi="Arial" w:eastAsia="Arial" w:cs="Arial"/>
          <w:sz w:val="20"/>
          <w:szCs w:val="20"/>
        </w:rPr>
        <w:t>Entidad</w:t>
      </w:r>
      <w:r w:rsidRPr="00BA09CA" w:rsidR="00CD2B23">
        <w:rPr>
          <w:rFonts w:ascii="Arial" w:hAnsi="Arial" w:eastAsia="Arial" w:cs="Arial"/>
          <w:sz w:val="20"/>
          <w:szCs w:val="20"/>
        </w:rPr>
        <w:t xml:space="preserve"> dará a conocer las ofertas presentadas en el </w:t>
      </w:r>
      <w:r w:rsidRPr="00BA09CA" w:rsidR="00EC5303">
        <w:rPr>
          <w:rFonts w:ascii="Arial" w:hAnsi="Arial" w:eastAsia="Arial" w:cs="Arial"/>
          <w:sz w:val="20"/>
          <w:szCs w:val="20"/>
        </w:rPr>
        <w:t>P</w:t>
      </w:r>
      <w:r w:rsidRPr="00BA09CA" w:rsidR="00CD2B23">
        <w:rPr>
          <w:rFonts w:ascii="Arial" w:hAnsi="Arial" w:eastAsia="Arial" w:cs="Arial"/>
          <w:sz w:val="20"/>
          <w:szCs w:val="20"/>
        </w:rPr>
        <w:t xml:space="preserve">roceso de </w:t>
      </w:r>
      <w:r w:rsidRPr="00BA09CA" w:rsidR="00EC5303">
        <w:rPr>
          <w:rFonts w:ascii="Arial" w:hAnsi="Arial" w:eastAsia="Arial" w:cs="Arial"/>
          <w:sz w:val="20"/>
          <w:szCs w:val="20"/>
        </w:rPr>
        <w:t>C</w:t>
      </w:r>
      <w:r w:rsidRPr="00BA09CA" w:rsidR="00CD2B23">
        <w:rPr>
          <w:rFonts w:ascii="Arial" w:hAnsi="Arial" w:eastAsia="Arial" w:cs="Arial"/>
          <w:sz w:val="20"/>
          <w:szCs w:val="20"/>
        </w:rPr>
        <w:t xml:space="preserve">ontratación haciendo clic en la opción “publicar ofertas”, para que sean visibles a todos los </w:t>
      </w:r>
      <w:r w:rsidRPr="00BA09CA" w:rsidR="00EC5303">
        <w:rPr>
          <w:rFonts w:ascii="Arial" w:hAnsi="Arial" w:eastAsia="Arial" w:cs="Arial"/>
          <w:sz w:val="20"/>
          <w:szCs w:val="20"/>
        </w:rPr>
        <w:t>P</w:t>
      </w:r>
      <w:r w:rsidRPr="00BA09CA" w:rsidR="00CD2B23">
        <w:rPr>
          <w:rFonts w:ascii="Arial" w:hAnsi="Arial" w:eastAsia="Arial" w:cs="Arial"/>
          <w:sz w:val="20"/>
          <w:szCs w:val="20"/>
        </w:rPr>
        <w:t>roponentes</w:t>
      </w:r>
      <w:r w:rsidRPr="00BA09CA" w:rsidR="000041DD">
        <w:rPr>
          <w:rFonts w:ascii="Arial" w:hAnsi="Arial" w:eastAsia="Arial" w:cs="Arial"/>
          <w:sz w:val="20"/>
          <w:szCs w:val="20"/>
        </w:rPr>
        <w:t xml:space="preserve"> y los interesados en el proceso</w:t>
      </w:r>
      <w:r w:rsidRPr="00BA09CA" w:rsidR="00CD2B23">
        <w:rPr>
          <w:rFonts w:ascii="Arial" w:hAnsi="Arial" w:eastAsia="Arial" w:cs="Arial"/>
          <w:sz w:val="20"/>
          <w:szCs w:val="20"/>
        </w:rPr>
        <w:t>.</w:t>
      </w:r>
    </w:p>
    <w:p w:rsidRPr="00BA09CA" w:rsidR="00811D4F" w:rsidP="00AB1346" w:rsidRDefault="00811D4F" w14:paraId="48A05134" w14:textId="77777777">
      <w:pPr>
        <w:jc w:val="both"/>
        <w:rPr>
          <w:rFonts w:ascii="Arial" w:hAnsi="Arial" w:eastAsia="Arial" w:cs="Arial"/>
          <w:sz w:val="20"/>
          <w:szCs w:val="20"/>
        </w:rPr>
      </w:pPr>
    </w:p>
    <w:p w:rsidRPr="00BA09CA" w:rsidR="00CD2B23" w:rsidRDefault="00CD2B23" w14:paraId="688B0472" w14:textId="657FDE49">
      <w:pPr>
        <w:jc w:val="both"/>
        <w:rPr>
          <w:rFonts w:ascii="Arial" w:hAnsi="Arial" w:eastAsia="Arial" w:cs="Arial"/>
          <w:sz w:val="20"/>
          <w:szCs w:val="20"/>
        </w:rPr>
      </w:pPr>
      <w:r w:rsidRPr="00BA09CA">
        <w:rPr>
          <w:rFonts w:ascii="Arial" w:hAnsi="Arial" w:eastAsia="Arial" w:cs="Arial"/>
          <w:sz w:val="20"/>
          <w:szCs w:val="20"/>
        </w:rPr>
        <w:t>Se darán por no presentadas tod</w:t>
      </w:r>
      <w:r w:rsidRPr="00BA09CA" w:rsidR="008F6B59">
        <w:rPr>
          <w:rFonts w:ascii="Arial" w:hAnsi="Arial" w:eastAsia="Arial" w:cs="Arial"/>
          <w:sz w:val="20"/>
          <w:szCs w:val="20"/>
        </w:rPr>
        <w:t>as</w:t>
      </w:r>
      <w:r w:rsidRPr="00BA09CA">
        <w:rPr>
          <w:rFonts w:ascii="Arial" w:hAnsi="Arial" w:eastAsia="Arial" w:cs="Arial"/>
          <w:sz w:val="20"/>
          <w:szCs w:val="20"/>
        </w:rPr>
        <w:t xml:space="preserve"> las propuestas que no hayan sido entregadas en la plataforma y en el plazo previsto para ello en el </w:t>
      </w:r>
      <w:r w:rsidRPr="00BA09CA" w:rsidR="00EC5303">
        <w:rPr>
          <w:rFonts w:ascii="Arial" w:hAnsi="Arial" w:eastAsia="Arial" w:cs="Arial"/>
          <w:sz w:val="20"/>
          <w:szCs w:val="20"/>
        </w:rPr>
        <w:t>P</w:t>
      </w:r>
      <w:r w:rsidRPr="00BA09CA">
        <w:rPr>
          <w:rFonts w:ascii="Arial" w:hAnsi="Arial" w:eastAsia="Arial" w:cs="Arial"/>
          <w:sz w:val="20"/>
          <w:szCs w:val="20"/>
        </w:rPr>
        <w:t xml:space="preserve">liego de </w:t>
      </w:r>
      <w:r w:rsidRPr="00BA09CA" w:rsidR="00EC5303">
        <w:rPr>
          <w:rFonts w:ascii="Arial" w:hAnsi="Arial" w:eastAsia="Arial" w:cs="Arial"/>
          <w:sz w:val="20"/>
          <w:szCs w:val="20"/>
        </w:rPr>
        <w:t>C</w:t>
      </w:r>
      <w:r w:rsidRPr="00BA09CA">
        <w:rPr>
          <w:rFonts w:ascii="Arial" w:hAnsi="Arial" w:eastAsia="Arial" w:cs="Arial"/>
          <w:sz w:val="20"/>
          <w:szCs w:val="20"/>
        </w:rPr>
        <w:t>ondiciones. No se ten</w:t>
      </w:r>
      <w:r w:rsidRPr="00BA09CA" w:rsidR="002F5D74">
        <w:rPr>
          <w:rFonts w:ascii="Arial" w:hAnsi="Arial" w:eastAsia="Arial" w:cs="Arial"/>
          <w:sz w:val="20"/>
          <w:szCs w:val="20"/>
        </w:rPr>
        <w:t>drán</w:t>
      </w:r>
      <w:r w:rsidRPr="00BA09CA">
        <w:rPr>
          <w:rFonts w:ascii="Arial" w:hAnsi="Arial" w:eastAsia="Arial" w:cs="Arial"/>
          <w:sz w:val="20"/>
          <w:szCs w:val="20"/>
        </w:rPr>
        <w:t xml:space="preserve"> como recibidas las ofertas </w:t>
      </w:r>
      <w:r w:rsidRPr="00BA09CA" w:rsidR="002F5D74">
        <w:rPr>
          <w:rFonts w:ascii="Arial" w:hAnsi="Arial" w:eastAsia="Arial" w:cs="Arial"/>
          <w:sz w:val="20"/>
          <w:szCs w:val="20"/>
        </w:rPr>
        <w:t>allegadas</w:t>
      </w:r>
      <w:r w:rsidRPr="00BA09CA">
        <w:rPr>
          <w:rFonts w:ascii="Arial" w:hAnsi="Arial" w:eastAsia="Arial" w:cs="Arial"/>
          <w:sz w:val="20"/>
          <w:szCs w:val="20"/>
        </w:rPr>
        <w:t xml:space="preserve"> por medios distintos al SECOP II</w:t>
      </w:r>
      <w:r w:rsidRPr="00BA09CA" w:rsidR="008613E9">
        <w:rPr>
          <w:rFonts w:ascii="Arial" w:hAnsi="Arial" w:eastAsia="Arial" w:cs="Arial"/>
          <w:sz w:val="20"/>
          <w:szCs w:val="20"/>
        </w:rPr>
        <w:t xml:space="preserve">, para </w:t>
      </w:r>
      <w:r w:rsidRPr="00BA09CA" w:rsidR="00BE2976">
        <w:rPr>
          <w:rFonts w:ascii="Arial" w:hAnsi="Arial" w:eastAsia="Arial" w:cs="Arial"/>
          <w:sz w:val="20"/>
          <w:szCs w:val="20"/>
        </w:rPr>
        <w:t xml:space="preserve">asegurar la efectiva transmisión de datos y garantizar el cumplimiento estricto de los </w:t>
      </w:r>
      <w:r w:rsidRPr="286DB199" w:rsidR="2A95DA21">
        <w:rPr>
          <w:rFonts w:ascii="Arial" w:hAnsi="Arial" w:eastAsia="Arial" w:cs="Arial"/>
          <w:sz w:val="20"/>
          <w:szCs w:val="20"/>
        </w:rPr>
        <w:t xml:space="preserve">Términos y Condiciones de Uso </w:t>
      </w:r>
      <w:r w:rsidRPr="286DB199" w:rsidR="00BE2976">
        <w:rPr>
          <w:rFonts w:ascii="Arial" w:hAnsi="Arial" w:eastAsia="Arial" w:cs="Arial"/>
          <w:sz w:val="20"/>
          <w:szCs w:val="20"/>
        </w:rPr>
        <w:t>del SEC</w:t>
      </w:r>
      <w:r w:rsidRPr="286DB199" w:rsidR="00325E8C">
        <w:rPr>
          <w:rFonts w:ascii="Arial" w:hAnsi="Arial" w:eastAsia="Arial" w:cs="Arial"/>
          <w:sz w:val="20"/>
          <w:szCs w:val="20"/>
        </w:rPr>
        <w:t>OP II</w:t>
      </w:r>
      <w:r w:rsidRPr="5864E14E" w:rsidR="710EB28B">
        <w:rPr>
          <w:rFonts w:ascii="Arial" w:hAnsi="Arial" w:eastAsia="Arial" w:cs="Arial"/>
          <w:sz w:val="20"/>
          <w:szCs w:val="20"/>
        </w:rPr>
        <w:t xml:space="preserve"> y la Política de Tratamiento y Protección de Datos Personales</w:t>
      </w:r>
      <w:r w:rsidRPr="5864E14E" w:rsidR="0D048FBF">
        <w:rPr>
          <w:rFonts w:ascii="Arial" w:hAnsi="Arial" w:eastAsia="Arial" w:cs="Arial"/>
          <w:sz w:val="20"/>
          <w:szCs w:val="20"/>
        </w:rPr>
        <w:t xml:space="preserve"> emitida por la Agencia Nacional de Contratación Pública- Colombia Compra Eficiente.</w:t>
      </w:r>
    </w:p>
    <w:p w:rsidRPr="00BA09CA" w:rsidR="00811D4F" w:rsidRDefault="00811D4F" w14:paraId="5EAB228E" w14:textId="77777777">
      <w:pPr>
        <w:jc w:val="both"/>
        <w:rPr>
          <w:rFonts w:ascii="Arial" w:hAnsi="Arial" w:eastAsia="Arial" w:cs="Arial"/>
          <w:sz w:val="20"/>
          <w:szCs w:val="20"/>
        </w:rPr>
      </w:pPr>
    </w:p>
    <w:p w:rsidRPr="00BA09CA" w:rsidR="00D471F7" w:rsidRDefault="00CD2B23" w14:paraId="51192BD4" w14:textId="1432E457">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eastAsia="en-US"/>
        </w:rPr>
        <w:t xml:space="preserve">Sin embargo, cuando </w:t>
      </w:r>
      <w:r w:rsidR="005D51C9">
        <w:rPr>
          <w:rFonts w:ascii="Arial" w:hAnsi="Arial" w:eastAsia="Arial" w:cs="Arial"/>
          <w:sz w:val="20"/>
          <w:szCs w:val="20"/>
          <w:lang w:val="es-CO" w:eastAsia="en-US"/>
        </w:rPr>
        <w:t>ocurra</w:t>
      </w:r>
      <w:r w:rsidRPr="00BA09CA" w:rsidR="005D51C9">
        <w:rPr>
          <w:rFonts w:ascii="Arial" w:hAnsi="Arial" w:eastAsia="Arial" w:cs="Arial"/>
          <w:sz w:val="20"/>
          <w:szCs w:val="20"/>
          <w:lang w:val="es-CO" w:eastAsia="en-US"/>
        </w:rPr>
        <w:t xml:space="preserve"> </w:t>
      </w:r>
      <w:r w:rsidRPr="00BA09CA">
        <w:rPr>
          <w:rFonts w:ascii="Arial" w:hAnsi="Arial" w:eastAsia="Arial" w:cs="Arial"/>
          <w:sz w:val="20"/>
          <w:szCs w:val="20"/>
          <w:lang w:val="es-CO" w:eastAsia="en-US"/>
        </w:rPr>
        <w:t xml:space="preserve">una indisponibilidad del SECOP II, </w:t>
      </w:r>
      <w:r w:rsidR="00325421">
        <w:rPr>
          <w:rFonts w:ascii="Arial" w:hAnsi="Arial" w:eastAsia="Arial" w:cs="Arial"/>
          <w:sz w:val="20"/>
          <w:szCs w:val="20"/>
          <w:lang w:val="es-CO" w:eastAsia="en-US"/>
        </w:rPr>
        <w:t>que</w:t>
      </w:r>
      <w:r w:rsidRPr="00BA09CA">
        <w:rPr>
          <w:rFonts w:ascii="Arial" w:hAnsi="Arial" w:eastAsia="Arial" w:cs="Arial"/>
          <w:sz w:val="20"/>
          <w:szCs w:val="20"/>
          <w:lang w:val="es-CO" w:eastAsia="en-US"/>
        </w:rPr>
        <w:t xml:space="preserve"> ha</w:t>
      </w:r>
      <w:r w:rsidR="00CB6AED">
        <w:rPr>
          <w:rFonts w:ascii="Arial" w:hAnsi="Arial" w:eastAsia="Arial" w:cs="Arial"/>
          <w:sz w:val="20"/>
          <w:szCs w:val="20"/>
          <w:lang w:val="es-CO" w:eastAsia="en-US"/>
        </w:rPr>
        <w:t>ya</w:t>
      </w:r>
      <w:r w:rsidRPr="00BA09CA">
        <w:rPr>
          <w:rFonts w:ascii="Arial" w:hAnsi="Arial" w:eastAsia="Arial" w:cs="Arial"/>
          <w:sz w:val="20"/>
          <w:szCs w:val="20"/>
          <w:lang w:val="es-CO" w:eastAsia="en-US"/>
        </w:rPr>
        <w:t xml:space="preserve"> sido confirmada por </w:t>
      </w:r>
      <w:r w:rsidR="005D51C9">
        <w:rPr>
          <w:rFonts w:ascii="Arial" w:hAnsi="Arial" w:eastAsia="Arial" w:cs="Arial"/>
          <w:sz w:val="20"/>
          <w:szCs w:val="20"/>
          <w:lang w:val="es-CO" w:eastAsia="en-US"/>
        </w:rPr>
        <w:t xml:space="preserve">la Agencia Nacional de Contratación Pública - </w:t>
      </w:r>
      <w:r w:rsidRPr="00BA09CA">
        <w:rPr>
          <w:rFonts w:ascii="Arial" w:hAnsi="Arial" w:eastAsia="Arial" w:cs="Arial"/>
          <w:sz w:val="20"/>
          <w:szCs w:val="20"/>
          <w:lang w:val="es-CO" w:eastAsia="en-US"/>
        </w:rPr>
        <w:t>Colombia Compra Eficiente</w:t>
      </w:r>
      <w:r w:rsidR="00F0388A">
        <w:rPr>
          <w:rFonts w:ascii="Arial" w:hAnsi="Arial" w:eastAsia="Arial" w:cs="Arial"/>
          <w:sz w:val="20"/>
          <w:szCs w:val="20"/>
          <w:lang w:val="es-CO" w:eastAsia="en-US"/>
        </w:rPr>
        <w:t>,</w:t>
      </w:r>
      <w:r w:rsidRPr="00BA09CA">
        <w:rPr>
          <w:rFonts w:ascii="Arial" w:hAnsi="Arial" w:eastAsia="Arial" w:cs="Arial"/>
          <w:sz w:val="20"/>
          <w:szCs w:val="20"/>
          <w:lang w:val="es-CO" w:eastAsia="en-US"/>
        </w:rPr>
        <w:t xml:space="preserve"> mediante </w:t>
      </w:r>
      <w:r w:rsidRPr="00BA09CA" w:rsidR="008F6B59">
        <w:rPr>
          <w:rFonts w:ascii="Arial" w:hAnsi="Arial" w:eastAsia="Arial" w:cs="Arial"/>
          <w:sz w:val="20"/>
          <w:szCs w:val="20"/>
          <w:lang w:val="es-CO" w:eastAsia="en-US"/>
        </w:rPr>
        <w:t>c</w:t>
      </w:r>
      <w:r w:rsidRPr="00BA09CA">
        <w:rPr>
          <w:rFonts w:ascii="Arial" w:hAnsi="Arial" w:eastAsia="Arial" w:cs="Arial"/>
          <w:sz w:val="20"/>
          <w:szCs w:val="20"/>
          <w:lang w:val="es-CO" w:eastAsia="en-US"/>
        </w:rPr>
        <w:t xml:space="preserve">ertificado de </w:t>
      </w:r>
      <w:r w:rsidRPr="00BA09CA" w:rsidR="008F6B59">
        <w:rPr>
          <w:rFonts w:ascii="Arial" w:hAnsi="Arial" w:eastAsia="Arial" w:cs="Arial"/>
          <w:sz w:val="20"/>
          <w:szCs w:val="20"/>
          <w:lang w:val="es-CO" w:eastAsia="en-US"/>
        </w:rPr>
        <w:t>i</w:t>
      </w:r>
      <w:r w:rsidRPr="00BA09CA">
        <w:rPr>
          <w:rFonts w:ascii="Arial" w:hAnsi="Arial" w:eastAsia="Arial" w:cs="Arial"/>
          <w:sz w:val="20"/>
          <w:szCs w:val="20"/>
          <w:lang w:val="es-CO" w:eastAsia="en-US"/>
        </w:rPr>
        <w:t xml:space="preserve">ndisponibilidad, la </w:t>
      </w:r>
      <w:r w:rsidRPr="00BA09CA" w:rsidR="00E41DBB">
        <w:rPr>
          <w:rFonts w:ascii="Arial" w:hAnsi="Arial" w:eastAsia="Arial" w:cs="Arial"/>
          <w:sz w:val="20"/>
          <w:szCs w:val="20"/>
          <w:lang w:val="es-CO" w:eastAsia="en-US"/>
        </w:rPr>
        <w:t>Entidad</w:t>
      </w:r>
      <w:r w:rsidRPr="00BA09CA">
        <w:rPr>
          <w:rFonts w:ascii="Arial" w:hAnsi="Arial" w:eastAsia="Arial" w:cs="Arial"/>
          <w:sz w:val="20"/>
          <w:szCs w:val="20"/>
          <w:lang w:val="es-CO" w:eastAsia="en-US"/>
        </w:rPr>
        <w:t xml:space="preserve"> </w:t>
      </w:r>
      <w:r w:rsidRPr="00BA09CA" w:rsidR="00325E8C">
        <w:rPr>
          <w:rFonts w:ascii="Arial" w:hAnsi="Arial" w:eastAsia="Arial" w:cs="Arial"/>
          <w:sz w:val="20"/>
          <w:szCs w:val="20"/>
          <w:lang w:val="es-CO" w:eastAsia="en-US"/>
        </w:rPr>
        <w:t xml:space="preserve">podrá </w:t>
      </w:r>
      <w:r w:rsidRPr="00BA09CA">
        <w:rPr>
          <w:rFonts w:ascii="Arial" w:hAnsi="Arial" w:eastAsia="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hyperlink w:history="1" r:id="rId16">
        <w:r w:rsidRPr="00741C50" w:rsidR="00EF436A">
          <w:rPr>
            <w:rStyle w:val="Hipervnculo"/>
            <w:rFonts w:ascii="Arial" w:hAnsi="Arial" w:eastAsia="Arial" w:cs="Arial"/>
            <w:color w:val="auto"/>
            <w:sz w:val="20"/>
            <w:szCs w:val="20"/>
            <w:lang w:val="es-CO"/>
          </w:rPr>
          <w:t>https://www.colombiacompra.gov.co/secop-ii/indisponibilidad-en-el-secop-ii</w:t>
        </w:r>
      </w:hyperlink>
    </w:p>
    <w:p w:rsidRPr="00BA09CA" w:rsidR="001427A9" w:rsidRDefault="001427A9" w14:paraId="53C01E24" w14:textId="77777777">
      <w:pPr>
        <w:pStyle w:val="InviasNormal"/>
        <w:spacing w:before="0" w:after="0"/>
        <w:jc w:val="both"/>
        <w:rPr>
          <w:rFonts w:ascii="Arial" w:hAnsi="Arial" w:eastAsia="Arial" w:cs="Arial"/>
          <w:sz w:val="20"/>
          <w:szCs w:val="20"/>
          <w:lang w:val="es-CO"/>
        </w:rPr>
      </w:pPr>
    </w:p>
    <w:p w:rsidRPr="00BA09CA" w:rsidR="00EA7555" w:rsidRDefault="00EA7555" w14:paraId="5E31EB8E" w14:textId="60B07B3B">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La</w:t>
      </w:r>
      <w:r w:rsidRPr="00BA09CA" w:rsidR="00270CB7">
        <w:rPr>
          <w:rFonts w:ascii="Arial" w:hAnsi="Arial" w:eastAsia="Arial" w:cs="Arial"/>
          <w:sz w:val="20"/>
          <w:szCs w:val="20"/>
          <w:lang w:val="es-CO"/>
        </w:rPr>
        <w:t xml:space="preserve">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no será responsable por abrir </w:t>
      </w:r>
      <w:r w:rsidRPr="00BA09CA" w:rsidR="00C41498">
        <w:rPr>
          <w:rFonts w:ascii="Arial" w:hAnsi="Arial" w:eastAsia="Arial" w:cs="Arial"/>
          <w:sz w:val="20"/>
          <w:szCs w:val="20"/>
          <w:lang w:val="es-CO"/>
        </w:rPr>
        <w:t xml:space="preserve">el </w:t>
      </w:r>
      <w:r w:rsidRPr="00BA09CA" w:rsidR="001B0770">
        <w:rPr>
          <w:rFonts w:ascii="Arial" w:hAnsi="Arial" w:eastAsia="Arial" w:cs="Arial"/>
          <w:sz w:val="20"/>
          <w:szCs w:val="20"/>
          <w:lang w:val="es-CO"/>
        </w:rPr>
        <w:t>S</w:t>
      </w:r>
      <w:r w:rsidRPr="00BA09CA">
        <w:rPr>
          <w:rFonts w:ascii="Arial" w:hAnsi="Arial" w:eastAsia="Arial" w:cs="Arial"/>
          <w:sz w:val="20"/>
          <w:szCs w:val="20"/>
          <w:lang w:val="es-CO"/>
        </w:rPr>
        <w:t>obre incorrectamente dirigido o sin la identificación adecuada.</w:t>
      </w:r>
    </w:p>
    <w:p w:rsidRPr="00BA09CA" w:rsidR="00315F34" w:rsidP="00BF2EB7" w:rsidRDefault="00315F34" w14:paraId="13BDDCDC" w14:textId="77777777">
      <w:pPr>
        <w:pStyle w:val="InviasNormal"/>
        <w:spacing w:before="0" w:after="0"/>
        <w:jc w:val="both"/>
        <w:rPr>
          <w:rFonts w:ascii="Arial" w:hAnsi="Arial" w:eastAsia="Arial" w:cs="Arial"/>
          <w:sz w:val="20"/>
          <w:szCs w:val="20"/>
          <w:lang w:val="es-CO"/>
        </w:rPr>
      </w:pPr>
    </w:p>
    <w:p w:rsidRPr="00BA09CA" w:rsidR="006F43D7" w:rsidP="00BF2EB7" w:rsidRDefault="00CB6AED" w14:paraId="0AEDC0C8" w14:textId="2C5C7E31">
      <w:pPr>
        <w:pStyle w:val="Prrafodelista"/>
        <w:numPr>
          <w:ilvl w:val="1"/>
          <w:numId w:val="68"/>
        </w:numPr>
        <w:spacing w:line="240" w:lineRule="auto"/>
        <w:outlineLvl w:val="1"/>
        <w:rPr>
          <w:smallCaps/>
          <w:lang w:eastAsia="es-ES"/>
        </w:rPr>
      </w:pPr>
      <w:bookmarkStart w:name="_Toc35616226" w:id="421"/>
      <w:bookmarkStart w:name="_Toc35616553" w:id="422"/>
      <w:bookmarkStart w:name="_Toc35616227" w:id="423"/>
      <w:bookmarkStart w:name="_Toc35616554" w:id="424"/>
      <w:bookmarkStart w:name="_Toc35616228" w:id="425"/>
      <w:bookmarkStart w:name="_Toc35616555" w:id="426"/>
      <w:bookmarkStart w:name="_Toc35616229" w:id="427"/>
      <w:bookmarkStart w:name="_Toc35616556" w:id="428"/>
      <w:bookmarkStart w:name="_Toc35616230" w:id="429"/>
      <w:bookmarkStart w:name="_Toc35616557" w:id="430"/>
      <w:bookmarkStart w:name="_Toc35616231" w:id="431"/>
      <w:bookmarkStart w:name="_Toc35616558" w:id="432"/>
      <w:bookmarkStart w:name="_Toc108082897" w:id="433"/>
      <w:bookmarkStart w:name="_Toc154138837" w:id="434"/>
      <w:bookmarkStart w:name="_Toc35616232" w:id="435"/>
      <w:bookmarkStart w:name="_Toc40113334" w:id="436"/>
      <w:bookmarkEnd w:id="421"/>
      <w:bookmarkEnd w:id="422"/>
      <w:bookmarkEnd w:id="423"/>
      <w:bookmarkEnd w:id="424"/>
      <w:bookmarkEnd w:id="425"/>
      <w:bookmarkEnd w:id="426"/>
      <w:bookmarkEnd w:id="427"/>
      <w:bookmarkEnd w:id="428"/>
      <w:bookmarkEnd w:id="429"/>
      <w:bookmarkEnd w:id="430"/>
      <w:bookmarkEnd w:id="431"/>
      <w:bookmarkEnd w:id="432"/>
      <w:r>
        <w:rPr>
          <w:rFonts w:ascii="Arial" w:hAnsi="Arial" w:cs="Arial"/>
          <w:b/>
          <w:smallCaps/>
          <w:sz w:val="20"/>
          <w:szCs w:val="20"/>
          <w:lang w:eastAsia="es-ES"/>
        </w:rPr>
        <w:t>I</w:t>
      </w:r>
      <w:r w:rsidRPr="00BA09CA" w:rsidR="002A1B7F">
        <w:rPr>
          <w:rFonts w:ascii="Arial" w:hAnsi="Arial" w:cs="Arial"/>
          <w:b/>
          <w:smallCaps/>
          <w:sz w:val="20"/>
          <w:szCs w:val="20"/>
          <w:lang w:eastAsia="es-ES"/>
        </w:rPr>
        <w:t>NFORME DE EVALUACIÓN</w:t>
      </w:r>
      <w:bookmarkEnd w:id="433"/>
      <w:bookmarkEnd w:id="434"/>
      <w:r w:rsidRPr="00BA09CA" w:rsidR="002A1B7F">
        <w:rPr>
          <w:rFonts w:ascii="Arial" w:hAnsi="Arial" w:cs="Arial"/>
          <w:b/>
          <w:smallCaps/>
          <w:sz w:val="20"/>
          <w:szCs w:val="20"/>
          <w:lang w:eastAsia="es-ES"/>
        </w:rPr>
        <w:t xml:space="preserve"> </w:t>
      </w:r>
      <w:bookmarkEnd w:id="435"/>
      <w:bookmarkEnd w:id="436"/>
    </w:p>
    <w:p w:rsidRPr="00BA09CA" w:rsidR="00797E2F" w:rsidP="00E63264" w:rsidRDefault="00361BF2" w14:paraId="07CC66A2" w14:textId="143B70E4">
      <w:pPr>
        <w:pStyle w:val="InviasNormal"/>
        <w:jc w:val="both"/>
        <w:rPr>
          <w:rFonts w:ascii="Arial" w:hAnsi="Arial" w:eastAsia="Arial" w:cs="Arial"/>
          <w:sz w:val="20"/>
          <w:szCs w:val="20"/>
          <w:lang w:val="es-CO" w:eastAsia="es-CO"/>
        </w:rPr>
      </w:pPr>
      <w:r w:rsidRPr="00BA09CA">
        <w:rPr>
          <w:rFonts w:ascii="Arial" w:hAnsi="Arial" w:eastAsia="Arial" w:cs="Arial"/>
          <w:sz w:val="20"/>
          <w:szCs w:val="20"/>
          <w:lang w:val="es-CO" w:eastAsia="es-CO"/>
        </w:rPr>
        <w:t xml:space="preserve">En la fecha establecida en el </w:t>
      </w:r>
      <w:r w:rsidRPr="00BA09CA" w:rsidR="00601F08">
        <w:rPr>
          <w:rFonts w:ascii="Arial" w:hAnsi="Arial" w:eastAsia="Arial" w:cs="Arial"/>
          <w:sz w:val="20"/>
          <w:szCs w:val="20"/>
          <w:lang w:val="es-CO" w:eastAsia="es-CO"/>
        </w:rPr>
        <w:t>“</w:t>
      </w:r>
      <w:r w:rsidRPr="00BA09CA" w:rsidR="00430EBC">
        <w:rPr>
          <w:rFonts w:ascii="Arial" w:hAnsi="Arial" w:eastAsia="Arial" w:cs="Arial"/>
          <w:sz w:val="20"/>
          <w:szCs w:val="20"/>
          <w:lang w:val="es-CO" w:eastAsia="es-CO"/>
        </w:rPr>
        <w:t>Anexo 2</w:t>
      </w:r>
      <w:r w:rsidRPr="00BA09CA" w:rsidR="00733D6D">
        <w:rPr>
          <w:rFonts w:ascii="Arial" w:hAnsi="Arial" w:eastAsia="Arial" w:cs="Arial"/>
          <w:sz w:val="20"/>
          <w:szCs w:val="20"/>
          <w:lang w:val="es-CO" w:eastAsia="es-CO"/>
        </w:rPr>
        <w:t xml:space="preserve"> </w:t>
      </w:r>
      <w:r w:rsidRPr="00BA09CA" w:rsidR="00601F08">
        <w:rPr>
          <w:rFonts w:ascii="Arial" w:hAnsi="Arial" w:eastAsia="Arial" w:cs="Arial"/>
          <w:sz w:val="20"/>
          <w:szCs w:val="20"/>
          <w:lang w:val="es-CO" w:eastAsia="es-CO"/>
        </w:rPr>
        <w:t>–</w:t>
      </w:r>
      <w:r w:rsidRPr="00BA09CA" w:rsidR="00430EBC">
        <w:rPr>
          <w:rFonts w:ascii="Arial" w:hAnsi="Arial" w:eastAsia="Arial" w:cs="Arial"/>
          <w:sz w:val="20"/>
          <w:szCs w:val="20"/>
          <w:lang w:val="es-CO" w:eastAsia="es-CO"/>
        </w:rPr>
        <w:t xml:space="preserve"> C</w:t>
      </w:r>
      <w:r w:rsidRPr="00BA09CA">
        <w:rPr>
          <w:rFonts w:ascii="Arial" w:hAnsi="Arial" w:eastAsia="Arial" w:cs="Arial"/>
          <w:sz w:val="20"/>
          <w:szCs w:val="20"/>
          <w:lang w:val="es-CO" w:eastAsia="es-CO"/>
        </w:rPr>
        <w:t>ronograma</w:t>
      </w:r>
      <w:r w:rsidRPr="00BA09CA" w:rsidR="00601F08">
        <w:rPr>
          <w:rFonts w:ascii="Arial" w:hAnsi="Arial" w:eastAsia="Arial" w:cs="Arial"/>
          <w:sz w:val="20"/>
          <w:szCs w:val="20"/>
          <w:lang w:val="es-CO" w:eastAsia="es-CO"/>
        </w:rPr>
        <w:t>”</w:t>
      </w:r>
      <w:r w:rsidRPr="00BA09CA">
        <w:rPr>
          <w:rFonts w:ascii="Arial" w:hAnsi="Arial" w:eastAsia="Arial" w:cs="Arial"/>
          <w:sz w:val="20"/>
          <w:szCs w:val="20"/>
          <w:lang w:val="es-CO" w:eastAsia="es-CO"/>
        </w:rPr>
        <w:t xml:space="preserve">, la </w:t>
      </w:r>
      <w:r w:rsidRPr="00BA09CA" w:rsidR="00E41DBB">
        <w:rPr>
          <w:rFonts w:ascii="Arial" w:hAnsi="Arial" w:eastAsia="Arial" w:cs="Arial"/>
          <w:sz w:val="20"/>
          <w:szCs w:val="20"/>
          <w:lang w:val="es-CO" w:eastAsia="es-CO"/>
        </w:rPr>
        <w:t>Entidad</w:t>
      </w:r>
      <w:r w:rsidRPr="00BA09CA">
        <w:rPr>
          <w:rFonts w:ascii="Arial" w:hAnsi="Arial" w:eastAsia="Arial" w:cs="Arial"/>
          <w:sz w:val="20"/>
          <w:szCs w:val="20"/>
          <w:lang w:val="es-CO" w:eastAsia="es-CO"/>
        </w:rPr>
        <w:t xml:space="preserve"> publicará el informe</w:t>
      </w:r>
      <w:r w:rsidRPr="00BA09CA" w:rsidR="0014609F">
        <w:rPr>
          <w:rFonts w:ascii="Arial" w:hAnsi="Arial" w:eastAsia="Arial" w:cs="Arial"/>
          <w:sz w:val="20"/>
          <w:szCs w:val="20"/>
          <w:lang w:val="es-ES"/>
        </w:rPr>
        <w:t xml:space="preserve"> de </w:t>
      </w:r>
      <w:r w:rsidRPr="00BA09CA">
        <w:rPr>
          <w:rFonts w:ascii="Arial" w:hAnsi="Arial" w:eastAsia="Arial" w:cs="Arial"/>
          <w:sz w:val="20"/>
          <w:szCs w:val="20"/>
          <w:lang w:val="es-CO" w:eastAsia="es-CO"/>
        </w:rPr>
        <w:t>evaluación</w:t>
      </w:r>
      <w:r w:rsidRPr="00BA09CA" w:rsidR="00BD2BD6">
        <w:rPr>
          <w:rFonts w:ascii="Arial" w:hAnsi="Arial" w:eastAsia="Arial" w:cs="Arial"/>
          <w:sz w:val="20"/>
          <w:szCs w:val="20"/>
          <w:lang w:val="es-CO" w:eastAsia="es-CO"/>
        </w:rPr>
        <w:t>,</w:t>
      </w:r>
      <w:r w:rsidRPr="00BA09CA" w:rsidR="000900BA">
        <w:rPr>
          <w:rFonts w:ascii="Arial" w:hAnsi="Arial" w:eastAsia="Arial" w:cs="Arial"/>
          <w:sz w:val="20"/>
          <w:szCs w:val="20"/>
          <w:lang w:val="es-CO" w:eastAsia="es-CO"/>
        </w:rPr>
        <w:t xml:space="preserve"> el cual debe contener la </w:t>
      </w:r>
      <w:r w:rsidR="00275222">
        <w:rPr>
          <w:rFonts w:ascii="Arial" w:hAnsi="Arial" w:eastAsia="Arial" w:cs="Arial"/>
          <w:sz w:val="20"/>
          <w:szCs w:val="20"/>
          <w:lang w:val="es-CO" w:eastAsia="es-CO"/>
        </w:rPr>
        <w:t xml:space="preserve">valoración </w:t>
      </w:r>
      <w:r w:rsidRPr="00895BA8" w:rsidR="00895BA8">
        <w:rPr>
          <w:rFonts w:ascii="Arial" w:hAnsi="Arial" w:eastAsia="Arial" w:cs="Arial"/>
          <w:sz w:val="20"/>
          <w:szCs w:val="20"/>
          <w:lang w:val="es-CO" w:eastAsia="es-CO"/>
        </w:rPr>
        <w:t xml:space="preserve">de las ofertas frente a todos los requisitos exigidos en el </w:t>
      </w:r>
      <w:r w:rsidR="00563450">
        <w:rPr>
          <w:rFonts w:ascii="Arial" w:hAnsi="Arial" w:eastAsia="Arial" w:cs="Arial"/>
          <w:sz w:val="20"/>
          <w:szCs w:val="20"/>
          <w:lang w:val="es-CO" w:eastAsia="es-CO"/>
        </w:rPr>
        <w:t>P</w:t>
      </w:r>
      <w:r w:rsidRPr="00895BA8" w:rsidR="00895BA8">
        <w:rPr>
          <w:rFonts w:ascii="Arial" w:hAnsi="Arial" w:eastAsia="Arial" w:cs="Arial"/>
          <w:sz w:val="20"/>
          <w:szCs w:val="20"/>
          <w:lang w:val="es-CO" w:eastAsia="es-CO"/>
        </w:rPr>
        <w:t xml:space="preserve">liego de </w:t>
      </w:r>
      <w:r w:rsidR="00563450">
        <w:rPr>
          <w:rFonts w:ascii="Arial" w:hAnsi="Arial" w:eastAsia="Arial" w:cs="Arial"/>
          <w:sz w:val="20"/>
          <w:szCs w:val="20"/>
          <w:lang w:val="es-CO" w:eastAsia="es-CO"/>
        </w:rPr>
        <w:t>C</w:t>
      </w:r>
      <w:r w:rsidRPr="00895BA8" w:rsidR="00895BA8">
        <w:rPr>
          <w:rFonts w:ascii="Arial" w:hAnsi="Arial" w:eastAsia="Arial" w:cs="Arial"/>
          <w:sz w:val="20"/>
          <w:szCs w:val="20"/>
          <w:lang w:val="es-CO" w:eastAsia="es-CO"/>
        </w:rPr>
        <w:t>ondiciones, incluyendo los requisitos habilitantes y los de asignación de puntaje</w:t>
      </w:r>
      <w:r w:rsidRPr="00BA09CA" w:rsidR="00C87A80">
        <w:rPr>
          <w:rFonts w:ascii="Arial" w:hAnsi="Arial" w:eastAsia="Arial" w:cs="Arial"/>
          <w:sz w:val="20"/>
          <w:szCs w:val="20"/>
          <w:lang w:val="es-CO" w:eastAsia="es-CO"/>
        </w:rPr>
        <w:t>.</w:t>
      </w:r>
    </w:p>
    <w:p w:rsidRPr="00BA09CA" w:rsidR="00370557" w:rsidP="00AB1346" w:rsidRDefault="008C024E" w14:paraId="5C2CF108" w14:textId="1CEB0922">
      <w:pPr>
        <w:pStyle w:val="InviasNormal"/>
        <w:jc w:val="both"/>
        <w:rPr>
          <w:rFonts w:ascii="Arial" w:hAnsi="Arial" w:eastAsia="Arial" w:cs="Arial"/>
          <w:sz w:val="20"/>
          <w:szCs w:val="20"/>
          <w:lang w:val="es-CO" w:eastAsia="es-CO"/>
        </w:rPr>
      </w:pPr>
      <w:r w:rsidRPr="00BA09CA">
        <w:rPr>
          <w:rFonts w:ascii="Arial" w:hAnsi="Arial" w:eastAsia="Arial" w:cs="Arial"/>
          <w:sz w:val="20"/>
          <w:szCs w:val="20"/>
          <w:lang w:val="es-CO" w:eastAsia="es-CO"/>
        </w:rPr>
        <w:t xml:space="preserve">El informe </w:t>
      </w:r>
      <w:r w:rsidRPr="00BA09CA" w:rsidR="00557ABD">
        <w:rPr>
          <w:rFonts w:ascii="Arial" w:hAnsi="Arial" w:eastAsia="Arial" w:cs="Arial"/>
          <w:sz w:val="20"/>
          <w:szCs w:val="20"/>
          <w:lang w:val="es-CO" w:eastAsia="es-CO"/>
        </w:rPr>
        <w:t xml:space="preserve">de evaluación </w:t>
      </w:r>
      <w:r w:rsidRPr="00BA09CA">
        <w:rPr>
          <w:rFonts w:ascii="Arial" w:hAnsi="Arial" w:eastAsia="Arial" w:cs="Arial"/>
          <w:sz w:val="20"/>
          <w:szCs w:val="20"/>
          <w:lang w:val="es-CO" w:eastAsia="es-CO"/>
        </w:rPr>
        <w:t xml:space="preserve">permanecerá </w:t>
      </w:r>
      <w:r w:rsidRPr="00BA09CA" w:rsidR="0014609F">
        <w:rPr>
          <w:rFonts w:ascii="Arial" w:hAnsi="Arial" w:eastAsia="Arial" w:cs="Arial"/>
          <w:sz w:val="20"/>
          <w:szCs w:val="20"/>
          <w:lang w:val="es-ES"/>
        </w:rPr>
        <w:t xml:space="preserve">publicado </w:t>
      </w:r>
      <w:r w:rsidRPr="00BA09CA">
        <w:rPr>
          <w:rFonts w:ascii="Arial" w:hAnsi="Arial" w:eastAsia="Arial" w:cs="Arial"/>
          <w:sz w:val="20"/>
          <w:szCs w:val="20"/>
          <w:lang w:val="es-CO" w:eastAsia="es-CO"/>
        </w:rPr>
        <w:t xml:space="preserve">en el </w:t>
      </w:r>
      <w:r w:rsidRPr="00BA09CA" w:rsidR="00A3291A">
        <w:rPr>
          <w:rFonts w:ascii="Arial" w:hAnsi="Arial" w:eastAsia="Arial" w:cs="Arial"/>
          <w:sz w:val="20"/>
          <w:szCs w:val="20"/>
          <w:lang w:val="es-CO" w:eastAsia="es-CO"/>
        </w:rPr>
        <w:t>SECOP</w:t>
      </w:r>
      <w:r w:rsidRPr="00BA09CA" w:rsidR="00071FBC">
        <w:rPr>
          <w:rFonts w:ascii="Arial" w:hAnsi="Arial" w:eastAsia="Arial" w:cs="Arial"/>
          <w:sz w:val="20"/>
          <w:szCs w:val="20"/>
          <w:lang w:val="es-CO" w:eastAsia="es-CO"/>
        </w:rPr>
        <w:t xml:space="preserve"> </w:t>
      </w:r>
      <w:r w:rsidRPr="00BA09CA" w:rsidR="00A36474">
        <w:rPr>
          <w:rFonts w:ascii="Arial" w:hAnsi="Arial" w:eastAsia="Arial" w:cs="Arial"/>
          <w:sz w:val="20"/>
          <w:szCs w:val="20"/>
          <w:lang w:val="es-CO" w:eastAsia="es-CO"/>
        </w:rPr>
        <w:t xml:space="preserve">y </w:t>
      </w:r>
      <w:r w:rsidRPr="00BA09CA" w:rsidR="006B55B2">
        <w:rPr>
          <w:rFonts w:ascii="Arial" w:hAnsi="Arial" w:eastAsia="Arial" w:cs="Arial"/>
          <w:sz w:val="20"/>
          <w:szCs w:val="20"/>
          <w:lang w:val="es-CO" w:eastAsia="es-CO"/>
        </w:rPr>
        <w:t xml:space="preserve">a disposición de </w:t>
      </w:r>
      <w:r w:rsidRPr="00BA09CA" w:rsidR="00D43969">
        <w:rPr>
          <w:rFonts w:ascii="Arial" w:hAnsi="Arial" w:eastAsia="Arial" w:cs="Arial"/>
          <w:sz w:val="20"/>
          <w:szCs w:val="20"/>
          <w:lang w:val="es-CO" w:eastAsia="es-CO"/>
        </w:rPr>
        <w:t xml:space="preserve">los </w:t>
      </w:r>
      <w:r w:rsidRPr="00BA09CA" w:rsidR="003C4642">
        <w:rPr>
          <w:rFonts w:ascii="Arial" w:hAnsi="Arial" w:eastAsia="Arial" w:cs="Arial"/>
          <w:sz w:val="20"/>
          <w:szCs w:val="20"/>
          <w:lang w:val="es-CO" w:eastAsia="es-CO"/>
        </w:rPr>
        <w:t>interesados</w:t>
      </w:r>
      <w:r w:rsidR="001C2BD1">
        <w:rPr>
          <w:rFonts w:ascii="Arial" w:hAnsi="Arial" w:eastAsia="Arial" w:cs="Arial"/>
          <w:sz w:val="20"/>
          <w:szCs w:val="20"/>
          <w:lang w:val="es-CO" w:eastAsia="es-CO"/>
        </w:rPr>
        <w:t xml:space="preserve"> durante tres (3</w:t>
      </w:r>
      <w:r w:rsidR="00301A9A">
        <w:rPr>
          <w:rFonts w:ascii="Arial" w:hAnsi="Arial" w:eastAsia="Arial" w:cs="Arial"/>
          <w:sz w:val="20"/>
          <w:szCs w:val="20"/>
          <w:lang w:val="es-CO" w:eastAsia="es-CO"/>
        </w:rPr>
        <w:t xml:space="preserve">) </w:t>
      </w:r>
      <w:r w:rsidRPr="00BA09CA">
        <w:rPr>
          <w:rFonts w:ascii="Arial" w:hAnsi="Arial" w:eastAsia="Arial" w:cs="Arial"/>
          <w:sz w:val="20"/>
          <w:szCs w:val="20"/>
          <w:lang w:val="es-CO" w:eastAsia="es-CO"/>
        </w:rPr>
        <w:t>días hábi</w:t>
      </w:r>
      <w:r w:rsidRPr="00BA09CA" w:rsidR="00F878A2">
        <w:rPr>
          <w:rFonts w:ascii="Arial" w:hAnsi="Arial" w:eastAsia="Arial" w:cs="Arial"/>
          <w:sz w:val="20"/>
          <w:szCs w:val="20"/>
          <w:lang w:val="es-CO" w:eastAsia="es-CO"/>
        </w:rPr>
        <w:t>les</w:t>
      </w:r>
      <w:r w:rsidR="00301A9A">
        <w:rPr>
          <w:rFonts w:ascii="Arial" w:hAnsi="Arial" w:eastAsia="Arial" w:cs="Arial"/>
          <w:sz w:val="20"/>
          <w:szCs w:val="20"/>
          <w:lang w:val="es-CO" w:eastAsia="es-CO"/>
        </w:rPr>
        <w:t>, término hasta el cual l</w:t>
      </w:r>
      <w:r w:rsidR="008838FA">
        <w:rPr>
          <w:rFonts w:ascii="Arial" w:hAnsi="Arial" w:eastAsia="Arial" w:cs="Arial"/>
          <w:sz w:val="20"/>
          <w:szCs w:val="20"/>
          <w:lang w:val="es-CO" w:eastAsia="es-CO"/>
        </w:rPr>
        <w:t>os</w:t>
      </w:r>
      <w:r w:rsidRPr="00BA09CA" w:rsidR="00F878A2">
        <w:rPr>
          <w:rFonts w:ascii="Arial" w:hAnsi="Arial" w:eastAsia="Arial" w:cs="Arial"/>
          <w:sz w:val="20"/>
          <w:szCs w:val="20"/>
          <w:lang w:val="es-CO" w:eastAsia="es-CO"/>
        </w:rPr>
        <w:t xml:space="preserve"> </w:t>
      </w:r>
      <w:r w:rsidRPr="00BA09CA" w:rsidR="003F020C">
        <w:rPr>
          <w:rFonts w:ascii="Arial" w:hAnsi="Arial" w:eastAsia="Arial" w:cs="Arial"/>
          <w:sz w:val="20"/>
          <w:szCs w:val="20"/>
          <w:lang w:val="es-CO" w:eastAsia="es-CO"/>
        </w:rPr>
        <w:t>P</w:t>
      </w:r>
      <w:r w:rsidRPr="00BA09CA">
        <w:rPr>
          <w:rFonts w:ascii="Arial" w:hAnsi="Arial" w:eastAsia="Arial" w:cs="Arial"/>
          <w:sz w:val="20"/>
          <w:szCs w:val="20"/>
          <w:lang w:val="es-CO" w:eastAsia="es-CO"/>
        </w:rPr>
        <w:t>roponentes podrán hacer</w:t>
      </w:r>
      <w:r w:rsidRPr="00BA09CA" w:rsidR="0014609F">
        <w:rPr>
          <w:rFonts w:ascii="Arial" w:hAnsi="Arial" w:eastAsia="Arial" w:cs="Arial"/>
          <w:sz w:val="20"/>
          <w:szCs w:val="20"/>
          <w:lang w:val="es-ES"/>
        </w:rPr>
        <w:t xml:space="preserve"> las observaciones </w:t>
      </w:r>
      <w:r w:rsidRPr="00BA09CA">
        <w:rPr>
          <w:rFonts w:ascii="Arial" w:hAnsi="Arial" w:eastAsia="Arial" w:cs="Arial"/>
          <w:sz w:val="20"/>
          <w:szCs w:val="20"/>
          <w:lang w:val="es-CO" w:eastAsia="es-CO"/>
        </w:rPr>
        <w:t xml:space="preserve">que consideren </w:t>
      </w:r>
      <w:r w:rsidRPr="00BA09CA" w:rsidR="00557ABD">
        <w:rPr>
          <w:rFonts w:ascii="Arial" w:hAnsi="Arial" w:eastAsia="Arial" w:cs="Arial"/>
          <w:sz w:val="20"/>
          <w:szCs w:val="20"/>
          <w:lang w:val="es-CO" w:eastAsia="es-CO"/>
        </w:rPr>
        <w:t xml:space="preserve">procedentes </w:t>
      </w:r>
      <w:r w:rsidRPr="00BA09CA">
        <w:rPr>
          <w:rFonts w:ascii="Arial" w:hAnsi="Arial" w:eastAsia="Arial" w:cs="Arial"/>
          <w:sz w:val="20"/>
          <w:szCs w:val="20"/>
          <w:lang w:val="es-CO" w:eastAsia="es-CO"/>
        </w:rPr>
        <w:t xml:space="preserve">y entregar los documentos y la información solicitada por la </w:t>
      </w:r>
      <w:bookmarkStart w:name="_Hlk531611342" w:id="437"/>
      <w:r w:rsidRPr="00BA09CA" w:rsidR="00E41DBB">
        <w:rPr>
          <w:rFonts w:ascii="Arial" w:hAnsi="Arial" w:eastAsia="Arial" w:cs="Arial"/>
          <w:sz w:val="20"/>
          <w:szCs w:val="20"/>
          <w:lang w:val="es-CO" w:eastAsia="es-CO"/>
        </w:rPr>
        <w:t>Entidad</w:t>
      </w:r>
      <w:r w:rsidRPr="00BA09CA" w:rsidR="004C56D5">
        <w:rPr>
          <w:rFonts w:ascii="Arial" w:hAnsi="Arial" w:eastAsia="Arial" w:cs="Arial"/>
          <w:sz w:val="20"/>
          <w:szCs w:val="20"/>
          <w:lang w:val="es-CO" w:eastAsia="es-CO"/>
        </w:rPr>
        <w:t xml:space="preserve"> en l</w:t>
      </w:r>
      <w:r w:rsidRPr="00BA09CA" w:rsidR="002B103F">
        <w:rPr>
          <w:rFonts w:ascii="Arial" w:hAnsi="Arial" w:eastAsia="Arial" w:cs="Arial"/>
          <w:sz w:val="20"/>
          <w:szCs w:val="20"/>
          <w:lang w:val="es-CO" w:eastAsia="es-CO"/>
        </w:rPr>
        <w:t>a</w:t>
      </w:r>
      <w:r w:rsidRPr="00BA09CA" w:rsidR="004C56D5">
        <w:rPr>
          <w:rFonts w:ascii="Arial" w:hAnsi="Arial" w:eastAsia="Arial" w:cs="Arial"/>
          <w:sz w:val="20"/>
          <w:szCs w:val="20"/>
          <w:lang w:val="es-CO" w:eastAsia="es-CO"/>
        </w:rPr>
        <w:t xml:space="preserve">s </w:t>
      </w:r>
      <w:r w:rsidRPr="00BA09CA" w:rsidR="00C370C6">
        <w:rPr>
          <w:rFonts w:ascii="Arial" w:hAnsi="Arial" w:eastAsia="Arial" w:cs="Arial"/>
          <w:sz w:val="20"/>
          <w:szCs w:val="20"/>
          <w:lang w:val="es-CO" w:eastAsia="es-CO"/>
        </w:rPr>
        <w:t xml:space="preserve">condiciones señaladas </w:t>
      </w:r>
      <w:r w:rsidRPr="00BA09CA" w:rsidR="004C56D5">
        <w:rPr>
          <w:rFonts w:ascii="Arial" w:hAnsi="Arial" w:eastAsia="Arial" w:cs="Arial"/>
          <w:sz w:val="20"/>
          <w:szCs w:val="20"/>
          <w:lang w:val="es-CO" w:eastAsia="es-CO"/>
        </w:rPr>
        <w:t>en la sección</w:t>
      </w:r>
      <w:r w:rsidRPr="00BA09CA" w:rsidR="00A91E5B">
        <w:rPr>
          <w:rFonts w:ascii="Arial" w:hAnsi="Arial" w:eastAsia="Arial" w:cs="Arial"/>
          <w:sz w:val="20"/>
          <w:szCs w:val="20"/>
          <w:lang w:val="es-CO" w:eastAsia="es-CO"/>
        </w:rPr>
        <w:t xml:space="preserve"> 1.6.</w:t>
      </w:r>
      <w:r w:rsidR="0030385C">
        <w:rPr>
          <w:rFonts w:ascii="Arial" w:hAnsi="Arial" w:eastAsia="Arial" w:cs="Arial"/>
          <w:sz w:val="20"/>
          <w:szCs w:val="20"/>
          <w:lang w:val="es-CO" w:eastAsia="es-CO"/>
        </w:rPr>
        <w:t xml:space="preserve"> del Pliego de Condiciones. </w:t>
      </w:r>
    </w:p>
    <w:bookmarkEnd w:id="437"/>
    <w:p w:rsidR="06BF9075" w:rsidP="00D14FFA" w:rsidRDefault="06BF9075" w14:paraId="5939CE25" w14:textId="3B6A1E78">
      <w:pPr>
        <w:jc w:val="both"/>
        <w:rPr>
          <w:rFonts w:ascii="Arial" w:hAnsi="Arial" w:eastAsia="Arial" w:cs="Arial"/>
          <w:sz w:val="20"/>
          <w:szCs w:val="20"/>
        </w:rPr>
      </w:pPr>
      <w:r w:rsidRPr="00D14FFA">
        <w:rPr>
          <w:rFonts w:ascii="Arial" w:hAnsi="Arial" w:eastAsia="Arial" w:cs="Arial"/>
          <w:sz w:val="20"/>
          <w:szCs w:val="20"/>
        </w:rPr>
        <w:t>El informe de evaluación deberá contener como mínimo la evaluación de las ofertas frente a todos los requisitos exigidos en el pliego de condiciones, incluyendo los requisitos habilitantes y los de asignación de puntaje</w:t>
      </w:r>
      <w:r w:rsidR="00BB53EC">
        <w:rPr>
          <w:rFonts w:ascii="Arial" w:hAnsi="Arial" w:eastAsia="Arial" w:cs="Arial"/>
          <w:sz w:val="20"/>
          <w:szCs w:val="20"/>
        </w:rPr>
        <w:t>, cuando corresponda</w:t>
      </w:r>
    </w:p>
    <w:p w:rsidRPr="00D14FFA" w:rsidR="5864E14E" w:rsidP="5864E14E" w:rsidRDefault="5864E14E" w14:paraId="6CB5260B" w14:textId="42B1CEA8">
      <w:pPr>
        <w:jc w:val="both"/>
        <w:rPr>
          <w:rFonts w:ascii="Arial" w:hAnsi="Arial" w:eastAsia="Arial" w:cs="Arial"/>
          <w:sz w:val="20"/>
          <w:szCs w:val="20"/>
        </w:rPr>
      </w:pPr>
    </w:p>
    <w:p w:rsidR="00B2250E" w:rsidP="00AB1346" w:rsidRDefault="00B2250E" w14:paraId="5AA23732" w14:textId="30D822C2">
      <w:pPr>
        <w:pStyle w:val="InviasNormal"/>
        <w:spacing w:before="0" w:after="0"/>
        <w:jc w:val="both"/>
        <w:rPr>
          <w:rFonts w:ascii="Arial" w:hAnsi="Arial" w:eastAsia="Arial" w:cs="Arial"/>
          <w:sz w:val="20"/>
          <w:szCs w:val="20"/>
          <w:lang w:val="es-CO" w:eastAsia="es-CO"/>
        </w:rPr>
      </w:pPr>
      <w:r w:rsidRPr="00BA09CA">
        <w:rPr>
          <w:rFonts w:ascii="Arial" w:hAnsi="Arial" w:eastAsia="Arial" w:cs="Arial"/>
          <w:sz w:val="20"/>
          <w:szCs w:val="20"/>
          <w:lang w:val="es-CO"/>
        </w:rPr>
        <w:t>Con posterioridad al vencimiento del plazo para presentar observaciones y a más tardar el día antes de la adjudicación hasta las 11:59 p.m.</w:t>
      </w:r>
      <w:r w:rsidRPr="00BA09CA" w:rsidR="005C64FC">
        <w:rPr>
          <w:rFonts w:ascii="Arial" w:hAnsi="Arial" w:eastAsia="Arial" w:cs="Arial"/>
          <w:sz w:val="20"/>
          <w:szCs w:val="20"/>
          <w:lang w:val="es-CO"/>
        </w:rPr>
        <w:t>,</w:t>
      </w:r>
      <w:r w:rsidRPr="00BA09CA">
        <w:rPr>
          <w:rFonts w:ascii="Arial" w:hAnsi="Arial" w:eastAsia="Arial" w:cs="Arial"/>
          <w:sz w:val="20"/>
          <w:szCs w:val="20"/>
          <w:lang w:val="es-CO"/>
        </w:rPr>
        <w:t xml:space="preserve"> de acuerdo con lo señalado en el </w:t>
      </w:r>
      <w:r w:rsidR="008B0F2A">
        <w:rPr>
          <w:rFonts w:ascii="Arial" w:hAnsi="Arial" w:eastAsia="Arial" w:cs="Arial"/>
          <w:sz w:val="20"/>
          <w:szCs w:val="20"/>
          <w:lang w:val="es-CO"/>
        </w:rPr>
        <w:t>“</w:t>
      </w:r>
      <w:r w:rsidRPr="00BA09CA">
        <w:rPr>
          <w:rFonts w:ascii="Arial" w:hAnsi="Arial" w:eastAsia="Arial" w:cs="Arial"/>
          <w:sz w:val="20"/>
          <w:szCs w:val="20"/>
          <w:lang w:val="es-CO"/>
        </w:rPr>
        <w:t>Anexo 2</w:t>
      </w:r>
      <w:r w:rsidRPr="00BA09CA" w:rsidR="00566787">
        <w:rPr>
          <w:rFonts w:ascii="Arial" w:hAnsi="Arial" w:eastAsia="Arial" w:cs="Arial"/>
          <w:sz w:val="20"/>
          <w:szCs w:val="20"/>
          <w:lang w:val="es-CO"/>
        </w:rPr>
        <w:t xml:space="preserve"> </w:t>
      </w:r>
      <w:r w:rsidRPr="00BA09CA">
        <w:rPr>
          <w:rFonts w:ascii="Arial" w:hAnsi="Arial" w:eastAsia="Arial" w:cs="Arial"/>
          <w:sz w:val="20"/>
          <w:szCs w:val="20"/>
          <w:lang w:val="es-CO"/>
        </w:rPr>
        <w:t>– Cronograma</w:t>
      </w:r>
      <w:r w:rsidRPr="00BA09CA" w:rsidR="00164BB8">
        <w:rPr>
          <w:rFonts w:ascii="Arial" w:hAnsi="Arial" w:eastAsia="Arial" w:cs="Arial"/>
          <w:sz w:val="20"/>
          <w:szCs w:val="20"/>
          <w:lang w:val="es-CO"/>
        </w:rPr>
        <w:t>”</w:t>
      </w:r>
      <w:r w:rsidRPr="00BA09CA">
        <w:rPr>
          <w:rFonts w:ascii="Arial" w:hAnsi="Arial" w:eastAsia="Arial" w:cs="Arial"/>
          <w:sz w:val="20"/>
          <w:szCs w:val="20"/>
          <w:lang w:val="es-CO"/>
        </w:rPr>
        <w:t xml:space="preserv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debe publicar el informe final de evaluación</w:t>
      </w:r>
      <w:r w:rsidRPr="00BA09CA" w:rsidR="00FA4CEF">
        <w:rPr>
          <w:rFonts w:ascii="Arial" w:hAnsi="Arial" w:eastAsia="Arial" w:cs="Arial"/>
          <w:sz w:val="20"/>
          <w:szCs w:val="20"/>
          <w:lang w:val="es-CO"/>
        </w:rPr>
        <w:t>,</w:t>
      </w:r>
      <w:r w:rsidRPr="00BA09CA" w:rsidR="001E3019">
        <w:rPr>
          <w:rFonts w:ascii="Arial" w:hAnsi="Arial" w:eastAsia="Arial" w:cs="Arial"/>
          <w:sz w:val="20"/>
          <w:szCs w:val="20"/>
          <w:lang w:val="es-CO"/>
        </w:rPr>
        <w:t xml:space="preserve"> </w:t>
      </w:r>
      <w:r w:rsidRPr="00BA09CA" w:rsidR="000900BA">
        <w:rPr>
          <w:rFonts w:ascii="Arial" w:hAnsi="Arial" w:eastAsia="Arial" w:cs="Arial"/>
          <w:sz w:val="20"/>
          <w:szCs w:val="20"/>
          <w:lang w:val="es-CO" w:eastAsia="es-CO"/>
        </w:rPr>
        <w:t>en caso de que el inicial haya sufrido variaciones</w:t>
      </w:r>
      <w:r w:rsidRPr="00BA09CA" w:rsidR="00FA4CEF">
        <w:rPr>
          <w:rFonts w:ascii="Arial" w:hAnsi="Arial" w:eastAsia="Arial" w:cs="Arial"/>
          <w:sz w:val="20"/>
          <w:szCs w:val="20"/>
          <w:lang w:val="es-CO" w:eastAsia="es-CO"/>
        </w:rPr>
        <w:t>.</w:t>
      </w:r>
    </w:p>
    <w:p w:rsidRPr="00BA09CA" w:rsidR="007D06E2" w:rsidRDefault="007D06E2" w14:paraId="42F748A1" w14:textId="77777777">
      <w:pPr>
        <w:pStyle w:val="InviasNormal"/>
        <w:spacing w:before="0" w:after="0"/>
        <w:jc w:val="both"/>
        <w:rPr>
          <w:rFonts w:ascii="Arial" w:hAnsi="Arial" w:eastAsia="Arial" w:cs="Arial"/>
          <w:sz w:val="20"/>
          <w:szCs w:val="20"/>
          <w:lang w:val="es-CO"/>
        </w:rPr>
      </w:pPr>
    </w:p>
    <w:p w:rsidRPr="00DF3A17" w:rsidR="006F43D7" w:rsidRDefault="0066353E" w14:paraId="3552E042" w14:textId="6AE1A5D5">
      <w:pPr>
        <w:pStyle w:val="Prrafodelista"/>
        <w:numPr>
          <w:ilvl w:val="1"/>
          <w:numId w:val="68"/>
        </w:numPr>
        <w:spacing w:after="0" w:line="240" w:lineRule="auto"/>
        <w:outlineLvl w:val="1"/>
        <w:rPr>
          <w:smallCaps/>
          <w:lang w:eastAsia="es-ES"/>
        </w:rPr>
      </w:pPr>
      <w:r w:rsidRPr="00BA09CA">
        <w:rPr>
          <w:rFonts w:ascii="Arial" w:hAnsi="Arial" w:cs="Arial"/>
          <w:b/>
          <w:smallCaps/>
          <w:sz w:val="20"/>
          <w:szCs w:val="20"/>
          <w:lang w:eastAsia="es-ES"/>
        </w:rPr>
        <w:t xml:space="preserve"> </w:t>
      </w:r>
      <w:bookmarkStart w:name="_Toc108082898" w:id="438"/>
      <w:bookmarkStart w:name="_Toc154138838" w:id="439"/>
      <w:r w:rsidRPr="00BA09CA" w:rsidR="006F43D7">
        <w:rPr>
          <w:rFonts w:ascii="Arial" w:hAnsi="Arial" w:cs="Arial"/>
          <w:b/>
          <w:smallCaps/>
          <w:sz w:val="20"/>
          <w:szCs w:val="20"/>
          <w:lang w:eastAsia="es-ES"/>
        </w:rPr>
        <w:t>ADJUDICACIÓN</w:t>
      </w:r>
      <w:bookmarkEnd w:id="438"/>
      <w:bookmarkEnd w:id="439"/>
      <w:r w:rsidRPr="00BA09CA" w:rsidR="006F43D7">
        <w:rPr>
          <w:rFonts w:ascii="Arial" w:hAnsi="Arial" w:cs="Arial"/>
          <w:b/>
          <w:smallCaps/>
          <w:sz w:val="20"/>
          <w:szCs w:val="20"/>
          <w:lang w:eastAsia="es-ES"/>
        </w:rPr>
        <w:t xml:space="preserve"> </w:t>
      </w:r>
      <w:bookmarkStart w:name="_Toc35616233" w:id="440"/>
      <w:bookmarkStart w:name="_Toc35616560" w:id="441"/>
      <w:bookmarkStart w:name="_Toc533083712" w:id="442"/>
      <w:bookmarkStart w:name="_Toc40113335" w:id="443"/>
      <w:bookmarkStart w:name="_Toc35616234" w:id="444"/>
      <w:bookmarkStart w:name="_Hlk516136065" w:id="445"/>
      <w:bookmarkEnd w:id="440"/>
      <w:bookmarkEnd w:id="441"/>
      <w:bookmarkEnd w:id="442"/>
      <w:bookmarkEnd w:id="443"/>
      <w:bookmarkEnd w:id="444"/>
    </w:p>
    <w:p w:rsidRPr="00BA09CA" w:rsidR="00FB1918" w:rsidP="00BF2EB7" w:rsidRDefault="00FB1918" w14:paraId="06DE2D78" w14:textId="77777777">
      <w:pPr>
        <w:rPr>
          <w:lang w:eastAsia="es-ES"/>
        </w:rPr>
      </w:pPr>
    </w:p>
    <w:p w:rsidR="007D06E2" w:rsidP="00E63264" w:rsidRDefault="0065794C" w14:paraId="206E8154" w14:textId="6EBA293E">
      <w:pPr>
        <w:pStyle w:val="InviasNormal"/>
        <w:spacing w:before="0" w:after="0"/>
        <w:jc w:val="both"/>
        <w:rPr>
          <w:rFonts w:ascii="Arial" w:hAnsi="Arial" w:eastAsia="Arial" w:cs="Arial"/>
          <w:sz w:val="20"/>
          <w:szCs w:val="20"/>
          <w:lang w:val="es-CO"/>
        </w:rPr>
      </w:pPr>
      <w:bookmarkStart w:name="_Hlk520136929" w:id="446"/>
      <w:r w:rsidRPr="00BA09CA">
        <w:rPr>
          <w:rFonts w:ascii="Arial" w:hAnsi="Arial" w:eastAsia="Arial" w:cs="Arial"/>
          <w:sz w:val="20"/>
          <w:szCs w:val="20"/>
          <w:lang w:val="es-CO"/>
        </w:rPr>
        <w:t xml:space="preserve">En la fecha establecida en el </w:t>
      </w:r>
      <w:r w:rsidRPr="00BA09CA" w:rsidR="000F1727">
        <w:rPr>
          <w:rFonts w:ascii="Arial" w:hAnsi="Arial" w:eastAsia="Arial" w:cs="Arial"/>
          <w:sz w:val="20"/>
          <w:szCs w:val="20"/>
          <w:lang w:val="es-CO"/>
        </w:rPr>
        <w:t>“</w:t>
      </w:r>
      <w:r w:rsidRPr="00BA09CA">
        <w:rPr>
          <w:rFonts w:ascii="Arial" w:hAnsi="Arial" w:eastAsia="Arial" w:cs="Arial"/>
          <w:sz w:val="20"/>
          <w:szCs w:val="20"/>
          <w:lang w:val="es-CO"/>
        </w:rPr>
        <w:t xml:space="preserve">Anexo </w:t>
      </w:r>
      <w:r w:rsidRPr="00BA09CA" w:rsidR="00BD2932">
        <w:rPr>
          <w:rFonts w:ascii="Arial" w:hAnsi="Arial" w:eastAsia="Arial" w:cs="Arial"/>
          <w:sz w:val="20"/>
          <w:szCs w:val="20"/>
          <w:lang w:val="es-CO"/>
        </w:rPr>
        <w:t>2</w:t>
      </w:r>
      <w:r w:rsidRPr="00BA09CA">
        <w:rPr>
          <w:rFonts w:ascii="Arial" w:hAnsi="Arial" w:eastAsia="Arial" w:cs="Arial"/>
          <w:sz w:val="20"/>
          <w:szCs w:val="20"/>
          <w:lang w:val="es-CO"/>
        </w:rPr>
        <w:t xml:space="preserve"> – Cronograma</w:t>
      </w:r>
      <w:r w:rsidRPr="00BA09CA" w:rsidR="000F1727">
        <w:rPr>
          <w:rFonts w:ascii="Arial" w:hAnsi="Arial" w:eastAsia="Arial" w:cs="Arial"/>
          <w:sz w:val="20"/>
          <w:szCs w:val="20"/>
          <w:lang w:val="es-CO"/>
        </w:rPr>
        <w:t>”</w:t>
      </w:r>
      <w:r w:rsidRPr="00BA09CA">
        <w:rPr>
          <w:rFonts w:ascii="Arial" w:hAnsi="Arial" w:eastAsia="Arial" w:cs="Arial"/>
          <w:sz w:val="20"/>
          <w:szCs w:val="20"/>
          <w:lang w:val="es-CO"/>
        </w:rPr>
        <w:t>, l</w:t>
      </w:r>
      <w:r w:rsidRPr="006128F3">
        <w:rPr>
          <w:rFonts w:ascii="Arial" w:hAnsi="Arial" w:eastAsia="Arial" w:cs="Arial"/>
          <w:sz w:val="20"/>
          <w:szCs w:val="20"/>
          <w:lang w:val="es-CO"/>
        </w:rPr>
        <w:t xml:space="preserve">a </w:t>
      </w:r>
      <w:r w:rsidRPr="006128F3" w:rsidR="00E41DBB">
        <w:rPr>
          <w:rFonts w:ascii="Arial" w:hAnsi="Arial" w:eastAsia="Arial" w:cs="Arial"/>
          <w:sz w:val="20"/>
          <w:szCs w:val="20"/>
          <w:lang w:val="es-CO"/>
        </w:rPr>
        <w:t>Entidad</w:t>
      </w:r>
      <w:r w:rsidRPr="006128F3">
        <w:rPr>
          <w:rFonts w:ascii="Arial" w:hAnsi="Arial" w:eastAsia="Arial" w:cs="Arial"/>
          <w:sz w:val="20"/>
          <w:szCs w:val="20"/>
          <w:lang w:val="es-CO"/>
        </w:rPr>
        <w:t xml:space="preserve"> mediante acto administrativo</w:t>
      </w:r>
      <w:r w:rsidRPr="006128F3" w:rsidR="007E4347">
        <w:rPr>
          <w:rFonts w:ascii="Arial" w:hAnsi="Arial" w:eastAsia="Arial" w:cs="Arial"/>
          <w:sz w:val="20"/>
          <w:szCs w:val="20"/>
          <w:lang w:val="es-CO"/>
        </w:rPr>
        <w:t xml:space="preserve"> adjudicará el proceso al </w:t>
      </w:r>
      <w:r w:rsidRPr="006128F3" w:rsidR="002B103F">
        <w:rPr>
          <w:rFonts w:ascii="Arial" w:hAnsi="Arial" w:eastAsia="Arial" w:cs="Arial"/>
          <w:sz w:val="20"/>
          <w:szCs w:val="20"/>
          <w:lang w:val="es-CO"/>
        </w:rPr>
        <w:t>P</w:t>
      </w:r>
      <w:r w:rsidRPr="006128F3" w:rsidR="007E4347">
        <w:rPr>
          <w:rFonts w:ascii="Arial" w:hAnsi="Arial" w:eastAsia="Arial" w:cs="Arial"/>
          <w:sz w:val="20"/>
          <w:szCs w:val="20"/>
          <w:lang w:val="es-CO"/>
        </w:rPr>
        <w:t xml:space="preserve">roponente ubicado en el primer lugar </w:t>
      </w:r>
      <w:r w:rsidRPr="006128F3" w:rsidR="00287C81">
        <w:rPr>
          <w:rFonts w:ascii="Arial" w:hAnsi="Arial" w:eastAsia="Arial" w:cs="Arial"/>
          <w:sz w:val="20"/>
          <w:szCs w:val="20"/>
          <w:lang w:val="es-CO"/>
        </w:rPr>
        <w:t xml:space="preserve">en </w:t>
      </w:r>
      <w:r w:rsidRPr="006128F3" w:rsidR="007E4347">
        <w:rPr>
          <w:rFonts w:ascii="Arial" w:hAnsi="Arial" w:eastAsia="Arial" w:cs="Arial"/>
          <w:sz w:val="20"/>
          <w:szCs w:val="20"/>
          <w:lang w:val="es-CO"/>
        </w:rPr>
        <w:t xml:space="preserve">el orden de elegibilidad y </w:t>
      </w:r>
      <w:r w:rsidRPr="006128F3" w:rsidR="00006161">
        <w:rPr>
          <w:rFonts w:ascii="Arial" w:hAnsi="Arial" w:eastAsia="Arial" w:cs="Arial"/>
          <w:sz w:val="20"/>
          <w:szCs w:val="20"/>
          <w:lang w:val="es-CO"/>
        </w:rPr>
        <w:t>cuya</w:t>
      </w:r>
      <w:r w:rsidRPr="006128F3" w:rsidR="0066353E">
        <w:rPr>
          <w:rFonts w:ascii="Arial" w:hAnsi="Arial" w:eastAsia="Arial" w:cs="Arial"/>
          <w:sz w:val="20"/>
          <w:szCs w:val="20"/>
          <w:lang w:val="es-CO"/>
        </w:rPr>
        <w:t xml:space="preserve"> oferta económica esté acorde con el presupuesto del </w:t>
      </w:r>
      <w:r w:rsidRPr="006128F3" w:rsidR="00602B14">
        <w:rPr>
          <w:rFonts w:ascii="Arial" w:hAnsi="Arial" w:eastAsia="Arial" w:cs="Arial"/>
          <w:sz w:val="20"/>
          <w:szCs w:val="20"/>
          <w:lang w:val="es-CO"/>
        </w:rPr>
        <w:t>P</w:t>
      </w:r>
      <w:r w:rsidRPr="006128F3" w:rsidR="0066353E">
        <w:rPr>
          <w:rFonts w:ascii="Arial" w:hAnsi="Arial" w:eastAsia="Arial" w:cs="Arial"/>
          <w:sz w:val="20"/>
          <w:szCs w:val="20"/>
          <w:lang w:val="es-CO"/>
        </w:rPr>
        <w:t xml:space="preserve">roceso de </w:t>
      </w:r>
      <w:r w:rsidRPr="006128F3" w:rsidR="00602B14">
        <w:rPr>
          <w:rFonts w:ascii="Arial" w:hAnsi="Arial" w:eastAsia="Arial" w:cs="Arial"/>
          <w:sz w:val="20"/>
          <w:szCs w:val="20"/>
          <w:lang w:val="es-CO"/>
        </w:rPr>
        <w:t>C</w:t>
      </w:r>
      <w:r w:rsidRPr="006128F3" w:rsidR="0066353E">
        <w:rPr>
          <w:rFonts w:ascii="Arial" w:hAnsi="Arial" w:eastAsia="Arial" w:cs="Arial"/>
          <w:sz w:val="20"/>
          <w:szCs w:val="20"/>
          <w:lang w:val="es-CO"/>
        </w:rPr>
        <w:t>ontratación.</w:t>
      </w:r>
      <w:r w:rsidRPr="00BA09CA" w:rsidR="0066353E">
        <w:rPr>
          <w:rFonts w:ascii="Arial" w:hAnsi="Arial" w:eastAsia="Arial" w:cs="Arial"/>
          <w:sz w:val="20"/>
          <w:szCs w:val="20"/>
          <w:lang w:val="es-CO"/>
        </w:rPr>
        <w:t xml:space="preserve"> </w:t>
      </w:r>
    </w:p>
    <w:p w:rsidRPr="006128F3" w:rsidR="007D06E2" w:rsidP="00AB1346" w:rsidRDefault="007D06E2" w14:paraId="0624C6ED" w14:textId="01084640">
      <w:pPr>
        <w:tabs>
          <w:tab w:val="left" w:pos="2520"/>
        </w:tabs>
        <w:rPr>
          <w:rFonts w:eastAsia="Arial"/>
          <w:lang w:eastAsia="es-ES"/>
        </w:rPr>
      </w:pPr>
    </w:p>
    <w:p w:rsidR="00396AF0" w:rsidRDefault="20CF2D42" w14:paraId="718CB3E2" w14:textId="562B2421">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rPr>
        <w:t xml:space="preserve">La </w:t>
      </w:r>
      <w:r w:rsidRPr="00BA09CA" w:rsidR="00E41DBB">
        <w:rPr>
          <w:rFonts w:ascii="Arial" w:hAnsi="Arial" w:eastAsia="Arial" w:cs="Arial"/>
          <w:sz w:val="20"/>
          <w:szCs w:val="20"/>
        </w:rPr>
        <w:t>Entidad</w:t>
      </w:r>
      <w:r w:rsidRPr="00BA09CA">
        <w:rPr>
          <w:rFonts w:ascii="Arial" w:hAnsi="Arial" w:eastAsia="Arial" w:cs="Arial"/>
          <w:sz w:val="20"/>
          <w:szCs w:val="20"/>
        </w:rPr>
        <w:t xml:space="preserve"> procederá a </w:t>
      </w:r>
      <w:r w:rsidRPr="00BA09CA" w:rsidR="00A36D72">
        <w:rPr>
          <w:rFonts w:ascii="Arial" w:hAnsi="Arial" w:eastAsia="Arial" w:cs="Arial"/>
          <w:sz w:val="20"/>
          <w:szCs w:val="20"/>
        </w:rPr>
        <w:t xml:space="preserve">instalar y desarrollar </w:t>
      </w:r>
      <w:r w:rsidRPr="00BA09CA">
        <w:rPr>
          <w:rFonts w:ascii="Arial" w:hAnsi="Arial" w:eastAsia="Arial" w:cs="Arial"/>
          <w:sz w:val="20"/>
          <w:szCs w:val="20"/>
        </w:rPr>
        <w:t xml:space="preserve">la audiencia para </w:t>
      </w:r>
      <w:r w:rsidRPr="00BA09CA" w:rsidR="00EE3C48">
        <w:rPr>
          <w:rFonts w:ascii="Arial" w:hAnsi="Arial" w:eastAsia="Arial" w:cs="Arial"/>
          <w:sz w:val="20"/>
          <w:szCs w:val="20"/>
        </w:rPr>
        <w:t>comunicar la respuesta a las observaciones frente al informe de evaluación</w:t>
      </w:r>
      <w:r w:rsidRPr="00BA09CA" w:rsidR="001F72EC">
        <w:rPr>
          <w:rFonts w:ascii="Arial" w:hAnsi="Arial" w:eastAsia="Arial" w:cs="Arial"/>
          <w:sz w:val="20"/>
          <w:szCs w:val="20"/>
        </w:rPr>
        <w:t xml:space="preserve"> </w:t>
      </w:r>
      <w:r w:rsidRPr="00BA09CA">
        <w:rPr>
          <w:rFonts w:ascii="Arial" w:hAnsi="Arial" w:eastAsia="Arial" w:cs="Arial"/>
          <w:sz w:val="20"/>
          <w:szCs w:val="20"/>
        </w:rPr>
        <w:t xml:space="preserve">y establecer el orden de elegibilidad. </w:t>
      </w:r>
      <w:r w:rsidRPr="00BA09CA" w:rsidR="001F72EC">
        <w:rPr>
          <w:rFonts w:ascii="Arial" w:hAnsi="Arial" w:eastAsia="Arial" w:cs="Arial"/>
          <w:sz w:val="20"/>
          <w:szCs w:val="20"/>
        </w:rPr>
        <w:t xml:space="preserve">La </w:t>
      </w:r>
      <w:r w:rsidRPr="00BA09CA" w:rsidR="00E41DBB">
        <w:rPr>
          <w:rFonts w:ascii="Arial" w:hAnsi="Arial" w:eastAsia="Arial" w:cs="Arial"/>
          <w:sz w:val="20"/>
          <w:szCs w:val="20"/>
        </w:rPr>
        <w:t>Entidad</w:t>
      </w:r>
      <w:r w:rsidRPr="00BA09CA" w:rsidR="001F72EC">
        <w:rPr>
          <w:rFonts w:ascii="Arial" w:hAnsi="Arial" w:eastAsia="Arial" w:cs="Arial"/>
          <w:sz w:val="20"/>
          <w:szCs w:val="20"/>
        </w:rPr>
        <w:t xml:space="preserve"> iniciará la audiencia comunicando la respuesta a las observaciones frente al informe de e</w:t>
      </w:r>
      <w:r w:rsidRPr="00BA09CA" w:rsidR="007D749D">
        <w:rPr>
          <w:rFonts w:ascii="Arial" w:hAnsi="Arial" w:eastAsia="Arial" w:cs="Arial"/>
          <w:sz w:val="20"/>
          <w:szCs w:val="20"/>
        </w:rPr>
        <w:t>valuación</w:t>
      </w:r>
      <w:r w:rsidRPr="00BA09CA" w:rsidR="006369DE">
        <w:rPr>
          <w:rFonts w:ascii="Arial" w:hAnsi="Arial" w:eastAsia="Arial" w:cs="Arial"/>
          <w:sz w:val="20"/>
          <w:szCs w:val="20"/>
          <w:lang w:val="es-CO"/>
        </w:rPr>
        <w:t xml:space="preserve">, sin que ello implique una nueva oportunidad para presentar observaciones. </w:t>
      </w:r>
      <w:r w:rsidRPr="00BA09CA" w:rsidR="00630887">
        <w:rPr>
          <w:rFonts w:ascii="Arial" w:hAnsi="Arial" w:eastAsia="Arial" w:cs="Arial"/>
          <w:sz w:val="20"/>
          <w:szCs w:val="20"/>
          <w:lang w:val="es-CO"/>
        </w:rPr>
        <w:t xml:space="preserve">Con posterioridad a </w:t>
      </w:r>
      <w:r w:rsidRPr="00BA09CA" w:rsidR="00560C03">
        <w:rPr>
          <w:rFonts w:ascii="Arial" w:hAnsi="Arial" w:eastAsia="Arial" w:cs="Arial"/>
          <w:sz w:val="20"/>
          <w:szCs w:val="20"/>
          <w:lang w:val="es-CO"/>
        </w:rPr>
        <w:t xml:space="preserve">ello </w:t>
      </w:r>
      <w:r w:rsidRPr="00BA09CA" w:rsidR="004E5D74">
        <w:rPr>
          <w:rFonts w:ascii="Arial" w:hAnsi="Arial" w:eastAsia="Arial" w:cs="Arial"/>
          <w:sz w:val="20"/>
          <w:szCs w:val="20"/>
          <w:lang w:val="es-CO"/>
        </w:rPr>
        <w:t xml:space="preserve">se </w:t>
      </w:r>
      <w:r w:rsidRPr="00BA09CA" w:rsidR="00CB697F">
        <w:rPr>
          <w:rFonts w:ascii="Arial" w:hAnsi="Arial" w:eastAsia="Arial" w:cs="Arial"/>
          <w:sz w:val="20"/>
          <w:szCs w:val="20"/>
          <w:lang w:val="es-CO"/>
        </w:rPr>
        <w:t xml:space="preserve">fijará </w:t>
      </w:r>
      <w:r w:rsidRPr="00BA09CA" w:rsidR="004E5D74">
        <w:rPr>
          <w:rFonts w:ascii="Arial" w:hAnsi="Arial" w:eastAsia="Arial" w:cs="Arial"/>
          <w:sz w:val="20"/>
          <w:szCs w:val="20"/>
          <w:lang w:val="es-CO"/>
        </w:rPr>
        <w:t xml:space="preserve">el orden de elegibilidad </w:t>
      </w:r>
      <w:r w:rsidRPr="00BA09CA" w:rsidR="0065794C">
        <w:rPr>
          <w:rFonts w:ascii="Arial" w:hAnsi="Arial" w:eastAsia="Arial" w:cs="Arial"/>
          <w:sz w:val="20"/>
          <w:szCs w:val="20"/>
          <w:lang w:val="es-CO"/>
        </w:rPr>
        <w:t xml:space="preserve">a través de la sumatoria de los puntajes obtenidos por las propuestas para cada uno de los criterios </w:t>
      </w:r>
      <w:r w:rsidRPr="00BA09CA" w:rsidR="00370B63">
        <w:rPr>
          <w:rFonts w:ascii="Arial" w:hAnsi="Arial" w:eastAsia="Arial" w:cs="Arial"/>
          <w:sz w:val="20"/>
          <w:szCs w:val="20"/>
          <w:lang w:val="es-CO"/>
        </w:rPr>
        <w:t xml:space="preserve">contenidos </w:t>
      </w:r>
      <w:r w:rsidRPr="00BA09CA" w:rsidR="0065794C">
        <w:rPr>
          <w:rFonts w:ascii="Arial" w:hAnsi="Arial" w:eastAsia="Arial" w:cs="Arial"/>
          <w:sz w:val="20"/>
          <w:szCs w:val="20"/>
          <w:lang w:val="es-CO"/>
        </w:rPr>
        <w:t xml:space="preserve">en el CAPÍTULO </w:t>
      </w:r>
      <w:r w:rsidRPr="00BA09CA" w:rsidR="009E43E0">
        <w:rPr>
          <w:rFonts w:ascii="Arial" w:hAnsi="Arial" w:eastAsia="Arial" w:cs="Arial"/>
          <w:sz w:val="20"/>
          <w:szCs w:val="20"/>
          <w:lang w:val="es-CO"/>
        </w:rPr>
        <w:t>I</w:t>
      </w:r>
      <w:r w:rsidRPr="00BA09CA" w:rsidR="0065794C">
        <w:rPr>
          <w:rFonts w:ascii="Arial" w:hAnsi="Arial" w:eastAsia="Arial" w:cs="Arial"/>
          <w:sz w:val="20"/>
          <w:szCs w:val="20"/>
          <w:lang w:val="es-CO"/>
        </w:rPr>
        <w:t>V ordenados de mayor a menor.</w:t>
      </w:r>
    </w:p>
    <w:p w:rsidRPr="00BA09CA" w:rsidR="007D06E2" w:rsidRDefault="007D06E2" w14:paraId="197DE46F" w14:textId="77777777">
      <w:pPr>
        <w:pStyle w:val="InviasNormal"/>
        <w:spacing w:before="0" w:after="0"/>
        <w:jc w:val="both"/>
        <w:rPr>
          <w:rFonts w:ascii="Arial" w:hAnsi="Arial" w:eastAsia="Arial" w:cs="Arial"/>
          <w:sz w:val="20"/>
          <w:szCs w:val="20"/>
          <w:lang w:val="es-CO"/>
        </w:rPr>
      </w:pPr>
    </w:p>
    <w:p w:rsidRPr="00C72D58" w:rsidR="00CC2D5E" w:rsidP="00BF2EB7" w:rsidRDefault="003E1CB9" w14:paraId="2052F5EB" w14:textId="4F9A3FA9">
      <w:pPr>
        <w:pStyle w:val="InviasNormal"/>
        <w:spacing w:before="0" w:after="0"/>
        <w:jc w:val="both"/>
        <w:rPr>
          <w:rFonts w:ascii="Arial" w:hAnsi="Arial" w:eastAsia="Arial" w:cs="Arial"/>
          <w:sz w:val="20"/>
          <w:szCs w:val="20"/>
          <w:lang w:val="es-CO"/>
        </w:rPr>
      </w:pPr>
      <w:r w:rsidRPr="00C72D58">
        <w:rPr>
          <w:rFonts w:ascii="Arial" w:hAnsi="Arial" w:eastAsia="Arial" w:cs="Arial"/>
          <w:sz w:val="20"/>
          <w:szCs w:val="20"/>
          <w:lang w:val="es-CO"/>
        </w:rPr>
        <w:t xml:space="preserve">En caso de presentarse un empate, la </w:t>
      </w:r>
      <w:r w:rsidRPr="00C72D58" w:rsidR="00E41DBB">
        <w:rPr>
          <w:rFonts w:ascii="Arial" w:hAnsi="Arial" w:eastAsia="Arial" w:cs="Arial"/>
          <w:sz w:val="20"/>
          <w:szCs w:val="20"/>
          <w:lang w:val="es-CO"/>
        </w:rPr>
        <w:t>Entidad</w:t>
      </w:r>
      <w:r w:rsidRPr="00C72D58">
        <w:rPr>
          <w:rFonts w:ascii="Arial" w:hAnsi="Arial" w:eastAsia="Arial" w:cs="Arial"/>
          <w:sz w:val="20"/>
          <w:szCs w:val="20"/>
          <w:lang w:val="es-CO"/>
        </w:rPr>
        <w:t xml:space="preserve"> </w:t>
      </w:r>
      <w:r w:rsidRPr="00C72D58" w:rsidR="00E404F2">
        <w:rPr>
          <w:rFonts w:ascii="Arial" w:hAnsi="Arial" w:eastAsia="Arial" w:cs="Arial"/>
          <w:sz w:val="20"/>
          <w:szCs w:val="20"/>
          <w:lang w:val="es-CO"/>
        </w:rPr>
        <w:t>aplicará el</w:t>
      </w:r>
      <w:r w:rsidRPr="00C72D58">
        <w:rPr>
          <w:rFonts w:ascii="Arial" w:hAnsi="Arial" w:eastAsia="Arial" w:cs="Arial"/>
          <w:sz w:val="20"/>
          <w:szCs w:val="20"/>
          <w:lang w:val="es-CO"/>
        </w:rPr>
        <w:t xml:space="preserve"> numeral 4.</w:t>
      </w:r>
      <w:r w:rsidRPr="00C72D58" w:rsidR="00932F0E">
        <w:rPr>
          <w:rFonts w:ascii="Arial" w:hAnsi="Arial" w:eastAsia="Arial" w:cs="Arial"/>
          <w:sz w:val="20"/>
          <w:szCs w:val="20"/>
          <w:lang w:val="es-CO"/>
        </w:rPr>
        <w:t>8</w:t>
      </w:r>
      <w:r w:rsidRPr="00C72D58">
        <w:rPr>
          <w:rFonts w:ascii="Arial" w:hAnsi="Arial" w:eastAsia="Arial" w:cs="Arial"/>
          <w:sz w:val="20"/>
          <w:szCs w:val="20"/>
          <w:lang w:val="es-CO"/>
        </w:rPr>
        <w:t xml:space="preserve"> del presente documento</w:t>
      </w:r>
    </w:p>
    <w:p w:rsidRPr="00BA09CA" w:rsidR="007D06E2" w:rsidP="00BF2EB7" w:rsidRDefault="007D06E2" w14:paraId="62D3B5AA" w14:textId="77777777">
      <w:pPr>
        <w:pStyle w:val="InviasNormal"/>
        <w:spacing w:before="0" w:after="0"/>
        <w:jc w:val="both"/>
        <w:rPr>
          <w:rFonts w:ascii="Arial" w:hAnsi="Arial" w:eastAsia="Arial" w:cs="Arial"/>
          <w:sz w:val="20"/>
          <w:szCs w:val="20"/>
          <w:highlight w:val="lightGray"/>
          <w:lang w:val="es-MX"/>
        </w:rPr>
      </w:pPr>
    </w:p>
    <w:p w:rsidRPr="00BA09CA" w:rsidR="00BE3EE1" w:rsidP="00E63264" w:rsidRDefault="00006161" w14:paraId="3FC90025" w14:textId="7E7A9739">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E</w:t>
      </w:r>
      <w:r w:rsidRPr="00BA09CA" w:rsidR="0065794C">
        <w:rPr>
          <w:rFonts w:ascii="Arial" w:hAnsi="Arial" w:eastAsia="Arial" w:cs="Arial"/>
          <w:sz w:val="20"/>
          <w:szCs w:val="20"/>
          <w:lang w:val="es-CO"/>
        </w:rPr>
        <w:t xml:space="preserve">stablecido el orden de elegibilidad, la </w:t>
      </w:r>
      <w:r w:rsidRPr="00BA09CA" w:rsidR="00E41DBB">
        <w:rPr>
          <w:rFonts w:ascii="Arial" w:hAnsi="Arial" w:eastAsia="Arial" w:cs="Arial"/>
          <w:sz w:val="20"/>
          <w:szCs w:val="20"/>
          <w:lang w:val="es-CO"/>
        </w:rPr>
        <w:t>Entidad</w:t>
      </w:r>
      <w:r w:rsidRPr="00BA09CA" w:rsidR="0065794C">
        <w:rPr>
          <w:rFonts w:ascii="Arial" w:hAnsi="Arial" w:eastAsia="Arial" w:cs="Arial"/>
          <w:sz w:val="20"/>
          <w:szCs w:val="20"/>
          <w:lang w:val="es-CO"/>
        </w:rPr>
        <w:t xml:space="preserve">, por medio de acto administrativo motivado, adjudicará el </w:t>
      </w:r>
      <w:r w:rsidRPr="00BA09CA" w:rsidR="001F5EA3">
        <w:rPr>
          <w:rFonts w:ascii="Arial" w:hAnsi="Arial" w:eastAsia="Arial" w:cs="Arial"/>
          <w:sz w:val="20"/>
          <w:szCs w:val="20"/>
          <w:lang w:val="es-CO"/>
        </w:rPr>
        <w:t>p</w:t>
      </w:r>
      <w:r w:rsidRPr="00BA09CA" w:rsidR="0065794C">
        <w:rPr>
          <w:rFonts w:ascii="Arial" w:hAnsi="Arial" w:eastAsia="Arial" w:cs="Arial"/>
          <w:sz w:val="20"/>
          <w:szCs w:val="20"/>
          <w:lang w:val="es-CO"/>
        </w:rPr>
        <w:t xml:space="preserve">roceso al </w:t>
      </w:r>
      <w:r w:rsidRPr="00BA09CA" w:rsidR="00433EC9">
        <w:rPr>
          <w:rFonts w:ascii="Arial" w:hAnsi="Arial" w:eastAsia="Arial" w:cs="Arial"/>
          <w:sz w:val="20"/>
          <w:szCs w:val="20"/>
          <w:lang w:val="es-CO"/>
        </w:rPr>
        <w:t>P</w:t>
      </w:r>
      <w:r w:rsidRPr="00BA09CA" w:rsidR="0065794C">
        <w:rPr>
          <w:rFonts w:ascii="Arial" w:hAnsi="Arial" w:eastAsia="Arial" w:cs="Arial"/>
          <w:sz w:val="20"/>
          <w:szCs w:val="20"/>
          <w:lang w:val="es-CO"/>
        </w:rPr>
        <w:t>roponente ubicado en el primer lugar del orden de elegibilidad</w:t>
      </w:r>
      <w:r w:rsidRPr="00BA09CA" w:rsidR="00334689">
        <w:rPr>
          <w:rFonts w:ascii="Arial" w:hAnsi="Arial" w:eastAsia="Arial" w:cs="Arial"/>
          <w:sz w:val="20"/>
          <w:szCs w:val="20"/>
          <w:lang w:val="es-CO"/>
        </w:rPr>
        <w:t xml:space="preserve"> </w:t>
      </w:r>
      <w:r w:rsidRPr="00BA09CA" w:rsidR="0065794C">
        <w:rPr>
          <w:rFonts w:ascii="Arial" w:hAnsi="Arial" w:eastAsia="Arial" w:cs="Arial"/>
          <w:sz w:val="20"/>
          <w:szCs w:val="20"/>
          <w:lang w:val="es-CO"/>
        </w:rPr>
        <w:t xml:space="preserve">y </w:t>
      </w:r>
      <w:r w:rsidRPr="00BA09CA">
        <w:rPr>
          <w:rFonts w:ascii="Arial" w:hAnsi="Arial" w:eastAsia="Arial" w:cs="Arial"/>
          <w:sz w:val="20"/>
          <w:szCs w:val="20"/>
          <w:lang w:val="es-CO"/>
        </w:rPr>
        <w:t>cuya</w:t>
      </w:r>
      <w:r w:rsidRPr="00BA09CA" w:rsidR="00172812">
        <w:rPr>
          <w:rFonts w:ascii="Arial" w:hAnsi="Arial" w:eastAsia="Arial" w:cs="Arial"/>
          <w:sz w:val="20"/>
          <w:szCs w:val="20"/>
          <w:lang w:val="es-CO"/>
        </w:rPr>
        <w:t xml:space="preserve"> oferta económica esté acorde con el </w:t>
      </w:r>
      <w:r w:rsidRPr="00BA09CA" w:rsidR="00433EC9">
        <w:rPr>
          <w:rFonts w:ascii="Arial" w:hAnsi="Arial" w:eastAsia="Arial" w:cs="Arial"/>
          <w:sz w:val="20"/>
          <w:szCs w:val="20"/>
          <w:lang w:val="es-CO"/>
        </w:rPr>
        <w:t>P</w:t>
      </w:r>
      <w:r w:rsidRPr="00BA09CA" w:rsidR="00172812">
        <w:rPr>
          <w:rFonts w:ascii="Arial" w:hAnsi="Arial" w:eastAsia="Arial" w:cs="Arial"/>
          <w:sz w:val="20"/>
          <w:szCs w:val="20"/>
          <w:lang w:val="es-CO"/>
        </w:rPr>
        <w:t xml:space="preserve">resupuesto </w:t>
      </w:r>
      <w:r w:rsidRPr="00BA09CA" w:rsidR="00433EC9">
        <w:rPr>
          <w:rFonts w:ascii="Arial" w:hAnsi="Arial" w:eastAsia="Arial" w:cs="Arial"/>
          <w:sz w:val="20"/>
          <w:szCs w:val="20"/>
          <w:lang w:val="es-CO"/>
        </w:rPr>
        <w:t>O</w:t>
      </w:r>
      <w:r w:rsidRPr="00BA09CA" w:rsidR="00172812">
        <w:rPr>
          <w:rFonts w:ascii="Arial" w:hAnsi="Arial" w:eastAsia="Arial" w:cs="Arial"/>
          <w:sz w:val="20"/>
          <w:szCs w:val="20"/>
          <w:lang w:val="es-CO"/>
        </w:rPr>
        <w:t>ficial del</w:t>
      </w:r>
      <w:r w:rsidRPr="00BA09CA" w:rsidR="00433EC9">
        <w:rPr>
          <w:rFonts w:ascii="Arial" w:hAnsi="Arial" w:eastAsia="Arial" w:cs="Arial"/>
          <w:sz w:val="20"/>
          <w:szCs w:val="20"/>
          <w:lang w:val="es-CO"/>
        </w:rPr>
        <w:t xml:space="preserve"> P</w:t>
      </w:r>
      <w:r w:rsidRPr="00BA09CA" w:rsidR="00172812">
        <w:rPr>
          <w:rFonts w:ascii="Arial" w:hAnsi="Arial" w:eastAsia="Arial" w:cs="Arial"/>
          <w:sz w:val="20"/>
          <w:szCs w:val="20"/>
          <w:lang w:val="es-CO"/>
        </w:rPr>
        <w:t>roceso</w:t>
      </w:r>
      <w:r w:rsidRPr="00BA09CA" w:rsidR="00133758">
        <w:rPr>
          <w:rFonts w:ascii="Arial" w:hAnsi="Arial" w:eastAsia="Arial" w:cs="Arial"/>
          <w:sz w:val="20"/>
          <w:szCs w:val="20"/>
          <w:lang w:val="es-CO"/>
        </w:rPr>
        <w:t xml:space="preserve"> de </w:t>
      </w:r>
      <w:r w:rsidRPr="00BA09CA" w:rsidR="00433EC9">
        <w:rPr>
          <w:rFonts w:ascii="Arial" w:hAnsi="Arial" w:eastAsia="Arial" w:cs="Arial"/>
          <w:sz w:val="20"/>
          <w:szCs w:val="20"/>
          <w:lang w:val="es-CO"/>
        </w:rPr>
        <w:t>C</w:t>
      </w:r>
      <w:r w:rsidRPr="00BA09CA" w:rsidR="00133758">
        <w:rPr>
          <w:rFonts w:ascii="Arial" w:hAnsi="Arial" w:eastAsia="Arial" w:cs="Arial"/>
          <w:sz w:val="20"/>
          <w:szCs w:val="20"/>
          <w:lang w:val="es-CO"/>
        </w:rPr>
        <w:t>ontratación</w:t>
      </w:r>
      <w:r w:rsidRPr="00BA09CA" w:rsidR="00172812">
        <w:rPr>
          <w:rFonts w:ascii="Arial" w:hAnsi="Arial" w:eastAsia="Arial" w:cs="Arial"/>
          <w:sz w:val="20"/>
          <w:szCs w:val="20"/>
          <w:lang w:val="es-CO"/>
        </w:rPr>
        <w:t>.</w:t>
      </w:r>
    </w:p>
    <w:p w:rsidRPr="00BA09CA" w:rsidR="00EE28F6" w:rsidP="00AB1346" w:rsidRDefault="00EE28F6" w14:paraId="1B8CF2BF" w14:textId="77777777">
      <w:pPr>
        <w:pStyle w:val="InviasNormal"/>
        <w:spacing w:before="0" w:after="0"/>
        <w:jc w:val="both"/>
        <w:rPr>
          <w:rFonts w:ascii="Arial" w:hAnsi="Arial" w:eastAsia="Arial" w:cs="Arial"/>
          <w:sz w:val="20"/>
          <w:szCs w:val="20"/>
          <w:lang w:val="es-CO"/>
        </w:rPr>
      </w:pPr>
    </w:p>
    <w:p w:rsidRPr="00BA09CA" w:rsidR="00A35F45" w:rsidP="00BF2EB7" w:rsidRDefault="00A35F45" w14:paraId="434706DE" w14:textId="2E2502FE">
      <w:pPr>
        <w:pStyle w:val="Prrafodelista"/>
        <w:numPr>
          <w:ilvl w:val="1"/>
          <w:numId w:val="68"/>
        </w:numPr>
        <w:spacing w:after="0" w:line="240" w:lineRule="auto"/>
        <w:outlineLvl w:val="1"/>
        <w:rPr>
          <w:rFonts w:ascii="Arial" w:hAnsi="Arial" w:cs="Arial"/>
          <w:b/>
          <w:smallCaps/>
          <w:sz w:val="20"/>
          <w:szCs w:val="20"/>
          <w:lang w:eastAsia="es-ES"/>
        </w:rPr>
      </w:pPr>
      <w:bookmarkStart w:name="_Toc35616235" w:id="447"/>
      <w:bookmarkStart w:name="_Toc35616562" w:id="448"/>
      <w:bookmarkStart w:name="_Toc35616236" w:id="449"/>
      <w:bookmarkStart w:name="_Toc35616563" w:id="450"/>
      <w:bookmarkStart w:name="_Toc35616237" w:id="451"/>
      <w:bookmarkStart w:name="_Toc35616564" w:id="452"/>
      <w:bookmarkStart w:name="_Toc35616238" w:id="453"/>
      <w:bookmarkStart w:name="_Toc35616565" w:id="454"/>
      <w:bookmarkStart w:name="_Toc35616239" w:id="455"/>
      <w:bookmarkStart w:name="_Toc35616566" w:id="456"/>
      <w:bookmarkStart w:name="_Toc35616240" w:id="457"/>
      <w:bookmarkStart w:name="_Toc35616567" w:id="458"/>
      <w:bookmarkStart w:name="_Toc424219468" w:id="459"/>
      <w:bookmarkStart w:name="_Toc504124511" w:id="460"/>
      <w:bookmarkStart w:name="_Toc508648263" w:id="461"/>
      <w:bookmarkStart w:name="_Toc508984047" w:id="462"/>
      <w:bookmarkStart w:name="_Toc509843878" w:id="463"/>
      <w:bookmarkStart w:name="_Toc511924786" w:id="464"/>
      <w:bookmarkStart w:name="_Toc520226875" w:id="465"/>
      <w:bookmarkStart w:name="_Toc520297845" w:id="466"/>
      <w:bookmarkStart w:name="_Toc520317110" w:id="467"/>
      <w:bookmarkStart w:name="_Toc533083713" w:id="468"/>
      <w:bookmarkStart w:name="_Toc35616241" w:id="469"/>
      <w:bookmarkStart w:name="_Toc40113336" w:id="470"/>
      <w:bookmarkStart w:name="_Toc108082899" w:id="471"/>
      <w:bookmarkStart w:name="_Toc154138839" w:id="472"/>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BA09CA">
        <w:rPr>
          <w:rFonts w:ascii="Arial" w:hAnsi="Arial" w:cs="Arial"/>
          <w:b/>
          <w:smallCaps/>
          <w:sz w:val="20"/>
          <w:szCs w:val="20"/>
          <w:lang w:eastAsia="es-ES"/>
        </w:rPr>
        <w:t>PROPUESTAS</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rsidRPr="00BA09CA" w:rsidR="00AD725F" w:rsidP="00E63264" w:rsidRDefault="00A35F45" w14:paraId="66E8E8AD" w14:textId="749F27DD">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No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admitirá</w:t>
      </w:r>
      <w:r w:rsidR="00E404F2">
        <w:rPr>
          <w:rFonts w:ascii="Arial" w:hAnsi="Arial" w:eastAsia="Arial" w:cs="Arial"/>
          <w:sz w:val="20"/>
          <w:szCs w:val="20"/>
          <w:lang w:val="es-CO"/>
        </w:rPr>
        <w:t>n</w:t>
      </w:r>
      <w:r w:rsidRPr="00BA09CA" w:rsidR="002644ED">
        <w:rPr>
          <w:rFonts w:ascii="Arial" w:hAnsi="Arial" w:eastAsia="Arial" w:cs="Arial"/>
          <w:sz w:val="20"/>
          <w:szCs w:val="20"/>
          <w:lang w:val="es-CO"/>
        </w:rPr>
        <w:t xml:space="preserve"> </w:t>
      </w:r>
      <w:r w:rsidRPr="00BA09CA" w:rsidR="007D06E2">
        <w:rPr>
          <w:rFonts w:ascii="Arial" w:hAnsi="Arial" w:eastAsia="Arial" w:cs="Arial"/>
          <w:sz w:val="20"/>
          <w:szCs w:val="20"/>
          <w:lang w:val="es-CO"/>
        </w:rPr>
        <w:t>las propuestas parciales</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presentadas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w:t>
      </w:r>
      <w:r w:rsidRPr="00BA09CA" w:rsidR="00557ABD">
        <w:rPr>
          <w:rFonts w:ascii="Arial" w:hAnsi="Arial" w:eastAsia="Arial" w:cs="Arial"/>
          <w:sz w:val="20"/>
          <w:szCs w:val="20"/>
          <w:lang w:val="es-CO"/>
        </w:rPr>
        <w:t>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una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objeto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alcance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00E404F2">
        <w:rPr>
          <w:rFonts w:ascii="Arial" w:hAnsi="Arial" w:eastAsia="Arial" w:cs="Arial"/>
          <w:sz w:val="20"/>
          <w:szCs w:val="20"/>
          <w:lang w:val="es-CO"/>
        </w:rPr>
        <w:t>,</w:t>
      </w:r>
      <w:r w:rsidRPr="00BA09CA" w:rsidR="005C4000">
        <w:rPr>
          <w:rFonts w:ascii="Arial" w:hAnsi="Arial" w:eastAsia="Arial" w:cs="Arial"/>
          <w:sz w:val="20"/>
          <w:szCs w:val="20"/>
          <w:lang w:val="es-CO"/>
        </w:rPr>
        <w:t xml:space="preserve"> a menos que se </w:t>
      </w:r>
      <w:r w:rsidRPr="00BA09CA" w:rsidR="00557ABD">
        <w:rPr>
          <w:rFonts w:ascii="Arial" w:hAnsi="Arial" w:eastAsia="Arial" w:cs="Arial"/>
          <w:sz w:val="20"/>
          <w:szCs w:val="20"/>
          <w:lang w:val="es-CO"/>
        </w:rPr>
        <w:t>establezca</w:t>
      </w:r>
      <w:r w:rsidRPr="00BA09CA" w:rsidR="005C4000">
        <w:rPr>
          <w:rFonts w:ascii="Arial" w:hAnsi="Arial" w:eastAsia="Arial" w:cs="Arial"/>
          <w:sz w:val="20"/>
          <w:szCs w:val="20"/>
          <w:lang w:val="es-CO"/>
        </w:rPr>
        <w:t xml:space="preserve"> esta posibilidad en el </w:t>
      </w:r>
      <w:r w:rsidRPr="00BA09CA" w:rsidR="00433EC9">
        <w:rPr>
          <w:rFonts w:ascii="Arial" w:hAnsi="Arial" w:eastAsia="Arial" w:cs="Arial"/>
          <w:sz w:val="20"/>
          <w:szCs w:val="20"/>
          <w:lang w:val="es-CO"/>
        </w:rPr>
        <w:t>P</w:t>
      </w:r>
      <w:r w:rsidRPr="00BA09CA" w:rsidR="005C4000">
        <w:rPr>
          <w:rFonts w:ascii="Arial" w:hAnsi="Arial" w:eastAsia="Arial" w:cs="Arial"/>
          <w:sz w:val="20"/>
          <w:szCs w:val="20"/>
          <w:lang w:val="es-CO"/>
        </w:rPr>
        <w:t xml:space="preserve">liego de </w:t>
      </w:r>
      <w:r w:rsidRPr="00BA09CA" w:rsidR="00433EC9">
        <w:rPr>
          <w:rFonts w:ascii="Arial" w:hAnsi="Arial" w:eastAsia="Arial" w:cs="Arial"/>
          <w:sz w:val="20"/>
          <w:szCs w:val="20"/>
          <w:lang w:val="es-CO"/>
        </w:rPr>
        <w:t>C</w:t>
      </w:r>
      <w:r w:rsidRPr="00BA09CA" w:rsidR="005C4000">
        <w:rPr>
          <w:rFonts w:ascii="Arial" w:hAnsi="Arial" w:eastAsia="Arial" w:cs="Arial"/>
          <w:sz w:val="20"/>
          <w:szCs w:val="20"/>
          <w:lang w:val="es-CO"/>
        </w:rPr>
        <w:t xml:space="preserve">ondiciones. </w:t>
      </w:r>
    </w:p>
    <w:p w:rsidRPr="006125FB" w:rsidR="006125FB" w:rsidP="006125FB" w:rsidRDefault="008B295E" w14:paraId="37014EDE" w14:textId="213C924E">
      <w:pPr>
        <w:pStyle w:val="Prrafodelista"/>
        <w:numPr>
          <w:ilvl w:val="1"/>
          <w:numId w:val="68"/>
        </w:numPr>
        <w:spacing w:line="240" w:lineRule="auto"/>
        <w:outlineLvl w:val="1"/>
        <w:rPr>
          <w:smallCaps/>
          <w:lang w:eastAsia="es-ES"/>
        </w:rPr>
      </w:pPr>
      <w:bookmarkStart w:name="_Toc108082900" w:id="473"/>
      <w:bookmarkStart w:name="_Toc154138840" w:id="474"/>
      <w:bookmarkStart w:name="_Toc424219469" w:id="475"/>
      <w:bookmarkStart w:name="_Toc504124512" w:id="476"/>
      <w:bookmarkStart w:name="_Toc508648264" w:id="477"/>
      <w:bookmarkStart w:name="_Toc508984048" w:id="478"/>
      <w:bookmarkStart w:name="_Toc509843879" w:id="479"/>
      <w:bookmarkStart w:name="_Toc511924787" w:id="480"/>
      <w:bookmarkStart w:name="_Toc520226876" w:id="481"/>
      <w:bookmarkStart w:name="_Toc520297846" w:id="482"/>
      <w:bookmarkStart w:name="_Toc520317111" w:id="483"/>
      <w:bookmarkStart w:name="_Toc533083714" w:id="484"/>
      <w:bookmarkStart w:name="_Toc35616242" w:id="485"/>
      <w:bookmarkStart w:name="_Toc40113337" w:id="486"/>
      <w:r w:rsidRPr="00BA09CA">
        <w:rPr>
          <w:rFonts w:ascii="Arial" w:hAnsi="Arial" w:cs="Arial"/>
          <w:b/>
          <w:smallCaps/>
          <w:sz w:val="20"/>
          <w:szCs w:val="20"/>
          <w:lang w:eastAsia="es-ES"/>
        </w:rPr>
        <w:t>PROPUESTAS ALTERNATIVAS</w:t>
      </w:r>
      <w:bookmarkEnd w:id="473"/>
      <w:bookmarkEnd w:id="474"/>
    </w:p>
    <w:p w:rsidRPr="00BA09CA" w:rsidR="008B295E" w:rsidP="006125FB" w:rsidRDefault="00A7267B" w14:paraId="354712C6" w14:textId="3704EB4B">
      <w:pPr>
        <w:pStyle w:val="InviasNormal"/>
        <w:jc w:val="both"/>
        <w:rPr>
          <w:rFonts w:ascii="Arial" w:hAnsi="Arial" w:eastAsia="Arial" w:cs="Arial"/>
          <w:sz w:val="20"/>
          <w:szCs w:val="20"/>
          <w:lang w:val="es-CO"/>
        </w:rPr>
      </w:pPr>
      <w:r w:rsidRPr="578DA249" w:rsidR="66637A38">
        <w:rPr>
          <w:rFonts w:ascii="Arial" w:hAnsi="Arial" w:eastAsia="Arial" w:cs="Arial"/>
          <w:sz w:val="20"/>
          <w:szCs w:val="20"/>
          <w:lang w:val="es-CO"/>
        </w:rPr>
        <w:t>Para este procedimiento de selección no se admite la presentación de ofertas alternativas</w:t>
      </w:r>
      <w:bookmarkEnd w:id="475"/>
      <w:bookmarkEnd w:id="476"/>
      <w:bookmarkEnd w:id="477"/>
      <w:bookmarkEnd w:id="478"/>
      <w:bookmarkEnd w:id="479"/>
      <w:bookmarkEnd w:id="480"/>
      <w:bookmarkEnd w:id="481"/>
      <w:bookmarkEnd w:id="482"/>
      <w:bookmarkEnd w:id="483"/>
      <w:bookmarkEnd w:id="484"/>
      <w:bookmarkEnd w:id="485"/>
      <w:bookmarkEnd w:id="486"/>
    </w:p>
    <w:bookmarkStart w:name="_Toc424219486" w:id="509"/>
    <w:bookmarkStart w:name="_Toc505100173" w:id="510"/>
    <w:bookmarkStart w:name="_Toc508648265" w:id="511"/>
    <w:bookmarkStart w:name="_Toc508984049" w:id="512"/>
    <w:bookmarkStart w:name="_Toc509843880" w:id="513"/>
    <w:bookmarkStart w:name="_Toc511924788" w:id="514"/>
    <w:bookmarkStart w:name="_Toc517187334" w:id="515"/>
    <w:bookmarkStart w:name="_Toc520226877" w:id="516"/>
    <w:bookmarkStart w:name="_Toc520297847" w:id="517"/>
    <w:bookmarkStart w:name="_Toc520317112" w:id="518"/>
    <w:bookmarkStart w:name="_Toc533083715" w:id="519"/>
    <w:bookmarkStart w:name="_Toc35616134" w:id="520"/>
    <w:bookmarkStart w:name="_Toc35616244" w:id="521"/>
    <w:bookmarkStart w:name="_Toc36979686" w:id="522"/>
    <w:bookmarkStart w:name="_Toc40113339" w:id="523"/>
    <w:bookmarkStart w:name="_Toc108082902" w:id="524"/>
    <w:bookmarkStart w:name="_Toc154138842" w:id="525"/>
    <w:p w:rsidR="00D40CA0" w:rsidP="008570EE" w:rsidRDefault="00D40CA0" w14:paraId="18D085E7" w14:textId="535DE68A">
      <w:pPr>
        <w:pStyle w:val="Entidad-Capitulo"/>
      </w:pPr>
      <w:r w:rsidR="16033EF1">
        <w:rPr/>
        <w:t>CAP</w:t>
      </w:r>
      <w:r w:rsidR="4E095C3B">
        <w:rPr/>
        <w:t>Í</w:t>
      </w:r>
      <w:r w:rsidR="16033EF1">
        <w:rPr/>
        <w:t>TULO</w:t>
      </w:r>
      <w:r w:rsidR="2B21D39B">
        <w:rPr/>
        <w:t xml:space="preserve"> </w:t>
      </w:r>
      <w:r w:rsidR="6A1D10E1">
        <w:rPr/>
        <w:t>III</w:t>
      </w:r>
      <w:r w:rsidR="02F604DD">
        <w:rPr/>
        <w:t>.</w:t>
      </w:r>
      <w:r w:rsidR="2B21D39B">
        <w:rPr/>
        <w:t xml:space="preserve"> </w:t>
      </w:r>
      <w:r w:rsidR="16033EF1">
        <w:rPr/>
        <w:t>REQUISITOS</w:t>
      </w:r>
      <w:r w:rsidR="2B21D39B">
        <w:rPr/>
        <w:t xml:space="preserve"> </w:t>
      </w:r>
      <w:r w:rsidR="16033EF1">
        <w:rPr/>
        <w:t>HABILITANTES</w:t>
      </w:r>
      <w:r w:rsidR="2B21D39B">
        <w:rPr/>
        <w:t xml:space="preserve"> </w:t>
      </w:r>
      <w:r w:rsidR="16033EF1">
        <w:rPr/>
        <w:t>Y</w:t>
      </w:r>
      <w:r w:rsidR="2B21D39B">
        <w:rPr/>
        <w:t xml:space="preserve"> </w:t>
      </w:r>
      <w:r w:rsidR="16033EF1">
        <w:rPr/>
        <w:t>SU</w:t>
      </w:r>
      <w:r w:rsidR="2B21D39B">
        <w:rPr/>
        <w:t xml:space="preserve"> </w:t>
      </w:r>
      <w:r w:rsidR="16033EF1">
        <w:rPr/>
        <w:t>VERIFICACIÓN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rsidRPr="00E36751" w:rsidR="00E36751" w:rsidP="00E36751" w:rsidRDefault="00E36751" w14:paraId="33D13869" w14:textId="77777777">
      <w:pPr>
        <w:rPr>
          <w:lang w:eastAsia="es-ES"/>
        </w:rPr>
      </w:pPr>
    </w:p>
    <w:p w:rsidRPr="00BA09CA" w:rsidR="00867470" w:rsidP="00AB1346" w:rsidRDefault="6E141298" w14:paraId="1642A04D" w14:textId="251BCE23">
      <w:pPr>
        <w:pStyle w:val="InviasNormal"/>
        <w:jc w:val="both"/>
        <w:rPr>
          <w:rFonts w:ascii="Arial" w:hAnsi="Arial" w:eastAsia="Arial" w:cs="Arial"/>
          <w:sz w:val="20"/>
          <w:szCs w:val="20"/>
          <w:lang w:val="es-CO"/>
        </w:rPr>
      </w:pPr>
      <w:r w:rsidRPr="2112CAE9">
        <w:rPr>
          <w:rFonts w:ascii="Arial" w:hAnsi="Arial" w:eastAsia="Arial" w:cs="Arial"/>
          <w:sz w:val="20"/>
          <w:szCs w:val="20"/>
          <w:lang w:val="es-CO"/>
        </w:rPr>
        <w:t xml:space="preserve">La </w:t>
      </w:r>
      <w:r w:rsidRPr="2112CAE9" w:rsidR="2A526A4A">
        <w:rPr>
          <w:rFonts w:ascii="Arial" w:hAnsi="Arial" w:eastAsia="Arial" w:cs="Arial"/>
          <w:sz w:val="20"/>
          <w:szCs w:val="20"/>
          <w:lang w:val="es-CO"/>
        </w:rPr>
        <w:t>Entidad</w:t>
      </w:r>
      <w:r w:rsidRPr="2112CAE9">
        <w:rPr>
          <w:rFonts w:ascii="Arial" w:hAnsi="Arial" w:eastAsia="Arial" w:cs="Arial"/>
          <w:sz w:val="20"/>
          <w:szCs w:val="20"/>
          <w:lang w:val="es-CO"/>
        </w:rPr>
        <w:t xml:space="preserve"> </w:t>
      </w:r>
      <w:r w:rsidRPr="2112CAE9" w:rsidR="2F3979FA">
        <w:rPr>
          <w:rFonts w:ascii="Arial" w:hAnsi="Arial" w:eastAsia="Arial" w:cs="Arial"/>
          <w:sz w:val="20"/>
          <w:szCs w:val="20"/>
          <w:lang w:val="es-CO"/>
        </w:rPr>
        <w:t>verificará</w:t>
      </w:r>
      <w:r w:rsidRPr="2112CAE9" w:rsidR="31F6ADA4">
        <w:rPr>
          <w:rFonts w:ascii="Arial" w:hAnsi="Arial" w:eastAsia="Arial" w:cs="Arial"/>
          <w:sz w:val="20"/>
          <w:szCs w:val="20"/>
          <w:lang w:val="es-CO"/>
        </w:rPr>
        <w:t xml:space="preserve"> los </w:t>
      </w:r>
      <w:r w:rsidRPr="2112CAE9" w:rsidR="3CAC7D26">
        <w:rPr>
          <w:rFonts w:ascii="Arial" w:hAnsi="Arial" w:eastAsia="Arial" w:cs="Arial"/>
          <w:sz w:val="20"/>
          <w:szCs w:val="20"/>
          <w:lang w:val="es-CO"/>
        </w:rPr>
        <w:t>r</w:t>
      </w:r>
      <w:r w:rsidRPr="2112CAE9">
        <w:rPr>
          <w:rFonts w:ascii="Arial" w:hAnsi="Arial" w:eastAsia="Arial" w:cs="Arial"/>
          <w:sz w:val="20"/>
          <w:szCs w:val="20"/>
          <w:lang w:val="es-CO"/>
        </w:rPr>
        <w:t xml:space="preserve">equisitos </w:t>
      </w:r>
      <w:r w:rsidRPr="2112CAE9" w:rsidR="3CAC7D26">
        <w:rPr>
          <w:rFonts w:ascii="Arial" w:hAnsi="Arial" w:eastAsia="Arial" w:cs="Arial"/>
          <w:sz w:val="20"/>
          <w:szCs w:val="20"/>
          <w:lang w:val="es-CO"/>
        </w:rPr>
        <w:t>h</w:t>
      </w:r>
      <w:r w:rsidRPr="2112CAE9">
        <w:rPr>
          <w:rFonts w:ascii="Arial" w:hAnsi="Arial" w:eastAsia="Arial" w:cs="Arial"/>
          <w:sz w:val="20"/>
          <w:szCs w:val="20"/>
          <w:lang w:val="es-CO"/>
        </w:rPr>
        <w:t xml:space="preserve">abilitantes dentro del término señalado en el </w:t>
      </w:r>
      <w:r w:rsidRPr="2112CAE9" w:rsidR="739637DD">
        <w:rPr>
          <w:rFonts w:ascii="Arial" w:hAnsi="Arial" w:eastAsia="Arial" w:cs="Arial"/>
          <w:sz w:val="20"/>
          <w:szCs w:val="20"/>
          <w:lang w:val="es-CO"/>
        </w:rPr>
        <w:t>C</w:t>
      </w:r>
      <w:r w:rsidRPr="2112CAE9" w:rsidR="37E94686">
        <w:rPr>
          <w:rFonts w:ascii="Arial" w:hAnsi="Arial" w:eastAsia="Arial" w:cs="Arial"/>
          <w:sz w:val="20"/>
          <w:szCs w:val="20"/>
          <w:lang w:val="es-CO"/>
        </w:rPr>
        <w:t>ronograma</w:t>
      </w:r>
      <w:r w:rsidRPr="2112CAE9">
        <w:rPr>
          <w:rFonts w:ascii="Arial" w:hAnsi="Arial" w:eastAsia="Arial" w:cs="Arial"/>
          <w:sz w:val="20"/>
          <w:szCs w:val="20"/>
          <w:lang w:val="es-CO"/>
        </w:rPr>
        <w:t xml:space="preserve"> del </w:t>
      </w:r>
      <w:r w:rsidRPr="2112CAE9" w:rsidR="54C11091">
        <w:rPr>
          <w:rFonts w:ascii="Arial" w:hAnsi="Arial" w:eastAsia="Arial" w:cs="Arial"/>
          <w:sz w:val="20"/>
          <w:szCs w:val="20"/>
          <w:lang w:val="es-CO"/>
        </w:rPr>
        <w:t>P</w:t>
      </w:r>
      <w:r w:rsidRPr="2112CAE9" w:rsidR="37E94686">
        <w:rPr>
          <w:rFonts w:ascii="Arial" w:hAnsi="Arial" w:eastAsia="Arial" w:cs="Arial"/>
          <w:sz w:val="20"/>
          <w:szCs w:val="20"/>
          <w:lang w:val="es-CO"/>
        </w:rPr>
        <w:t>liego</w:t>
      </w:r>
      <w:r w:rsidRPr="2112CAE9">
        <w:rPr>
          <w:rFonts w:ascii="Arial" w:hAnsi="Arial" w:eastAsia="Arial" w:cs="Arial"/>
          <w:sz w:val="20"/>
          <w:szCs w:val="20"/>
          <w:lang w:val="es-CO"/>
        </w:rPr>
        <w:t xml:space="preserve"> de </w:t>
      </w:r>
      <w:r w:rsidRPr="2112CAE9" w:rsidR="1CA95509">
        <w:rPr>
          <w:rFonts w:ascii="Arial" w:hAnsi="Arial" w:eastAsia="Arial" w:cs="Arial"/>
          <w:sz w:val="20"/>
          <w:szCs w:val="20"/>
          <w:lang w:val="es-CO"/>
        </w:rPr>
        <w:t>C</w:t>
      </w:r>
      <w:r w:rsidRPr="2112CAE9" w:rsidR="37E94686">
        <w:rPr>
          <w:rFonts w:ascii="Arial" w:hAnsi="Arial" w:eastAsia="Arial" w:cs="Arial"/>
          <w:sz w:val="20"/>
          <w:szCs w:val="20"/>
          <w:lang w:val="es-CO"/>
        </w:rPr>
        <w:t>ondiciones</w:t>
      </w:r>
      <w:r w:rsidRPr="2112CAE9">
        <w:rPr>
          <w:rFonts w:ascii="Arial" w:hAnsi="Arial" w:eastAsia="Arial" w:cs="Arial"/>
          <w:sz w:val="20"/>
          <w:szCs w:val="20"/>
          <w:lang w:val="es-CO"/>
        </w:rPr>
        <w:t>, de acuerdo con los soportes documentales que acompañan la propuesta</w:t>
      </w:r>
      <w:r w:rsidRPr="2112CAE9" w:rsidR="4C7C9D44">
        <w:rPr>
          <w:rFonts w:ascii="Arial" w:hAnsi="Arial" w:eastAsia="Arial" w:cs="Arial"/>
          <w:sz w:val="20"/>
          <w:szCs w:val="20"/>
          <w:lang w:val="es-CO"/>
        </w:rPr>
        <w:t xml:space="preserve"> presentada</w:t>
      </w:r>
      <w:r w:rsidRPr="2112CAE9" w:rsidR="6C5A62EA">
        <w:rPr>
          <w:rFonts w:ascii="Arial" w:hAnsi="Arial" w:eastAsia="Arial" w:cs="Arial"/>
          <w:sz w:val="20"/>
          <w:szCs w:val="20"/>
          <w:lang w:val="es-CO"/>
        </w:rPr>
        <w:t xml:space="preserve">. </w:t>
      </w:r>
    </w:p>
    <w:p w:rsidRPr="00BA09CA" w:rsidR="003F7947" w:rsidRDefault="003F7947" w14:paraId="31028CC3" w14:textId="36533178">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Los </w:t>
      </w:r>
      <w:r w:rsidRPr="00BA09CA" w:rsidR="0031674C">
        <w:rPr>
          <w:rFonts w:ascii="Arial" w:hAnsi="Arial" w:eastAsia="Arial" w:cs="Arial"/>
          <w:sz w:val="20"/>
          <w:szCs w:val="20"/>
          <w:lang w:val="es-CO"/>
        </w:rPr>
        <w:t>r</w:t>
      </w:r>
      <w:r w:rsidRPr="00BA09CA">
        <w:rPr>
          <w:rFonts w:ascii="Arial" w:hAnsi="Arial" w:eastAsia="Arial" w:cs="Arial"/>
          <w:sz w:val="20"/>
          <w:szCs w:val="20"/>
          <w:lang w:val="es-CO"/>
        </w:rPr>
        <w:t xml:space="preserve">equisitos </w:t>
      </w:r>
      <w:r w:rsidRPr="00BA09CA" w:rsidR="0031674C">
        <w:rPr>
          <w:rFonts w:ascii="Arial" w:hAnsi="Arial" w:eastAsia="Arial" w:cs="Arial"/>
          <w:sz w:val="20"/>
          <w:szCs w:val="20"/>
          <w:lang w:val="es-CO"/>
        </w:rPr>
        <w:t>h</w:t>
      </w:r>
      <w:r w:rsidRPr="00BA09CA">
        <w:rPr>
          <w:rFonts w:ascii="Arial" w:hAnsi="Arial" w:eastAsia="Arial" w:cs="Arial"/>
          <w:sz w:val="20"/>
          <w:szCs w:val="20"/>
          <w:lang w:val="es-CO"/>
        </w:rPr>
        <w:t>abilitantes serán objeto de verificación</w:t>
      </w:r>
      <w:r w:rsidRPr="00BA09CA" w:rsidR="3864F41A">
        <w:rPr>
          <w:rFonts w:ascii="Arial" w:hAnsi="Arial" w:eastAsia="Arial" w:cs="Arial"/>
          <w:sz w:val="20"/>
          <w:szCs w:val="20"/>
          <w:lang w:val="es-CO"/>
        </w:rPr>
        <w:t>.</w:t>
      </w:r>
      <w:r w:rsidRPr="00BA09CA" w:rsidR="6A4DC29F">
        <w:rPr>
          <w:rFonts w:ascii="Arial" w:hAnsi="Arial" w:eastAsia="Arial" w:cs="Arial"/>
          <w:sz w:val="20"/>
          <w:szCs w:val="20"/>
          <w:lang w:val="es-CO"/>
        </w:rPr>
        <w:t xml:space="preserve"> </w:t>
      </w:r>
      <w:r w:rsidRPr="00BA09CA" w:rsidR="0A44E9B4">
        <w:rPr>
          <w:rFonts w:ascii="Arial" w:hAnsi="Arial" w:eastAsia="Arial" w:cs="Arial"/>
          <w:sz w:val="20"/>
          <w:szCs w:val="20"/>
          <w:lang w:val="es-CO"/>
        </w:rPr>
        <w:t>P</w:t>
      </w:r>
      <w:r w:rsidRPr="00BA09CA" w:rsidR="6A4DC29F">
        <w:rPr>
          <w:rFonts w:ascii="Arial" w:hAnsi="Arial" w:eastAsia="Arial" w:cs="Arial"/>
          <w:sz w:val="20"/>
          <w:szCs w:val="20"/>
          <w:lang w:val="es-CO"/>
        </w:rPr>
        <w:t>or</w:t>
      </w:r>
      <w:r w:rsidRPr="00BA09CA">
        <w:rPr>
          <w:rFonts w:ascii="Arial" w:hAnsi="Arial" w:eastAsia="Arial" w:cs="Arial"/>
          <w:sz w:val="20"/>
          <w:szCs w:val="20"/>
          <w:lang w:val="es-CO"/>
        </w:rPr>
        <w:t xml:space="preserve"> lo tanto, si la propuesta cumple </w:t>
      </w:r>
      <w:r w:rsidRPr="00BA09CA" w:rsidR="44E0C0FD">
        <w:rPr>
          <w:rFonts w:ascii="Arial" w:hAnsi="Arial" w:eastAsia="Arial" w:cs="Arial"/>
          <w:sz w:val="20"/>
          <w:szCs w:val="20"/>
          <w:lang w:val="es-CO"/>
        </w:rPr>
        <w:t>con</w:t>
      </w:r>
      <w:r w:rsidRPr="00BA09CA" w:rsidR="6A4DC29F">
        <w:rPr>
          <w:rFonts w:ascii="Arial" w:hAnsi="Arial" w:eastAsia="Arial" w:cs="Arial"/>
          <w:sz w:val="20"/>
          <w:szCs w:val="20"/>
          <w:lang w:val="es-CO"/>
        </w:rPr>
        <w:t xml:space="preserve"> </w:t>
      </w:r>
      <w:r w:rsidRPr="00BA09CA">
        <w:rPr>
          <w:rFonts w:ascii="Arial" w:hAnsi="Arial" w:eastAsia="Arial" w:cs="Arial"/>
          <w:sz w:val="20"/>
          <w:szCs w:val="20"/>
          <w:lang w:val="es-CO"/>
        </w:rPr>
        <w:t>todos los aspectos se evaluarán como “</w:t>
      </w:r>
      <w:r w:rsidRPr="00BA09CA">
        <w:rPr>
          <w:rFonts w:ascii="Arial" w:hAnsi="Arial" w:eastAsia="Arial" w:cs="Arial"/>
          <w:bCs/>
          <w:i/>
          <w:iCs/>
          <w:sz w:val="20"/>
          <w:szCs w:val="20"/>
          <w:lang w:val="es-CO"/>
        </w:rPr>
        <w:t>cumple</w:t>
      </w:r>
      <w:r w:rsidRPr="00BA09CA">
        <w:rPr>
          <w:rFonts w:ascii="Arial" w:hAnsi="Arial" w:eastAsia="Arial" w:cs="Arial"/>
          <w:sz w:val="20"/>
          <w:szCs w:val="20"/>
          <w:lang w:val="es-CO"/>
        </w:rPr>
        <w:t>”. En caso contrario se evaluará como “</w:t>
      </w:r>
      <w:r w:rsidRPr="00BA09CA">
        <w:rPr>
          <w:rFonts w:ascii="Arial" w:hAnsi="Arial" w:eastAsia="Arial" w:cs="Arial"/>
          <w:bCs/>
          <w:i/>
          <w:iCs/>
          <w:sz w:val="20"/>
          <w:szCs w:val="20"/>
          <w:lang w:val="es-CO"/>
        </w:rPr>
        <w:t>no cumple</w:t>
      </w:r>
      <w:r w:rsidRPr="00BA09CA">
        <w:rPr>
          <w:rFonts w:ascii="Arial" w:hAnsi="Arial" w:eastAsia="Arial" w:cs="Arial"/>
          <w:sz w:val="20"/>
          <w:szCs w:val="20"/>
          <w:lang w:val="es-CO"/>
        </w:rPr>
        <w:t xml:space="preserve">”. </w:t>
      </w:r>
    </w:p>
    <w:p w:rsidRPr="00BA09CA" w:rsidR="003F7947" w:rsidRDefault="003F7947" w14:paraId="49DEDECB" w14:textId="21ECEBC2">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De conformidad con la normativa aplicable,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realizará la verificación de </w:t>
      </w:r>
      <w:r w:rsidRPr="00BA09CA" w:rsidR="00907871">
        <w:rPr>
          <w:rFonts w:ascii="Arial" w:hAnsi="Arial" w:eastAsia="Arial" w:cs="Arial"/>
          <w:sz w:val="20"/>
          <w:szCs w:val="20"/>
          <w:lang w:val="es-CO"/>
        </w:rPr>
        <w:t>r</w:t>
      </w:r>
      <w:r w:rsidRPr="00BA09CA">
        <w:rPr>
          <w:rFonts w:ascii="Arial" w:hAnsi="Arial" w:eastAsia="Arial" w:cs="Arial"/>
          <w:sz w:val="20"/>
          <w:szCs w:val="20"/>
          <w:lang w:val="es-CO"/>
        </w:rPr>
        <w:t xml:space="preserve">equisitos </w:t>
      </w:r>
      <w:r w:rsidRPr="00BA09CA" w:rsidR="00907871">
        <w:rPr>
          <w:rFonts w:ascii="Arial" w:hAnsi="Arial" w:eastAsia="Arial" w:cs="Arial"/>
          <w:sz w:val="20"/>
          <w:szCs w:val="20"/>
          <w:lang w:val="es-CO"/>
        </w:rPr>
        <w:t>h</w:t>
      </w:r>
      <w:r w:rsidRPr="00BA09CA">
        <w:rPr>
          <w:rFonts w:ascii="Arial" w:hAnsi="Arial" w:eastAsia="Arial" w:cs="Arial"/>
          <w:sz w:val="20"/>
          <w:szCs w:val="20"/>
          <w:lang w:val="es-CO"/>
        </w:rPr>
        <w:t xml:space="preserve">abilitantes de los </w:t>
      </w:r>
      <w:r w:rsidRPr="00BA09CA" w:rsidR="640FE051">
        <w:rPr>
          <w:rFonts w:ascii="Arial" w:hAnsi="Arial" w:eastAsia="Arial" w:cs="Arial"/>
          <w:sz w:val="20"/>
          <w:szCs w:val="20"/>
          <w:lang w:val="es-CO"/>
        </w:rPr>
        <w:t>P</w:t>
      </w:r>
      <w:r w:rsidRPr="00BA09CA" w:rsidR="6A4DC29F">
        <w:rPr>
          <w:rFonts w:ascii="Arial" w:hAnsi="Arial" w:eastAsia="Arial" w:cs="Arial"/>
          <w:sz w:val="20"/>
          <w:szCs w:val="20"/>
          <w:lang w:val="es-CO"/>
        </w:rPr>
        <w:t>roponentes</w:t>
      </w:r>
      <w:r w:rsidRPr="00BA09CA">
        <w:rPr>
          <w:rFonts w:ascii="Arial" w:hAnsi="Arial" w:eastAsia="Arial" w:cs="Arial"/>
          <w:sz w:val="20"/>
          <w:szCs w:val="20"/>
          <w:lang w:val="es-CO"/>
        </w:rPr>
        <w:t xml:space="preserve"> (personas naturales o jurídicas nacionales o extranjeras domiciliadas o con </w:t>
      </w:r>
      <w:r w:rsidR="002A71EE">
        <w:rPr>
          <w:rFonts w:ascii="Arial" w:hAnsi="Arial" w:eastAsia="Arial" w:cs="Arial"/>
          <w:sz w:val="20"/>
          <w:szCs w:val="20"/>
          <w:lang w:val="es-CO"/>
        </w:rPr>
        <w:t>S</w:t>
      </w:r>
      <w:r w:rsidRPr="00BA09CA">
        <w:rPr>
          <w:rFonts w:ascii="Arial" w:hAnsi="Arial" w:eastAsia="Arial" w:cs="Arial"/>
          <w:sz w:val="20"/>
          <w:szCs w:val="20"/>
          <w:lang w:val="es-CO"/>
        </w:rPr>
        <w:t>ucursal en Colombia</w:t>
      </w:r>
      <w:r w:rsidRPr="00BA09CA" w:rsidR="2676ED24">
        <w:rPr>
          <w:rFonts w:ascii="Arial" w:hAnsi="Arial" w:eastAsia="Arial" w:cs="Arial"/>
          <w:sz w:val="20"/>
          <w:szCs w:val="20"/>
          <w:lang w:val="es-CO"/>
        </w:rPr>
        <w:t>, Proponentes Plurales</w:t>
      </w:r>
      <w:r w:rsidRPr="00BA09CA">
        <w:rPr>
          <w:rFonts w:ascii="Arial" w:hAnsi="Arial" w:eastAsia="Arial" w:cs="Arial"/>
          <w:sz w:val="20"/>
          <w:szCs w:val="20"/>
          <w:lang w:val="es-CO"/>
        </w:rPr>
        <w:t xml:space="preserve">) con base en la información contenida en el </w:t>
      </w:r>
      <w:r w:rsidR="00633B38">
        <w:rPr>
          <w:rFonts w:ascii="Arial" w:hAnsi="Arial" w:eastAsia="Arial" w:cs="Arial"/>
          <w:sz w:val="20"/>
          <w:szCs w:val="20"/>
          <w:lang w:val="es-CO"/>
        </w:rPr>
        <w:t>Registro Único de Proponentes (</w:t>
      </w:r>
      <w:r w:rsidRPr="00BA09CA">
        <w:rPr>
          <w:rFonts w:ascii="Arial" w:hAnsi="Arial" w:eastAsia="Arial" w:cs="Arial"/>
          <w:sz w:val="20"/>
          <w:szCs w:val="20"/>
          <w:lang w:val="es-CO"/>
        </w:rPr>
        <w:t>RUP</w:t>
      </w:r>
      <w:r w:rsidR="00633B38">
        <w:rPr>
          <w:rFonts w:ascii="Arial" w:hAnsi="Arial" w:eastAsia="Arial" w:cs="Arial"/>
          <w:sz w:val="20"/>
          <w:szCs w:val="20"/>
          <w:lang w:val="es-CO"/>
        </w:rPr>
        <w:t>)</w:t>
      </w:r>
      <w:r w:rsidRPr="00BA09CA">
        <w:rPr>
          <w:rFonts w:ascii="Arial" w:hAnsi="Arial" w:eastAsia="Arial" w:cs="Arial"/>
          <w:sz w:val="20"/>
          <w:szCs w:val="20"/>
          <w:lang w:val="es-CO"/>
        </w:rPr>
        <w:t xml:space="preserve"> y los documentos señalados en </w:t>
      </w:r>
      <w:r w:rsidR="00543D45">
        <w:rPr>
          <w:rFonts w:ascii="Arial" w:hAnsi="Arial" w:eastAsia="Arial" w:cs="Arial"/>
          <w:sz w:val="20"/>
          <w:szCs w:val="20"/>
          <w:lang w:val="es-CO"/>
        </w:rPr>
        <w:t>los</w:t>
      </w:r>
      <w:r w:rsidRPr="00BA09CA" w:rsidR="00543D45">
        <w:rPr>
          <w:rFonts w:ascii="Arial" w:hAnsi="Arial" w:eastAsia="Arial" w:cs="Arial"/>
          <w:sz w:val="20"/>
          <w:szCs w:val="20"/>
          <w:lang w:val="es-CO"/>
        </w:rPr>
        <w:t xml:space="preserve"> </w:t>
      </w:r>
      <w:r w:rsidRPr="00BA09CA" w:rsidR="2243DDFF">
        <w:rPr>
          <w:rFonts w:ascii="Arial" w:hAnsi="Arial" w:eastAsia="Arial" w:cs="Arial"/>
          <w:sz w:val="20"/>
          <w:szCs w:val="20"/>
          <w:lang w:val="es-CO"/>
        </w:rPr>
        <w:t>D</w:t>
      </w:r>
      <w:r w:rsidRPr="00BA09CA" w:rsidR="6A4DC29F">
        <w:rPr>
          <w:rFonts w:ascii="Arial" w:hAnsi="Arial" w:eastAsia="Arial" w:cs="Arial"/>
          <w:sz w:val="20"/>
          <w:szCs w:val="20"/>
          <w:lang w:val="es-CO"/>
        </w:rPr>
        <w:t>ocumento</w:t>
      </w:r>
      <w:r w:rsidR="00543D45">
        <w:rPr>
          <w:rFonts w:ascii="Arial" w:hAnsi="Arial" w:eastAsia="Arial" w:cs="Arial"/>
          <w:sz w:val="20"/>
          <w:szCs w:val="20"/>
          <w:lang w:val="es-CO"/>
        </w:rPr>
        <w:t>s</w:t>
      </w:r>
      <w:r w:rsidRPr="00BA09CA" w:rsidR="6A4DC29F">
        <w:rPr>
          <w:rFonts w:ascii="Arial" w:hAnsi="Arial" w:eastAsia="Arial" w:cs="Arial"/>
          <w:sz w:val="20"/>
          <w:szCs w:val="20"/>
          <w:lang w:val="es-CO"/>
        </w:rPr>
        <w:t xml:space="preserve"> </w:t>
      </w:r>
      <w:r w:rsidRPr="00BA09CA" w:rsidR="1051280B">
        <w:rPr>
          <w:rFonts w:ascii="Arial" w:hAnsi="Arial" w:eastAsia="Arial" w:cs="Arial"/>
          <w:sz w:val="20"/>
          <w:szCs w:val="20"/>
          <w:lang w:val="es-CO"/>
        </w:rPr>
        <w:t>T</w:t>
      </w:r>
      <w:r w:rsidRPr="00BA09CA" w:rsidR="6A4DC29F">
        <w:rPr>
          <w:rFonts w:ascii="Arial" w:hAnsi="Arial" w:eastAsia="Arial" w:cs="Arial"/>
          <w:sz w:val="20"/>
          <w:szCs w:val="20"/>
          <w:lang w:val="es-CO"/>
        </w:rPr>
        <w:t>ipo</w:t>
      </w:r>
      <w:r w:rsidRPr="00BA09CA">
        <w:rPr>
          <w:rFonts w:ascii="Arial" w:hAnsi="Arial" w:eastAsia="Arial" w:cs="Arial"/>
          <w:sz w:val="20"/>
          <w:szCs w:val="20"/>
          <w:lang w:val="es-CO"/>
        </w:rPr>
        <w:t xml:space="preserve">. </w:t>
      </w:r>
    </w:p>
    <w:p w:rsidRPr="00BA09CA" w:rsidR="002433B8" w:rsidRDefault="003F7947" w14:paraId="5A91CEC6" w14:textId="315911FD">
      <w:pPr>
        <w:pStyle w:val="InviasNormal"/>
        <w:jc w:val="both"/>
        <w:rPr>
          <w:rFonts w:ascii="Arial" w:hAnsi="Arial" w:eastAsia="Arial" w:cs="Arial"/>
          <w:sz w:val="20"/>
          <w:szCs w:val="20"/>
        </w:rPr>
      </w:pPr>
      <w:r w:rsidRPr="00BA09CA">
        <w:rPr>
          <w:rFonts w:ascii="Arial" w:hAnsi="Arial" w:eastAsia="Arial" w:cs="Arial"/>
          <w:sz w:val="20"/>
          <w:szCs w:val="20"/>
          <w:lang w:val="es-CO"/>
        </w:rPr>
        <w:t xml:space="preserve">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no podrá exigir </w:t>
      </w:r>
      <w:r w:rsidRPr="00BA09CA" w:rsidR="00907871">
        <w:rPr>
          <w:rFonts w:ascii="Arial" w:hAnsi="Arial" w:eastAsia="Arial" w:cs="Arial"/>
          <w:sz w:val="20"/>
          <w:szCs w:val="20"/>
          <w:lang w:val="es-CO"/>
        </w:rPr>
        <w:t>r</w:t>
      </w:r>
      <w:r w:rsidRPr="00BA09CA">
        <w:rPr>
          <w:rFonts w:ascii="Arial" w:hAnsi="Arial" w:eastAsia="Arial" w:cs="Arial"/>
          <w:sz w:val="20"/>
          <w:szCs w:val="20"/>
          <w:lang w:val="es-CO"/>
        </w:rPr>
        <w:t xml:space="preserve">equisitos </w:t>
      </w:r>
      <w:r w:rsidRPr="00BA09CA" w:rsidR="00907871">
        <w:rPr>
          <w:rFonts w:ascii="Arial" w:hAnsi="Arial" w:eastAsia="Arial" w:cs="Arial"/>
          <w:sz w:val="20"/>
          <w:szCs w:val="20"/>
          <w:lang w:val="es-CO"/>
        </w:rPr>
        <w:t>h</w:t>
      </w:r>
      <w:r w:rsidRPr="00BA09CA">
        <w:rPr>
          <w:rFonts w:ascii="Arial" w:hAnsi="Arial" w:eastAsia="Arial" w:cs="Arial"/>
          <w:sz w:val="20"/>
          <w:szCs w:val="20"/>
          <w:lang w:val="es-CO"/>
        </w:rPr>
        <w:t xml:space="preserve">abilitantes diferentes a los señalados en los </w:t>
      </w:r>
      <w:r w:rsidRPr="00BA09CA" w:rsidR="28B42D95">
        <w:rPr>
          <w:rFonts w:ascii="Arial" w:hAnsi="Arial" w:eastAsia="Arial" w:cs="Arial"/>
          <w:sz w:val="20"/>
          <w:szCs w:val="20"/>
          <w:lang w:val="es-CO"/>
        </w:rPr>
        <w:t>D</w:t>
      </w:r>
      <w:r w:rsidRPr="00BA09CA" w:rsidR="6A4DC29F">
        <w:rPr>
          <w:rFonts w:ascii="Arial" w:hAnsi="Arial" w:eastAsia="Arial" w:cs="Arial"/>
          <w:sz w:val="20"/>
          <w:szCs w:val="20"/>
          <w:lang w:val="es-CO"/>
        </w:rPr>
        <w:t xml:space="preserve">ocumentos </w:t>
      </w:r>
      <w:r w:rsidRPr="00BA09CA" w:rsidR="5370F4B1">
        <w:rPr>
          <w:rFonts w:ascii="Arial" w:hAnsi="Arial" w:eastAsia="Arial" w:cs="Arial"/>
          <w:sz w:val="20"/>
          <w:szCs w:val="20"/>
          <w:lang w:val="es-CO"/>
        </w:rPr>
        <w:t>T</w:t>
      </w:r>
      <w:r w:rsidRPr="00BA09CA" w:rsidR="6A4DC29F">
        <w:rPr>
          <w:rFonts w:ascii="Arial" w:hAnsi="Arial" w:eastAsia="Arial" w:cs="Arial"/>
          <w:sz w:val="20"/>
          <w:szCs w:val="20"/>
          <w:lang w:val="es-CO"/>
        </w:rPr>
        <w:t>ipo</w:t>
      </w:r>
      <w:r w:rsidRPr="00BA09CA" w:rsidR="00D2308F">
        <w:rPr>
          <w:rFonts w:ascii="Arial" w:hAnsi="Arial" w:eastAsia="Arial" w:cs="Arial"/>
          <w:sz w:val="20"/>
          <w:szCs w:val="20"/>
          <w:lang w:val="es-CO"/>
        </w:rPr>
        <w:t>.</w:t>
      </w:r>
      <w:bookmarkStart w:name="_Toc508384708" w:id="526"/>
      <w:bookmarkStart w:name="_Toc508385148" w:id="527"/>
      <w:bookmarkStart w:name="_Toc508385205" w:id="528"/>
      <w:bookmarkStart w:name="_Toc508385268" w:id="529"/>
      <w:bookmarkStart w:name="_Toc508463028" w:id="530"/>
      <w:bookmarkStart w:name="_Toc508384709" w:id="531"/>
      <w:bookmarkStart w:name="_Toc508385149" w:id="532"/>
      <w:bookmarkStart w:name="_Toc508385206" w:id="533"/>
      <w:bookmarkStart w:name="_Toc508385269" w:id="534"/>
      <w:bookmarkStart w:name="_Toc508463029" w:id="535"/>
      <w:bookmarkStart w:name="_Toc508384710" w:id="536"/>
      <w:bookmarkStart w:name="_Toc508385150" w:id="537"/>
      <w:bookmarkStart w:name="_Toc508385207" w:id="538"/>
      <w:bookmarkStart w:name="_Toc508385270" w:id="539"/>
      <w:bookmarkStart w:name="_Toc508463030" w:id="540"/>
      <w:bookmarkStart w:name="_Toc508648266" w:id="541"/>
      <w:bookmarkStart w:name="_Toc508984050" w:id="542"/>
      <w:bookmarkStart w:name="_Toc509843881" w:id="543"/>
      <w:bookmarkStart w:name="_Toc511924789" w:id="544"/>
      <w:bookmarkStart w:name="_Toc520226878" w:id="545"/>
      <w:bookmarkStart w:name="_Toc520297848" w:id="546"/>
      <w:bookmarkStart w:name="_Toc520317113" w:id="547"/>
      <w:bookmarkStart w:name="_Toc533083716" w:id="548"/>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rsidRPr="00BA09CA" w:rsidR="00D40CA0" w:rsidP="00435D02" w:rsidRDefault="00552C86" w14:paraId="2224A2AD" w14:textId="0B2E3CE0">
      <w:pPr>
        <w:pStyle w:val="Capitulo2"/>
        <w:rPr>
          <w:rFonts w:eastAsia="Arial"/>
        </w:rPr>
      </w:pPr>
      <w:bookmarkStart w:name="_Toc35616245" w:id="549"/>
      <w:bookmarkStart w:name="_Toc40113340" w:id="550"/>
      <w:bookmarkStart w:name="_Toc108082903" w:id="551"/>
      <w:bookmarkStart w:name="_Toc154138843" w:id="552"/>
      <w:r w:rsidRPr="00BA09CA">
        <w:rPr>
          <w:rFonts w:eastAsia="Arial"/>
        </w:rPr>
        <w:t xml:space="preserve">3.1 </w:t>
      </w:r>
      <w:r w:rsidRPr="00BA09CA" w:rsidR="008A63CF">
        <w:rPr>
          <w:rFonts w:eastAsia="Arial"/>
        </w:rPr>
        <w:t>G</w:t>
      </w:r>
      <w:r w:rsidRPr="00BA09CA" w:rsidR="00D40CA0">
        <w:rPr>
          <w:rFonts w:eastAsia="Arial"/>
        </w:rPr>
        <w:t>ENERALIDADES</w:t>
      </w:r>
      <w:bookmarkEnd w:id="541"/>
      <w:bookmarkEnd w:id="542"/>
      <w:bookmarkEnd w:id="543"/>
      <w:bookmarkEnd w:id="544"/>
      <w:bookmarkEnd w:id="545"/>
      <w:bookmarkEnd w:id="546"/>
      <w:bookmarkEnd w:id="547"/>
      <w:bookmarkEnd w:id="548"/>
      <w:bookmarkEnd w:id="549"/>
      <w:bookmarkEnd w:id="550"/>
      <w:bookmarkEnd w:id="551"/>
      <w:bookmarkEnd w:id="552"/>
    </w:p>
    <w:p w:rsidRPr="00BA09CA" w:rsidR="00D40CA0" w:rsidP="00E63264" w:rsidRDefault="00D40CA0" w14:paraId="5732D5A3" w14:textId="506CF675">
      <w:pPr>
        <w:pStyle w:val="InviasNormal"/>
        <w:numPr>
          <w:ilvl w:val="0"/>
          <w:numId w:val="12"/>
        </w:numPr>
        <w:jc w:val="both"/>
        <w:rPr>
          <w:rFonts w:ascii="Arial" w:hAnsi="Arial" w:eastAsia="Arial" w:cs="Arial"/>
          <w:sz w:val="20"/>
          <w:szCs w:val="20"/>
          <w:lang w:val="es-CO"/>
        </w:rPr>
      </w:pPr>
      <w:r w:rsidRPr="00BA09CA">
        <w:rPr>
          <w:rFonts w:ascii="Arial" w:hAnsi="Arial" w:eastAsia="Arial" w:cs="Arial"/>
          <w:sz w:val="20"/>
          <w:szCs w:val="20"/>
          <w:lang w:val="es-CO"/>
        </w:rPr>
        <w:t>Únicamente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considerarán</w:t>
      </w:r>
      <w:r w:rsidRPr="00BA09CA" w:rsidR="002644ED">
        <w:rPr>
          <w:rFonts w:ascii="Arial" w:hAnsi="Arial" w:eastAsia="Arial" w:cs="Arial"/>
          <w:sz w:val="20"/>
          <w:szCs w:val="20"/>
          <w:lang w:val="es-CO"/>
        </w:rPr>
        <w:t xml:space="preserve"> </w:t>
      </w:r>
      <w:r w:rsidRPr="00BA09CA" w:rsidR="000609F8">
        <w:rPr>
          <w:rFonts w:ascii="Arial" w:hAnsi="Arial" w:eastAsia="Arial" w:cs="Arial"/>
          <w:sz w:val="20"/>
          <w:szCs w:val="20"/>
          <w:lang w:val="es-CO"/>
        </w:rPr>
        <w:t xml:space="preserve">habilitados </w:t>
      </w:r>
      <w:r w:rsidRPr="00BA09CA">
        <w:rPr>
          <w:rFonts w:ascii="Arial" w:hAnsi="Arial" w:eastAsia="Arial" w:cs="Arial"/>
          <w:sz w:val="20"/>
          <w:szCs w:val="20"/>
          <w:lang w:val="es-CO"/>
        </w:rPr>
        <w:t>aquellos</w:t>
      </w:r>
      <w:r w:rsidRPr="00BA09CA" w:rsidR="002644ED">
        <w:rPr>
          <w:rFonts w:ascii="Arial" w:hAnsi="Arial" w:eastAsia="Arial" w:cs="Arial"/>
          <w:sz w:val="20"/>
          <w:szCs w:val="20"/>
          <w:lang w:val="es-CO"/>
        </w:rPr>
        <w:t xml:space="preserve"> </w:t>
      </w:r>
      <w:r w:rsidRPr="00BA09CA" w:rsidR="77D1850A">
        <w:rPr>
          <w:rFonts w:ascii="Arial" w:hAnsi="Arial" w:eastAsia="Arial" w:cs="Arial"/>
          <w:sz w:val="20"/>
          <w:szCs w:val="20"/>
          <w:lang w:val="es-CO"/>
        </w:rPr>
        <w:t>P</w:t>
      </w:r>
      <w:r w:rsidRPr="00BA09CA" w:rsidR="10591425">
        <w:rPr>
          <w:rFonts w:ascii="Arial" w:hAnsi="Arial" w:eastAsia="Arial" w:cs="Arial"/>
          <w:sz w:val="20"/>
          <w:szCs w:val="20"/>
          <w:lang w:val="es-CO"/>
        </w:rPr>
        <w:t>roponentes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sidR="00907871">
        <w:rPr>
          <w:rFonts w:ascii="Arial" w:hAnsi="Arial" w:eastAsia="Arial" w:cs="Arial"/>
          <w:sz w:val="20"/>
          <w:szCs w:val="20"/>
          <w:lang w:val="es-CO"/>
        </w:rPr>
        <w:t>cumplan todos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sidR="00433EF2">
        <w:rPr>
          <w:rFonts w:ascii="Arial" w:hAnsi="Arial" w:eastAsia="Arial" w:cs="Arial"/>
          <w:sz w:val="20"/>
          <w:szCs w:val="20"/>
          <w:lang w:val="es-CO"/>
        </w:rPr>
        <w:t>r</w:t>
      </w:r>
      <w:r w:rsidRPr="00BA09CA">
        <w:rPr>
          <w:rFonts w:ascii="Arial" w:hAnsi="Arial" w:eastAsia="Arial" w:cs="Arial"/>
          <w:sz w:val="20"/>
          <w:szCs w:val="20"/>
          <w:lang w:val="es-CO"/>
        </w:rPr>
        <w:t>equisitos</w:t>
      </w:r>
      <w:r w:rsidRPr="00BA09CA" w:rsidR="002644ED">
        <w:rPr>
          <w:rFonts w:ascii="Arial" w:hAnsi="Arial" w:eastAsia="Arial" w:cs="Arial"/>
          <w:sz w:val="20"/>
          <w:szCs w:val="20"/>
          <w:lang w:val="es-CO"/>
        </w:rPr>
        <w:t xml:space="preserve"> </w:t>
      </w:r>
      <w:r w:rsidRPr="00BA09CA" w:rsidR="00433EF2">
        <w:rPr>
          <w:rFonts w:ascii="Arial" w:hAnsi="Arial" w:eastAsia="Arial" w:cs="Arial"/>
          <w:sz w:val="20"/>
          <w:szCs w:val="20"/>
          <w:lang w:val="es-CO"/>
        </w:rPr>
        <w:t>h</w:t>
      </w:r>
      <w:r w:rsidRPr="00BA09CA">
        <w:rPr>
          <w:rFonts w:ascii="Arial" w:hAnsi="Arial" w:eastAsia="Arial" w:cs="Arial"/>
          <w:sz w:val="20"/>
          <w:szCs w:val="20"/>
          <w:lang w:val="es-CO"/>
        </w:rPr>
        <w:t>abilitantes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según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señalado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sidR="0F2CE484">
        <w:rPr>
          <w:rFonts w:ascii="Arial" w:hAnsi="Arial" w:eastAsia="Arial" w:cs="Arial"/>
          <w:sz w:val="20"/>
          <w:szCs w:val="20"/>
          <w:lang w:val="es-CO"/>
        </w:rPr>
        <w:t>P</w:t>
      </w:r>
      <w:r w:rsidRPr="00BA09CA" w:rsidR="10591425">
        <w:rPr>
          <w:rFonts w:ascii="Arial" w:hAnsi="Arial" w:eastAsia="Arial" w:cs="Arial"/>
          <w:sz w:val="20"/>
          <w:szCs w:val="20"/>
          <w:lang w:val="es-CO"/>
        </w:rPr>
        <w:t>liego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7D7F66F1">
        <w:rPr>
          <w:rFonts w:ascii="Arial" w:hAnsi="Arial" w:eastAsia="Arial" w:cs="Arial"/>
          <w:sz w:val="20"/>
          <w:szCs w:val="20"/>
          <w:lang w:val="es-CO"/>
        </w:rPr>
        <w:t>C</w:t>
      </w:r>
      <w:r w:rsidRPr="00BA09CA" w:rsidR="10591425">
        <w:rPr>
          <w:rFonts w:ascii="Arial" w:hAnsi="Arial" w:eastAsia="Arial" w:cs="Arial"/>
          <w:sz w:val="20"/>
          <w:szCs w:val="20"/>
          <w:lang w:val="es-CO"/>
        </w:rPr>
        <w:t>ondiciones</w:t>
      </w:r>
      <w:r w:rsidRPr="00BA09CA">
        <w:rPr>
          <w:rFonts w:ascii="Arial" w:hAnsi="Arial" w:eastAsia="Arial" w:cs="Arial"/>
          <w:sz w:val="20"/>
          <w:szCs w:val="20"/>
          <w:lang w:val="es-CO"/>
        </w:rPr>
        <w:t>.</w:t>
      </w:r>
    </w:p>
    <w:p w:rsidRPr="00BA09CA" w:rsidR="00D40CA0" w:rsidP="00AB1346" w:rsidRDefault="00D40CA0" w14:paraId="543AAD5F" w14:textId="3A8DE3BD">
      <w:pPr>
        <w:pStyle w:val="InviasNormal"/>
        <w:numPr>
          <w:ilvl w:val="0"/>
          <w:numId w:val="12"/>
        </w:numPr>
        <w:jc w:val="both"/>
        <w:rPr>
          <w:rFonts w:ascii="Arial" w:hAnsi="Arial" w:eastAsia="Arial" w:cs="Arial"/>
          <w:sz w:val="20"/>
          <w:szCs w:val="20"/>
          <w:lang w:val="es-CO"/>
        </w:rPr>
      </w:pP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caso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6AB7EB7C">
        <w:rPr>
          <w:rFonts w:ascii="Arial" w:hAnsi="Arial" w:eastAsia="Arial" w:cs="Arial"/>
          <w:sz w:val="20"/>
          <w:szCs w:val="20"/>
          <w:lang w:val="es-CO"/>
        </w:rPr>
        <w:t>P</w:t>
      </w:r>
      <w:r w:rsidRPr="00BA09CA" w:rsidR="10591425">
        <w:rPr>
          <w:rFonts w:ascii="Arial" w:hAnsi="Arial" w:eastAsia="Arial" w:cs="Arial"/>
          <w:sz w:val="20"/>
          <w:szCs w:val="20"/>
          <w:lang w:val="es-CO"/>
        </w:rPr>
        <w:t>roponentes</w:t>
      </w:r>
      <w:r w:rsidRPr="00BA09CA" w:rsidR="0BD86E17">
        <w:rPr>
          <w:rFonts w:ascii="Arial" w:hAnsi="Arial" w:eastAsia="Arial" w:cs="Arial"/>
          <w:sz w:val="20"/>
          <w:szCs w:val="20"/>
          <w:lang w:val="es-CO"/>
        </w:rPr>
        <w:t xml:space="preserve"> </w:t>
      </w:r>
      <w:r w:rsidRPr="00BA09CA" w:rsidR="7FF8749D">
        <w:rPr>
          <w:rFonts w:ascii="Arial" w:hAnsi="Arial" w:eastAsia="Arial" w:cs="Arial"/>
          <w:sz w:val="20"/>
          <w:szCs w:val="20"/>
          <w:lang w:val="es-CO"/>
        </w:rPr>
        <w:t>P</w:t>
      </w:r>
      <w:r w:rsidRPr="00BA09CA" w:rsidR="10591425">
        <w:rPr>
          <w:rFonts w:ascii="Arial" w:hAnsi="Arial" w:eastAsia="Arial" w:cs="Arial"/>
          <w:sz w:val="20"/>
          <w:szCs w:val="20"/>
          <w:lang w:val="es-CO"/>
        </w:rPr>
        <w:t>lurales</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sidR="00433EF2">
        <w:rPr>
          <w:rFonts w:ascii="Arial" w:hAnsi="Arial" w:eastAsia="Arial" w:cs="Arial"/>
          <w:sz w:val="20"/>
          <w:szCs w:val="20"/>
          <w:lang w:val="es-CO"/>
        </w:rPr>
        <w:t>r</w:t>
      </w:r>
      <w:r w:rsidRPr="00BA09CA">
        <w:rPr>
          <w:rFonts w:ascii="Arial" w:hAnsi="Arial" w:eastAsia="Arial" w:cs="Arial"/>
          <w:sz w:val="20"/>
          <w:szCs w:val="20"/>
          <w:lang w:val="es-CO"/>
        </w:rPr>
        <w:t>equisitos</w:t>
      </w:r>
      <w:r w:rsidRPr="00BA09CA" w:rsidR="002644ED">
        <w:rPr>
          <w:rFonts w:ascii="Arial" w:hAnsi="Arial" w:eastAsia="Arial" w:cs="Arial"/>
          <w:sz w:val="20"/>
          <w:szCs w:val="20"/>
          <w:lang w:val="es-CO"/>
        </w:rPr>
        <w:t xml:space="preserve"> </w:t>
      </w:r>
      <w:r w:rsidRPr="00BA09CA" w:rsidR="00433EF2">
        <w:rPr>
          <w:rFonts w:ascii="Arial" w:hAnsi="Arial" w:eastAsia="Arial" w:cs="Arial"/>
          <w:sz w:val="20"/>
          <w:szCs w:val="20"/>
          <w:lang w:val="es-CO"/>
        </w:rPr>
        <w:t>h</w:t>
      </w:r>
      <w:r w:rsidRPr="00BA09CA">
        <w:rPr>
          <w:rFonts w:ascii="Arial" w:hAnsi="Arial" w:eastAsia="Arial" w:cs="Arial"/>
          <w:sz w:val="20"/>
          <w:szCs w:val="20"/>
          <w:lang w:val="es-CO"/>
        </w:rPr>
        <w:t>abilitantes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serán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acreditados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cada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uno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integrantes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figura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asociativ</w:t>
      </w:r>
      <w:r w:rsidRPr="00BA09CA" w:rsidR="00A26A59">
        <w:rPr>
          <w:rFonts w:ascii="Arial" w:hAnsi="Arial" w:eastAsia="Arial" w:cs="Arial"/>
          <w:sz w:val="20"/>
          <w:szCs w:val="20"/>
          <w:lang w:val="es-CO"/>
        </w:rPr>
        <w:t>a</w:t>
      </w:r>
      <w:r w:rsidRPr="00BA09CA" w:rsidR="00907871">
        <w:rPr>
          <w:rFonts w:ascii="Arial" w:hAnsi="Arial" w:eastAsia="Arial" w:cs="Arial"/>
          <w:sz w:val="20"/>
          <w:szCs w:val="20"/>
          <w:lang w:val="es-CO"/>
        </w:rPr>
        <w:t xml:space="preserve">, salvo que se </w:t>
      </w:r>
      <w:r w:rsidRPr="00BA09CA" w:rsidR="004B587D">
        <w:rPr>
          <w:rFonts w:ascii="Arial" w:hAnsi="Arial" w:eastAsia="Arial" w:cs="Arial"/>
          <w:sz w:val="20"/>
          <w:szCs w:val="20"/>
          <w:lang w:val="es-CO"/>
        </w:rPr>
        <w:t>entienda</w:t>
      </w:r>
      <w:r w:rsidRPr="00BA09CA" w:rsidR="00907871">
        <w:rPr>
          <w:rFonts w:ascii="Arial" w:hAnsi="Arial" w:eastAsia="Arial" w:cs="Arial"/>
          <w:sz w:val="20"/>
          <w:szCs w:val="20"/>
          <w:lang w:val="es-CO"/>
        </w:rPr>
        <w:t xml:space="preserve"> algo distinto y, en todo caso,</w:t>
      </w:r>
      <w:r w:rsidRPr="00BA09CA" w:rsidR="000609F8">
        <w:rPr>
          <w:rFonts w:ascii="Arial" w:hAnsi="Arial" w:eastAsia="Arial" w:cs="Arial"/>
          <w:sz w:val="20"/>
          <w:szCs w:val="20"/>
          <w:lang w:val="es-CO"/>
        </w:rPr>
        <w:t xml:space="preserve"> </w:t>
      </w:r>
      <w:r w:rsidRPr="00BA09CA" w:rsidR="00D41074">
        <w:rPr>
          <w:rFonts w:ascii="Arial" w:hAnsi="Arial" w:eastAsia="Arial" w:cs="Arial"/>
          <w:sz w:val="20"/>
          <w:szCs w:val="20"/>
          <w:lang w:val="es-CO"/>
        </w:rPr>
        <w:t>de acuerdo con las reglas de</w:t>
      </w:r>
      <w:r w:rsidRPr="00BA09CA" w:rsidR="00AE5E8F">
        <w:rPr>
          <w:rFonts w:ascii="Arial" w:hAnsi="Arial" w:eastAsia="Arial" w:cs="Arial"/>
          <w:sz w:val="20"/>
          <w:szCs w:val="20"/>
          <w:lang w:val="es-CO"/>
        </w:rPr>
        <w:t>l</w:t>
      </w:r>
      <w:r w:rsidRPr="00BA09CA" w:rsidR="00D41074">
        <w:rPr>
          <w:rFonts w:ascii="Arial" w:hAnsi="Arial" w:eastAsia="Arial" w:cs="Arial"/>
          <w:sz w:val="20"/>
          <w:szCs w:val="20"/>
          <w:lang w:val="es-CO"/>
        </w:rPr>
        <w:t xml:space="preserve"> </w:t>
      </w:r>
      <w:r w:rsidRPr="00BA09CA" w:rsidR="0C727CF5">
        <w:rPr>
          <w:rFonts w:ascii="Arial" w:hAnsi="Arial" w:eastAsia="Arial" w:cs="Arial"/>
          <w:sz w:val="20"/>
          <w:szCs w:val="20"/>
          <w:lang w:val="es-CO"/>
        </w:rPr>
        <w:t>P</w:t>
      </w:r>
      <w:r w:rsidRPr="00BA09CA" w:rsidR="6775851C">
        <w:rPr>
          <w:rFonts w:ascii="Arial" w:hAnsi="Arial" w:eastAsia="Arial" w:cs="Arial"/>
          <w:sz w:val="20"/>
          <w:szCs w:val="20"/>
          <w:lang w:val="es-CO"/>
        </w:rPr>
        <w:t>liego</w:t>
      </w:r>
      <w:r w:rsidRPr="00BA09CA" w:rsidR="00D41074">
        <w:rPr>
          <w:rFonts w:ascii="Arial" w:hAnsi="Arial" w:eastAsia="Arial" w:cs="Arial"/>
          <w:sz w:val="20"/>
          <w:szCs w:val="20"/>
          <w:lang w:val="es-CO"/>
        </w:rPr>
        <w:t xml:space="preserve"> de </w:t>
      </w:r>
      <w:r w:rsidRPr="00BA09CA" w:rsidR="43313F1C">
        <w:rPr>
          <w:rFonts w:ascii="Arial" w:hAnsi="Arial" w:eastAsia="Arial" w:cs="Arial"/>
          <w:sz w:val="20"/>
          <w:szCs w:val="20"/>
          <w:lang w:val="es-CO"/>
        </w:rPr>
        <w:t>C</w:t>
      </w:r>
      <w:r w:rsidRPr="00BA09CA" w:rsidR="6775851C">
        <w:rPr>
          <w:rFonts w:ascii="Arial" w:hAnsi="Arial" w:eastAsia="Arial" w:cs="Arial"/>
          <w:sz w:val="20"/>
          <w:szCs w:val="20"/>
          <w:lang w:val="es-CO"/>
        </w:rPr>
        <w:t>ondiciones</w:t>
      </w:r>
      <w:r w:rsidRPr="00BA09CA" w:rsidR="00D41074">
        <w:rPr>
          <w:rFonts w:ascii="Arial" w:hAnsi="Arial" w:eastAsia="Arial" w:cs="Arial"/>
          <w:sz w:val="20"/>
          <w:szCs w:val="20"/>
          <w:lang w:val="es-CO"/>
        </w:rPr>
        <w:t>.</w:t>
      </w:r>
    </w:p>
    <w:p w:rsidRPr="00BA09CA" w:rsidR="00D40CA0" w:rsidP="00AB1346" w:rsidRDefault="6888B38E" w14:paraId="6A1A0993" w14:textId="4E8779C2">
      <w:pPr>
        <w:pStyle w:val="InviasNormal"/>
        <w:numPr>
          <w:ilvl w:val="0"/>
          <w:numId w:val="12"/>
        </w:numPr>
        <w:jc w:val="both"/>
        <w:rPr>
          <w:rFonts w:ascii="Arial" w:hAnsi="Arial" w:eastAsia="Arial" w:cs="Arial"/>
          <w:sz w:val="20"/>
          <w:szCs w:val="20"/>
          <w:lang w:val="es-CO"/>
        </w:rPr>
      </w:pPr>
      <w:r w:rsidRPr="00BA09CA">
        <w:rPr>
          <w:rFonts w:ascii="Arial" w:hAnsi="Arial" w:eastAsia="Arial" w:cs="Arial"/>
          <w:sz w:val="20"/>
          <w:szCs w:val="20"/>
          <w:lang w:val="es-CO"/>
        </w:rPr>
        <w:t xml:space="preserve">Todos los </w:t>
      </w:r>
      <w:r w:rsidRPr="00BA09CA" w:rsidR="000BF31F">
        <w:rPr>
          <w:rFonts w:ascii="Arial" w:hAnsi="Arial" w:eastAsia="Arial" w:cs="Arial"/>
          <w:sz w:val="20"/>
          <w:szCs w:val="20"/>
          <w:lang w:val="es-CO"/>
        </w:rPr>
        <w:t>P</w:t>
      </w:r>
      <w:r w:rsidRPr="00BA09CA">
        <w:rPr>
          <w:rFonts w:ascii="Arial" w:hAnsi="Arial" w:eastAsia="Arial" w:cs="Arial"/>
          <w:sz w:val="20"/>
          <w:szCs w:val="20"/>
          <w:lang w:val="es-CO"/>
        </w:rPr>
        <w:t xml:space="preserve">roponentes deben diligenciar el “Formato 3 - Experiencia” y </w:t>
      </w:r>
      <w:r w:rsidRPr="00BA09CA" w:rsidR="4D52A96F">
        <w:rPr>
          <w:rFonts w:ascii="Arial" w:hAnsi="Arial" w:eastAsia="Arial" w:cs="Arial"/>
          <w:sz w:val="20"/>
          <w:szCs w:val="20"/>
          <w:lang w:val="es-CO"/>
        </w:rPr>
        <w:t>l</w:t>
      </w:r>
      <w:r w:rsidRPr="00BA09CA" w:rsidR="4AF76C5E">
        <w:rPr>
          <w:rFonts w:ascii="Arial" w:hAnsi="Arial" w:eastAsia="Arial" w:cs="Arial"/>
          <w:sz w:val="20"/>
          <w:szCs w:val="20"/>
          <w:lang w:val="es-CO"/>
        </w:rPr>
        <w:t>os</w:t>
      </w:r>
      <w:r w:rsidRPr="00BA09CA" w:rsidR="21782B49">
        <w:rPr>
          <w:rFonts w:ascii="Arial" w:hAnsi="Arial" w:eastAsia="Arial" w:cs="Arial"/>
          <w:sz w:val="20"/>
          <w:szCs w:val="20"/>
          <w:lang w:val="es-CO"/>
        </w:rPr>
        <w:t xml:space="preserve"> </w:t>
      </w:r>
      <w:r w:rsidRPr="00BA09CA" w:rsidR="5082E6BA">
        <w:rPr>
          <w:rFonts w:ascii="Arial" w:hAnsi="Arial" w:eastAsia="Arial" w:cs="Arial"/>
          <w:sz w:val="20"/>
          <w:szCs w:val="20"/>
          <w:lang w:val="es-CO"/>
        </w:rPr>
        <w:t>P</w:t>
      </w:r>
      <w:r w:rsidRPr="00BA09CA" w:rsidR="21782B49">
        <w:rPr>
          <w:rFonts w:ascii="Arial" w:hAnsi="Arial" w:eastAsia="Arial" w:cs="Arial"/>
          <w:sz w:val="20"/>
          <w:szCs w:val="20"/>
          <w:lang w:val="es-CO"/>
        </w:rPr>
        <w:t>roponentes</w:t>
      </w:r>
      <w:r w:rsidRPr="00BA09CA" w:rsidR="00FB06B9">
        <w:rPr>
          <w:rFonts w:ascii="Arial" w:hAnsi="Arial" w:eastAsia="Arial" w:cs="Arial"/>
          <w:sz w:val="20"/>
          <w:szCs w:val="20"/>
          <w:lang w:val="es-CO"/>
        </w:rPr>
        <w:t xml:space="preserve"> extranjeros sin domicilio o sin </w:t>
      </w:r>
      <w:r w:rsidR="002A71EE">
        <w:rPr>
          <w:rFonts w:ascii="Arial" w:hAnsi="Arial" w:eastAsia="Arial" w:cs="Arial"/>
          <w:sz w:val="20"/>
          <w:szCs w:val="20"/>
          <w:lang w:val="es-CO"/>
        </w:rPr>
        <w:t>S</w:t>
      </w:r>
      <w:r w:rsidRPr="00BA09CA" w:rsidR="00FB06B9">
        <w:rPr>
          <w:rFonts w:ascii="Arial" w:hAnsi="Arial" w:eastAsia="Arial" w:cs="Arial"/>
          <w:sz w:val="20"/>
          <w:szCs w:val="20"/>
          <w:lang w:val="es-CO"/>
        </w:rPr>
        <w:t xml:space="preserve">ucursal en Colombia </w:t>
      </w:r>
      <w:r w:rsidR="00D30784">
        <w:rPr>
          <w:rFonts w:ascii="Arial" w:hAnsi="Arial" w:eastAsia="Arial" w:cs="Arial"/>
          <w:sz w:val="20"/>
          <w:szCs w:val="20"/>
          <w:lang w:val="es-CO"/>
        </w:rPr>
        <w:t xml:space="preserve">tendrán que </w:t>
      </w:r>
      <w:r w:rsidRPr="00BA09CA" w:rsidR="00FB06B9">
        <w:rPr>
          <w:rFonts w:ascii="Arial" w:hAnsi="Arial" w:eastAsia="Arial" w:cs="Arial"/>
          <w:sz w:val="20"/>
          <w:szCs w:val="20"/>
          <w:lang w:val="es-CO"/>
        </w:rPr>
        <w:t>diligenciar el</w:t>
      </w:r>
      <w:r w:rsidRPr="00BA09CA" w:rsidR="004B587D">
        <w:rPr>
          <w:rFonts w:ascii="Arial" w:hAnsi="Arial" w:eastAsia="Arial" w:cs="Arial"/>
          <w:sz w:val="20"/>
          <w:szCs w:val="20"/>
          <w:lang w:val="es-CO"/>
        </w:rPr>
        <w:t xml:space="preserve"> “Formato 4 – Capacidad </w:t>
      </w:r>
      <w:r w:rsidR="00ED31AD">
        <w:rPr>
          <w:rFonts w:ascii="Arial" w:hAnsi="Arial" w:eastAsia="Arial" w:cs="Arial"/>
          <w:sz w:val="20"/>
          <w:szCs w:val="20"/>
          <w:lang w:val="es-CO"/>
        </w:rPr>
        <w:t>F</w:t>
      </w:r>
      <w:r w:rsidRPr="00BA09CA" w:rsidR="004B587D">
        <w:rPr>
          <w:rFonts w:ascii="Arial" w:hAnsi="Arial" w:eastAsia="Arial" w:cs="Arial"/>
          <w:sz w:val="20"/>
          <w:szCs w:val="20"/>
          <w:lang w:val="es-CO"/>
        </w:rPr>
        <w:t xml:space="preserve">inanciera y organizacional </w:t>
      </w:r>
      <w:r w:rsidRPr="004A27BF" w:rsidR="00791BA5">
        <w:rPr>
          <w:rFonts w:ascii="Arial" w:hAnsi="Arial" w:eastAsia="Arial" w:cs="Arial"/>
          <w:sz w:val="20"/>
          <w:szCs w:val="20"/>
          <w:lang w:val="es-CO"/>
        </w:rPr>
        <w:t>(personas naturales o jurídicas extranjeras sin domicilio o sucursal en Colombia)</w:t>
      </w:r>
      <w:r w:rsidRPr="00BA09CA" w:rsidR="004B587D">
        <w:rPr>
          <w:rFonts w:ascii="Arial" w:hAnsi="Arial" w:eastAsia="Arial" w:cs="Arial"/>
          <w:sz w:val="20"/>
          <w:szCs w:val="20"/>
          <w:lang w:val="es-CO"/>
        </w:rPr>
        <w:t>”</w:t>
      </w:r>
      <w:r w:rsidRPr="00BA09CA" w:rsidR="00FB06B9">
        <w:rPr>
          <w:rFonts w:ascii="Arial" w:hAnsi="Arial" w:eastAsia="Arial" w:cs="Arial"/>
          <w:sz w:val="20"/>
          <w:szCs w:val="20"/>
          <w:lang w:val="es-CO"/>
        </w:rPr>
        <w:t xml:space="preserve"> y adjuntar los soportes que ahí se definen</w:t>
      </w:r>
      <w:r w:rsidRPr="00BA09CA" w:rsidR="00D40CA0">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p>
    <w:p w:rsidRPr="00BA09CA" w:rsidR="00B022FD" w:rsidRDefault="00655553" w14:paraId="4951177A" w14:textId="704A2216">
      <w:pPr>
        <w:pStyle w:val="InviasNormal"/>
        <w:numPr>
          <w:ilvl w:val="0"/>
          <w:numId w:val="12"/>
        </w:numPr>
        <w:jc w:val="both"/>
        <w:rPr>
          <w:rFonts w:ascii="Arial" w:hAnsi="Arial" w:cs="Arial" w:eastAsiaTheme="minorEastAsia"/>
          <w:sz w:val="20"/>
          <w:szCs w:val="20"/>
          <w:lang w:val="es-CO"/>
        </w:rPr>
      </w:pPr>
      <w:r w:rsidRPr="00BA09CA">
        <w:rPr>
          <w:rFonts w:ascii="Arial" w:hAnsi="Arial" w:eastAsia="Arial" w:cs="Arial"/>
          <w:sz w:val="20"/>
          <w:szCs w:val="20"/>
          <w:lang w:val="es-CO"/>
        </w:rPr>
        <w:t xml:space="preserve">Los </w:t>
      </w:r>
      <w:r w:rsidRPr="00BA09CA" w:rsidR="7E3D873E">
        <w:rPr>
          <w:rFonts w:ascii="Arial" w:hAnsi="Arial" w:eastAsia="Arial" w:cs="Arial"/>
          <w:sz w:val="20"/>
          <w:szCs w:val="20"/>
          <w:lang w:val="es-CO"/>
        </w:rPr>
        <w:t>P</w:t>
      </w:r>
      <w:r w:rsidRPr="00BA09CA" w:rsidR="433EF35F">
        <w:rPr>
          <w:rFonts w:ascii="Arial" w:hAnsi="Arial" w:eastAsia="Arial" w:cs="Arial"/>
          <w:sz w:val="20"/>
          <w:szCs w:val="20"/>
          <w:lang w:val="es-CO"/>
        </w:rPr>
        <w:t>roponentes</w:t>
      </w:r>
      <w:r w:rsidRPr="00BA09CA">
        <w:rPr>
          <w:rFonts w:ascii="Arial" w:hAnsi="Arial" w:eastAsia="Arial" w:cs="Arial"/>
          <w:sz w:val="20"/>
          <w:szCs w:val="20"/>
          <w:lang w:val="es-CO"/>
        </w:rPr>
        <w:t xml:space="preserve"> obligados a estar inscritos en el Registro Único de Proponentes (RUP), deberán aportar </w:t>
      </w:r>
      <w:r w:rsidRPr="00BA09CA" w:rsidR="65805FC0">
        <w:rPr>
          <w:rFonts w:ascii="Arial" w:hAnsi="Arial" w:eastAsia="Arial" w:cs="Arial"/>
          <w:sz w:val="20"/>
          <w:szCs w:val="20"/>
          <w:lang w:val="es-CO"/>
        </w:rPr>
        <w:t xml:space="preserve">el </w:t>
      </w:r>
      <w:r w:rsidRPr="00BA09CA">
        <w:rPr>
          <w:rFonts w:ascii="Arial" w:hAnsi="Arial" w:eastAsia="Arial" w:cs="Arial"/>
          <w:sz w:val="20"/>
          <w:szCs w:val="20"/>
          <w:lang w:val="es-CO"/>
        </w:rPr>
        <w:t>certificado con f</w:t>
      </w:r>
      <w:r w:rsidRPr="00BA09CA">
        <w:rPr>
          <w:rFonts w:ascii="Arial" w:hAnsi="Arial" w:eastAsia="Arial" w:cs="Arial"/>
          <w:sz w:val="20"/>
          <w:szCs w:val="20"/>
        </w:rPr>
        <w:t xml:space="preserve">echa de expedición no mayor a treinta (30) días calendario anteriores a la fecha de cierre del </w:t>
      </w:r>
      <w:r w:rsidRPr="00BA09CA" w:rsidR="41AF1851">
        <w:rPr>
          <w:rFonts w:ascii="Arial" w:hAnsi="Arial" w:eastAsia="Arial" w:cs="Arial"/>
          <w:sz w:val="20"/>
          <w:szCs w:val="20"/>
          <w:lang w:val="es-CO"/>
        </w:rPr>
        <w:t>P</w:t>
      </w:r>
      <w:r w:rsidRPr="00BA09CA" w:rsidR="433EF35F">
        <w:rPr>
          <w:rFonts w:ascii="Arial" w:hAnsi="Arial" w:eastAsia="Arial" w:cs="Arial"/>
          <w:sz w:val="20"/>
          <w:szCs w:val="20"/>
        </w:rPr>
        <w:t>roceso</w:t>
      </w:r>
      <w:r w:rsidRPr="00BA09CA">
        <w:rPr>
          <w:rFonts w:ascii="Arial" w:hAnsi="Arial" w:eastAsia="Arial" w:cs="Arial"/>
          <w:sz w:val="20"/>
          <w:szCs w:val="20"/>
        </w:rPr>
        <w:t xml:space="preserve"> de </w:t>
      </w:r>
      <w:r w:rsidRPr="00BA09CA" w:rsidR="54A76665">
        <w:rPr>
          <w:rFonts w:ascii="Arial" w:hAnsi="Arial" w:eastAsia="Arial" w:cs="Arial"/>
          <w:sz w:val="20"/>
          <w:szCs w:val="20"/>
          <w:lang w:val="es-CO"/>
        </w:rPr>
        <w:t>C</w:t>
      </w:r>
      <w:r w:rsidRPr="00BA09CA" w:rsidR="433EF35F">
        <w:rPr>
          <w:rFonts w:ascii="Arial" w:hAnsi="Arial" w:eastAsia="Arial" w:cs="Arial"/>
          <w:sz w:val="20"/>
          <w:szCs w:val="20"/>
        </w:rPr>
        <w:t>ontratación.</w:t>
      </w:r>
      <w:r w:rsidRPr="00BA09CA">
        <w:rPr>
          <w:rFonts w:ascii="Arial" w:hAnsi="Arial" w:eastAsia="Arial" w:cs="Arial"/>
          <w:sz w:val="20"/>
          <w:szCs w:val="20"/>
        </w:rPr>
        <w:t xml:space="preserve"> En caso de modificarse la fecha </w:t>
      </w:r>
      <w:r w:rsidRPr="00BA09CA">
        <w:rPr>
          <w:rFonts w:ascii="Arial" w:hAnsi="Arial" w:eastAsia="Arial" w:cs="Arial"/>
          <w:sz w:val="20"/>
          <w:szCs w:val="20"/>
        </w:rPr>
        <w:t xml:space="preserve">de cierre del </w:t>
      </w:r>
      <w:r w:rsidRPr="00BA09CA" w:rsidR="3A4FF700">
        <w:rPr>
          <w:rFonts w:ascii="Arial" w:hAnsi="Arial" w:eastAsia="Arial" w:cs="Arial"/>
          <w:sz w:val="20"/>
          <w:szCs w:val="20"/>
          <w:lang w:val="es-CO"/>
        </w:rPr>
        <w:t>P</w:t>
      </w:r>
      <w:r w:rsidRPr="00BA09CA" w:rsidR="433EF35F">
        <w:rPr>
          <w:rFonts w:ascii="Arial" w:hAnsi="Arial" w:eastAsia="Arial" w:cs="Arial"/>
          <w:sz w:val="20"/>
          <w:szCs w:val="20"/>
        </w:rPr>
        <w:t>roceso</w:t>
      </w:r>
      <w:r w:rsidRPr="00BA09CA" w:rsidR="0553C906">
        <w:rPr>
          <w:rFonts w:ascii="Arial" w:hAnsi="Arial" w:eastAsia="Arial" w:cs="Arial"/>
          <w:sz w:val="20"/>
          <w:szCs w:val="20"/>
        </w:rPr>
        <w:t xml:space="preserve"> de </w:t>
      </w:r>
      <w:r w:rsidRPr="00BA09CA" w:rsidR="43C4761D">
        <w:rPr>
          <w:rFonts w:ascii="Arial" w:hAnsi="Arial" w:eastAsia="Arial" w:cs="Arial"/>
          <w:sz w:val="20"/>
          <w:szCs w:val="20"/>
        </w:rPr>
        <w:t>Contratación</w:t>
      </w:r>
      <w:r w:rsidRPr="00BA09CA">
        <w:rPr>
          <w:rFonts w:ascii="Arial" w:hAnsi="Arial" w:eastAsia="Arial" w:cs="Arial"/>
          <w:sz w:val="20"/>
          <w:szCs w:val="20"/>
        </w:rPr>
        <w:t xml:space="preserve">, se tendrá como referencia para establecer el plazo de vigencia del certificado la fecha originalmente </w:t>
      </w:r>
      <w:r w:rsidR="00D817D8">
        <w:rPr>
          <w:rFonts w:ascii="Arial" w:hAnsi="Arial" w:eastAsia="Arial" w:cs="Arial"/>
          <w:sz w:val="20"/>
          <w:szCs w:val="20"/>
          <w:lang w:val="es-ES"/>
        </w:rPr>
        <w:t>determinad</w:t>
      </w:r>
      <w:r w:rsidR="00544191">
        <w:rPr>
          <w:rFonts w:ascii="Arial" w:hAnsi="Arial" w:eastAsia="Arial" w:cs="Arial"/>
          <w:sz w:val="20"/>
          <w:szCs w:val="20"/>
          <w:lang w:val="es-ES"/>
        </w:rPr>
        <w:t>a</w:t>
      </w:r>
      <w:r w:rsidRPr="00BA09CA" w:rsidR="00D817D8">
        <w:rPr>
          <w:rFonts w:ascii="Arial" w:hAnsi="Arial" w:eastAsia="Arial" w:cs="Arial"/>
          <w:sz w:val="20"/>
          <w:szCs w:val="20"/>
        </w:rPr>
        <w:t xml:space="preserve"> </w:t>
      </w:r>
      <w:r w:rsidRPr="00BA09CA">
        <w:rPr>
          <w:rFonts w:ascii="Arial" w:hAnsi="Arial" w:eastAsia="Arial" w:cs="Arial"/>
          <w:sz w:val="20"/>
          <w:szCs w:val="20"/>
        </w:rPr>
        <w:t xml:space="preserve">en el </w:t>
      </w:r>
      <w:r w:rsidRPr="00BA09CA" w:rsidR="0A4C880C">
        <w:rPr>
          <w:rFonts w:ascii="Arial" w:hAnsi="Arial" w:eastAsia="Arial" w:cs="Arial"/>
          <w:sz w:val="20"/>
          <w:szCs w:val="20"/>
          <w:lang w:val="es-CO"/>
        </w:rPr>
        <w:t>P</w:t>
      </w:r>
      <w:r w:rsidRPr="00BA09CA" w:rsidR="433EF35F">
        <w:rPr>
          <w:rFonts w:ascii="Arial" w:hAnsi="Arial" w:eastAsia="Arial" w:cs="Arial"/>
          <w:sz w:val="20"/>
          <w:szCs w:val="20"/>
        </w:rPr>
        <w:t xml:space="preserve">liego de </w:t>
      </w:r>
      <w:r w:rsidRPr="00BA09CA" w:rsidR="37D4FE31">
        <w:rPr>
          <w:rFonts w:ascii="Arial" w:hAnsi="Arial" w:eastAsia="Arial" w:cs="Arial"/>
          <w:sz w:val="20"/>
          <w:szCs w:val="20"/>
          <w:lang w:val="es-CO"/>
        </w:rPr>
        <w:t>C</w:t>
      </w:r>
      <w:r w:rsidRPr="00BA09CA" w:rsidR="433EF35F">
        <w:rPr>
          <w:rFonts w:ascii="Arial" w:hAnsi="Arial" w:eastAsia="Arial" w:cs="Arial"/>
          <w:sz w:val="20"/>
          <w:szCs w:val="20"/>
        </w:rPr>
        <w:t>ondiciones</w:t>
      </w:r>
      <w:r w:rsidRPr="00BA09CA">
        <w:rPr>
          <w:rFonts w:ascii="Arial" w:hAnsi="Arial" w:eastAsia="Arial" w:cs="Arial"/>
          <w:sz w:val="20"/>
          <w:szCs w:val="20"/>
          <w:lang w:val="es-CO"/>
        </w:rPr>
        <w:t>.</w:t>
      </w:r>
    </w:p>
    <w:p w:rsidRPr="00BA09CA" w:rsidR="00D40CA0" w:rsidP="00435D02" w:rsidRDefault="00552C86" w14:paraId="78572A1A" w14:textId="00E34B2B">
      <w:pPr>
        <w:pStyle w:val="Capitulo2"/>
        <w:rPr>
          <w:rFonts w:eastAsia="Arial"/>
        </w:rPr>
      </w:pPr>
      <w:bookmarkStart w:name="_Toc508648267" w:id="553"/>
      <w:bookmarkStart w:name="_Toc508984051" w:id="554"/>
      <w:bookmarkStart w:name="_Toc509843882" w:id="555"/>
      <w:bookmarkStart w:name="_Toc511924790" w:id="556"/>
      <w:bookmarkStart w:name="_Toc520226879" w:id="557"/>
      <w:bookmarkStart w:name="_Toc520297849" w:id="558"/>
      <w:bookmarkStart w:name="_Toc520317114" w:id="559"/>
      <w:bookmarkStart w:name="_Toc533083717" w:id="560"/>
      <w:bookmarkStart w:name="_Toc35616246" w:id="561"/>
      <w:bookmarkStart w:name="_Toc40113341" w:id="562"/>
      <w:bookmarkStart w:name="_Toc108082904" w:id="563"/>
      <w:bookmarkStart w:name="_Toc154138844" w:id="564"/>
      <w:r w:rsidRPr="00BA09CA">
        <w:rPr>
          <w:rFonts w:eastAsia="Arial"/>
        </w:rPr>
        <w:t>3</w:t>
      </w:r>
      <w:r w:rsidRPr="00BA09CA" w:rsidR="00655553">
        <w:rPr>
          <w:rFonts w:eastAsia="Arial"/>
        </w:rPr>
        <w:t xml:space="preserve">.2 </w:t>
      </w:r>
      <w:r w:rsidRPr="00BA09CA" w:rsidR="00D40CA0">
        <w:rPr>
          <w:rFonts w:eastAsia="Arial"/>
        </w:rPr>
        <w:t>CAPACIDAD</w:t>
      </w:r>
      <w:r w:rsidRPr="00BA09CA" w:rsidR="002644ED">
        <w:rPr>
          <w:rFonts w:eastAsia="Arial"/>
        </w:rPr>
        <w:t xml:space="preserve"> </w:t>
      </w:r>
      <w:r w:rsidRPr="00BA09CA" w:rsidR="00D40CA0">
        <w:rPr>
          <w:rFonts w:eastAsia="Arial"/>
        </w:rPr>
        <w:t>JURÍDICA</w:t>
      </w:r>
      <w:bookmarkEnd w:id="553"/>
      <w:bookmarkEnd w:id="554"/>
      <w:bookmarkEnd w:id="555"/>
      <w:bookmarkEnd w:id="556"/>
      <w:bookmarkEnd w:id="557"/>
      <w:bookmarkEnd w:id="558"/>
      <w:bookmarkEnd w:id="559"/>
      <w:bookmarkEnd w:id="560"/>
      <w:bookmarkEnd w:id="561"/>
      <w:bookmarkEnd w:id="562"/>
      <w:bookmarkEnd w:id="563"/>
      <w:bookmarkEnd w:id="564"/>
      <w:r w:rsidRPr="00BA09CA" w:rsidR="002644ED">
        <w:rPr>
          <w:rFonts w:eastAsia="Arial"/>
        </w:rPr>
        <w:t xml:space="preserve"> </w:t>
      </w:r>
    </w:p>
    <w:p w:rsidRPr="00BA09CA" w:rsidR="00D40CA0" w:rsidP="00E63264" w:rsidRDefault="00D40CA0" w14:paraId="42F72447" w14:textId="3DCAB00C">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Pr="00BA09CA" w:rsidR="002644ED">
        <w:rPr>
          <w:rFonts w:ascii="Arial" w:hAnsi="Arial" w:cs="Arial"/>
          <w:sz w:val="20"/>
          <w:szCs w:val="20"/>
        </w:rPr>
        <w:t xml:space="preserve"> </w:t>
      </w:r>
      <w:r w:rsidRPr="00BA09CA">
        <w:rPr>
          <w:rFonts w:ascii="Arial" w:hAnsi="Arial" w:cs="Arial"/>
          <w:sz w:val="20"/>
          <w:szCs w:val="20"/>
        </w:rPr>
        <w:t>interesados</w:t>
      </w:r>
      <w:r w:rsidRPr="00BA09CA" w:rsidR="002644ED">
        <w:rPr>
          <w:rFonts w:ascii="Arial" w:hAnsi="Arial" w:cs="Arial"/>
          <w:sz w:val="20"/>
          <w:szCs w:val="20"/>
        </w:rPr>
        <w:t xml:space="preserve"> </w:t>
      </w:r>
      <w:r w:rsidRPr="00BA09CA">
        <w:rPr>
          <w:rFonts w:ascii="Arial" w:hAnsi="Arial" w:cs="Arial"/>
          <w:sz w:val="20"/>
          <w:szCs w:val="20"/>
        </w:rPr>
        <w:t>podrán</w:t>
      </w:r>
      <w:r w:rsidRPr="00BA09CA" w:rsidR="002644ED">
        <w:rPr>
          <w:rFonts w:ascii="Arial" w:hAnsi="Arial" w:cs="Arial"/>
          <w:sz w:val="20"/>
          <w:szCs w:val="20"/>
        </w:rPr>
        <w:t xml:space="preserve"> </w:t>
      </w:r>
      <w:r w:rsidRPr="00BA09CA">
        <w:rPr>
          <w:rFonts w:ascii="Arial" w:hAnsi="Arial" w:cs="Arial"/>
          <w:sz w:val="20"/>
          <w:szCs w:val="20"/>
        </w:rPr>
        <w:t>participar</w:t>
      </w:r>
      <w:r w:rsidRPr="00BA09CA" w:rsidR="002644ED">
        <w:rPr>
          <w:rFonts w:ascii="Arial" w:hAnsi="Arial" w:cs="Arial"/>
          <w:sz w:val="20"/>
          <w:szCs w:val="20"/>
        </w:rPr>
        <w:t xml:space="preserve"> </w:t>
      </w:r>
      <w:r w:rsidRPr="00BA09CA">
        <w:rPr>
          <w:rFonts w:ascii="Arial" w:hAnsi="Arial" w:cs="Arial"/>
          <w:sz w:val="20"/>
          <w:szCs w:val="20"/>
        </w:rPr>
        <w:t>como</w:t>
      </w:r>
      <w:r w:rsidRPr="00BA09CA" w:rsidR="00750230">
        <w:rPr>
          <w:rFonts w:ascii="Arial" w:hAnsi="Arial" w:eastAsia="Arial,Times New Roman" w:cs="Arial"/>
          <w:sz w:val="20"/>
          <w:szCs w:val="20"/>
          <w:lang w:eastAsia="es-ES"/>
        </w:rPr>
        <w:t xml:space="preserve"> </w:t>
      </w:r>
      <w:r w:rsidRPr="00BA09CA" w:rsidR="398F7A43">
        <w:rPr>
          <w:rFonts w:ascii="Arial" w:hAnsi="Arial" w:cs="Arial"/>
          <w:sz w:val="20"/>
          <w:szCs w:val="20"/>
          <w:lang w:eastAsia="es-ES"/>
        </w:rPr>
        <w:t>P</w:t>
      </w:r>
      <w:r w:rsidRPr="00BA09CA" w:rsidR="10591425">
        <w:rPr>
          <w:rFonts w:ascii="Arial" w:hAnsi="Arial" w:cs="Arial"/>
          <w:sz w:val="20"/>
          <w:szCs w:val="20"/>
          <w:lang w:eastAsia="es-ES"/>
        </w:rPr>
        <w:t>roponentes</w:t>
      </w:r>
      <w:r w:rsidRPr="00BA09CA" w:rsidR="002644ED">
        <w:rPr>
          <w:rFonts w:ascii="Arial" w:hAnsi="Arial" w:cs="Arial"/>
          <w:sz w:val="20"/>
          <w:szCs w:val="20"/>
        </w:rPr>
        <w:t xml:space="preserve"> </w:t>
      </w:r>
      <w:r w:rsidRPr="00BA09CA">
        <w:rPr>
          <w:rFonts w:ascii="Arial" w:hAnsi="Arial" w:cs="Arial"/>
          <w:sz w:val="20"/>
          <w:szCs w:val="20"/>
        </w:rPr>
        <w:t>bajo</w:t>
      </w:r>
      <w:r w:rsidRPr="00BA09CA" w:rsidR="002644ED">
        <w:rPr>
          <w:rFonts w:ascii="Arial" w:hAnsi="Arial" w:cs="Arial"/>
          <w:sz w:val="20"/>
          <w:szCs w:val="20"/>
        </w:rPr>
        <w:t xml:space="preserve"> </w:t>
      </w:r>
      <w:r w:rsidRPr="00BA09CA">
        <w:rPr>
          <w:rFonts w:ascii="Arial" w:hAnsi="Arial" w:cs="Arial"/>
          <w:sz w:val="20"/>
          <w:szCs w:val="20"/>
        </w:rPr>
        <w:t>alguna</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las</w:t>
      </w:r>
      <w:r w:rsidRPr="00BA09CA" w:rsidR="002644ED">
        <w:rPr>
          <w:rFonts w:ascii="Arial" w:hAnsi="Arial" w:cs="Arial"/>
          <w:sz w:val="20"/>
          <w:szCs w:val="20"/>
        </w:rPr>
        <w:t xml:space="preserve"> </w:t>
      </w:r>
      <w:r w:rsidRPr="00BA09CA">
        <w:rPr>
          <w:rFonts w:ascii="Arial" w:hAnsi="Arial" w:cs="Arial"/>
          <w:sz w:val="20"/>
          <w:szCs w:val="20"/>
        </w:rPr>
        <w:t>siguientes</w:t>
      </w:r>
      <w:r w:rsidRPr="00BA09CA" w:rsidR="002644ED">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Pr="00BA09CA" w:rsidR="002644ED">
        <w:rPr>
          <w:rFonts w:ascii="Arial" w:hAnsi="Arial" w:cs="Arial"/>
          <w:sz w:val="20"/>
          <w:szCs w:val="20"/>
        </w:rPr>
        <w:t xml:space="preserve"> </w:t>
      </w:r>
      <w:r w:rsidRPr="00BA09CA">
        <w:rPr>
          <w:rFonts w:ascii="Arial" w:hAnsi="Arial" w:cs="Arial"/>
          <w:sz w:val="20"/>
          <w:szCs w:val="20"/>
        </w:rPr>
        <w:t>siempre</w:t>
      </w:r>
      <w:r w:rsidRPr="00BA09CA" w:rsidR="002644ED">
        <w:rPr>
          <w:rFonts w:ascii="Arial" w:hAnsi="Arial" w:cs="Arial"/>
          <w:sz w:val="20"/>
          <w:szCs w:val="20"/>
        </w:rPr>
        <w:t xml:space="preserve"> </w:t>
      </w:r>
      <w:r w:rsidRPr="00BA09CA">
        <w:rPr>
          <w:rFonts w:ascii="Arial" w:hAnsi="Arial" w:cs="Arial"/>
          <w:sz w:val="20"/>
          <w:szCs w:val="20"/>
        </w:rPr>
        <w:t>y</w:t>
      </w:r>
      <w:r w:rsidRPr="00BA09CA" w:rsidR="002644ED">
        <w:rPr>
          <w:rFonts w:ascii="Arial" w:hAnsi="Arial" w:cs="Arial"/>
          <w:sz w:val="20"/>
          <w:szCs w:val="20"/>
        </w:rPr>
        <w:t xml:space="preserve"> </w:t>
      </w:r>
      <w:r w:rsidRPr="00BA09CA">
        <w:rPr>
          <w:rFonts w:ascii="Arial" w:hAnsi="Arial" w:cs="Arial"/>
          <w:sz w:val="20"/>
          <w:szCs w:val="20"/>
        </w:rPr>
        <w:t>cuando</w:t>
      </w:r>
      <w:r w:rsidRPr="00BA09CA" w:rsidR="002644ED">
        <w:rPr>
          <w:rFonts w:ascii="Arial" w:hAnsi="Arial" w:cs="Arial"/>
          <w:sz w:val="20"/>
          <w:szCs w:val="20"/>
        </w:rPr>
        <w:t xml:space="preserve"> </w:t>
      </w:r>
      <w:r w:rsidRPr="00BA09CA">
        <w:rPr>
          <w:rFonts w:ascii="Arial" w:hAnsi="Arial" w:cs="Arial"/>
          <w:sz w:val="20"/>
          <w:szCs w:val="20"/>
        </w:rPr>
        <w:t>cumplan</w:t>
      </w:r>
      <w:r w:rsidRPr="00BA09CA" w:rsidR="002644ED">
        <w:rPr>
          <w:rFonts w:ascii="Arial" w:hAnsi="Arial" w:cs="Arial"/>
          <w:sz w:val="20"/>
          <w:szCs w:val="20"/>
        </w:rPr>
        <w:t xml:space="preserve"> </w:t>
      </w:r>
      <w:r w:rsidRPr="00BA09CA" w:rsidR="00294BC4">
        <w:rPr>
          <w:rFonts w:ascii="Arial" w:hAnsi="Arial" w:cs="Arial"/>
          <w:sz w:val="20"/>
          <w:szCs w:val="20"/>
          <w:lang w:eastAsia="es-ES"/>
        </w:rPr>
        <w:t>los requisitos</w:t>
      </w:r>
      <w:r w:rsidRPr="00BA09CA" w:rsidR="002644ED">
        <w:rPr>
          <w:rFonts w:ascii="Arial" w:hAnsi="Arial" w:cs="Arial"/>
          <w:sz w:val="20"/>
          <w:szCs w:val="20"/>
        </w:rPr>
        <w:t xml:space="preserve"> </w:t>
      </w:r>
      <w:r w:rsidRPr="00BA09CA" w:rsidR="00294BC4">
        <w:rPr>
          <w:rFonts w:ascii="Arial" w:hAnsi="Arial" w:cs="Arial"/>
          <w:sz w:val="20"/>
          <w:szCs w:val="20"/>
        </w:rPr>
        <w:t>exigido</w:t>
      </w:r>
      <w:r w:rsidRPr="00BA09CA">
        <w:rPr>
          <w:rFonts w:ascii="Arial" w:hAnsi="Arial" w:cs="Arial"/>
          <w:sz w:val="20"/>
          <w:szCs w:val="20"/>
        </w:rPr>
        <w:t>s</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el</w:t>
      </w:r>
      <w:r w:rsidRPr="00BA09CA" w:rsidR="002644ED">
        <w:rPr>
          <w:rFonts w:ascii="Arial" w:hAnsi="Arial" w:cs="Arial"/>
          <w:sz w:val="20"/>
          <w:szCs w:val="20"/>
        </w:rPr>
        <w:t xml:space="preserve"> </w:t>
      </w:r>
      <w:r w:rsidRPr="00BA09CA" w:rsidR="7957EAE2">
        <w:rPr>
          <w:rFonts w:ascii="Arial" w:hAnsi="Arial" w:cs="Arial"/>
          <w:sz w:val="20"/>
          <w:szCs w:val="20"/>
        </w:rPr>
        <w:t>P</w:t>
      </w:r>
      <w:r w:rsidRPr="00BA09CA" w:rsidR="10591425">
        <w:rPr>
          <w:rFonts w:ascii="Arial" w:hAnsi="Arial" w:cs="Arial"/>
          <w:sz w:val="20"/>
          <w:szCs w:val="20"/>
        </w:rPr>
        <w:t>liego</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sidR="6AD34468">
        <w:rPr>
          <w:rFonts w:ascii="Arial" w:hAnsi="Arial" w:cs="Arial"/>
          <w:sz w:val="20"/>
          <w:szCs w:val="20"/>
        </w:rPr>
        <w:t>C</w:t>
      </w:r>
      <w:r w:rsidRPr="00BA09CA" w:rsidR="10591425">
        <w:rPr>
          <w:rFonts w:ascii="Arial" w:hAnsi="Arial" w:cs="Arial"/>
          <w:sz w:val="20"/>
          <w:szCs w:val="20"/>
        </w:rPr>
        <w:t>ondiciones</w:t>
      </w:r>
      <w:r w:rsidRPr="00BA09CA">
        <w:rPr>
          <w:rFonts w:ascii="Arial" w:hAnsi="Arial" w:cs="Arial"/>
          <w:sz w:val="20"/>
          <w:szCs w:val="20"/>
        </w:rPr>
        <w:t>:</w:t>
      </w:r>
    </w:p>
    <w:p w:rsidRPr="00BA09CA" w:rsidR="00D40CA0" w:rsidP="00AB1346" w:rsidRDefault="00D40CA0" w14:paraId="1E3782F3" w14:textId="08017140">
      <w:pPr>
        <w:numPr>
          <w:ilvl w:val="0"/>
          <w:numId w:val="26"/>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Individualmente</w:t>
      </w:r>
      <w:r w:rsidRPr="00BA09CA" w:rsidR="57C5ED5A">
        <w:rPr>
          <w:rFonts w:ascii="Arial" w:hAnsi="Arial" w:cs="Arial"/>
          <w:sz w:val="20"/>
          <w:szCs w:val="20"/>
          <w:lang w:eastAsia="es-ES"/>
        </w:rPr>
        <w:t>,</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como: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personas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naturales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nacionales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extranjeras,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b)</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personas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jurídicas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nacionales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extranjeras.</w:t>
      </w:r>
    </w:p>
    <w:p w:rsidRPr="00BA09CA" w:rsidR="00D40CA0" w:rsidP="00AB1346" w:rsidRDefault="00D40CA0" w14:paraId="52A75EDF" w14:textId="6CB4CABF">
      <w:pPr>
        <w:numPr>
          <w:ilvl w:val="0"/>
          <w:numId w:val="26"/>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Conjuntamente,</w:t>
      </w:r>
      <w:r w:rsidRPr="00BA09CA" w:rsidR="00294BC4">
        <w:rPr>
          <w:rFonts w:ascii="Arial" w:hAnsi="Arial" w:cs="Arial"/>
          <w:sz w:val="20"/>
          <w:szCs w:val="20"/>
          <w:lang w:eastAsia="es-ES"/>
        </w:rPr>
        <w:t xml:space="preserve"> como </w:t>
      </w:r>
      <w:r w:rsidRPr="00BA09CA" w:rsidR="2FD87FD1">
        <w:rPr>
          <w:rFonts w:ascii="Arial" w:hAnsi="Arial" w:cs="Arial"/>
          <w:sz w:val="20"/>
          <w:szCs w:val="20"/>
          <w:lang w:eastAsia="es-ES"/>
        </w:rPr>
        <w:t>P</w:t>
      </w:r>
      <w:r w:rsidRPr="00BA09CA" w:rsidR="478CBA87">
        <w:rPr>
          <w:rFonts w:ascii="Arial" w:hAnsi="Arial" w:cs="Arial"/>
          <w:sz w:val="20"/>
          <w:szCs w:val="20"/>
          <w:lang w:eastAsia="es-ES"/>
        </w:rPr>
        <w:t xml:space="preserve">roponentes </w:t>
      </w:r>
      <w:r w:rsidRPr="00BA09CA" w:rsidR="343D9AF1">
        <w:rPr>
          <w:rFonts w:ascii="Arial" w:hAnsi="Arial" w:cs="Arial"/>
          <w:sz w:val="20"/>
          <w:szCs w:val="20"/>
          <w:lang w:eastAsia="es-ES"/>
        </w:rPr>
        <w:t>P</w:t>
      </w:r>
      <w:r w:rsidRPr="00BA09CA" w:rsidR="478CBA87">
        <w:rPr>
          <w:rFonts w:ascii="Arial" w:hAnsi="Arial" w:cs="Arial"/>
          <w:sz w:val="20"/>
          <w:szCs w:val="20"/>
          <w:lang w:eastAsia="es-ES"/>
        </w:rPr>
        <w:t>lurales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cualquiera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formas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asociación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previstas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artículo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7</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Ley</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80</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1993.</w:t>
      </w:r>
    </w:p>
    <w:p w:rsidRPr="00BA09CA" w:rsidR="00D40CA0" w:rsidRDefault="00D40CA0" w14:paraId="79EF6C7F" w14:textId="6ED2E198">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Pr="00BA09CA" w:rsidR="002644ED">
        <w:rPr>
          <w:rFonts w:ascii="Arial" w:hAnsi="Arial" w:eastAsia="Arial,Times New Roman" w:cs="Arial"/>
          <w:sz w:val="20"/>
          <w:szCs w:val="20"/>
          <w:lang w:eastAsia="es-ES"/>
        </w:rPr>
        <w:t xml:space="preserve"> </w:t>
      </w:r>
      <w:r w:rsidRPr="00BA09CA" w:rsidR="1CC2DE45">
        <w:rPr>
          <w:rFonts w:ascii="Arial" w:hAnsi="Arial" w:cs="Arial"/>
          <w:sz w:val="20"/>
          <w:szCs w:val="20"/>
        </w:rPr>
        <w:t>P</w:t>
      </w:r>
      <w:r w:rsidRPr="00BA09CA" w:rsidR="10591425">
        <w:rPr>
          <w:rFonts w:ascii="Arial" w:hAnsi="Arial" w:cs="Arial"/>
          <w:sz w:val="20"/>
          <w:szCs w:val="20"/>
        </w:rPr>
        <w:t>roponentes</w:t>
      </w:r>
      <w:r w:rsidRPr="00BA09CA" w:rsidR="002644ED">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rsidRPr="00BA09CA" w:rsidR="00D40CA0" w:rsidRDefault="00D40CA0" w14:paraId="71223C05" w14:textId="431583DF">
      <w:pPr>
        <w:numPr>
          <w:ilvl w:val="0"/>
          <w:numId w:val="27"/>
        </w:numPr>
        <w:tabs>
          <w:tab w:val="left" w:pos="-142"/>
        </w:tabs>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Tener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capacidad</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jurídica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para</w:t>
      </w:r>
      <w:r w:rsidRPr="00BA09CA" w:rsidR="002644ED">
        <w:rPr>
          <w:rFonts w:ascii="Arial" w:hAnsi="Arial" w:eastAsia="Arial,Times New Roman" w:cs="Arial"/>
          <w:sz w:val="20"/>
          <w:szCs w:val="20"/>
          <w:lang w:eastAsia="es-ES"/>
        </w:rPr>
        <w:t xml:space="preserve"> </w:t>
      </w:r>
      <w:r w:rsidR="000F570C">
        <w:rPr>
          <w:rFonts w:ascii="Arial" w:hAnsi="Arial" w:cs="Arial"/>
          <w:sz w:val="20"/>
          <w:szCs w:val="20"/>
          <w:lang w:eastAsia="es-ES"/>
        </w:rPr>
        <w:t>presentar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sidR="002644ED">
        <w:rPr>
          <w:rFonts w:ascii="Arial" w:hAnsi="Arial" w:eastAsia="Arial,Times New Roman" w:cs="Arial"/>
          <w:sz w:val="20"/>
          <w:szCs w:val="20"/>
          <w:lang w:eastAsia="es-ES"/>
        </w:rPr>
        <w:t xml:space="preserve"> </w:t>
      </w:r>
      <w:r w:rsidRPr="00BA09CA" w:rsidR="00294BC4">
        <w:rPr>
          <w:rFonts w:ascii="Arial" w:hAnsi="Arial" w:cs="Arial"/>
          <w:sz w:val="20"/>
          <w:szCs w:val="20"/>
          <w:lang w:eastAsia="es-ES"/>
        </w:rPr>
        <w:t>oferta.</w:t>
      </w:r>
    </w:p>
    <w:p w:rsidRPr="00BA09CA" w:rsidR="00EC655B" w:rsidRDefault="00D40CA0" w14:paraId="359E3727" w14:textId="0AACFFE5">
      <w:pPr>
        <w:numPr>
          <w:ilvl w:val="0"/>
          <w:numId w:val="27"/>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Tener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capacidad</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jurídica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para</w:t>
      </w:r>
      <w:r w:rsidRPr="00BA09CA" w:rsidR="002644ED">
        <w:rPr>
          <w:rFonts w:ascii="Arial" w:hAnsi="Arial" w:eastAsia="Arial,Times New Roman"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rsidRPr="00BA09CA" w:rsidR="007821A2" w:rsidRDefault="007821A2" w14:paraId="398FB8E3" w14:textId="534B8160">
      <w:pPr>
        <w:numPr>
          <w:ilvl w:val="0"/>
          <w:numId w:val="27"/>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No</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estar</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incursos</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ninguna</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las</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circunstancias</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Pr>
          <w:rFonts w:ascii="Arial" w:hAnsi="Arial" w:eastAsia="Arial,Times New Roman" w:cs="Arial"/>
          <w:sz w:val="20"/>
          <w:szCs w:val="20"/>
          <w:lang w:eastAsia="es-ES"/>
        </w:rPr>
        <w:t xml:space="preserve"> </w:t>
      </w:r>
      <w:r w:rsidRPr="00BA09CA" w:rsidR="005120E8">
        <w:rPr>
          <w:rFonts w:ascii="Arial" w:hAnsi="Arial" w:cs="Arial"/>
          <w:sz w:val="20"/>
          <w:szCs w:val="20"/>
          <w:lang w:eastAsia="es-ES"/>
        </w:rPr>
        <w:t>inhabilidad</w:t>
      </w:r>
      <w:r w:rsidRPr="00BA09CA" w:rsidR="005120E8">
        <w:rPr>
          <w:rFonts w:ascii="Arial" w:hAnsi="Arial" w:cs="Arial"/>
          <w:sz w:val="20"/>
          <w:szCs w:val="20"/>
        </w:rPr>
        <w:t xml:space="preserve">, incompatibilidad, </w:t>
      </w:r>
      <w:r w:rsidR="003A04C7">
        <w:rPr>
          <w:rFonts w:ascii="Arial" w:hAnsi="Arial" w:cs="Arial"/>
          <w:sz w:val="20"/>
          <w:szCs w:val="20"/>
        </w:rPr>
        <w:t>C</w:t>
      </w:r>
      <w:r w:rsidRPr="00BA09CA" w:rsidR="005120E8">
        <w:rPr>
          <w:rFonts w:ascii="Arial" w:hAnsi="Arial" w:cs="Arial"/>
          <w:sz w:val="20"/>
          <w:szCs w:val="20"/>
        </w:rPr>
        <w:t xml:space="preserve">onflicto de </w:t>
      </w:r>
      <w:r w:rsidR="003A04C7">
        <w:rPr>
          <w:rFonts w:ascii="Arial" w:hAnsi="Arial" w:cs="Arial"/>
          <w:sz w:val="20"/>
          <w:szCs w:val="20"/>
        </w:rPr>
        <w:t>I</w:t>
      </w:r>
      <w:r w:rsidRPr="00BA09CA" w:rsidR="005120E8">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Constitución</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y</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Pr>
          <w:rFonts w:ascii="Arial" w:hAnsi="Arial" w:eastAsia="Arial,Times New Roman" w:cs="Arial"/>
          <w:sz w:val="20"/>
          <w:szCs w:val="20"/>
          <w:lang w:eastAsia="es-ES"/>
        </w:rPr>
        <w:t xml:space="preserve"> </w:t>
      </w:r>
      <w:r w:rsidRPr="00BA09CA" w:rsidR="00B335C6">
        <w:rPr>
          <w:rFonts w:ascii="Arial" w:hAnsi="Arial" w:cs="Arial"/>
          <w:sz w:val="20"/>
          <w:szCs w:val="20"/>
          <w:lang w:eastAsia="es-ES"/>
        </w:rPr>
        <w:t>l</w:t>
      </w:r>
      <w:r w:rsidRPr="00BA09CA">
        <w:rPr>
          <w:rFonts w:ascii="Arial" w:hAnsi="Arial" w:cs="Arial"/>
          <w:sz w:val="20"/>
          <w:szCs w:val="20"/>
          <w:lang w:eastAsia="es-ES"/>
        </w:rPr>
        <w:t>ey</w:t>
      </w:r>
      <w:r w:rsidRPr="00BA09CA" w:rsidR="3892A2A8">
        <w:rPr>
          <w:rFonts w:ascii="Arial" w:hAnsi="Arial" w:cs="Arial"/>
          <w:sz w:val="20"/>
          <w:szCs w:val="20"/>
          <w:lang w:eastAsia="es-ES"/>
        </w:rPr>
        <w:t xml:space="preserve"> para contratar con el Estado, o en la causal dispuesta en el numer</w:t>
      </w:r>
      <w:r w:rsidRPr="00BA09CA" w:rsidR="7956855E">
        <w:rPr>
          <w:rFonts w:ascii="Arial" w:hAnsi="Arial" w:cs="Arial"/>
          <w:sz w:val="20"/>
          <w:szCs w:val="20"/>
          <w:lang w:eastAsia="es-ES"/>
        </w:rPr>
        <w:t>al 1.14 del Pliego de Condiciones</w:t>
      </w:r>
      <w:r w:rsidRPr="00BA09CA" w:rsidR="00853F68">
        <w:rPr>
          <w:rFonts w:ascii="Arial" w:hAnsi="Arial" w:cs="Arial"/>
          <w:sz w:val="20"/>
          <w:szCs w:val="20"/>
          <w:lang w:eastAsia="es-ES"/>
        </w:rPr>
        <w:t>.</w:t>
      </w:r>
    </w:p>
    <w:p w:rsidRPr="00BA09CA" w:rsidR="00CD384F" w:rsidRDefault="00D40CA0" w14:paraId="110E86FD" w14:textId="670AA837">
      <w:pPr>
        <w:numPr>
          <w:ilvl w:val="0"/>
          <w:numId w:val="27"/>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No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estar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reportado</w:t>
      </w:r>
      <w:r w:rsidRPr="00BA09CA" w:rsidR="0085656E">
        <w:rPr>
          <w:rFonts w:ascii="Arial" w:hAnsi="Arial" w:cs="Arial"/>
          <w:sz w:val="20"/>
          <w:szCs w:val="20"/>
          <w:lang w:eastAsia="es-ES"/>
        </w:rPr>
        <w:t>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último</w:t>
      </w:r>
      <w:r w:rsidRPr="00BA09CA" w:rsidR="002644ED">
        <w:rPr>
          <w:rFonts w:ascii="Arial" w:hAnsi="Arial" w:eastAsia="Arial,Times New Roman" w:cs="Arial"/>
          <w:sz w:val="20"/>
          <w:szCs w:val="20"/>
          <w:lang w:eastAsia="es-ES"/>
        </w:rPr>
        <w:t xml:space="preserve"> </w:t>
      </w:r>
      <w:r w:rsidRPr="00BA09CA" w:rsidR="008318C9">
        <w:rPr>
          <w:rFonts w:ascii="Arial" w:hAnsi="Arial" w:cs="Arial"/>
          <w:sz w:val="20"/>
          <w:szCs w:val="20"/>
          <w:lang w:eastAsia="es-ES"/>
        </w:rPr>
        <w:t>b</w:t>
      </w:r>
      <w:r w:rsidRPr="00BA09CA">
        <w:rPr>
          <w:rFonts w:ascii="Arial" w:hAnsi="Arial" w:cs="Arial"/>
          <w:sz w:val="20"/>
          <w:szCs w:val="20"/>
          <w:lang w:eastAsia="es-ES"/>
        </w:rPr>
        <w:t>oletín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sidR="008318C9">
        <w:rPr>
          <w:rFonts w:ascii="Arial" w:hAnsi="Arial" w:cs="Arial"/>
          <w:sz w:val="20"/>
          <w:szCs w:val="20"/>
          <w:lang w:eastAsia="es-ES"/>
        </w:rPr>
        <w:t>r</w:t>
      </w:r>
      <w:r w:rsidRPr="00BA09CA">
        <w:rPr>
          <w:rFonts w:ascii="Arial" w:hAnsi="Arial" w:cs="Arial"/>
          <w:sz w:val="20"/>
          <w:szCs w:val="20"/>
          <w:lang w:eastAsia="es-ES"/>
        </w:rPr>
        <w:t>esponsables</w:t>
      </w:r>
      <w:r w:rsidRPr="00BA09CA" w:rsidR="002644ED">
        <w:rPr>
          <w:rFonts w:ascii="Arial" w:hAnsi="Arial" w:eastAsia="Arial,Times New Roman" w:cs="Arial"/>
          <w:sz w:val="20"/>
          <w:szCs w:val="20"/>
          <w:lang w:eastAsia="es-ES"/>
        </w:rPr>
        <w:t xml:space="preserve"> </w:t>
      </w:r>
      <w:r w:rsidRPr="00BA09CA" w:rsidR="008318C9">
        <w:rPr>
          <w:rFonts w:ascii="Arial" w:hAnsi="Arial" w:cs="Arial"/>
          <w:sz w:val="20"/>
          <w:szCs w:val="20"/>
          <w:lang w:eastAsia="es-ES"/>
        </w:rPr>
        <w:t>f</w:t>
      </w:r>
      <w:r w:rsidRPr="00BA09CA">
        <w:rPr>
          <w:rFonts w:ascii="Arial" w:hAnsi="Arial" w:cs="Arial"/>
          <w:sz w:val="20"/>
          <w:szCs w:val="20"/>
          <w:lang w:eastAsia="es-ES"/>
        </w:rPr>
        <w:t>iscales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vigente</w:t>
      </w:r>
      <w:r w:rsidRPr="00BA09CA" w:rsidR="00611E9D">
        <w:rPr>
          <w:rFonts w:ascii="Arial" w:hAnsi="Arial" w:eastAsia="Arial,Times New Roman" w:cs="Arial"/>
          <w:sz w:val="20"/>
          <w:szCs w:val="20"/>
          <w:lang w:eastAsia="es-ES"/>
        </w:rPr>
        <w:t xml:space="preserve"> </w:t>
      </w:r>
      <w:r w:rsidRPr="00BA09CA">
        <w:rPr>
          <w:rFonts w:ascii="Arial" w:hAnsi="Arial" w:cs="Arial"/>
          <w:sz w:val="20"/>
          <w:szCs w:val="20"/>
          <w:lang w:eastAsia="es-ES"/>
        </w:rPr>
        <w:t>publicado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por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Contraloría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General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República.</w:t>
      </w:r>
      <w:r w:rsidRPr="00BA09CA" w:rsidR="0085656E">
        <w:rPr>
          <w:rFonts w:ascii="Arial" w:hAnsi="Arial" w:cs="Arial"/>
          <w:sz w:val="20"/>
          <w:szCs w:val="20"/>
          <w:lang w:eastAsia="es-ES"/>
        </w:rPr>
        <w:t xml:space="preserve"> Esta disposición aplica para el </w:t>
      </w:r>
      <w:r w:rsidRPr="00BA09CA" w:rsidR="6DC45945">
        <w:rPr>
          <w:rFonts w:ascii="Arial" w:hAnsi="Arial" w:cs="Arial"/>
          <w:sz w:val="20"/>
          <w:szCs w:val="20"/>
          <w:lang w:eastAsia="es-ES"/>
        </w:rPr>
        <w:t>P</w:t>
      </w:r>
      <w:r w:rsidRPr="00BA09CA" w:rsidR="4C5FFD51">
        <w:rPr>
          <w:rFonts w:ascii="Arial" w:hAnsi="Arial" w:cs="Arial"/>
          <w:sz w:val="20"/>
          <w:szCs w:val="20"/>
          <w:lang w:eastAsia="es-ES"/>
        </w:rPr>
        <w:t>roponente</w:t>
      </w:r>
      <w:r w:rsidRPr="00BA09CA" w:rsidR="0085656E">
        <w:rPr>
          <w:rFonts w:ascii="Arial" w:hAnsi="Arial" w:cs="Arial"/>
          <w:sz w:val="20"/>
          <w:szCs w:val="20"/>
          <w:lang w:eastAsia="es-ES"/>
        </w:rPr>
        <w:t xml:space="preserve"> </w:t>
      </w:r>
      <w:r w:rsidR="00A62B8A">
        <w:rPr>
          <w:rFonts w:ascii="Arial" w:hAnsi="Arial" w:cs="Arial"/>
          <w:sz w:val="20"/>
          <w:szCs w:val="20"/>
          <w:lang w:eastAsia="es-ES"/>
        </w:rPr>
        <w:t>y los</w:t>
      </w:r>
      <w:r w:rsidRPr="00BA09CA" w:rsidR="00A62B8A">
        <w:rPr>
          <w:rFonts w:ascii="Arial" w:hAnsi="Arial" w:cs="Arial"/>
          <w:sz w:val="20"/>
          <w:szCs w:val="20"/>
          <w:lang w:eastAsia="es-ES"/>
        </w:rPr>
        <w:t xml:space="preserve"> </w:t>
      </w:r>
      <w:r w:rsidRPr="00BA09CA" w:rsidR="0085656E">
        <w:rPr>
          <w:rFonts w:ascii="Arial" w:hAnsi="Arial" w:cs="Arial"/>
          <w:sz w:val="20"/>
          <w:szCs w:val="20"/>
          <w:lang w:eastAsia="es-ES"/>
        </w:rPr>
        <w:t xml:space="preserve">integrantes de un </w:t>
      </w:r>
      <w:r w:rsidRPr="00BA09CA" w:rsidR="318E0066">
        <w:rPr>
          <w:rFonts w:ascii="Arial" w:hAnsi="Arial" w:cs="Arial"/>
          <w:sz w:val="20"/>
          <w:szCs w:val="20"/>
          <w:lang w:eastAsia="es-ES"/>
        </w:rPr>
        <w:t>P</w:t>
      </w:r>
      <w:r w:rsidRPr="00BA09CA" w:rsidR="4C5FFD51">
        <w:rPr>
          <w:rFonts w:ascii="Arial" w:hAnsi="Arial" w:cs="Arial"/>
          <w:sz w:val="20"/>
          <w:szCs w:val="20"/>
          <w:lang w:eastAsia="es-ES"/>
        </w:rPr>
        <w:t xml:space="preserve">roponente </w:t>
      </w:r>
      <w:r w:rsidRPr="00BA09CA" w:rsidR="78555178">
        <w:rPr>
          <w:rFonts w:ascii="Arial" w:hAnsi="Arial" w:cs="Arial"/>
          <w:sz w:val="20"/>
          <w:szCs w:val="20"/>
          <w:lang w:eastAsia="es-ES"/>
        </w:rPr>
        <w:t>P</w:t>
      </w:r>
      <w:r w:rsidRPr="00BA09CA" w:rsidR="4C5FFD51">
        <w:rPr>
          <w:rFonts w:ascii="Arial" w:hAnsi="Arial" w:cs="Arial"/>
          <w:sz w:val="20"/>
          <w:szCs w:val="20"/>
          <w:lang w:eastAsia="es-ES"/>
        </w:rPr>
        <w:t>lural</w:t>
      </w:r>
      <w:r w:rsidRPr="00BA09CA" w:rsidR="0085656E">
        <w:rPr>
          <w:rFonts w:ascii="Arial" w:hAnsi="Arial" w:cs="Arial"/>
          <w:sz w:val="20"/>
          <w:szCs w:val="20"/>
          <w:lang w:eastAsia="es-ES"/>
        </w:rPr>
        <w:t xml:space="preserve"> con domicilio en Colombia. Tratándose de </w:t>
      </w:r>
      <w:r w:rsidRPr="00BA09CA" w:rsidR="030FB813">
        <w:rPr>
          <w:rFonts w:ascii="Arial" w:hAnsi="Arial" w:cs="Arial"/>
          <w:sz w:val="20"/>
          <w:szCs w:val="20"/>
          <w:lang w:eastAsia="es-ES"/>
        </w:rPr>
        <w:t>P</w:t>
      </w:r>
      <w:r w:rsidRPr="00BA09CA" w:rsidR="4C5FFD51">
        <w:rPr>
          <w:rFonts w:ascii="Arial" w:hAnsi="Arial" w:cs="Arial"/>
          <w:sz w:val="20"/>
          <w:szCs w:val="20"/>
          <w:lang w:eastAsia="es-ES"/>
        </w:rPr>
        <w:t xml:space="preserve">roponentes </w:t>
      </w:r>
      <w:r w:rsidRPr="00BA09CA" w:rsidR="67017893">
        <w:rPr>
          <w:rFonts w:ascii="Arial" w:hAnsi="Arial" w:cs="Arial"/>
          <w:sz w:val="20"/>
          <w:szCs w:val="20"/>
          <w:lang w:eastAsia="es-ES"/>
        </w:rPr>
        <w:t>E</w:t>
      </w:r>
      <w:r w:rsidRPr="00BA09CA" w:rsidR="4C5FFD51">
        <w:rPr>
          <w:rFonts w:ascii="Arial" w:hAnsi="Arial" w:cs="Arial"/>
          <w:sz w:val="20"/>
          <w:szCs w:val="20"/>
          <w:lang w:eastAsia="es-ES"/>
        </w:rPr>
        <w:t>xtranjeros</w:t>
      </w:r>
      <w:r w:rsidRPr="00BA09CA" w:rsidR="0085656E">
        <w:rPr>
          <w:rFonts w:ascii="Arial" w:hAnsi="Arial" w:cs="Arial"/>
          <w:sz w:val="20"/>
          <w:szCs w:val="20"/>
          <w:lang w:eastAsia="es-ES"/>
        </w:rPr>
        <w:t xml:space="preserve"> sin domicilio o sin </w:t>
      </w:r>
      <w:r w:rsidR="002A71EE">
        <w:rPr>
          <w:rFonts w:ascii="Arial" w:hAnsi="Arial" w:cs="Arial"/>
          <w:sz w:val="20"/>
          <w:szCs w:val="20"/>
          <w:lang w:eastAsia="es-ES"/>
        </w:rPr>
        <w:t>S</w:t>
      </w:r>
      <w:r w:rsidRPr="00BA09CA" w:rsidR="0085656E">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rsidRPr="00BA09CA" w:rsidR="00F904A0" w:rsidRDefault="00F61CBA" w14:paraId="3C87BD68" w14:textId="304F2A7B">
      <w:pPr>
        <w:autoSpaceDE w:val="0"/>
        <w:autoSpaceDN w:val="0"/>
        <w:adjustRightInd w:val="0"/>
        <w:spacing w:before="120" w:after="240"/>
        <w:jc w:val="both"/>
        <w:rPr>
          <w:rFonts w:ascii="Arial" w:hAnsi="Arial" w:cs="Arial"/>
          <w:sz w:val="20"/>
          <w:szCs w:val="20"/>
        </w:rPr>
      </w:pPr>
      <w:r w:rsidRPr="00BA09CA">
        <w:rPr>
          <w:rFonts w:ascii="Arial" w:hAnsi="Arial" w:eastAsia="Arial,Times New Roman" w:cs="Arial"/>
          <w:sz w:val="20"/>
          <w:szCs w:val="20"/>
          <w:lang w:eastAsia="es-ES"/>
        </w:rPr>
        <w:t xml:space="preserve">La </w:t>
      </w:r>
      <w:r w:rsidRPr="00BA09CA" w:rsidR="00E41DBB">
        <w:rPr>
          <w:rFonts w:ascii="Arial" w:hAnsi="Arial" w:eastAsia="Arial,Times New Roman" w:cs="Arial"/>
          <w:sz w:val="20"/>
          <w:szCs w:val="20"/>
          <w:lang w:eastAsia="es-ES"/>
        </w:rPr>
        <w:t>Entidad</w:t>
      </w:r>
      <w:r w:rsidRPr="00BA09CA">
        <w:rPr>
          <w:rFonts w:ascii="Arial" w:hAnsi="Arial" w:eastAsia="Arial,Times New Roman" w:cs="Arial"/>
          <w:sz w:val="20"/>
          <w:szCs w:val="20"/>
          <w:lang w:eastAsia="es-ES"/>
        </w:rPr>
        <w:t xml:space="preserve"> </w:t>
      </w:r>
      <w:r w:rsidRPr="00BA09CA" w:rsidR="006A56CD">
        <w:rPr>
          <w:rFonts w:ascii="Arial" w:hAnsi="Arial" w:eastAsia="Arial,Times New Roman" w:cs="Arial"/>
          <w:sz w:val="20"/>
          <w:szCs w:val="20"/>
          <w:lang w:eastAsia="es-ES"/>
        </w:rPr>
        <w:t xml:space="preserve">debe </w:t>
      </w:r>
      <w:r w:rsidRPr="00BA09CA" w:rsidR="00907871">
        <w:rPr>
          <w:rFonts w:ascii="Arial" w:hAnsi="Arial" w:eastAsia="Arial,Times New Roman" w:cs="Arial"/>
          <w:sz w:val="20"/>
          <w:szCs w:val="20"/>
          <w:lang w:eastAsia="es-ES"/>
        </w:rPr>
        <w:t>consultar</w:t>
      </w:r>
      <w:r w:rsidRPr="00BA09CA">
        <w:rPr>
          <w:rFonts w:ascii="Arial" w:hAnsi="Arial" w:eastAsia="Arial,Times New Roman"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Pr="00BA09CA" w:rsidR="235B9271">
        <w:rPr>
          <w:rFonts w:ascii="Arial" w:hAnsi="Arial" w:cs="Arial"/>
          <w:sz w:val="20"/>
          <w:szCs w:val="20"/>
        </w:rPr>
        <w:t>los Antecedentes Fiscales</w:t>
      </w:r>
      <w:r w:rsidRPr="00BA09CA" w:rsidR="7F739D4A">
        <w:rPr>
          <w:rFonts w:ascii="Arial" w:hAnsi="Arial" w:cs="Arial"/>
          <w:sz w:val="20"/>
          <w:szCs w:val="20"/>
        </w:rPr>
        <w:t>,</w:t>
      </w:r>
      <w:r w:rsidRPr="00BA09CA" w:rsidR="235B9271">
        <w:rPr>
          <w:rFonts w:ascii="Arial" w:hAnsi="Arial" w:cs="Arial"/>
          <w:sz w:val="20"/>
          <w:szCs w:val="20"/>
        </w:rPr>
        <w:t xml:space="preserve"> acorde con el artículo 60 de la Ley 610 de </w:t>
      </w:r>
      <w:r w:rsidRPr="00BA09CA" w:rsidR="7082A621">
        <w:rPr>
          <w:rFonts w:ascii="Arial" w:hAnsi="Arial" w:cs="Arial"/>
          <w:sz w:val="20"/>
          <w:szCs w:val="20"/>
        </w:rPr>
        <w:t xml:space="preserve">2000, </w:t>
      </w:r>
      <w:r w:rsidRPr="00BA09CA" w:rsidR="003C0454">
        <w:rPr>
          <w:rFonts w:ascii="Arial" w:hAnsi="Arial" w:cs="Arial"/>
          <w:sz w:val="20"/>
          <w:szCs w:val="20"/>
        </w:rPr>
        <w:t xml:space="preserve">los </w:t>
      </w:r>
      <w:r w:rsidRPr="00BA09CA" w:rsidR="007D06E2">
        <w:rPr>
          <w:rFonts w:ascii="Arial" w:hAnsi="Arial" w:cs="Arial"/>
          <w:sz w:val="20"/>
          <w:szCs w:val="20"/>
        </w:rPr>
        <w:t>Antecedentes Disciplinarios</w:t>
      </w:r>
      <w:r w:rsidRPr="00BA09CA" w:rsidR="722FAA46">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Pr="00BA09CA" w:rsidR="005A679B">
        <w:rPr>
          <w:rFonts w:ascii="Arial" w:hAnsi="Arial" w:cs="Arial"/>
          <w:sz w:val="20"/>
          <w:szCs w:val="20"/>
        </w:rPr>
        <w:t xml:space="preserve">Ministerio de Defensa Nacional – </w:t>
      </w:r>
      <w:r w:rsidRPr="00BA09CA">
        <w:rPr>
          <w:rFonts w:ascii="Arial" w:hAnsi="Arial" w:cs="Arial"/>
          <w:sz w:val="20"/>
          <w:szCs w:val="20"/>
        </w:rPr>
        <w:t>Policía Nacional</w:t>
      </w:r>
      <w:r w:rsidRPr="00BA09CA" w:rsidR="000906B7">
        <w:rPr>
          <w:rFonts w:ascii="Arial" w:hAnsi="Arial" w:cs="Arial"/>
          <w:sz w:val="20"/>
          <w:szCs w:val="20"/>
        </w:rPr>
        <w:t>,</w:t>
      </w:r>
      <w:r w:rsidRPr="00BA09CA">
        <w:rPr>
          <w:rFonts w:ascii="Arial" w:hAnsi="Arial" w:cs="Arial"/>
          <w:sz w:val="20"/>
          <w:szCs w:val="20"/>
        </w:rPr>
        <w:t xml:space="preserve"> de acuerdo con lo dispuesto en el artíc</w:t>
      </w:r>
      <w:r w:rsidRPr="00BA09CA" w:rsidR="005A679B">
        <w:rPr>
          <w:rFonts w:ascii="Arial" w:hAnsi="Arial" w:cs="Arial"/>
          <w:sz w:val="20"/>
          <w:szCs w:val="20"/>
        </w:rPr>
        <w:t>ulo 183 de la Ley 1801 de 2016 –</w:t>
      </w:r>
      <w:r w:rsidRPr="00BA09CA">
        <w:rPr>
          <w:rFonts w:ascii="Arial" w:hAnsi="Arial" w:cs="Arial"/>
          <w:sz w:val="20"/>
          <w:szCs w:val="20"/>
        </w:rPr>
        <w:t xml:space="preserve">Código Nacional de </w:t>
      </w:r>
      <w:r w:rsidRPr="00BA09CA" w:rsidR="00907871">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name="_Toc508648269" w:id="565"/>
      <w:bookmarkStart w:name="_Toc508984053" w:id="566"/>
      <w:bookmarkStart w:name="_Toc509843884" w:id="567"/>
      <w:bookmarkStart w:name="_Toc511924791" w:id="568"/>
      <w:bookmarkStart w:name="_Toc520226880" w:id="569"/>
      <w:bookmarkStart w:name="_Toc520297850" w:id="570"/>
      <w:bookmarkStart w:name="_Toc520317115" w:id="571"/>
      <w:bookmarkStart w:name="_Toc533083718" w:id="572"/>
    </w:p>
    <w:p w:rsidRPr="00BA09CA" w:rsidR="00D40CA0" w:rsidP="00435D02" w:rsidRDefault="00552C86" w14:paraId="3450239B" w14:textId="531987B4">
      <w:pPr>
        <w:pStyle w:val="Capitulo2"/>
        <w:rPr>
          <w:rFonts w:eastAsia="Arial"/>
        </w:rPr>
      </w:pPr>
      <w:bookmarkStart w:name="_Toc35616247" w:id="573"/>
      <w:bookmarkStart w:name="_Toc40113342" w:id="574"/>
      <w:bookmarkStart w:name="_Toc108082905" w:id="575"/>
      <w:bookmarkStart w:name="_Toc154138845" w:id="576"/>
      <w:r w:rsidRPr="00BA09CA">
        <w:rPr>
          <w:rFonts w:eastAsia="Arial"/>
        </w:rPr>
        <w:t>3</w:t>
      </w:r>
      <w:r w:rsidRPr="00BA09CA" w:rsidR="002433B8">
        <w:rPr>
          <w:rFonts w:eastAsia="Arial"/>
        </w:rPr>
        <w:t xml:space="preserve">.3 </w:t>
      </w:r>
      <w:r w:rsidRPr="00BA09CA" w:rsidR="00D40CA0">
        <w:rPr>
          <w:rFonts w:eastAsia="Arial"/>
        </w:rPr>
        <w:t>EXISTENCIA</w:t>
      </w:r>
      <w:r w:rsidRPr="00BA09CA" w:rsidR="002644ED">
        <w:rPr>
          <w:rFonts w:eastAsia="Arial"/>
        </w:rPr>
        <w:t xml:space="preserve"> </w:t>
      </w:r>
      <w:r w:rsidRPr="00BA09CA" w:rsidR="00D40CA0">
        <w:rPr>
          <w:rFonts w:eastAsia="Arial"/>
        </w:rPr>
        <w:t>Y</w:t>
      </w:r>
      <w:r w:rsidRPr="00BA09CA" w:rsidR="002644ED">
        <w:rPr>
          <w:rFonts w:eastAsia="Arial"/>
        </w:rPr>
        <w:t xml:space="preserve"> </w:t>
      </w:r>
      <w:r w:rsidRPr="00BA09CA" w:rsidR="00D40CA0">
        <w:rPr>
          <w:rFonts w:eastAsia="Arial"/>
        </w:rPr>
        <w:t>REPRESENTACIÓN</w:t>
      </w:r>
      <w:r w:rsidRPr="00BA09CA" w:rsidR="002644ED">
        <w:rPr>
          <w:rFonts w:eastAsia="Arial"/>
        </w:rPr>
        <w:t xml:space="preserve"> </w:t>
      </w:r>
      <w:r w:rsidRPr="00BA09CA" w:rsidR="00D40CA0">
        <w:rPr>
          <w:rFonts w:eastAsia="Arial"/>
        </w:rPr>
        <w:t>LEGAL</w:t>
      </w:r>
      <w:bookmarkEnd w:id="565"/>
      <w:bookmarkEnd w:id="566"/>
      <w:bookmarkEnd w:id="567"/>
      <w:bookmarkEnd w:id="568"/>
      <w:bookmarkEnd w:id="569"/>
      <w:bookmarkEnd w:id="570"/>
      <w:bookmarkEnd w:id="571"/>
      <w:bookmarkEnd w:id="572"/>
      <w:bookmarkEnd w:id="573"/>
      <w:bookmarkEnd w:id="574"/>
      <w:bookmarkEnd w:id="575"/>
      <w:bookmarkEnd w:id="576"/>
      <w:r w:rsidRPr="00BA09CA" w:rsidR="002644ED">
        <w:rPr>
          <w:rFonts w:eastAsia="Arial"/>
        </w:rPr>
        <w:t xml:space="preserve"> </w:t>
      </w:r>
    </w:p>
    <w:p w:rsidRPr="00BA09CA" w:rsidR="008C631D" w:rsidP="00E63264" w:rsidRDefault="00D40CA0" w14:paraId="59063C35" w14:textId="1FBF4AE2">
      <w:pPr>
        <w:autoSpaceDE w:val="0"/>
        <w:autoSpaceDN w:val="0"/>
        <w:adjustRightInd w:val="0"/>
        <w:spacing w:before="120" w:after="240"/>
        <w:jc w:val="both"/>
        <w:rPr>
          <w:rFonts w:eastAsia="Arial"/>
        </w:rPr>
      </w:pPr>
      <w:r w:rsidRPr="00BA09CA">
        <w:rPr>
          <w:rFonts w:ascii="Arial" w:hAnsi="Arial" w:cs="Arial"/>
          <w:sz w:val="20"/>
          <w:szCs w:val="20"/>
        </w:rPr>
        <w:t>La</w:t>
      </w:r>
      <w:r w:rsidRPr="00BA09CA" w:rsidR="002644ED">
        <w:rPr>
          <w:rFonts w:ascii="Arial" w:hAnsi="Arial" w:cs="Arial"/>
          <w:sz w:val="20"/>
          <w:szCs w:val="20"/>
        </w:rPr>
        <w:t xml:space="preserve"> </w:t>
      </w:r>
      <w:r w:rsidRPr="00BA09CA">
        <w:rPr>
          <w:rFonts w:ascii="Arial" w:hAnsi="Arial" w:cs="Arial"/>
          <w:sz w:val="20"/>
          <w:szCs w:val="20"/>
        </w:rPr>
        <w:t>existencia</w:t>
      </w:r>
      <w:r w:rsidRPr="00BA09CA" w:rsidR="002644ED">
        <w:rPr>
          <w:rFonts w:ascii="Arial" w:hAnsi="Arial" w:cs="Arial"/>
          <w:sz w:val="20"/>
          <w:szCs w:val="20"/>
        </w:rPr>
        <w:t xml:space="preserve"> </w:t>
      </w:r>
      <w:r w:rsidRPr="00BA09CA">
        <w:rPr>
          <w:rFonts w:ascii="Arial" w:hAnsi="Arial" w:cs="Arial"/>
          <w:sz w:val="20"/>
          <w:szCs w:val="20"/>
        </w:rPr>
        <w:t>y</w:t>
      </w:r>
      <w:r w:rsidRPr="00BA09CA" w:rsidR="002644ED">
        <w:rPr>
          <w:rFonts w:ascii="Arial" w:hAnsi="Arial" w:cs="Arial"/>
          <w:sz w:val="20"/>
          <w:szCs w:val="20"/>
        </w:rPr>
        <w:t xml:space="preserve"> </w:t>
      </w:r>
      <w:r w:rsidRPr="00BA09CA">
        <w:rPr>
          <w:rFonts w:ascii="Arial" w:hAnsi="Arial" w:cs="Arial"/>
          <w:sz w:val="20"/>
          <w:szCs w:val="20"/>
        </w:rPr>
        <w:t>representación</w:t>
      </w:r>
      <w:r w:rsidRPr="00BA09CA" w:rsidR="002644ED">
        <w:rPr>
          <w:rFonts w:ascii="Arial" w:hAnsi="Arial" w:cs="Arial"/>
          <w:sz w:val="20"/>
          <w:szCs w:val="20"/>
        </w:rPr>
        <w:t xml:space="preserve"> </w:t>
      </w:r>
      <w:r w:rsidRPr="00BA09CA">
        <w:rPr>
          <w:rFonts w:ascii="Arial" w:hAnsi="Arial" w:cs="Arial"/>
          <w:sz w:val="20"/>
          <w:szCs w:val="20"/>
        </w:rPr>
        <w:t>legal</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los</w:t>
      </w:r>
      <w:r w:rsidRPr="00BA09CA" w:rsidR="002644ED">
        <w:rPr>
          <w:rFonts w:ascii="Arial" w:hAnsi="Arial" w:eastAsia="Arial,Times New Roman" w:cs="Arial"/>
          <w:sz w:val="20"/>
          <w:szCs w:val="20"/>
          <w:lang w:eastAsia="es-ES"/>
        </w:rPr>
        <w:t xml:space="preserve"> </w:t>
      </w:r>
      <w:r w:rsidRPr="00BA09CA" w:rsidR="60469C0B">
        <w:rPr>
          <w:rFonts w:ascii="Arial" w:hAnsi="Arial" w:cs="Arial"/>
          <w:sz w:val="20"/>
          <w:szCs w:val="20"/>
          <w:lang w:eastAsia="es-ES"/>
        </w:rPr>
        <w:t>P</w:t>
      </w:r>
      <w:r w:rsidRPr="00BA09CA" w:rsidR="10591425">
        <w:rPr>
          <w:rFonts w:ascii="Arial" w:hAnsi="Arial" w:cs="Arial"/>
          <w:sz w:val="20"/>
          <w:szCs w:val="20"/>
          <w:lang w:eastAsia="es-ES"/>
        </w:rPr>
        <w:t>roponentes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individuales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o</w:t>
      </w:r>
      <w:r w:rsidRPr="00BA09CA" w:rsidR="002644ED">
        <w:rPr>
          <w:rFonts w:ascii="Arial" w:hAnsi="Arial" w:eastAsia="Arial,Times New Roman" w:cs="Arial"/>
          <w:sz w:val="20"/>
          <w:szCs w:val="20"/>
          <w:lang w:eastAsia="es-ES"/>
        </w:rPr>
        <w:t xml:space="preserve"> </w:t>
      </w:r>
      <w:r w:rsidR="00692EFA">
        <w:rPr>
          <w:rFonts w:ascii="Arial" w:hAnsi="Arial" w:eastAsia="Arial,Times New Roman" w:cs="Arial"/>
          <w:sz w:val="20"/>
          <w:szCs w:val="20"/>
          <w:lang w:eastAsia="es-ES"/>
        </w:rPr>
        <w:t xml:space="preserve">integrantes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los</w:t>
      </w:r>
      <w:r w:rsidRPr="00BA09CA" w:rsidR="002644ED">
        <w:rPr>
          <w:rFonts w:ascii="Arial" w:hAnsi="Arial" w:eastAsia="Arial,Times New Roman" w:cs="Arial"/>
          <w:sz w:val="20"/>
          <w:szCs w:val="20"/>
          <w:lang w:eastAsia="es-ES"/>
        </w:rPr>
        <w:t xml:space="preserve"> </w:t>
      </w:r>
      <w:r w:rsidRPr="00BA09CA" w:rsidR="7758052F">
        <w:rPr>
          <w:rFonts w:ascii="Arial" w:hAnsi="Arial" w:cs="Arial"/>
          <w:sz w:val="20"/>
          <w:szCs w:val="20"/>
          <w:lang w:eastAsia="es-ES"/>
        </w:rPr>
        <w:t>P</w:t>
      </w:r>
      <w:r w:rsidRPr="00BA09CA" w:rsidR="10591425">
        <w:rPr>
          <w:rFonts w:ascii="Arial" w:hAnsi="Arial" w:cs="Arial"/>
          <w:sz w:val="20"/>
          <w:szCs w:val="20"/>
          <w:lang w:eastAsia="es-ES"/>
        </w:rPr>
        <w:t>roponentes</w:t>
      </w:r>
      <w:r w:rsidRPr="00BA09CA" w:rsidR="002644ED">
        <w:rPr>
          <w:rFonts w:ascii="Arial" w:hAnsi="Arial" w:eastAsia="Arial,Times New Roman" w:cs="Arial"/>
          <w:sz w:val="20"/>
          <w:szCs w:val="20"/>
          <w:lang w:eastAsia="es-ES"/>
        </w:rPr>
        <w:t xml:space="preserve"> </w:t>
      </w:r>
      <w:r w:rsidRPr="00BA09CA" w:rsidR="00F17FAB">
        <w:rPr>
          <w:rFonts w:ascii="Arial" w:hAnsi="Arial" w:cs="Arial"/>
          <w:sz w:val="20"/>
          <w:szCs w:val="20"/>
          <w:lang w:eastAsia="es-ES"/>
        </w:rPr>
        <w:t>P</w:t>
      </w:r>
      <w:r w:rsidRPr="00BA09CA">
        <w:rPr>
          <w:rFonts w:ascii="Arial" w:hAnsi="Arial" w:cs="Arial"/>
          <w:sz w:val="20"/>
          <w:szCs w:val="20"/>
          <w:lang w:eastAsia="es-ES"/>
        </w:rPr>
        <w:t>lurales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rPr>
        <w:t>se</w:t>
      </w:r>
      <w:r w:rsidRPr="00BA09CA" w:rsidR="002644ED">
        <w:rPr>
          <w:rFonts w:ascii="Arial" w:hAnsi="Arial" w:cs="Arial"/>
          <w:sz w:val="20"/>
          <w:szCs w:val="20"/>
        </w:rPr>
        <w:t xml:space="preserve"> </w:t>
      </w:r>
      <w:r w:rsidRPr="00BA09CA">
        <w:rPr>
          <w:rFonts w:ascii="Arial" w:hAnsi="Arial" w:cs="Arial"/>
          <w:sz w:val="20"/>
          <w:szCs w:val="20"/>
        </w:rPr>
        <w:t>acreditará</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acuerdo</w:t>
      </w:r>
      <w:r w:rsidRPr="00BA09CA" w:rsidR="002644ED">
        <w:rPr>
          <w:rFonts w:ascii="Arial" w:hAnsi="Arial" w:cs="Arial"/>
          <w:sz w:val="20"/>
          <w:szCs w:val="20"/>
        </w:rPr>
        <w:t xml:space="preserve"> </w:t>
      </w:r>
      <w:r w:rsidRPr="00BA09CA">
        <w:rPr>
          <w:rFonts w:ascii="Arial" w:hAnsi="Arial" w:cs="Arial"/>
          <w:sz w:val="20"/>
          <w:szCs w:val="20"/>
        </w:rPr>
        <w:t>con</w:t>
      </w:r>
      <w:r w:rsidRPr="00BA09CA" w:rsidR="002644ED">
        <w:rPr>
          <w:rFonts w:ascii="Arial" w:hAnsi="Arial" w:cs="Arial"/>
          <w:sz w:val="20"/>
          <w:szCs w:val="20"/>
        </w:rPr>
        <w:t xml:space="preserve"> </w:t>
      </w:r>
      <w:r w:rsidRPr="00BA09CA">
        <w:rPr>
          <w:rFonts w:ascii="Arial" w:hAnsi="Arial" w:cs="Arial"/>
          <w:sz w:val="20"/>
          <w:szCs w:val="20"/>
        </w:rPr>
        <w:t>las</w:t>
      </w:r>
      <w:r w:rsidRPr="00BA09CA" w:rsidR="002644ED">
        <w:rPr>
          <w:rFonts w:ascii="Arial" w:hAnsi="Arial" w:cs="Arial"/>
          <w:sz w:val="20"/>
          <w:szCs w:val="20"/>
        </w:rPr>
        <w:t xml:space="preserve"> </w:t>
      </w:r>
      <w:r w:rsidRPr="00BA09CA">
        <w:rPr>
          <w:rFonts w:ascii="Arial" w:hAnsi="Arial" w:cs="Arial"/>
          <w:sz w:val="20"/>
          <w:szCs w:val="20"/>
        </w:rPr>
        <w:t>siguientes</w:t>
      </w:r>
      <w:r w:rsidRPr="00BA09CA" w:rsidR="002644ED">
        <w:rPr>
          <w:rFonts w:ascii="Arial" w:hAnsi="Arial" w:cs="Arial"/>
          <w:sz w:val="20"/>
          <w:szCs w:val="20"/>
        </w:rPr>
        <w:t xml:space="preserve"> </w:t>
      </w:r>
      <w:r w:rsidRPr="00BA09CA">
        <w:rPr>
          <w:rFonts w:ascii="Arial" w:hAnsi="Arial" w:cs="Arial"/>
          <w:sz w:val="20"/>
          <w:szCs w:val="20"/>
        </w:rPr>
        <w:t>reglas:</w:t>
      </w:r>
      <w:bookmarkStart w:name="_Toc45547590" w:id="577"/>
      <w:bookmarkStart w:name="_Toc45870458" w:id="578"/>
      <w:bookmarkStart w:name="_Toc48204145" w:id="579"/>
      <w:bookmarkStart w:name="_Toc52776725" w:id="580"/>
      <w:bookmarkStart w:name="_Toc52777853" w:id="581"/>
      <w:bookmarkStart w:name="_Toc57994244" w:id="582"/>
      <w:bookmarkStart w:name="_Toc45547591" w:id="583"/>
      <w:bookmarkStart w:name="_Toc45870459" w:id="584"/>
      <w:bookmarkStart w:name="_Toc48204146" w:id="585"/>
      <w:bookmarkStart w:name="_Toc52776726" w:id="586"/>
      <w:bookmarkStart w:name="_Toc52777854" w:id="587"/>
      <w:bookmarkStart w:name="_Toc57994245" w:id="588"/>
      <w:bookmarkStart w:name="_Toc45547592" w:id="589"/>
      <w:bookmarkStart w:name="_Toc45870460" w:id="590"/>
      <w:bookmarkStart w:name="_Toc48204147" w:id="591"/>
      <w:bookmarkStart w:name="_Toc52776727" w:id="592"/>
      <w:bookmarkStart w:name="_Toc52777855" w:id="593"/>
      <w:bookmarkStart w:name="_Toc57994246" w:id="594"/>
      <w:bookmarkStart w:name="_Toc45547593" w:id="595"/>
      <w:bookmarkStart w:name="_Toc45870461" w:id="596"/>
      <w:bookmarkStart w:name="_Toc48204148" w:id="597"/>
      <w:bookmarkStart w:name="_Toc52776728" w:id="598"/>
      <w:bookmarkStart w:name="_Toc52777856" w:id="599"/>
      <w:bookmarkStart w:name="_Toc57994247" w:id="600"/>
      <w:bookmarkStart w:name="_Toc35616248" w:id="601"/>
      <w:bookmarkStart w:name="_Toc40113343" w:id="602"/>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rsidRPr="00BA09CA" w:rsidR="00CB216E" w:rsidP="00AB1346" w:rsidRDefault="00CB216E" w14:paraId="157399A8" w14:textId="1DD32E26">
      <w:pPr>
        <w:pStyle w:val="InviasNormal"/>
        <w:numPr>
          <w:ilvl w:val="2"/>
          <w:numId w:val="109"/>
        </w:numPr>
        <w:outlineLvl w:val="2"/>
        <w:rPr>
          <w:rFonts w:ascii="Arial" w:hAnsi="Arial" w:eastAsia="Arial" w:cs="Arial"/>
          <w:b/>
          <w:sz w:val="20"/>
          <w:szCs w:val="20"/>
          <w:lang w:val="es-CO" w:eastAsia="es-CO"/>
        </w:rPr>
      </w:pPr>
      <w:bookmarkStart w:name="_Toc108082906" w:id="603"/>
      <w:bookmarkStart w:name="_Toc154138846" w:id="604"/>
      <w:r w:rsidRPr="02C9AE10">
        <w:rPr>
          <w:rFonts w:ascii="Arial" w:hAnsi="Arial" w:eastAsia="Arial" w:cs="Arial"/>
          <w:b/>
          <w:sz w:val="20"/>
          <w:szCs w:val="20"/>
          <w:lang w:val="es-CO" w:eastAsia="es-CO"/>
        </w:rPr>
        <w:t>PERSONAS</w:t>
      </w:r>
      <w:r w:rsidRPr="02C9AE10" w:rsidR="002644ED">
        <w:rPr>
          <w:rFonts w:ascii="Arial" w:hAnsi="Arial" w:eastAsia="Arial" w:cs="Arial"/>
          <w:b/>
          <w:sz w:val="20"/>
          <w:szCs w:val="20"/>
          <w:lang w:val="es-CO" w:eastAsia="es-CO"/>
        </w:rPr>
        <w:t xml:space="preserve"> </w:t>
      </w:r>
      <w:r w:rsidRPr="02C9AE10">
        <w:rPr>
          <w:rFonts w:ascii="Arial" w:hAnsi="Arial" w:eastAsia="Arial" w:cs="Arial"/>
          <w:b/>
          <w:sz w:val="20"/>
          <w:szCs w:val="20"/>
          <w:lang w:val="es-CO" w:eastAsia="es-CO"/>
        </w:rPr>
        <w:t>NATURALES</w:t>
      </w:r>
      <w:bookmarkEnd w:id="601"/>
      <w:bookmarkEnd w:id="602"/>
      <w:bookmarkEnd w:id="603"/>
      <w:bookmarkEnd w:id="604"/>
    </w:p>
    <w:p w:rsidRPr="00BA09CA" w:rsidR="00A863CA" w:rsidP="00AB1346" w:rsidRDefault="00A863CA" w14:paraId="516BA978" w14:textId="6BFC4847">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Deben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siguientes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documentos</w:t>
      </w:r>
      <w:r w:rsidRPr="00BA09CA" w:rsidR="00294BC4">
        <w:rPr>
          <w:rFonts w:ascii="Arial" w:hAnsi="Arial" w:eastAsia="Arial" w:cs="Arial"/>
          <w:sz w:val="20"/>
          <w:szCs w:val="20"/>
          <w:lang w:val="es-CO"/>
        </w:rPr>
        <w:t xml:space="preserve"> en copia simple</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p>
    <w:p w:rsidR="00A863CA" w:rsidRDefault="00A863CA" w14:paraId="2A515269" w14:textId="1AEEE02B">
      <w:pPr>
        <w:numPr>
          <w:ilvl w:val="0"/>
          <w:numId w:val="13"/>
        </w:numPr>
        <w:contextualSpacing/>
        <w:jc w:val="both"/>
        <w:rPr>
          <w:rFonts w:ascii="Arial" w:hAnsi="Arial" w:cs="Arial"/>
          <w:sz w:val="20"/>
          <w:szCs w:val="20"/>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natural</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nacionalidad</w:t>
      </w:r>
      <w:r w:rsidRPr="00BA09CA" w:rsidR="002644ED">
        <w:rPr>
          <w:rFonts w:ascii="Arial" w:hAnsi="Arial" w:cs="Arial"/>
          <w:sz w:val="20"/>
          <w:szCs w:val="20"/>
        </w:rPr>
        <w:t xml:space="preserve"> </w:t>
      </w:r>
      <w:r w:rsidRPr="00BA09CA">
        <w:rPr>
          <w:rFonts w:ascii="Arial" w:hAnsi="Arial" w:cs="Arial"/>
          <w:sz w:val="20"/>
          <w:szCs w:val="20"/>
        </w:rPr>
        <w:t>colombiana:</w:t>
      </w:r>
      <w:r w:rsidRPr="00BA09CA" w:rsidR="002644ED">
        <w:rPr>
          <w:rFonts w:ascii="Arial" w:hAnsi="Arial" w:cs="Arial"/>
          <w:sz w:val="20"/>
          <w:szCs w:val="20"/>
        </w:rPr>
        <w:t xml:space="preserve"> </w:t>
      </w:r>
      <w:r w:rsidRPr="00BA09CA">
        <w:rPr>
          <w:rFonts w:ascii="Arial" w:hAnsi="Arial" w:cs="Arial"/>
          <w:sz w:val="20"/>
          <w:szCs w:val="20"/>
        </w:rPr>
        <w:t>cédula</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ciudadanía.</w:t>
      </w:r>
    </w:p>
    <w:p w:rsidRPr="00BA09CA" w:rsidR="003E57B6" w:rsidP="00BF2EB7" w:rsidRDefault="003E57B6" w14:paraId="37CB927C" w14:textId="77777777">
      <w:pPr>
        <w:ind w:left="720"/>
        <w:contextualSpacing/>
        <w:jc w:val="both"/>
        <w:rPr>
          <w:rFonts w:ascii="Arial" w:hAnsi="Arial" w:cs="Arial"/>
          <w:sz w:val="20"/>
          <w:szCs w:val="20"/>
        </w:rPr>
      </w:pPr>
    </w:p>
    <w:p w:rsidR="00A863CA" w:rsidRDefault="00A863CA" w14:paraId="0CD35C9D" w14:textId="3287CC73">
      <w:pPr>
        <w:numPr>
          <w:ilvl w:val="0"/>
          <w:numId w:val="13"/>
        </w:numPr>
        <w:contextualSpacing/>
        <w:jc w:val="both"/>
        <w:rPr>
          <w:rFonts w:ascii="Arial" w:hAnsi="Arial" w:cs="Arial"/>
          <w:sz w:val="20"/>
          <w:szCs w:val="20"/>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natural</w:t>
      </w:r>
      <w:r w:rsidRPr="00BA09CA" w:rsidR="002644ED">
        <w:rPr>
          <w:rFonts w:ascii="Arial" w:hAnsi="Arial" w:cs="Arial"/>
          <w:sz w:val="20"/>
          <w:szCs w:val="20"/>
        </w:rPr>
        <w:t xml:space="preserve"> </w:t>
      </w:r>
      <w:r w:rsidRPr="00BA09CA">
        <w:rPr>
          <w:rFonts w:ascii="Arial" w:hAnsi="Arial" w:cs="Arial"/>
          <w:sz w:val="20"/>
          <w:szCs w:val="20"/>
        </w:rPr>
        <w:t>extranjera</w:t>
      </w:r>
      <w:r w:rsidRPr="00BA09CA" w:rsidR="002644ED">
        <w:rPr>
          <w:rFonts w:ascii="Arial" w:hAnsi="Arial" w:cs="Arial"/>
          <w:sz w:val="20"/>
          <w:szCs w:val="20"/>
        </w:rPr>
        <w:t xml:space="preserve"> </w:t>
      </w:r>
      <w:r w:rsidRPr="00BA09CA">
        <w:rPr>
          <w:rFonts w:ascii="Arial" w:hAnsi="Arial" w:cs="Arial"/>
          <w:sz w:val="20"/>
          <w:szCs w:val="20"/>
        </w:rPr>
        <w:t>con</w:t>
      </w:r>
      <w:r w:rsidRPr="00BA09CA" w:rsidR="002644ED">
        <w:rPr>
          <w:rFonts w:ascii="Arial" w:hAnsi="Arial" w:cs="Arial"/>
          <w:sz w:val="20"/>
          <w:szCs w:val="20"/>
        </w:rPr>
        <w:t xml:space="preserve"> </w:t>
      </w:r>
      <w:r w:rsidRPr="00BA09CA">
        <w:rPr>
          <w:rFonts w:ascii="Arial" w:hAnsi="Arial" w:cs="Arial"/>
          <w:sz w:val="20"/>
          <w:szCs w:val="20"/>
        </w:rPr>
        <w:t>residencia</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Colombia:</w:t>
      </w:r>
      <w:r w:rsidRPr="00BA09CA" w:rsidR="002644ED">
        <w:rPr>
          <w:rFonts w:ascii="Arial" w:hAnsi="Arial" w:cs="Arial"/>
          <w:sz w:val="20"/>
          <w:szCs w:val="20"/>
        </w:rPr>
        <w:t xml:space="preserve"> </w:t>
      </w:r>
      <w:r w:rsidRPr="00BA09CA">
        <w:rPr>
          <w:rFonts w:ascii="Arial" w:hAnsi="Arial" w:cs="Arial"/>
          <w:sz w:val="20"/>
          <w:szCs w:val="20"/>
        </w:rPr>
        <w:t>cédula</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Pr="00BA09CA" w:rsidR="00966B14">
        <w:rPr>
          <w:rFonts w:ascii="Arial" w:hAnsi="Arial" w:cs="Arial"/>
          <w:sz w:val="20"/>
          <w:szCs w:val="20"/>
        </w:rPr>
        <w:t>.</w:t>
      </w:r>
      <w:r w:rsidRPr="00BA09CA" w:rsidR="002644ED">
        <w:rPr>
          <w:rFonts w:ascii="Arial" w:hAnsi="Arial" w:cs="Arial"/>
          <w:sz w:val="20"/>
          <w:szCs w:val="20"/>
        </w:rPr>
        <w:t xml:space="preserve"> </w:t>
      </w:r>
    </w:p>
    <w:p w:rsidRPr="00BA09CA" w:rsidR="003E57B6" w:rsidP="00BF2EB7" w:rsidRDefault="003E57B6" w14:paraId="704AC529" w14:textId="77777777">
      <w:pPr>
        <w:ind w:left="709"/>
        <w:contextualSpacing/>
        <w:jc w:val="both"/>
        <w:rPr>
          <w:rFonts w:ascii="Arial" w:hAnsi="Arial" w:cs="Arial"/>
          <w:sz w:val="20"/>
          <w:szCs w:val="20"/>
        </w:rPr>
      </w:pPr>
    </w:p>
    <w:p w:rsidRPr="00BA09CA" w:rsidR="002733DA" w:rsidRDefault="00A863CA" w14:paraId="697FDABB" w14:textId="5D94D96C">
      <w:pPr>
        <w:numPr>
          <w:ilvl w:val="0"/>
          <w:numId w:val="13"/>
        </w:numPr>
        <w:contextualSpacing/>
        <w:jc w:val="both"/>
        <w:rPr>
          <w:rFonts w:ascii="Arial" w:hAnsi="Arial" w:cs="Arial"/>
          <w:sz w:val="20"/>
          <w:szCs w:val="20"/>
          <w:lang w:val="es-ES"/>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natural</w:t>
      </w:r>
      <w:r w:rsidRPr="00BA09CA" w:rsidR="002644ED">
        <w:rPr>
          <w:rFonts w:ascii="Arial" w:hAnsi="Arial" w:cs="Arial"/>
          <w:sz w:val="20"/>
          <w:szCs w:val="20"/>
        </w:rPr>
        <w:t xml:space="preserve"> </w:t>
      </w:r>
      <w:r w:rsidRPr="00BA09CA">
        <w:rPr>
          <w:rFonts w:ascii="Arial" w:hAnsi="Arial" w:cs="Arial"/>
          <w:sz w:val="20"/>
          <w:szCs w:val="20"/>
        </w:rPr>
        <w:t>extranjera</w:t>
      </w:r>
      <w:r w:rsidRPr="00BA09CA" w:rsidR="002644ED">
        <w:rPr>
          <w:rFonts w:ascii="Arial" w:hAnsi="Arial" w:cs="Arial"/>
          <w:sz w:val="20"/>
          <w:szCs w:val="20"/>
        </w:rPr>
        <w:t xml:space="preserve"> </w:t>
      </w:r>
      <w:r w:rsidRPr="00BA09CA">
        <w:rPr>
          <w:rFonts w:ascii="Arial" w:hAnsi="Arial" w:cs="Arial"/>
          <w:sz w:val="20"/>
          <w:szCs w:val="20"/>
        </w:rPr>
        <w:t>sin</w:t>
      </w:r>
      <w:r w:rsidRPr="00BA09CA" w:rsidR="002644ED">
        <w:rPr>
          <w:rFonts w:ascii="Arial" w:hAnsi="Arial" w:cs="Arial"/>
          <w:sz w:val="20"/>
          <w:szCs w:val="20"/>
        </w:rPr>
        <w:t xml:space="preserve"> </w:t>
      </w:r>
      <w:r w:rsidRPr="00BA09CA">
        <w:rPr>
          <w:rFonts w:ascii="Arial" w:hAnsi="Arial" w:cs="Arial"/>
          <w:sz w:val="20"/>
          <w:szCs w:val="20"/>
        </w:rPr>
        <w:t>domicilio</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Colombia:</w:t>
      </w:r>
      <w:r w:rsidRPr="00BA09CA" w:rsidR="002644ED">
        <w:rPr>
          <w:rFonts w:ascii="Arial" w:hAnsi="Arial" w:cs="Arial"/>
          <w:sz w:val="20"/>
          <w:szCs w:val="20"/>
        </w:rPr>
        <w:t xml:space="preserve"> </w:t>
      </w:r>
      <w:r w:rsidRPr="00BA09CA">
        <w:rPr>
          <w:rFonts w:ascii="Arial" w:hAnsi="Arial" w:cs="Arial"/>
          <w:sz w:val="20"/>
          <w:szCs w:val="20"/>
        </w:rPr>
        <w:t>pasaporte.</w:t>
      </w:r>
    </w:p>
    <w:p w:rsidRPr="00BA09CA" w:rsidR="4268899C" w:rsidRDefault="4268899C" w14:paraId="5AA1163E" w14:textId="06F4AF1F">
      <w:pPr>
        <w:ind w:left="720"/>
        <w:contextualSpacing/>
        <w:jc w:val="both"/>
        <w:rPr>
          <w:lang w:val="es-ES"/>
        </w:rPr>
      </w:pPr>
    </w:p>
    <w:p w:rsidRPr="00BA09CA" w:rsidR="00D40CA0" w:rsidP="00BF2EB7" w:rsidRDefault="00D40CA0" w14:paraId="007A31E7" w14:textId="77AC47A0">
      <w:pPr>
        <w:pStyle w:val="InviasNormal"/>
        <w:numPr>
          <w:ilvl w:val="2"/>
          <w:numId w:val="109"/>
        </w:numPr>
        <w:jc w:val="both"/>
        <w:outlineLvl w:val="2"/>
        <w:rPr>
          <w:rFonts w:ascii="Arial" w:hAnsi="Arial" w:eastAsia="Arial" w:cs="Arial"/>
          <w:b/>
          <w:bCs/>
          <w:sz w:val="20"/>
          <w:szCs w:val="20"/>
          <w:lang w:val="es-CO"/>
        </w:rPr>
      </w:pPr>
      <w:bookmarkStart w:name="_Toc35616249" w:id="605"/>
      <w:bookmarkStart w:name="_Toc35616576" w:id="606"/>
      <w:bookmarkStart w:name="_Toc35616250" w:id="607"/>
      <w:bookmarkStart w:name="_Toc40113344" w:id="608"/>
      <w:bookmarkStart w:name="_Toc108082907" w:id="609"/>
      <w:bookmarkStart w:name="_Toc154138847" w:id="610"/>
      <w:bookmarkEnd w:id="605"/>
      <w:bookmarkEnd w:id="606"/>
      <w:r w:rsidRPr="00BA09CA">
        <w:rPr>
          <w:rFonts w:ascii="Arial" w:hAnsi="Arial" w:eastAsia="Arial" w:cs="Arial"/>
          <w:b/>
          <w:bCs/>
          <w:sz w:val="20"/>
          <w:szCs w:val="20"/>
          <w:lang w:val="es-CO"/>
        </w:rPr>
        <w:t>PERSONAS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JUR</w:t>
      </w:r>
      <w:r w:rsidRPr="00BA09CA" w:rsidR="00C43DAA">
        <w:rPr>
          <w:rFonts w:ascii="Arial" w:hAnsi="Arial" w:eastAsia="Arial" w:cs="Arial"/>
          <w:b/>
          <w:bCs/>
          <w:sz w:val="20"/>
          <w:szCs w:val="20"/>
          <w:lang w:val="es-CO"/>
        </w:rPr>
        <w:t>Í</w:t>
      </w:r>
      <w:r w:rsidRPr="00BA09CA">
        <w:rPr>
          <w:rFonts w:ascii="Arial" w:hAnsi="Arial" w:eastAsia="Arial" w:cs="Arial"/>
          <w:b/>
          <w:bCs/>
          <w:sz w:val="20"/>
          <w:szCs w:val="20"/>
          <w:lang w:val="es-CO"/>
        </w:rPr>
        <w:t>DICAS</w:t>
      </w:r>
      <w:bookmarkEnd w:id="607"/>
      <w:bookmarkEnd w:id="608"/>
      <w:bookmarkEnd w:id="609"/>
      <w:bookmarkEnd w:id="610"/>
    </w:p>
    <w:p w:rsidRPr="00BA09CA" w:rsidR="00A863CA" w:rsidP="00E63264" w:rsidRDefault="00A863CA" w14:paraId="270EC94D" w14:textId="3A573D22">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Deben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siguientes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documentos:</w:t>
      </w:r>
      <w:r w:rsidRPr="00BA09CA" w:rsidR="002644ED">
        <w:rPr>
          <w:rFonts w:ascii="Arial" w:hAnsi="Arial" w:eastAsia="Arial" w:cs="Arial"/>
          <w:sz w:val="20"/>
          <w:szCs w:val="20"/>
          <w:lang w:val="es-CO"/>
        </w:rPr>
        <w:t xml:space="preserve"> </w:t>
      </w:r>
    </w:p>
    <w:p w:rsidRPr="00BA09CA" w:rsidR="004F712F" w:rsidP="00AB1346" w:rsidRDefault="00A863CA" w14:paraId="180A42E5" w14:textId="08A87A8D">
      <w:pPr>
        <w:numPr>
          <w:ilvl w:val="0"/>
          <w:numId w:val="31"/>
        </w:numPr>
        <w:contextualSpacing/>
        <w:jc w:val="both"/>
        <w:rPr>
          <w:rFonts w:ascii="Arial" w:hAnsi="Arial" w:cs="Arial"/>
          <w:sz w:val="20"/>
          <w:szCs w:val="20"/>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jurídica</w:t>
      </w:r>
      <w:r w:rsidRPr="00BA09CA" w:rsidR="002644ED">
        <w:rPr>
          <w:rFonts w:ascii="Arial" w:hAnsi="Arial" w:cs="Arial"/>
          <w:sz w:val="20"/>
          <w:szCs w:val="20"/>
        </w:rPr>
        <w:t xml:space="preserve"> </w:t>
      </w:r>
      <w:r w:rsidRPr="00BA09CA">
        <w:rPr>
          <w:rFonts w:ascii="Arial" w:hAnsi="Arial" w:cs="Arial"/>
          <w:sz w:val="20"/>
          <w:szCs w:val="20"/>
        </w:rPr>
        <w:t>nacional</w:t>
      </w:r>
      <w:r w:rsidRPr="00BA09CA" w:rsidR="002644ED">
        <w:rPr>
          <w:rFonts w:ascii="Arial" w:hAnsi="Arial" w:cs="Arial"/>
          <w:sz w:val="20"/>
          <w:szCs w:val="20"/>
        </w:rPr>
        <w:t xml:space="preserve"> </w:t>
      </w:r>
      <w:r w:rsidRPr="00BA09CA">
        <w:rPr>
          <w:rFonts w:ascii="Arial" w:hAnsi="Arial" w:cs="Arial"/>
          <w:sz w:val="20"/>
          <w:szCs w:val="20"/>
        </w:rPr>
        <w:t>o</w:t>
      </w:r>
      <w:r w:rsidRPr="00BA09CA" w:rsidR="002644ED">
        <w:rPr>
          <w:rFonts w:ascii="Arial" w:hAnsi="Arial" w:cs="Arial"/>
          <w:sz w:val="20"/>
          <w:szCs w:val="20"/>
        </w:rPr>
        <w:t xml:space="preserve"> </w:t>
      </w:r>
      <w:r w:rsidRPr="00BA09CA">
        <w:rPr>
          <w:rFonts w:ascii="Arial" w:hAnsi="Arial" w:cs="Arial"/>
          <w:sz w:val="20"/>
          <w:szCs w:val="20"/>
        </w:rPr>
        <w:t>extranjera</w:t>
      </w:r>
      <w:r w:rsidRPr="00BA09CA" w:rsidR="002644ED">
        <w:rPr>
          <w:rFonts w:ascii="Arial" w:hAnsi="Arial" w:cs="Arial"/>
          <w:sz w:val="20"/>
          <w:szCs w:val="20"/>
        </w:rPr>
        <w:t xml:space="preserve"> </w:t>
      </w:r>
      <w:r w:rsidRPr="00BA09CA">
        <w:rPr>
          <w:rFonts w:ascii="Arial" w:hAnsi="Arial" w:cs="Arial"/>
          <w:sz w:val="20"/>
          <w:szCs w:val="20"/>
        </w:rPr>
        <w:t>con</w:t>
      </w:r>
      <w:r w:rsidRPr="00BA09CA" w:rsidR="002644ED">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Colombia:</w:t>
      </w:r>
      <w:r w:rsidRPr="00BA09CA" w:rsidR="00294BC4">
        <w:rPr>
          <w:rFonts w:ascii="Arial" w:hAnsi="Arial" w:cs="Arial"/>
          <w:sz w:val="20"/>
          <w:szCs w:val="20"/>
          <w:lang w:eastAsia="es-ES"/>
        </w:rPr>
        <w:t xml:space="preserve"> </w:t>
      </w:r>
    </w:p>
    <w:p w:rsidRPr="00BA09CA" w:rsidR="00811D4F" w:rsidP="00AB1346" w:rsidRDefault="00811D4F" w14:paraId="245170CB" w14:textId="77777777">
      <w:pPr>
        <w:ind w:left="720"/>
        <w:contextualSpacing/>
        <w:jc w:val="both"/>
        <w:rPr>
          <w:rFonts w:ascii="Arial" w:hAnsi="Arial" w:cs="Arial"/>
          <w:sz w:val="20"/>
          <w:szCs w:val="20"/>
        </w:rPr>
      </w:pPr>
    </w:p>
    <w:p w:rsidRPr="00BA09CA" w:rsidR="00A863CA" w:rsidRDefault="004F712F" w14:paraId="7D4D484A" w14:textId="26E41B81">
      <w:pPr>
        <w:pStyle w:val="Prrafodelista"/>
        <w:numPr>
          <w:ilvl w:val="0"/>
          <w:numId w:val="15"/>
        </w:numPr>
        <w:spacing w:line="240" w:lineRule="auto"/>
        <w:jc w:val="both"/>
        <w:rPr>
          <w:rFonts w:ascii="Arial" w:hAnsi="Arial" w:cs="Arial"/>
          <w:sz w:val="20"/>
          <w:szCs w:val="20"/>
        </w:rPr>
      </w:pPr>
      <w:r w:rsidRPr="00BA09CA">
        <w:rPr>
          <w:rFonts w:ascii="Arial" w:hAnsi="Arial" w:cs="Arial" w:eastAsiaTheme="minorHAnsi"/>
          <w:sz w:val="20"/>
          <w:szCs w:val="20"/>
        </w:rPr>
        <w:t>C</w:t>
      </w:r>
      <w:r w:rsidRPr="00BA09CA" w:rsidR="00294BC4">
        <w:rPr>
          <w:rFonts w:ascii="Arial" w:hAnsi="Arial" w:cs="Arial" w:eastAsiaTheme="minorHAnsi"/>
          <w:sz w:val="20"/>
          <w:szCs w:val="20"/>
        </w:rPr>
        <w:t>ertificado</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de</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existencia</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y</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representación</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legal</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expedido</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por</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la</w:t>
      </w:r>
      <w:r w:rsidRPr="00BA09CA" w:rsidR="002644ED">
        <w:rPr>
          <w:rFonts w:ascii="Arial" w:hAnsi="Arial" w:cs="Arial" w:eastAsiaTheme="minorHAnsi"/>
          <w:sz w:val="20"/>
          <w:szCs w:val="20"/>
        </w:rPr>
        <w:t xml:space="preserve"> </w:t>
      </w:r>
      <w:r w:rsidRPr="00BA09CA" w:rsidR="009474A7">
        <w:rPr>
          <w:rFonts w:ascii="Arial" w:hAnsi="Arial" w:cs="Arial" w:eastAsiaTheme="minorHAnsi"/>
          <w:sz w:val="20"/>
          <w:szCs w:val="20"/>
        </w:rPr>
        <w:t xml:space="preserve">cámara </w:t>
      </w:r>
      <w:r w:rsidRPr="00BA09CA" w:rsidR="00A863CA">
        <w:rPr>
          <w:rFonts w:ascii="Arial" w:hAnsi="Arial" w:cs="Arial" w:eastAsiaTheme="minorHAnsi"/>
          <w:sz w:val="20"/>
          <w:szCs w:val="20"/>
        </w:rPr>
        <w:t>de</w:t>
      </w:r>
      <w:r w:rsidRPr="00BA09CA" w:rsidR="002644ED">
        <w:rPr>
          <w:rFonts w:ascii="Arial" w:hAnsi="Arial" w:cs="Arial" w:eastAsiaTheme="minorHAnsi"/>
          <w:sz w:val="20"/>
          <w:szCs w:val="20"/>
        </w:rPr>
        <w:t xml:space="preserve"> </w:t>
      </w:r>
      <w:r w:rsidRPr="00BA09CA" w:rsidR="009474A7">
        <w:rPr>
          <w:rFonts w:ascii="Arial" w:hAnsi="Arial" w:cs="Arial" w:eastAsiaTheme="minorHAnsi"/>
          <w:sz w:val="20"/>
          <w:szCs w:val="20"/>
        </w:rPr>
        <w:t xml:space="preserve">comercio </w:t>
      </w:r>
      <w:r w:rsidRPr="00BA09CA" w:rsidR="002E34EE">
        <w:rPr>
          <w:rFonts w:ascii="Arial" w:hAnsi="Arial" w:cs="Arial" w:eastAsiaTheme="minorHAnsi"/>
          <w:sz w:val="20"/>
          <w:szCs w:val="20"/>
        </w:rPr>
        <w:t xml:space="preserve">o autoridad competente </w:t>
      </w:r>
      <w:r w:rsidRPr="00BA09CA" w:rsidR="00A863CA">
        <w:rPr>
          <w:rFonts w:ascii="Arial" w:hAnsi="Arial" w:cs="Arial" w:eastAsiaTheme="minorHAnsi"/>
          <w:sz w:val="20"/>
          <w:szCs w:val="20"/>
        </w:rPr>
        <w:t>en</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el</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que</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se</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verificará:</w:t>
      </w:r>
    </w:p>
    <w:p w:rsidRPr="00BA09CA" w:rsidR="00A863CA" w:rsidRDefault="00A863CA" w14:paraId="18DB3D5D" w14:textId="34A4DEEC">
      <w:pPr>
        <w:pStyle w:val="InviasNormal"/>
        <w:numPr>
          <w:ilvl w:val="1"/>
          <w:numId w:val="15"/>
        </w:numPr>
        <w:jc w:val="both"/>
        <w:rPr>
          <w:rFonts w:ascii="Arial" w:hAnsi="Arial" w:eastAsia="Arial" w:cs="Arial"/>
          <w:sz w:val="20"/>
          <w:szCs w:val="20"/>
        </w:rPr>
      </w:pP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expedición</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Pr>
          <w:rFonts w:ascii="Arial" w:hAnsi="Arial" w:eastAsia="Arial" w:cs="Arial"/>
          <w:sz w:val="20"/>
          <w:szCs w:val="20"/>
        </w:rPr>
        <w:t>certificado</w:t>
      </w:r>
      <w:r w:rsidRPr="00BA09CA" w:rsidR="002644ED">
        <w:rPr>
          <w:rFonts w:ascii="Arial" w:hAnsi="Arial" w:eastAsia="Arial" w:cs="Arial"/>
          <w:sz w:val="20"/>
          <w:szCs w:val="20"/>
        </w:rPr>
        <w:t xml:space="preserve"> </w:t>
      </w:r>
      <w:r w:rsidRPr="00BA09CA">
        <w:rPr>
          <w:rFonts w:ascii="Arial" w:hAnsi="Arial" w:eastAsia="Arial" w:cs="Arial"/>
          <w:sz w:val="20"/>
          <w:szCs w:val="20"/>
        </w:rPr>
        <w:t>no</w:t>
      </w:r>
      <w:r w:rsidRPr="00BA09CA" w:rsidR="002644ED">
        <w:rPr>
          <w:rFonts w:ascii="Arial" w:hAnsi="Arial" w:eastAsia="Arial" w:cs="Arial"/>
          <w:sz w:val="20"/>
          <w:szCs w:val="20"/>
        </w:rPr>
        <w:t xml:space="preserve"> </w:t>
      </w:r>
      <w:r w:rsidRPr="00BA09CA">
        <w:rPr>
          <w:rFonts w:ascii="Arial" w:hAnsi="Arial" w:eastAsia="Arial" w:cs="Arial"/>
          <w:sz w:val="20"/>
          <w:szCs w:val="20"/>
        </w:rPr>
        <w:t>mayor</w:t>
      </w:r>
      <w:r w:rsidRPr="00BA09CA" w:rsidR="002644ED">
        <w:rPr>
          <w:rFonts w:ascii="Arial" w:hAnsi="Arial" w:eastAsia="Arial" w:cs="Arial"/>
          <w:sz w:val="20"/>
          <w:szCs w:val="20"/>
        </w:rPr>
        <w:t xml:space="preserve"> </w:t>
      </w:r>
      <w:r w:rsidRPr="00BA09CA">
        <w:rPr>
          <w:rFonts w:ascii="Arial" w:hAnsi="Arial" w:eastAsia="Arial" w:cs="Arial"/>
          <w:sz w:val="20"/>
          <w:szCs w:val="20"/>
        </w:rPr>
        <w:t>a</w:t>
      </w:r>
      <w:r w:rsidRPr="00BA09CA" w:rsidR="002644ED">
        <w:rPr>
          <w:rFonts w:ascii="Arial" w:hAnsi="Arial" w:eastAsia="Arial" w:cs="Arial"/>
          <w:sz w:val="20"/>
          <w:szCs w:val="20"/>
        </w:rPr>
        <w:t xml:space="preserve"> </w:t>
      </w:r>
      <w:r w:rsidRPr="00BA09CA">
        <w:rPr>
          <w:rFonts w:ascii="Arial" w:hAnsi="Arial" w:eastAsia="Arial" w:cs="Arial"/>
          <w:sz w:val="20"/>
          <w:szCs w:val="20"/>
        </w:rPr>
        <w:t>treinta</w:t>
      </w:r>
      <w:r w:rsidRPr="00BA09CA" w:rsidR="002644ED">
        <w:rPr>
          <w:rFonts w:ascii="Arial" w:hAnsi="Arial" w:eastAsia="Arial" w:cs="Arial"/>
          <w:sz w:val="20"/>
          <w:szCs w:val="20"/>
        </w:rPr>
        <w:t xml:space="preserve"> </w:t>
      </w:r>
      <w:r w:rsidRPr="00BA09CA">
        <w:rPr>
          <w:rFonts w:ascii="Arial" w:hAnsi="Arial" w:eastAsia="Arial" w:cs="Arial"/>
          <w:sz w:val="20"/>
          <w:szCs w:val="20"/>
        </w:rPr>
        <w:t>(30)</w:t>
      </w:r>
      <w:r w:rsidRPr="00BA09CA" w:rsidR="002644ED">
        <w:rPr>
          <w:rFonts w:ascii="Arial" w:hAnsi="Arial" w:eastAsia="Arial" w:cs="Arial"/>
          <w:sz w:val="20"/>
          <w:szCs w:val="20"/>
        </w:rPr>
        <w:t xml:space="preserve"> </w:t>
      </w:r>
      <w:r w:rsidRPr="00BA09CA">
        <w:rPr>
          <w:rFonts w:ascii="Arial" w:hAnsi="Arial" w:eastAsia="Arial" w:cs="Arial"/>
          <w:sz w:val="20"/>
          <w:szCs w:val="20"/>
        </w:rPr>
        <w:t>días</w:t>
      </w:r>
      <w:r w:rsidRPr="00BA09CA" w:rsidR="002644ED">
        <w:rPr>
          <w:rFonts w:ascii="Arial" w:hAnsi="Arial" w:eastAsia="Arial" w:cs="Arial"/>
          <w:sz w:val="20"/>
          <w:szCs w:val="20"/>
        </w:rPr>
        <w:t xml:space="preserve"> </w:t>
      </w:r>
      <w:r w:rsidRPr="00BA09CA" w:rsidR="09027F41">
        <w:rPr>
          <w:rFonts w:ascii="Arial" w:hAnsi="Arial" w:eastAsia="Arial" w:cs="Arial"/>
          <w:sz w:val="20"/>
          <w:szCs w:val="20"/>
        </w:rPr>
        <w:t>calendario</w:t>
      </w:r>
      <w:r w:rsidRPr="00BA09CA" w:rsidR="780C5FD2">
        <w:rPr>
          <w:rFonts w:ascii="Arial" w:hAnsi="Arial" w:eastAsia="Arial" w:cs="Arial"/>
          <w:sz w:val="20"/>
          <w:szCs w:val="20"/>
        </w:rPr>
        <w:t xml:space="preserve"> </w:t>
      </w:r>
      <w:r w:rsidRPr="00BA09CA">
        <w:rPr>
          <w:rFonts w:ascii="Arial" w:hAnsi="Arial" w:eastAsia="Arial" w:cs="Arial"/>
          <w:sz w:val="20"/>
          <w:szCs w:val="20"/>
        </w:rPr>
        <w:t>anteriores</w:t>
      </w:r>
      <w:r w:rsidRPr="00BA09CA" w:rsidR="002644ED">
        <w:rPr>
          <w:rFonts w:ascii="Arial" w:hAnsi="Arial" w:eastAsia="Arial" w:cs="Arial"/>
          <w:sz w:val="20"/>
          <w:szCs w:val="20"/>
        </w:rPr>
        <w:t xml:space="preserve"> </w:t>
      </w:r>
      <w:r w:rsidRPr="00BA09CA">
        <w:rPr>
          <w:rFonts w:ascii="Arial" w:hAnsi="Arial" w:eastAsia="Arial" w:cs="Arial"/>
          <w:sz w:val="20"/>
          <w:szCs w:val="20"/>
        </w:rPr>
        <w:t>a</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cierre</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sidR="00966B14">
        <w:rPr>
          <w:rFonts w:ascii="Arial" w:hAnsi="Arial" w:eastAsia="Arial" w:cs="Arial"/>
          <w:sz w:val="20"/>
          <w:szCs w:val="20"/>
          <w:lang w:val="es-CO"/>
        </w:rPr>
        <w:t>P</w:t>
      </w:r>
      <w:r w:rsidRPr="00BA09CA">
        <w:rPr>
          <w:rFonts w:ascii="Arial" w:hAnsi="Arial" w:eastAsia="Arial" w:cs="Arial"/>
          <w:sz w:val="20"/>
          <w:szCs w:val="20"/>
        </w:rPr>
        <w:t>roceso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00966B14">
        <w:rPr>
          <w:rFonts w:ascii="Arial" w:hAnsi="Arial" w:eastAsia="Arial" w:cs="Arial"/>
          <w:sz w:val="20"/>
          <w:szCs w:val="20"/>
          <w:lang w:val="es-CO"/>
        </w:rPr>
        <w:t>C</w:t>
      </w:r>
      <w:r w:rsidRPr="00BA09CA">
        <w:rPr>
          <w:rFonts w:ascii="Arial" w:hAnsi="Arial" w:eastAsia="Arial" w:cs="Arial"/>
          <w:sz w:val="20"/>
          <w:szCs w:val="20"/>
          <w:lang w:val="es-CO"/>
        </w:rPr>
        <w:t>ontratación</w:t>
      </w:r>
      <w:r w:rsidRPr="00BA09CA">
        <w:rPr>
          <w:rFonts w:ascii="Arial" w:hAnsi="Arial" w:eastAsia="Arial" w:cs="Arial"/>
          <w:sz w:val="20"/>
          <w:szCs w:val="20"/>
        </w:rPr>
        <w:t>.</w:t>
      </w:r>
      <w:r w:rsidRPr="00BA09CA" w:rsidR="002644ED">
        <w:rPr>
          <w:rFonts w:ascii="Arial" w:hAnsi="Arial" w:eastAsia="Arial" w:cs="Arial"/>
          <w:sz w:val="20"/>
          <w:szCs w:val="20"/>
        </w:rPr>
        <w:t xml:space="preserve"> </w:t>
      </w:r>
      <w:r w:rsidRPr="00BA09CA">
        <w:rPr>
          <w:rFonts w:ascii="Arial" w:hAnsi="Arial" w:eastAsia="Arial" w:cs="Arial"/>
          <w:sz w:val="20"/>
          <w:szCs w:val="20"/>
        </w:rPr>
        <w:t>En</w:t>
      </w:r>
      <w:r w:rsidRPr="00BA09CA" w:rsidR="002644ED">
        <w:rPr>
          <w:rFonts w:ascii="Arial" w:hAnsi="Arial" w:eastAsia="Arial" w:cs="Arial"/>
          <w:sz w:val="20"/>
          <w:szCs w:val="20"/>
        </w:rPr>
        <w:t xml:space="preserve"> </w:t>
      </w:r>
      <w:r w:rsidRPr="00BA09CA">
        <w:rPr>
          <w:rFonts w:ascii="Arial" w:hAnsi="Arial" w:eastAsia="Arial" w:cs="Arial"/>
          <w:sz w:val="20"/>
          <w:szCs w:val="20"/>
        </w:rPr>
        <w:t>caso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modificarse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cierre</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sidR="1D2CE330">
        <w:rPr>
          <w:rFonts w:ascii="Arial" w:hAnsi="Arial" w:eastAsia="Arial" w:cs="Arial"/>
          <w:sz w:val="20"/>
          <w:szCs w:val="20"/>
        </w:rPr>
        <w:t>P</w:t>
      </w:r>
      <w:r w:rsidRPr="00BA09CA" w:rsidR="0B891205">
        <w:rPr>
          <w:rFonts w:ascii="Arial" w:hAnsi="Arial" w:eastAsia="Arial" w:cs="Arial"/>
          <w:sz w:val="20"/>
          <w:szCs w:val="20"/>
        </w:rPr>
        <w:t>roceso</w:t>
      </w:r>
      <w:r w:rsidRPr="00BA09CA" w:rsidR="1939055D">
        <w:rPr>
          <w:rFonts w:ascii="Arial" w:hAnsi="Arial" w:eastAsia="Arial" w:cs="Arial"/>
          <w:sz w:val="20"/>
          <w:szCs w:val="20"/>
        </w:rPr>
        <w:t xml:space="preserve"> de Contratación</w:t>
      </w:r>
      <w:r w:rsidRPr="00BA09CA" w:rsidR="00C43DAA">
        <w:rPr>
          <w:rFonts w:ascii="Arial" w:hAnsi="Arial" w:eastAsia="Arial" w:cs="Arial"/>
          <w:sz w:val="20"/>
          <w:szCs w:val="20"/>
          <w:lang w:val="es-CO"/>
        </w:rPr>
        <w:t>,</w:t>
      </w:r>
      <w:r w:rsidRPr="00BA09CA" w:rsidR="002644ED">
        <w:rPr>
          <w:rFonts w:ascii="Arial" w:hAnsi="Arial" w:eastAsia="Arial" w:cs="Arial"/>
          <w:sz w:val="20"/>
          <w:szCs w:val="20"/>
        </w:rPr>
        <w:t xml:space="preserve"> </w:t>
      </w:r>
      <w:r w:rsidRPr="00BA09CA">
        <w:rPr>
          <w:rFonts w:ascii="Arial" w:hAnsi="Arial" w:eastAsia="Arial" w:cs="Arial"/>
          <w:sz w:val="20"/>
          <w:szCs w:val="20"/>
        </w:rPr>
        <w:t>se</w:t>
      </w:r>
      <w:r w:rsidRPr="00BA09CA" w:rsidR="002644ED">
        <w:rPr>
          <w:rFonts w:ascii="Arial" w:hAnsi="Arial" w:eastAsia="Arial" w:cs="Arial"/>
          <w:sz w:val="20"/>
          <w:szCs w:val="20"/>
        </w:rPr>
        <w:t xml:space="preserve"> </w:t>
      </w:r>
      <w:r w:rsidRPr="00BA09CA">
        <w:rPr>
          <w:rFonts w:ascii="Arial" w:hAnsi="Arial" w:eastAsia="Arial" w:cs="Arial"/>
          <w:sz w:val="20"/>
          <w:szCs w:val="20"/>
        </w:rPr>
        <w:t>tendrá</w:t>
      </w:r>
      <w:r w:rsidRPr="00BA09CA" w:rsidR="002644ED">
        <w:rPr>
          <w:rFonts w:ascii="Arial" w:hAnsi="Arial" w:eastAsia="Arial" w:cs="Arial"/>
          <w:sz w:val="20"/>
          <w:szCs w:val="20"/>
        </w:rPr>
        <w:t xml:space="preserve"> </w:t>
      </w:r>
      <w:r w:rsidRPr="00BA09CA">
        <w:rPr>
          <w:rFonts w:ascii="Arial" w:hAnsi="Arial" w:eastAsia="Arial" w:cs="Arial"/>
          <w:sz w:val="20"/>
          <w:szCs w:val="20"/>
        </w:rPr>
        <w:t>como</w:t>
      </w:r>
      <w:r w:rsidRPr="00BA09CA" w:rsidR="002644ED">
        <w:rPr>
          <w:rFonts w:ascii="Arial" w:hAnsi="Arial" w:eastAsia="Arial" w:cs="Arial"/>
          <w:sz w:val="20"/>
          <w:szCs w:val="20"/>
        </w:rPr>
        <w:t xml:space="preserve"> </w:t>
      </w:r>
      <w:r w:rsidRPr="00BA09CA">
        <w:rPr>
          <w:rFonts w:ascii="Arial" w:hAnsi="Arial" w:eastAsia="Arial" w:cs="Arial"/>
          <w:sz w:val="20"/>
          <w:szCs w:val="20"/>
        </w:rPr>
        <w:t>referencia</w:t>
      </w:r>
      <w:r w:rsidRPr="00BA09CA" w:rsidR="002644ED">
        <w:rPr>
          <w:rFonts w:ascii="Arial" w:hAnsi="Arial" w:eastAsia="Arial" w:cs="Arial"/>
          <w:sz w:val="20"/>
          <w:szCs w:val="20"/>
        </w:rPr>
        <w:t xml:space="preserve"> </w:t>
      </w:r>
      <w:r w:rsidRPr="00BA09CA">
        <w:rPr>
          <w:rFonts w:ascii="Arial" w:hAnsi="Arial" w:eastAsia="Arial" w:cs="Arial"/>
          <w:sz w:val="20"/>
          <w:szCs w:val="20"/>
        </w:rPr>
        <w:t>para</w:t>
      </w:r>
      <w:r w:rsidRPr="00BA09CA" w:rsidR="002644ED">
        <w:rPr>
          <w:rFonts w:ascii="Arial" w:hAnsi="Arial" w:eastAsia="Arial" w:cs="Arial"/>
          <w:sz w:val="20"/>
          <w:szCs w:val="20"/>
        </w:rPr>
        <w:t xml:space="preserve"> </w:t>
      </w:r>
      <w:r w:rsidRPr="00BA09CA">
        <w:rPr>
          <w:rFonts w:ascii="Arial" w:hAnsi="Arial" w:eastAsia="Arial" w:cs="Arial"/>
          <w:sz w:val="20"/>
          <w:szCs w:val="20"/>
        </w:rPr>
        <w:t>establecer</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Pr>
          <w:rFonts w:ascii="Arial" w:hAnsi="Arial" w:eastAsia="Arial" w:cs="Arial"/>
          <w:sz w:val="20"/>
          <w:szCs w:val="20"/>
        </w:rPr>
        <w:t>plazo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vigencia</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Pr>
          <w:rFonts w:ascii="Arial" w:hAnsi="Arial" w:eastAsia="Arial" w:cs="Arial"/>
          <w:sz w:val="20"/>
          <w:szCs w:val="20"/>
        </w:rPr>
        <w:t>certificado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existencia</w:t>
      </w:r>
      <w:r w:rsidRPr="00BA09CA" w:rsidR="002644ED">
        <w:rPr>
          <w:rFonts w:ascii="Arial" w:hAnsi="Arial" w:eastAsia="Arial" w:cs="Arial"/>
          <w:sz w:val="20"/>
          <w:szCs w:val="20"/>
        </w:rPr>
        <w:t xml:space="preserve"> </w:t>
      </w:r>
      <w:r w:rsidRPr="00BA09CA">
        <w:rPr>
          <w:rFonts w:ascii="Arial" w:hAnsi="Arial" w:eastAsia="Arial" w:cs="Arial"/>
          <w:sz w:val="20"/>
          <w:szCs w:val="20"/>
        </w:rPr>
        <w:t>y</w:t>
      </w:r>
      <w:r w:rsidRPr="00BA09CA" w:rsidR="002644ED">
        <w:rPr>
          <w:rFonts w:ascii="Arial" w:hAnsi="Arial" w:eastAsia="Arial" w:cs="Arial"/>
          <w:sz w:val="20"/>
          <w:szCs w:val="20"/>
        </w:rPr>
        <w:t xml:space="preserve"> </w:t>
      </w:r>
      <w:r w:rsidRPr="00BA09CA">
        <w:rPr>
          <w:rFonts w:ascii="Arial" w:hAnsi="Arial" w:eastAsia="Arial" w:cs="Arial"/>
          <w:sz w:val="20"/>
          <w:szCs w:val="20"/>
        </w:rPr>
        <w:t>representación</w:t>
      </w:r>
      <w:r w:rsidRPr="00BA09CA" w:rsidR="002644ED">
        <w:rPr>
          <w:rFonts w:ascii="Arial" w:hAnsi="Arial" w:eastAsia="Arial" w:cs="Arial"/>
          <w:sz w:val="20"/>
          <w:szCs w:val="20"/>
        </w:rPr>
        <w:t xml:space="preserve"> </w:t>
      </w:r>
      <w:r w:rsidRPr="00BA09CA">
        <w:rPr>
          <w:rFonts w:ascii="Arial" w:hAnsi="Arial" w:eastAsia="Arial" w:cs="Arial"/>
          <w:sz w:val="20"/>
          <w:szCs w:val="20"/>
        </w:rPr>
        <w:t>legal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fecha</w:t>
      </w:r>
      <w:r w:rsidRPr="00BA09CA" w:rsidR="002644ED">
        <w:rPr>
          <w:rFonts w:ascii="Arial" w:hAnsi="Arial" w:eastAsia="Arial" w:cs="Arial"/>
          <w:sz w:val="20"/>
          <w:szCs w:val="20"/>
          <w:lang w:val="es-CO"/>
        </w:rPr>
        <w:t xml:space="preserve"> </w:t>
      </w:r>
      <w:r w:rsidRPr="00BA09CA">
        <w:rPr>
          <w:rFonts w:ascii="Arial" w:hAnsi="Arial" w:eastAsia="Arial" w:cs="Arial"/>
          <w:sz w:val="20"/>
          <w:szCs w:val="20"/>
        </w:rPr>
        <w:t>originalmente</w:t>
      </w:r>
      <w:r w:rsidRPr="00BA09CA" w:rsidR="002644ED">
        <w:rPr>
          <w:rFonts w:ascii="Arial" w:hAnsi="Arial" w:eastAsia="Arial" w:cs="Arial"/>
          <w:sz w:val="20"/>
          <w:szCs w:val="20"/>
        </w:rPr>
        <w:t xml:space="preserve"> </w:t>
      </w:r>
      <w:r w:rsidR="00692EFA">
        <w:rPr>
          <w:rFonts w:ascii="Arial" w:hAnsi="Arial" w:eastAsia="Arial" w:cs="Arial"/>
          <w:sz w:val="20"/>
          <w:szCs w:val="20"/>
          <w:lang w:val="es-ES"/>
        </w:rPr>
        <w:t xml:space="preserve">contemplada </w:t>
      </w:r>
      <w:r w:rsidRPr="00BA09CA">
        <w:rPr>
          <w:rFonts w:ascii="Arial" w:hAnsi="Arial" w:eastAsia="Arial" w:cs="Arial"/>
          <w:sz w:val="20"/>
          <w:szCs w:val="20"/>
        </w:rPr>
        <w:t>en</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sidR="269CFA6D">
        <w:rPr>
          <w:rFonts w:ascii="Arial" w:hAnsi="Arial" w:eastAsia="Arial" w:cs="Arial"/>
          <w:sz w:val="20"/>
          <w:szCs w:val="20"/>
          <w:lang w:val="es-CO"/>
        </w:rPr>
        <w:t>P</w:t>
      </w:r>
      <w:r w:rsidRPr="00BA09CA" w:rsidR="0B891205">
        <w:rPr>
          <w:rFonts w:ascii="Arial" w:hAnsi="Arial" w:eastAsia="Arial" w:cs="Arial"/>
          <w:sz w:val="20"/>
          <w:szCs w:val="20"/>
        </w:rPr>
        <w:t>liego</w:t>
      </w:r>
      <w:r w:rsidRPr="00BA09CA" w:rsidR="780C5FD2">
        <w:rPr>
          <w:rFonts w:ascii="Arial" w:hAnsi="Arial" w:eastAsia="Arial" w:cs="Arial"/>
          <w:sz w:val="20"/>
          <w:szCs w:val="20"/>
        </w:rPr>
        <w:t xml:space="preserve"> </w:t>
      </w:r>
      <w:r w:rsidRPr="00BA09CA" w:rsidR="0B891205">
        <w:rPr>
          <w:rFonts w:ascii="Arial" w:hAnsi="Arial" w:eastAsia="Arial" w:cs="Arial"/>
          <w:sz w:val="20"/>
          <w:szCs w:val="20"/>
        </w:rPr>
        <w:t>de</w:t>
      </w:r>
      <w:r w:rsidRPr="00BA09CA" w:rsidR="780C5FD2">
        <w:rPr>
          <w:rFonts w:ascii="Arial" w:hAnsi="Arial" w:eastAsia="Arial" w:cs="Arial"/>
          <w:sz w:val="20"/>
          <w:szCs w:val="20"/>
        </w:rPr>
        <w:t xml:space="preserve"> </w:t>
      </w:r>
      <w:r w:rsidRPr="00BA09CA" w:rsidR="5BB9AF19">
        <w:rPr>
          <w:rFonts w:ascii="Arial" w:hAnsi="Arial" w:eastAsia="Arial" w:cs="Arial"/>
          <w:sz w:val="20"/>
          <w:szCs w:val="20"/>
          <w:lang w:val="es-CO"/>
        </w:rPr>
        <w:t>C</w:t>
      </w:r>
      <w:r w:rsidRPr="00BA09CA" w:rsidR="0B891205">
        <w:rPr>
          <w:rFonts w:ascii="Arial" w:hAnsi="Arial" w:eastAsia="Arial" w:cs="Arial"/>
          <w:sz w:val="20"/>
          <w:szCs w:val="20"/>
        </w:rPr>
        <w:t>ondiciones</w:t>
      </w:r>
      <w:r w:rsidRPr="00BA09CA">
        <w:rPr>
          <w:rFonts w:ascii="Arial" w:hAnsi="Arial" w:eastAsia="Arial" w:cs="Arial"/>
          <w:sz w:val="20"/>
          <w:szCs w:val="20"/>
        </w:rPr>
        <w:t>.</w:t>
      </w:r>
    </w:p>
    <w:p w:rsidRPr="00BA09CA" w:rsidR="00A863CA" w:rsidRDefault="00A863CA" w14:paraId="2DCDE3A4" w14:textId="4544ABAE">
      <w:pPr>
        <w:pStyle w:val="InviasNormal"/>
        <w:numPr>
          <w:ilvl w:val="1"/>
          <w:numId w:val="15"/>
        </w:numPr>
        <w:jc w:val="both"/>
        <w:rPr>
          <w:rFonts w:ascii="Arial" w:hAnsi="Arial" w:eastAsia="Arial" w:cs="Arial"/>
          <w:sz w:val="20"/>
          <w:szCs w:val="20"/>
        </w:rPr>
      </w:pPr>
      <w:r w:rsidRPr="00BA09CA">
        <w:rPr>
          <w:rFonts w:ascii="Arial" w:hAnsi="Arial" w:eastAsia="Arial" w:cs="Arial"/>
          <w:sz w:val="20"/>
          <w:szCs w:val="20"/>
        </w:rPr>
        <w:t>Que</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Pr>
          <w:rFonts w:ascii="Arial" w:hAnsi="Arial" w:eastAsia="Arial" w:cs="Arial"/>
          <w:sz w:val="20"/>
          <w:szCs w:val="20"/>
        </w:rPr>
        <w:t>objeto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sociedad</w:t>
      </w:r>
      <w:r w:rsidRPr="00BA09CA" w:rsidR="002644ED">
        <w:rPr>
          <w:rFonts w:ascii="Arial" w:hAnsi="Arial" w:eastAsia="Arial" w:cs="Arial"/>
          <w:sz w:val="20"/>
          <w:szCs w:val="20"/>
        </w:rPr>
        <w:t xml:space="preserve"> </w:t>
      </w:r>
      <w:r w:rsidRPr="00BA09CA">
        <w:rPr>
          <w:rFonts w:ascii="Arial" w:hAnsi="Arial" w:eastAsia="Arial" w:cs="Arial"/>
          <w:sz w:val="20"/>
          <w:szCs w:val="20"/>
          <w:lang w:val="es-CO"/>
        </w:rPr>
        <w:t>permita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ejecutar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actividades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descritas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objeto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sidR="69F9C6BB">
        <w:rPr>
          <w:rFonts w:ascii="Arial" w:hAnsi="Arial" w:eastAsia="Arial" w:cs="Arial"/>
          <w:sz w:val="20"/>
          <w:szCs w:val="20"/>
          <w:lang w:val="es-CO"/>
        </w:rPr>
        <w:t>P</w:t>
      </w:r>
      <w:r w:rsidRPr="00BA09CA" w:rsidR="5FDDBAAB">
        <w:rPr>
          <w:rFonts w:ascii="Arial" w:hAnsi="Arial" w:eastAsia="Arial" w:cs="Arial"/>
          <w:sz w:val="20"/>
          <w:szCs w:val="20"/>
          <w:lang w:val="es-CO"/>
        </w:rPr>
        <w:t>roceso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2582E8B8">
        <w:rPr>
          <w:rFonts w:ascii="Arial" w:hAnsi="Arial" w:eastAsia="Arial" w:cs="Arial"/>
          <w:sz w:val="20"/>
          <w:szCs w:val="20"/>
          <w:lang w:val="es-CO"/>
        </w:rPr>
        <w:t>C</w:t>
      </w:r>
      <w:r w:rsidRPr="00BA09CA" w:rsidR="5FDDBAAB">
        <w:rPr>
          <w:rFonts w:ascii="Arial" w:hAnsi="Arial" w:eastAsia="Arial" w:cs="Arial"/>
          <w:sz w:val="20"/>
          <w:szCs w:val="20"/>
          <w:lang w:val="es-CO"/>
        </w:rPr>
        <w:t>ontratación</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p>
    <w:p w:rsidRPr="00BA09CA" w:rsidR="00A863CA" w:rsidRDefault="00907871" w14:paraId="4EA2CFA9" w14:textId="7D4973D7">
      <w:pPr>
        <w:pStyle w:val="InviasNormal"/>
        <w:numPr>
          <w:ilvl w:val="1"/>
          <w:numId w:val="15"/>
        </w:numPr>
        <w:jc w:val="both"/>
        <w:rPr>
          <w:rFonts w:ascii="Arial" w:hAnsi="Arial" w:eastAsia="Arial" w:cs="Arial"/>
          <w:sz w:val="20"/>
          <w:szCs w:val="20"/>
          <w:lang w:val="es-CO"/>
        </w:rPr>
      </w:pPr>
      <w:r w:rsidRPr="00BA09CA">
        <w:rPr>
          <w:rFonts w:ascii="Arial" w:hAnsi="Arial" w:eastAsia="Arial" w:cs="Arial"/>
          <w:sz w:val="20"/>
          <w:szCs w:val="20"/>
          <w:lang w:val="es-CO"/>
        </w:rPr>
        <w:t>Las personas jurídicas nacionales y extranjeras deberán acreditar que su duración no se</w:t>
      </w:r>
      <w:r w:rsidRPr="00BA09CA" w:rsidR="008D7873">
        <w:rPr>
          <w:rFonts w:ascii="Arial" w:hAnsi="Arial" w:eastAsia="Arial" w:cs="Arial"/>
          <w:sz w:val="20"/>
          <w:szCs w:val="20"/>
          <w:lang w:val="es-CO"/>
        </w:rPr>
        <w:t>rá</w:t>
      </w:r>
      <w:r w:rsidRPr="00BA09CA">
        <w:rPr>
          <w:rFonts w:ascii="Arial" w:hAnsi="Arial" w:eastAsia="Arial" w:cs="Arial"/>
          <w:sz w:val="20"/>
          <w:szCs w:val="20"/>
          <w:lang w:val="es-CO"/>
        </w:rPr>
        <w:t xml:space="preserve"> inferior a la del plazo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y un año más</w:t>
      </w:r>
      <w:r w:rsidRPr="00BA09CA" w:rsidR="00A34093">
        <w:rPr>
          <w:rFonts w:ascii="Arial" w:hAnsi="Arial" w:eastAsia="Arial" w:cs="Arial"/>
          <w:sz w:val="20"/>
          <w:szCs w:val="20"/>
          <w:lang w:val="es-CO"/>
        </w:rPr>
        <w:t xml:space="preserve">. </w:t>
      </w:r>
    </w:p>
    <w:p w:rsidRPr="00BA09CA" w:rsidR="00A863CA" w:rsidRDefault="00A863CA" w14:paraId="5705725D" w14:textId="05EDF353">
      <w:pPr>
        <w:pStyle w:val="InviasNormal"/>
        <w:numPr>
          <w:ilvl w:val="1"/>
          <w:numId w:val="15"/>
        </w:numPr>
        <w:jc w:val="both"/>
        <w:rPr>
          <w:rFonts w:ascii="Arial" w:hAnsi="Arial" w:eastAsia="Arial" w:cs="Arial"/>
          <w:sz w:val="20"/>
          <w:szCs w:val="20"/>
        </w:rPr>
      </w:pPr>
      <w:r w:rsidRPr="00BA09CA">
        <w:rPr>
          <w:rFonts w:ascii="Arial" w:hAnsi="Arial" w:eastAsia="Arial" w:cs="Arial"/>
          <w:sz w:val="20"/>
          <w:szCs w:val="20"/>
        </w:rPr>
        <w:t>Si</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sidR="000D2F64">
        <w:rPr>
          <w:rFonts w:ascii="Arial" w:hAnsi="Arial" w:eastAsia="Arial" w:cs="Arial"/>
          <w:sz w:val="20"/>
          <w:szCs w:val="20"/>
        </w:rPr>
        <w:t>representante</w:t>
      </w:r>
      <w:r w:rsidRPr="00BA09CA" w:rsidR="002644ED">
        <w:rPr>
          <w:rFonts w:ascii="Arial" w:hAnsi="Arial" w:eastAsia="Arial" w:cs="Arial"/>
          <w:sz w:val="20"/>
          <w:szCs w:val="20"/>
        </w:rPr>
        <w:t xml:space="preserve"> </w:t>
      </w:r>
      <w:r w:rsidRPr="00BA09CA" w:rsidR="00600449">
        <w:rPr>
          <w:rFonts w:ascii="Arial" w:hAnsi="Arial" w:eastAsia="Arial" w:cs="Arial"/>
          <w:sz w:val="20"/>
          <w:szCs w:val="20"/>
          <w:lang w:val="es-ES"/>
        </w:rPr>
        <w:t>l</w:t>
      </w:r>
      <w:r w:rsidRPr="00BA09CA" w:rsidR="00611E9D">
        <w:rPr>
          <w:rFonts w:ascii="Arial" w:hAnsi="Arial" w:eastAsia="Arial" w:cs="Arial"/>
          <w:sz w:val="20"/>
          <w:szCs w:val="20"/>
          <w:lang w:val="es-ES"/>
        </w:rPr>
        <w:t>egal</w:t>
      </w:r>
      <w:r w:rsidRPr="00BA09CA" w:rsidR="002644ED">
        <w:rPr>
          <w:rFonts w:ascii="Arial" w:hAnsi="Arial" w:eastAsia="Arial" w:cs="Arial"/>
          <w:sz w:val="20"/>
          <w:szCs w:val="20"/>
        </w:rPr>
        <w:t xml:space="preserve"> </w:t>
      </w:r>
      <w:r w:rsidRPr="00BA09CA">
        <w:rPr>
          <w:rFonts w:ascii="Arial" w:hAnsi="Arial" w:eastAsia="Arial" w:cs="Arial"/>
          <w:sz w:val="20"/>
          <w:szCs w:val="20"/>
        </w:rPr>
        <w:t>tiene</w:t>
      </w:r>
      <w:r w:rsidRPr="00BA09CA" w:rsidR="002644ED">
        <w:rPr>
          <w:rFonts w:ascii="Arial" w:hAnsi="Arial" w:eastAsia="Arial" w:cs="Arial"/>
          <w:sz w:val="20"/>
          <w:szCs w:val="20"/>
        </w:rPr>
        <w:t xml:space="preserve"> </w:t>
      </w:r>
      <w:r w:rsidRPr="00BA09CA">
        <w:rPr>
          <w:rFonts w:ascii="Arial" w:hAnsi="Arial" w:eastAsia="Arial" w:cs="Arial"/>
          <w:sz w:val="20"/>
          <w:szCs w:val="20"/>
        </w:rPr>
        <w:t>restricciones</w:t>
      </w:r>
      <w:r w:rsidRPr="00BA09CA" w:rsidR="002644ED">
        <w:rPr>
          <w:rFonts w:ascii="Arial" w:hAnsi="Arial" w:eastAsia="Arial" w:cs="Arial"/>
          <w:sz w:val="20"/>
          <w:szCs w:val="20"/>
        </w:rPr>
        <w:t xml:space="preserve"> </w:t>
      </w:r>
      <w:r w:rsidRPr="00BA09CA">
        <w:rPr>
          <w:rFonts w:ascii="Arial" w:hAnsi="Arial" w:eastAsia="Arial" w:cs="Arial"/>
          <w:sz w:val="20"/>
          <w:szCs w:val="20"/>
        </w:rPr>
        <w:t>para</w:t>
      </w:r>
      <w:r w:rsidRPr="00BA09CA" w:rsidR="002644ED">
        <w:rPr>
          <w:rFonts w:ascii="Arial" w:hAnsi="Arial" w:eastAsia="Arial" w:cs="Arial"/>
          <w:sz w:val="20"/>
          <w:szCs w:val="20"/>
        </w:rPr>
        <w:t xml:space="preserve"> </w:t>
      </w:r>
      <w:r w:rsidRPr="00BA09CA">
        <w:rPr>
          <w:rFonts w:ascii="Arial" w:hAnsi="Arial" w:eastAsia="Arial" w:cs="Arial"/>
          <w:sz w:val="20"/>
          <w:szCs w:val="20"/>
        </w:rPr>
        <w:t>contraer</w:t>
      </w:r>
      <w:r w:rsidRPr="00BA09CA" w:rsidR="002644ED">
        <w:rPr>
          <w:rFonts w:ascii="Arial" w:hAnsi="Arial" w:eastAsia="Arial" w:cs="Arial"/>
          <w:sz w:val="20"/>
          <w:szCs w:val="20"/>
        </w:rPr>
        <w:t xml:space="preserve"> </w:t>
      </w:r>
      <w:r w:rsidRPr="00BA09CA">
        <w:rPr>
          <w:rFonts w:ascii="Arial" w:hAnsi="Arial" w:eastAsia="Arial" w:cs="Arial"/>
          <w:sz w:val="20"/>
          <w:szCs w:val="20"/>
        </w:rPr>
        <w:t>obligaciones</w:t>
      </w:r>
      <w:r w:rsidRPr="00BA09CA" w:rsidR="002644ED">
        <w:rPr>
          <w:rFonts w:ascii="Arial" w:hAnsi="Arial" w:eastAsia="Arial" w:cs="Arial"/>
          <w:sz w:val="20"/>
          <w:szCs w:val="20"/>
        </w:rPr>
        <w:t xml:space="preserve"> </w:t>
      </w:r>
      <w:r w:rsidRPr="00BA09CA">
        <w:rPr>
          <w:rFonts w:ascii="Arial" w:hAnsi="Arial" w:eastAsia="Arial" w:cs="Arial"/>
          <w:sz w:val="20"/>
          <w:szCs w:val="20"/>
        </w:rPr>
        <w:t>en</w:t>
      </w:r>
      <w:r w:rsidRPr="00BA09CA" w:rsidR="002644ED">
        <w:rPr>
          <w:rFonts w:ascii="Arial" w:hAnsi="Arial" w:eastAsia="Arial" w:cs="Arial"/>
          <w:sz w:val="20"/>
          <w:szCs w:val="20"/>
        </w:rPr>
        <w:t xml:space="preserve"> </w:t>
      </w:r>
      <w:r w:rsidRPr="00BA09CA">
        <w:rPr>
          <w:rFonts w:ascii="Arial" w:hAnsi="Arial" w:eastAsia="Arial" w:cs="Arial"/>
          <w:sz w:val="20"/>
          <w:szCs w:val="20"/>
        </w:rPr>
        <w:t>nombre</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sidR="006227E9">
        <w:rPr>
          <w:rFonts w:ascii="Arial" w:hAnsi="Arial" w:eastAsia="Arial" w:cs="Arial"/>
          <w:sz w:val="20"/>
          <w:szCs w:val="20"/>
          <w:lang w:val="es-CO"/>
        </w:rPr>
        <w:t>sociedad</w:t>
      </w:r>
      <w:r w:rsidRPr="00BA09CA" w:rsidR="003628E7">
        <w:rPr>
          <w:rFonts w:ascii="Arial" w:hAnsi="Arial" w:eastAsia="Arial" w:cs="Arial"/>
          <w:sz w:val="20"/>
          <w:szCs w:val="20"/>
          <w:lang w:val="es-CO"/>
        </w:rPr>
        <w:t>,</w:t>
      </w:r>
      <w:r w:rsidRPr="00BA09CA" w:rsidR="002644ED">
        <w:rPr>
          <w:rFonts w:ascii="Arial" w:hAnsi="Arial" w:eastAsia="Arial" w:cs="Arial"/>
          <w:sz w:val="20"/>
          <w:szCs w:val="20"/>
        </w:rPr>
        <w:t xml:space="preserve"> </w:t>
      </w:r>
      <w:r w:rsidRPr="00BA09CA">
        <w:rPr>
          <w:rFonts w:ascii="Arial" w:hAnsi="Arial" w:eastAsia="Arial" w:cs="Arial"/>
          <w:sz w:val="20"/>
          <w:szCs w:val="20"/>
        </w:rPr>
        <w:t>deberá</w:t>
      </w:r>
      <w:r w:rsidRPr="00BA09CA" w:rsidR="002644ED">
        <w:rPr>
          <w:rFonts w:ascii="Arial" w:hAnsi="Arial" w:eastAsia="Arial" w:cs="Arial"/>
          <w:sz w:val="20"/>
          <w:szCs w:val="20"/>
        </w:rPr>
        <w:t xml:space="preserve"> </w:t>
      </w:r>
      <w:r w:rsidRPr="00BA09CA">
        <w:rPr>
          <w:rFonts w:ascii="Arial" w:hAnsi="Arial" w:eastAsia="Arial" w:cs="Arial"/>
          <w:sz w:val="20"/>
          <w:szCs w:val="20"/>
        </w:rPr>
        <w:t>acreditar</w:t>
      </w:r>
      <w:r w:rsidRPr="00BA09CA" w:rsidR="002644ED">
        <w:rPr>
          <w:rFonts w:ascii="Arial" w:hAnsi="Arial" w:eastAsia="Arial" w:cs="Arial"/>
          <w:sz w:val="20"/>
          <w:szCs w:val="20"/>
        </w:rPr>
        <w:t xml:space="preserve"> </w:t>
      </w:r>
      <w:r w:rsidRPr="00BA09CA" w:rsidR="00611E9D">
        <w:rPr>
          <w:rFonts w:ascii="Arial" w:hAnsi="Arial" w:eastAsia="Arial" w:cs="Arial"/>
          <w:sz w:val="20"/>
          <w:szCs w:val="20"/>
          <w:lang w:val="es-ES"/>
        </w:rPr>
        <w:t xml:space="preserve">su capacidad </w:t>
      </w:r>
      <w:r w:rsidR="00691F67">
        <w:rPr>
          <w:rFonts w:ascii="Arial" w:hAnsi="Arial" w:eastAsia="Arial" w:cs="Arial"/>
          <w:sz w:val="20"/>
          <w:szCs w:val="20"/>
          <w:lang w:val="es-ES"/>
        </w:rPr>
        <w:t>mediante</w:t>
      </w:r>
      <w:r w:rsidRPr="00BA09CA" w:rsidR="00611E9D">
        <w:rPr>
          <w:rFonts w:ascii="Arial" w:hAnsi="Arial" w:eastAsia="Arial" w:cs="Arial"/>
          <w:sz w:val="20"/>
          <w:szCs w:val="20"/>
          <w:lang w:val="es-ES"/>
        </w:rPr>
        <w:t xml:space="preserve"> una </w:t>
      </w:r>
      <w:r w:rsidRPr="00BA09CA">
        <w:rPr>
          <w:rFonts w:ascii="Arial" w:hAnsi="Arial" w:eastAsia="Arial" w:cs="Arial"/>
          <w:sz w:val="20"/>
          <w:szCs w:val="20"/>
        </w:rPr>
        <w:t>autorización</w:t>
      </w:r>
      <w:r w:rsidRPr="00BA09CA" w:rsidR="002644ED">
        <w:rPr>
          <w:rFonts w:ascii="Arial" w:hAnsi="Arial" w:eastAsia="Arial" w:cs="Arial"/>
          <w:sz w:val="20"/>
          <w:szCs w:val="20"/>
        </w:rPr>
        <w:t xml:space="preserve"> </w:t>
      </w:r>
      <w:r w:rsidRPr="00BA09CA">
        <w:rPr>
          <w:rFonts w:ascii="Arial" w:hAnsi="Arial" w:eastAsia="Arial" w:cs="Arial"/>
          <w:sz w:val="20"/>
          <w:szCs w:val="20"/>
        </w:rPr>
        <w:t>suficiente</w:t>
      </w:r>
      <w:r w:rsidRPr="00BA09CA" w:rsidR="002644ED">
        <w:rPr>
          <w:rFonts w:ascii="Arial" w:hAnsi="Arial" w:eastAsia="Arial" w:cs="Arial"/>
          <w:sz w:val="20"/>
          <w:szCs w:val="20"/>
        </w:rPr>
        <w:t xml:space="preserve"> </w:t>
      </w:r>
      <w:r w:rsidRPr="00BA09CA" w:rsidR="00611E9D">
        <w:rPr>
          <w:rFonts w:ascii="Arial" w:hAnsi="Arial" w:eastAsia="Arial" w:cs="Arial"/>
          <w:sz w:val="20"/>
          <w:szCs w:val="20"/>
          <w:lang w:val="es-ES"/>
        </w:rPr>
        <w:t>otorgada por el</w:t>
      </w:r>
      <w:r w:rsidRPr="00BA09CA" w:rsidR="00611E9D">
        <w:rPr>
          <w:rFonts w:ascii="Arial" w:hAnsi="Arial" w:eastAsia="Arial" w:cs="Arial"/>
          <w:sz w:val="20"/>
          <w:szCs w:val="20"/>
        </w:rPr>
        <w:t xml:space="preserve"> </w:t>
      </w:r>
      <w:r w:rsidRPr="00BA09CA">
        <w:rPr>
          <w:rFonts w:ascii="Arial" w:hAnsi="Arial" w:eastAsia="Arial" w:cs="Arial"/>
          <w:sz w:val="20"/>
          <w:szCs w:val="20"/>
        </w:rPr>
        <w:t>órgano</w:t>
      </w:r>
      <w:r w:rsidRPr="00BA09CA" w:rsidR="002644ED">
        <w:rPr>
          <w:rFonts w:ascii="Arial" w:hAnsi="Arial" w:eastAsia="Arial" w:cs="Arial"/>
          <w:sz w:val="20"/>
          <w:szCs w:val="20"/>
        </w:rPr>
        <w:t xml:space="preserve"> </w:t>
      </w:r>
      <w:r w:rsidRPr="00BA09CA">
        <w:rPr>
          <w:rFonts w:ascii="Arial" w:hAnsi="Arial" w:eastAsia="Arial" w:cs="Arial"/>
          <w:sz w:val="20"/>
          <w:szCs w:val="20"/>
        </w:rPr>
        <w:t>social</w:t>
      </w:r>
      <w:r w:rsidRPr="00BA09CA" w:rsidR="002644ED">
        <w:rPr>
          <w:rFonts w:ascii="Arial" w:hAnsi="Arial" w:eastAsia="Arial" w:cs="Arial"/>
          <w:sz w:val="20"/>
          <w:szCs w:val="20"/>
        </w:rPr>
        <w:t xml:space="preserve"> </w:t>
      </w:r>
      <w:r w:rsidRPr="00BA09CA">
        <w:rPr>
          <w:rFonts w:ascii="Arial" w:hAnsi="Arial" w:eastAsia="Arial" w:cs="Arial"/>
          <w:sz w:val="20"/>
          <w:szCs w:val="20"/>
        </w:rPr>
        <w:t>competente</w:t>
      </w:r>
      <w:r w:rsidRPr="00BA09CA" w:rsidR="002644ED">
        <w:rPr>
          <w:rFonts w:ascii="Arial" w:hAnsi="Arial" w:eastAsia="Arial" w:cs="Arial"/>
          <w:sz w:val="20"/>
          <w:szCs w:val="20"/>
          <w:lang w:val="es-ES"/>
        </w:rPr>
        <w:t xml:space="preserve"> </w:t>
      </w:r>
      <w:r w:rsidRPr="00BA09CA">
        <w:rPr>
          <w:rFonts w:ascii="Arial" w:hAnsi="Arial" w:eastAsia="Arial" w:cs="Arial"/>
          <w:sz w:val="20"/>
          <w:szCs w:val="20"/>
          <w:lang w:val="es-ES"/>
        </w:rPr>
        <w:t>respectivo</w:t>
      </w:r>
      <w:r w:rsidRPr="00BA09CA" w:rsidR="00611E9D">
        <w:rPr>
          <w:rFonts w:ascii="Arial" w:hAnsi="Arial" w:eastAsia="Arial" w:cs="Arial"/>
          <w:sz w:val="20"/>
          <w:szCs w:val="20"/>
          <w:lang w:val="es-ES"/>
        </w:rPr>
        <w:t>.</w:t>
      </w:r>
      <w:r w:rsidRPr="00BA09CA" w:rsidR="00750230">
        <w:rPr>
          <w:rFonts w:ascii="Arial" w:hAnsi="Arial" w:eastAsia="Arial" w:cs="Arial"/>
          <w:sz w:val="20"/>
          <w:szCs w:val="20"/>
          <w:lang w:val="es-ES"/>
        </w:rPr>
        <w:t xml:space="preserve"> </w:t>
      </w:r>
    </w:p>
    <w:p w:rsidRPr="00BA09CA" w:rsidR="00356914" w:rsidRDefault="00356914" w14:paraId="402C0D8F" w14:textId="149C6BAE">
      <w:pPr>
        <w:pStyle w:val="InviasNormal"/>
        <w:numPr>
          <w:ilvl w:val="1"/>
          <w:numId w:val="15"/>
        </w:numPr>
        <w:jc w:val="both"/>
        <w:rPr>
          <w:rFonts w:ascii="Arial" w:hAnsi="Arial" w:eastAsia="Arial" w:cs="Arial"/>
          <w:sz w:val="20"/>
          <w:szCs w:val="20"/>
        </w:rPr>
      </w:pPr>
      <w:r w:rsidRPr="00BA09CA">
        <w:rPr>
          <w:rFonts w:ascii="Arial" w:hAnsi="Arial" w:eastAsia="Arial" w:cs="Arial"/>
          <w:sz w:val="20"/>
          <w:szCs w:val="20"/>
        </w:rPr>
        <w:t xml:space="preserve">El nombramiento del revisor fiscal en caso </w:t>
      </w:r>
      <w:r w:rsidRPr="00BA09CA" w:rsidR="00907871">
        <w:rPr>
          <w:rFonts w:ascii="Arial" w:hAnsi="Arial" w:eastAsia="Arial" w:cs="Arial"/>
          <w:sz w:val="20"/>
          <w:szCs w:val="20"/>
          <w:lang w:val="es-CO"/>
        </w:rPr>
        <w:t xml:space="preserve">de </w:t>
      </w:r>
      <w:r w:rsidRPr="00BA09CA">
        <w:rPr>
          <w:rFonts w:ascii="Arial" w:hAnsi="Arial" w:eastAsia="Arial" w:cs="Arial"/>
          <w:sz w:val="20"/>
          <w:szCs w:val="20"/>
        </w:rPr>
        <w:t>que</w:t>
      </w:r>
      <w:r w:rsidRPr="00BA09CA" w:rsidR="00627A2E">
        <w:rPr>
          <w:rFonts w:ascii="Arial" w:hAnsi="Arial" w:eastAsia="Arial" w:cs="Arial"/>
          <w:sz w:val="20"/>
          <w:szCs w:val="20"/>
          <w:lang w:val="es-MX"/>
        </w:rPr>
        <w:t xml:space="preserve"> deba contar con uno.</w:t>
      </w:r>
    </w:p>
    <w:p w:rsidRPr="00BA09CA" w:rsidR="00356914" w:rsidRDefault="00356914" w14:paraId="620BA0E7" w14:textId="2E222242">
      <w:pPr>
        <w:pStyle w:val="Invias-VietaNumerada"/>
        <w:numPr>
          <w:ilvl w:val="1"/>
          <w:numId w:val="15"/>
        </w:numPr>
        <w:spacing w:before="120" w:after="240"/>
        <w:rPr>
          <w:rFonts w:ascii="Arial" w:hAnsi="Arial" w:eastAsia="Arial" w:cs="Arial"/>
          <w:sz w:val="20"/>
          <w:szCs w:val="20"/>
          <w:lang w:val="es-ES"/>
        </w:rPr>
      </w:pPr>
      <w:r w:rsidRPr="00BA09CA">
        <w:rPr>
          <w:rFonts w:ascii="Arial" w:hAnsi="Arial" w:eastAsia="Arial" w:cs="Arial"/>
          <w:sz w:val="20"/>
          <w:szCs w:val="20"/>
          <w:lang w:val="x-none"/>
        </w:rPr>
        <w:t>Que las personas jurídicas extranjeras con actividades permanentes en la República de Colombia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x-none"/>
        </w:rPr>
        <w:t>s de obra o</w:t>
      </w:r>
      <w:r w:rsidR="00842FCA">
        <w:rPr>
          <w:rFonts w:ascii="Arial" w:hAnsi="Arial" w:eastAsia="Arial" w:cs="Arial"/>
          <w:sz w:val="20"/>
          <w:szCs w:val="20"/>
          <w:lang w:val="es-MX"/>
        </w:rPr>
        <w:t xml:space="preserve"> de</w:t>
      </w:r>
      <w:r w:rsidRPr="00BA09CA">
        <w:rPr>
          <w:rFonts w:ascii="Arial" w:hAnsi="Arial" w:eastAsia="Arial" w:cs="Arial"/>
          <w:sz w:val="20"/>
          <w:szCs w:val="20"/>
          <w:lang w:val="x-none"/>
        </w:rPr>
        <w:t xml:space="preserve"> servicios) deberán </w:t>
      </w:r>
      <w:r w:rsidRPr="00BA09CA" w:rsidR="00CE2AFA">
        <w:rPr>
          <w:rFonts w:ascii="Arial" w:hAnsi="Arial" w:eastAsia="Arial" w:cs="Arial"/>
          <w:sz w:val="20"/>
          <w:szCs w:val="20"/>
          <w:lang w:val="x-none"/>
        </w:rPr>
        <w:t>estar</w:t>
      </w:r>
      <w:r w:rsidRPr="00BA09CA">
        <w:rPr>
          <w:rFonts w:ascii="Arial" w:hAnsi="Arial" w:eastAsia="Arial" w:cs="Arial"/>
          <w:sz w:val="20"/>
          <w:szCs w:val="20"/>
          <w:lang w:val="x-none"/>
        </w:rPr>
        <w:t xml:space="preserve"> legalmente establecidas en el territorio nacional de acuerdo con los artículos 471 y 474 del Código de Comercio.</w:t>
      </w:r>
    </w:p>
    <w:p w:rsidRPr="00BA09CA" w:rsidR="00AD65C9" w:rsidRDefault="00AD65C9" w14:paraId="4EDF91FF" w14:textId="64D1DB44">
      <w:pPr>
        <w:pStyle w:val="InviasNormal"/>
        <w:numPr>
          <w:ilvl w:val="0"/>
          <w:numId w:val="15"/>
        </w:numPr>
        <w:jc w:val="both"/>
        <w:rPr>
          <w:rFonts w:ascii="Arial" w:hAnsi="Arial" w:eastAsia="Arial" w:cs="Arial"/>
          <w:sz w:val="20"/>
          <w:szCs w:val="20"/>
        </w:rPr>
      </w:pPr>
      <w:r w:rsidRPr="00BA09CA">
        <w:rPr>
          <w:rFonts w:ascii="Arial" w:hAnsi="Arial" w:eastAsia="Arial" w:cs="Arial"/>
          <w:sz w:val="20"/>
          <w:szCs w:val="20"/>
        </w:rPr>
        <w:t xml:space="preserve">Certificación del </w:t>
      </w:r>
      <w:r w:rsidRPr="00BA09CA" w:rsidR="00C57DAA">
        <w:rPr>
          <w:rFonts w:ascii="Arial" w:hAnsi="Arial" w:eastAsia="Arial" w:cs="Arial"/>
          <w:sz w:val="20"/>
          <w:szCs w:val="20"/>
          <w:lang w:val="es-CO"/>
        </w:rPr>
        <w:t>r</w:t>
      </w:r>
      <w:r w:rsidRPr="00BA09CA">
        <w:rPr>
          <w:rFonts w:ascii="Arial" w:hAnsi="Arial" w:eastAsia="Arial" w:cs="Arial"/>
          <w:sz w:val="20"/>
          <w:szCs w:val="20"/>
        </w:rPr>
        <w:t xml:space="preserve">evisor </w:t>
      </w:r>
      <w:r w:rsidRPr="00BA09CA" w:rsidR="00C57DAA">
        <w:rPr>
          <w:rFonts w:ascii="Arial" w:hAnsi="Arial" w:eastAsia="Arial" w:cs="Arial"/>
          <w:sz w:val="20"/>
          <w:szCs w:val="20"/>
          <w:lang w:val="es-CO"/>
        </w:rPr>
        <w:t>f</w:t>
      </w:r>
      <w:r w:rsidRPr="00BA09CA">
        <w:rPr>
          <w:rFonts w:ascii="Arial" w:hAnsi="Arial" w:eastAsia="Arial" w:cs="Arial"/>
          <w:sz w:val="20"/>
          <w:szCs w:val="20"/>
        </w:rPr>
        <w:t>iscal</w:t>
      </w:r>
      <w:r w:rsidRPr="00BA09CA" w:rsidR="0C0F3EA6">
        <w:rPr>
          <w:rFonts w:ascii="Arial" w:hAnsi="Arial" w:eastAsia="Arial" w:cs="Arial"/>
          <w:sz w:val="20"/>
          <w:szCs w:val="20"/>
        </w:rPr>
        <w:t>,</w:t>
      </w:r>
      <w:r w:rsidRPr="00BA09CA">
        <w:rPr>
          <w:rFonts w:ascii="Arial" w:hAnsi="Arial" w:eastAsia="Arial" w:cs="Arial"/>
          <w:sz w:val="20"/>
          <w:szCs w:val="20"/>
        </w:rPr>
        <w:t xml:space="preserve"> en caso de ser sociedad anónima colombiana, en la que conste si es abierta o cerrada.</w:t>
      </w:r>
    </w:p>
    <w:p w:rsidRPr="00BA09CA" w:rsidR="00A57097" w:rsidP="00BF2EB7" w:rsidRDefault="00A57097" w14:paraId="4668E837" w14:textId="62E0CE6B">
      <w:pPr>
        <w:pStyle w:val="InviasNormal"/>
        <w:numPr>
          <w:ilvl w:val="0"/>
          <w:numId w:val="15"/>
        </w:numPr>
        <w:jc w:val="both"/>
        <w:rPr>
          <w:rFonts w:ascii="Arial" w:hAnsi="Arial" w:eastAsia="Arial" w:cs="Arial"/>
          <w:sz w:val="20"/>
          <w:szCs w:val="20"/>
        </w:rPr>
      </w:pPr>
      <w:r w:rsidRPr="00BA09CA">
        <w:rPr>
          <w:rFonts w:ascii="Arial" w:hAnsi="Arial" w:eastAsia="Arial" w:cs="Arial"/>
          <w:sz w:val="20"/>
          <w:szCs w:val="20"/>
          <w:lang w:val="es-CO"/>
        </w:rPr>
        <w:t>Fotocopia del documento de identificación del representante legal</w:t>
      </w:r>
      <w:r w:rsidRPr="00BA09CA">
        <w:rPr>
          <w:rFonts w:ascii="Arial" w:hAnsi="Arial" w:cs="Arial"/>
          <w:sz w:val="20"/>
          <w:szCs w:val="20"/>
          <w:lang w:val="es-CO"/>
        </w:rPr>
        <w:t>.</w:t>
      </w:r>
    </w:p>
    <w:p w:rsidRPr="00BA09CA" w:rsidR="00724CDE" w:rsidP="00E63264" w:rsidRDefault="00724CDE" w14:paraId="4A88E379" w14:textId="7C59EA4D">
      <w:pPr>
        <w:pStyle w:val="InviasNormal"/>
        <w:jc w:val="both"/>
        <w:rPr>
          <w:rFonts w:ascii="Arial" w:hAnsi="Arial" w:eastAsia="Arial" w:cs="Arial"/>
          <w:sz w:val="20"/>
          <w:szCs w:val="20"/>
        </w:rPr>
      </w:pPr>
      <w:r w:rsidRPr="00BA09CA">
        <w:rPr>
          <w:rFonts w:ascii="Arial" w:hAnsi="Arial" w:eastAsia="Arial" w:cs="Arial"/>
          <w:sz w:val="20"/>
          <w:szCs w:val="20"/>
        </w:rPr>
        <w:t>En</w:t>
      </w:r>
      <w:r w:rsidRPr="00BA09CA" w:rsidR="00F128DF">
        <w:rPr>
          <w:rFonts w:ascii="Arial" w:hAnsi="Arial" w:eastAsia="Arial" w:cs="Arial"/>
          <w:sz w:val="20"/>
          <w:szCs w:val="20"/>
        </w:rPr>
        <w:t xml:space="preserve"> </w:t>
      </w:r>
      <w:r w:rsidRPr="00BA09CA" w:rsidR="00611E9D">
        <w:rPr>
          <w:rFonts w:ascii="Arial" w:hAnsi="Arial" w:eastAsia="Arial" w:cs="Arial"/>
          <w:sz w:val="20"/>
          <w:szCs w:val="20"/>
          <w:lang w:val="es-ES"/>
        </w:rPr>
        <w:t>el caso de</w:t>
      </w:r>
      <w:r w:rsidRPr="00BA09CA">
        <w:rPr>
          <w:rFonts w:ascii="Arial" w:hAnsi="Arial" w:eastAsia="Arial" w:cs="Arial"/>
          <w:sz w:val="20"/>
          <w:szCs w:val="20"/>
        </w:rPr>
        <w:t xml:space="preserve"> </w:t>
      </w:r>
      <w:r w:rsidRPr="00BA09CA" w:rsidR="00294BC4">
        <w:rPr>
          <w:rFonts w:ascii="Arial" w:hAnsi="Arial" w:eastAsia="Arial" w:cs="Arial"/>
          <w:sz w:val="20"/>
          <w:szCs w:val="20"/>
        </w:rPr>
        <w:t xml:space="preserve">las </w:t>
      </w:r>
      <w:r w:rsidRPr="00BA09CA" w:rsidR="00C57DAA">
        <w:rPr>
          <w:rFonts w:ascii="Arial" w:hAnsi="Arial" w:eastAsia="Arial" w:cs="Arial"/>
          <w:sz w:val="20"/>
          <w:szCs w:val="20"/>
          <w:lang w:val="es-CO"/>
        </w:rPr>
        <w:t>s</w:t>
      </w:r>
      <w:r w:rsidRPr="00BA09CA" w:rsidR="00294BC4">
        <w:rPr>
          <w:rFonts w:ascii="Arial" w:hAnsi="Arial" w:eastAsia="Arial" w:cs="Arial"/>
          <w:sz w:val="20"/>
          <w:szCs w:val="20"/>
          <w:lang w:val="es-CO"/>
        </w:rPr>
        <w:t xml:space="preserve">ucursales de las </w:t>
      </w:r>
      <w:r w:rsidRPr="00BA09CA">
        <w:rPr>
          <w:rFonts w:ascii="Arial" w:hAnsi="Arial" w:eastAsia="Arial" w:cs="Arial"/>
          <w:sz w:val="20"/>
          <w:szCs w:val="20"/>
        </w:rPr>
        <w:t>personas jurídicas ex</w:t>
      </w:r>
      <w:r w:rsidRPr="00BA09CA" w:rsidR="0099584B">
        <w:rPr>
          <w:rFonts w:ascii="Arial" w:hAnsi="Arial" w:eastAsia="Arial" w:cs="Arial"/>
          <w:sz w:val="20"/>
          <w:szCs w:val="20"/>
        </w:rPr>
        <w:t xml:space="preserve">tranjeras y como quiera que la </w:t>
      </w:r>
      <w:r w:rsidR="00B87D9E">
        <w:rPr>
          <w:rFonts w:ascii="Arial" w:hAnsi="Arial" w:eastAsia="Arial" w:cs="Arial"/>
          <w:sz w:val="20"/>
          <w:szCs w:val="20"/>
          <w:lang w:val="es-CO"/>
        </w:rPr>
        <w:t>S</w:t>
      </w:r>
      <w:r w:rsidRPr="00BA09CA" w:rsidR="0099584B">
        <w:rPr>
          <w:rFonts w:ascii="Arial" w:hAnsi="Arial" w:eastAsia="Arial" w:cs="Arial"/>
          <w:sz w:val="20"/>
          <w:szCs w:val="20"/>
          <w:lang w:val="es-CO"/>
        </w:rPr>
        <w:t xml:space="preserve">ucursal </w:t>
      </w:r>
      <w:r w:rsidRPr="00BA09CA">
        <w:rPr>
          <w:rFonts w:ascii="Arial" w:hAnsi="Arial" w:eastAsia="Arial" w:cs="Arial"/>
          <w:sz w:val="20"/>
          <w:szCs w:val="20"/>
        </w:rPr>
        <w:t xml:space="preserve">en Colombia no es una persona jurídica diferente a la </w:t>
      </w:r>
      <w:r w:rsidRPr="00BA09CA" w:rsidR="00E46CBE">
        <w:rPr>
          <w:rFonts w:ascii="Arial" w:hAnsi="Arial" w:eastAsia="Arial" w:cs="Arial"/>
          <w:sz w:val="20"/>
          <w:szCs w:val="20"/>
          <w:lang w:val="es-MX"/>
        </w:rPr>
        <w:t>M</w:t>
      </w:r>
      <w:r w:rsidRPr="00BA09CA">
        <w:rPr>
          <w:rFonts w:ascii="Arial" w:hAnsi="Arial" w:eastAsia="Arial" w:cs="Arial"/>
          <w:sz w:val="20"/>
          <w:szCs w:val="20"/>
        </w:rPr>
        <w:t xml:space="preserve">atriz, se tendrá en cuenta la fecha de constitución de esta última. </w:t>
      </w:r>
    </w:p>
    <w:p w:rsidR="00B2054F" w:rsidP="00AB1346" w:rsidRDefault="00BA5AD7" w14:paraId="02200130" w14:textId="53CD763E">
      <w:pPr>
        <w:pStyle w:val="InviasNormal"/>
        <w:jc w:val="both"/>
        <w:rPr>
          <w:rFonts w:ascii="Arial" w:hAnsi="Arial" w:eastAsia="Arial" w:cs="Arial"/>
          <w:sz w:val="20"/>
          <w:szCs w:val="20"/>
          <w:lang w:val="es-ES"/>
        </w:rPr>
      </w:pPr>
      <w:r w:rsidRPr="00BA09CA">
        <w:rPr>
          <w:rFonts w:ascii="Arial" w:hAnsi="Arial" w:eastAsia="Arial" w:cs="Arial"/>
          <w:sz w:val="20"/>
          <w:szCs w:val="20"/>
          <w:lang w:val="es-ES"/>
        </w:rPr>
        <w:t xml:space="preserve">Si la </w:t>
      </w:r>
      <w:r w:rsidRPr="00BA09CA" w:rsidR="00600449">
        <w:rPr>
          <w:rFonts w:ascii="Arial" w:hAnsi="Arial" w:eastAsia="Arial" w:cs="Arial"/>
          <w:sz w:val="20"/>
          <w:szCs w:val="20"/>
          <w:lang w:val="es-ES"/>
        </w:rPr>
        <w:t>o</w:t>
      </w:r>
      <w:r w:rsidRPr="00BA09CA">
        <w:rPr>
          <w:rFonts w:ascii="Arial" w:hAnsi="Arial" w:eastAsia="Arial" w:cs="Arial"/>
          <w:sz w:val="20"/>
          <w:szCs w:val="20"/>
          <w:lang w:val="es-ES"/>
        </w:rPr>
        <w:t xml:space="preserve">ferta es suscrita por una persona jurídica extranjera a través de la </w:t>
      </w:r>
      <w:r w:rsidR="00B87D9E">
        <w:rPr>
          <w:rFonts w:ascii="Arial" w:hAnsi="Arial" w:eastAsia="Arial" w:cs="Arial"/>
          <w:sz w:val="20"/>
          <w:szCs w:val="20"/>
          <w:lang w:val="es-ES"/>
        </w:rPr>
        <w:t>S</w:t>
      </w:r>
      <w:r w:rsidRPr="00BA09CA">
        <w:rPr>
          <w:rFonts w:ascii="Arial" w:hAnsi="Arial" w:eastAsia="Arial" w:cs="Arial"/>
          <w:sz w:val="20"/>
          <w:szCs w:val="20"/>
          <w:lang w:val="es-ES"/>
        </w:rPr>
        <w:t>ucursal que</w:t>
      </w:r>
      <w:r w:rsidRPr="00BA09CA" w:rsidR="00DA0EC6">
        <w:rPr>
          <w:rFonts w:ascii="Arial" w:hAnsi="Arial" w:eastAsia="Arial" w:cs="Arial"/>
          <w:sz w:val="20"/>
          <w:szCs w:val="20"/>
          <w:lang w:val="es-ES"/>
        </w:rPr>
        <w:t xml:space="preserve"> est</w:t>
      </w:r>
      <w:r w:rsidR="001806A2">
        <w:rPr>
          <w:rFonts w:ascii="Arial" w:hAnsi="Arial" w:eastAsia="Arial" w:cs="Arial"/>
          <w:sz w:val="20"/>
          <w:szCs w:val="20"/>
          <w:lang w:val="es-ES"/>
        </w:rPr>
        <w:t>á</w:t>
      </w:r>
      <w:r w:rsidRPr="00BA09CA" w:rsidR="00DA0EC6">
        <w:rPr>
          <w:rFonts w:ascii="Arial" w:hAnsi="Arial" w:eastAsia="Arial" w:cs="Arial"/>
          <w:sz w:val="20"/>
          <w:szCs w:val="20"/>
          <w:lang w:val="es-ES"/>
        </w:rPr>
        <w:t xml:space="preserve"> debidamente constituida en </w:t>
      </w:r>
      <w:r w:rsidRPr="00BA09CA">
        <w:rPr>
          <w:rFonts w:ascii="Arial" w:hAnsi="Arial" w:eastAsia="Arial" w:cs="Arial"/>
          <w:sz w:val="20"/>
          <w:szCs w:val="20"/>
          <w:lang w:val="es-ES"/>
        </w:rPr>
        <w:t xml:space="preserve">Colombia, se deberá acreditar la capacidad legal de la </w:t>
      </w:r>
      <w:r w:rsidR="00B87D9E">
        <w:rPr>
          <w:rFonts w:ascii="Arial" w:hAnsi="Arial" w:eastAsia="Arial" w:cs="Arial"/>
          <w:sz w:val="20"/>
          <w:szCs w:val="20"/>
          <w:lang w:val="es-ES"/>
        </w:rPr>
        <w:t>S</w:t>
      </w:r>
      <w:r w:rsidRPr="00BA09CA">
        <w:rPr>
          <w:rFonts w:ascii="Arial" w:hAnsi="Arial" w:eastAsia="Arial" w:cs="Arial"/>
          <w:sz w:val="20"/>
          <w:szCs w:val="20"/>
          <w:lang w:val="es-ES"/>
        </w:rPr>
        <w:t xml:space="preserve">ucursal y de su representante o mandatario mediante la presentación del Registro Único de Proponentes </w:t>
      </w:r>
      <w:r w:rsidRPr="00BA09CA" w:rsidR="53AF515A">
        <w:rPr>
          <w:rFonts w:ascii="Arial" w:hAnsi="Arial" w:eastAsia="Arial" w:cs="Arial"/>
          <w:sz w:val="20"/>
          <w:szCs w:val="20"/>
          <w:lang w:val="es-ES"/>
        </w:rPr>
        <w:t>(RUP)</w:t>
      </w:r>
      <w:r w:rsidRPr="00BA09CA" w:rsidR="2910EEA1">
        <w:rPr>
          <w:rFonts w:ascii="Arial" w:hAnsi="Arial" w:eastAsia="Arial" w:cs="Arial"/>
          <w:sz w:val="20"/>
          <w:szCs w:val="20"/>
          <w:lang w:val="es-ES"/>
        </w:rPr>
        <w:t xml:space="preserve"> </w:t>
      </w:r>
      <w:r w:rsidRPr="00BA09CA" w:rsidR="3E7CD975">
        <w:rPr>
          <w:rFonts w:ascii="Arial" w:hAnsi="Arial" w:eastAsia="Arial" w:cs="Arial"/>
          <w:sz w:val="20"/>
          <w:szCs w:val="20"/>
          <w:lang w:val="es-ES"/>
        </w:rPr>
        <w:t xml:space="preserve">de la </w:t>
      </w:r>
      <w:r w:rsidR="00B87D9E">
        <w:rPr>
          <w:rFonts w:ascii="Arial" w:hAnsi="Arial" w:eastAsia="Arial" w:cs="Arial"/>
          <w:sz w:val="20"/>
          <w:szCs w:val="20"/>
          <w:lang w:val="es-ES"/>
        </w:rPr>
        <w:t>S</w:t>
      </w:r>
      <w:r w:rsidRPr="00BA09CA" w:rsidR="3E7CD975">
        <w:rPr>
          <w:rFonts w:ascii="Arial" w:hAnsi="Arial" w:eastAsia="Arial" w:cs="Arial"/>
          <w:sz w:val="20"/>
          <w:szCs w:val="20"/>
          <w:lang w:val="es-ES"/>
        </w:rPr>
        <w:t xml:space="preserve">ucursal </w:t>
      </w:r>
      <w:r w:rsidRPr="00BA09CA" w:rsidR="2910EEA1">
        <w:rPr>
          <w:rFonts w:ascii="Arial" w:hAnsi="Arial" w:eastAsia="Arial" w:cs="Arial"/>
          <w:sz w:val="20"/>
          <w:szCs w:val="20"/>
          <w:lang w:val="es-ES"/>
        </w:rPr>
        <w:t xml:space="preserve">y </w:t>
      </w:r>
      <w:r w:rsidR="00B12640">
        <w:rPr>
          <w:rFonts w:ascii="Arial" w:hAnsi="Arial" w:eastAsia="Arial" w:cs="Arial"/>
          <w:sz w:val="20"/>
          <w:szCs w:val="20"/>
          <w:lang w:val="es-ES"/>
        </w:rPr>
        <w:t>d</w:t>
      </w:r>
      <w:r w:rsidRPr="00BA09CA" w:rsidR="4AE1CB89">
        <w:rPr>
          <w:rFonts w:ascii="Arial" w:hAnsi="Arial" w:eastAsia="Arial" w:cs="Arial"/>
          <w:sz w:val="20"/>
          <w:szCs w:val="20"/>
          <w:lang w:val="es-ES"/>
        </w:rPr>
        <w:t>el</w:t>
      </w:r>
      <w:r w:rsidRPr="00BA09CA">
        <w:rPr>
          <w:rFonts w:ascii="Arial" w:hAnsi="Arial" w:eastAsia="Arial" w:cs="Arial"/>
          <w:sz w:val="20"/>
          <w:szCs w:val="20"/>
          <w:lang w:val="es-ES"/>
        </w:rPr>
        <w:t xml:space="preserve"> </w:t>
      </w:r>
      <w:r w:rsidRPr="00BA09CA" w:rsidR="00600449">
        <w:rPr>
          <w:rFonts w:ascii="Arial" w:hAnsi="Arial" w:eastAsia="Arial" w:cs="Arial"/>
          <w:sz w:val="20"/>
          <w:szCs w:val="20"/>
          <w:lang w:val="es-ES"/>
        </w:rPr>
        <w:t>c</w:t>
      </w:r>
      <w:r w:rsidRPr="00BA09CA">
        <w:rPr>
          <w:rFonts w:ascii="Arial" w:hAnsi="Arial" w:eastAsia="Arial" w:cs="Arial"/>
          <w:sz w:val="20"/>
          <w:szCs w:val="20"/>
          <w:lang w:val="es-ES"/>
        </w:rPr>
        <w:t>ertificado de existencia y representación legal</w:t>
      </w:r>
      <w:r w:rsidR="00570060">
        <w:rPr>
          <w:rFonts w:ascii="Arial" w:hAnsi="Arial" w:eastAsia="Arial" w:cs="Arial"/>
          <w:sz w:val="20"/>
          <w:szCs w:val="20"/>
          <w:lang w:val="es-ES"/>
        </w:rPr>
        <w:t xml:space="preserve"> entregado por la </w:t>
      </w:r>
      <w:r w:rsidR="00406649">
        <w:rPr>
          <w:rFonts w:ascii="Arial" w:hAnsi="Arial" w:eastAsia="Arial" w:cs="Arial"/>
          <w:sz w:val="20"/>
          <w:szCs w:val="20"/>
          <w:lang w:val="es-ES"/>
        </w:rPr>
        <w:t>c</w:t>
      </w:r>
      <w:r w:rsidR="00570060">
        <w:rPr>
          <w:rFonts w:ascii="Arial" w:hAnsi="Arial" w:eastAsia="Arial" w:cs="Arial"/>
          <w:sz w:val="20"/>
          <w:szCs w:val="20"/>
          <w:lang w:val="es-ES"/>
        </w:rPr>
        <w:t xml:space="preserve">ámara de </w:t>
      </w:r>
      <w:r w:rsidR="00B152D9">
        <w:rPr>
          <w:rFonts w:ascii="Arial" w:hAnsi="Arial" w:eastAsia="Arial" w:cs="Arial"/>
          <w:sz w:val="20"/>
          <w:szCs w:val="20"/>
          <w:lang w:val="es-ES"/>
        </w:rPr>
        <w:t>comercio</w:t>
      </w:r>
      <w:r w:rsidR="00570060">
        <w:rPr>
          <w:rFonts w:ascii="Arial" w:hAnsi="Arial" w:eastAsia="Arial" w:cs="Arial"/>
          <w:sz w:val="20"/>
          <w:szCs w:val="20"/>
          <w:lang w:val="es-ES"/>
        </w:rPr>
        <w:t xml:space="preserve"> respectiva</w:t>
      </w:r>
      <w:r w:rsidR="0041561A">
        <w:rPr>
          <w:rFonts w:ascii="Arial" w:hAnsi="Arial" w:eastAsia="Arial" w:cs="Arial"/>
          <w:sz w:val="20"/>
          <w:szCs w:val="20"/>
          <w:lang w:val="es-ES"/>
        </w:rPr>
        <w:t xml:space="preserve">, el cual debe </w:t>
      </w:r>
      <w:r w:rsidR="00A329D5">
        <w:rPr>
          <w:rFonts w:ascii="Arial" w:hAnsi="Arial" w:eastAsia="Arial" w:cs="Arial"/>
          <w:sz w:val="20"/>
          <w:szCs w:val="20"/>
          <w:lang w:val="es-ES"/>
        </w:rPr>
        <w:t>tener</w:t>
      </w:r>
      <w:r w:rsidRPr="00BA09CA">
        <w:rPr>
          <w:rFonts w:ascii="Arial" w:hAnsi="Arial" w:eastAsia="Arial" w:cs="Arial"/>
          <w:sz w:val="20"/>
          <w:szCs w:val="20"/>
          <w:lang w:val="es-ES"/>
        </w:rPr>
        <w:t xml:space="preserve"> </w:t>
      </w:r>
      <w:r w:rsidR="00A329D5">
        <w:rPr>
          <w:rFonts w:ascii="Arial" w:hAnsi="Arial" w:eastAsia="Arial" w:cs="Arial"/>
          <w:sz w:val="20"/>
          <w:szCs w:val="20"/>
          <w:lang w:val="es-ES"/>
        </w:rPr>
        <w:t>una</w:t>
      </w:r>
      <w:r w:rsidRPr="00BA09CA" w:rsidR="00A329D5">
        <w:rPr>
          <w:rFonts w:ascii="Arial" w:hAnsi="Arial" w:eastAsia="Arial" w:cs="Arial"/>
          <w:sz w:val="20"/>
          <w:szCs w:val="20"/>
          <w:lang w:val="es-ES"/>
        </w:rPr>
        <w:t xml:space="preserve"> </w:t>
      </w:r>
      <w:r w:rsidRPr="00BA09CA">
        <w:rPr>
          <w:rFonts w:ascii="Arial" w:hAnsi="Arial" w:eastAsia="Arial" w:cs="Arial"/>
          <w:sz w:val="20"/>
          <w:szCs w:val="20"/>
          <w:lang w:val="es-ES"/>
        </w:rPr>
        <w:t xml:space="preserve">fecha de expedición </w:t>
      </w:r>
      <w:r w:rsidR="00CE37B3">
        <w:rPr>
          <w:rFonts w:ascii="Arial" w:hAnsi="Arial" w:eastAsia="Arial" w:cs="Arial"/>
          <w:sz w:val="20"/>
          <w:szCs w:val="20"/>
          <w:lang w:val="es-ES"/>
        </w:rPr>
        <w:t xml:space="preserve">de </w:t>
      </w:r>
      <w:r w:rsidRPr="00BA09CA">
        <w:rPr>
          <w:rFonts w:ascii="Arial" w:hAnsi="Arial" w:eastAsia="Arial" w:cs="Arial"/>
          <w:sz w:val="20"/>
          <w:szCs w:val="20"/>
          <w:lang w:val="es-ES"/>
        </w:rPr>
        <w:t xml:space="preserve">máximo de </w:t>
      </w:r>
      <w:r w:rsidR="00A329D5">
        <w:rPr>
          <w:rFonts w:ascii="Arial" w:hAnsi="Arial" w:eastAsia="Arial" w:cs="Arial"/>
          <w:sz w:val="20"/>
          <w:szCs w:val="20"/>
          <w:lang w:val="es-ES"/>
        </w:rPr>
        <w:t>treinta (</w:t>
      </w:r>
      <w:r w:rsidRPr="00BA09CA">
        <w:rPr>
          <w:rFonts w:ascii="Arial" w:hAnsi="Arial" w:eastAsia="Arial" w:cs="Arial"/>
          <w:sz w:val="20"/>
          <w:szCs w:val="20"/>
          <w:lang w:val="es-ES"/>
        </w:rPr>
        <w:t>30</w:t>
      </w:r>
      <w:r w:rsidR="00A329D5">
        <w:rPr>
          <w:rFonts w:ascii="Arial" w:hAnsi="Arial" w:eastAsia="Arial" w:cs="Arial"/>
          <w:sz w:val="20"/>
          <w:szCs w:val="20"/>
          <w:lang w:val="es-ES"/>
        </w:rPr>
        <w:t>)</w:t>
      </w:r>
      <w:r w:rsidRPr="00BA09CA">
        <w:rPr>
          <w:rFonts w:ascii="Arial" w:hAnsi="Arial" w:eastAsia="Arial" w:cs="Arial"/>
          <w:sz w:val="20"/>
          <w:szCs w:val="20"/>
          <w:lang w:val="es-ES"/>
        </w:rPr>
        <w:t xml:space="preserve"> días </w:t>
      </w:r>
      <w:r w:rsidRPr="00BA09CA" w:rsidR="0BD43148">
        <w:rPr>
          <w:rFonts w:ascii="Arial" w:hAnsi="Arial" w:eastAsia="Arial" w:cs="Arial"/>
          <w:sz w:val="20"/>
          <w:szCs w:val="20"/>
          <w:lang w:val="es-ES"/>
        </w:rPr>
        <w:t xml:space="preserve">calendario </w:t>
      </w:r>
      <w:r w:rsidRPr="00BA09CA" w:rsidR="2910EEA1">
        <w:rPr>
          <w:rFonts w:ascii="Arial" w:hAnsi="Arial" w:eastAsia="Arial" w:cs="Arial"/>
          <w:sz w:val="20"/>
          <w:szCs w:val="20"/>
          <w:lang w:val="es-ES"/>
        </w:rPr>
        <w:t>ante</w:t>
      </w:r>
      <w:r w:rsidRPr="00BA09CA" w:rsidR="20BD9FA4">
        <w:rPr>
          <w:rFonts w:ascii="Arial" w:hAnsi="Arial" w:eastAsia="Arial" w:cs="Arial"/>
          <w:sz w:val="20"/>
          <w:szCs w:val="20"/>
          <w:lang w:val="es-ES"/>
        </w:rPr>
        <w:t>riores</w:t>
      </w:r>
      <w:r w:rsidRPr="00BA09CA" w:rsidR="2910EEA1">
        <w:rPr>
          <w:rFonts w:ascii="Arial" w:hAnsi="Arial" w:eastAsia="Arial" w:cs="Arial"/>
          <w:sz w:val="20"/>
          <w:szCs w:val="20"/>
          <w:lang w:val="es-ES"/>
        </w:rPr>
        <w:t xml:space="preserve"> </w:t>
      </w:r>
      <w:r w:rsidR="007A79D0">
        <w:rPr>
          <w:rFonts w:ascii="Arial" w:hAnsi="Arial" w:eastAsia="Arial" w:cs="Arial"/>
          <w:sz w:val="20"/>
          <w:szCs w:val="20"/>
          <w:lang w:val="es-ES"/>
        </w:rPr>
        <w:t>a</w:t>
      </w:r>
      <w:r w:rsidRPr="00BA09CA" w:rsidR="005677C5">
        <w:rPr>
          <w:rFonts w:ascii="Arial" w:hAnsi="Arial" w:eastAsia="Arial" w:cs="Arial"/>
          <w:sz w:val="20"/>
          <w:szCs w:val="20"/>
          <w:lang w:val="es-ES"/>
        </w:rPr>
        <w:t xml:space="preserve"> </w:t>
      </w:r>
      <w:r w:rsidRPr="00BA09CA">
        <w:rPr>
          <w:rFonts w:ascii="Arial" w:hAnsi="Arial" w:eastAsia="Arial" w:cs="Arial"/>
          <w:sz w:val="20"/>
          <w:szCs w:val="20"/>
          <w:lang w:val="es-ES"/>
        </w:rPr>
        <w:t xml:space="preserve">la fecha de cierre del </w:t>
      </w:r>
      <w:r w:rsidRPr="00BA09CA" w:rsidR="6688C379">
        <w:rPr>
          <w:rFonts w:ascii="Arial" w:hAnsi="Arial" w:eastAsia="Arial" w:cs="Arial"/>
          <w:sz w:val="20"/>
          <w:szCs w:val="20"/>
          <w:lang w:val="es-ES"/>
        </w:rPr>
        <w:t>P</w:t>
      </w:r>
      <w:r w:rsidRPr="00BA09CA" w:rsidR="2910EEA1">
        <w:rPr>
          <w:rFonts w:ascii="Arial" w:hAnsi="Arial" w:eastAsia="Arial" w:cs="Arial"/>
          <w:sz w:val="20"/>
          <w:szCs w:val="20"/>
          <w:lang w:val="es-ES"/>
        </w:rPr>
        <w:t>roceso</w:t>
      </w:r>
      <w:r w:rsidRPr="00BA09CA">
        <w:rPr>
          <w:rFonts w:ascii="Arial" w:hAnsi="Arial" w:eastAsia="Arial" w:cs="Arial"/>
          <w:sz w:val="20"/>
          <w:szCs w:val="20"/>
          <w:lang w:val="es-ES"/>
        </w:rPr>
        <w:t xml:space="preserve"> de </w:t>
      </w:r>
      <w:r w:rsidRPr="00BA09CA" w:rsidR="004A1BF3">
        <w:rPr>
          <w:rFonts w:ascii="Arial" w:hAnsi="Arial" w:eastAsia="Arial" w:cs="Arial"/>
          <w:sz w:val="20"/>
          <w:szCs w:val="20"/>
          <w:lang w:val="es-ES"/>
        </w:rPr>
        <w:t>Contratación</w:t>
      </w:r>
      <w:r w:rsidRPr="00BA09CA">
        <w:rPr>
          <w:rFonts w:ascii="Arial" w:hAnsi="Arial" w:eastAsia="Arial" w:cs="Arial"/>
          <w:sz w:val="20"/>
          <w:szCs w:val="20"/>
          <w:lang w:val="es-ES"/>
        </w:rPr>
        <w:t xml:space="preserve">. </w:t>
      </w:r>
      <w:r w:rsidRPr="007A0DF6" w:rsidR="007A0DF6">
        <w:rPr>
          <w:rFonts w:ascii="Arial" w:hAnsi="Arial" w:eastAsia="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hAnsi="Arial" w:eastAsia="Arial" w:cs="Arial"/>
          <w:sz w:val="20"/>
          <w:szCs w:val="20"/>
          <w:lang w:val="es-ES"/>
        </w:rPr>
        <w:t>señalada</w:t>
      </w:r>
      <w:r w:rsidRPr="007A0DF6" w:rsidR="0027403E">
        <w:rPr>
          <w:rFonts w:ascii="Arial" w:hAnsi="Arial" w:eastAsia="Arial" w:cs="Arial"/>
          <w:sz w:val="20"/>
          <w:szCs w:val="20"/>
          <w:lang w:val="es-ES"/>
        </w:rPr>
        <w:t xml:space="preserve"> </w:t>
      </w:r>
      <w:r w:rsidRPr="007A0DF6" w:rsidR="007A0DF6">
        <w:rPr>
          <w:rFonts w:ascii="Arial" w:hAnsi="Arial" w:eastAsia="Arial" w:cs="Arial"/>
          <w:sz w:val="20"/>
          <w:szCs w:val="20"/>
          <w:lang w:val="es-ES"/>
        </w:rPr>
        <w:t xml:space="preserve">en el </w:t>
      </w:r>
      <w:r w:rsidR="00673D40">
        <w:rPr>
          <w:rFonts w:ascii="Arial" w:hAnsi="Arial" w:eastAsia="Arial" w:cs="Arial"/>
          <w:sz w:val="20"/>
          <w:szCs w:val="20"/>
          <w:lang w:val="es-ES"/>
        </w:rPr>
        <w:t>P</w:t>
      </w:r>
      <w:r w:rsidRPr="007A0DF6" w:rsidR="007A0DF6">
        <w:rPr>
          <w:rFonts w:ascii="Arial" w:hAnsi="Arial" w:eastAsia="Arial" w:cs="Arial"/>
          <w:sz w:val="20"/>
          <w:szCs w:val="20"/>
          <w:lang w:val="es-ES"/>
        </w:rPr>
        <w:t xml:space="preserve">liego de </w:t>
      </w:r>
      <w:r w:rsidR="00673D40">
        <w:rPr>
          <w:rFonts w:ascii="Arial" w:hAnsi="Arial" w:eastAsia="Arial" w:cs="Arial"/>
          <w:sz w:val="20"/>
          <w:szCs w:val="20"/>
          <w:lang w:val="es-ES"/>
        </w:rPr>
        <w:t>C</w:t>
      </w:r>
      <w:r w:rsidRPr="007A0DF6" w:rsidR="007A0DF6">
        <w:rPr>
          <w:rFonts w:ascii="Arial" w:hAnsi="Arial" w:eastAsia="Arial" w:cs="Arial"/>
          <w:sz w:val="20"/>
          <w:szCs w:val="20"/>
          <w:lang w:val="es-ES"/>
        </w:rPr>
        <w:t>ondiciones</w:t>
      </w:r>
      <w:r w:rsidR="007A0DF6">
        <w:rPr>
          <w:rFonts w:ascii="Arial" w:hAnsi="Arial" w:eastAsia="Arial" w:cs="Arial"/>
          <w:sz w:val="20"/>
          <w:szCs w:val="20"/>
          <w:lang w:val="es-ES"/>
        </w:rPr>
        <w:t>.</w:t>
      </w:r>
    </w:p>
    <w:p w:rsidRPr="00BA09CA" w:rsidR="00BA5AD7" w:rsidP="00AB1346" w:rsidRDefault="00BA5AD7" w14:paraId="41A6EACF" w14:textId="3FD2A447">
      <w:pPr>
        <w:pStyle w:val="InviasNormal"/>
        <w:jc w:val="both"/>
        <w:rPr>
          <w:rFonts w:ascii="Arial" w:hAnsi="Arial" w:eastAsia="Arial" w:cs="Arial"/>
          <w:sz w:val="20"/>
          <w:szCs w:val="20"/>
          <w:lang w:val="es-ES"/>
        </w:rPr>
      </w:pPr>
      <w:r w:rsidRPr="00BA09CA">
        <w:rPr>
          <w:rFonts w:ascii="Arial" w:hAnsi="Arial" w:eastAsia="Arial" w:cs="Arial"/>
          <w:sz w:val="20"/>
          <w:szCs w:val="20"/>
          <w:lang w:val="es-ES"/>
        </w:rPr>
        <w:t xml:space="preserve">Cuando el representante legal de la </w:t>
      </w:r>
      <w:r w:rsidR="00B87D9E">
        <w:rPr>
          <w:rFonts w:ascii="Arial" w:hAnsi="Arial" w:eastAsia="Arial" w:cs="Arial"/>
          <w:sz w:val="20"/>
          <w:szCs w:val="20"/>
          <w:lang w:val="es-ES"/>
        </w:rPr>
        <w:t>S</w:t>
      </w:r>
      <w:r w:rsidRPr="00BA09CA">
        <w:rPr>
          <w:rFonts w:ascii="Arial" w:hAnsi="Arial" w:eastAsia="Arial" w:cs="Arial"/>
          <w:sz w:val="20"/>
          <w:szCs w:val="20"/>
          <w:lang w:val="es-ES"/>
        </w:rPr>
        <w:t>ucursal tenga restricciones para contraer obligaciones, deberá acreditar autorización suficiente del órgano social respectivo para contraer obligaciones en nombre de la sociedad.</w:t>
      </w:r>
      <w:r w:rsidRPr="00BA09CA" w:rsidR="00F128DF">
        <w:rPr>
          <w:rFonts w:ascii="Arial" w:hAnsi="Arial" w:eastAsia="Arial" w:cs="Arial"/>
          <w:sz w:val="20"/>
          <w:szCs w:val="20"/>
          <w:lang w:val="es-ES"/>
        </w:rPr>
        <w:t xml:space="preserve"> </w:t>
      </w:r>
      <w:r w:rsidRPr="00BA09CA">
        <w:rPr>
          <w:rFonts w:ascii="Arial" w:hAnsi="Arial" w:eastAsia="Arial" w:cs="Arial"/>
          <w:sz w:val="20"/>
          <w:szCs w:val="20"/>
          <w:lang w:val="es-ES"/>
        </w:rPr>
        <w:t>La ausencia definitiva de autorización suficiente o no aport</w:t>
      </w:r>
      <w:r w:rsidRPr="00BA09CA" w:rsidR="00B56FE5">
        <w:rPr>
          <w:rFonts w:ascii="Arial" w:hAnsi="Arial" w:eastAsia="Arial" w:cs="Arial"/>
          <w:sz w:val="20"/>
          <w:szCs w:val="20"/>
          <w:lang w:val="es-ES"/>
        </w:rPr>
        <w:t>ar</w:t>
      </w:r>
      <w:r w:rsidRPr="00BA09CA">
        <w:rPr>
          <w:rFonts w:ascii="Arial" w:hAnsi="Arial" w:eastAsia="Arial" w:cs="Arial"/>
          <w:sz w:val="20"/>
          <w:szCs w:val="20"/>
          <w:lang w:val="es-ES"/>
        </w:rPr>
        <w:t xml:space="preserve"> dicho documento</w:t>
      </w:r>
      <w:r w:rsidRPr="00BA09CA" w:rsidR="00B56FE5">
        <w:rPr>
          <w:rFonts w:ascii="Arial" w:hAnsi="Arial" w:eastAsia="Arial" w:cs="Arial"/>
          <w:sz w:val="20"/>
          <w:szCs w:val="20"/>
          <w:lang w:val="es-ES"/>
        </w:rPr>
        <w:t>,</w:t>
      </w:r>
      <w:r w:rsidRPr="00BA09CA">
        <w:rPr>
          <w:rFonts w:ascii="Arial" w:hAnsi="Arial" w:eastAsia="Arial" w:cs="Arial"/>
          <w:sz w:val="20"/>
          <w:szCs w:val="20"/>
          <w:lang w:val="es-ES"/>
        </w:rPr>
        <w:t xml:space="preserve"> una vez solicitado por la </w:t>
      </w:r>
      <w:r w:rsidRPr="00BA09CA" w:rsidR="00E41DBB">
        <w:rPr>
          <w:rFonts w:ascii="Arial" w:hAnsi="Arial" w:eastAsia="Arial" w:cs="Arial"/>
          <w:sz w:val="20"/>
          <w:szCs w:val="20"/>
          <w:lang w:val="es-ES"/>
        </w:rPr>
        <w:t>Entidad</w:t>
      </w:r>
      <w:r w:rsidRPr="00BA09CA" w:rsidR="003A3EF6">
        <w:rPr>
          <w:rFonts w:ascii="Arial" w:hAnsi="Arial" w:eastAsia="Arial" w:cs="Arial"/>
          <w:sz w:val="20"/>
          <w:szCs w:val="20"/>
          <w:lang w:val="es-ES"/>
        </w:rPr>
        <w:t>,</w:t>
      </w:r>
      <w:r w:rsidRPr="00BA09CA" w:rsidR="00F128DF">
        <w:rPr>
          <w:rFonts w:ascii="Arial" w:hAnsi="Arial" w:eastAsia="Arial" w:cs="Arial"/>
          <w:sz w:val="20"/>
          <w:szCs w:val="20"/>
          <w:lang w:val="es-ES"/>
        </w:rPr>
        <w:t xml:space="preserve"> </w:t>
      </w:r>
      <w:r w:rsidRPr="00BA09CA">
        <w:rPr>
          <w:rFonts w:ascii="Arial" w:hAnsi="Arial" w:eastAsia="Arial" w:cs="Arial"/>
          <w:sz w:val="20"/>
          <w:szCs w:val="20"/>
          <w:lang w:val="es-ES"/>
        </w:rPr>
        <w:t>determinará la falta de capacidad jurídica para presentar la oferta</w:t>
      </w:r>
      <w:r w:rsidRPr="00BA09CA" w:rsidR="004A1BF3">
        <w:rPr>
          <w:rFonts w:ascii="Arial" w:hAnsi="Arial" w:eastAsia="Arial" w:cs="Arial"/>
          <w:sz w:val="20"/>
          <w:szCs w:val="20"/>
          <w:lang w:val="es-ES"/>
        </w:rPr>
        <w:t>.</w:t>
      </w:r>
    </w:p>
    <w:p w:rsidRPr="00BA09CA" w:rsidR="00A863CA" w:rsidP="00AB1346" w:rsidRDefault="00A863CA" w14:paraId="0701502D" w14:textId="132E8D0A">
      <w:pPr>
        <w:numPr>
          <w:ilvl w:val="0"/>
          <w:numId w:val="31"/>
        </w:numPr>
        <w:contextualSpacing/>
        <w:jc w:val="both"/>
        <w:rPr>
          <w:rFonts w:ascii="Arial" w:hAnsi="Arial" w:cs="Arial"/>
          <w:sz w:val="20"/>
          <w:szCs w:val="20"/>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jurídica</w:t>
      </w:r>
      <w:r w:rsidRPr="00BA09CA" w:rsidR="002644ED">
        <w:rPr>
          <w:rFonts w:ascii="Arial" w:hAnsi="Arial" w:cs="Arial"/>
          <w:sz w:val="20"/>
          <w:szCs w:val="20"/>
        </w:rPr>
        <w:t xml:space="preserve"> </w:t>
      </w:r>
      <w:r w:rsidRPr="00BA09CA">
        <w:rPr>
          <w:rFonts w:ascii="Arial" w:hAnsi="Arial" w:cs="Arial"/>
          <w:sz w:val="20"/>
          <w:szCs w:val="20"/>
        </w:rPr>
        <w:t>extranjera</w:t>
      </w:r>
      <w:r w:rsidRPr="00BA09CA" w:rsidR="002644ED">
        <w:rPr>
          <w:rFonts w:ascii="Arial" w:hAnsi="Arial" w:cs="Arial"/>
          <w:sz w:val="20"/>
          <w:szCs w:val="20"/>
        </w:rPr>
        <w:t xml:space="preserve"> </w:t>
      </w:r>
      <w:r w:rsidRPr="00BA09CA">
        <w:rPr>
          <w:rFonts w:ascii="Arial" w:hAnsi="Arial" w:cs="Arial"/>
          <w:sz w:val="20"/>
          <w:szCs w:val="20"/>
        </w:rPr>
        <w:t>sin</w:t>
      </w:r>
      <w:r w:rsidRPr="00BA09CA" w:rsidR="002644ED">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Pr="00BA09CA" w:rsidR="0099584B">
        <w:rPr>
          <w:rFonts w:ascii="Arial" w:hAnsi="Arial" w:cs="Arial"/>
          <w:sz w:val="20"/>
          <w:szCs w:val="20"/>
          <w:lang w:eastAsia="es-ES"/>
        </w:rPr>
        <w:t xml:space="preserve"> o domicilio</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Colombia:</w:t>
      </w:r>
      <w:r w:rsidRPr="00BA09CA" w:rsidR="002644ED">
        <w:rPr>
          <w:rFonts w:ascii="Arial" w:hAnsi="Arial" w:cs="Arial"/>
          <w:sz w:val="20"/>
          <w:szCs w:val="20"/>
        </w:rPr>
        <w:t xml:space="preserve"> </w:t>
      </w:r>
      <w:r w:rsidRPr="00BA09CA" w:rsidR="0099584B">
        <w:rPr>
          <w:rFonts w:ascii="Arial" w:hAnsi="Arial" w:cs="Arial"/>
          <w:sz w:val="20"/>
          <w:szCs w:val="20"/>
        </w:rPr>
        <w:t xml:space="preserve">Documentos que acrediten la existencia y representación legal de la sociedad extranjera, legalizados de conformidad con lo establecido en el presente </w:t>
      </w:r>
      <w:r w:rsidRPr="00BA09CA" w:rsidR="46EC47AA">
        <w:rPr>
          <w:rFonts w:ascii="Arial" w:hAnsi="Arial" w:cs="Arial"/>
          <w:sz w:val="20"/>
          <w:szCs w:val="20"/>
        </w:rPr>
        <w:t>P</w:t>
      </w:r>
      <w:r w:rsidRPr="00BA09CA" w:rsidR="09E5C93F">
        <w:rPr>
          <w:rFonts w:ascii="Arial" w:hAnsi="Arial" w:cs="Arial"/>
          <w:sz w:val="20"/>
          <w:szCs w:val="20"/>
        </w:rPr>
        <w:t>liego</w:t>
      </w:r>
      <w:r w:rsidRPr="00BA09CA" w:rsidR="0099584B">
        <w:rPr>
          <w:rFonts w:ascii="Arial" w:hAnsi="Arial" w:cs="Arial"/>
          <w:sz w:val="20"/>
          <w:szCs w:val="20"/>
        </w:rPr>
        <w:t xml:space="preserve"> de </w:t>
      </w:r>
      <w:r w:rsidRPr="00BA09CA" w:rsidR="522A87C8">
        <w:rPr>
          <w:rFonts w:ascii="Arial" w:hAnsi="Arial" w:cs="Arial"/>
          <w:sz w:val="20"/>
          <w:szCs w:val="20"/>
        </w:rPr>
        <w:t>C</w:t>
      </w:r>
      <w:r w:rsidRPr="00BA09CA" w:rsidR="09E5C93F">
        <w:rPr>
          <w:rFonts w:ascii="Arial" w:hAnsi="Arial" w:cs="Arial"/>
          <w:sz w:val="20"/>
          <w:szCs w:val="20"/>
        </w:rPr>
        <w:t>ondiciones,</w:t>
      </w:r>
      <w:r w:rsidRPr="00BA09CA" w:rsidR="357750A2">
        <w:rPr>
          <w:rFonts w:ascii="Arial" w:hAnsi="Arial" w:cs="Arial"/>
          <w:sz w:val="20"/>
          <w:szCs w:val="20"/>
        </w:rPr>
        <w:t xml:space="preserve"> </w:t>
      </w:r>
      <w:r w:rsidRPr="00BA09CA" w:rsidR="0099584B">
        <w:rPr>
          <w:rFonts w:ascii="Arial" w:hAnsi="Arial" w:cs="Arial"/>
          <w:sz w:val="20"/>
          <w:szCs w:val="20"/>
        </w:rPr>
        <w:t xml:space="preserve">en </w:t>
      </w:r>
      <w:r w:rsidR="006B2A46">
        <w:rPr>
          <w:rFonts w:ascii="Arial" w:hAnsi="Arial" w:cs="Arial"/>
          <w:sz w:val="20"/>
          <w:szCs w:val="20"/>
        </w:rPr>
        <w:t>los</w:t>
      </w:r>
      <w:r w:rsidRPr="00BA09CA" w:rsidR="006B2A46">
        <w:rPr>
          <w:rFonts w:ascii="Arial" w:hAnsi="Arial" w:cs="Arial"/>
          <w:sz w:val="20"/>
          <w:szCs w:val="20"/>
        </w:rPr>
        <w:t xml:space="preserve"> </w:t>
      </w:r>
      <w:r w:rsidRPr="00BA09CA" w:rsidR="0099584B">
        <w:rPr>
          <w:rFonts w:ascii="Arial" w:hAnsi="Arial" w:cs="Arial"/>
          <w:sz w:val="20"/>
          <w:szCs w:val="20"/>
        </w:rPr>
        <w:t>que debe</w:t>
      </w:r>
      <w:r w:rsidR="006B2A46">
        <w:rPr>
          <w:rFonts w:ascii="Arial" w:hAnsi="Arial" w:cs="Arial"/>
          <w:sz w:val="20"/>
          <w:szCs w:val="20"/>
        </w:rPr>
        <w:t>n</w:t>
      </w:r>
      <w:r w:rsidRPr="00BA09CA" w:rsidR="0099584B">
        <w:rPr>
          <w:rFonts w:ascii="Arial" w:hAnsi="Arial" w:cs="Arial"/>
          <w:sz w:val="20"/>
          <w:szCs w:val="20"/>
        </w:rPr>
        <w:t xml:space="preserve"> constar como mínimo los siguientes aspectos:</w:t>
      </w:r>
    </w:p>
    <w:p w:rsidRPr="00BA09CA" w:rsidR="00A863CA" w:rsidP="00BF2EB7" w:rsidRDefault="00A863CA" w14:paraId="586D8186" w14:textId="15FE9462">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rPr>
        <w:t>Nombre</w:t>
      </w:r>
      <w:r w:rsidRPr="00BA09CA" w:rsidR="002644ED">
        <w:rPr>
          <w:rFonts w:ascii="Arial" w:hAnsi="Arial" w:eastAsia="Arial" w:cs="Arial"/>
          <w:sz w:val="20"/>
          <w:szCs w:val="20"/>
        </w:rPr>
        <w:t xml:space="preserve"> </w:t>
      </w:r>
      <w:r w:rsidRPr="00BA09CA">
        <w:rPr>
          <w:rFonts w:ascii="Arial" w:hAnsi="Arial" w:eastAsia="Arial" w:cs="Arial"/>
          <w:sz w:val="20"/>
          <w:szCs w:val="20"/>
        </w:rPr>
        <w:t>o</w:t>
      </w:r>
      <w:r w:rsidRPr="00BA09CA" w:rsidR="002644ED">
        <w:rPr>
          <w:rFonts w:ascii="Arial" w:hAnsi="Arial" w:eastAsia="Arial" w:cs="Arial"/>
          <w:sz w:val="20"/>
          <w:szCs w:val="20"/>
        </w:rPr>
        <w:t xml:space="preserve"> </w:t>
      </w:r>
      <w:r w:rsidRPr="00BA09CA">
        <w:rPr>
          <w:rFonts w:ascii="Arial" w:hAnsi="Arial" w:eastAsia="Arial" w:cs="Arial"/>
          <w:sz w:val="20"/>
          <w:szCs w:val="20"/>
        </w:rPr>
        <w:t>razón</w:t>
      </w:r>
      <w:r w:rsidRPr="00BA09CA" w:rsidR="002644ED">
        <w:rPr>
          <w:rFonts w:ascii="Arial" w:hAnsi="Arial" w:eastAsia="Arial" w:cs="Arial"/>
          <w:sz w:val="20"/>
          <w:szCs w:val="20"/>
        </w:rPr>
        <w:t xml:space="preserve"> </w:t>
      </w:r>
      <w:r w:rsidRPr="00BA09CA">
        <w:rPr>
          <w:rFonts w:ascii="Arial" w:hAnsi="Arial" w:eastAsia="Arial" w:cs="Arial"/>
          <w:sz w:val="20"/>
          <w:szCs w:val="20"/>
        </w:rPr>
        <w:t>social</w:t>
      </w:r>
      <w:r w:rsidRPr="00BA09CA" w:rsidR="002644ED">
        <w:rPr>
          <w:rFonts w:ascii="Arial" w:hAnsi="Arial" w:eastAsia="Arial" w:cs="Arial"/>
          <w:sz w:val="20"/>
          <w:szCs w:val="20"/>
        </w:rPr>
        <w:t xml:space="preserve"> </w:t>
      </w:r>
      <w:r w:rsidRPr="00BA09CA">
        <w:rPr>
          <w:rFonts w:ascii="Arial" w:hAnsi="Arial" w:eastAsia="Arial" w:cs="Arial"/>
          <w:sz w:val="20"/>
          <w:szCs w:val="20"/>
        </w:rPr>
        <w:t>completa.</w:t>
      </w:r>
    </w:p>
    <w:p w:rsidRPr="00BA09CA" w:rsidR="00A863CA" w:rsidP="00E63264" w:rsidRDefault="00A863CA" w14:paraId="7C0ECDD7" w14:textId="43016F0B">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rPr>
        <w:t>Nombre</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sidR="00B56FE5">
        <w:rPr>
          <w:rFonts w:ascii="Arial" w:hAnsi="Arial" w:eastAsia="Arial" w:cs="Arial"/>
          <w:sz w:val="20"/>
          <w:szCs w:val="20"/>
          <w:lang w:val="es-CO"/>
        </w:rPr>
        <w:t>r</w:t>
      </w:r>
      <w:r w:rsidRPr="00BA09CA">
        <w:rPr>
          <w:rFonts w:ascii="Arial" w:hAnsi="Arial" w:eastAsia="Arial" w:cs="Arial"/>
          <w:sz w:val="20"/>
          <w:szCs w:val="20"/>
        </w:rPr>
        <w:t>epresentante</w:t>
      </w:r>
      <w:r w:rsidRPr="00BA09CA" w:rsidR="002644ED">
        <w:rPr>
          <w:rFonts w:ascii="Arial" w:hAnsi="Arial" w:eastAsia="Arial" w:cs="Arial"/>
          <w:sz w:val="20"/>
          <w:szCs w:val="20"/>
        </w:rPr>
        <w:t xml:space="preserve"> </w:t>
      </w:r>
      <w:r w:rsidR="00547AF2">
        <w:rPr>
          <w:rFonts w:ascii="Arial" w:hAnsi="Arial" w:eastAsia="Arial" w:cs="Arial"/>
          <w:sz w:val="20"/>
          <w:szCs w:val="20"/>
          <w:lang w:val="es-CO"/>
        </w:rPr>
        <w:t>l</w:t>
      </w:r>
      <w:r w:rsidRPr="00BA09CA" w:rsidR="00547AF2">
        <w:rPr>
          <w:rFonts w:ascii="Arial" w:hAnsi="Arial" w:eastAsia="Arial" w:cs="Arial"/>
          <w:sz w:val="20"/>
          <w:szCs w:val="20"/>
        </w:rPr>
        <w:t>egal</w:t>
      </w:r>
      <w:r w:rsidRPr="00BA09CA" w:rsidR="002644ED">
        <w:rPr>
          <w:rFonts w:ascii="Arial" w:hAnsi="Arial" w:eastAsia="Arial" w:cs="Arial"/>
          <w:sz w:val="20"/>
          <w:szCs w:val="20"/>
        </w:rPr>
        <w:t xml:space="preserve"> </w:t>
      </w:r>
      <w:r w:rsidRPr="00BA09CA">
        <w:rPr>
          <w:rFonts w:ascii="Arial" w:hAnsi="Arial" w:eastAsia="Arial" w:cs="Arial"/>
          <w:sz w:val="20"/>
          <w:szCs w:val="20"/>
        </w:rPr>
        <w:t>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persona</w:t>
      </w:r>
      <w:r w:rsidRPr="00BA09CA" w:rsidR="002644ED">
        <w:rPr>
          <w:rFonts w:ascii="Arial" w:hAnsi="Arial" w:eastAsia="Arial" w:cs="Arial"/>
          <w:sz w:val="20"/>
          <w:szCs w:val="20"/>
        </w:rPr>
        <w:t xml:space="preserve"> </w:t>
      </w:r>
      <w:r w:rsidRPr="00BA09CA">
        <w:rPr>
          <w:rFonts w:ascii="Arial" w:hAnsi="Arial" w:eastAsia="Arial" w:cs="Arial"/>
          <w:sz w:val="20"/>
          <w:szCs w:val="20"/>
        </w:rPr>
        <w:t>facultada</w:t>
      </w:r>
      <w:r w:rsidRPr="00BA09CA" w:rsidR="002644ED">
        <w:rPr>
          <w:rFonts w:ascii="Arial" w:hAnsi="Arial" w:eastAsia="Arial" w:cs="Arial"/>
          <w:sz w:val="20"/>
          <w:szCs w:val="20"/>
        </w:rPr>
        <w:t xml:space="preserve"> </w:t>
      </w:r>
      <w:r w:rsidRPr="00BA09CA">
        <w:rPr>
          <w:rFonts w:ascii="Arial" w:hAnsi="Arial" w:eastAsia="Arial" w:cs="Arial"/>
          <w:sz w:val="20"/>
          <w:szCs w:val="20"/>
        </w:rPr>
        <w:t>para</w:t>
      </w:r>
      <w:r w:rsidRPr="00BA09CA" w:rsidR="002644ED">
        <w:rPr>
          <w:rFonts w:ascii="Arial" w:hAnsi="Arial" w:eastAsia="Arial" w:cs="Arial"/>
          <w:sz w:val="20"/>
          <w:szCs w:val="20"/>
        </w:rPr>
        <w:t xml:space="preserve"> </w:t>
      </w:r>
      <w:r w:rsidRPr="00BA09CA">
        <w:rPr>
          <w:rFonts w:ascii="Arial" w:hAnsi="Arial" w:eastAsia="Arial" w:cs="Arial"/>
          <w:sz w:val="20"/>
          <w:szCs w:val="20"/>
        </w:rPr>
        <w:t>comprometer</w:t>
      </w:r>
      <w:r w:rsidRPr="00BA09CA" w:rsidR="002644ED">
        <w:rPr>
          <w:rFonts w:ascii="Arial" w:hAnsi="Arial" w:eastAsia="Arial" w:cs="Arial"/>
          <w:sz w:val="20"/>
          <w:szCs w:val="20"/>
        </w:rPr>
        <w:t xml:space="preserve"> </w:t>
      </w:r>
      <w:r w:rsidRPr="00BA09CA">
        <w:rPr>
          <w:rFonts w:ascii="Arial" w:hAnsi="Arial" w:eastAsia="Arial" w:cs="Arial"/>
          <w:sz w:val="20"/>
          <w:szCs w:val="20"/>
        </w:rPr>
        <w:t>a</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persona</w:t>
      </w:r>
      <w:r w:rsidRPr="00BA09CA" w:rsidR="002644ED">
        <w:rPr>
          <w:rFonts w:ascii="Arial" w:hAnsi="Arial" w:eastAsia="Arial" w:cs="Arial"/>
          <w:sz w:val="20"/>
          <w:szCs w:val="20"/>
        </w:rPr>
        <w:t xml:space="preserve"> </w:t>
      </w:r>
      <w:r w:rsidRPr="00BA09CA">
        <w:rPr>
          <w:rFonts w:ascii="Arial" w:hAnsi="Arial" w:eastAsia="Arial" w:cs="Arial"/>
          <w:sz w:val="20"/>
          <w:szCs w:val="20"/>
        </w:rPr>
        <w:t>jurídica.</w:t>
      </w:r>
    </w:p>
    <w:p w:rsidRPr="00BA09CA" w:rsidR="00A863CA" w:rsidP="00AB1346" w:rsidRDefault="00E930B7" w14:paraId="5EFB9AFA" w14:textId="75AFFFCD">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rPr>
        <w:t xml:space="preserve">Que el objeto de la sociedad permita ejecutar las actividades descritas en el objeto del </w:t>
      </w:r>
      <w:r w:rsidRPr="00BA09CA" w:rsidR="0593A641">
        <w:rPr>
          <w:rFonts w:ascii="Arial" w:hAnsi="Arial" w:eastAsia="Arial" w:cs="Arial"/>
          <w:sz w:val="20"/>
          <w:szCs w:val="20"/>
          <w:lang w:val="es-CO"/>
        </w:rPr>
        <w:t>P</w:t>
      </w:r>
      <w:r w:rsidRPr="00BA09CA" w:rsidR="5E682895">
        <w:rPr>
          <w:rFonts w:ascii="Arial" w:hAnsi="Arial" w:eastAsia="Arial" w:cs="Arial"/>
          <w:sz w:val="20"/>
          <w:szCs w:val="20"/>
        </w:rPr>
        <w:t>roceso</w:t>
      </w:r>
      <w:r w:rsidRPr="00BA09CA">
        <w:rPr>
          <w:rFonts w:ascii="Arial" w:hAnsi="Arial" w:eastAsia="Arial" w:cs="Arial"/>
          <w:sz w:val="20"/>
          <w:szCs w:val="20"/>
        </w:rPr>
        <w:t xml:space="preserve"> de </w:t>
      </w:r>
      <w:r w:rsidRPr="00BA09CA" w:rsidR="0CEC39A7">
        <w:rPr>
          <w:rFonts w:ascii="Arial" w:hAnsi="Arial" w:eastAsia="Arial" w:cs="Arial"/>
          <w:sz w:val="20"/>
          <w:szCs w:val="20"/>
          <w:lang w:val="es-CO"/>
        </w:rPr>
        <w:t>C</w:t>
      </w:r>
      <w:r w:rsidRPr="00BA09CA" w:rsidR="5E682895">
        <w:rPr>
          <w:rFonts w:ascii="Arial" w:hAnsi="Arial" w:eastAsia="Arial" w:cs="Arial"/>
          <w:sz w:val="20"/>
          <w:szCs w:val="20"/>
        </w:rPr>
        <w:t>ontratación</w:t>
      </w:r>
      <w:r w:rsidRPr="00BA09CA" w:rsidR="00A863CA">
        <w:rPr>
          <w:rFonts w:ascii="Arial" w:hAnsi="Arial" w:eastAsia="Arial" w:cs="Arial"/>
          <w:sz w:val="20"/>
          <w:szCs w:val="20"/>
        </w:rPr>
        <w:t>.</w:t>
      </w:r>
    </w:p>
    <w:p w:rsidRPr="00BA09CA" w:rsidR="00A863CA" w:rsidP="683D9A66" w:rsidRDefault="78E148AE" w14:paraId="75755BFB" w14:textId="0C4CAA4F">
      <w:pPr>
        <w:pStyle w:val="InviasNormal"/>
        <w:numPr>
          <w:ilvl w:val="0"/>
          <w:numId w:val="17"/>
        </w:numPr>
        <w:jc w:val="both"/>
        <w:rPr>
          <w:rFonts w:ascii="Arial" w:hAnsi="Arial" w:eastAsia="Arial" w:cs="Arial"/>
          <w:sz w:val="20"/>
          <w:szCs w:val="20"/>
          <w:lang w:val="es-CO"/>
        </w:rPr>
      </w:pPr>
      <w:r w:rsidRPr="683D9A66">
        <w:rPr>
          <w:rFonts w:ascii="Arial" w:hAnsi="Arial" w:eastAsia="Arial" w:cs="Arial"/>
          <w:sz w:val="20"/>
          <w:szCs w:val="20"/>
          <w:lang w:val="es-CO"/>
        </w:rPr>
        <w:t xml:space="preserve">Facultades del representante legal o de la persona </w:t>
      </w:r>
      <w:r w:rsidRPr="683D9A66" w:rsidR="1310D568">
        <w:rPr>
          <w:rFonts w:ascii="Arial" w:hAnsi="Arial" w:eastAsia="Arial" w:cs="Arial"/>
          <w:sz w:val="20"/>
          <w:szCs w:val="20"/>
          <w:lang w:val="es-CO"/>
        </w:rPr>
        <w:t>designada</w:t>
      </w:r>
      <w:r w:rsidRPr="683D9A66">
        <w:rPr>
          <w:rFonts w:ascii="Arial" w:hAnsi="Arial" w:eastAsia="Arial" w:cs="Arial"/>
          <w:sz w:val="20"/>
          <w:szCs w:val="20"/>
          <w:lang w:val="es-CO"/>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rsidRPr="00BA09CA" w:rsidR="00A863CA" w:rsidRDefault="00A863CA" w14:paraId="3256B35B" w14:textId="5142175E">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rPr>
        <w:t>Tipo,</w:t>
      </w:r>
      <w:r w:rsidRPr="00BA09CA" w:rsidR="002644ED">
        <w:rPr>
          <w:rFonts w:ascii="Arial" w:hAnsi="Arial" w:eastAsia="Arial" w:cs="Arial"/>
          <w:sz w:val="20"/>
          <w:szCs w:val="20"/>
        </w:rPr>
        <w:t xml:space="preserve"> </w:t>
      </w:r>
      <w:r w:rsidRPr="00BA09CA">
        <w:rPr>
          <w:rFonts w:ascii="Arial" w:hAnsi="Arial" w:eastAsia="Arial" w:cs="Arial"/>
          <w:sz w:val="20"/>
          <w:szCs w:val="20"/>
        </w:rPr>
        <w:t>número</w:t>
      </w:r>
      <w:r w:rsidRPr="00BA09CA" w:rsidR="002644ED">
        <w:rPr>
          <w:rFonts w:ascii="Arial" w:hAnsi="Arial" w:eastAsia="Arial" w:cs="Arial"/>
          <w:sz w:val="20"/>
          <w:szCs w:val="20"/>
        </w:rPr>
        <w:t xml:space="preserve"> </w:t>
      </w:r>
      <w:r w:rsidRPr="00BA09CA">
        <w:rPr>
          <w:rFonts w:ascii="Arial" w:hAnsi="Arial" w:eastAsia="Arial" w:cs="Arial"/>
          <w:sz w:val="20"/>
          <w:szCs w:val="20"/>
        </w:rPr>
        <w:t>y</w:t>
      </w:r>
      <w:r w:rsidRPr="00BA09CA" w:rsidR="002644ED">
        <w:rPr>
          <w:rFonts w:ascii="Arial" w:hAnsi="Arial" w:eastAsia="Arial" w:cs="Arial"/>
          <w:sz w:val="20"/>
          <w:szCs w:val="20"/>
        </w:rPr>
        <w:t xml:space="preserve"> </w:t>
      </w: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Pr>
          <w:rFonts w:ascii="Arial" w:hAnsi="Arial" w:eastAsia="Arial" w:cs="Arial"/>
          <w:sz w:val="20"/>
          <w:szCs w:val="20"/>
        </w:rPr>
        <w:t>documento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constitución</w:t>
      </w:r>
      <w:r w:rsidRPr="00BA09CA" w:rsidR="002644ED">
        <w:rPr>
          <w:rFonts w:ascii="Arial" w:hAnsi="Arial" w:eastAsia="Arial" w:cs="Arial"/>
          <w:sz w:val="20"/>
          <w:szCs w:val="20"/>
        </w:rPr>
        <w:t xml:space="preserve"> </w:t>
      </w:r>
      <w:r w:rsidRPr="00BA09CA">
        <w:rPr>
          <w:rFonts w:ascii="Arial" w:hAnsi="Arial" w:eastAsia="Arial" w:cs="Arial"/>
          <w:sz w:val="20"/>
          <w:szCs w:val="20"/>
        </w:rPr>
        <w:t>o</w:t>
      </w:r>
      <w:r w:rsidRPr="00BA09CA" w:rsidR="002644ED">
        <w:rPr>
          <w:rFonts w:ascii="Arial" w:hAnsi="Arial" w:eastAsia="Arial" w:cs="Arial"/>
          <w:sz w:val="20"/>
          <w:szCs w:val="20"/>
        </w:rPr>
        <w:t xml:space="preserve"> </w:t>
      </w:r>
      <w:r w:rsidRPr="00BA09CA">
        <w:rPr>
          <w:rFonts w:ascii="Arial" w:hAnsi="Arial" w:eastAsia="Arial" w:cs="Arial"/>
          <w:sz w:val="20"/>
          <w:szCs w:val="20"/>
        </w:rPr>
        <w:t>creación.</w:t>
      </w:r>
      <w:r w:rsidRPr="00BA09CA" w:rsidR="002644ED">
        <w:rPr>
          <w:rFonts w:ascii="Arial" w:hAnsi="Arial" w:eastAsia="Arial" w:cs="Arial"/>
          <w:sz w:val="20"/>
          <w:szCs w:val="20"/>
        </w:rPr>
        <w:t xml:space="preserve"> </w:t>
      </w:r>
    </w:p>
    <w:p w:rsidRPr="00BA09CA" w:rsidR="00A863CA" w:rsidRDefault="00A863CA" w14:paraId="432B779C" w14:textId="366003FF">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y</w:t>
      </w:r>
      <w:r w:rsidRPr="00BA09CA" w:rsidR="002644ED">
        <w:rPr>
          <w:rFonts w:ascii="Arial" w:hAnsi="Arial" w:eastAsia="Arial" w:cs="Arial"/>
          <w:sz w:val="20"/>
          <w:szCs w:val="20"/>
        </w:rPr>
        <w:t xml:space="preserve"> </w:t>
      </w:r>
      <w:r w:rsidRPr="00BA09CA">
        <w:rPr>
          <w:rFonts w:ascii="Arial" w:hAnsi="Arial" w:eastAsia="Arial" w:cs="Arial"/>
          <w:sz w:val="20"/>
          <w:szCs w:val="20"/>
        </w:rPr>
        <w:t>clase</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documento</w:t>
      </w:r>
      <w:r w:rsidRPr="00BA09CA" w:rsidR="002644ED">
        <w:rPr>
          <w:rFonts w:ascii="Arial" w:hAnsi="Arial" w:eastAsia="Arial" w:cs="Arial"/>
          <w:sz w:val="20"/>
          <w:szCs w:val="20"/>
        </w:rPr>
        <w:t xml:space="preserve"> </w:t>
      </w:r>
      <w:r w:rsidRPr="00BA09CA">
        <w:rPr>
          <w:rFonts w:ascii="Arial" w:hAnsi="Arial" w:eastAsia="Arial" w:cs="Arial"/>
          <w:sz w:val="20"/>
          <w:szCs w:val="20"/>
        </w:rPr>
        <w:t>por</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Pr>
          <w:rFonts w:ascii="Arial" w:hAnsi="Arial" w:eastAsia="Arial" w:cs="Arial"/>
          <w:sz w:val="20"/>
          <w:szCs w:val="20"/>
        </w:rPr>
        <w:t>cual</w:t>
      </w:r>
      <w:r w:rsidRPr="00BA09CA" w:rsidR="002644ED">
        <w:rPr>
          <w:rFonts w:ascii="Arial" w:hAnsi="Arial" w:eastAsia="Arial" w:cs="Arial"/>
          <w:sz w:val="20"/>
          <w:szCs w:val="20"/>
        </w:rPr>
        <w:t xml:space="preserve"> </w:t>
      </w:r>
      <w:r w:rsidRPr="00BA09CA">
        <w:rPr>
          <w:rFonts w:ascii="Arial" w:hAnsi="Arial" w:eastAsia="Arial" w:cs="Arial"/>
          <w:sz w:val="20"/>
          <w:szCs w:val="20"/>
        </w:rPr>
        <w:t>se</w:t>
      </w:r>
      <w:r w:rsidRPr="00BA09CA" w:rsidR="002644ED">
        <w:rPr>
          <w:rFonts w:ascii="Arial" w:hAnsi="Arial" w:eastAsia="Arial" w:cs="Arial"/>
          <w:sz w:val="20"/>
          <w:szCs w:val="20"/>
        </w:rPr>
        <w:t xml:space="preserve"> </w:t>
      </w:r>
      <w:r w:rsidRPr="00BA09CA">
        <w:rPr>
          <w:rFonts w:ascii="Arial" w:hAnsi="Arial" w:eastAsia="Arial" w:cs="Arial"/>
          <w:sz w:val="20"/>
          <w:szCs w:val="20"/>
        </w:rPr>
        <w:t>reconoce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personería</w:t>
      </w:r>
      <w:r w:rsidRPr="00BA09CA" w:rsidR="002644ED">
        <w:rPr>
          <w:rFonts w:ascii="Arial" w:hAnsi="Arial" w:eastAsia="Arial" w:cs="Arial"/>
          <w:sz w:val="20"/>
          <w:szCs w:val="20"/>
        </w:rPr>
        <w:t xml:space="preserve"> </w:t>
      </w:r>
      <w:r w:rsidRPr="00BA09CA">
        <w:rPr>
          <w:rFonts w:ascii="Arial" w:hAnsi="Arial" w:eastAsia="Arial" w:cs="Arial"/>
          <w:sz w:val="20"/>
          <w:szCs w:val="20"/>
        </w:rPr>
        <w:t>jurídica.</w:t>
      </w:r>
    </w:p>
    <w:p w:rsidRPr="00BA09CA" w:rsidR="00B414A9" w:rsidRDefault="00B56FE5" w14:paraId="1A464BD3" w14:textId="2E70BD51">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lang w:val="es-CO"/>
        </w:rPr>
        <w:t xml:space="preserve">Acreditar que su duración no será inferior a la del plazo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y un año más</w:t>
      </w:r>
      <w:r w:rsidRPr="00BA09CA" w:rsidR="00B414A9">
        <w:rPr>
          <w:rFonts w:ascii="Arial" w:hAnsi="Arial" w:eastAsia="Arial" w:cs="Arial"/>
          <w:sz w:val="20"/>
          <w:szCs w:val="20"/>
        </w:rPr>
        <w:t xml:space="preserve">. </w:t>
      </w:r>
    </w:p>
    <w:p w:rsidRPr="00BA09CA" w:rsidR="00A863CA" w:rsidRDefault="00B414A9" w14:paraId="7598756F" w14:textId="388B2204">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rPr>
        <w:t>Fotocopia del documento de identificación del representante legal</w:t>
      </w:r>
      <w:r w:rsidRPr="00BA09CA" w:rsidR="002B5D57">
        <w:rPr>
          <w:rFonts w:ascii="Arial" w:hAnsi="Arial" w:eastAsia="Arial" w:cs="Arial"/>
          <w:sz w:val="20"/>
          <w:szCs w:val="20"/>
        </w:rPr>
        <w:t xml:space="preserve"> </w:t>
      </w:r>
    </w:p>
    <w:p w:rsidRPr="00BA09CA" w:rsidR="00052ABF" w:rsidRDefault="00052ABF" w14:paraId="529DE0B5" w14:textId="5603AD5A">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i no existie</w:t>
      </w:r>
      <w:r w:rsidRPr="00BA09CA" w:rsidR="00B56FE5">
        <w:rPr>
          <w:rFonts w:ascii="Arial" w:hAnsi="Arial" w:eastAsia="Arial" w:cs="Arial"/>
          <w:sz w:val="20"/>
          <w:szCs w:val="20"/>
          <w:lang w:val="es-CO"/>
        </w:rPr>
        <w:t>ra</w:t>
      </w:r>
      <w:r w:rsidRPr="00BA09CA">
        <w:rPr>
          <w:rFonts w:ascii="Arial" w:hAnsi="Arial" w:eastAsia="Arial" w:cs="Arial"/>
          <w:sz w:val="20"/>
          <w:szCs w:val="20"/>
          <w:lang w:val="es-CO"/>
        </w:rPr>
        <w:t xml:space="preserve"> ninguna autoridad o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que certifique la totalidad de la información de existencia y representación legal, el </w:t>
      </w:r>
      <w:r w:rsidRPr="00BA09CA" w:rsidR="157DAB3E">
        <w:rPr>
          <w:rFonts w:ascii="Arial" w:hAnsi="Arial" w:eastAsia="Arial" w:cs="Arial"/>
          <w:sz w:val="20"/>
          <w:szCs w:val="20"/>
          <w:lang w:val="es-CO"/>
        </w:rPr>
        <w:t>P</w:t>
      </w:r>
      <w:r w:rsidRPr="00BA09CA" w:rsidR="6334EA88">
        <w:rPr>
          <w:rFonts w:ascii="Arial" w:hAnsi="Arial" w:eastAsia="Arial" w:cs="Arial"/>
          <w:sz w:val="20"/>
          <w:szCs w:val="20"/>
          <w:lang w:val="es-CO"/>
        </w:rPr>
        <w:t>roponente</w:t>
      </w:r>
      <w:r w:rsidRPr="00BA09CA">
        <w:rPr>
          <w:rFonts w:ascii="Arial" w:hAnsi="Arial" w:eastAsia="Arial" w:cs="Arial"/>
          <w:sz w:val="20"/>
          <w:szCs w:val="20"/>
          <w:lang w:val="es-CO"/>
        </w:rPr>
        <w:t xml:space="preserve"> o </w:t>
      </w:r>
      <w:r w:rsidRPr="00BA09CA" w:rsidR="007276DB">
        <w:rPr>
          <w:rFonts w:ascii="Arial" w:hAnsi="Arial" w:eastAsia="Arial" w:cs="Arial"/>
          <w:sz w:val="20"/>
          <w:szCs w:val="20"/>
          <w:lang w:val="es-CO"/>
        </w:rPr>
        <w:t xml:space="preserve">integrante </w:t>
      </w:r>
      <w:r w:rsidRPr="00BA09CA">
        <w:rPr>
          <w:rFonts w:ascii="Arial" w:hAnsi="Arial" w:eastAsia="Arial" w:cs="Arial"/>
          <w:sz w:val="20"/>
          <w:szCs w:val="20"/>
          <w:lang w:val="es-CO"/>
        </w:rPr>
        <w:t xml:space="preserve">extranjero del </w:t>
      </w:r>
      <w:r w:rsidRPr="00BA09CA" w:rsidR="3F6E5A59">
        <w:rPr>
          <w:rFonts w:ascii="Arial" w:hAnsi="Arial" w:eastAsia="Arial" w:cs="Arial"/>
          <w:sz w:val="20"/>
          <w:szCs w:val="20"/>
          <w:lang w:val="es-CO"/>
        </w:rPr>
        <w:t>P</w:t>
      </w:r>
      <w:r w:rsidRPr="00BA09CA" w:rsidR="6334EA88">
        <w:rPr>
          <w:rFonts w:ascii="Arial" w:hAnsi="Arial" w:eastAsia="Arial" w:cs="Arial"/>
          <w:sz w:val="20"/>
          <w:szCs w:val="20"/>
          <w:lang w:val="es-CO"/>
        </w:rPr>
        <w:t xml:space="preserve">roponente </w:t>
      </w:r>
      <w:r w:rsidRPr="00BA09CA" w:rsidR="1741969C">
        <w:rPr>
          <w:rFonts w:ascii="Arial" w:hAnsi="Arial" w:eastAsia="Arial" w:cs="Arial"/>
          <w:sz w:val="20"/>
          <w:szCs w:val="20"/>
          <w:lang w:val="es-CO"/>
        </w:rPr>
        <w:t>P</w:t>
      </w:r>
      <w:r w:rsidRPr="00BA09CA" w:rsidR="6334EA88">
        <w:rPr>
          <w:rFonts w:ascii="Arial" w:hAnsi="Arial" w:eastAsia="Arial" w:cs="Arial"/>
          <w:sz w:val="20"/>
          <w:szCs w:val="20"/>
          <w:lang w:val="es-CO"/>
        </w:rPr>
        <w:t>lural</w:t>
      </w:r>
      <w:r w:rsidRPr="00BA09CA">
        <w:rPr>
          <w:rFonts w:ascii="Arial" w:hAnsi="Arial" w:eastAsia="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Pr="00BA09CA" w:rsidR="00CC36AF">
        <w:rPr>
          <w:rFonts w:ascii="Arial" w:hAnsi="Arial" w:eastAsia="Arial" w:cs="Arial"/>
          <w:sz w:val="20"/>
          <w:szCs w:val="20"/>
          <w:lang w:val="es-CO"/>
        </w:rPr>
        <w:t>es</w:t>
      </w:r>
      <w:r w:rsidRPr="00BA09CA">
        <w:rPr>
          <w:rFonts w:ascii="Arial" w:hAnsi="Arial" w:eastAsia="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Pr="00BA09CA" w:rsidR="002A3776">
        <w:rPr>
          <w:rFonts w:ascii="Arial" w:hAnsi="Arial" w:eastAsia="Arial" w:cs="Arial"/>
          <w:sz w:val="20"/>
          <w:szCs w:val="20"/>
          <w:lang w:val="es-CO"/>
        </w:rPr>
        <w:t>las hay</w:t>
      </w:r>
      <w:r w:rsidRPr="00BA09CA">
        <w:rPr>
          <w:rFonts w:ascii="Arial" w:hAnsi="Arial" w:eastAsia="Arial" w:cs="Arial"/>
          <w:sz w:val="20"/>
          <w:szCs w:val="20"/>
          <w:lang w:val="es-CO"/>
        </w:rPr>
        <w:t>.</w:t>
      </w:r>
    </w:p>
    <w:p w:rsidR="6C7B78C3" w:rsidP="32B04F0D" w:rsidRDefault="6C7B78C3" w14:paraId="3347C933" w14:textId="661E2D5C">
      <w:pPr>
        <w:pStyle w:val="InviasNormal"/>
        <w:jc w:val="both"/>
        <w:rPr>
          <w:rFonts w:ascii="Arial" w:hAnsi="Arial" w:eastAsia="Arial" w:cs="Arial"/>
          <w:sz w:val="20"/>
          <w:szCs w:val="20"/>
          <w:lang w:val="es-CO"/>
        </w:rPr>
      </w:pPr>
      <w:r w:rsidRPr="32B04F0D">
        <w:rPr>
          <w:rFonts w:ascii="Arial" w:hAnsi="Arial" w:eastAsia="Arial" w:cs="Arial"/>
          <w:b/>
          <w:bCs/>
          <w:sz w:val="20"/>
          <w:szCs w:val="20"/>
          <w:lang w:val="es-CO"/>
        </w:rPr>
        <w:t xml:space="preserve">Nota: </w:t>
      </w:r>
      <w:r w:rsidRPr="32B04F0D">
        <w:rPr>
          <w:rFonts w:ascii="Arial" w:hAnsi="Arial" w:eastAsia="Arial" w:cs="Arial"/>
          <w:sz w:val="20"/>
          <w:szCs w:val="20"/>
          <w:lang w:val="es-CO"/>
        </w:rPr>
        <w:t xml:space="preserve">En caso de que la persona </w:t>
      </w:r>
      <w:r w:rsidRPr="32B04F0D" w:rsidR="17CFF8AF">
        <w:rPr>
          <w:rFonts w:ascii="Arial" w:hAnsi="Arial" w:eastAsia="Arial" w:cs="Arial"/>
          <w:sz w:val="20"/>
          <w:szCs w:val="20"/>
          <w:lang w:val="es-CO"/>
        </w:rPr>
        <w:t>jurídica</w:t>
      </w:r>
      <w:r w:rsidRPr="32B04F0D">
        <w:rPr>
          <w:rFonts w:ascii="Arial" w:hAnsi="Arial" w:eastAsia="Arial" w:cs="Arial"/>
          <w:sz w:val="20"/>
          <w:szCs w:val="20"/>
          <w:lang w:val="es-CO"/>
        </w:rPr>
        <w:t xml:space="preserve"> sin sucursal o domicilio en Colombia resulte adjudicatario del proceso, tanto de forma individu</w:t>
      </w:r>
      <w:r w:rsidRPr="32B04F0D" w:rsidR="555308FF">
        <w:rPr>
          <w:rFonts w:ascii="Arial" w:hAnsi="Arial" w:eastAsia="Arial" w:cs="Arial"/>
          <w:sz w:val="20"/>
          <w:szCs w:val="20"/>
          <w:lang w:val="es-CO"/>
        </w:rPr>
        <w:t xml:space="preserve">al o como integrante de una estructura plural, deberá constituir una sucursal con domicilio en el territorio nacional, lo anterior de acuerdo a lo dispuesto en el </w:t>
      </w:r>
      <w:r w:rsidRPr="32B04F0D" w:rsidR="705EDF1D">
        <w:rPr>
          <w:rFonts w:ascii="Arial" w:hAnsi="Arial" w:eastAsia="Arial" w:cs="Arial"/>
          <w:sz w:val="20"/>
          <w:szCs w:val="20"/>
          <w:lang w:val="es-CO"/>
        </w:rPr>
        <w:t>artículo</w:t>
      </w:r>
      <w:r w:rsidRPr="32B04F0D" w:rsidR="555308FF">
        <w:rPr>
          <w:rFonts w:ascii="Arial" w:hAnsi="Arial" w:eastAsia="Arial" w:cs="Arial"/>
          <w:sz w:val="20"/>
          <w:szCs w:val="20"/>
          <w:lang w:val="es-CO"/>
        </w:rPr>
        <w:t xml:space="preserve"> 471 y </w:t>
      </w:r>
      <w:r w:rsidRPr="32B04F0D" w:rsidR="2DC6773B">
        <w:rPr>
          <w:rFonts w:ascii="Arial" w:hAnsi="Arial" w:eastAsia="Arial" w:cs="Arial"/>
          <w:sz w:val="20"/>
          <w:szCs w:val="20"/>
          <w:lang w:val="es-CO"/>
        </w:rPr>
        <w:t>ss.</w:t>
      </w:r>
      <w:r w:rsidRPr="32B04F0D" w:rsidR="555308FF">
        <w:rPr>
          <w:rFonts w:ascii="Arial" w:hAnsi="Arial" w:eastAsia="Arial" w:cs="Arial"/>
          <w:sz w:val="20"/>
          <w:szCs w:val="20"/>
          <w:lang w:val="es-CO"/>
        </w:rPr>
        <w:t xml:space="preserve"> del </w:t>
      </w:r>
      <w:r w:rsidRPr="32B04F0D" w:rsidR="5B7E609C">
        <w:rPr>
          <w:rFonts w:ascii="Arial" w:hAnsi="Arial" w:eastAsia="Arial" w:cs="Arial"/>
          <w:sz w:val="20"/>
          <w:szCs w:val="20"/>
          <w:lang w:val="es-CO"/>
        </w:rPr>
        <w:t>Código</w:t>
      </w:r>
      <w:r w:rsidRPr="32B04F0D" w:rsidR="555308FF">
        <w:rPr>
          <w:rFonts w:ascii="Arial" w:hAnsi="Arial" w:eastAsia="Arial" w:cs="Arial"/>
          <w:sz w:val="20"/>
          <w:szCs w:val="20"/>
          <w:lang w:val="es-CO"/>
        </w:rPr>
        <w:t xml:space="preserve"> de Comercio.</w:t>
      </w:r>
    </w:p>
    <w:p w:rsidRPr="00BA09CA" w:rsidR="00CE6671" w:rsidRDefault="00B56FE5" w14:paraId="667E87C1" w14:textId="277FA54C">
      <w:pPr>
        <w:pStyle w:val="InviasNormal"/>
        <w:numPr>
          <w:ilvl w:val="0"/>
          <w:numId w:val="31"/>
        </w:numPr>
        <w:jc w:val="both"/>
        <w:rPr>
          <w:rFonts w:ascii="Arial" w:hAnsi="Arial" w:eastAsia="Arial" w:cs="Arial"/>
          <w:sz w:val="20"/>
          <w:szCs w:val="20"/>
          <w:lang w:val="es-CO"/>
        </w:rPr>
      </w:pPr>
      <w:r w:rsidRPr="00BA09CA">
        <w:rPr>
          <w:rFonts w:ascii="Arial" w:hAnsi="Arial" w:eastAsia="Arial" w:cs="Arial"/>
          <w:sz w:val="20"/>
          <w:szCs w:val="20"/>
          <w:lang w:val="es-CO"/>
        </w:rPr>
        <w:t xml:space="preserve">Las </w:t>
      </w:r>
      <w:r w:rsidRPr="00BA09CA" w:rsidR="00E41DBB">
        <w:rPr>
          <w:rFonts w:ascii="Arial" w:hAnsi="Arial" w:eastAsia="Arial" w:cs="Arial"/>
          <w:sz w:val="20"/>
          <w:szCs w:val="20"/>
          <w:lang w:val="es-CO"/>
        </w:rPr>
        <w:t>Entidad</w:t>
      </w:r>
      <w:r w:rsidRPr="00BA09CA" w:rsidR="00CE6671">
        <w:rPr>
          <w:rFonts w:ascii="Arial" w:hAnsi="Arial" w:eastAsia="Arial" w:cs="Arial"/>
          <w:sz w:val="20"/>
          <w:szCs w:val="20"/>
          <w:lang w:val="es-CO"/>
        </w:rPr>
        <w:t xml:space="preserve">es </w:t>
      </w:r>
      <w:r w:rsidRPr="00BA09CA" w:rsidR="00521EE0">
        <w:rPr>
          <w:rFonts w:ascii="Arial" w:hAnsi="Arial" w:eastAsia="Arial" w:cs="Arial"/>
          <w:sz w:val="20"/>
          <w:szCs w:val="20"/>
          <w:lang w:val="es-CO"/>
        </w:rPr>
        <w:t>E</w:t>
      </w:r>
      <w:r w:rsidRPr="00BA09CA" w:rsidR="00CE6671">
        <w:rPr>
          <w:rFonts w:ascii="Arial" w:hAnsi="Arial" w:eastAsia="Arial" w:cs="Arial"/>
          <w:sz w:val="20"/>
          <w:szCs w:val="20"/>
          <w:lang w:val="es-CO"/>
        </w:rPr>
        <w:t>statales: Deben presentar los siguientes documentos para acreditar su ex</w:t>
      </w:r>
      <w:r w:rsidRPr="00BA09CA" w:rsidR="00E820B5">
        <w:rPr>
          <w:rFonts w:ascii="Arial" w:hAnsi="Arial" w:eastAsia="Arial" w:cs="Arial"/>
          <w:sz w:val="20"/>
          <w:szCs w:val="20"/>
          <w:lang w:val="es-CO"/>
        </w:rPr>
        <w:t>istencia</w:t>
      </w:r>
      <w:r w:rsidRPr="00BA09CA" w:rsidR="00D54ABD">
        <w:rPr>
          <w:rFonts w:ascii="Arial" w:hAnsi="Arial" w:eastAsia="Arial" w:cs="Arial"/>
          <w:sz w:val="20"/>
          <w:szCs w:val="20"/>
          <w:lang w:val="es-CO"/>
        </w:rPr>
        <w:t>.</w:t>
      </w:r>
    </w:p>
    <w:p w:rsidRPr="00BA09CA" w:rsidR="00D15C7E" w:rsidRDefault="00D54ABD" w14:paraId="4F6A4EB9" w14:textId="4A3FCE35">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A</w:t>
      </w:r>
      <w:r w:rsidRPr="00BA09CA" w:rsidR="00D15C7E">
        <w:rPr>
          <w:rFonts w:ascii="Arial" w:hAnsi="Arial" w:eastAsia="Arial" w:cs="Arial"/>
          <w:sz w:val="20"/>
          <w:szCs w:val="20"/>
          <w:lang w:val="es-CO"/>
        </w:rPr>
        <w:t xml:space="preserve">cto de creación de la </w:t>
      </w:r>
      <w:r w:rsidRPr="00BA09CA" w:rsidR="00E41DBB">
        <w:rPr>
          <w:rFonts w:ascii="Arial" w:hAnsi="Arial" w:eastAsia="Arial" w:cs="Arial"/>
          <w:sz w:val="20"/>
          <w:szCs w:val="20"/>
          <w:lang w:val="es-CO"/>
        </w:rPr>
        <w:t>Entidad</w:t>
      </w:r>
      <w:r w:rsidRPr="00BA09CA" w:rsidR="00D15C7E">
        <w:rPr>
          <w:rFonts w:ascii="Arial" w:hAnsi="Arial" w:eastAsia="Arial" w:cs="Arial"/>
          <w:sz w:val="20"/>
          <w:szCs w:val="20"/>
          <w:lang w:val="es-CO"/>
        </w:rPr>
        <w:t xml:space="preserve">. Este puede ser ley, decreto, ordenanza, acuerdo o certificado de existencia y representación legal (este último no mayor a treinta (30) días calendario anteriores a la fecha de cierre del </w:t>
      </w:r>
      <w:r w:rsidRPr="00BA09CA" w:rsidR="0BC92BC8">
        <w:rPr>
          <w:rFonts w:ascii="Arial" w:hAnsi="Arial" w:eastAsia="Arial" w:cs="Arial"/>
          <w:sz w:val="20"/>
          <w:szCs w:val="20"/>
          <w:lang w:val="es-CO"/>
        </w:rPr>
        <w:t>P</w:t>
      </w:r>
      <w:r w:rsidRPr="00BA09CA" w:rsidR="5E9852B5">
        <w:rPr>
          <w:rFonts w:ascii="Arial" w:hAnsi="Arial" w:eastAsia="Arial" w:cs="Arial"/>
          <w:sz w:val="20"/>
          <w:szCs w:val="20"/>
          <w:lang w:val="es-CO"/>
        </w:rPr>
        <w:t>roceso</w:t>
      </w:r>
      <w:r w:rsidRPr="00BA09CA" w:rsidR="00D15C7E">
        <w:rPr>
          <w:rFonts w:ascii="Arial" w:hAnsi="Arial" w:eastAsia="Arial" w:cs="Arial"/>
          <w:sz w:val="20"/>
          <w:szCs w:val="20"/>
          <w:lang w:val="es-CO"/>
        </w:rPr>
        <w:t xml:space="preserve"> de </w:t>
      </w:r>
      <w:r w:rsidRPr="00BA09CA" w:rsidR="33BA070B">
        <w:rPr>
          <w:rFonts w:ascii="Arial" w:hAnsi="Arial" w:eastAsia="Arial" w:cs="Arial"/>
          <w:sz w:val="20"/>
          <w:szCs w:val="20"/>
          <w:lang w:val="es-CO"/>
        </w:rPr>
        <w:t>C</w:t>
      </w:r>
      <w:r w:rsidRPr="00BA09CA" w:rsidR="5E9852B5">
        <w:rPr>
          <w:rFonts w:ascii="Arial" w:hAnsi="Arial" w:eastAsia="Arial" w:cs="Arial"/>
          <w:sz w:val="20"/>
          <w:szCs w:val="20"/>
          <w:lang w:val="es-CO"/>
        </w:rPr>
        <w:t>ontratación</w:t>
      </w:r>
      <w:r w:rsidRPr="00BA09CA" w:rsidR="00D15C7E">
        <w:rPr>
          <w:rFonts w:ascii="Arial" w:hAnsi="Arial" w:eastAsia="Arial" w:cs="Arial"/>
          <w:sz w:val="20"/>
          <w:szCs w:val="20"/>
          <w:lang w:val="es-CO"/>
        </w:rPr>
        <w:t>) o documento equivalente que permita conocer la naturaleza jurídica, funciones, órganos de dirección</w:t>
      </w:r>
      <w:r w:rsidRPr="00BA09CA" w:rsidR="00BA064B">
        <w:rPr>
          <w:rFonts w:ascii="Arial" w:hAnsi="Arial" w:eastAsia="Arial" w:cs="Arial"/>
          <w:sz w:val="20"/>
          <w:szCs w:val="20"/>
          <w:lang w:val="es-CO"/>
        </w:rPr>
        <w:t xml:space="preserve"> o</w:t>
      </w:r>
      <w:r w:rsidRPr="00BA09CA" w:rsidR="00D15C7E">
        <w:rPr>
          <w:rFonts w:ascii="Arial" w:hAnsi="Arial" w:eastAsia="Arial" w:cs="Arial"/>
          <w:sz w:val="20"/>
          <w:szCs w:val="20"/>
          <w:lang w:val="es-CO"/>
        </w:rPr>
        <w:t xml:space="preserve"> régimen jurídico de contratación de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w:t>
      </w:r>
    </w:p>
    <w:p w:rsidRPr="00BA09CA" w:rsidR="00E95899" w:rsidRDefault="00E95899" w14:paraId="03851614" w14:textId="0CD6AE49">
      <w:pPr>
        <w:tabs>
          <w:tab w:val="left" w:pos="-142"/>
        </w:tabs>
        <w:autoSpaceDE w:val="0"/>
        <w:autoSpaceDN w:val="0"/>
        <w:adjustRightInd w:val="0"/>
        <w:jc w:val="both"/>
        <w:rPr>
          <w:rFonts w:ascii="Arial" w:hAnsi="Arial" w:eastAsia="Arial" w:cs="Arial"/>
          <w:sz w:val="20"/>
          <w:szCs w:val="20"/>
          <w:lang w:eastAsia="es-ES"/>
        </w:rPr>
      </w:pPr>
      <w:r w:rsidRPr="00BA09CA">
        <w:rPr>
          <w:rFonts w:ascii="Arial" w:hAnsi="Arial" w:eastAsia="Arial" w:cs="Arial"/>
          <w:b/>
          <w:sz w:val="20"/>
          <w:szCs w:val="20"/>
          <w:lang w:eastAsia="es-ES"/>
        </w:rPr>
        <w:t>NOTA:</w:t>
      </w:r>
      <w:r w:rsidRPr="00BA09CA">
        <w:rPr>
          <w:rFonts w:ascii="Arial" w:hAnsi="Arial" w:eastAsia="Arial" w:cs="Arial"/>
          <w:sz w:val="20"/>
          <w:szCs w:val="20"/>
          <w:lang w:eastAsia="es-ES"/>
        </w:rPr>
        <w:t xml:space="preserve"> En el evento de personas jurídicas no obligadas a aportar el </w:t>
      </w:r>
      <w:r w:rsidRPr="00BA09CA" w:rsidR="00B15E5F">
        <w:rPr>
          <w:rFonts w:ascii="Arial" w:hAnsi="Arial" w:eastAsia="Arial" w:cs="Arial"/>
          <w:sz w:val="20"/>
          <w:szCs w:val="20"/>
          <w:lang w:eastAsia="es-ES"/>
        </w:rPr>
        <w:t>c</w:t>
      </w:r>
      <w:r w:rsidRPr="00BA09CA">
        <w:rPr>
          <w:rFonts w:ascii="Arial" w:hAnsi="Arial" w:eastAsia="Arial" w:cs="Arial"/>
          <w:sz w:val="20"/>
          <w:szCs w:val="20"/>
          <w:lang w:eastAsia="es-ES"/>
        </w:rPr>
        <w:t xml:space="preserve">ertificado de </w:t>
      </w:r>
      <w:r w:rsidRPr="00BA09CA" w:rsidR="00B15E5F">
        <w:rPr>
          <w:rFonts w:ascii="Arial" w:hAnsi="Arial" w:eastAsia="Arial" w:cs="Arial"/>
          <w:sz w:val="20"/>
          <w:szCs w:val="20"/>
          <w:lang w:eastAsia="es-ES"/>
        </w:rPr>
        <w:t>e</w:t>
      </w:r>
      <w:r w:rsidRPr="00BA09CA">
        <w:rPr>
          <w:rFonts w:ascii="Arial" w:hAnsi="Arial" w:eastAsia="Arial" w:cs="Arial"/>
          <w:sz w:val="20"/>
          <w:szCs w:val="20"/>
          <w:lang w:eastAsia="es-ES"/>
        </w:rPr>
        <w:t xml:space="preserve">xistencia y </w:t>
      </w:r>
      <w:r w:rsidRPr="00BA09CA" w:rsidR="00B15E5F">
        <w:rPr>
          <w:rFonts w:ascii="Arial" w:hAnsi="Arial" w:eastAsia="Arial" w:cs="Arial"/>
          <w:sz w:val="20"/>
          <w:szCs w:val="20"/>
          <w:lang w:eastAsia="es-ES"/>
        </w:rPr>
        <w:t>r</w:t>
      </w:r>
      <w:r w:rsidRPr="00BA09CA">
        <w:rPr>
          <w:rFonts w:ascii="Arial" w:hAnsi="Arial" w:eastAsia="Arial" w:cs="Arial"/>
          <w:sz w:val="20"/>
          <w:szCs w:val="20"/>
          <w:lang w:eastAsia="es-ES"/>
        </w:rPr>
        <w:t xml:space="preserve">epresentación </w:t>
      </w:r>
      <w:r w:rsidRPr="00BA09CA" w:rsidR="00B15E5F">
        <w:rPr>
          <w:rFonts w:ascii="Arial" w:hAnsi="Arial" w:eastAsia="Arial" w:cs="Arial"/>
          <w:sz w:val="20"/>
          <w:szCs w:val="20"/>
          <w:lang w:eastAsia="es-ES"/>
        </w:rPr>
        <w:t>l</w:t>
      </w:r>
      <w:r w:rsidRPr="00BA09CA">
        <w:rPr>
          <w:rFonts w:ascii="Arial" w:hAnsi="Arial" w:eastAsia="Arial" w:cs="Arial"/>
          <w:sz w:val="20"/>
          <w:szCs w:val="20"/>
          <w:lang w:eastAsia="es-ES"/>
        </w:rPr>
        <w:t>egal, deberán a</w:t>
      </w:r>
      <w:r w:rsidR="002A0838">
        <w:rPr>
          <w:rFonts w:ascii="Arial" w:hAnsi="Arial" w:eastAsia="Arial" w:cs="Arial"/>
          <w:sz w:val="20"/>
          <w:szCs w:val="20"/>
          <w:lang w:eastAsia="es-ES"/>
        </w:rPr>
        <w:t>llegar</w:t>
      </w:r>
      <w:r w:rsidRPr="00BA09CA">
        <w:rPr>
          <w:rFonts w:ascii="Arial" w:hAnsi="Arial" w:eastAsia="Arial" w:cs="Arial"/>
          <w:sz w:val="20"/>
          <w:szCs w:val="20"/>
          <w:lang w:eastAsia="es-ES"/>
        </w:rPr>
        <w:t xml:space="preserve"> un documento equivalente que acredite su existencia, junto con los documentos que demuestren la capacidad del </w:t>
      </w:r>
      <w:r w:rsidRPr="00BA09CA" w:rsidR="00B15E5F">
        <w:rPr>
          <w:rFonts w:ascii="Arial" w:hAnsi="Arial" w:eastAsia="Arial" w:cs="Arial"/>
          <w:sz w:val="20"/>
          <w:szCs w:val="20"/>
          <w:lang w:eastAsia="es-ES"/>
        </w:rPr>
        <w:t>r</w:t>
      </w:r>
      <w:r w:rsidRPr="00BA09CA">
        <w:rPr>
          <w:rFonts w:ascii="Arial" w:hAnsi="Arial" w:eastAsia="Arial" w:cs="Arial"/>
          <w:sz w:val="20"/>
          <w:szCs w:val="20"/>
          <w:lang w:eastAsia="es-ES"/>
        </w:rPr>
        <w:t xml:space="preserve">epresentante </w:t>
      </w:r>
      <w:r w:rsidRPr="00BA09CA" w:rsidR="00B15E5F">
        <w:rPr>
          <w:rFonts w:ascii="Arial" w:hAnsi="Arial" w:eastAsia="Arial" w:cs="Arial"/>
          <w:sz w:val="20"/>
          <w:szCs w:val="20"/>
          <w:lang w:eastAsia="es-ES"/>
        </w:rPr>
        <w:t>l</w:t>
      </w:r>
      <w:r w:rsidRPr="00BA09CA">
        <w:rPr>
          <w:rFonts w:ascii="Arial" w:hAnsi="Arial" w:eastAsia="Arial" w:cs="Arial"/>
          <w:sz w:val="20"/>
          <w:szCs w:val="20"/>
          <w:lang w:eastAsia="es-ES"/>
        </w:rPr>
        <w:t xml:space="preserve">egal de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o </w:t>
      </w:r>
      <w:r w:rsidRPr="00BA09CA" w:rsidR="00B15E5F">
        <w:rPr>
          <w:rFonts w:ascii="Arial" w:hAnsi="Arial" w:eastAsia="Arial" w:cs="Arial"/>
          <w:sz w:val="20"/>
          <w:szCs w:val="20"/>
          <w:lang w:eastAsia="es-ES"/>
        </w:rPr>
        <w:t>s</w:t>
      </w:r>
      <w:r w:rsidRPr="00BA09CA">
        <w:rPr>
          <w:rFonts w:ascii="Arial" w:hAnsi="Arial" w:eastAsia="Arial" w:cs="Arial"/>
          <w:sz w:val="20"/>
          <w:szCs w:val="20"/>
          <w:lang w:eastAsia="es-ES"/>
        </w:rPr>
        <w:t xml:space="preserve">ociedad a contratar, en el cual se verificará:  </w:t>
      </w:r>
    </w:p>
    <w:p w:rsidRPr="00BA09CA" w:rsidR="00E95899" w:rsidP="00BF2EB7" w:rsidRDefault="00E95899" w14:paraId="23ACB8FC" w14:textId="77777777">
      <w:pPr>
        <w:tabs>
          <w:tab w:val="left" w:pos="-142"/>
        </w:tabs>
        <w:autoSpaceDE w:val="0"/>
        <w:autoSpaceDN w:val="0"/>
        <w:adjustRightInd w:val="0"/>
        <w:jc w:val="both"/>
        <w:rPr>
          <w:rFonts w:ascii="Arial" w:hAnsi="Arial" w:eastAsia="Arial" w:cs="Arial"/>
          <w:sz w:val="20"/>
          <w:szCs w:val="20"/>
          <w:lang w:eastAsia="es-ES"/>
        </w:rPr>
      </w:pPr>
    </w:p>
    <w:p w:rsidRPr="00BF2EB7" w:rsidR="00E95899" w:rsidP="00E63264" w:rsidRDefault="00E95899" w14:paraId="287C7A06" w14:textId="108102E3">
      <w:pPr>
        <w:pStyle w:val="Prrafodelista"/>
        <w:numPr>
          <w:ilvl w:val="0"/>
          <w:numId w:val="67"/>
        </w:numPr>
        <w:spacing w:after="0" w:line="240" w:lineRule="auto"/>
        <w:jc w:val="both"/>
        <w:rPr>
          <w:rFonts w:ascii="Arial" w:hAnsi="Arial" w:cs="Arial" w:eastAsiaTheme="minorEastAsia"/>
          <w:sz w:val="20"/>
          <w:szCs w:val="20"/>
        </w:rPr>
      </w:pPr>
      <w:r w:rsidRPr="00BA09CA">
        <w:rPr>
          <w:rFonts w:ascii="Arial" w:hAnsi="Arial" w:eastAsia="Arial" w:cs="Arial"/>
          <w:sz w:val="20"/>
          <w:szCs w:val="20"/>
          <w:lang w:eastAsia="es-ES"/>
        </w:rPr>
        <w:t>Fecha de expedición del documento equivalente que acredite su existencia</w:t>
      </w:r>
      <w:r w:rsidRPr="00BA09CA" w:rsidR="3B5D37DF">
        <w:rPr>
          <w:rFonts w:ascii="Arial" w:hAnsi="Arial" w:eastAsia="Arial" w:cs="Arial"/>
          <w:sz w:val="20"/>
          <w:szCs w:val="20"/>
          <w:lang w:eastAsia="es-ES"/>
        </w:rPr>
        <w:t>,</w:t>
      </w:r>
      <w:r w:rsidRPr="00BA09CA" w:rsidR="3B5D37DF">
        <w:t xml:space="preserve"> </w:t>
      </w:r>
      <w:r w:rsidRPr="00BA09CA" w:rsidR="3B5D37DF">
        <w:rPr>
          <w:rFonts w:ascii="Arial" w:hAnsi="Arial" w:cs="Arial"/>
          <w:sz w:val="20"/>
          <w:szCs w:val="22"/>
        </w:rPr>
        <w:t xml:space="preserve">con una </w:t>
      </w:r>
      <w:r w:rsidR="00825630">
        <w:rPr>
          <w:rFonts w:ascii="Arial" w:hAnsi="Arial" w:cs="Arial"/>
          <w:sz w:val="20"/>
          <w:szCs w:val="22"/>
        </w:rPr>
        <w:t xml:space="preserve">fecha de </w:t>
      </w:r>
      <w:r w:rsidRPr="00BA09CA" w:rsidR="3B5D37DF">
        <w:rPr>
          <w:rFonts w:ascii="Arial" w:hAnsi="Arial" w:cs="Arial"/>
          <w:sz w:val="20"/>
          <w:szCs w:val="22"/>
        </w:rPr>
        <w:t>expedición no mayor a treinta (30) días calendario anteriores a la fecha de cierre del Proceso de Contratación</w:t>
      </w:r>
      <w:r w:rsidRPr="00BA09CA" w:rsidR="3B5D37DF">
        <w:rPr>
          <w:rFonts w:ascii="Arial" w:hAnsi="Arial" w:cs="Arial"/>
        </w:rPr>
        <w:t>.</w:t>
      </w:r>
      <w:r w:rsidR="00D47CF3">
        <w:rPr>
          <w:rFonts w:ascii="Arial" w:hAnsi="Arial" w:cs="Arial"/>
        </w:rPr>
        <w:t xml:space="preserve"> </w:t>
      </w:r>
      <w:r w:rsidRPr="00BF2EB7" w:rsidR="0081056D">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Pr="00BF2EB7" w:rsidR="00825630">
        <w:rPr>
          <w:rFonts w:ascii="Arial" w:hAnsi="Arial" w:cs="Arial"/>
          <w:sz w:val="20"/>
          <w:szCs w:val="20"/>
        </w:rPr>
        <w:t xml:space="preserve"> </w:t>
      </w:r>
      <w:r w:rsidRPr="00BF2EB7" w:rsidR="0081056D">
        <w:rPr>
          <w:rFonts w:ascii="Arial" w:hAnsi="Arial" w:cs="Arial"/>
          <w:sz w:val="20"/>
          <w:szCs w:val="20"/>
        </w:rPr>
        <w:t xml:space="preserve">en el </w:t>
      </w:r>
      <w:r w:rsidR="004B35C6">
        <w:rPr>
          <w:rFonts w:ascii="Arial" w:hAnsi="Arial" w:cs="Arial"/>
          <w:sz w:val="20"/>
          <w:szCs w:val="20"/>
        </w:rPr>
        <w:t>P</w:t>
      </w:r>
      <w:r w:rsidRPr="00BF2EB7" w:rsidR="0081056D">
        <w:rPr>
          <w:rFonts w:ascii="Arial" w:hAnsi="Arial" w:cs="Arial"/>
          <w:sz w:val="20"/>
          <w:szCs w:val="20"/>
        </w:rPr>
        <w:t xml:space="preserve">liego de </w:t>
      </w:r>
      <w:r w:rsidR="002F5100">
        <w:rPr>
          <w:rFonts w:ascii="Arial" w:hAnsi="Arial" w:cs="Arial"/>
          <w:sz w:val="20"/>
          <w:szCs w:val="20"/>
        </w:rPr>
        <w:t>C</w:t>
      </w:r>
      <w:r w:rsidRPr="00BF2EB7" w:rsidR="0081056D">
        <w:rPr>
          <w:rFonts w:ascii="Arial" w:hAnsi="Arial" w:cs="Arial"/>
          <w:sz w:val="20"/>
          <w:szCs w:val="20"/>
        </w:rPr>
        <w:t>ondiciones.</w:t>
      </w:r>
    </w:p>
    <w:p w:rsidRPr="00BA09CA" w:rsidR="00E95899" w:rsidP="00AB1346" w:rsidRDefault="00E95899" w14:paraId="4CEB1807" w14:textId="3BC95814">
      <w:pPr>
        <w:pStyle w:val="Prrafodelista"/>
        <w:numPr>
          <w:ilvl w:val="0"/>
          <w:numId w:val="67"/>
        </w:numPr>
        <w:spacing w:after="0" w:line="240" w:lineRule="auto"/>
        <w:jc w:val="both"/>
        <w:rPr>
          <w:rFonts w:ascii="Arial" w:hAnsi="Arial" w:eastAsia="Arial" w:cs="Arial"/>
          <w:sz w:val="20"/>
          <w:szCs w:val="20"/>
          <w:lang w:eastAsia="es-ES"/>
        </w:rPr>
      </w:pPr>
      <w:r w:rsidRPr="0081056D">
        <w:rPr>
          <w:rFonts w:ascii="Arial" w:hAnsi="Arial" w:eastAsia="Arial" w:cs="Arial"/>
          <w:sz w:val="20"/>
          <w:szCs w:val="20"/>
          <w:lang w:eastAsia="es-ES"/>
        </w:rPr>
        <w:t xml:space="preserve">Que el objeto incluya </w:t>
      </w:r>
      <w:r w:rsidRPr="0081056D" w:rsidR="574A2F4D">
        <w:rPr>
          <w:rFonts w:ascii="Arial" w:hAnsi="Arial" w:eastAsia="Arial" w:cs="Arial"/>
          <w:sz w:val="20"/>
          <w:szCs w:val="20"/>
          <w:lang w:eastAsia="es-ES"/>
        </w:rPr>
        <w:t xml:space="preserve">todas </w:t>
      </w:r>
      <w:r w:rsidRPr="0081056D">
        <w:rPr>
          <w:rFonts w:ascii="Arial" w:hAnsi="Arial" w:eastAsia="Arial" w:cs="Arial"/>
          <w:sz w:val="20"/>
          <w:szCs w:val="20"/>
          <w:lang w:eastAsia="es-ES"/>
        </w:rPr>
        <w:t>las actividades principales objeto del proceso</w:t>
      </w:r>
      <w:r w:rsidRPr="00BA09CA">
        <w:rPr>
          <w:rFonts w:ascii="Arial" w:hAnsi="Arial" w:eastAsia="Arial" w:cs="Arial"/>
          <w:sz w:val="20"/>
          <w:szCs w:val="20"/>
          <w:lang w:eastAsia="es-ES"/>
        </w:rPr>
        <w:t xml:space="preserve">. </w:t>
      </w:r>
    </w:p>
    <w:p w:rsidRPr="00BA09CA" w:rsidR="00E95899" w:rsidP="00AB1346" w:rsidRDefault="00E95899" w14:paraId="7205959D" w14:textId="3AFAB7D5">
      <w:pPr>
        <w:pStyle w:val="Prrafodelista"/>
        <w:numPr>
          <w:ilvl w:val="0"/>
          <w:numId w:val="67"/>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duración deberá ser por lo menos igual al plazo estimado del </w:t>
      </w:r>
      <w:r w:rsidR="0052597B">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un (1) año más.</w:t>
      </w:r>
    </w:p>
    <w:p w:rsidRPr="00BA09CA" w:rsidR="00E95899" w:rsidRDefault="00E95899" w14:paraId="5B499667" w14:textId="29A2F8A4">
      <w:pPr>
        <w:pStyle w:val="Prrafodelista"/>
        <w:numPr>
          <w:ilvl w:val="0"/>
          <w:numId w:val="67"/>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efectos del </w:t>
      </w:r>
      <w:r w:rsidRPr="00BA09CA" w:rsidR="57AFC1E7">
        <w:rPr>
          <w:rFonts w:ascii="Arial" w:hAnsi="Arial" w:eastAsia="Arial" w:cs="Arial"/>
          <w:sz w:val="20"/>
          <w:szCs w:val="20"/>
          <w:lang w:eastAsia="es-ES"/>
        </w:rPr>
        <w:t>P</w:t>
      </w:r>
      <w:r w:rsidRPr="00BA09CA" w:rsidR="67854445">
        <w:rPr>
          <w:rFonts w:ascii="Arial" w:hAnsi="Arial" w:eastAsia="Arial" w:cs="Arial"/>
          <w:sz w:val="20"/>
          <w:szCs w:val="20"/>
          <w:lang w:eastAsia="es-ES"/>
        </w:rPr>
        <w:t>liego</w:t>
      </w:r>
      <w:r w:rsidRPr="00BA09CA">
        <w:rPr>
          <w:rFonts w:ascii="Arial" w:hAnsi="Arial" w:eastAsia="Arial" w:cs="Arial"/>
          <w:sz w:val="20"/>
          <w:szCs w:val="20"/>
          <w:lang w:eastAsia="es-ES"/>
        </w:rPr>
        <w:t xml:space="preserve"> de </w:t>
      </w:r>
      <w:r w:rsidRPr="00BA09CA" w:rsidR="0B3B4220">
        <w:rPr>
          <w:rFonts w:ascii="Arial" w:hAnsi="Arial" w:eastAsia="Arial" w:cs="Arial"/>
          <w:sz w:val="20"/>
          <w:szCs w:val="20"/>
          <w:lang w:eastAsia="es-ES"/>
        </w:rPr>
        <w:t>C</w:t>
      </w:r>
      <w:r w:rsidRPr="00BA09CA" w:rsidR="67854445">
        <w:rPr>
          <w:rFonts w:ascii="Arial" w:hAnsi="Arial" w:eastAsia="Arial" w:cs="Arial"/>
          <w:sz w:val="20"/>
          <w:szCs w:val="20"/>
          <w:lang w:eastAsia="es-ES"/>
        </w:rPr>
        <w:t>ondiciones</w:t>
      </w:r>
      <w:r w:rsidRPr="00BA09CA">
        <w:rPr>
          <w:rFonts w:ascii="Arial" w:hAnsi="Arial" w:eastAsia="Arial" w:cs="Arial"/>
          <w:sz w:val="20"/>
          <w:szCs w:val="20"/>
          <w:lang w:eastAsia="es-ES"/>
        </w:rPr>
        <w:t xml:space="preserve">, el plazo de ejecución del </w:t>
      </w:r>
      <w:r w:rsidR="0052597B">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será el indicado en el </w:t>
      </w:r>
      <w:r w:rsidRPr="00BA09CA" w:rsidR="00994047">
        <w:rPr>
          <w:rFonts w:ascii="Arial" w:hAnsi="Arial" w:eastAsia="Arial" w:cs="Arial"/>
          <w:sz w:val="20"/>
          <w:szCs w:val="20"/>
          <w:lang w:eastAsia="es-ES"/>
        </w:rPr>
        <w:t xml:space="preserve">numeral “1.1 Objeto, </w:t>
      </w:r>
      <w:r w:rsidR="0071058B">
        <w:rPr>
          <w:rFonts w:ascii="Arial" w:hAnsi="Arial" w:eastAsia="Arial" w:cs="Arial"/>
          <w:sz w:val="20"/>
          <w:szCs w:val="20"/>
          <w:lang w:eastAsia="es-ES"/>
        </w:rPr>
        <w:t>P</w:t>
      </w:r>
      <w:r w:rsidRPr="00BA09CA" w:rsidR="00994047">
        <w:rPr>
          <w:rFonts w:ascii="Arial" w:hAnsi="Arial" w:eastAsia="Arial" w:cs="Arial"/>
          <w:sz w:val="20"/>
          <w:szCs w:val="20"/>
          <w:lang w:eastAsia="es-ES"/>
        </w:rPr>
        <w:t xml:space="preserve">resupuesto </w:t>
      </w:r>
      <w:r w:rsidR="0071058B">
        <w:rPr>
          <w:rFonts w:ascii="Arial" w:hAnsi="Arial" w:eastAsia="Arial" w:cs="Arial"/>
          <w:sz w:val="20"/>
          <w:szCs w:val="20"/>
          <w:lang w:eastAsia="es-ES"/>
        </w:rPr>
        <w:t>O</w:t>
      </w:r>
      <w:r w:rsidRPr="00BA09CA" w:rsidR="00994047">
        <w:rPr>
          <w:rFonts w:ascii="Arial" w:hAnsi="Arial" w:eastAsia="Arial" w:cs="Arial"/>
          <w:sz w:val="20"/>
          <w:szCs w:val="20"/>
          <w:lang w:eastAsia="es-ES"/>
        </w:rPr>
        <w:t>ficial, plazo y ubicación</w:t>
      </w:r>
      <w:r w:rsidRPr="00BA09CA" w:rsidR="00D876A8">
        <w:rPr>
          <w:rFonts w:ascii="Arial" w:hAnsi="Arial" w:eastAsia="Arial" w:cs="Arial"/>
          <w:sz w:val="20"/>
          <w:szCs w:val="20"/>
          <w:lang w:eastAsia="es-ES"/>
        </w:rPr>
        <w:t>”</w:t>
      </w:r>
      <w:r w:rsidRPr="00BA09CA" w:rsidR="00EB400B">
        <w:rPr>
          <w:rFonts w:ascii="Arial" w:hAnsi="Arial" w:eastAsia="Arial" w:cs="Arial"/>
          <w:sz w:val="20"/>
          <w:szCs w:val="20"/>
          <w:lang w:eastAsia="es-ES"/>
        </w:rPr>
        <w:t>.</w:t>
      </w:r>
      <w:r w:rsidRPr="00BA09CA">
        <w:rPr>
          <w:rFonts w:ascii="Arial" w:hAnsi="Arial" w:eastAsia="Arial" w:cs="Arial"/>
          <w:sz w:val="20"/>
          <w:szCs w:val="20"/>
          <w:lang w:eastAsia="es-ES"/>
        </w:rPr>
        <w:t xml:space="preserve"> </w:t>
      </w:r>
    </w:p>
    <w:p w:rsidRPr="00BA09CA" w:rsidR="00E95899" w:rsidRDefault="00E95899" w14:paraId="311BDCB0" w14:textId="3AFB6E63">
      <w:pPr>
        <w:pStyle w:val="Prrafodelista"/>
        <w:numPr>
          <w:ilvl w:val="0"/>
          <w:numId w:val="67"/>
        </w:numPr>
        <w:spacing w:after="0" w:line="240" w:lineRule="auto"/>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Si el representante legal tiene restricciones para contraer obligaciones en nombre de la</w:t>
      </w:r>
      <w:r w:rsidRPr="00BA09CA" w:rsidR="002A3776">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misma, deberá acreditar autorización suficiente del órgano </w:t>
      </w:r>
      <w:r w:rsidRPr="00BA09CA" w:rsidR="5B9F9341">
        <w:rPr>
          <w:rFonts w:ascii="Arial" w:hAnsi="Arial" w:eastAsia="Arial" w:cs="Arial"/>
          <w:sz w:val="20"/>
          <w:szCs w:val="20"/>
          <w:lang w:eastAsia="es-ES"/>
        </w:rPr>
        <w:t xml:space="preserve">social </w:t>
      </w:r>
      <w:r w:rsidRPr="00BA09CA">
        <w:rPr>
          <w:rFonts w:ascii="Arial" w:hAnsi="Arial" w:eastAsia="Arial" w:cs="Arial"/>
          <w:sz w:val="20"/>
          <w:szCs w:val="20"/>
          <w:lang w:eastAsia="es-ES"/>
        </w:rPr>
        <w:t xml:space="preserve">para contraer obligaciones en nombre de la sociedad o </w:t>
      </w:r>
      <w:r w:rsidRPr="00BA09CA" w:rsidR="5D3BB2A3">
        <w:rPr>
          <w:rFonts w:ascii="Arial" w:hAnsi="Arial" w:eastAsia="Arial" w:cs="Arial"/>
          <w:sz w:val="20"/>
          <w:szCs w:val="20"/>
          <w:lang w:eastAsia="es-ES"/>
        </w:rPr>
        <w:t xml:space="preserve">de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w:t>
      </w:r>
    </w:p>
    <w:p w:rsidRPr="00BA09CA" w:rsidR="00E95899" w:rsidRDefault="00E95899" w14:paraId="14EE1BAA" w14:textId="7DEB0423">
      <w:pPr>
        <w:pStyle w:val="Prrafodelista"/>
        <w:numPr>
          <w:ilvl w:val="0"/>
          <w:numId w:val="67"/>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ausencia definitiva de autorización suficiente o el no aporte de dicho documento una vez solicitado por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determinará la falta de capacidad jurídica para presentar la oferta y</w:t>
      </w:r>
      <w:r w:rsidRPr="00BA09CA" w:rsidR="3E9AFAF8">
        <w:rPr>
          <w:rFonts w:ascii="Arial" w:hAnsi="Arial" w:eastAsia="Arial" w:cs="Arial"/>
          <w:sz w:val="20"/>
          <w:szCs w:val="20"/>
          <w:lang w:eastAsia="es-ES"/>
        </w:rPr>
        <w:t>,</w:t>
      </w:r>
      <w:r w:rsidRPr="00BA09CA">
        <w:rPr>
          <w:rFonts w:ascii="Arial" w:hAnsi="Arial" w:eastAsia="Arial" w:cs="Arial"/>
          <w:sz w:val="20"/>
          <w:szCs w:val="20"/>
          <w:lang w:eastAsia="es-ES"/>
        </w:rPr>
        <w:t xml:space="preserve"> por tanto</w:t>
      </w:r>
      <w:r w:rsidR="004D0539">
        <w:rPr>
          <w:rFonts w:ascii="Arial" w:hAnsi="Arial" w:eastAsia="Arial" w:cs="Arial"/>
          <w:sz w:val="20"/>
          <w:szCs w:val="20"/>
          <w:lang w:eastAsia="es-ES"/>
        </w:rPr>
        <w:t>,</w:t>
      </w:r>
      <w:r w:rsidRPr="00BA09CA">
        <w:rPr>
          <w:rFonts w:ascii="Arial" w:hAnsi="Arial" w:eastAsia="Arial" w:cs="Arial"/>
          <w:sz w:val="20"/>
          <w:szCs w:val="20"/>
          <w:lang w:eastAsia="es-ES"/>
        </w:rPr>
        <w:t xml:space="preserve"> su</w:t>
      </w:r>
      <w:r w:rsidRPr="00BA09CA" w:rsidR="00EB400B">
        <w:rPr>
          <w:rFonts w:ascii="Arial" w:hAnsi="Arial" w:eastAsia="Arial" w:cs="Arial"/>
          <w:sz w:val="20"/>
          <w:szCs w:val="20"/>
          <w:lang w:eastAsia="es-ES"/>
        </w:rPr>
        <w:t xml:space="preserve"> rechazo</w:t>
      </w:r>
      <w:r w:rsidRPr="00BA09CA">
        <w:rPr>
          <w:rFonts w:ascii="Arial" w:hAnsi="Arial" w:eastAsia="Arial" w:cs="Arial"/>
          <w:sz w:val="20"/>
          <w:szCs w:val="20"/>
          <w:lang w:eastAsia="es-ES"/>
        </w:rPr>
        <w:t xml:space="preserve">. </w:t>
      </w:r>
    </w:p>
    <w:p w:rsidRPr="00BA09CA" w:rsidR="00FD7C6F" w:rsidRDefault="00E95899" w14:paraId="492F78CD" w14:textId="2989F477">
      <w:pPr>
        <w:pStyle w:val="Prrafodelista"/>
        <w:numPr>
          <w:ilvl w:val="0"/>
          <w:numId w:val="67"/>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nombramiento del revisor fiscal </w:t>
      </w:r>
      <w:r w:rsidRPr="00BA09CA" w:rsidR="00BE14AB">
        <w:rPr>
          <w:rFonts w:ascii="Arial" w:hAnsi="Arial" w:eastAsia="Arial" w:cs="Arial"/>
          <w:sz w:val="20"/>
          <w:szCs w:val="20"/>
          <w:lang w:eastAsia="es-ES"/>
        </w:rPr>
        <w:t>en caso de que</w:t>
      </w:r>
      <w:r w:rsidRPr="00BA09CA">
        <w:rPr>
          <w:rFonts w:ascii="Arial" w:hAnsi="Arial" w:eastAsia="Arial" w:cs="Arial"/>
          <w:sz w:val="20"/>
          <w:szCs w:val="20"/>
          <w:lang w:eastAsia="es-ES"/>
        </w:rPr>
        <w:t xml:space="preserve"> </w:t>
      </w:r>
      <w:r w:rsidRPr="00BA09CA" w:rsidR="00090B09">
        <w:rPr>
          <w:rFonts w:ascii="Arial" w:hAnsi="Arial" w:eastAsia="Arial" w:cs="Arial"/>
          <w:sz w:val="20"/>
          <w:szCs w:val="20"/>
          <w:lang w:eastAsia="es-ES"/>
        </w:rPr>
        <w:t>esté obligado a tenerlo</w:t>
      </w:r>
      <w:r w:rsidRPr="00BA09CA" w:rsidR="00C4680F">
        <w:rPr>
          <w:rFonts w:ascii="Arial" w:hAnsi="Arial" w:eastAsia="Arial" w:cs="Arial"/>
          <w:sz w:val="20"/>
          <w:szCs w:val="20"/>
          <w:lang w:eastAsia="es-ES"/>
        </w:rPr>
        <w:t>.</w:t>
      </w:r>
    </w:p>
    <w:p w:rsidRPr="00BA09CA" w:rsidR="00F74617" w:rsidRDefault="00F74617" w14:paraId="61256863" w14:textId="77777777">
      <w:pPr>
        <w:jc w:val="both"/>
        <w:rPr>
          <w:rFonts w:ascii="Arial" w:hAnsi="Arial" w:eastAsia="Arial" w:cs="Arial"/>
          <w:sz w:val="20"/>
          <w:szCs w:val="20"/>
        </w:rPr>
      </w:pPr>
    </w:p>
    <w:p w:rsidRPr="00BA09CA" w:rsidR="00D40CA0" w:rsidP="00BF2EB7" w:rsidRDefault="00CB216E" w14:paraId="41C47B42" w14:textId="43A827C6">
      <w:pPr>
        <w:pStyle w:val="InviasNormal"/>
        <w:numPr>
          <w:ilvl w:val="2"/>
          <w:numId w:val="109"/>
        </w:numPr>
        <w:outlineLvl w:val="2"/>
        <w:rPr>
          <w:rFonts w:ascii="Arial" w:hAnsi="Arial" w:eastAsia="Arial" w:cs="Arial"/>
          <w:b/>
          <w:bCs/>
          <w:sz w:val="20"/>
          <w:szCs w:val="20"/>
          <w:lang w:val="es-CO"/>
        </w:rPr>
      </w:pPr>
      <w:bookmarkStart w:name="_Toc108082908" w:id="611"/>
      <w:bookmarkStart w:name="_Toc154138848" w:id="612"/>
      <w:r w:rsidRPr="00BA09CA">
        <w:rPr>
          <w:rFonts w:ascii="Arial" w:hAnsi="Arial" w:eastAsia="Arial" w:cs="Arial"/>
          <w:b/>
          <w:bCs/>
          <w:sz w:val="20"/>
          <w:szCs w:val="20"/>
          <w:lang w:val="es-CO"/>
        </w:rPr>
        <w:t>PROPONENTES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PLURALES</w:t>
      </w:r>
      <w:bookmarkEnd w:id="611"/>
      <w:bookmarkEnd w:id="612"/>
      <w:r w:rsidRPr="00BA09CA" w:rsidR="002644ED">
        <w:rPr>
          <w:rFonts w:ascii="Arial" w:hAnsi="Arial" w:eastAsia="Arial" w:cs="Arial"/>
          <w:b/>
          <w:bCs/>
          <w:sz w:val="20"/>
          <w:szCs w:val="20"/>
          <w:lang w:val="es-CO"/>
        </w:rPr>
        <w:t xml:space="preserve"> </w:t>
      </w:r>
    </w:p>
    <w:p w:rsidRPr="00BA09CA" w:rsidR="00D40CA0" w:rsidP="00BF2EB7" w:rsidRDefault="00D40CA0" w14:paraId="29B96BC5" w14:textId="0FA9A340">
      <w:pPr>
        <w:autoSpaceDE w:val="0"/>
        <w:autoSpaceDN w:val="0"/>
        <w:adjustRightInd w:val="0"/>
        <w:spacing w:before="120" w:after="240"/>
        <w:rPr>
          <w:rFonts w:ascii="Arial" w:hAnsi="Arial" w:eastAsia="Arial,Times New Roman" w:cs="Arial"/>
          <w:sz w:val="20"/>
          <w:szCs w:val="20"/>
          <w:lang w:eastAsia="es-ES"/>
        </w:rPr>
      </w:pP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documento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conformación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sidR="4B025B67">
        <w:rPr>
          <w:rFonts w:ascii="Arial" w:hAnsi="Arial" w:cs="Arial"/>
          <w:sz w:val="20"/>
          <w:szCs w:val="20"/>
          <w:lang w:eastAsia="es-ES"/>
        </w:rPr>
        <w:t>P</w:t>
      </w:r>
      <w:r w:rsidRPr="00BA09CA" w:rsidR="63C1B4BA">
        <w:rPr>
          <w:rFonts w:ascii="Arial" w:hAnsi="Arial" w:cs="Arial"/>
          <w:sz w:val="20"/>
          <w:szCs w:val="20"/>
          <w:lang w:eastAsia="es-ES"/>
        </w:rPr>
        <w:t xml:space="preserve">roponentes </w:t>
      </w:r>
      <w:r w:rsidRPr="00BA09CA" w:rsidR="56FBBE12">
        <w:rPr>
          <w:rFonts w:ascii="Arial" w:hAnsi="Arial" w:cs="Arial"/>
          <w:sz w:val="20"/>
          <w:szCs w:val="20"/>
          <w:lang w:eastAsia="es-ES"/>
        </w:rPr>
        <w:t>P</w:t>
      </w:r>
      <w:r w:rsidRPr="00BA09CA" w:rsidR="63C1B4BA">
        <w:rPr>
          <w:rFonts w:ascii="Arial" w:hAnsi="Arial" w:cs="Arial"/>
          <w:sz w:val="20"/>
          <w:szCs w:val="20"/>
          <w:lang w:eastAsia="es-ES"/>
        </w:rPr>
        <w:t>lurales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debe:</w:t>
      </w:r>
      <w:r w:rsidRPr="00BA09CA" w:rsidR="002644ED">
        <w:rPr>
          <w:rFonts w:ascii="Arial" w:hAnsi="Arial" w:eastAsia="Arial,Times New Roman" w:cs="Arial"/>
          <w:sz w:val="20"/>
          <w:szCs w:val="20"/>
          <w:lang w:eastAsia="es-ES"/>
        </w:rPr>
        <w:t xml:space="preserve"> </w:t>
      </w:r>
    </w:p>
    <w:p w:rsidRPr="00BA09CA" w:rsidR="00D15C7E" w:rsidP="00E63264" w:rsidRDefault="00D15C7E" w14:paraId="73C53D1E" w14:textId="1B0F8820">
      <w:pPr>
        <w:numPr>
          <w:ilvl w:val="0"/>
          <w:numId w:val="32"/>
        </w:numPr>
        <w:contextualSpacing/>
        <w:jc w:val="both"/>
        <w:rPr>
          <w:rFonts w:ascii="Arial" w:hAnsi="Arial" w:cs="Arial"/>
          <w:sz w:val="20"/>
          <w:szCs w:val="20"/>
        </w:rPr>
      </w:pPr>
      <w:r w:rsidRPr="00BA09CA">
        <w:rPr>
          <w:rFonts w:ascii="Arial" w:hAnsi="Arial" w:cs="Arial"/>
          <w:sz w:val="20"/>
          <w:szCs w:val="20"/>
        </w:rPr>
        <w:t xml:space="preserve">Acreditar la existencia del </w:t>
      </w:r>
      <w:r w:rsidRPr="00BA09CA" w:rsidR="12240747">
        <w:rPr>
          <w:rFonts w:ascii="Arial" w:hAnsi="Arial" w:cs="Arial"/>
          <w:sz w:val="20"/>
          <w:szCs w:val="20"/>
          <w:lang w:eastAsia="es-ES"/>
        </w:rPr>
        <w:t>P</w:t>
      </w:r>
      <w:r w:rsidRPr="00BA09CA" w:rsidR="5E9852B5">
        <w:rPr>
          <w:rFonts w:ascii="Arial" w:hAnsi="Arial" w:cs="Arial"/>
          <w:sz w:val="20"/>
          <w:szCs w:val="20"/>
          <w:lang w:eastAsia="es-ES"/>
        </w:rPr>
        <w:t xml:space="preserve">roponente </w:t>
      </w:r>
      <w:r w:rsidRPr="00BA09CA" w:rsidR="7884C490">
        <w:rPr>
          <w:rFonts w:ascii="Arial" w:hAnsi="Arial" w:cs="Arial"/>
          <w:sz w:val="20"/>
          <w:szCs w:val="20"/>
          <w:lang w:eastAsia="es-ES"/>
        </w:rPr>
        <w:t>P</w:t>
      </w:r>
      <w:r w:rsidRPr="00BA09CA" w:rsidR="5E9852B5">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Pr="00BA09CA" w:rsidR="6CC9719F">
        <w:rPr>
          <w:rFonts w:ascii="Arial" w:hAnsi="Arial" w:cs="Arial"/>
          <w:sz w:val="20"/>
          <w:szCs w:val="20"/>
          <w:lang w:eastAsia="es-ES"/>
        </w:rPr>
        <w:t>U</w:t>
      </w:r>
      <w:r w:rsidRPr="00BA09CA" w:rsidR="5E9852B5">
        <w:rPr>
          <w:rFonts w:ascii="Arial" w:hAnsi="Arial" w:cs="Arial"/>
          <w:sz w:val="20"/>
          <w:szCs w:val="20"/>
          <w:lang w:eastAsia="es-ES"/>
        </w:rPr>
        <w:t xml:space="preserve">nión </w:t>
      </w:r>
      <w:r w:rsidRPr="00BA09CA" w:rsidR="0FE6ECF0">
        <w:rPr>
          <w:rFonts w:ascii="Arial" w:hAnsi="Arial" w:cs="Arial"/>
          <w:sz w:val="20"/>
          <w:szCs w:val="20"/>
          <w:lang w:eastAsia="es-ES"/>
        </w:rPr>
        <w:t>T</w:t>
      </w:r>
      <w:r w:rsidRPr="00BA09CA" w:rsidR="5E9852B5">
        <w:rPr>
          <w:rFonts w:ascii="Arial" w:hAnsi="Arial" w:cs="Arial"/>
          <w:sz w:val="20"/>
          <w:szCs w:val="20"/>
          <w:lang w:eastAsia="es-ES"/>
        </w:rPr>
        <w:t>emporal</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o</w:t>
      </w:r>
      <w:r w:rsidRPr="00BA09CA">
        <w:rPr>
          <w:rFonts w:ascii="Arial" w:hAnsi="Arial" w:eastAsia="Arial,Times New Roman" w:cs="Arial"/>
          <w:sz w:val="20"/>
          <w:szCs w:val="20"/>
          <w:lang w:eastAsia="es-ES"/>
        </w:rPr>
        <w:t xml:space="preserve"> </w:t>
      </w:r>
      <w:r w:rsidRPr="00BA09CA" w:rsidR="7852F29A">
        <w:rPr>
          <w:rFonts w:ascii="Arial" w:hAnsi="Arial" w:eastAsia="Arial,Times New Roman" w:cs="Arial"/>
          <w:sz w:val="20"/>
          <w:szCs w:val="20"/>
          <w:lang w:eastAsia="es-ES"/>
        </w:rPr>
        <w:t xml:space="preserve">en </w:t>
      </w:r>
      <w:r w:rsidRPr="00BA09CA" w:rsidR="1440F701">
        <w:rPr>
          <w:rFonts w:ascii="Arial" w:hAnsi="Arial" w:cs="Arial"/>
          <w:sz w:val="20"/>
          <w:szCs w:val="20"/>
          <w:lang w:eastAsia="es-ES"/>
        </w:rPr>
        <w:t>C</w:t>
      </w:r>
      <w:r w:rsidRPr="00BA09CA" w:rsidR="5E9852B5">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Pr="00BA09CA" w:rsidR="003937FE">
        <w:rPr>
          <w:rFonts w:ascii="Arial" w:hAnsi="Arial" w:cs="Arial"/>
          <w:sz w:val="20"/>
          <w:szCs w:val="20"/>
          <w:lang w:eastAsia="es-ES"/>
        </w:rPr>
        <w:t>P</w:t>
      </w:r>
      <w:r w:rsidRPr="00BA09CA">
        <w:rPr>
          <w:rFonts w:ascii="Arial" w:hAnsi="Arial" w:cs="Arial"/>
          <w:sz w:val="20"/>
          <w:szCs w:val="20"/>
          <w:lang w:eastAsia="es-ES"/>
        </w:rPr>
        <w:t xml:space="preserve">roponente </w:t>
      </w:r>
      <w:r w:rsidRPr="00BA09CA" w:rsidR="003937FE">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Pr="00BA09CA" w:rsidR="00B56FE5">
        <w:rPr>
          <w:rFonts w:ascii="Arial" w:hAnsi="Arial" w:cs="Arial"/>
          <w:sz w:val="20"/>
          <w:szCs w:val="20"/>
        </w:rPr>
        <w:t xml:space="preserve"> </w:t>
      </w:r>
      <w:r w:rsidRPr="00BA09CA">
        <w:rPr>
          <w:rFonts w:ascii="Arial" w:hAnsi="Arial" w:cs="Arial"/>
          <w:sz w:val="20"/>
          <w:szCs w:val="20"/>
        </w:rPr>
        <w:t xml:space="preserve">caso </w:t>
      </w:r>
      <w:r w:rsidRPr="00BA09CA" w:rsidR="00C1251D">
        <w:rPr>
          <w:rFonts w:ascii="Arial" w:hAnsi="Arial" w:cs="Arial"/>
          <w:sz w:val="20"/>
          <w:szCs w:val="20"/>
        </w:rPr>
        <w:t>de</w:t>
      </w:r>
      <w:r w:rsidRPr="00BA09CA">
        <w:rPr>
          <w:rFonts w:ascii="Arial" w:hAnsi="Arial" w:cs="Arial"/>
          <w:sz w:val="20"/>
          <w:szCs w:val="20"/>
        </w:rPr>
        <w:t xml:space="preserve"> que no exista </w:t>
      </w:r>
      <w:r w:rsidRPr="00BA09CA" w:rsidR="00152A8C">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hAnsi="Arial" w:eastAsia="Arial,Times New Roman"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Pr="00BA09CA" w:rsidR="00B56FE5">
        <w:rPr>
          <w:rFonts w:ascii="Arial" w:hAnsi="Arial" w:cs="Arial"/>
          <w:sz w:val="20"/>
          <w:szCs w:val="20"/>
        </w:rPr>
        <w:t>n</w:t>
      </w:r>
      <w:r w:rsidRPr="00BA09CA">
        <w:rPr>
          <w:rFonts w:ascii="Arial" w:hAnsi="Arial" w:cs="Arial"/>
          <w:sz w:val="20"/>
          <w:szCs w:val="20"/>
        </w:rPr>
        <w:t xml:space="preserve"> incluir como mínimo la información requerida en el</w:t>
      </w:r>
      <w:r w:rsidRPr="00BA09CA" w:rsidR="00152A8C">
        <w:rPr>
          <w:rFonts w:ascii="Arial" w:hAnsi="Arial" w:cs="Arial"/>
          <w:sz w:val="20"/>
          <w:szCs w:val="20"/>
        </w:rPr>
        <w:t xml:space="preserve"> </w:t>
      </w:r>
      <w:r w:rsidR="00FB3F58">
        <w:rPr>
          <w:rFonts w:ascii="Arial" w:hAnsi="Arial" w:cs="Arial"/>
          <w:sz w:val="20"/>
          <w:szCs w:val="20"/>
        </w:rPr>
        <w:t>“</w:t>
      </w:r>
      <w:r w:rsidRPr="00BA09CA" w:rsidR="00152A8C">
        <w:rPr>
          <w:rFonts w:ascii="Arial" w:hAnsi="Arial" w:cs="Arial"/>
          <w:sz w:val="20"/>
          <w:szCs w:val="20"/>
        </w:rPr>
        <w:t>Formato 2 – Conformación de Proponente Plural</w:t>
      </w:r>
      <w:r w:rsidR="00BF669B">
        <w:rPr>
          <w:rFonts w:ascii="Arial" w:hAnsi="Arial" w:cs="Arial"/>
          <w:sz w:val="20"/>
          <w:szCs w:val="20"/>
        </w:rPr>
        <w:t>”</w:t>
      </w:r>
      <w:r w:rsidRPr="00BA09CA" w:rsidR="00152A8C">
        <w:rPr>
          <w:rFonts w:ascii="Arial" w:hAnsi="Arial" w:cs="Arial"/>
          <w:sz w:val="20"/>
          <w:szCs w:val="20"/>
        </w:rPr>
        <w:t xml:space="preserve"> (</w:t>
      </w:r>
      <w:r w:rsidR="00BF669B">
        <w:rPr>
          <w:rFonts w:ascii="Arial" w:hAnsi="Arial" w:cs="Arial"/>
          <w:sz w:val="20"/>
          <w:szCs w:val="20"/>
        </w:rPr>
        <w:t>“</w:t>
      </w:r>
      <w:r w:rsidRPr="00BA09CA" w:rsidR="00152A8C">
        <w:rPr>
          <w:rFonts w:ascii="Arial" w:hAnsi="Arial" w:cs="Arial"/>
          <w:sz w:val="20"/>
          <w:szCs w:val="20"/>
        </w:rPr>
        <w:t>Formato 2</w:t>
      </w:r>
      <w:r w:rsidRPr="00BA09CA" w:rsidR="003937FE">
        <w:rPr>
          <w:rFonts w:ascii="Arial" w:hAnsi="Arial" w:cs="Arial"/>
          <w:sz w:val="20"/>
          <w:szCs w:val="20"/>
        </w:rPr>
        <w:t>A</w:t>
      </w:r>
      <w:r w:rsidRPr="00BA09CA" w:rsidR="00152A8C">
        <w:rPr>
          <w:rFonts w:ascii="Arial" w:hAnsi="Arial" w:cs="Arial"/>
          <w:sz w:val="20"/>
          <w:szCs w:val="20"/>
        </w:rPr>
        <w:t>-</w:t>
      </w:r>
      <w:r w:rsidR="00BF669B">
        <w:rPr>
          <w:rFonts w:ascii="Arial" w:hAnsi="Arial" w:cs="Arial"/>
          <w:sz w:val="20"/>
          <w:szCs w:val="20"/>
        </w:rPr>
        <w:t xml:space="preserve"> Documento de conformación de</w:t>
      </w:r>
      <w:r w:rsidRPr="00BA09CA" w:rsidR="00152A8C">
        <w:rPr>
          <w:rFonts w:ascii="Arial" w:hAnsi="Arial" w:cs="Arial"/>
          <w:sz w:val="20"/>
          <w:szCs w:val="20"/>
        </w:rPr>
        <w:t xml:space="preserve"> Consorcio</w:t>
      </w:r>
      <w:r w:rsidR="00BF669B">
        <w:rPr>
          <w:rFonts w:ascii="Arial" w:hAnsi="Arial" w:cs="Arial"/>
          <w:sz w:val="20"/>
          <w:szCs w:val="20"/>
        </w:rPr>
        <w:t>”</w:t>
      </w:r>
      <w:r w:rsidRPr="00BA09CA" w:rsidR="00152A8C">
        <w:rPr>
          <w:rFonts w:ascii="Arial" w:hAnsi="Arial" w:cs="Arial"/>
          <w:sz w:val="20"/>
          <w:szCs w:val="20"/>
        </w:rPr>
        <w:t>) (</w:t>
      </w:r>
      <w:r w:rsidR="00BF669B">
        <w:rPr>
          <w:rFonts w:ascii="Arial" w:hAnsi="Arial" w:cs="Arial"/>
          <w:sz w:val="20"/>
          <w:szCs w:val="20"/>
        </w:rPr>
        <w:t>“</w:t>
      </w:r>
      <w:r w:rsidRPr="00BA09CA" w:rsidR="00152A8C">
        <w:rPr>
          <w:rFonts w:ascii="Arial" w:hAnsi="Arial" w:cs="Arial"/>
          <w:sz w:val="20"/>
          <w:szCs w:val="20"/>
        </w:rPr>
        <w:t xml:space="preserve">Formato 2B – </w:t>
      </w:r>
      <w:r w:rsidR="00DE1E24">
        <w:rPr>
          <w:rFonts w:ascii="Arial" w:hAnsi="Arial" w:cs="Arial"/>
          <w:sz w:val="20"/>
          <w:szCs w:val="20"/>
        </w:rPr>
        <w:t>Documento de conformación de</w:t>
      </w:r>
      <w:r w:rsidRPr="00BA09CA" w:rsidR="00DE1E24">
        <w:rPr>
          <w:rFonts w:ascii="Arial" w:hAnsi="Arial" w:cs="Arial"/>
          <w:sz w:val="20"/>
          <w:szCs w:val="20"/>
        </w:rPr>
        <w:t xml:space="preserve"> </w:t>
      </w:r>
      <w:r w:rsidRPr="00BA09CA" w:rsidR="00152A8C">
        <w:rPr>
          <w:rFonts w:ascii="Arial" w:hAnsi="Arial" w:cs="Arial"/>
          <w:sz w:val="20"/>
          <w:szCs w:val="20"/>
        </w:rPr>
        <w:t>U</w:t>
      </w:r>
      <w:r w:rsidR="00DE1E24">
        <w:rPr>
          <w:rFonts w:ascii="Arial" w:hAnsi="Arial" w:cs="Arial"/>
          <w:sz w:val="20"/>
          <w:szCs w:val="20"/>
        </w:rPr>
        <w:t xml:space="preserve">nión </w:t>
      </w:r>
      <w:r w:rsidRPr="00BA09CA" w:rsidR="00152A8C">
        <w:rPr>
          <w:rFonts w:ascii="Arial" w:hAnsi="Arial" w:cs="Arial"/>
          <w:sz w:val="20"/>
          <w:szCs w:val="20"/>
        </w:rPr>
        <w:t>T</w:t>
      </w:r>
      <w:r w:rsidR="00DE1E24">
        <w:rPr>
          <w:rFonts w:ascii="Arial" w:hAnsi="Arial" w:cs="Arial"/>
          <w:sz w:val="20"/>
          <w:szCs w:val="20"/>
        </w:rPr>
        <w:t>emporal</w:t>
      </w:r>
      <w:r w:rsidRPr="00BA09CA" w:rsidR="00152A8C">
        <w:rPr>
          <w:rFonts w:ascii="Arial" w:hAnsi="Arial" w:cs="Arial"/>
          <w:sz w:val="20"/>
          <w:szCs w:val="20"/>
        </w:rPr>
        <w:t>)</w:t>
      </w:r>
      <w:r w:rsidRPr="00BA09CA">
        <w:rPr>
          <w:rFonts w:ascii="Arial" w:hAnsi="Arial" w:cs="Arial"/>
          <w:sz w:val="20"/>
          <w:szCs w:val="20"/>
        </w:rPr>
        <w:t xml:space="preserve">. </w:t>
      </w:r>
      <w:r w:rsidRPr="00BA09CA" w:rsidR="5E9852B5">
        <w:rPr>
          <w:rFonts w:ascii="Arial" w:hAnsi="Arial" w:cs="Arial"/>
          <w:sz w:val="20"/>
          <w:szCs w:val="20"/>
        </w:rPr>
        <w:t xml:space="preserve">Los </w:t>
      </w:r>
      <w:r w:rsidRPr="00BA09CA" w:rsidR="5ABF97B1">
        <w:rPr>
          <w:rFonts w:ascii="Arial" w:hAnsi="Arial" w:cs="Arial"/>
          <w:sz w:val="20"/>
          <w:szCs w:val="20"/>
        </w:rPr>
        <w:t>P</w:t>
      </w:r>
      <w:r w:rsidRPr="00BA09CA" w:rsidR="5E9852B5">
        <w:rPr>
          <w:rFonts w:ascii="Arial" w:hAnsi="Arial" w:cs="Arial"/>
          <w:sz w:val="20"/>
          <w:szCs w:val="20"/>
        </w:rPr>
        <w:t>roponentes</w:t>
      </w:r>
      <w:r w:rsidRPr="00BA09CA">
        <w:rPr>
          <w:rFonts w:ascii="Arial" w:hAnsi="Arial" w:cs="Arial"/>
          <w:sz w:val="20"/>
          <w:szCs w:val="20"/>
        </w:rPr>
        <w:t xml:space="preserve"> p</w:t>
      </w:r>
      <w:r w:rsidRPr="00BA09CA" w:rsidR="00B56FE5">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Pr="00BA09CA" w:rsidR="003D724A">
        <w:rPr>
          <w:rFonts w:ascii="Arial" w:hAnsi="Arial" w:cs="Arial"/>
          <w:sz w:val="20"/>
          <w:szCs w:val="20"/>
        </w:rPr>
        <w:t xml:space="preserve">ocumentos </w:t>
      </w:r>
      <w:r w:rsidRPr="00BA09CA">
        <w:rPr>
          <w:rFonts w:ascii="Arial" w:hAnsi="Arial" w:cs="Arial"/>
          <w:sz w:val="20"/>
          <w:szCs w:val="20"/>
        </w:rPr>
        <w:t xml:space="preserve">del </w:t>
      </w:r>
      <w:r w:rsidRPr="00BA09CA" w:rsidR="2AC497B9">
        <w:rPr>
          <w:rFonts w:ascii="Arial" w:hAnsi="Arial" w:cs="Arial"/>
          <w:sz w:val="20"/>
          <w:szCs w:val="20"/>
        </w:rPr>
        <w:t>P</w:t>
      </w:r>
      <w:r w:rsidRPr="00BA09CA" w:rsidR="5E9852B5">
        <w:rPr>
          <w:rFonts w:ascii="Arial" w:hAnsi="Arial" w:cs="Arial"/>
          <w:sz w:val="20"/>
          <w:szCs w:val="20"/>
        </w:rPr>
        <w:t>roceso</w:t>
      </w:r>
      <w:r w:rsidRPr="00BA09CA" w:rsidR="336A4DA1">
        <w:rPr>
          <w:rFonts w:ascii="Arial" w:hAnsi="Arial" w:cs="Arial"/>
          <w:sz w:val="20"/>
          <w:szCs w:val="20"/>
        </w:rPr>
        <w:t xml:space="preserve"> de Contratación</w:t>
      </w:r>
      <w:r w:rsidRPr="00BA09CA">
        <w:rPr>
          <w:rFonts w:ascii="Arial" w:hAnsi="Arial" w:cs="Arial"/>
          <w:sz w:val="20"/>
          <w:szCs w:val="20"/>
        </w:rPr>
        <w:t>.</w:t>
      </w:r>
    </w:p>
    <w:p w:rsidRPr="00BA09CA" w:rsidR="00D40CA0" w:rsidP="00AB1346" w:rsidRDefault="00D40CA0" w14:paraId="3AD67F81" w14:textId="77777777">
      <w:pPr>
        <w:ind w:left="720"/>
        <w:contextualSpacing/>
        <w:rPr>
          <w:rFonts w:ascii="Arial" w:hAnsi="Arial" w:cs="Arial"/>
          <w:bCs/>
          <w:sz w:val="20"/>
          <w:szCs w:val="20"/>
          <w:lang w:val="x-none" w:eastAsia="es-ES"/>
        </w:rPr>
      </w:pPr>
    </w:p>
    <w:p w:rsidRPr="00BA09CA" w:rsidR="002D1126" w:rsidP="00AB1346" w:rsidRDefault="00D62885" w14:paraId="6FA31316" w14:textId="40544FFE">
      <w:pPr>
        <w:numPr>
          <w:ilvl w:val="0"/>
          <w:numId w:val="32"/>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Pr="00BA09CA" w:rsidR="00381707">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Pr="00BA09CA" w:rsidR="00036ED1">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Pr="00BF2EB7" w:rsidR="00493F3C">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rsidRPr="00BA09CA" w:rsidR="00811D4F" w:rsidP="00BF2EB7" w:rsidRDefault="00811D4F" w14:paraId="18688C5D" w14:textId="77777777">
      <w:pPr>
        <w:ind w:left="708"/>
        <w:contextualSpacing/>
        <w:jc w:val="both"/>
        <w:rPr>
          <w:rFonts w:ascii="Arial" w:hAnsi="Arial" w:cs="Arial"/>
          <w:sz w:val="20"/>
          <w:szCs w:val="20"/>
        </w:rPr>
      </w:pPr>
    </w:p>
    <w:p w:rsidRPr="00BA09CA" w:rsidR="00D40CA0" w:rsidP="00BF2EB7" w:rsidRDefault="00D15C7E" w14:paraId="40CAF67E" w14:textId="10343B0F">
      <w:pPr>
        <w:pStyle w:val="Prrafodelista"/>
        <w:numPr>
          <w:ilvl w:val="0"/>
          <w:numId w:val="32"/>
        </w:numPr>
        <w:spacing w:line="240" w:lineRule="auto"/>
        <w:jc w:val="both"/>
        <w:rPr>
          <w:lang w:val="x-none" w:eastAsia="es-ES"/>
        </w:rPr>
      </w:pPr>
      <w:bookmarkStart w:name="_Hlk530414232" w:id="613"/>
      <w:r w:rsidRPr="00BA09CA">
        <w:rPr>
          <w:rFonts w:ascii="Arial" w:hAnsi="Arial" w:cs="Arial" w:eastAsiaTheme="minorEastAsia"/>
          <w:sz w:val="20"/>
          <w:szCs w:val="20"/>
        </w:rPr>
        <w:t>Aportar</w:t>
      </w:r>
      <w:r w:rsidRPr="00BA09CA" w:rsidR="002A3776">
        <w:rPr>
          <w:rFonts w:ascii="Arial" w:hAnsi="Arial" w:cs="Arial" w:eastAsiaTheme="minorEastAsia"/>
          <w:sz w:val="20"/>
          <w:szCs w:val="20"/>
        </w:rPr>
        <w:t xml:space="preserve"> copia</w:t>
      </w:r>
      <w:r w:rsidRPr="00BA09CA">
        <w:rPr>
          <w:rFonts w:ascii="Arial" w:hAnsi="Arial" w:cs="Arial" w:eastAsiaTheme="minorEastAsia"/>
          <w:sz w:val="20"/>
          <w:szCs w:val="20"/>
        </w:rPr>
        <w:t xml:space="preserve"> de</w:t>
      </w:r>
      <w:r w:rsidRPr="00BA09CA" w:rsidR="002A3776">
        <w:rPr>
          <w:rFonts w:ascii="Arial" w:hAnsi="Arial" w:cs="Arial" w:eastAsiaTheme="minorEastAsia"/>
          <w:sz w:val="20"/>
          <w:szCs w:val="20"/>
        </w:rPr>
        <w:t xml:space="preserve">l documento de identificación </w:t>
      </w:r>
      <w:r w:rsidRPr="00BA09CA">
        <w:rPr>
          <w:rFonts w:ascii="Arial" w:hAnsi="Arial" w:cs="Arial" w:eastAsiaTheme="minorEastAsia"/>
          <w:sz w:val="20"/>
          <w:szCs w:val="20"/>
        </w:rPr>
        <w:t>del representante principal y</w:t>
      </w:r>
      <w:r w:rsidR="00C46D0D">
        <w:rPr>
          <w:rFonts w:ascii="Arial" w:hAnsi="Arial" w:cs="Arial" w:eastAsiaTheme="minorEastAsia"/>
          <w:sz w:val="20"/>
          <w:szCs w:val="20"/>
        </w:rPr>
        <w:t>, en caso de que se haya nombrado, del suplente del</w:t>
      </w:r>
      <w:r w:rsidRPr="00BA09CA" w:rsidR="560DBD42">
        <w:rPr>
          <w:rFonts w:ascii="Arial" w:hAnsi="Arial" w:cs="Arial" w:eastAsiaTheme="minorEastAsia"/>
          <w:sz w:val="20"/>
          <w:szCs w:val="20"/>
        </w:rPr>
        <w:t xml:space="preserve"> Proponente Plural.</w:t>
      </w:r>
    </w:p>
    <w:p w:rsidRPr="00BA09CA" w:rsidR="00EE021F" w:rsidP="00BF2EB7" w:rsidRDefault="00EE021F" w14:paraId="7F08C414" w14:textId="77777777">
      <w:pPr>
        <w:pStyle w:val="Prrafodelista"/>
        <w:spacing w:after="0" w:line="240" w:lineRule="auto"/>
        <w:contextualSpacing w:val="0"/>
        <w:rPr>
          <w:bCs/>
          <w:lang w:val="x-none" w:eastAsia="es-ES"/>
        </w:rPr>
      </w:pPr>
    </w:p>
    <w:p w:rsidRPr="00BA09CA" w:rsidR="00EE021F" w:rsidP="00E63264" w:rsidRDefault="00EE021F" w14:paraId="34A47814" w14:textId="74CB1663">
      <w:pPr>
        <w:numPr>
          <w:ilvl w:val="0"/>
          <w:numId w:val="32"/>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Pr="00BA09CA" w:rsidR="46EF45A8">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Pr="00BA09CA" w:rsidR="324511C6">
        <w:rPr>
          <w:rFonts w:ascii="Arial" w:hAnsi="Arial" w:cs="Arial"/>
          <w:sz w:val="20"/>
          <w:szCs w:val="20"/>
          <w:lang w:eastAsia="es-ES"/>
        </w:rPr>
        <w:t>P</w:t>
      </w:r>
      <w:r w:rsidRPr="00BA09CA" w:rsidR="6F3C85C2">
        <w:rPr>
          <w:rFonts w:ascii="Arial" w:hAnsi="Arial" w:cs="Arial"/>
          <w:sz w:val="20"/>
          <w:szCs w:val="20"/>
          <w:lang w:eastAsia="es-ES"/>
        </w:rPr>
        <w:t>roceso</w:t>
      </w:r>
      <w:r w:rsidRPr="00BA09CA">
        <w:rPr>
          <w:rFonts w:ascii="Arial" w:hAnsi="Arial" w:cs="Arial"/>
          <w:sz w:val="20"/>
          <w:szCs w:val="20"/>
          <w:lang w:eastAsia="es-ES"/>
        </w:rPr>
        <w:t xml:space="preserve"> de </w:t>
      </w:r>
      <w:r w:rsidRPr="00BA09CA" w:rsidR="3B60181D">
        <w:rPr>
          <w:rFonts w:ascii="Arial" w:hAnsi="Arial" w:cs="Arial"/>
          <w:sz w:val="20"/>
          <w:szCs w:val="20"/>
          <w:lang w:eastAsia="es-ES"/>
        </w:rPr>
        <w:t>C</w:t>
      </w:r>
      <w:r w:rsidRPr="00BA09CA" w:rsidR="6F3C85C2">
        <w:rPr>
          <w:rFonts w:ascii="Arial" w:hAnsi="Arial" w:cs="Arial"/>
          <w:sz w:val="20"/>
          <w:szCs w:val="20"/>
          <w:lang w:eastAsia="es-ES"/>
        </w:rPr>
        <w:t>ontratación</w:t>
      </w:r>
      <w:r w:rsidRPr="00BA09CA">
        <w:rPr>
          <w:rFonts w:ascii="Arial" w:hAnsi="Arial" w:cs="Arial"/>
          <w:sz w:val="20"/>
          <w:szCs w:val="20"/>
          <w:lang w:eastAsia="es-ES"/>
        </w:rPr>
        <w:t xml:space="preserve">. </w:t>
      </w:r>
      <w:r w:rsidRPr="4BD4BC34" w:rsidR="00F9749B">
        <w:rPr>
          <w:rFonts w:ascii="Arial" w:hAnsi="Arial" w:cs="Arial"/>
          <w:sz w:val="20"/>
          <w:szCs w:val="20"/>
          <w:lang w:eastAsia="es-ES"/>
        </w:rPr>
        <w:t xml:space="preserve">En caso de modificarse la fecha de cierre del </w:t>
      </w:r>
      <w:r w:rsidRPr="4BD4BC34" w:rsidR="00F9749B">
        <w:rPr>
          <w:rFonts w:ascii="Arial" w:hAnsi="Arial" w:cs="Arial"/>
          <w:sz w:val="20"/>
          <w:szCs w:val="20"/>
          <w:lang w:eastAsia="es-ES"/>
        </w:rPr>
        <w:t xml:space="preserve">proceso, se tendrá como referencia para establecer el plazo de vigencia del certificado la fecha originalmente </w:t>
      </w:r>
      <w:r w:rsidR="00954393">
        <w:rPr>
          <w:rFonts w:ascii="Arial" w:hAnsi="Arial" w:cs="Arial"/>
          <w:sz w:val="20"/>
          <w:szCs w:val="20"/>
          <w:lang w:eastAsia="es-ES"/>
        </w:rPr>
        <w:t>señalada</w:t>
      </w:r>
      <w:r w:rsidRPr="4BD4BC34" w:rsidR="00954393">
        <w:rPr>
          <w:rFonts w:ascii="Arial" w:hAnsi="Arial" w:cs="Arial"/>
          <w:sz w:val="20"/>
          <w:szCs w:val="20"/>
          <w:lang w:eastAsia="es-ES"/>
        </w:rPr>
        <w:t xml:space="preserve"> </w:t>
      </w:r>
      <w:r w:rsidRPr="4BD4BC34" w:rsidR="00F9749B">
        <w:rPr>
          <w:rFonts w:ascii="Arial" w:hAnsi="Arial" w:cs="Arial"/>
          <w:sz w:val="20"/>
          <w:szCs w:val="20"/>
          <w:lang w:eastAsia="es-ES"/>
        </w:rPr>
        <w:t>en el Pliego de Condiciones</w:t>
      </w:r>
      <w:r w:rsidR="000A68FE">
        <w:rPr>
          <w:rFonts w:ascii="Arial" w:hAnsi="Arial" w:cs="Arial"/>
          <w:sz w:val="20"/>
          <w:szCs w:val="20"/>
          <w:lang w:eastAsia="es-ES"/>
        </w:rPr>
        <w:t>.</w:t>
      </w:r>
    </w:p>
    <w:p w:rsidRPr="00BA09CA" w:rsidR="00EE021F" w:rsidP="00AB1346" w:rsidRDefault="00EE021F" w14:paraId="093C3B4A" w14:textId="77777777">
      <w:pPr>
        <w:pStyle w:val="Prrafodelista"/>
        <w:spacing w:after="0" w:line="240" w:lineRule="auto"/>
        <w:contextualSpacing w:val="0"/>
        <w:rPr>
          <w:lang w:val="es-MX"/>
        </w:rPr>
      </w:pPr>
    </w:p>
    <w:p w:rsidRPr="00BA09CA" w:rsidR="009B49FF" w:rsidP="00AB1346" w:rsidRDefault="006D7EC7" w14:paraId="57F62C38" w14:textId="6351915B">
      <w:pPr>
        <w:numPr>
          <w:ilvl w:val="0"/>
          <w:numId w:val="32"/>
        </w:numPr>
        <w:contextualSpacing/>
        <w:jc w:val="both"/>
        <w:rPr>
          <w:rFonts w:ascii="Arial" w:hAnsi="Arial" w:cs="Arial"/>
          <w:sz w:val="20"/>
          <w:szCs w:val="20"/>
        </w:rPr>
      </w:pP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sidR="07955747">
        <w:rPr>
          <w:rFonts w:ascii="Arial" w:hAnsi="Arial" w:cs="Arial"/>
          <w:sz w:val="20"/>
          <w:szCs w:val="20"/>
          <w:lang w:eastAsia="es-ES"/>
        </w:rPr>
        <w:t>P</w:t>
      </w:r>
      <w:r w:rsidRPr="00BA09CA" w:rsidR="3C477D01">
        <w:rPr>
          <w:rFonts w:ascii="Arial" w:hAnsi="Arial" w:cs="Arial"/>
          <w:sz w:val="20"/>
          <w:szCs w:val="20"/>
          <w:lang w:eastAsia="es-ES"/>
        </w:rPr>
        <w:t>r</w:t>
      </w:r>
      <w:r w:rsidRPr="00BA09CA" w:rsidR="7AE69BC9">
        <w:rPr>
          <w:rFonts w:ascii="Arial" w:hAnsi="Arial" w:cs="Arial"/>
          <w:sz w:val="20"/>
          <w:szCs w:val="20"/>
          <w:lang w:eastAsia="es-ES"/>
        </w:rPr>
        <w:t>oponente</w:t>
      </w:r>
      <w:r w:rsidRPr="00BA09CA" w:rsidR="2C0135A1">
        <w:rPr>
          <w:rFonts w:ascii="Arial" w:hAnsi="Arial" w:eastAsia="Arial,Times New Roman" w:cs="Arial"/>
          <w:sz w:val="20"/>
          <w:szCs w:val="20"/>
          <w:lang w:eastAsia="es-ES"/>
        </w:rPr>
        <w:t xml:space="preserve"> </w:t>
      </w:r>
      <w:r w:rsidRPr="00BA09CA" w:rsidR="5F0BCA5D">
        <w:rPr>
          <w:rFonts w:ascii="Arial" w:hAnsi="Arial" w:cs="Arial"/>
          <w:sz w:val="20"/>
          <w:szCs w:val="20"/>
          <w:lang w:eastAsia="es-ES"/>
        </w:rPr>
        <w:t>P</w:t>
      </w:r>
      <w:r w:rsidRPr="00BA09CA" w:rsidR="7AE69BC9">
        <w:rPr>
          <w:rFonts w:ascii="Arial" w:hAnsi="Arial" w:cs="Arial"/>
          <w:sz w:val="20"/>
          <w:szCs w:val="20"/>
          <w:lang w:eastAsia="es-ES"/>
        </w:rPr>
        <w:t>lural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debe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señalar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expresamente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cu</w:t>
      </w:r>
      <w:r w:rsidRPr="00BA09CA" w:rsidR="00293E97">
        <w:rPr>
          <w:rFonts w:ascii="Arial" w:hAnsi="Arial" w:cs="Arial"/>
          <w:sz w:val="20"/>
          <w:szCs w:val="20"/>
          <w:lang w:eastAsia="es-ES"/>
        </w:rPr>
        <w:t>á</w:t>
      </w:r>
      <w:r w:rsidRPr="00BA09CA">
        <w:rPr>
          <w:rFonts w:ascii="Arial" w:hAnsi="Arial" w:cs="Arial"/>
          <w:sz w:val="20"/>
          <w:szCs w:val="20"/>
          <w:lang w:eastAsia="es-ES"/>
        </w:rPr>
        <w:t>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porcentaje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participación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cada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uno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sus</w:t>
      </w:r>
      <w:r w:rsidRPr="00BA09CA" w:rsidR="002644ED">
        <w:rPr>
          <w:rFonts w:ascii="Arial" w:hAnsi="Arial" w:eastAsia="Arial,Times New Roman" w:cs="Arial"/>
          <w:sz w:val="20"/>
          <w:szCs w:val="20"/>
          <w:lang w:eastAsia="es-ES"/>
        </w:rPr>
        <w:t xml:space="preserve"> </w:t>
      </w:r>
      <w:r w:rsidR="00AF2660">
        <w:rPr>
          <w:rFonts w:ascii="Arial" w:hAnsi="Arial" w:eastAsia="Arial,Times New Roman" w:cs="Arial"/>
          <w:sz w:val="20"/>
          <w:szCs w:val="20"/>
          <w:lang w:eastAsia="es-ES"/>
        </w:rPr>
        <w:t>integrantes</w:t>
      </w:r>
      <w:r w:rsidRPr="00BA09CA">
        <w:rPr>
          <w:rFonts w:ascii="Arial" w:hAnsi="Arial" w:cs="Arial"/>
          <w:sz w:val="20"/>
          <w:szCs w:val="20"/>
          <w:lang w:eastAsia="es-ES"/>
        </w:rPr>
        <w:t>.</w:t>
      </w:r>
      <w:r w:rsidRPr="00BA09CA" w:rsidR="002644ED">
        <w:rPr>
          <w:rFonts w:ascii="Arial" w:hAnsi="Arial" w:eastAsia="Arial,Times New Roman" w:cs="Arial"/>
          <w:sz w:val="20"/>
          <w:szCs w:val="20"/>
          <w:lang w:eastAsia="es-ES"/>
        </w:rPr>
        <w:t xml:space="preserve"> </w:t>
      </w:r>
      <w:r w:rsidRPr="00BA09CA" w:rsidR="00655434">
        <w:rPr>
          <w:rFonts w:ascii="Arial" w:hAnsi="Arial" w:cs="Arial"/>
          <w:sz w:val="20"/>
          <w:szCs w:val="20"/>
        </w:rPr>
        <w:t>L</w:t>
      </w:r>
      <w:r w:rsidRPr="00BA09CA">
        <w:rPr>
          <w:rFonts w:ascii="Arial" w:hAnsi="Arial" w:cs="Arial"/>
          <w:sz w:val="20"/>
          <w:szCs w:val="20"/>
        </w:rPr>
        <w:t>a</w:t>
      </w:r>
      <w:r w:rsidRPr="00BA09CA" w:rsidR="002644ED">
        <w:rPr>
          <w:rFonts w:ascii="Arial" w:hAnsi="Arial" w:cs="Arial"/>
          <w:sz w:val="20"/>
          <w:szCs w:val="20"/>
        </w:rPr>
        <w:t xml:space="preserve"> </w:t>
      </w:r>
      <w:r w:rsidRPr="00BA09CA">
        <w:rPr>
          <w:rFonts w:ascii="Arial" w:hAnsi="Arial" w:cs="Arial"/>
          <w:sz w:val="20"/>
          <w:szCs w:val="20"/>
        </w:rPr>
        <w:t>sumatoria</w:t>
      </w:r>
      <w:r w:rsidRPr="00BA09CA" w:rsidR="002644ED">
        <w:rPr>
          <w:rFonts w:ascii="Arial" w:hAnsi="Arial" w:cs="Arial"/>
          <w:sz w:val="20"/>
          <w:szCs w:val="20"/>
        </w:rPr>
        <w:t xml:space="preserve"> </w:t>
      </w:r>
      <w:r w:rsidRPr="00BA09CA">
        <w:rPr>
          <w:rFonts w:ascii="Arial" w:hAnsi="Arial" w:cs="Arial"/>
          <w:sz w:val="20"/>
          <w:szCs w:val="20"/>
        </w:rPr>
        <w:t>de</w:t>
      </w:r>
      <w:r w:rsidRPr="00BA09CA" w:rsidR="00A425EA">
        <w:rPr>
          <w:rFonts w:ascii="Arial" w:hAnsi="Arial" w:cs="Arial"/>
          <w:sz w:val="20"/>
          <w:szCs w:val="20"/>
        </w:rPr>
        <w:t xml:space="preserve"> este</w:t>
      </w:r>
      <w:r w:rsidRPr="00BA09CA" w:rsidR="002644ED">
        <w:rPr>
          <w:rFonts w:ascii="Arial" w:hAnsi="Arial" w:cs="Arial"/>
          <w:sz w:val="20"/>
          <w:szCs w:val="20"/>
        </w:rPr>
        <w:t xml:space="preserve"> </w:t>
      </w:r>
      <w:r w:rsidRPr="00BA09CA">
        <w:rPr>
          <w:rFonts w:ascii="Arial" w:hAnsi="Arial" w:cs="Arial"/>
          <w:sz w:val="20"/>
          <w:szCs w:val="20"/>
        </w:rPr>
        <w:t>porcentaje</w:t>
      </w:r>
      <w:r w:rsidRPr="00BA09CA" w:rsidR="002644ED">
        <w:rPr>
          <w:rFonts w:ascii="Arial" w:hAnsi="Arial" w:cs="Arial"/>
          <w:sz w:val="20"/>
          <w:szCs w:val="20"/>
        </w:rPr>
        <w:t xml:space="preserve"> </w:t>
      </w:r>
      <w:r w:rsidRPr="00BA09CA" w:rsidR="00655434">
        <w:rPr>
          <w:rFonts w:ascii="Arial" w:hAnsi="Arial" w:cs="Arial"/>
          <w:sz w:val="20"/>
          <w:szCs w:val="20"/>
        </w:rPr>
        <w:t xml:space="preserve">no </w:t>
      </w:r>
      <w:r w:rsidRPr="00BA09CA" w:rsidR="00860567">
        <w:rPr>
          <w:rFonts w:ascii="Arial" w:hAnsi="Arial" w:cs="Arial"/>
          <w:sz w:val="20"/>
          <w:szCs w:val="20"/>
        </w:rPr>
        <w:t>podrá</w:t>
      </w:r>
      <w:r w:rsidRPr="00BA09CA" w:rsidR="002644ED">
        <w:rPr>
          <w:rFonts w:ascii="Arial" w:hAnsi="Arial" w:cs="Arial"/>
          <w:sz w:val="20"/>
          <w:szCs w:val="20"/>
        </w:rPr>
        <w:t xml:space="preserve"> </w:t>
      </w:r>
      <w:r w:rsidRPr="00BA09CA" w:rsidR="00860567">
        <w:rPr>
          <w:rFonts w:ascii="Arial" w:hAnsi="Arial" w:cs="Arial"/>
          <w:sz w:val="20"/>
          <w:szCs w:val="20"/>
        </w:rPr>
        <w:t>ser</w:t>
      </w:r>
      <w:r w:rsidRPr="00BA09CA" w:rsidR="002644ED">
        <w:rPr>
          <w:rFonts w:ascii="Arial" w:hAnsi="Arial" w:cs="Arial"/>
          <w:sz w:val="20"/>
          <w:szCs w:val="20"/>
        </w:rPr>
        <w:t xml:space="preserve"> </w:t>
      </w:r>
      <w:r w:rsidRPr="00BA09CA" w:rsidR="00860567">
        <w:rPr>
          <w:rFonts w:ascii="Arial" w:hAnsi="Arial" w:cs="Arial"/>
          <w:sz w:val="20"/>
          <w:szCs w:val="20"/>
        </w:rPr>
        <w:t>diferente</w:t>
      </w:r>
      <w:r w:rsidRPr="00BA09CA" w:rsidR="002644ED">
        <w:rPr>
          <w:rFonts w:ascii="Arial" w:hAnsi="Arial" w:cs="Arial"/>
          <w:sz w:val="20"/>
          <w:szCs w:val="20"/>
        </w:rPr>
        <w:t xml:space="preserve"> </w:t>
      </w:r>
      <w:r w:rsidRPr="00BA09CA" w:rsidR="00860567">
        <w:rPr>
          <w:rFonts w:ascii="Arial" w:hAnsi="Arial" w:cs="Arial"/>
          <w:sz w:val="20"/>
          <w:szCs w:val="20"/>
        </w:rPr>
        <w:t>al</w:t>
      </w:r>
      <w:r w:rsidRPr="00BA09CA" w:rsidR="002644ED">
        <w:rPr>
          <w:rFonts w:ascii="Arial" w:hAnsi="Arial" w:cs="Arial"/>
          <w:sz w:val="20"/>
          <w:szCs w:val="20"/>
        </w:rPr>
        <w:t xml:space="preserve"> </w:t>
      </w:r>
      <w:r w:rsidR="002A2742">
        <w:rPr>
          <w:rFonts w:ascii="Arial" w:hAnsi="Arial" w:cs="Arial"/>
          <w:sz w:val="20"/>
          <w:szCs w:val="20"/>
        </w:rPr>
        <w:t>cien por ciento (</w:t>
      </w:r>
      <w:r w:rsidRPr="00BA09CA" w:rsidR="00860567">
        <w:rPr>
          <w:rFonts w:ascii="Arial" w:hAnsi="Arial" w:cs="Arial"/>
          <w:sz w:val="20"/>
          <w:szCs w:val="20"/>
        </w:rPr>
        <w:t>100</w:t>
      </w:r>
      <w:r w:rsidR="00AF2660">
        <w:rPr>
          <w:rFonts w:ascii="Arial" w:hAnsi="Arial" w:cs="Arial"/>
          <w:sz w:val="20"/>
          <w:szCs w:val="20"/>
        </w:rPr>
        <w:t xml:space="preserve"> </w:t>
      </w:r>
      <w:r w:rsidRPr="00BA09CA" w:rsidR="00860567">
        <w:rPr>
          <w:rFonts w:ascii="Arial" w:hAnsi="Arial" w:cs="Arial"/>
          <w:sz w:val="20"/>
          <w:szCs w:val="20"/>
        </w:rPr>
        <w:t>%</w:t>
      </w:r>
      <w:r w:rsidR="002A2742">
        <w:rPr>
          <w:rFonts w:ascii="Arial" w:hAnsi="Arial" w:cs="Arial"/>
          <w:sz w:val="20"/>
          <w:szCs w:val="20"/>
        </w:rPr>
        <w:t>)</w:t>
      </w:r>
      <w:r w:rsidRPr="00BA09CA" w:rsidR="009B49FF">
        <w:rPr>
          <w:rFonts w:ascii="Arial" w:hAnsi="Arial" w:eastAsia="Arial,Times New Roman" w:cs="Arial"/>
          <w:sz w:val="20"/>
          <w:szCs w:val="20"/>
          <w:lang w:eastAsia="es-ES"/>
        </w:rPr>
        <w:t>.</w:t>
      </w:r>
    </w:p>
    <w:p w:rsidRPr="00BA09CA" w:rsidR="009B49FF" w:rsidRDefault="009B49FF" w14:paraId="3D525DD1" w14:textId="77777777">
      <w:pPr>
        <w:ind w:left="720"/>
        <w:contextualSpacing/>
        <w:jc w:val="both"/>
        <w:rPr>
          <w:rFonts w:ascii="Arial" w:hAnsi="Arial" w:cs="Arial"/>
          <w:bCs/>
          <w:sz w:val="20"/>
          <w:szCs w:val="20"/>
          <w:lang w:val="x-none" w:eastAsia="es-ES"/>
        </w:rPr>
      </w:pPr>
    </w:p>
    <w:p w:rsidRPr="006E76E4" w:rsidR="002D1126" w:rsidP="006E76E4" w:rsidRDefault="762456EF" w14:paraId="0B248423" w14:textId="22A087A1">
      <w:pPr>
        <w:pStyle w:val="Prrafodelista"/>
        <w:numPr>
          <w:ilvl w:val="0"/>
          <w:numId w:val="32"/>
        </w:numPr>
        <w:spacing w:line="240" w:lineRule="auto"/>
        <w:jc w:val="both"/>
        <w:rPr>
          <w:b/>
          <w:u w:val="single"/>
        </w:rPr>
      </w:pPr>
      <w:r w:rsidRPr="00C90B46">
        <w:rPr>
          <w:rFonts w:ascii="Arial" w:hAnsi="Arial" w:cs="Arial"/>
          <w:sz w:val="20"/>
          <w:szCs w:val="20"/>
          <w:lang w:eastAsia="es-ES"/>
        </w:rPr>
        <w:t>E</w:t>
      </w:r>
      <w:r w:rsidRPr="00C90B46" w:rsidR="7AE69BC9">
        <w:rPr>
          <w:rFonts w:ascii="Arial" w:hAnsi="Arial" w:cs="Arial"/>
          <w:sz w:val="20"/>
          <w:szCs w:val="20"/>
        </w:rPr>
        <w:t>n</w:t>
      </w:r>
      <w:r w:rsidRPr="00C90B46" w:rsidR="2C0135A1">
        <w:rPr>
          <w:rFonts w:ascii="Arial" w:hAnsi="Arial" w:cs="Arial"/>
          <w:sz w:val="20"/>
          <w:szCs w:val="20"/>
        </w:rPr>
        <w:t xml:space="preserve"> </w:t>
      </w:r>
      <w:r w:rsidRPr="00C90B46" w:rsidR="7AE69BC9">
        <w:rPr>
          <w:rFonts w:ascii="Arial" w:hAnsi="Arial" w:cs="Arial"/>
          <w:sz w:val="20"/>
          <w:szCs w:val="20"/>
        </w:rPr>
        <w:t>la</w:t>
      </w:r>
      <w:r w:rsidRPr="00C90B46" w:rsidR="2C0135A1">
        <w:rPr>
          <w:rFonts w:ascii="Arial" w:hAnsi="Arial" w:cs="Arial"/>
          <w:sz w:val="20"/>
          <w:szCs w:val="20"/>
        </w:rPr>
        <w:t xml:space="preserve"> </w:t>
      </w:r>
      <w:r w:rsidRPr="00C90B46" w:rsidR="7AE69BC9">
        <w:rPr>
          <w:rFonts w:ascii="Arial" w:hAnsi="Arial" w:cs="Arial"/>
          <w:sz w:val="20"/>
          <w:szCs w:val="20"/>
        </w:rPr>
        <w:t>etapa</w:t>
      </w:r>
      <w:r w:rsidRPr="00C90B46" w:rsidR="2C0135A1">
        <w:rPr>
          <w:rFonts w:ascii="Arial" w:hAnsi="Arial" w:cs="Arial"/>
          <w:sz w:val="20"/>
          <w:szCs w:val="20"/>
        </w:rPr>
        <w:t xml:space="preserve"> </w:t>
      </w:r>
      <w:r w:rsidRPr="00C90B46" w:rsidR="7AE69BC9">
        <w:rPr>
          <w:rFonts w:ascii="Arial" w:hAnsi="Arial" w:cs="Arial"/>
          <w:sz w:val="20"/>
          <w:szCs w:val="20"/>
        </w:rPr>
        <w:t>contractual</w:t>
      </w:r>
      <w:r w:rsidRPr="00C90B46" w:rsidR="2C0135A1">
        <w:rPr>
          <w:rFonts w:ascii="Arial" w:hAnsi="Arial" w:cs="Arial"/>
          <w:sz w:val="20"/>
          <w:szCs w:val="20"/>
        </w:rPr>
        <w:t xml:space="preserve"> </w:t>
      </w:r>
      <w:r w:rsidRPr="00C90B46" w:rsidR="7AE69BC9">
        <w:rPr>
          <w:rFonts w:ascii="Arial" w:hAnsi="Arial" w:cs="Arial"/>
          <w:sz w:val="20"/>
          <w:szCs w:val="20"/>
        </w:rPr>
        <w:t>no</w:t>
      </w:r>
      <w:r w:rsidRPr="00C90B46" w:rsidR="2C0135A1">
        <w:rPr>
          <w:rFonts w:ascii="Arial" w:hAnsi="Arial" w:cs="Arial"/>
          <w:sz w:val="20"/>
          <w:szCs w:val="20"/>
        </w:rPr>
        <w:t xml:space="preserve"> </w:t>
      </w:r>
      <w:r w:rsidRPr="00C90B46" w:rsidR="7AE69BC9">
        <w:rPr>
          <w:rFonts w:ascii="Arial" w:hAnsi="Arial" w:cs="Arial"/>
          <w:sz w:val="20"/>
          <w:szCs w:val="20"/>
        </w:rPr>
        <w:t>podrá</w:t>
      </w:r>
      <w:r w:rsidRPr="00C90B46" w:rsidR="00D62885">
        <w:rPr>
          <w:rFonts w:ascii="Arial" w:hAnsi="Arial" w:cs="Arial"/>
          <w:sz w:val="20"/>
          <w:szCs w:val="20"/>
        </w:rPr>
        <w:t>n</w:t>
      </w:r>
      <w:r w:rsidRPr="00C90B46" w:rsidR="2C0135A1">
        <w:rPr>
          <w:rFonts w:ascii="Arial" w:hAnsi="Arial" w:cs="Arial"/>
          <w:sz w:val="20"/>
          <w:szCs w:val="20"/>
        </w:rPr>
        <w:t xml:space="preserve"> </w:t>
      </w:r>
      <w:r w:rsidRPr="00C90B46" w:rsidR="3C477D01">
        <w:rPr>
          <w:rFonts w:ascii="Arial" w:hAnsi="Arial" w:cs="Arial"/>
          <w:sz w:val="20"/>
          <w:szCs w:val="20"/>
        </w:rPr>
        <w:t>modificarse</w:t>
      </w:r>
      <w:r w:rsidRPr="00C90B46" w:rsidR="2C0135A1">
        <w:rPr>
          <w:rFonts w:ascii="Arial" w:hAnsi="Arial" w:cs="Arial"/>
          <w:sz w:val="20"/>
          <w:szCs w:val="20"/>
        </w:rPr>
        <w:t xml:space="preserve"> </w:t>
      </w:r>
      <w:r w:rsidRPr="00C90B46" w:rsidR="7AE69BC9">
        <w:rPr>
          <w:rFonts w:ascii="Arial" w:hAnsi="Arial" w:cs="Arial"/>
          <w:sz w:val="20"/>
          <w:szCs w:val="20"/>
        </w:rPr>
        <w:t>los</w:t>
      </w:r>
      <w:r w:rsidRPr="00C90B46" w:rsidR="2C0135A1">
        <w:rPr>
          <w:rFonts w:ascii="Arial" w:hAnsi="Arial" w:cs="Arial"/>
          <w:sz w:val="20"/>
          <w:szCs w:val="20"/>
        </w:rPr>
        <w:t xml:space="preserve"> </w:t>
      </w:r>
      <w:r w:rsidRPr="00C90B46" w:rsidR="7AE69BC9">
        <w:rPr>
          <w:rFonts w:ascii="Arial" w:hAnsi="Arial" w:cs="Arial"/>
          <w:sz w:val="20"/>
          <w:szCs w:val="20"/>
        </w:rPr>
        <w:t>porcentajes</w:t>
      </w:r>
      <w:r w:rsidRPr="00C90B46" w:rsidR="2C0135A1">
        <w:rPr>
          <w:rFonts w:ascii="Arial" w:hAnsi="Arial" w:cs="Arial"/>
          <w:sz w:val="20"/>
          <w:szCs w:val="20"/>
        </w:rPr>
        <w:t xml:space="preserve"> </w:t>
      </w:r>
      <w:r w:rsidRPr="00C90B46" w:rsidR="7AE69BC9">
        <w:rPr>
          <w:rFonts w:ascii="Arial" w:hAnsi="Arial" w:cs="Arial"/>
          <w:sz w:val="20"/>
          <w:szCs w:val="20"/>
        </w:rPr>
        <w:t>de</w:t>
      </w:r>
      <w:r w:rsidRPr="00C90B46" w:rsidR="2C0135A1">
        <w:rPr>
          <w:rFonts w:ascii="Arial" w:hAnsi="Arial" w:cs="Arial"/>
          <w:sz w:val="20"/>
          <w:szCs w:val="20"/>
        </w:rPr>
        <w:t xml:space="preserve"> </w:t>
      </w:r>
      <w:r w:rsidRPr="00C90B46" w:rsidR="7AE69BC9">
        <w:rPr>
          <w:rFonts w:ascii="Arial" w:hAnsi="Arial" w:cs="Arial"/>
          <w:sz w:val="20"/>
          <w:szCs w:val="20"/>
        </w:rPr>
        <w:t>participación</w:t>
      </w:r>
      <w:r w:rsidRPr="00C90B46" w:rsidR="2C0135A1">
        <w:rPr>
          <w:rFonts w:ascii="Arial" w:hAnsi="Arial" w:cs="Arial"/>
          <w:sz w:val="20"/>
          <w:szCs w:val="20"/>
        </w:rPr>
        <w:t xml:space="preserve"> </w:t>
      </w:r>
      <w:r w:rsidRPr="00C90B46" w:rsidR="7AE69BC9">
        <w:rPr>
          <w:rFonts w:ascii="Arial" w:hAnsi="Arial" w:cs="Arial"/>
          <w:sz w:val="20"/>
          <w:szCs w:val="20"/>
        </w:rPr>
        <w:t>sin</w:t>
      </w:r>
      <w:r w:rsidRPr="00C90B46" w:rsidR="2C0135A1">
        <w:rPr>
          <w:rFonts w:ascii="Arial" w:hAnsi="Arial" w:cs="Arial"/>
          <w:sz w:val="20"/>
          <w:szCs w:val="20"/>
        </w:rPr>
        <w:t xml:space="preserve"> </w:t>
      </w:r>
      <w:r w:rsidRPr="00C90B46" w:rsidR="7AE69BC9">
        <w:rPr>
          <w:rFonts w:ascii="Arial" w:hAnsi="Arial" w:cs="Arial"/>
          <w:sz w:val="20"/>
          <w:szCs w:val="20"/>
        </w:rPr>
        <w:t>el</w:t>
      </w:r>
      <w:r w:rsidRPr="00C90B46" w:rsidR="2C0135A1">
        <w:rPr>
          <w:rFonts w:ascii="Arial" w:hAnsi="Arial" w:cs="Arial"/>
          <w:sz w:val="20"/>
          <w:szCs w:val="20"/>
        </w:rPr>
        <w:t xml:space="preserve"> </w:t>
      </w:r>
      <w:r w:rsidRPr="00C90B46" w:rsidR="7AE69BC9">
        <w:rPr>
          <w:rFonts w:ascii="Arial" w:hAnsi="Arial" w:cs="Arial"/>
          <w:sz w:val="20"/>
          <w:szCs w:val="20"/>
        </w:rPr>
        <w:t>consentimiento</w:t>
      </w:r>
      <w:r w:rsidRPr="00C90B46" w:rsidR="2C0135A1">
        <w:rPr>
          <w:rFonts w:ascii="Arial" w:hAnsi="Arial" w:cs="Arial"/>
          <w:sz w:val="20"/>
          <w:szCs w:val="20"/>
        </w:rPr>
        <w:t xml:space="preserve"> </w:t>
      </w:r>
      <w:r w:rsidRPr="00C90B46" w:rsidR="7AE69BC9">
        <w:rPr>
          <w:rFonts w:ascii="Arial" w:hAnsi="Arial" w:cs="Arial"/>
          <w:sz w:val="20"/>
          <w:szCs w:val="20"/>
        </w:rPr>
        <w:t>previo</w:t>
      </w:r>
      <w:r w:rsidRPr="00C90B46" w:rsidR="2C0135A1">
        <w:rPr>
          <w:rFonts w:ascii="Arial" w:hAnsi="Arial" w:cs="Arial"/>
          <w:sz w:val="20"/>
          <w:szCs w:val="20"/>
        </w:rPr>
        <w:t xml:space="preserve"> </w:t>
      </w:r>
      <w:r w:rsidRPr="00C90B46" w:rsidR="7AE69BC9">
        <w:rPr>
          <w:rFonts w:ascii="Arial" w:hAnsi="Arial" w:cs="Arial"/>
          <w:sz w:val="20"/>
          <w:szCs w:val="20"/>
          <w:lang w:eastAsia="es-ES"/>
        </w:rPr>
        <w:t>de</w:t>
      </w:r>
      <w:r w:rsidRPr="00C90B46" w:rsidR="2C0135A1">
        <w:rPr>
          <w:rFonts w:ascii="Arial" w:hAnsi="Arial" w:cs="Arial"/>
          <w:sz w:val="20"/>
          <w:szCs w:val="20"/>
        </w:rPr>
        <w:t xml:space="preserve"> </w:t>
      </w:r>
      <w:r w:rsidRPr="00C90B46" w:rsidR="7AE69BC9">
        <w:rPr>
          <w:rFonts w:ascii="Arial" w:hAnsi="Arial" w:cs="Arial"/>
          <w:sz w:val="20"/>
          <w:szCs w:val="20"/>
          <w:lang w:eastAsia="es-ES"/>
        </w:rPr>
        <w:t>la</w:t>
      </w:r>
      <w:r w:rsidRPr="00C90B46" w:rsidR="2C0135A1">
        <w:rPr>
          <w:rFonts w:ascii="Arial" w:hAnsi="Arial" w:cs="Arial"/>
          <w:sz w:val="20"/>
          <w:szCs w:val="20"/>
        </w:rPr>
        <w:t xml:space="preserve"> </w:t>
      </w:r>
      <w:r w:rsidRPr="00C90B46" w:rsidR="00E41DBB">
        <w:rPr>
          <w:rFonts w:ascii="Arial" w:hAnsi="Arial" w:cs="Arial"/>
          <w:sz w:val="20"/>
          <w:szCs w:val="20"/>
          <w:lang w:eastAsia="es-ES"/>
        </w:rPr>
        <w:t>Entidad</w:t>
      </w:r>
      <w:r w:rsidRPr="00C90B46" w:rsidR="7AE69BC9">
        <w:rPr>
          <w:rFonts w:ascii="Arial" w:hAnsi="Arial" w:cs="Arial"/>
          <w:sz w:val="20"/>
          <w:szCs w:val="20"/>
        </w:rPr>
        <w:t>.</w:t>
      </w:r>
      <w:r w:rsidRPr="00C90B46" w:rsidR="7E8B4EF7">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Pr="00C90B46" w:rsidR="00D62885">
        <w:rPr>
          <w:rFonts w:ascii="Arial" w:hAnsi="Arial" w:cs="Arial"/>
          <w:sz w:val="20"/>
          <w:szCs w:val="20"/>
        </w:rPr>
        <w:t>.</w:t>
      </w:r>
      <w:r w:rsidRPr="00C90B46" w:rsidR="00BD5635">
        <w:rPr>
          <w:rFonts w:ascii="Arial" w:hAnsi="Arial" w:cs="Arial"/>
          <w:sz w:val="20"/>
          <w:szCs w:val="20"/>
        </w:rPr>
        <w:t xml:space="preserve"> </w:t>
      </w:r>
      <w:r w:rsidRPr="00C90B46" w:rsidR="00D62885">
        <w:rPr>
          <w:rFonts w:ascii="Arial" w:hAnsi="Arial" w:cs="Arial"/>
          <w:sz w:val="20"/>
          <w:szCs w:val="20"/>
        </w:rPr>
        <w:t>C</w:t>
      </w:r>
      <w:r w:rsidRPr="00C90B46" w:rsidR="00CF57A1">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Pr="00C90B46" w:rsidR="00CF57A1">
        <w:rPr>
          <w:rFonts w:ascii="Arial" w:hAnsi="Arial" w:cs="Arial"/>
          <w:sz w:val="20"/>
          <w:szCs w:val="20"/>
        </w:rPr>
        <w:t>por tanto carecerá de efecto.</w:t>
      </w:r>
    </w:p>
    <w:p w:rsidRPr="00BA09CA" w:rsidR="00D40CA0" w:rsidRDefault="00B56FE5" w14:paraId="5A447179" w14:textId="54DEAC20">
      <w:pPr>
        <w:numPr>
          <w:ilvl w:val="0"/>
          <w:numId w:val="32"/>
        </w:numPr>
        <w:contextualSpacing/>
        <w:jc w:val="both"/>
        <w:rPr>
          <w:rFonts w:ascii="Arial" w:hAnsi="Arial" w:cs="Arial"/>
          <w:bCs/>
          <w:sz w:val="20"/>
          <w:szCs w:val="20"/>
          <w:lang w:val="x-none" w:eastAsia="es-ES"/>
        </w:rPr>
      </w:pPr>
      <w:r w:rsidRPr="00BA09CA">
        <w:rPr>
          <w:rFonts w:ascii="Arial" w:hAnsi="Arial" w:cs="Arial"/>
          <w:sz w:val="20"/>
          <w:szCs w:val="20"/>
          <w:highlight w:val="lightGray"/>
        </w:rPr>
        <w:t>[</w:t>
      </w:r>
      <w:r w:rsidRPr="00BA09CA" w:rsidR="002D1126">
        <w:rPr>
          <w:rFonts w:ascii="Arial" w:hAnsi="Arial" w:cs="Arial"/>
          <w:sz w:val="20"/>
          <w:szCs w:val="20"/>
          <w:highlight w:val="lightGray"/>
        </w:rPr>
        <w:t xml:space="preserve">Incluir en </w:t>
      </w:r>
      <w:r w:rsidRPr="00BA09CA" w:rsidR="4FF85250">
        <w:rPr>
          <w:rFonts w:ascii="Arial" w:hAnsi="Arial" w:cs="Arial"/>
          <w:sz w:val="20"/>
          <w:szCs w:val="20"/>
          <w:highlight w:val="lightGray"/>
        </w:rPr>
        <w:t>P</w:t>
      </w:r>
      <w:r w:rsidRPr="00BA09CA" w:rsidR="40C6D060">
        <w:rPr>
          <w:rFonts w:ascii="Arial" w:hAnsi="Arial" w:cs="Arial"/>
          <w:sz w:val="20"/>
          <w:szCs w:val="20"/>
          <w:highlight w:val="lightGray"/>
        </w:rPr>
        <w:t>rocesos</w:t>
      </w:r>
      <w:r w:rsidRPr="00BA09CA" w:rsidR="211280AA">
        <w:rPr>
          <w:rFonts w:ascii="Arial" w:hAnsi="Arial" w:cs="Arial"/>
          <w:sz w:val="20"/>
          <w:szCs w:val="20"/>
          <w:highlight w:val="lightGray"/>
        </w:rPr>
        <w:t xml:space="preserve"> de Contratación</w:t>
      </w:r>
      <w:r w:rsidRPr="00BA09CA" w:rsidR="002D1126">
        <w:rPr>
          <w:rFonts w:ascii="Arial" w:hAnsi="Arial" w:cs="Arial"/>
          <w:sz w:val="20"/>
          <w:szCs w:val="20"/>
          <w:highlight w:val="lightGray"/>
        </w:rPr>
        <w:t xml:space="preserve"> estructurados por lotes o </w:t>
      </w:r>
      <w:r w:rsidR="000246FF">
        <w:rPr>
          <w:rFonts w:ascii="Arial" w:hAnsi="Arial" w:cs="Arial"/>
          <w:sz w:val="20"/>
          <w:szCs w:val="20"/>
          <w:highlight w:val="lightGray"/>
        </w:rPr>
        <w:t xml:space="preserve">por </w:t>
      </w:r>
      <w:r w:rsidRPr="00BA09CA" w:rsidR="002D1126">
        <w:rPr>
          <w:rFonts w:ascii="Arial" w:hAnsi="Arial" w:cs="Arial"/>
          <w:sz w:val="20"/>
          <w:szCs w:val="20"/>
          <w:highlight w:val="lightGray"/>
        </w:rPr>
        <w:t>grupos]</w:t>
      </w:r>
      <w:r w:rsidRPr="00BA09CA" w:rsidR="002D1126">
        <w:rPr>
          <w:rFonts w:ascii="Arial" w:hAnsi="Arial" w:cs="Arial"/>
          <w:sz w:val="20"/>
          <w:szCs w:val="20"/>
        </w:rPr>
        <w:t xml:space="preserve"> Indicar el lote</w:t>
      </w:r>
      <w:r w:rsidR="002A2742">
        <w:rPr>
          <w:rFonts w:ascii="Arial" w:hAnsi="Arial" w:cs="Arial"/>
          <w:sz w:val="20"/>
          <w:szCs w:val="20"/>
        </w:rPr>
        <w:t>/grupo</w:t>
      </w:r>
      <w:r w:rsidRPr="00BA09CA" w:rsidR="002D1126">
        <w:rPr>
          <w:rFonts w:ascii="Arial" w:hAnsi="Arial" w:cs="Arial"/>
          <w:sz w:val="20"/>
          <w:szCs w:val="20"/>
        </w:rPr>
        <w:t xml:space="preserve"> o lotes</w:t>
      </w:r>
      <w:r w:rsidR="00614D53">
        <w:rPr>
          <w:rFonts w:ascii="Arial" w:hAnsi="Arial" w:cs="Arial"/>
          <w:sz w:val="20"/>
          <w:szCs w:val="20"/>
        </w:rPr>
        <w:t>/grupos</w:t>
      </w:r>
      <w:r w:rsidRPr="00BA09CA" w:rsidR="002D1126">
        <w:rPr>
          <w:rFonts w:ascii="Arial" w:hAnsi="Arial" w:cs="Arial"/>
          <w:sz w:val="20"/>
          <w:szCs w:val="20"/>
        </w:rPr>
        <w:t xml:space="preserve"> a los cuales presenta oferta. </w:t>
      </w:r>
      <w:bookmarkEnd w:id="613"/>
    </w:p>
    <w:p w:rsidR="002D1126" w:rsidRDefault="002D1126" w14:paraId="39E06C0A" w14:textId="5FC7E533">
      <w:pPr>
        <w:autoSpaceDE w:val="0"/>
        <w:autoSpaceDN w:val="0"/>
        <w:adjustRightInd w:val="0"/>
        <w:spacing w:before="120" w:after="240"/>
        <w:jc w:val="both"/>
        <w:rPr>
          <w:rFonts w:ascii="Arial" w:hAnsi="Arial" w:eastAsia="Arial,Times New Roman" w:cs="Arial"/>
          <w:sz w:val="20"/>
          <w:szCs w:val="20"/>
          <w:lang w:val="es-ES" w:eastAsia="es-ES"/>
        </w:rPr>
      </w:pPr>
      <w:bookmarkStart w:name="_Hlk530414282" w:id="614"/>
      <w:r w:rsidRPr="00BA09CA">
        <w:rPr>
          <w:rFonts w:ascii="Arial" w:hAnsi="Arial" w:cs="Arial"/>
          <w:sz w:val="20"/>
          <w:szCs w:val="20"/>
          <w:lang w:val="es-ES" w:eastAsia="es-ES"/>
        </w:rPr>
        <w:t>Dicho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debe</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estar</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firmado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por</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todos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los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del</w:t>
      </w:r>
      <w:r w:rsidRPr="00BA09CA">
        <w:rPr>
          <w:rFonts w:ascii="Arial" w:hAnsi="Arial" w:eastAsia="Arial,Times New Roman" w:cs="Arial"/>
          <w:sz w:val="20"/>
          <w:szCs w:val="20"/>
          <w:lang w:val="es-ES" w:eastAsia="es-ES"/>
        </w:rPr>
        <w:t xml:space="preserve"> </w:t>
      </w:r>
      <w:r w:rsidRPr="00BA09CA" w:rsidR="3F4B5E1E">
        <w:rPr>
          <w:rFonts w:ascii="Arial" w:hAnsi="Arial" w:cs="Arial"/>
          <w:sz w:val="20"/>
          <w:szCs w:val="20"/>
          <w:lang w:val="es-ES" w:eastAsia="es-ES"/>
        </w:rPr>
        <w:t>P</w:t>
      </w:r>
      <w:r w:rsidRPr="00BA09CA" w:rsidR="40C6D060">
        <w:rPr>
          <w:rFonts w:ascii="Arial" w:hAnsi="Arial" w:cs="Arial"/>
          <w:sz w:val="20"/>
          <w:szCs w:val="20"/>
          <w:lang w:val="es-ES" w:eastAsia="es-ES"/>
        </w:rPr>
        <w:t xml:space="preserve">roponente </w:t>
      </w:r>
      <w:r w:rsidRPr="00BA09CA" w:rsidR="6F007FB4">
        <w:rPr>
          <w:rFonts w:ascii="Arial" w:hAnsi="Arial" w:cs="Arial"/>
          <w:sz w:val="20"/>
          <w:szCs w:val="20"/>
          <w:lang w:val="es-ES" w:eastAsia="es-ES"/>
        </w:rPr>
        <w:t>P</w:t>
      </w:r>
      <w:r w:rsidRPr="00BA09CA" w:rsidR="40C6D060">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caso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w:t>
      </w:r>
      <w:r w:rsidRPr="00BA09CA" w:rsidR="00E0435A">
        <w:rPr>
          <w:rFonts w:ascii="Arial" w:hAnsi="Arial" w:cs="Arial"/>
          <w:sz w:val="20"/>
          <w:szCs w:val="20"/>
          <w:lang w:val="es-ES" w:eastAsia="es-ES"/>
        </w:rPr>
        <w:t xml:space="preserve"> que un integrante sea una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persona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por</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el</w:t>
      </w:r>
      <w:r w:rsidRPr="00BA09CA">
        <w:rPr>
          <w:rFonts w:ascii="Arial" w:hAnsi="Arial" w:eastAsia="Arial,Times New Roman" w:cs="Arial"/>
          <w:sz w:val="20"/>
          <w:szCs w:val="20"/>
          <w:lang w:val="es-ES" w:eastAsia="es-ES"/>
        </w:rPr>
        <w:t xml:space="preserve"> </w:t>
      </w:r>
      <w:r w:rsidRPr="00BA09CA" w:rsidR="00B56FE5">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hAnsi="Arial" w:eastAsia="Arial,Times New Roman" w:cs="Arial"/>
          <w:sz w:val="20"/>
          <w:szCs w:val="20"/>
          <w:lang w:val="es-ES" w:eastAsia="es-ES"/>
        </w:rPr>
        <w:t xml:space="preserve"> </w:t>
      </w:r>
      <w:r w:rsidRPr="00BA09CA" w:rsidR="00B56FE5">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dicha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rsidRPr="00D14FFA" w:rsidR="00401972" w:rsidP="004F56C2" w:rsidRDefault="00401972" w14:paraId="7A8B568C" w14:textId="77777777">
      <w:pPr>
        <w:spacing w:before="100" w:beforeAutospacing="1" w:after="100" w:afterAutospacing="1"/>
        <w:jc w:val="both"/>
        <w:rPr>
          <w:rFonts w:ascii="Arial" w:hAnsi="Arial" w:cs="Arial"/>
          <w:sz w:val="20"/>
          <w:szCs w:val="20"/>
          <w:lang w:val="es-ES" w:eastAsia="es-ES"/>
        </w:rPr>
      </w:pPr>
      <w:r w:rsidRPr="00D14FFA">
        <w:rPr>
          <w:rFonts w:ascii="Arial" w:hAnsi="Arial" w:cs="Arial"/>
          <w:sz w:val="20"/>
          <w:szCs w:val="20"/>
          <w:lang w:val="es-ES"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rsidRPr="00BA09CA" w:rsidR="00045A40" w:rsidP="00435D02" w:rsidRDefault="00056AE6" w14:paraId="1C0A8425" w14:textId="170CE0F6">
      <w:pPr>
        <w:pStyle w:val="Capitulo2"/>
        <w:rPr>
          <w:rFonts w:eastAsia="Arial"/>
          <w:lang w:eastAsia="es-ES"/>
        </w:rPr>
      </w:pPr>
      <w:bookmarkStart w:name="_Toc35616251" w:id="615"/>
      <w:bookmarkStart w:name="_Toc35616578" w:id="616"/>
      <w:bookmarkStart w:name="_Toc508648270" w:id="617"/>
      <w:bookmarkStart w:name="_Toc508984054" w:id="618"/>
      <w:bookmarkStart w:name="_Toc509843885" w:id="619"/>
      <w:bookmarkStart w:name="_Toc511924792" w:id="620"/>
      <w:bookmarkStart w:name="_Toc520226881" w:id="621"/>
      <w:bookmarkStart w:name="_Toc520297851" w:id="622"/>
      <w:bookmarkStart w:name="_Toc520317116" w:id="623"/>
      <w:bookmarkStart w:name="_Toc533083719" w:id="624"/>
      <w:bookmarkStart w:name="_Toc35616252" w:id="625"/>
      <w:bookmarkStart w:name="_Toc40113345" w:id="626"/>
      <w:bookmarkStart w:name="_Toc108082909" w:id="627"/>
      <w:bookmarkStart w:name="_Toc154138849" w:id="628"/>
      <w:bookmarkStart w:name="_Hlk530414304" w:id="629"/>
      <w:bookmarkStart w:name="_Hlk511410135" w:id="630"/>
      <w:bookmarkEnd w:id="614"/>
      <w:bookmarkEnd w:id="615"/>
      <w:bookmarkEnd w:id="616"/>
      <w:r>
        <w:rPr>
          <w:rFonts w:eastAsia="Arial"/>
          <w:lang w:eastAsia="es-ES"/>
        </w:rPr>
        <w:t xml:space="preserve">3.4. </w:t>
      </w:r>
      <w:r w:rsidRPr="00BA09CA" w:rsidR="00045A40">
        <w:rPr>
          <w:rFonts w:eastAsia="Arial"/>
          <w:lang w:eastAsia="es-ES"/>
        </w:rPr>
        <w:t>CERTIFICACIÓN</w:t>
      </w:r>
      <w:r w:rsidRPr="00BA09CA" w:rsidR="002644ED">
        <w:rPr>
          <w:rFonts w:eastAsia="Arial"/>
          <w:lang w:eastAsia="es-ES"/>
        </w:rPr>
        <w:t xml:space="preserve"> </w:t>
      </w:r>
      <w:r w:rsidRPr="00BA09CA" w:rsidR="00045A40">
        <w:rPr>
          <w:rFonts w:eastAsia="Arial"/>
          <w:lang w:eastAsia="es-ES"/>
        </w:rPr>
        <w:t>DE</w:t>
      </w:r>
      <w:r w:rsidRPr="00BA09CA" w:rsidR="002644ED">
        <w:rPr>
          <w:rFonts w:eastAsia="Arial"/>
          <w:lang w:eastAsia="es-ES"/>
        </w:rPr>
        <w:t xml:space="preserve"> </w:t>
      </w:r>
      <w:r w:rsidRPr="00BA09CA" w:rsidR="00045A40">
        <w:rPr>
          <w:rFonts w:eastAsia="Arial"/>
          <w:lang w:eastAsia="es-ES"/>
        </w:rPr>
        <w:t>PAGOS</w:t>
      </w:r>
      <w:r w:rsidRPr="00BA09CA" w:rsidR="002644ED">
        <w:rPr>
          <w:rFonts w:eastAsia="Arial"/>
          <w:lang w:eastAsia="es-ES"/>
        </w:rPr>
        <w:t xml:space="preserve"> </w:t>
      </w:r>
      <w:r w:rsidR="00430CB4">
        <w:rPr>
          <w:rFonts w:eastAsia="Arial"/>
          <w:lang w:eastAsia="es-ES"/>
        </w:rPr>
        <w:t xml:space="preserve">AL SISTEMA </w:t>
      </w:r>
      <w:r w:rsidRPr="00BA09CA" w:rsidR="00045A40">
        <w:rPr>
          <w:rFonts w:eastAsia="Arial"/>
          <w:lang w:eastAsia="es-ES"/>
        </w:rPr>
        <w:t>DE</w:t>
      </w:r>
      <w:r w:rsidRPr="00BA09CA" w:rsidR="002644ED">
        <w:rPr>
          <w:rFonts w:eastAsia="Arial"/>
          <w:lang w:eastAsia="es-ES"/>
        </w:rPr>
        <w:t xml:space="preserve"> </w:t>
      </w:r>
      <w:r w:rsidRPr="00BA09CA" w:rsidR="00045A40">
        <w:rPr>
          <w:rFonts w:eastAsia="Arial"/>
          <w:lang w:eastAsia="es-ES"/>
        </w:rPr>
        <w:t>SEGURIDAD</w:t>
      </w:r>
      <w:r w:rsidRPr="00BA09CA" w:rsidR="002644ED">
        <w:rPr>
          <w:rFonts w:eastAsia="Arial"/>
          <w:lang w:eastAsia="es-ES"/>
        </w:rPr>
        <w:t xml:space="preserve"> </w:t>
      </w:r>
      <w:r w:rsidRPr="00BA09CA" w:rsidR="00045A40">
        <w:rPr>
          <w:rFonts w:eastAsia="Arial"/>
          <w:lang w:eastAsia="es-ES"/>
        </w:rPr>
        <w:t>SOCIAL</w:t>
      </w:r>
      <w:r w:rsidRPr="00BA09CA" w:rsidR="002644ED">
        <w:rPr>
          <w:rFonts w:eastAsia="Arial"/>
          <w:lang w:eastAsia="es-ES"/>
        </w:rPr>
        <w:t xml:space="preserve"> </w:t>
      </w:r>
      <w:r w:rsidRPr="00BA09CA" w:rsidR="00045A40">
        <w:rPr>
          <w:rFonts w:eastAsia="Arial"/>
          <w:lang w:eastAsia="es-ES"/>
        </w:rPr>
        <w:t>Y</w:t>
      </w:r>
      <w:r w:rsidRPr="00BA09CA" w:rsidR="002644ED">
        <w:rPr>
          <w:rFonts w:eastAsia="Arial"/>
          <w:lang w:eastAsia="es-ES"/>
        </w:rPr>
        <w:t xml:space="preserve"> </w:t>
      </w:r>
      <w:r w:rsidRPr="00BA09CA" w:rsidR="00045A40">
        <w:rPr>
          <w:rFonts w:eastAsia="Arial"/>
          <w:lang w:eastAsia="es-ES"/>
        </w:rPr>
        <w:t>APORTES</w:t>
      </w:r>
      <w:r w:rsidRPr="00BA09CA" w:rsidR="002644ED">
        <w:rPr>
          <w:rFonts w:eastAsia="Arial"/>
          <w:lang w:eastAsia="es-ES"/>
        </w:rPr>
        <w:t xml:space="preserve"> </w:t>
      </w:r>
      <w:r w:rsidRPr="00BA09CA" w:rsidR="00045A40">
        <w:rPr>
          <w:rFonts w:eastAsia="Arial"/>
          <w:lang w:eastAsia="es-ES"/>
        </w:rPr>
        <w:t>LEGALES</w:t>
      </w:r>
      <w:bookmarkEnd w:id="617"/>
      <w:bookmarkEnd w:id="618"/>
      <w:bookmarkEnd w:id="619"/>
      <w:bookmarkEnd w:id="620"/>
      <w:bookmarkEnd w:id="621"/>
      <w:bookmarkEnd w:id="622"/>
      <w:bookmarkEnd w:id="623"/>
      <w:bookmarkEnd w:id="624"/>
      <w:bookmarkEnd w:id="625"/>
      <w:bookmarkEnd w:id="626"/>
      <w:bookmarkEnd w:id="627"/>
      <w:bookmarkEnd w:id="628"/>
    </w:p>
    <w:p w:rsidRPr="00BA09CA" w:rsidR="00B63911" w:rsidP="00BF2EB7" w:rsidRDefault="006366D9" w14:paraId="1A237831" w14:textId="1F6D7AA4">
      <w:pPr>
        <w:pStyle w:val="InviasNormal"/>
        <w:outlineLvl w:val="2"/>
        <w:rPr>
          <w:rFonts w:ascii="Arial" w:hAnsi="Arial" w:eastAsia="Arial" w:cs="Arial"/>
          <w:b/>
          <w:bCs/>
          <w:sz w:val="20"/>
          <w:szCs w:val="20"/>
          <w:lang w:val="es-CO"/>
        </w:rPr>
      </w:pPr>
      <w:bookmarkStart w:name="_Toc35616253" w:id="631"/>
      <w:bookmarkStart w:name="_Toc40113346" w:id="632"/>
      <w:bookmarkStart w:name="_Toc108082910" w:id="633"/>
      <w:bookmarkStart w:name="_Toc154138850" w:id="634"/>
      <w:bookmarkStart w:name="_Hlk530414327" w:id="635"/>
      <w:bookmarkEnd w:id="629"/>
      <w:r w:rsidRPr="5A42B6E5">
        <w:rPr>
          <w:rFonts w:ascii="Arial" w:hAnsi="Arial" w:eastAsia="Arial" w:cs="Arial"/>
          <w:b/>
          <w:bCs/>
          <w:sz w:val="20"/>
          <w:szCs w:val="20"/>
          <w:lang w:val="es-CO"/>
        </w:rPr>
        <w:t xml:space="preserve">3.4.1 </w:t>
      </w:r>
      <w:r w:rsidRPr="5A42B6E5" w:rsidR="00B63911">
        <w:rPr>
          <w:rFonts w:ascii="Arial" w:hAnsi="Arial" w:eastAsia="Arial" w:cs="Arial"/>
          <w:b/>
          <w:bCs/>
          <w:sz w:val="20"/>
          <w:szCs w:val="20"/>
          <w:lang w:val="es-CO"/>
        </w:rPr>
        <w:t>PERSONAS</w:t>
      </w:r>
      <w:r w:rsidRPr="5A42B6E5" w:rsidR="002644ED">
        <w:rPr>
          <w:rFonts w:ascii="Arial" w:hAnsi="Arial" w:eastAsia="Arial" w:cs="Arial"/>
          <w:b/>
          <w:bCs/>
          <w:sz w:val="20"/>
          <w:szCs w:val="20"/>
          <w:lang w:val="es-CO"/>
        </w:rPr>
        <w:t xml:space="preserve"> </w:t>
      </w:r>
      <w:r w:rsidRPr="5A42B6E5" w:rsidR="00B63911">
        <w:rPr>
          <w:rFonts w:ascii="Arial" w:hAnsi="Arial" w:eastAsia="Arial" w:cs="Arial"/>
          <w:b/>
          <w:bCs/>
          <w:sz w:val="20"/>
          <w:szCs w:val="20"/>
          <w:lang w:val="es-CO"/>
        </w:rPr>
        <w:t>JURÍDICAS</w:t>
      </w:r>
      <w:bookmarkEnd w:id="631"/>
      <w:bookmarkEnd w:id="632"/>
      <w:bookmarkEnd w:id="633"/>
      <w:bookmarkEnd w:id="634"/>
    </w:p>
    <w:p w:rsidRPr="00BA09CA" w:rsidR="00691E2E" w:rsidP="00E63264" w:rsidRDefault="007E46F2" w14:paraId="110813F2" w14:textId="2F86DA87">
      <w:pPr>
        <w:jc w:val="both"/>
        <w:rPr>
          <w:rFonts w:ascii="Arial" w:hAnsi="Arial" w:eastAsia="Arial,Times New Roman" w:cs="Arial"/>
          <w:sz w:val="20"/>
          <w:szCs w:val="20"/>
          <w:lang w:val="es-ES" w:eastAsia="es-ES"/>
        </w:rPr>
      </w:pPr>
      <w:bookmarkStart w:name="_Hlk516152939" w:id="636"/>
      <w:bookmarkEnd w:id="635"/>
      <w:r w:rsidRPr="00BA09CA">
        <w:rPr>
          <w:rFonts w:ascii="Arial" w:hAnsi="Arial" w:cs="Arial"/>
          <w:sz w:val="20"/>
          <w:szCs w:val="20"/>
          <w:lang w:val="es-ES" w:eastAsia="es-ES"/>
        </w:rPr>
        <w:t>El</w:t>
      </w:r>
      <w:r w:rsidRPr="00BA09CA" w:rsidR="004860C4">
        <w:rPr>
          <w:rFonts w:ascii="Arial" w:hAnsi="Arial" w:cs="Arial"/>
          <w:sz w:val="20"/>
          <w:szCs w:val="20"/>
          <w:lang w:val="es-ES" w:eastAsia="es-ES"/>
        </w:rPr>
        <w:t xml:space="preserve"> </w:t>
      </w:r>
      <w:r w:rsidRPr="00BA09CA" w:rsidR="76FA4B1E">
        <w:rPr>
          <w:rFonts w:ascii="Arial" w:hAnsi="Arial" w:cs="Arial"/>
          <w:sz w:val="20"/>
          <w:szCs w:val="20"/>
          <w:lang w:val="es-ES" w:eastAsia="es-ES"/>
        </w:rPr>
        <w:t>P</w:t>
      </w:r>
      <w:r w:rsidRPr="00BA09CA" w:rsidR="4763425D">
        <w:rPr>
          <w:rFonts w:ascii="Arial" w:hAnsi="Arial" w:cs="Arial"/>
          <w:sz w:val="20"/>
          <w:szCs w:val="20"/>
          <w:lang w:val="es-ES" w:eastAsia="es-ES"/>
        </w:rPr>
        <w:t>roponente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persona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jurídica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debe</w:t>
      </w:r>
      <w:r w:rsidRPr="00BA09CA" w:rsidR="004860C4">
        <w:rPr>
          <w:rFonts w:ascii="Arial" w:hAnsi="Arial" w:eastAsia="Arial,Times New Roman" w:cs="Arial"/>
          <w:sz w:val="20"/>
          <w:szCs w:val="20"/>
          <w:lang w:val="es-ES" w:eastAsia="es-ES"/>
        </w:rPr>
        <w:t xml:space="preserve"> </w:t>
      </w:r>
      <w:r w:rsidR="00AF2660">
        <w:rPr>
          <w:rFonts w:ascii="Arial" w:hAnsi="Arial" w:cs="Arial"/>
          <w:sz w:val="20"/>
          <w:szCs w:val="20"/>
          <w:lang w:val="es-ES" w:eastAsia="es-ES"/>
        </w:rPr>
        <w:t>diligenciar</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 xml:space="preserve">el </w:t>
      </w:r>
      <w:r w:rsidRPr="00BA09CA" w:rsidR="00CD2C5D">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Pr="00BA09CA" w:rsidR="00CD2C5D">
        <w:rPr>
          <w:rFonts w:ascii="Arial" w:hAnsi="Arial" w:cs="Arial"/>
          <w:sz w:val="20"/>
          <w:szCs w:val="20"/>
          <w:lang w:val="es-ES" w:eastAsia="es-ES"/>
        </w:rPr>
        <w:t xml:space="preserve">de </w:t>
      </w:r>
      <w:r w:rsidR="004F6116">
        <w:rPr>
          <w:rFonts w:ascii="Arial" w:hAnsi="Arial" w:cs="Arial"/>
          <w:sz w:val="20"/>
          <w:szCs w:val="20"/>
          <w:lang w:val="es-ES" w:eastAsia="es-ES"/>
        </w:rPr>
        <w:t>S</w:t>
      </w:r>
      <w:r w:rsidRPr="00BA09CA" w:rsidR="00CD2C5D">
        <w:rPr>
          <w:rFonts w:ascii="Arial" w:hAnsi="Arial" w:cs="Arial"/>
          <w:sz w:val="20"/>
          <w:szCs w:val="20"/>
          <w:lang w:val="es-ES" w:eastAsia="es-ES"/>
        </w:rPr>
        <w:t xml:space="preserve">eguridad </w:t>
      </w:r>
      <w:r w:rsidR="004F6116">
        <w:rPr>
          <w:rFonts w:ascii="Arial" w:hAnsi="Arial" w:cs="Arial"/>
          <w:sz w:val="20"/>
          <w:szCs w:val="20"/>
          <w:lang w:val="es-ES" w:eastAsia="es-ES"/>
        </w:rPr>
        <w:t>S</w:t>
      </w:r>
      <w:r w:rsidRPr="00BA09CA" w:rsidR="00CD2C5D">
        <w:rPr>
          <w:rFonts w:ascii="Arial" w:hAnsi="Arial" w:cs="Arial"/>
          <w:sz w:val="20"/>
          <w:szCs w:val="20"/>
          <w:lang w:val="es-ES" w:eastAsia="es-ES"/>
        </w:rPr>
        <w:t xml:space="preserve">ocial y </w:t>
      </w:r>
      <w:r w:rsidR="00652C52">
        <w:rPr>
          <w:rFonts w:ascii="Arial" w:hAnsi="Arial" w:cs="Arial"/>
          <w:sz w:val="20"/>
          <w:szCs w:val="20"/>
          <w:lang w:val="es-ES" w:eastAsia="es-ES"/>
        </w:rPr>
        <w:t>A</w:t>
      </w:r>
      <w:r w:rsidRPr="00BA09CA" w:rsidR="00CD2C5D">
        <w:rPr>
          <w:rFonts w:ascii="Arial" w:hAnsi="Arial" w:cs="Arial"/>
          <w:sz w:val="20"/>
          <w:szCs w:val="20"/>
          <w:lang w:val="es-ES" w:eastAsia="es-ES"/>
        </w:rPr>
        <w:t xml:space="preserve">portes </w:t>
      </w:r>
      <w:r w:rsidR="00652C52">
        <w:rPr>
          <w:rFonts w:ascii="Arial" w:hAnsi="Arial" w:cs="Arial"/>
          <w:sz w:val="20"/>
          <w:szCs w:val="20"/>
          <w:lang w:val="es-ES" w:eastAsia="es-ES"/>
        </w:rPr>
        <w:t>L</w:t>
      </w:r>
      <w:r w:rsidRPr="00BA09CA" w:rsidR="00CD2C5D">
        <w:rPr>
          <w:rFonts w:ascii="Arial" w:hAnsi="Arial" w:cs="Arial"/>
          <w:sz w:val="20"/>
          <w:szCs w:val="20"/>
          <w:lang w:val="es-ES" w:eastAsia="es-ES"/>
        </w:rPr>
        <w:t>egales”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suscrito por</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el</w:t>
      </w:r>
      <w:r w:rsidRPr="00BA09CA" w:rsidR="004860C4">
        <w:rPr>
          <w:rFonts w:ascii="Arial" w:hAnsi="Arial" w:eastAsia="Arial,Times New Roman" w:cs="Arial"/>
          <w:sz w:val="20"/>
          <w:szCs w:val="20"/>
          <w:lang w:val="es-ES" w:eastAsia="es-ES"/>
        </w:rPr>
        <w:t xml:space="preserve"> </w:t>
      </w:r>
      <w:r w:rsidRPr="00BA09CA" w:rsidR="00867228">
        <w:rPr>
          <w:rFonts w:ascii="Arial" w:hAnsi="Arial" w:cs="Arial"/>
          <w:sz w:val="20"/>
          <w:szCs w:val="20"/>
          <w:lang w:val="es-ES" w:eastAsia="es-ES"/>
        </w:rPr>
        <w:t>r</w:t>
      </w:r>
      <w:r w:rsidRPr="00BA09CA" w:rsidR="004860C4">
        <w:rPr>
          <w:rFonts w:ascii="Arial" w:hAnsi="Arial" w:cs="Arial"/>
          <w:sz w:val="20"/>
          <w:szCs w:val="20"/>
          <w:lang w:val="es-ES" w:eastAsia="es-ES"/>
        </w:rPr>
        <w:t xml:space="preserve">evisor </w:t>
      </w:r>
      <w:r w:rsidRPr="00BA09CA" w:rsidR="00867228">
        <w:rPr>
          <w:rFonts w:ascii="Arial" w:hAnsi="Arial" w:cs="Arial"/>
          <w:sz w:val="20"/>
          <w:szCs w:val="20"/>
          <w:lang w:val="es-ES" w:eastAsia="es-ES"/>
        </w:rPr>
        <w:t>f</w:t>
      </w:r>
      <w:r w:rsidRPr="00BA09CA" w:rsidR="004860C4">
        <w:rPr>
          <w:rFonts w:ascii="Arial" w:hAnsi="Arial" w:cs="Arial"/>
          <w:sz w:val="20"/>
          <w:szCs w:val="20"/>
          <w:lang w:val="es-ES" w:eastAsia="es-ES"/>
        </w:rPr>
        <w:t>iscal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acuerdo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con</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requerimientos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D901C9">
        <w:rPr>
          <w:rFonts w:ascii="Arial" w:hAnsi="Arial" w:cs="Arial"/>
          <w:sz w:val="20"/>
          <w:szCs w:val="20"/>
          <w:lang w:val="es-ES" w:eastAsia="es-ES"/>
        </w:rPr>
        <w:t>l</w:t>
      </w:r>
      <w:r w:rsidRPr="00BA09CA" w:rsidR="004860C4">
        <w:rPr>
          <w:rFonts w:ascii="Arial" w:hAnsi="Arial" w:cs="Arial"/>
          <w:sz w:val="20"/>
          <w:szCs w:val="20"/>
          <w:lang w:val="es-ES" w:eastAsia="es-ES"/>
        </w:rPr>
        <w:t>ey,</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por</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el</w:t>
      </w:r>
      <w:r w:rsidRPr="00BA09CA" w:rsidR="004860C4">
        <w:rPr>
          <w:rFonts w:ascii="Arial" w:hAnsi="Arial" w:eastAsia="Arial,Times New Roman" w:cs="Arial"/>
          <w:sz w:val="20"/>
          <w:szCs w:val="20"/>
          <w:lang w:val="es-ES" w:eastAsia="es-ES"/>
        </w:rPr>
        <w:t xml:space="preserve"> </w:t>
      </w:r>
      <w:r w:rsidRPr="00BA09CA" w:rsidR="00867228">
        <w:rPr>
          <w:rFonts w:ascii="Arial" w:hAnsi="Arial" w:cs="Arial"/>
          <w:sz w:val="20"/>
          <w:szCs w:val="20"/>
          <w:lang w:val="es-ES" w:eastAsia="es-ES"/>
        </w:rPr>
        <w:t>r</w:t>
      </w:r>
      <w:r w:rsidRPr="00BA09CA" w:rsidR="004860C4">
        <w:rPr>
          <w:rFonts w:ascii="Arial" w:hAnsi="Arial" w:cs="Arial"/>
          <w:sz w:val="20"/>
          <w:szCs w:val="20"/>
          <w:lang w:val="es-ES" w:eastAsia="es-ES"/>
        </w:rPr>
        <w:t>epresentante</w:t>
      </w:r>
      <w:r w:rsidRPr="00BA09CA" w:rsidR="004860C4">
        <w:rPr>
          <w:rFonts w:ascii="Arial" w:hAnsi="Arial" w:eastAsia="Arial,Times New Roman" w:cs="Arial"/>
          <w:sz w:val="20"/>
          <w:szCs w:val="20"/>
          <w:lang w:val="es-ES" w:eastAsia="es-ES"/>
        </w:rPr>
        <w:t xml:space="preserve"> </w:t>
      </w:r>
      <w:r w:rsidRPr="00BA09CA" w:rsidR="00867228">
        <w:rPr>
          <w:rFonts w:ascii="Arial" w:hAnsi="Arial" w:cs="Arial"/>
          <w:sz w:val="20"/>
          <w:szCs w:val="20"/>
          <w:lang w:val="es-ES" w:eastAsia="es-ES"/>
        </w:rPr>
        <w:t>l</w:t>
      </w:r>
      <w:r w:rsidRPr="00BA09CA" w:rsidR="004860C4">
        <w:rPr>
          <w:rFonts w:ascii="Arial" w:hAnsi="Arial" w:cs="Arial"/>
          <w:sz w:val="20"/>
          <w:szCs w:val="20"/>
          <w:lang w:val="es-ES" w:eastAsia="es-ES"/>
        </w:rPr>
        <w:t>egal,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bajo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gravedad</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juramento,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cuando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no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requiera</w:t>
      </w:r>
      <w:r w:rsidRPr="00BA09CA" w:rsidR="004860C4">
        <w:rPr>
          <w:rFonts w:ascii="Arial" w:hAnsi="Arial" w:eastAsia="Arial,Times New Roman" w:cs="Arial"/>
          <w:sz w:val="20"/>
          <w:szCs w:val="20"/>
          <w:lang w:val="es-ES" w:eastAsia="es-ES"/>
        </w:rPr>
        <w:t xml:space="preserve"> </w:t>
      </w:r>
      <w:r w:rsidRPr="00BA09CA" w:rsidR="00867228">
        <w:rPr>
          <w:rFonts w:ascii="Arial" w:hAnsi="Arial" w:cs="Arial"/>
          <w:sz w:val="20"/>
          <w:szCs w:val="20"/>
          <w:lang w:val="es-ES" w:eastAsia="es-ES"/>
        </w:rPr>
        <w:t>r</w:t>
      </w:r>
      <w:r w:rsidRPr="00BA09CA" w:rsidR="004860C4">
        <w:rPr>
          <w:rFonts w:ascii="Arial" w:hAnsi="Arial" w:cs="Arial"/>
          <w:sz w:val="20"/>
          <w:szCs w:val="20"/>
          <w:lang w:val="es-ES" w:eastAsia="es-ES"/>
        </w:rPr>
        <w:t xml:space="preserve">evisor </w:t>
      </w:r>
      <w:r w:rsidRPr="00BA09CA" w:rsidR="00867228">
        <w:rPr>
          <w:rFonts w:ascii="Arial" w:hAnsi="Arial" w:cs="Arial"/>
          <w:sz w:val="20"/>
          <w:szCs w:val="20"/>
          <w:lang w:val="es-ES" w:eastAsia="es-ES"/>
        </w:rPr>
        <w:t>f</w:t>
      </w:r>
      <w:r w:rsidRPr="00BA09CA" w:rsidR="004860C4">
        <w:rPr>
          <w:rFonts w:ascii="Arial" w:hAnsi="Arial" w:cs="Arial"/>
          <w:sz w:val="20"/>
          <w:szCs w:val="20"/>
          <w:lang w:val="es-ES" w:eastAsia="es-ES"/>
        </w:rPr>
        <w:t>iscal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en</w:t>
      </w:r>
      <w:r w:rsidRPr="00BA09CA" w:rsidR="004860C4">
        <w:rPr>
          <w:rFonts w:ascii="Arial" w:hAnsi="Arial" w:eastAsia="Arial,Times New Roman" w:cs="Arial"/>
          <w:sz w:val="20"/>
          <w:szCs w:val="20"/>
          <w:lang w:val="es-ES" w:eastAsia="es-ES"/>
        </w:rPr>
        <w:t xml:space="preserve"> </w:t>
      </w:r>
      <w:r w:rsidRPr="00BA09CA" w:rsidR="00FF27ED">
        <w:rPr>
          <w:rFonts w:ascii="Arial" w:hAnsi="Arial" w:cs="Arial"/>
          <w:sz w:val="20"/>
          <w:szCs w:val="20"/>
          <w:lang w:val="es-ES" w:eastAsia="es-ES"/>
        </w:rPr>
        <w:t>el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que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conste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pago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aportes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sus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empleados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sistemas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salud,</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riesgos</w:t>
      </w:r>
      <w:r w:rsidRPr="00BA09CA" w:rsidR="004860C4">
        <w:rPr>
          <w:rFonts w:ascii="Arial" w:hAnsi="Arial" w:eastAsia="Arial,Times New Roman" w:cs="Arial"/>
          <w:sz w:val="20"/>
          <w:szCs w:val="20"/>
          <w:lang w:val="es-ES" w:eastAsia="es-ES"/>
        </w:rPr>
        <w:t xml:space="preserve"> </w:t>
      </w:r>
      <w:r w:rsidRPr="00BA09CA" w:rsidR="027C1AF2">
        <w:rPr>
          <w:rFonts w:ascii="Arial" w:hAnsi="Arial" w:cs="Arial"/>
          <w:sz w:val="20"/>
          <w:szCs w:val="20"/>
          <w:lang w:val="es-ES" w:eastAsia="es-ES"/>
        </w:rPr>
        <w:t>laborales</w:t>
      </w:r>
      <w:r w:rsidRPr="00BA09CA" w:rsidR="004860C4">
        <w:rPr>
          <w:rFonts w:ascii="Arial" w:hAnsi="Arial" w:cs="Arial"/>
          <w:sz w:val="20"/>
          <w:szCs w:val="20"/>
          <w:lang w:val="es-ES" w:eastAsia="es-ES"/>
        </w:rPr>
        <w:t>,</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pensiones</w:t>
      </w:r>
      <w:r w:rsidRPr="00BA09CA" w:rsidR="0109518E">
        <w:rPr>
          <w:rFonts w:ascii="Arial" w:hAnsi="Arial" w:cs="Arial"/>
          <w:sz w:val="20"/>
          <w:szCs w:val="20"/>
          <w:lang w:val="es-ES" w:eastAsia="es-ES"/>
        </w:rPr>
        <w:t>,</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aportes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las</w:t>
      </w:r>
      <w:r w:rsidRPr="00BA09CA" w:rsidR="004860C4">
        <w:rPr>
          <w:rFonts w:ascii="Arial" w:hAnsi="Arial" w:eastAsia="Arial,Times New Roman" w:cs="Arial"/>
          <w:sz w:val="20"/>
          <w:szCs w:val="20"/>
          <w:lang w:val="es-ES" w:eastAsia="es-ES"/>
        </w:rPr>
        <w:t xml:space="preserve"> </w:t>
      </w:r>
      <w:r w:rsidR="00FB1855">
        <w:rPr>
          <w:rFonts w:ascii="Arial" w:hAnsi="Arial" w:cs="Arial"/>
          <w:sz w:val="20"/>
          <w:szCs w:val="20"/>
          <w:lang w:val="es-ES" w:eastAsia="es-ES"/>
        </w:rPr>
        <w:t>C</w:t>
      </w:r>
      <w:r w:rsidRPr="00BA09CA" w:rsidR="00577E2D">
        <w:rPr>
          <w:rFonts w:ascii="Arial" w:hAnsi="Arial" w:cs="Arial"/>
          <w:sz w:val="20"/>
          <w:szCs w:val="20"/>
          <w:lang w:val="es-ES" w:eastAsia="es-ES"/>
        </w:rPr>
        <w:t>ajas</w:t>
      </w:r>
      <w:r w:rsidRPr="00BA09CA" w:rsidR="00577E2D">
        <w:rPr>
          <w:rFonts w:ascii="Arial" w:hAnsi="Arial" w:eastAsia="Arial,Times New Roman" w:cs="Arial"/>
          <w:sz w:val="20"/>
          <w:szCs w:val="20"/>
          <w:lang w:val="es-ES" w:eastAsia="es-ES"/>
        </w:rPr>
        <w:t xml:space="preserve"> </w:t>
      </w:r>
      <w:r w:rsidRPr="00BA09CA" w:rsidR="00577E2D">
        <w:rPr>
          <w:rFonts w:ascii="Arial" w:hAnsi="Arial" w:cs="Arial"/>
          <w:sz w:val="20"/>
          <w:szCs w:val="20"/>
          <w:lang w:val="es-ES" w:eastAsia="es-ES"/>
        </w:rPr>
        <w:t>de</w:t>
      </w:r>
      <w:r w:rsidRPr="00BA09CA" w:rsidR="00577E2D">
        <w:rPr>
          <w:rFonts w:ascii="Arial" w:hAnsi="Arial" w:eastAsia="Arial,Times New Roman" w:cs="Arial"/>
          <w:sz w:val="20"/>
          <w:szCs w:val="20"/>
          <w:lang w:val="es-ES" w:eastAsia="es-ES"/>
        </w:rPr>
        <w:t xml:space="preserve"> </w:t>
      </w:r>
      <w:r w:rsidR="00FB1855">
        <w:rPr>
          <w:rFonts w:ascii="Arial" w:hAnsi="Arial" w:cs="Arial"/>
          <w:sz w:val="20"/>
          <w:szCs w:val="20"/>
          <w:lang w:val="es-ES" w:eastAsia="es-ES"/>
        </w:rPr>
        <w:t>C</w:t>
      </w:r>
      <w:r w:rsidRPr="00BA09CA" w:rsidR="00577E2D">
        <w:rPr>
          <w:rFonts w:ascii="Arial" w:hAnsi="Arial" w:cs="Arial"/>
          <w:sz w:val="20"/>
          <w:szCs w:val="20"/>
          <w:lang w:val="es-ES" w:eastAsia="es-ES"/>
        </w:rPr>
        <w:t>ompensación</w:t>
      </w:r>
      <w:r w:rsidRPr="00BA09CA" w:rsidR="00577E2D">
        <w:rPr>
          <w:rFonts w:ascii="Arial" w:hAnsi="Arial" w:eastAsia="Arial,Times New Roman" w:cs="Arial"/>
          <w:sz w:val="20"/>
          <w:szCs w:val="20"/>
          <w:lang w:val="es-ES" w:eastAsia="es-ES"/>
        </w:rPr>
        <w:t xml:space="preserve"> </w:t>
      </w:r>
      <w:r w:rsidR="00FB1855">
        <w:rPr>
          <w:rFonts w:ascii="Arial" w:hAnsi="Arial" w:cs="Arial"/>
          <w:sz w:val="20"/>
          <w:szCs w:val="20"/>
          <w:lang w:val="es-ES" w:eastAsia="es-ES"/>
        </w:rPr>
        <w:t>F</w:t>
      </w:r>
      <w:r w:rsidRPr="00BA09CA" w:rsidR="00577E2D">
        <w:rPr>
          <w:rFonts w:ascii="Arial" w:hAnsi="Arial" w:cs="Arial"/>
          <w:sz w:val="20"/>
          <w:szCs w:val="20"/>
          <w:lang w:val="es-ES" w:eastAsia="es-ES"/>
        </w:rPr>
        <w:t>amiliar</w:t>
      </w:r>
      <w:r w:rsidRPr="00BA09CA" w:rsidR="309424A2">
        <w:rPr>
          <w:rFonts w:ascii="Arial" w:hAnsi="Arial" w:cs="Arial"/>
          <w:sz w:val="20"/>
          <w:szCs w:val="20"/>
          <w:lang w:val="es-ES" w:eastAsia="es-ES"/>
        </w:rPr>
        <w:t xml:space="preserve">, </w:t>
      </w:r>
      <w:r w:rsidRPr="00BA09CA" w:rsidR="00D901C9">
        <w:rPr>
          <w:rFonts w:ascii="Arial" w:hAnsi="Arial" w:cs="Arial"/>
          <w:sz w:val="20"/>
          <w:szCs w:val="20"/>
          <w:lang w:val="es-ES" w:eastAsia="es-ES"/>
        </w:rPr>
        <w:t>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Instituto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Colombiano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Bienestar</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Familiar</w:t>
      </w:r>
      <w:r w:rsidRPr="00BA09CA" w:rsidR="004860C4">
        <w:rPr>
          <w:rFonts w:ascii="Arial" w:hAnsi="Arial" w:eastAsia="Arial,Times New Roman" w:cs="Arial"/>
          <w:sz w:val="20"/>
          <w:szCs w:val="20"/>
          <w:lang w:val="es-ES" w:eastAsia="es-ES"/>
        </w:rPr>
        <w:t xml:space="preserve"> </w:t>
      </w:r>
      <w:r w:rsidRPr="00BA09CA" w:rsidR="55F3785E">
        <w:rPr>
          <w:rFonts w:ascii="Arial" w:hAnsi="Arial" w:cs="Arial"/>
          <w:sz w:val="20"/>
          <w:szCs w:val="20"/>
          <w:lang w:val="es-ES" w:eastAsia="es-ES"/>
        </w:rPr>
        <w:t>(ICBF)</w:t>
      </w:r>
      <w:r w:rsidRPr="00BA09CA" w:rsidR="4763425D">
        <w:rPr>
          <w:rFonts w:ascii="Arial" w:hAnsi="Arial" w:eastAsia="Arial,Times New Roman" w:cs="Arial"/>
          <w:sz w:val="20"/>
          <w:szCs w:val="20"/>
          <w:lang w:val="es-ES" w:eastAsia="es-ES"/>
        </w:rPr>
        <w:t xml:space="preserve"> </w:t>
      </w:r>
      <w:r w:rsidRPr="00BA09CA" w:rsidR="004860C4">
        <w:rPr>
          <w:rFonts w:ascii="Arial" w:hAnsi="Arial" w:eastAsia="Arial,Times New Roman" w:cs="Arial"/>
          <w:sz w:val="20"/>
          <w:szCs w:val="20"/>
          <w:lang w:val="es-ES" w:eastAsia="es-ES"/>
        </w:rPr>
        <w:t xml:space="preserve">y </w:t>
      </w:r>
      <w:r w:rsidRPr="00BA09CA" w:rsidR="00D901C9">
        <w:rPr>
          <w:rFonts w:ascii="Arial" w:hAnsi="Arial" w:eastAsia="Arial,Times New Roman" w:cs="Arial"/>
          <w:sz w:val="20"/>
          <w:szCs w:val="20"/>
          <w:lang w:val="es-ES" w:eastAsia="es-ES"/>
        </w:rPr>
        <w:t xml:space="preserve">al </w:t>
      </w:r>
      <w:r w:rsidRPr="00BA09CA" w:rsidR="004860C4">
        <w:rPr>
          <w:rFonts w:ascii="Arial" w:hAnsi="Arial" w:cs="Arial"/>
          <w:sz w:val="20"/>
          <w:szCs w:val="20"/>
          <w:lang w:val="es-ES" w:eastAsia="es-ES"/>
        </w:rPr>
        <w:t>Servicio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Nacional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Aprendizaje</w:t>
      </w:r>
      <w:r w:rsidRPr="00BA09CA" w:rsidR="70D07DFA">
        <w:rPr>
          <w:rFonts w:ascii="Arial" w:hAnsi="Arial" w:cs="Arial"/>
          <w:sz w:val="20"/>
          <w:szCs w:val="20"/>
          <w:lang w:val="es-ES" w:eastAsia="es-ES"/>
        </w:rPr>
        <w:t xml:space="preserve"> (SENA)</w:t>
      </w:r>
      <w:r w:rsidRPr="00BA09CA" w:rsidR="4763425D">
        <w:rPr>
          <w:rFonts w:ascii="Arial" w:hAnsi="Arial" w:cs="Arial"/>
          <w:sz w:val="20"/>
          <w:szCs w:val="20"/>
          <w:lang w:val="es-ES" w:eastAsia="es-ES"/>
        </w:rPr>
        <w:t>,</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cuando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ello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haya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lugar</w:t>
      </w:r>
      <w:r w:rsidRPr="00BA09CA" w:rsidR="004860C4">
        <w:rPr>
          <w:rFonts w:ascii="Arial" w:hAnsi="Arial" w:eastAsia="Arial,Times New Roman" w:cs="Arial"/>
          <w:sz w:val="20"/>
          <w:szCs w:val="20"/>
          <w:lang w:val="es-ES" w:eastAsia="es-ES"/>
        </w:rPr>
        <w:t>.</w:t>
      </w:r>
    </w:p>
    <w:p w:rsidRPr="00BA09CA" w:rsidR="00811D4F" w:rsidP="00BF2EB7" w:rsidRDefault="00811D4F" w14:paraId="3A7659BE" w14:textId="77777777">
      <w:pPr>
        <w:jc w:val="both"/>
        <w:rPr>
          <w:rFonts w:ascii="Arial" w:hAnsi="Arial" w:eastAsia="Arial,Times New Roman" w:cs="Arial"/>
          <w:sz w:val="20"/>
          <w:szCs w:val="20"/>
          <w:lang w:val="es-ES" w:eastAsia="es-ES"/>
        </w:rPr>
      </w:pPr>
    </w:p>
    <w:p w:rsidRPr="00BA09CA" w:rsidR="00691E2E" w:rsidP="00E63264" w:rsidRDefault="00691E2E" w14:paraId="46BBE829" w14:textId="5AD527C3">
      <w:pPr>
        <w:jc w:val="both"/>
        <w:rPr>
          <w:rFonts w:ascii="Arial" w:hAnsi="Arial" w:eastAsia="Arial,Times New Roman" w:cs="Arial"/>
          <w:sz w:val="20"/>
          <w:szCs w:val="20"/>
          <w:lang w:val="es-ES" w:eastAsia="es-ES"/>
        </w:rPr>
      </w:pPr>
      <w:r w:rsidRPr="00BA09CA">
        <w:rPr>
          <w:rFonts w:ascii="Arial" w:hAnsi="Arial" w:eastAsia="Arial,Times New Roman" w:cs="Arial"/>
          <w:sz w:val="20"/>
          <w:szCs w:val="20"/>
          <w:lang w:val="es-ES" w:eastAsia="es-ES"/>
        </w:rPr>
        <w:t xml:space="preserve">La </w:t>
      </w:r>
      <w:r w:rsidRPr="00BA09CA" w:rsidR="00E41DBB">
        <w:rPr>
          <w:rFonts w:ascii="Arial" w:hAnsi="Arial" w:eastAsia="Arial,Times New Roman" w:cs="Arial"/>
          <w:sz w:val="20"/>
          <w:szCs w:val="20"/>
          <w:lang w:val="es-ES" w:eastAsia="es-ES"/>
        </w:rPr>
        <w:t>Entidad</w:t>
      </w:r>
      <w:r w:rsidRPr="00BA09CA">
        <w:rPr>
          <w:rFonts w:ascii="Arial" w:hAnsi="Arial" w:eastAsia="Arial,Times New Roman" w:cs="Arial"/>
          <w:sz w:val="20"/>
          <w:szCs w:val="20"/>
          <w:lang w:val="es-ES" w:eastAsia="es-ES"/>
        </w:rPr>
        <w:t xml:space="preserve"> no exigir</w:t>
      </w:r>
      <w:r w:rsidRPr="00BA09CA" w:rsidR="00FF27ED">
        <w:rPr>
          <w:rFonts w:ascii="Arial" w:hAnsi="Arial" w:eastAsia="Arial,Times New Roman" w:cs="Arial"/>
          <w:sz w:val="20"/>
          <w:szCs w:val="20"/>
          <w:lang w:val="es-ES" w:eastAsia="es-ES"/>
        </w:rPr>
        <w:t>á</w:t>
      </w:r>
      <w:r w:rsidRPr="00BA09CA">
        <w:rPr>
          <w:rFonts w:ascii="Arial" w:hAnsi="Arial" w:eastAsia="Arial,Times New Roman" w:cs="Arial"/>
          <w:sz w:val="20"/>
          <w:szCs w:val="20"/>
          <w:lang w:val="es-ES" w:eastAsia="es-ES"/>
        </w:rPr>
        <w:t xml:space="preserve"> las planillas de pago. Bastará el certificado suscrito por el </w:t>
      </w:r>
      <w:r w:rsidRPr="00BA09CA" w:rsidR="00D00317">
        <w:rPr>
          <w:rFonts w:ascii="Arial" w:hAnsi="Arial" w:eastAsia="Arial,Times New Roman" w:cs="Arial"/>
          <w:sz w:val="20"/>
          <w:szCs w:val="20"/>
          <w:lang w:val="es-ES" w:eastAsia="es-ES"/>
        </w:rPr>
        <w:t>r</w:t>
      </w:r>
      <w:r w:rsidRPr="00BA09CA">
        <w:rPr>
          <w:rFonts w:ascii="Arial" w:hAnsi="Arial" w:eastAsia="Arial,Times New Roman" w:cs="Arial"/>
          <w:sz w:val="20"/>
          <w:szCs w:val="20"/>
          <w:lang w:val="es-ES" w:eastAsia="es-ES"/>
        </w:rPr>
        <w:t xml:space="preserve">evisor </w:t>
      </w:r>
      <w:r w:rsidRPr="00BA09CA" w:rsidR="00D00317">
        <w:rPr>
          <w:rFonts w:ascii="Arial" w:hAnsi="Arial" w:eastAsia="Arial,Times New Roman" w:cs="Arial"/>
          <w:sz w:val="20"/>
          <w:szCs w:val="20"/>
          <w:lang w:val="es-ES" w:eastAsia="es-ES"/>
        </w:rPr>
        <w:t>f</w:t>
      </w:r>
      <w:r w:rsidRPr="00BA09CA">
        <w:rPr>
          <w:rFonts w:ascii="Arial" w:hAnsi="Arial" w:eastAsia="Arial,Times New Roman" w:cs="Arial"/>
          <w:sz w:val="20"/>
          <w:szCs w:val="20"/>
          <w:lang w:val="es-ES" w:eastAsia="es-ES"/>
        </w:rPr>
        <w:t xml:space="preserve">iscal, en los casos requeridos por la </w:t>
      </w:r>
      <w:r w:rsidR="00AF2660">
        <w:rPr>
          <w:rFonts w:ascii="Arial" w:hAnsi="Arial" w:eastAsia="Arial,Times New Roman" w:cs="Arial"/>
          <w:sz w:val="20"/>
          <w:szCs w:val="20"/>
          <w:lang w:val="es-ES" w:eastAsia="es-ES"/>
        </w:rPr>
        <w:t>l</w:t>
      </w:r>
      <w:r w:rsidRPr="00BA09CA">
        <w:rPr>
          <w:rFonts w:ascii="Arial" w:hAnsi="Arial" w:eastAsia="Arial,Times New Roman" w:cs="Arial"/>
          <w:sz w:val="20"/>
          <w:szCs w:val="20"/>
          <w:lang w:val="es-ES" w:eastAsia="es-ES"/>
        </w:rPr>
        <w:t>ey</w:t>
      </w:r>
      <w:r w:rsidR="00960345">
        <w:rPr>
          <w:rFonts w:ascii="Arial" w:hAnsi="Arial" w:eastAsia="Arial,Times New Roman" w:cs="Arial"/>
          <w:sz w:val="20"/>
          <w:szCs w:val="20"/>
          <w:lang w:val="es-ES" w:eastAsia="es-ES"/>
        </w:rPr>
        <w:t>,</w:t>
      </w:r>
      <w:r w:rsidRPr="00BA09CA">
        <w:rPr>
          <w:rFonts w:ascii="Arial" w:hAnsi="Arial" w:eastAsia="Arial,Times New Roman" w:cs="Arial"/>
          <w:sz w:val="20"/>
          <w:szCs w:val="20"/>
          <w:lang w:val="es-ES" w:eastAsia="es-ES"/>
        </w:rPr>
        <w:t xml:space="preserve"> o por el </w:t>
      </w:r>
      <w:r w:rsidRPr="00BA09CA" w:rsidR="00D00317">
        <w:rPr>
          <w:rFonts w:ascii="Arial" w:hAnsi="Arial" w:eastAsia="Arial,Times New Roman" w:cs="Arial"/>
          <w:sz w:val="20"/>
          <w:szCs w:val="20"/>
          <w:lang w:val="es-ES" w:eastAsia="es-ES"/>
        </w:rPr>
        <w:t>r</w:t>
      </w:r>
      <w:r w:rsidRPr="00BA09CA">
        <w:rPr>
          <w:rFonts w:ascii="Arial" w:hAnsi="Arial" w:eastAsia="Arial,Times New Roman" w:cs="Arial"/>
          <w:sz w:val="20"/>
          <w:szCs w:val="20"/>
          <w:lang w:val="es-ES" w:eastAsia="es-ES"/>
        </w:rPr>
        <w:t xml:space="preserve">epresentante </w:t>
      </w:r>
      <w:r w:rsidRPr="00BA09CA" w:rsidR="00D00317">
        <w:rPr>
          <w:rFonts w:ascii="Arial" w:hAnsi="Arial" w:eastAsia="Arial,Times New Roman" w:cs="Arial"/>
          <w:sz w:val="20"/>
          <w:szCs w:val="20"/>
          <w:lang w:val="es-ES" w:eastAsia="es-ES"/>
        </w:rPr>
        <w:t>l</w:t>
      </w:r>
      <w:r w:rsidRPr="00BA09CA">
        <w:rPr>
          <w:rFonts w:ascii="Arial" w:hAnsi="Arial" w:eastAsia="Arial,Times New Roman" w:cs="Arial"/>
          <w:sz w:val="20"/>
          <w:szCs w:val="20"/>
          <w:lang w:val="es-ES" w:eastAsia="es-ES"/>
        </w:rPr>
        <w:t>egal que así lo acredite</w:t>
      </w:r>
      <w:r w:rsidRPr="00BA09CA" w:rsidR="002A3776">
        <w:rPr>
          <w:rFonts w:ascii="Arial" w:hAnsi="Arial" w:eastAsia="Arial,Times New Roman" w:cs="Arial"/>
          <w:sz w:val="20"/>
          <w:szCs w:val="20"/>
          <w:lang w:val="es-ES" w:eastAsia="es-ES"/>
        </w:rPr>
        <w:t>.</w:t>
      </w:r>
    </w:p>
    <w:p w:rsidRPr="00BA09CA" w:rsidR="00811D4F" w:rsidP="006E76E4" w:rsidRDefault="00811D4F" w14:paraId="4A08EEEE" w14:textId="77777777">
      <w:pPr>
        <w:jc w:val="center"/>
        <w:rPr>
          <w:rFonts w:ascii="Arial" w:hAnsi="Arial" w:eastAsia="Arial,Times New Roman" w:cs="Arial"/>
          <w:sz w:val="20"/>
          <w:szCs w:val="20"/>
          <w:lang w:val="es-ES" w:eastAsia="es-ES"/>
        </w:rPr>
      </w:pPr>
    </w:p>
    <w:p w:rsidRPr="00BA09CA" w:rsidR="004860C4" w:rsidP="00E63264" w:rsidRDefault="004860C4" w14:paraId="6711417D" w14:textId="31F7FBAE">
      <w:pPr>
        <w:jc w:val="both"/>
        <w:rPr>
          <w:rFonts w:ascii="Arial" w:hAnsi="Arial" w:eastAsia="Arial,Times New Roman" w:cs="Arial"/>
          <w:sz w:val="20"/>
          <w:szCs w:val="20"/>
          <w:lang w:val="es-ES" w:eastAsia="es-ES"/>
        </w:rPr>
      </w:pPr>
      <w:r w:rsidRPr="00BA09CA">
        <w:rPr>
          <w:rFonts w:ascii="Arial" w:hAnsi="Arial" w:cs="Arial"/>
          <w:sz w:val="20"/>
          <w:szCs w:val="20"/>
          <w:lang w:val="es-ES" w:eastAsia="es-ES"/>
        </w:rPr>
        <w:t>Cuando la persona jurídica está exonerada</w:t>
      </w:r>
      <w:r w:rsidRPr="00BA09CA" w:rsidR="0005073E">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Pr="00BA09CA" w:rsidR="0057014B">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Pr="00BA09CA" w:rsidR="001D2FCB">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Pr="00BA09CA" w:rsidR="001D2FCB">
        <w:rPr>
          <w:rFonts w:ascii="Arial" w:hAnsi="Arial" w:cs="Arial"/>
          <w:sz w:val="20"/>
          <w:szCs w:val="20"/>
          <w:lang w:val="es-ES" w:eastAsia="es-ES"/>
        </w:rPr>
        <w:t xml:space="preserve">de </w:t>
      </w:r>
      <w:r w:rsidR="00AC1B4F">
        <w:rPr>
          <w:rFonts w:ascii="Arial" w:hAnsi="Arial" w:cs="Arial"/>
          <w:sz w:val="20"/>
          <w:szCs w:val="20"/>
          <w:lang w:val="es-ES" w:eastAsia="es-ES"/>
        </w:rPr>
        <w:t>S</w:t>
      </w:r>
      <w:r w:rsidRPr="00BA09CA" w:rsidR="001D2FCB">
        <w:rPr>
          <w:rFonts w:ascii="Arial" w:hAnsi="Arial" w:cs="Arial"/>
          <w:sz w:val="20"/>
          <w:szCs w:val="20"/>
          <w:lang w:val="es-ES" w:eastAsia="es-ES"/>
        </w:rPr>
        <w:t xml:space="preserve">eguridad </w:t>
      </w:r>
      <w:r w:rsidR="00AC1B4F">
        <w:rPr>
          <w:rFonts w:ascii="Arial" w:hAnsi="Arial" w:cs="Arial"/>
          <w:sz w:val="20"/>
          <w:szCs w:val="20"/>
          <w:lang w:val="es-ES" w:eastAsia="es-ES"/>
        </w:rPr>
        <w:t>S</w:t>
      </w:r>
      <w:r w:rsidRPr="00BA09CA" w:rsidR="001D2FCB">
        <w:rPr>
          <w:rFonts w:ascii="Arial" w:hAnsi="Arial" w:cs="Arial"/>
          <w:sz w:val="20"/>
          <w:szCs w:val="20"/>
          <w:lang w:val="es-ES" w:eastAsia="es-ES"/>
        </w:rPr>
        <w:t xml:space="preserve">ocial y </w:t>
      </w:r>
      <w:r w:rsidR="00652C52">
        <w:rPr>
          <w:rFonts w:ascii="Arial" w:hAnsi="Arial" w:cs="Arial"/>
          <w:sz w:val="20"/>
          <w:szCs w:val="20"/>
          <w:lang w:val="es-ES" w:eastAsia="es-ES"/>
        </w:rPr>
        <w:t>A</w:t>
      </w:r>
      <w:r w:rsidRPr="00BA09CA" w:rsidR="001D2FCB">
        <w:rPr>
          <w:rFonts w:ascii="Arial" w:hAnsi="Arial" w:cs="Arial"/>
          <w:sz w:val="20"/>
          <w:szCs w:val="20"/>
          <w:lang w:val="es-ES" w:eastAsia="es-ES"/>
        </w:rPr>
        <w:t xml:space="preserve">portes </w:t>
      </w:r>
      <w:r w:rsidR="00652C52">
        <w:rPr>
          <w:rFonts w:ascii="Arial" w:hAnsi="Arial" w:cs="Arial"/>
          <w:sz w:val="20"/>
          <w:szCs w:val="20"/>
          <w:lang w:val="es-ES" w:eastAsia="es-ES"/>
        </w:rPr>
        <w:t>L</w:t>
      </w:r>
      <w:r w:rsidRPr="00BA09CA" w:rsidR="001D2FCB">
        <w:rPr>
          <w:rFonts w:ascii="Arial" w:hAnsi="Arial" w:cs="Arial"/>
          <w:sz w:val="20"/>
          <w:szCs w:val="20"/>
          <w:lang w:val="es-ES" w:eastAsia="es-ES"/>
        </w:rPr>
        <w:t>egales”</w:t>
      </w:r>
      <w:r w:rsidR="00603DE0">
        <w:rPr>
          <w:rFonts w:ascii="Arial" w:hAnsi="Arial" w:cs="Arial"/>
          <w:sz w:val="20"/>
          <w:szCs w:val="20"/>
          <w:lang w:val="es-ES" w:eastAsia="es-ES"/>
        </w:rPr>
        <w:t>.</w:t>
      </w:r>
    </w:p>
    <w:p w:rsidRPr="00BA09CA" w:rsidR="00811D4F" w:rsidP="00BF2EB7" w:rsidRDefault="00811D4F" w14:paraId="32B2F6E7" w14:textId="77777777">
      <w:pPr>
        <w:jc w:val="both"/>
        <w:rPr>
          <w:rFonts w:ascii="Arial" w:hAnsi="Arial" w:eastAsia="Arial,Times New Roman" w:cs="Arial"/>
          <w:sz w:val="20"/>
          <w:szCs w:val="20"/>
          <w:lang w:val="es-ES" w:eastAsia="es-ES"/>
        </w:rPr>
      </w:pPr>
    </w:p>
    <w:p w:rsidR="00D00317" w:rsidRDefault="004860C4" w14:paraId="4FF385A5" w14:textId="35F3352C">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misma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aplica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para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las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con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o</w:t>
      </w:r>
      <w:r w:rsidRPr="00BA09CA">
        <w:rPr>
          <w:rFonts w:ascii="Arial" w:hAnsi="Arial" w:eastAsia="Arial,Times New Roman"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Colombia</w:t>
      </w:r>
      <w:r w:rsidRPr="00BA09CA" w:rsidR="24A86B36">
        <w:rPr>
          <w:rFonts w:ascii="Arial" w:hAnsi="Arial" w:cs="Arial"/>
          <w:sz w:val="20"/>
          <w:szCs w:val="20"/>
          <w:lang w:val="es-ES" w:eastAsia="es-ES"/>
        </w:rPr>
        <w:t>,</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las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cuales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deben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este</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Colombia</w:t>
      </w:r>
      <w:r w:rsidRPr="00BA09CA" w:rsidR="007E46F2">
        <w:rPr>
          <w:rFonts w:ascii="Arial" w:hAnsi="Arial" w:cs="Arial"/>
          <w:sz w:val="20"/>
          <w:szCs w:val="20"/>
          <w:lang w:val="es-ES" w:eastAsia="es-ES"/>
        </w:rPr>
        <w:t>.</w:t>
      </w:r>
    </w:p>
    <w:p w:rsidRPr="00BA09CA" w:rsidR="00FE3F04" w:rsidP="00BF2EB7" w:rsidRDefault="00FE3F04" w14:paraId="2D2934F9" w14:textId="77777777">
      <w:pPr>
        <w:jc w:val="both"/>
        <w:rPr>
          <w:rFonts w:ascii="Arial" w:hAnsi="Arial" w:eastAsia="Arial,Times New Roman" w:cs="Arial"/>
          <w:sz w:val="20"/>
          <w:szCs w:val="20"/>
          <w:lang w:val="es-ES" w:eastAsia="es-ES"/>
        </w:rPr>
      </w:pPr>
    </w:p>
    <w:p w:rsidRPr="00BA09CA" w:rsidR="00B63911" w:rsidP="00BF2EB7" w:rsidRDefault="00B63911" w14:paraId="7383036F" w14:textId="40098FA3">
      <w:pPr>
        <w:pStyle w:val="InviasNormal"/>
        <w:numPr>
          <w:ilvl w:val="2"/>
          <w:numId w:val="100"/>
        </w:numPr>
        <w:outlineLvl w:val="2"/>
        <w:rPr>
          <w:rFonts w:ascii="Arial" w:hAnsi="Arial" w:eastAsia="Arial" w:cs="Arial"/>
          <w:b/>
          <w:bCs/>
          <w:sz w:val="20"/>
          <w:szCs w:val="20"/>
          <w:lang w:val="es-CO"/>
        </w:rPr>
      </w:pPr>
      <w:bookmarkStart w:name="_Toc35616254" w:id="637"/>
      <w:bookmarkStart w:name="_Toc40113347" w:id="638"/>
      <w:bookmarkStart w:name="_Toc108082911" w:id="639"/>
      <w:bookmarkStart w:name="_Toc154138851" w:id="640"/>
      <w:r w:rsidRPr="5A42B6E5">
        <w:rPr>
          <w:rFonts w:ascii="Arial" w:hAnsi="Arial" w:eastAsia="Arial" w:cs="Arial"/>
          <w:b/>
          <w:bCs/>
          <w:sz w:val="20"/>
          <w:szCs w:val="20"/>
          <w:lang w:val="es-CO"/>
        </w:rPr>
        <w:t>PERSONAS</w:t>
      </w:r>
      <w:r w:rsidRPr="5A42B6E5" w:rsidR="002644ED">
        <w:rPr>
          <w:rFonts w:ascii="Arial" w:hAnsi="Arial" w:eastAsia="Arial" w:cs="Arial"/>
          <w:b/>
          <w:bCs/>
          <w:sz w:val="20"/>
          <w:szCs w:val="20"/>
          <w:lang w:val="es-CO"/>
        </w:rPr>
        <w:t xml:space="preserve"> </w:t>
      </w:r>
      <w:r w:rsidRPr="5A42B6E5">
        <w:rPr>
          <w:rFonts w:ascii="Arial" w:hAnsi="Arial" w:eastAsia="Arial" w:cs="Arial"/>
          <w:b/>
          <w:bCs/>
          <w:sz w:val="20"/>
          <w:szCs w:val="20"/>
          <w:lang w:val="es-CO"/>
        </w:rPr>
        <w:t>NATURALES</w:t>
      </w:r>
      <w:bookmarkEnd w:id="637"/>
      <w:bookmarkEnd w:id="638"/>
      <w:bookmarkEnd w:id="639"/>
      <w:bookmarkEnd w:id="640"/>
      <w:r w:rsidRPr="5A42B6E5" w:rsidR="002644ED">
        <w:rPr>
          <w:rFonts w:ascii="Arial" w:hAnsi="Arial" w:eastAsia="Arial" w:cs="Arial"/>
          <w:b/>
          <w:bCs/>
          <w:sz w:val="20"/>
          <w:szCs w:val="20"/>
          <w:lang w:val="es-CO"/>
        </w:rPr>
        <w:t xml:space="preserve"> </w:t>
      </w:r>
    </w:p>
    <w:p w:rsidRPr="00793C31" w:rsidR="5D9B2784" w:rsidP="5A42B6E5" w:rsidRDefault="5D9B2784" w14:paraId="266A2E84" w14:textId="242D1B66">
      <w:pPr>
        <w:spacing w:after="160" w:line="259" w:lineRule="auto"/>
        <w:jc w:val="both"/>
        <w:rPr>
          <w:rFonts w:ascii="Arial" w:hAnsi="Arial" w:eastAsia="Arial" w:cs="Arial"/>
          <w:color w:val="000000" w:themeColor="text1"/>
          <w:sz w:val="20"/>
          <w:szCs w:val="20"/>
          <w:lang w:val="es-ES"/>
        </w:rPr>
      </w:pPr>
      <w:r w:rsidRPr="00793C31">
        <w:rPr>
          <w:rFonts w:ascii="Arial" w:hAnsi="Arial" w:eastAsia="Arial" w:cs="Arial"/>
          <w:color w:val="000000" w:themeColor="text1"/>
          <w:sz w:val="20"/>
          <w:szCs w:val="20"/>
          <w:lang w:val="es-MX"/>
        </w:rPr>
        <w:t xml:space="preserve">El proponente </w:t>
      </w:r>
      <w:r w:rsidRPr="00D14FFA">
        <w:rPr>
          <w:rFonts w:ascii="Arial" w:hAnsi="Arial" w:eastAsia="Arial" w:cs="Arial"/>
          <w:sz w:val="20"/>
          <w:szCs w:val="20"/>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w:t>
      </w:r>
      <w:r w:rsidRPr="00D14FFA" w:rsidR="0062AA8B">
        <w:rPr>
          <w:rFonts w:ascii="Arial" w:hAnsi="Arial" w:eastAsia="Arial" w:cs="Arial"/>
          <w:sz w:val="20"/>
          <w:szCs w:val="20"/>
          <w:lang w:val="es-MX"/>
        </w:rPr>
        <w:t>C</w:t>
      </w:r>
      <w:r w:rsidRPr="00D14FFA">
        <w:rPr>
          <w:rFonts w:ascii="Arial" w:hAnsi="Arial" w:eastAsia="Arial" w:cs="Arial"/>
          <w:sz w:val="20"/>
          <w:szCs w:val="20"/>
          <w:lang w:val="es-MX"/>
        </w:rPr>
        <w:t xml:space="preserve">ontratación. </w:t>
      </w:r>
    </w:p>
    <w:p w:rsidRPr="00793C31" w:rsidR="5D9B2784" w:rsidP="5A42B6E5" w:rsidRDefault="5D9B2784" w14:paraId="13541D4F" w14:textId="7A094BAC">
      <w:pPr>
        <w:spacing w:after="160" w:line="259" w:lineRule="auto"/>
        <w:jc w:val="both"/>
        <w:rPr>
          <w:rFonts w:ascii="Arial" w:hAnsi="Arial" w:eastAsia="Arial" w:cs="Arial"/>
          <w:color w:val="000000" w:themeColor="text1"/>
          <w:sz w:val="20"/>
          <w:szCs w:val="20"/>
          <w:lang w:val="es-ES"/>
        </w:rPr>
      </w:pPr>
      <w:r w:rsidRPr="00793C31">
        <w:rPr>
          <w:rFonts w:ascii="Arial" w:hAnsi="Arial" w:eastAsia="Arial" w:cs="Arial"/>
          <w:color w:val="000000" w:themeColor="text1"/>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rsidR="00D14FFA" w:rsidP="5A42B6E5" w:rsidRDefault="5D9B2784" w14:paraId="08976855" w14:textId="5C6CCD37">
      <w:pPr>
        <w:spacing w:after="160" w:line="259" w:lineRule="auto"/>
        <w:jc w:val="both"/>
        <w:rPr>
          <w:rFonts w:ascii="Arial" w:hAnsi="Arial" w:eastAsia="Arial" w:cs="Arial"/>
          <w:color w:val="000000" w:themeColor="text1"/>
          <w:sz w:val="20"/>
          <w:szCs w:val="20"/>
          <w:lang w:val="es-MX"/>
        </w:rPr>
      </w:pPr>
      <w:r w:rsidRPr="00D14FFA">
        <w:rPr>
          <w:rFonts w:ascii="Arial" w:hAnsi="Arial" w:eastAsia="Arial" w:cs="Arial"/>
          <w:color w:val="000000" w:themeColor="text1"/>
          <w:sz w:val="20"/>
          <w:szCs w:val="20"/>
          <w:lang w:val="es-MX"/>
        </w:rPr>
        <w:t xml:space="preserve">La persona natural que reúna los requisitos para acceder a la pensión de vejez, o </w:t>
      </w:r>
      <w:r w:rsidRPr="00D14FFA" w:rsidR="141E3EB1">
        <w:rPr>
          <w:rFonts w:ascii="Arial" w:hAnsi="Arial" w:eastAsia="Arial" w:cs="Arial"/>
          <w:color w:val="000000" w:themeColor="text1"/>
          <w:sz w:val="20"/>
          <w:szCs w:val="20"/>
          <w:lang w:val="es-MX"/>
        </w:rPr>
        <w:t xml:space="preserve">cuente con acto </w:t>
      </w:r>
      <w:r w:rsidRPr="00D14FFA" w:rsidR="6B9F6B76">
        <w:rPr>
          <w:rFonts w:ascii="Arial" w:hAnsi="Arial" w:eastAsia="Arial" w:cs="Arial"/>
          <w:color w:val="000000" w:themeColor="text1"/>
          <w:sz w:val="20"/>
          <w:szCs w:val="20"/>
          <w:lang w:val="es-MX"/>
        </w:rPr>
        <w:t>administrativo</w:t>
      </w:r>
      <w:r w:rsidRPr="00D14FFA" w:rsidR="141E3EB1">
        <w:rPr>
          <w:rFonts w:ascii="Arial" w:hAnsi="Arial" w:eastAsia="Arial" w:cs="Arial"/>
          <w:color w:val="000000" w:themeColor="text1"/>
          <w:sz w:val="20"/>
          <w:szCs w:val="20"/>
          <w:lang w:val="es-MX"/>
        </w:rPr>
        <w:t xml:space="preserve"> de reconocimiento </w:t>
      </w:r>
      <w:r w:rsidRPr="00D14FFA" w:rsidR="00D14FFA">
        <w:rPr>
          <w:rFonts w:ascii="Arial" w:hAnsi="Arial" w:eastAsia="Arial" w:cs="Arial"/>
          <w:color w:val="000000" w:themeColor="text1"/>
          <w:sz w:val="20"/>
          <w:szCs w:val="20"/>
          <w:lang w:val="es-MX"/>
        </w:rPr>
        <w:t>de pensión</w:t>
      </w:r>
      <w:r w:rsidRPr="00D14FFA">
        <w:rPr>
          <w:rFonts w:ascii="Arial" w:hAnsi="Arial" w:eastAsia="Arial" w:cs="Arial"/>
          <w:color w:val="000000" w:themeColor="text1"/>
          <w:sz w:val="20"/>
          <w:szCs w:val="20"/>
          <w:lang w:val="es-MX"/>
        </w:rPr>
        <w:t xml:space="preserve"> </w:t>
      </w:r>
      <w:r w:rsidRPr="00D14FFA" w:rsidR="3D8E6F34">
        <w:rPr>
          <w:rFonts w:ascii="Arial" w:hAnsi="Arial" w:eastAsia="Arial" w:cs="Arial"/>
          <w:color w:val="000000" w:themeColor="text1"/>
          <w:sz w:val="20"/>
          <w:szCs w:val="20"/>
          <w:lang w:val="es-MX"/>
        </w:rPr>
        <w:t>de veje</w:t>
      </w:r>
      <w:r w:rsidRPr="00D14FFA" w:rsidR="007148EE">
        <w:rPr>
          <w:rFonts w:ascii="Arial" w:hAnsi="Arial" w:eastAsia="Arial" w:cs="Arial"/>
          <w:color w:val="000000" w:themeColor="text1"/>
          <w:sz w:val="20"/>
          <w:szCs w:val="20"/>
          <w:lang w:val="es-MX"/>
        </w:rPr>
        <w:t>z</w:t>
      </w:r>
      <w:r w:rsidRPr="00D14FFA" w:rsidR="3D8E6F34">
        <w:rPr>
          <w:rFonts w:ascii="Arial" w:hAnsi="Arial" w:eastAsia="Arial" w:cs="Arial"/>
          <w:color w:val="000000" w:themeColor="text1"/>
          <w:sz w:val="20"/>
          <w:szCs w:val="20"/>
          <w:lang w:val="es-MX"/>
        </w:rPr>
        <w:t xml:space="preserve"> o invalidez</w:t>
      </w:r>
      <w:r w:rsidRPr="00D14FFA">
        <w:rPr>
          <w:rFonts w:ascii="Arial" w:hAnsi="Arial" w:eastAsia="Arial" w:cs="Arial"/>
          <w:color w:val="000000" w:themeColor="text1"/>
          <w:sz w:val="20"/>
          <w:szCs w:val="20"/>
          <w:lang w:val="es-MX"/>
        </w:rPr>
        <w:t xml:space="preserve">, </w:t>
      </w:r>
      <w:r w:rsidRPr="00D14FFA" w:rsidR="45AFE286">
        <w:rPr>
          <w:rFonts w:ascii="Arial" w:hAnsi="Arial" w:eastAsia="Arial" w:cs="Arial"/>
          <w:color w:val="000000" w:themeColor="text1"/>
          <w:sz w:val="20"/>
          <w:szCs w:val="20"/>
          <w:lang w:val="es-MX"/>
        </w:rPr>
        <w:t xml:space="preserve">tendrá que </w:t>
      </w:r>
      <w:r w:rsidRPr="00D14FFA">
        <w:rPr>
          <w:rFonts w:ascii="Arial" w:hAnsi="Arial" w:eastAsia="Arial" w:cs="Arial"/>
          <w:color w:val="000000" w:themeColor="text1"/>
          <w:sz w:val="20"/>
          <w:szCs w:val="20"/>
          <w:lang w:val="es-MX"/>
        </w:rPr>
        <w:t>presentar el certificado que lo acredite y, además, la afiliación al sistema de salud</w:t>
      </w:r>
      <w:r w:rsidR="00D14FFA">
        <w:rPr>
          <w:rFonts w:ascii="Arial" w:hAnsi="Arial" w:eastAsia="Arial" w:cs="Arial"/>
          <w:color w:val="000000" w:themeColor="text1"/>
          <w:sz w:val="20"/>
          <w:szCs w:val="20"/>
          <w:lang w:val="es-MX"/>
        </w:rPr>
        <w:t>.</w:t>
      </w:r>
    </w:p>
    <w:p w:rsidRPr="00793C31" w:rsidR="5D9B2784" w:rsidP="5A42B6E5" w:rsidRDefault="00793C31" w14:paraId="5F964683" w14:textId="73383E01">
      <w:pPr>
        <w:spacing w:after="160" w:line="259" w:lineRule="auto"/>
        <w:jc w:val="both"/>
        <w:rPr>
          <w:rFonts w:ascii="Arial" w:hAnsi="Arial" w:eastAsia="Arial" w:cs="Arial"/>
          <w:color w:val="0078D4"/>
          <w:sz w:val="20"/>
          <w:szCs w:val="20"/>
          <w:lang w:val="es-ES"/>
        </w:rPr>
      </w:pPr>
      <w:r w:rsidRPr="00D14FFA">
        <w:rPr>
          <w:rFonts w:ascii="Arial" w:hAnsi="Arial" w:eastAsia="Arial" w:cs="Arial"/>
          <w:color w:val="000000" w:themeColor="text1"/>
          <w:sz w:val="20"/>
          <w:szCs w:val="20"/>
          <w:lang w:val="es-MX"/>
        </w:rPr>
        <w:t>De</w:t>
      </w:r>
      <w:r>
        <w:rPr>
          <w:rFonts w:ascii="Arial" w:hAnsi="Arial" w:eastAsia="Arial" w:cs="Arial"/>
          <w:color w:val="000000" w:themeColor="text1"/>
          <w:sz w:val="20"/>
          <w:szCs w:val="20"/>
          <w:lang w:val="es-MX"/>
        </w:rPr>
        <w:t xml:space="preserve"> igual forma</w:t>
      </w:r>
      <w:r w:rsidRPr="286DB199" w:rsidR="5F60161F">
        <w:rPr>
          <w:rFonts w:ascii="Arial" w:hAnsi="Arial" w:eastAsia="Arial" w:cs="Arial"/>
          <w:color w:val="000000" w:themeColor="text1"/>
          <w:sz w:val="20"/>
          <w:szCs w:val="20"/>
          <w:lang w:val="es-MX"/>
        </w:rPr>
        <w:t>,</w:t>
      </w:r>
      <w:r>
        <w:rPr>
          <w:rFonts w:ascii="Arial" w:hAnsi="Arial" w:eastAsia="Arial" w:cs="Arial"/>
          <w:color w:val="000000" w:themeColor="text1"/>
          <w:sz w:val="20"/>
          <w:szCs w:val="20"/>
          <w:lang w:val="es-MX"/>
        </w:rPr>
        <w:t xml:space="preserve"> quienes se encuentren en condición legal de no estar obligados a realizar cotización de pensión </w:t>
      </w:r>
      <w:r w:rsidRPr="286DB199" w:rsidR="279C5425">
        <w:rPr>
          <w:rFonts w:ascii="Arial" w:hAnsi="Arial" w:eastAsia="Arial" w:cs="Arial"/>
          <w:color w:val="000000" w:themeColor="text1"/>
          <w:sz w:val="20"/>
          <w:szCs w:val="20"/>
          <w:lang w:val="es-MX"/>
        </w:rPr>
        <w:t xml:space="preserve">tendrán que </w:t>
      </w:r>
      <w:r>
        <w:rPr>
          <w:rFonts w:ascii="Arial" w:hAnsi="Arial" w:eastAsia="Arial" w:cs="Arial"/>
          <w:color w:val="000000" w:themeColor="text1"/>
          <w:sz w:val="20"/>
          <w:szCs w:val="20"/>
          <w:lang w:val="es-MX"/>
        </w:rPr>
        <w:t xml:space="preserve">presentar </w:t>
      </w:r>
      <w:r w:rsidR="00FA44B6">
        <w:rPr>
          <w:rFonts w:ascii="Arial" w:hAnsi="Arial" w:eastAsia="Arial" w:cs="Arial"/>
          <w:color w:val="000000" w:themeColor="text1"/>
          <w:sz w:val="20"/>
          <w:szCs w:val="20"/>
          <w:lang w:val="es-MX"/>
        </w:rPr>
        <w:t xml:space="preserve">el </w:t>
      </w:r>
      <w:r>
        <w:rPr>
          <w:rFonts w:ascii="Arial" w:hAnsi="Arial" w:eastAsia="Arial" w:cs="Arial"/>
          <w:color w:val="000000" w:themeColor="text1"/>
          <w:sz w:val="20"/>
          <w:szCs w:val="20"/>
          <w:lang w:val="es-MX"/>
        </w:rPr>
        <w:t xml:space="preserve">certificado que así lo acredite y, </w:t>
      </w:r>
      <w:r w:rsidR="005210E3">
        <w:rPr>
          <w:rFonts w:ascii="Arial" w:hAnsi="Arial" w:eastAsia="Arial" w:cs="Arial"/>
          <w:color w:val="000000" w:themeColor="text1"/>
          <w:sz w:val="20"/>
          <w:szCs w:val="20"/>
          <w:lang w:val="es-MX"/>
        </w:rPr>
        <w:t>adicionalmente</w:t>
      </w:r>
      <w:r>
        <w:rPr>
          <w:rFonts w:ascii="Arial" w:hAnsi="Arial" w:eastAsia="Arial" w:cs="Arial"/>
          <w:color w:val="000000" w:themeColor="text1"/>
          <w:sz w:val="20"/>
          <w:szCs w:val="20"/>
          <w:lang w:val="es-MX"/>
        </w:rPr>
        <w:t xml:space="preserve">, </w:t>
      </w:r>
      <w:r w:rsidR="005210E3">
        <w:rPr>
          <w:rFonts w:ascii="Arial" w:hAnsi="Arial" w:eastAsia="Arial" w:cs="Arial"/>
          <w:color w:val="000000" w:themeColor="text1"/>
          <w:sz w:val="20"/>
          <w:szCs w:val="20"/>
          <w:lang w:val="es-MX"/>
        </w:rPr>
        <w:t xml:space="preserve">el certificado de </w:t>
      </w:r>
      <w:r>
        <w:rPr>
          <w:rFonts w:ascii="Arial" w:hAnsi="Arial" w:eastAsia="Arial" w:cs="Arial"/>
          <w:color w:val="000000" w:themeColor="text1"/>
          <w:sz w:val="20"/>
          <w:szCs w:val="20"/>
          <w:lang w:val="es-MX"/>
        </w:rPr>
        <w:t>afiliación al sistema de salud.</w:t>
      </w:r>
    </w:p>
    <w:p w:rsidR="5D9B2784" w:rsidP="5A42B6E5" w:rsidRDefault="5D9B2784" w14:paraId="73184935" w14:textId="172FB654">
      <w:pPr>
        <w:pStyle w:val="InviasNormal"/>
        <w:jc w:val="both"/>
      </w:pPr>
      <w:r w:rsidRPr="5A42B6E5">
        <w:rPr>
          <w:rFonts w:ascii="Arial" w:hAnsi="Arial" w:eastAsia="Arial" w:cs="Arial"/>
          <w:color w:val="000000" w:themeColor="text1"/>
          <w:sz w:val="20"/>
          <w:szCs w:val="20"/>
          <w:lang w:val="es-MX"/>
        </w:rPr>
        <w:t>Esta misma previsión aplica para las personas naturales extranjeras con domicilio en Colombia las cuales deberán acreditar este requisito respecto del personal vinculado en Colombia.</w:t>
      </w:r>
      <w:bookmarkStart w:name="_Toc35616257" w:id="641"/>
    </w:p>
    <w:p w:rsidRPr="00BA09CA" w:rsidR="00DC252E" w:rsidP="00BF2EB7" w:rsidRDefault="00DC252E" w14:paraId="1CF4CD31" w14:textId="2C6A7F8F">
      <w:pPr>
        <w:pStyle w:val="InviasNormal"/>
        <w:numPr>
          <w:ilvl w:val="2"/>
          <w:numId w:val="100"/>
        </w:numPr>
        <w:outlineLvl w:val="2"/>
        <w:rPr>
          <w:rFonts w:ascii="Arial" w:hAnsi="Arial" w:eastAsia="Arial" w:cs="Arial"/>
          <w:b/>
          <w:bCs/>
          <w:sz w:val="20"/>
          <w:szCs w:val="20"/>
          <w:lang w:val="es-CO"/>
        </w:rPr>
      </w:pPr>
      <w:bookmarkStart w:name="_Toc40113348" w:id="642"/>
      <w:bookmarkStart w:name="_Toc108082912" w:id="643"/>
      <w:bookmarkStart w:name="_Toc154138852" w:id="644"/>
      <w:r w:rsidRPr="00BA09CA">
        <w:rPr>
          <w:rFonts w:ascii="Arial" w:hAnsi="Arial" w:eastAsia="Arial" w:cs="Arial"/>
          <w:b/>
          <w:bCs/>
          <w:sz w:val="20"/>
          <w:szCs w:val="20"/>
          <w:lang w:val="es-CO"/>
        </w:rPr>
        <w:t>PROPONENTES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PLURALES</w:t>
      </w:r>
      <w:bookmarkEnd w:id="641"/>
      <w:bookmarkEnd w:id="642"/>
      <w:bookmarkEnd w:id="643"/>
      <w:bookmarkEnd w:id="644"/>
      <w:r w:rsidRPr="00BA09CA" w:rsidR="002644ED">
        <w:rPr>
          <w:rFonts w:ascii="Arial" w:hAnsi="Arial" w:eastAsia="Arial" w:cs="Arial"/>
          <w:b/>
          <w:bCs/>
          <w:sz w:val="20"/>
          <w:szCs w:val="20"/>
          <w:lang w:val="es-CO"/>
        </w:rPr>
        <w:t xml:space="preserve"> </w:t>
      </w:r>
    </w:p>
    <w:p w:rsidR="00811D4F" w:rsidP="00E63264" w:rsidRDefault="00DC252E" w14:paraId="12643594" w14:textId="5D68F4E1">
      <w:pPr>
        <w:rPr>
          <w:rFonts w:ascii="Arial" w:hAnsi="Arial" w:cs="Arial"/>
          <w:sz w:val="20"/>
          <w:szCs w:val="20"/>
        </w:rPr>
      </w:pPr>
      <w:r w:rsidRPr="00BA09CA">
        <w:rPr>
          <w:rFonts w:ascii="Arial" w:hAnsi="Arial" w:cs="Arial"/>
          <w:sz w:val="20"/>
          <w:szCs w:val="20"/>
        </w:rPr>
        <w:t>Cada</w:t>
      </w:r>
      <w:r w:rsidRPr="00BA09CA" w:rsidR="002644ED">
        <w:rPr>
          <w:rFonts w:ascii="Arial" w:hAnsi="Arial" w:eastAsia="Arial" w:cs="Arial"/>
          <w:sz w:val="20"/>
          <w:szCs w:val="20"/>
        </w:rPr>
        <w:t xml:space="preserve"> </w:t>
      </w:r>
      <w:r w:rsidRPr="00BA09CA">
        <w:rPr>
          <w:rFonts w:ascii="Arial" w:hAnsi="Arial" w:cs="Arial"/>
          <w:sz w:val="20"/>
          <w:szCs w:val="20"/>
        </w:rPr>
        <w:t>uno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Pr>
          <w:rFonts w:ascii="Arial" w:hAnsi="Arial" w:cs="Arial"/>
          <w:sz w:val="20"/>
          <w:szCs w:val="20"/>
        </w:rPr>
        <w:t>integrantes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C86081">
        <w:rPr>
          <w:rFonts w:ascii="Arial" w:hAnsi="Arial" w:cs="Arial"/>
          <w:sz w:val="20"/>
          <w:szCs w:val="20"/>
        </w:rPr>
        <w:t xml:space="preserve">l </w:t>
      </w:r>
      <w:r w:rsidRPr="00BA09CA" w:rsidR="5C8FAF6B">
        <w:rPr>
          <w:rFonts w:ascii="Arial" w:hAnsi="Arial" w:cs="Arial"/>
          <w:sz w:val="20"/>
          <w:szCs w:val="20"/>
        </w:rPr>
        <w:t>P</w:t>
      </w:r>
      <w:r w:rsidRPr="00BA09CA" w:rsidR="4863B177">
        <w:rPr>
          <w:rFonts w:ascii="Arial" w:hAnsi="Arial" w:cs="Arial"/>
          <w:sz w:val="20"/>
          <w:szCs w:val="20"/>
        </w:rPr>
        <w:t>roponente</w:t>
      </w:r>
      <w:r w:rsidRPr="00BA09CA" w:rsidR="2C0135A1">
        <w:rPr>
          <w:rFonts w:ascii="Arial" w:hAnsi="Arial" w:eastAsia="Arial" w:cs="Arial"/>
          <w:sz w:val="20"/>
          <w:szCs w:val="20"/>
        </w:rPr>
        <w:t xml:space="preserve"> </w:t>
      </w:r>
      <w:r w:rsidRPr="00BA09CA" w:rsidR="302F1539">
        <w:rPr>
          <w:rFonts w:ascii="Arial" w:hAnsi="Arial" w:cs="Arial"/>
          <w:sz w:val="20"/>
          <w:szCs w:val="20"/>
        </w:rPr>
        <w:t>P</w:t>
      </w:r>
      <w:r w:rsidRPr="00BA09CA" w:rsidR="34FBE151">
        <w:rPr>
          <w:rFonts w:ascii="Arial" w:hAnsi="Arial" w:cs="Arial"/>
          <w:sz w:val="20"/>
          <w:szCs w:val="20"/>
        </w:rPr>
        <w:t>lural</w:t>
      </w:r>
      <w:r w:rsidRPr="00BA09CA" w:rsidR="002644ED">
        <w:rPr>
          <w:rFonts w:ascii="Arial" w:hAnsi="Arial" w:eastAsia="Arial" w:cs="Arial"/>
          <w:sz w:val="20"/>
          <w:szCs w:val="20"/>
        </w:rPr>
        <w:t xml:space="preserve"> </w:t>
      </w:r>
      <w:r w:rsidRPr="00BA09CA" w:rsidR="00C86081">
        <w:rPr>
          <w:rFonts w:ascii="Arial" w:hAnsi="Arial" w:cs="Arial"/>
          <w:sz w:val="20"/>
          <w:szCs w:val="20"/>
        </w:rPr>
        <w:t xml:space="preserve">debe </w:t>
      </w:r>
      <w:r w:rsidRPr="00BA09CA">
        <w:rPr>
          <w:rFonts w:ascii="Arial" w:hAnsi="Arial" w:cs="Arial"/>
          <w:sz w:val="20"/>
          <w:szCs w:val="20"/>
        </w:rPr>
        <w:t>suscribir</w:t>
      </w:r>
      <w:r w:rsidRPr="00BA09CA" w:rsidR="002644ED">
        <w:rPr>
          <w:rFonts w:ascii="Arial" w:hAnsi="Arial" w:eastAsia="Arial" w:cs="Arial"/>
          <w:sz w:val="20"/>
          <w:szCs w:val="20"/>
        </w:rPr>
        <w:t xml:space="preserve"> </w:t>
      </w:r>
      <w:r w:rsidRPr="00BA09CA">
        <w:rPr>
          <w:rFonts w:ascii="Arial" w:hAnsi="Arial" w:cs="Arial"/>
          <w:sz w:val="20"/>
          <w:szCs w:val="20"/>
        </w:rPr>
        <w:t>por</w:t>
      </w:r>
      <w:r w:rsidRPr="00BA09CA" w:rsidR="002644ED">
        <w:rPr>
          <w:rFonts w:ascii="Arial" w:hAnsi="Arial" w:eastAsia="Arial" w:cs="Arial"/>
          <w:sz w:val="20"/>
          <w:szCs w:val="20"/>
        </w:rPr>
        <w:t xml:space="preserve"> </w:t>
      </w:r>
      <w:r w:rsidRPr="00BA09CA">
        <w:rPr>
          <w:rFonts w:ascii="Arial" w:hAnsi="Arial" w:cs="Arial"/>
          <w:sz w:val="20"/>
          <w:szCs w:val="20"/>
        </w:rPr>
        <w:t>separado</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declaración</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que</w:t>
      </w:r>
      <w:r w:rsidRPr="00BA09CA" w:rsidR="002644ED">
        <w:rPr>
          <w:rFonts w:ascii="Arial" w:hAnsi="Arial" w:eastAsia="Arial" w:cs="Arial"/>
          <w:sz w:val="20"/>
          <w:szCs w:val="20"/>
        </w:rPr>
        <w:t xml:space="preserve"> </w:t>
      </w:r>
      <w:r w:rsidRPr="00BA09CA">
        <w:rPr>
          <w:rFonts w:ascii="Arial" w:hAnsi="Arial" w:cs="Arial"/>
          <w:sz w:val="20"/>
          <w:szCs w:val="20"/>
        </w:rPr>
        <w:t>tratan</w:t>
      </w:r>
      <w:r w:rsidRPr="00BA09CA" w:rsidR="002644ED">
        <w:rPr>
          <w:rFonts w:ascii="Arial" w:hAnsi="Arial" w:eastAsia="Arial" w:cs="Arial"/>
          <w:sz w:val="20"/>
          <w:szCs w:val="20"/>
        </w:rPr>
        <w:t xml:space="preserve"> </w:t>
      </w: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Pr>
          <w:rFonts w:ascii="Arial" w:hAnsi="Arial" w:cs="Arial"/>
          <w:sz w:val="20"/>
          <w:szCs w:val="20"/>
        </w:rPr>
        <w:t>numerales</w:t>
      </w:r>
      <w:r w:rsidRPr="00BA09CA" w:rsidR="00623D52">
        <w:rPr>
          <w:rFonts w:ascii="Arial" w:hAnsi="Arial" w:cs="Arial"/>
          <w:sz w:val="20"/>
          <w:szCs w:val="20"/>
        </w:rPr>
        <w:t xml:space="preserve"> anteriores</w:t>
      </w:r>
      <w:r w:rsidRPr="00BA09CA" w:rsidR="00B9481C">
        <w:rPr>
          <w:rFonts w:ascii="Arial" w:hAnsi="Arial" w:cs="Arial"/>
          <w:sz w:val="20"/>
          <w:szCs w:val="20"/>
        </w:rPr>
        <w:t>.</w:t>
      </w:r>
    </w:p>
    <w:p w:rsidRPr="00BA09CA" w:rsidR="00FE3F04" w:rsidP="00E63264" w:rsidRDefault="00FE3F04" w14:paraId="3FF191C1" w14:textId="77777777">
      <w:pPr>
        <w:rPr>
          <w:rFonts w:ascii="Arial" w:hAnsi="Arial" w:eastAsia="Arial" w:cs="Arial"/>
          <w:sz w:val="20"/>
          <w:szCs w:val="20"/>
        </w:rPr>
      </w:pPr>
    </w:p>
    <w:p w:rsidRPr="00BA09CA" w:rsidR="00C86081" w:rsidP="00BF2EB7" w:rsidRDefault="00C86081" w14:paraId="5FFD9926" w14:textId="1D0104C3">
      <w:pPr>
        <w:pStyle w:val="InviasNormal"/>
        <w:numPr>
          <w:ilvl w:val="2"/>
          <w:numId w:val="100"/>
        </w:numPr>
        <w:outlineLvl w:val="2"/>
        <w:rPr>
          <w:rFonts w:ascii="Arial" w:hAnsi="Arial" w:eastAsia="Arial" w:cs="Arial"/>
          <w:b/>
          <w:bCs/>
          <w:sz w:val="20"/>
          <w:szCs w:val="20"/>
          <w:lang w:val="es-CO"/>
        </w:rPr>
      </w:pPr>
      <w:bookmarkStart w:name="_Toc35616258" w:id="645"/>
      <w:bookmarkStart w:name="_Toc40113349" w:id="646"/>
      <w:bookmarkStart w:name="_Toc108082913" w:id="647"/>
      <w:bookmarkStart w:name="_Toc154138853" w:id="648"/>
      <w:r w:rsidRPr="00BA09CA">
        <w:rPr>
          <w:rFonts w:ascii="Arial" w:hAnsi="Arial" w:eastAsia="Arial" w:cs="Arial"/>
          <w:b/>
          <w:bCs/>
          <w:sz w:val="20"/>
          <w:szCs w:val="20"/>
          <w:lang w:val="es-CO"/>
        </w:rPr>
        <w:t xml:space="preserve">SEGURIDAD SOCIAL PARA LA SUSCRIPCIÓN DEL </w:t>
      </w:r>
      <w:bookmarkEnd w:id="645"/>
      <w:bookmarkEnd w:id="646"/>
      <w:r w:rsidR="00DD0E76">
        <w:rPr>
          <w:rFonts w:ascii="Arial" w:hAnsi="Arial" w:eastAsia="Arial" w:cs="Arial"/>
          <w:b/>
          <w:bCs/>
          <w:sz w:val="20"/>
          <w:szCs w:val="20"/>
          <w:lang w:val="es-CO"/>
        </w:rPr>
        <w:t>CONTRATO</w:t>
      </w:r>
      <w:bookmarkEnd w:id="647"/>
      <w:bookmarkEnd w:id="648"/>
      <w:r w:rsidRPr="00BA09CA">
        <w:rPr>
          <w:rFonts w:ascii="Arial" w:hAnsi="Arial" w:eastAsia="Arial" w:cs="Arial"/>
          <w:b/>
          <w:bCs/>
          <w:sz w:val="20"/>
          <w:szCs w:val="20"/>
          <w:lang w:val="es-CO"/>
        </w:rPr>
        <w:t xml:space="preserve"> </w:t>
      </w:r>
    </w:p>
    <w:p w:rsidRPr="00BA09CA" w:rsidR="00691E2E" w:rsidP="00E63264" w:rsidRDefault="00691E2E" w14:paraId="60745457" w14:textId="686B8172">
      <w:pPr>
        <w:jc w:val="both"/>
        <w:rPr>
          <w:rFonts w:ascii="Arial" w:hAnsi="Arial" w:eastAsia="Arial,Times New Roman" w:cs="Arial"/>
          <w:sz w:val="20"/>
          <w:szCs w:val="20"/>
          <w:lang w:val="es-ES" w:eastAsia="es-ES"/>
        </w:rPr>
      </w:pPr>
      <w:r w:rsidRPr="00BA09CA">
        <w:rPr>
          <w:rFonts w:ascii="Arial" w:hAnsi="Arial" w:cs="Arial"/>
          <w:sz w:val="20"/>
          <w:szCs w:val="20"/>
          <w:lang w:val="es-ES" w:eastAsia="es-ES"/>
        </w:rPr>
        <w:t>El</w:t>
      </w:r>
      <w:r w:rsidRPr="00BA09CA">
        <w:rPr>
          <w:rFonts w:ascii="Arial" w:hAnsi="Arial" w:eastAsia="Arial,Times New Roman" w:cs="Arial"/>
          <w:sz w:val="20"/>
          <w:szCs w:val="20"/>
          <w:lang w:val="es-ES" w:eastAsia="es-ES"/>
        </w:rPr>
        <w:t xml:space="preserve"> adjudicatario debe presentar, para la suscripción del respectivo </w:t>
      </w:r>
      <w:r w:rsidR="0052597B">
        <w:rPr>
          <w:rFonts w:ascii="Arial" w:hAnsi="Arial" w:eastAsia="Arial,Times New Roman" w:cs="Arial"/>
          <w:sz w:val="20"/>
          <w:szCs w:val="20"/>
          <w:lang w:val="es-ES" w:eastAsia="es-ES"/>
        </w:rPr>
        <w:t>c</w:t>
      </w:r>
      <w:r w:rsidR="00DD0E76">
        <w:rPr>
          <w:rFonts w:ascii="Arial" w:hAnsi="Arial" w:eastAsia="Arial,Times New Roman" w:cs="Arial"/>
          <w:sz w:val="20"/>
          <w:szCs w:val="20"/>
          <w:lang w:val="es-ES" w:eastAsia="es-ES"/>
        </w:rPr>
        <w:t>ontrato</w:t>
      </w:r>
      <w:r w:rsidRPr="00BA09CA">
        <w:rPr>
          <w:rFonts w:ascii="Arial" w:hAnsi="Arial" w:eastAsia="Arial,Times New Roman" w:cs="Arial"/>
          <w:sz w:val="20"/>
          <w:szCs w:val="20"/>
          <w:lang w:val="es-ES" w:eastAsia="es-ES"/>
        </w:rPr>
        <w:t xml:space="preserve"> ante la dependencia respectiva, la declaración donde acredite el pago correspondiente a</w:t>
      </w:r>
      <w:r w:rsidR="0090084D">
        <w:rPr>
          <w:rFonts w:ascii="Arial" w:hAnsi="Arial" w:eastAsia="Arial,Times New Roman" w:cs="Arial"/>
          <w:sz w:val="20"/>
          <w:szCs w:val="20"/>
          <w:lang w:val="es-ES" w:eastAsia="es-ES"/>
        </w:rPr>
        <w:t>l Sistema de</w:t>
      </w:r>
      <w:r w:rsidRPr="00BA09CA">
        <w:rPr>
          <w:rFonts w:ascii="Arial" w:hAnsi="Arial" w:eastAsia="Arial,Times New Roman" w:cs="Arial"/>
          <w:sz w:val="20"/>
          <w:szCs w:val="20"/>
          <w:lang w:val="es-ES" w:eastAsia="es-ES"/>
        </w:rPr>
        <w:t xml:space="preserve"> </w:t>
      </w:r>
      <w:r w:rsidR="0090084D">
        <w:rPr>
          <w:rFonts w:ascii="Arial" w:hAnsi="Arial" w:eastAsia="Arial,Times New Roman" w:cs="Arial"/>
          <w:sz w:val="20"/>
          <w:szCs w:val="20"/>
          <w:lang w:val="es-ES" w:eastAsia="es-ES"/>
        </w:rPr>
        <w:t>S</w:t>
      </w:r>
      <w:r w:rsidRPr="00BA09CA">
        <w:rPr>
          <w:rFonts w:ascii="Arial" w:hAnsi="Arial" w:eastAsia="Arial,Times New Roman" w:cs="Arial"/>
          <w:sz w:val="20"/>
          <w:szCs w:val="20"/>
          <w:lang w:val="es-ES" w:eastAsia="es-ES"/>
        </w:rPr>
        <w:t xml:space="preserve">eguridad </w:t>
      </w:r>
      <w:r w:rsidRPr="00BA09CA" w:rsidR="0090084D">
        <w:rPr>
          <w:rFonts w:ascii="Arial" w:hAnsi="Arial" w:eastAsia="Arial,Times New Roman" w:cs="Arial"/>
          <w:sz w:val="20"/>
          <w:szCs w:val="20"/>
          <w:lang w:val="es-ES" w:eastAsia="es-ES"/>
        </w:rPr>
        <w:t xml:space="preserve">Social </w:t>
      </w:r>
      <w:r w:rsidRPr="00BA09CA">
        <w:rPr>
          <w:rFonts w:ascii="Arial" w:hAnsi="Arial" w:eastAsia="Arial,Times New Roman" w:cs="Arial"/>
          <w:sz w:val="20"/>
          <w:szCs w:val="20"/>
          <w:lang w:val="es-ES" w:eastAsia="es-ES"/>
        </w:rPr>
        <w:t xml:space="preserve">y </w:t>
      </w:r>
      <w:r w:rsidR="00652C52">
        <w:rPr>
          <w:rFonts w:ascii="Arial" w:hAnsi="Arial" w:eastAsia="Arial,Times New Roman" w:cs="Arial"/>
          <w:sz w:val="20"/>
          <w:szCs w:val="20"/>
          <w:lang w:val="es-ES" w:eastAsia="es-ES"/>
        </w:rPr>
        <w:t>A</w:t>
      </w:r>
      <w:r w:rsidRPr="00BA09CA">
        <w:rPr>
          <w:rFonts w:ascii="Arial" w:hAnsi="Arial" w:eastAsia="Arial,Times New Roman" w:cs="Arial"/>
          <w:sz w:val="20"/>
          <w:szCs w:val="20"/>
          <w:lang w:val="es-ES" w:eastAsia="es-ES"/>
        </w:rPr>
        <w:t xml:space="preserve">portes </w:t>
      </w:r>
      <w:r w:rsidR="00652C52">
        <w:rPr>
          <w:rFonts w:ascii="Arial" w:hAnsi="Arial" w:eastAsia="Arial,Times New Roman" w:cs="Arial"/>
          <w:sz w:val="20"/>
          <w:szCs w:val="20"/>
          <w:lang w:val="es-ES" w:eastAsia="es-ES"/>
        </w:rPr>
        <w:t>L</w:t>
      </w:r>
      <w:r w:rsidRPr="00BA09CA">
        <w:rPr>
          <w:rFonts w:ascii="Arial" w:hAnsi="Arial" w:eastAsia="Arial,Times New Roman" w:cs="Arial"/>
          <w:sz w:val="20"/>
          <w:szCs w:val="20"/>
          <w:lang w:val="es-ES" w:eastAsia="es-ES"/>
        </w:rPr>
        <w:t xml:space="preserve">egales cuando a ello haya lugar. </w:t>
      </w:r>
    </w:p>
    <w:p w:rsidRPr="00BA09CA" w:rsidR="00811D4F" w:rsidP="00BF2EB7" w:rsidRDefault="00811D4F" w14:paraId="3E44562A" w14:textId="77777777">
      <w:pPr>
        <w:jc w:val="both"/>
        <w:rPr>
          <w:rFonts w:ascii="Arial" w:hAnsi="Arial" w:eastAsia="Arial,Times New Roman" w:cs="Arial"/>
          <w:sz w:val="20"/>
          <w:szCs w:val="20"/>
          <w:lang w:val="es-ES" w:eastAsia="es-ES"/>
        </w:rPr>
      </w:pPr>
    </w:p>
    <w:p w:rsidR="5FE52291" w:rsidP="74C3E5A6" w:rsidRDefault="5FE52291" w14:paraId="3736FF20" w14:textId="14EFE15C">
      <w:pPr>
        <w:jc w:val="both"/>
        <w:rPr>
          <w:rFonts w:ascii="Calibri" w:hAnsi="Calibri" w:eastAsia="Calibri" w:cs="Calibri"/>
          <w:noProof w:val="0"/>
          <w:sz w:val="22"/>
          <w:szCs w:val="22"/>
          <w:lang w:val="es"/>
        </w:rPr>
      </w:pPr>
      <w:r w:rsidRPr="74C3E5A6" w:rsidR="5FE52291">
        <w:rPr>
          <w:rFonts w:ascii="Arial" w:hAnsi="Arial" w:eastAsia="Arial,Times New Roman" w:cs="Arial"/>
          <w:sz w:val="20"/>
          <w:szCs w:val="20"/>
          <w:lang w:val="es-ES" w:eastAsia="es-ES"/>
        </w:rPr>
        <w:t>En caso de que</w:t>
      </w:r>
      <w:r w:rsidRPr="74C3E5A6" w:rsidR="4A8CA693">
        <w:rPr>
          <w:rFonts w:ascii="Arial" w:hAnsi="Arial" w:eastAsia="Arial,Times New Roman" w:cs="Arial"/>
          <w:sz w:val="20"/>
          <w:szCs w:val="20"/>
          <w:lang w:val="es-ES" w:eastAsia="es-ES"/>
        </w:rPr>
        <w:t xml:space="preserve"> el adjudicatario, persona natural o </w:t>
      </w:r>
      <w:r w:rsidRPr="74C3E5A6" w:rsidR="5FE52291">
        <w:rPr>
          <w:rFonts w:ascii="Arial" w:hAnsi="Arial" w:eastAsia="Arial,Times New Roman" w:cs="Arial"/>
          <w:sz w:val="20"/>
          <w:szCs w:val="20"/>
          <w:lang w:val="es-ES" w:eastAsia="es-ES"/>
        </w:rPr>
        <w:t xml:space="preserve">jurídica, no tenga o haya tenido dentro de los seis (6) meses anteriores a la fecha de firma del </w:t>
      </w:r>
      <w:r w:rsidRPr="74C3E5A6" w:rsidR="2C77297C">
        <w:rPr>
          <w:rFonts w:ascii="Arial" w:hAnsi="Arial" w:eastAsia="Arial,Times New Roman" w:cs="Arial"/>
          <w:sz w:val="20"/>
          <w:szCs w:val="20"/>
          <w:lang w:val="es-ES" w:eastAsia="es-ES"/>
        </w:rPr>
        <w:t>c</w:t>
      </w:r>
      <w:r w:rsidRPr="74C3E5A6" w:rsidR="44B250D3">
        <w:rPr>
          <w:rFonts w:ascii="Arial" w:hAnsi="Arial" w:eastAsia="Arial,Times New Roman" w:cs="Arial"/>
          <w:sz w:val="20"/>
          <w:szCs w:val="20"/>
          <w:lang w:val="es-ES" w:eastAsia="es-ES"/>
        </w:rPr>
        <w:t>ontrato</w:t>
      </w:r>
      <w:r w:rsidRPr="74C3E5A6" w:rsidR="5FE52291">
        <w:rPr>
          <w:rFonts w:ascii="Arial" w:hAnsi="Arial" w:eastAsia="Arial,Times New Roman" w:cs="Arial"/>
          <w:sz w:val="20"/>
          <w:szCs w:val="20"/>
          <w:lang w:val="es-ES" w:eastAsia="es-ES"/>
        </w:rPr>
        <w:t xml:space="preserve"> personal a cargo y</w:t>
      </w:r>
      <w:r w:rsidRPr="74C3E5A6" w:rsidR="48DD75B5">
        <w:rPr>
          <w:rFonts w:ascii="Arial" w:hAnsi="Arial" w:eastAsia="Arial,Times New Roman" w:cs="Arial"/>
          <w:sz w:val="20"/>
          <w:szCs w:val="20"/>
          <w:lang w:val="es-ES" w:eastAsia="es-ES"/>
        </w:rPr>
        <w:t>,</w:t>
      </w:r>
      <w:r w:rsidRPr="74C3E5A6" w:rsidR="5FE52291">
        <w:rPr>
          <w:rFonts w:ascii="Arial" w:hAnsi="Arial" w:eastAsia="Arial,Times New Roman" w:cs="Arial"/>
          <w:sz w:val="20"/>
          <w:szCs w:val="20"/>
          <w:lang w:val="es-ES" w:eastAsia="es-ES"/>
        </w:rPr>
        <w:t xml:space="preserve"> por ende</w:t>
      </w:r>
      <w:r w:rsidRPr="74C3E5A6" w:rsidR="48DD75B5">
        <w:rPr>
          <w:rFonts w:ascii="Arial" w:hAnsi="Arial" w:eastAsia="Arial,Times New Roman" w:cs="Arial"/>
          <w:sz w:val="20"/>
          <w:szCs w:val="20"/>
          <w:lang w:val="es-ES" w:eastAsia="es-ES"/>
        </w:rPr>
        <w:t>,</w:t>
      </w:r>
      <w:r w:rsidRPr="74C3E5A6" w:rsidR="5FE52291">
        <w:rPr>
          <w:rFonts w:ascii="Arial" w:hAnsi="Arial" w:eastAsia="Arial,Times New Roman" w:cs="Arial"/>
          <w:sz w:val="20"/>
          <w:szCs w:val="20"/>
          <w:lang w:val="es-ES" w:eastAsia="es-ES"/>
        </w:rPr>
        <w:t xml:space="preserve"> no esté obligado a efectuar el pago de </w:t>
      </w:r>
      <w:r w:rsidRPr="74C3E5A6" w:rsidR="1187EEF7">
        <w:rPr>
          <w:rFonts w:ascii="Arial" w:hAnsi="Arial" w:eastAsia="Arial,Times New Roman" w:cs="Arial"/>
          <w:sz w:val="20"/>
          <w:szCs w:val="20"/>
          <w:lang w:val="es-ES" w:eastAsia="es-ES"/>
        </w:rPr>
        <w:t>A</w:t>
      </w:r>
      <w:r w:rsidRPr="74C3E5A6" w:rsidR="5FE52291">
        <w:rPr>
          <w:rFonts w:ascii="Arial" w:hAnsi="Arial" w:eastAsia="Arial,Times New Roman" w:cs="Arial"/>
          <w:sz w:val="20"/>
          <w:szCs w:val="20"/>
          <w:lang w:val="es-ES" w:eastAsia="es-ES"/>
        </w:rPr>
        <w:t xml:space="preserve">portes </w:t>
      </w:r>
      <w:r w:rsidRPr="74C3E5A6" w:rsidR="1187EEF7">
        <w:rPr>
          <w:rFonts w:ascii="Arial" w:hAnsi="Arial" w:eastAsia="Arial,Times New Roman" w:cs="Arial"/>
          <w:sz w:val="20"/>
          <w:szCs w:val="20"/>
          <w:lang w:val="es-ES" w:eastAsia="es-ES"/>
        </w:rPr>
        <w:t>L</w:t>
      </w:r>
      <w:r w:rsidRPr="74C3E5A6" w:rsidR="5FE52291">
        <w:rPr>
          <w:rFonts w:ascii="Arial" w:hAnsi="Arial" w:eastAsia="Arial,Times New Roman" w:cs="Arial"/>
          <w:sz w:val="20"/>
          <w:szCs w:val="20"/>
          <w:lang w:val="es-ES" w:eastAsia="es-ES"/>
        </w:rPr>
        <w:t xml:space="preserve">egales y </w:t>
      </w:r>
      <w:r w:rsidRPr="74C3E5A6" w:rsidR="48DD75B5">
        <w:rPr>
          <w:rFonts w:ascii="Arial" w:hAnsi="Arial" w:eastAsia="Arial,Times New Roman" w:cs="Arial"/>
          <w:sz w:val="20"/>
          <w:szCs w:val="20"/>
          <w:lang w:val="es-ES" w:eastAsia="es-ES"/>
        </w:rPr>
        <w:t xml:space="preserve">Seguridad Social </w:t>
      </w:r>
      <w:r w:rsidRPr="74C3E5A6" w:rsidR="5FE52291">
        <w:rPr>
          <w:rFonts w:ascii="Arial" w:hAnsi="Arial" w:eastAsia="Arial,Times New Roman" w:cs="Arial"/>
          <w:sz w:val="20"/>
          <w:szCs w:val="20"/>
          <w:lang w:val="es-ES" w:eastAsia="es-ES"/>
        </w:rPr>
        <w:t>debe indicar esta circunstancia en la mencionada certificación, bajo la gravedad de</w:t>
      </w:r>
      <w:r w:rsidRPr="74C3E5A6" w:rsidR="640522CF">
        <w:rPr>
          <w:rFonts w:ascii="Arial" w:hAnsi="Arial" w:eastAsia="Arial,Times New Roman" w:cs="Arial"/>
          <w:sz w:val="20"/>
          <w:szCs w:val="20"/>
          <w:lang w:val="es-ES" w:eastAsia="es-ES"/>
        </w:rPr>
        <w:t>l</w:t>
      </w:r>
      <w:r w:rsidRPr="74C3E5A6" w:rsidR="5FE52291">
        <w:rPr>
          <w:rFonts w:ascii="Arial" w:hAnsi="Arial" w:eastAsia="Arial,Times New Roman" w:cs="Arial"/>
          <w:sz w:val="20"/>
          <w:szCs w:val="20"/>
          <w:lang w:val="es-ES" w:eastAsia="es-ES"/>
        </w:rPr>
        <w:t xml:space="preserve"> juramento.</w:t>
      </w:r>
    </w:p>
    <w:p w:rsidR="74C3E5A6" w:rsidP="74C3E5A6" w:rsidRDefault="74C3E5A6" w14:paraId="13559A61" w14:textId="6FDD6219">
      <w:pPr>
        <w:jc w:val="both"/>
        <w:rPr>
          <w:rFonts w:ascii="Calibri" w:hAnsi="Calibri" w:eastAsia="Calibri" w:cs="Calibri"/>
          <w:b w:val="1"/>
          <w:bCs w:val="1"/>
          <w:noProof w:val="0"/>
          <w:sz w:val="22"/>
          <w:szCs w:val="22"/>
          <w:lang w:val="es"/>
        </w:rPr>
      </w:pPr>
    </w:p>
    <w:p w:rsidR="29136B2C" w:rsidP="74C3E5A6" w:rsidRDefault="29136B2C" w14:paraId="0B8F66A2" w14:textId="2F3B0BAC">
      <w:pPr>
        <w:jc w:val="both"/>
        <w:rPr>
          <w:rFonts w:ascii="Calibri" w:hAnsi="Calibri" w:eastAsia="Calibri" w:cs="Calibri"/>
          <w:noProof w:val="0"/>
          <w:sz w:val="22"/>
          <w:szCs w:val="22"/>
          <w:lang w:val="es"/>
        </w:rPr>
      </w:pPr>
      <w:r w:rsidRPr="74C3E5A6" w:rsidR="29136B2C">
        <w:rPr>
          <w:rFonts w:ascii="Calibri" w:hAnsi="Calibri" w:eastAsia="Calibri" w:cs="Calibri"/>
          <w:b w:val="1"/>
          <w:bCs w:val="1"/>
          <w:noProof w:val="0"/>
          <w:sz w:val="22"/>
          <w:szCs w:val="22"/>
          <w:lang w:val="es"/>
        </w:rPr>
        <w:t>3.4.5 DOCUMENTO DE IDENTIFICACIÓN</w:t>
      </w:r>
      <w:r w:rsidRPr="74C3E5A6" w:rsidR="29136B2C">
        <w:rPr>
          <w:rFonts w:ascii="Calibri" w:hAnsi="Calibri" w:eastAsia="Calibri" w:cs="Calibri"/>
          <w:noProof w:val="0"/>
          <w:sz w:val="22"/>
          <w:szCs w:val="22"/>
          <w:lang w:val="es"/>
        </w:rPr>
        <w:t xml:space="preserve"> </w:t>
      </w:r>
    </w:p>
    <w:p w:rsidR="29136B2C" w:rsidP="74C3E5A6" w:rsidRDefault="29136B2C" w14:paraId="10565F0D" w14:textId="757952B3">
      <w:pPr>
        <w:spacing w:before="267" w:beforeAutospacing="off" w:after="0" w:afterAutospacing="off"/>
        <w:ind w:left="0"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El proponente debe anexar fotocopia de la cédula de ciudadanía o de extranjería. Si se trata de un proponente extranjero deberá cumplir con los mismos requisitos, procedimientos, permisos y licencias previstos para el oferente colombiano y acreditar su plena capacidad para contratar y obligarse conforme a la legislación de su país. </w:t>
      </w:r>
    </w:p>
    <w:p w:rsidR="29136B2C" w:rsidP="74C3E5A6" w:rsidRDefault="29136B2C" w14:paraId="2E772499" w14:textId="1D8129D1">
      <w:pPr>
        <w:spacing w:before="267" w:beforeAutospacing="off" w:after="0" w:afterAutospacing="off"/>
        <w:ind w:left="0"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NOTA. Si se trata de consorcio o unión temporal se deben anexar los mismos documentos de cada uno de sus integrantes y del representante del mismo.</w:t>
      </w:r>
    </w:p>
    <w:p w:rsidR="29136B2C" w:rsidP="74C3E5A6" w:rsidRDefault="29136B2C" w14:paraId="2BDEEADB" w14:textId="7F1068D1">
      <w:pPr>
        <w:spacing w:before="267" w:beforeAutospacing="off" w:after="0" w:afterAutospacing="off"/>
        <w:ind w:left="0" w:right="399"/>
        <w:jc w:val="both"/>
        <w:rPr>
          <w:rFonts w:ascii="Arial" w:hAnsi="Arial" w:eastAsia="Arial" w:cs="Arial"/>
          <w:b w:val="1"/>
          <w:bCs w:val="1"/>
          <w:noProof w:val="0"/>
          <w:sz w:val="20"/>
          <w:szCs w:val="20"/>
          <w:lang w:val="es"/>
        </w:rPr>
      </w:pPr>
      <w:r w:rsidRPr="74C3E5A6" w:rsidR="29136B2C">
        <w:rPr>
          <w:rFonts w:ascii="Arial" w:hAnsi="Arial" w:eastAsia="Arial" w:cs="Arial"/>
          <w:b w:val="1"/>
          <w:bCs w:val="1"/>
          <w:noProof w:val="0"/>
          <w:sz w:val="20"/>
          <w:szCs w:val="20"/>
          <w:lang w:val="es"/>
        </w:rPr>
        <w:t xml:space="preserve"> </w:t>
      </w:r>
      <w:r w:rsidRPr="74C3E5A6" w:rsidR="29136B2C">
        <w:rPr>
          <w:rFonts w:ascii="Arial" w:hAnsi="Arial" w:eastAsia="Arial" w:cs="Arial"/>
          <w:b w:val="1"/>
          <w:bCs w:val="1"/>
          <w:noProof w:val="0"/>
          <w:sz w:val="20"/>
          <w:szCs w:val="20"/>
          <w:lang w:val="es"/>
        </w:rPr>
        <w:t xml:space="preserve">3.4.6 </w:t>
      </w:r>
      <w:r w:rsidRPr="74C3E5A6" w:rsidR="29136B2C">
        <w:rPr>
          <w:rFonts w:ascii="Arial" w:hAnsi="Arial" w:eastAsia="Arial" w:cs="Arial"/>
          <w:b w:val="1"/>
          <w:bCs w:val="1"/>
          <w:noProof w:val="0"/>
          <w:sz w:val="20"/>
          <w:szCs w:val="20"/>
          <w:lang w:val="es"/>
        </w:rPr>
        <w:t xml:space="preserve">DOCUMENTO QUE ACREDITE LA SITUACIÓN MILITAR DEFINIDA </w:t>
      </w:r>
    </w:p>
    <w:p w:rsidR="29136B2C" w:rsidP="74C3E5A6" w:rsidRDefault="29136B2C" w14:paraId="270ADB6D" w14:textId="01F136A2">
      <w:pPr>
        <w:spacing w:before="267" w:beforeAutospacing="off" w:after="0" w:afterAutospacing="off"/>
        <w:ind w:left="0"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La proponente persona natural, cuando presente su oferta a título singular o como integrante de modalidad asociativa, deberá anexar fotocopia de libreta militar o el certificado mediante el cual acredite su situación militar definida</w:t>
      </w:r>
    </w:p>
    <w:p w:rsidR="74C3E5A6" w:rsidP="74C3E5A6" w:rsidRDefault="74C3E5A6" w14:paraId="141A2CD1" w14:textId="43356CAC">
      <w:pPr>
        <w:spacing w:before="267" w:beforeAutospacing="off" w:after="0" w:afterAutospacing="off"/>
        <w:ind w:left="0" w:right="399"/>
        <w:jc w:val="both"/>
        <w:rPr>
          <w:rFonts w:ascii="Arial" w:hAnsi="Arial" w:eastAsia="Arial" w:cs="Arial"/>
          <w:noProof w:val="0"/>
          <w:sz w:val="20"/>
          <w:szCs w:val="20"/>
          <w:lang w:val="es"/>
        </w:rPr>
      </w:pPr>
    </w:p>
    <w:p w:rsidR="24EF69C5" w:rsidP="74C3E5A6" w:rsidRDefault="24EF69C5" w14:paraId="7523B24E" w14:textId="637FEF0F">
      <w:pPr>
        <w:pStyle w:val="Normal"/>
        <w:spacing w:before="0" w:beforeAutospacing="off" w:after="0" w:afterAutospacing="off"/>
        <w:ind w:left="338" w:right="399" w:hanging="0"/>
        <w:jc w:val="both"/>
        <w:rPr>
          <w:rFonts w:ascii="Arial" w:hAnsi="Arial" w:eastAsia="Arial" w:cs="Arial"/>
          <w:noProof w:val="0"/>
          <w:sz w:val="20"/>
          <w:szCs w:val="20"/>
          <w:lang w:val="es"/>
        </w:rPr>
      </w:pPr>
      <w:r w:rsidRPr="74C3E5A6" w:rsidR="24EF69C5">
        <w:rPr>
          <w:rFonts w:ascii="Arial" w:hAnsi="Arial" w:eastAsia="Arial" w:cs="Arial"/>
          <w:b w:val="1"/>
          <w:bCs w:val="1"/>
          <w:noProof w:val="0"/>
          <w:sz w:val="20"/>
          <w:szCs w:val="20"/>
          <w:lang w:val="es"/>
        </w:rPr>
        <w:t xml:space="preserve">3.4.7 </w:t>
      </w:r>
      <w:r w:rsidRPr="74C3E5A6" w:rsidR="29136B2C">
        <w:rPr>
          <w:rFonts w:ascii="Arial" w:hAnsi="Arial" w:eastAsia="Arial" w:cs="Arial"/>
          <w:b w:val="1"/>
          <w:bCs w:val="1"/>
          <w:noProof w:val="0"/>
          <w:sz w:val="20"/>
          <w:szCs w:val="20"/>
          <w:lang w:val="es"/>
        </w:rPr>
        <w:t>REGISTRO ÚNICO DE PROPONENTES (RUP)</w:t>
      </w:r>
      <w:r w:rsidRPr="74C3E5A6" w:rsidR="29136B2C">
        <w:rPr>
          <w:rFonts w:ascii="Arial" w:hAnsi="Arial" w:eastAsia="Arial" w:cs="Arial"/>
          <w:noProof w:val="0"/>
          <w:sz w:val="20"/>
          <w:szCs w:val="20"/>
          <w:lang w:val="es"/>
        </w:rPr>
        <w:t xml:space="preserve"> </w:t>
      </w:r>
    </w:p>
    <w:p w:rsidR="29136B2C" w:rsidP="74C3E5A6" w:rsidRDefault="29136B2C" w14:paraId="3C235E81" w14:textId="301CD0C5">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Teniendo en cuenta lo contemplado en el artículo 2.2.1.1.1.5.1 del Decreto 1082 de 2015, los interesados en participar en este proceso deberán estar inscritos en el Registro Único de Proponentes – RUP. Los proponentes deben allegar el certificado de inscripción en el RUP expedido por la respectiva Cámara de Comercio de la jurisdicción donde tenga el asiento principal de sus negocios (personas naturales) o el domicilio principal (personas jurídicas), con una fecha de expedición no superior a un (1) mes previo cierre del presente proceso de selección. </w:t>
      </w:r>
    </w:p>
    <w:p w:rsidR="29136B2C" w:rsidP="74C3E5A6" w:rsidRDefault="29136B2C" w14:paraId="6CD61888" w14:textId="6316AD25">
      <w:pPr>
        <w:spacing w:before="267" w:beforeAutospacing="off" w:after="0" w:afterAutospacing="off"/>
        <w:ind w:left="338" w:right="399"/>
        <w:jc w:val="both"/>
        <w:rPr>
          <w:rFonts w:ascii="Arial" w:hAnsi="Arial" w:eastAsia="Arial" w:cs="Arial"/>
          <w:noProof w:val="0"/>
          <w:sz w:val="20"/>
          <w:szCs w:val="20"/>
          <w:lang w:val="es-ES"/>
        </w:rPr>
      </w:pPr>
      <w:r w:rsidRPr="74C3E5A6" w:rsidR="29136B2C">
        <w:rPr>
          <w:rFonts w:ascii="Arial" w:hAnsi="Arial" w:eastAsia="Arial" w:cs="Arial"/>
          <w:noProof w:val="0"/>
          <w:sz w:val="20"/>
          <w:szCs w:val="20"/>
          <w:lang w:val="es-ES"/>
        </w:rPr>
        <w:t>El proponente debe renovar el RUP a más tardar el quinto día hábil del mes de abril de cada año, de lo contrario cesan sus efectos.</w:t>
      </w:r>
      <w:r w:rsidRPr="74C3E5A6" w:rsidR="29136B2C">
        <w:rPr>
          <w:rFonts w:ascii="Arial" w:hAnsi="Arial" w:eastAsia="Arial" w:cs="Arial"/>
          <w:noProof w:val="0"/>
          <w:sz w:val="20"/>
          <w:szCs w:val="20"/>
          <w:lang w:val="es-ES"/>
        </w:rPr>
        <w:t xml:space="preserve"> </w:t>
      </w:r>
      <w:r w:rsidRPr="74C3E5A6" w:rsidR="29136B2C">
        <w:rPr>
          <w:rFonts w:ascii="Arial" w:hAnsi="Arial" w:eastAsia="Arial" w:cs="Arial"/>
          <w:noProof w:val="0"/>
          <w:sz w:val="20"/>
          <w:szCs w:val="20"/>
          <w:lang w:val="es-ES"/>
        </w:rPr>
        <w:t>Al cierre del Proceso de contratación, es decir, hasta el plazo para presentar ofertas, el RUP debe encontrarse vigente, esto es, que el proponente haya presentado la información para renovar el registro en el término anteriormente establecido.</w:t>
      </w:r>
      <w:r w:rsidRPr="74C3E5A6" w:rsidR="29136B2C">
        <w:rPr>
          <w:rFonts w:ascii="Arial" w:hAnsi="Arial" w:eastAsia="Arial" w:cs="Arial"/>
          <w:noProof w:val="0"/>
          <w:sz w:val="20"/>
          <w:szCs w:val="20"/>
          <w:lang w:val="es-ES"/>
        </w:rPr>
        <w:t xml:space="preserve"> </w:t>
      </w:r>
    </w:p>
    <w:p w:rsidR="29136B2C" w:rsidP="74C3E5A6" w:rsidRDefault="29136B2C" w14:paraId="0F3C050A" w14:textId="605C849A">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La información contenida en el RUP, previa a la suministrada para renovar el registro, continúa en firme hasta que finalice el trámite de renovación correspondiente. Así, en el periodo comprendido entre el momento de la solicitud de renovación y el instante en que adquiera firmeza la información renovada, es válido el RUP del año anterior, cuyos efectos no han cesado y se encuentra vigente y en firme. </w:t>
      </w:r>
    </w:p>
    <w:p w:rsidR="29136B2C" w:rsidP="74C3E5A6" w:rsidRDefault="29136B2C" w14:paraId="02B5A5EA" w14:textId="249A74E5">
      <w:pPr>
        <w:spacing w:before="267" w:beforeAutospacing="off" w:after="0" w:afterAutospacing="off"/>
        <w:ind w:left="338" w:right="399"/>
        <w:jc w:val="both"/>
        <w:rPr>
          <w:rFonts w:ascii="Arial" w:hAnsi="Arial" w:eastAsia="Arial" w:cs="Arial"/>
          <w:noProof w:val="0"/>
          <w:sz w:val="20"/>
          <w:szCs w:val="20"/>
          <w:lang w:val="es-ES"/>
        </w:rPr>
      </w:pPr>
      <w:r w:rsidRPr="74C3E5A6" w:rsidR="29136B2C">
        <w:rPr>
          <w:rFonts w:ascii="Arial" w:hAnsi="Arial" w:eastAsia="Arial" w:cs="Arial"/>
          <w:noProof w:val="0"/>
          <w:sz w:val="20"/>
          <w:szCs w:val="20"/>
          <w:lang w:val="es-ES"/>
        </w:rPr>
        <w:t>Tanto en el evento de presentación de la oferta en forma individual como conjunta, el oferente y cada uno de los integrantes de dicha persona deben cumplir con la inscripción exigida en el presente documento.</w:t>
      </w:r>
      <w:r w:rsidRPr="74C3E5A6" w:rsidR="29136B2C">
        <w:rPr>
          <w:rFonts w:ascii="Arial" w:hAnsi="Arial" w:eastAsia="Arial" w:cs="Arial"/>
          <w:noProof w:val="0"/>
          <w:sz w:val="20"/>
          <w:szCs w:val="20"/>
          <w:lang w:val="es-ES"/>
        </w:rPr>
        <w:t xml:space="preserve"> En caso de proponentes extranjeros se aplicarán las reglas previstas en el artículo 2.2.1.1.1.5.1 del Decreto 1082 de 2015.</w:t>
      </w:r>
    </w:p>
    <w:p w:rsidR="29136B2C" w:rsidP="74C3E5A6" w:rsidRDefault="29136B2C" w14:paraId="7245F058" w14:textId="5D719FCB">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La Entidad verificará que la inscripción en el RUP se encuentre vigente y en firme a la fecha de la presentación de la oferta y que no existan sanciones que puedan inhabilitar al proponente. </w:t>
      </w:r>
    </w:p>
    <w:p w:rsidR="29136B2C" w:rsidP="74C3E5A6" w:rsidRDefault="29136B2C" w14:paraId="4A11265B" w14:textId="41618FD5">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El RUP deberá estar en vigente al momento de la adjudicación. </w:t>
      </w:r>
    </w:p>
    <w:p w:rsidR="29136B2C" w:rsidP="74C3E5A6" w:rsidRDefault="29136B2C" w14:paraId="16EB51C2" w14:textId="56C45858">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Inscripción de personas extranjeras en el Registro Único de Proponentes (RUP) </w:t>
      </w:r>
    </w:p>
    <w:p w:rsidR="29136B2C" w:rsidP="74C3E5A6" w:rsidRDefault="29136B2C" w14:paraId="5C00649E" w14:textId="53701DB6">
      <w:pPr>
        <w:spacing w:before="267" w:beforeAutospacing="off" w:after="0" w:afterAutospacing="off"/>
        <w:ind w:left="338" w:right="399"/>
        <w:jc w:val="both"/>
        <w:rPr>
          <w:rFonts w:ascii="Arial" w:hAnsi="Arial" w:eastAsia="Arial" w:cs="Arial"/>
          <w:noProof w:val="0"/>
          <w:sz w:val="20"/>
          <w:szCs w:val="20"/>
          <w:lang w:val="es-ES"/>
        </w:rPr>
      </w:pPr>
      <w:r w:rsidRPr="74C3E5A6" w:rsidR="29136B2C">
        <w:rPr>
          <w:rFonts w:ascii="Arial" w:hAnsi="Arial" w:eastAsia="Arial" w:cs="Arial"/>
          <w:noProof w:val="0"/>
          <w:sz w:val="20"/>
          <w:szCs w:val="20"/>
          <w:lang w:val="es-ES"/>
        </w:rPr>
        <w:t>Las personas naturales extranjeras con domicilio en el país y las personas jurídicas privadas extranjeras que tengan establecida sucursal en Colombia deberán estar inscritas en el Registro Único de Proponentes para poder participar en este proceso de selección.</w:t>
      </w:r>
      <w:r w:rsidRPr="74C3E5A6" w:rsidR="29136B2C">
        <w:rPr>
          <w:rFonts w:ascii="Arial" w:hAnsi="Arial" w:eastAsia="Arial" w:cs="Arial"/>
          <w:noProof w:val="0"/>
          <w:sz w:val="20"/>
          <w:szCs w:val="20"/>
          <w:lang w:val="es-ES"/>
        </w:rPr>
        <w:t xml:space="preserve"> </w:t>
      </w:r>
    </w:p>
    <w:p w:rsidR="29136B2C" w:rsidP="74C3E5A6" w:rsidRDefault="29136B2C" w14:paraId="75EDCB06" w14:textId="3A2D373A">
      <w:pPr>
        <w:spacing w:before="267" w:beforeAutospacing="off" w:after="0" w:afterAutospacing="off"/>
        <w:ind w:left="338" w:right="399"/>
        <w:jc w:val="both"/>
        <w:rPr>
          <w:rFonts w:ascii="Arial" w:hAnsi="Arial" w:eastAsia="Arial" w:cs="Arial"/>
          <w:noProof w:val="0"/>
          <w:sz w:val="20"/>
          <w:szCs w:val="20"/>
          <w:lang w:val="es-ES"/>
        </w:rPr>
      </w:pPr>
      <w:r w:rsidRPr="74C3E5A6" w:rsidR="29136B2C">
        <w:rPr>
          <w:rFonts w:ascii="Arial" w:hAnsi="Arial" w:eastAsia="Arial" w:cs="Arial"/>
          <w:noProof w:val="0"/>
          <w:sz w:val="20"/>
          <w:szCs w:val="20"/>
          <w:lang w:val="es-ES"/>
        </w:rPr>
        <w:t>Las personas naturales extranjeras sin domicilio en el país y las personas jurídicas privadas extranjeras que no tengan establecidas sucursales en Colombia no requerirán inscripción en el Registro Único de proponentes, pero en todo caso la entidad verificará directamente el cumplimiento de los requisitos habilitantes.</w:t>
      </w:r>
      <w:r w:rsidRPr="74C3E5A6" w:rsidR="29136B2C">
        <w:rPr>
          <w:rFonts w:ascii="Arial" w:hAnsi="Arial" w:eastAsia="Arial" w:cs="Arial"/>
          <w:noProof w:val="0"/>
          <w:sz w:val="20"/>
          <w:szCs w:val="20"/>
          <w:lang w:val="es-ES"/>
        </w:rPr>
        <w:t xml:space="preserve"> Dichas personas deberán, en su lugar, acreditar los requisitos previstos en estos estudios mediante los documentos establecidos por la legislación del país de origen, los cuales deben aportarse al proceso de contratación.</w:t>
      </w:r>
    </w:p>
    <w:p w:rsidR="74C3E5A6" w:rsidP="74C3E5A6" w:rsidRDefault="74C3E5A6" w14:paraId="29E08A5C" w14:textId="07DFE1D2">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74C3E5A6" w:rsidP="74C3E5A6" w:rsidRDefault="74C3E5A6" w14:paraId="129152F5" w14:textId="0A2D9CC7">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74C3E5A6" w:rsidP="74C3E5A6" w:rsidRDefault="74C3E5A6" w14:paraId="710FEFF0" w14:textId="45925791">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4E0342E6" w:rsidP="74C3E5A6" w:rsidRDefault="4E0342E6" w14:paraId="2CF76A50" w14:textId="5AF2707B">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r w:rsidRPr="74C3E5A6" w:rsidR="4E0342E6">
        <w:rPr>
          <w:rFonts w:ascii="Arial" w:hAnsi="Arial" w:eastAsia="Arial" w:cs="Arial"/>
          <w:b w:val="1"/>
          <w:bCs w:val="1"/>
          <w:noProof w:val="0"/>
          <w:sz w:val="20"/>
          <w:szCs w:val="20"/>
          <w:lang w:val="es"/>
        </w:rPr>
        <w:t xml:space="preserve">3.4.8 </w:t>
      </w:r>
      <w:r w:rsidRPr="74C3E5A6" w:rsidR="29136B2C">
        <w:rPr>
          <w:rFonts w:ascii="Arial" w:hAnsi="Arial" w:eastAsia="Arial" w:cs="Arial"/>
          <w:b w:val="1"/>
          <w:bCs w:val="1"/>
          <w:noProof w:val="0"/>
          <w:sz w:val="20"/>
          <w:szCs w:val="20"/>
          <w:lang w:val="es"/>
        </w:rPr>
        <w:t xml:space="preserve">Registro Único Tributario (RUT) </w:t>
      </w:r>
    </w:p>
    <w:p w:rsidR="29136B2C" w:rsidP="74C3E5A6" w:rsidRDefault="29136B2C" w14:paraId="623FE6E5" w14:textId="6EEF5CEB">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El proponente persona natural o jurídica y cada uno de los integrantes del consorcio o unión temporal debe allegar con su oferta copia del Registro Único Tributario – RUT.</w:t>
      </w:r>
    </w:p>
    <w:p w:rsidR="74C3E5A6" w:rsidP="74C3E5A6" w:rsidRDefault="74C3E5A6" w14:paraId="49C62367" w14:textId="69D74660">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319D52CB" w:rsidP="74C3E5A6" w:rsidRDefault="319D52CB" w14:paraId="38DDFB18" w14:textId="4FB0A477">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r w:rsidRPr="74C3E5A6" w:rsidR="319D52CB">
        <w:rPr>
          <w:rFonts w:ascii="Arial" w:hAnsi="Arial" w:eastAsia="Arial" w:cs="Arial"/>
          <w:b w:val="1"/>
          <w:bCs w:val="1"/>
          <w:noProof w:val="0"/>
          <w:sz w:val="20"/>
          <w:szCs w:val="20"/>
          <w:lang w:val="es"/>
        </w:rPr>
        <w:t xml:space="preserve">3.4.9 </w:t>
      </w:r>
      <w:r w:rsidRPr="74C3E5A6" w:rsidR="29136B2C">
        <w:rPr>
          <w:rFonts w:ascii="Arial" w:hAnsi="Arial" w:eastAsia="Arial" w:cs="Arial"/>
          <w:b w:val="1"/>
          <w:bCs w:val="1"/>
          <w:noProof w:val="0"/>
          <w:sz w:val="20"/>
          <w:szCs w:val="20"/>
          <w:lang w:val="es"/>
        </w:rPr>
        <w:t xml:space="preserve">CERTIFICADO DE ANTECEDENTES FISCALES – CGR </w:t>
      </w:r>
    </w:p>
    <w:p w:rsidR="29136B2C" w:rsidP="74C3E5A6" w:rsidRDefault="29136B2C" w14:paraId="125D67B6" w14:textId="7EBB2AED">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El proponente (persona natural, representante legal de la persona jurídica, integrante de la figura asociativa o promesa de sociedad futura) con la presentación de su oferta AUTORIZA a la entidad a consultar o generar el certificado aquí señalado. En caso de que el proponente o alguno de los integrantes del Consorcio o Unión temporal se encuentre incluido en el boletín y/o inhabilitado no podrá contratar con la entidad, salvo que acredite que tiene un acuerdo de pago vigente y que está cumpliendo con el mismo. En el proceso de verificación, la entidad podrá solicitar las aclaraciones que considere pertinentes y el proponente deberá presentarlas en el término establecido para el efecto. </w:t>
      </w:r>
    </w:p>
    <w:p w:rsidR="74C3E5A6" w:rsidP="74C3E5A6" w:rsidRDefault="74C3E5A6" w14:paraId="3F6FDDDB" w14:textId="18ED6914">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005343A7" w:rsidP="74C3E5A6" w:rsidRDefault="005343A7" w14:paraId="1B5CFE77" w14:textId="141F0BD4">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r w:rsidRPr="74C3E5A6" w:rsidR="005343A7">
        <w:rPr>
          <w:rFonts w:ascii="Arial" w:hAnsi="Arial" w:eastAsia="Arial" w:cs="Arial"/>
          <w:b w:val="1"/>
          <w:bCs w:val="1"/>
          <w:noProof w:val="0"/>
          <w:sz w:val="20"/>
          <w:szCs w:val="20"/>
          <w:lang w:val="es"/>
        </w:rPr>
        <w:t xml:space="preserve">3.4.10 </w:t>
      </w:r>
      <w:r w:rsidRPr="74C3E5A6" w:rsidR="29136B2C">
        <w:rPr>
          <w:rFonts w:ascii="Arial" w:hAnsi="Arial" w:eastAsia="Arial" w:cs="Arial"/>
          <w:b w:val="1"/>
          <w:bCs w:val="1"/>
          <w:noProof w:val="0"/>
          <w:sz w:val="20"/>
          <w:szCs w:val="20"/>
          <w:lang w:val="es"/>
        </w:rPr>
        <w:t xml:space="preserve">CERTIFICADO DE ANTECEDENTES DISCIPLINARIOS – PGN </w:t>
      </w:r>
    </w:p>
    <w:p w:rsidR="29136B2C" w:rsidP="74C3E5A6" w:rsidRDefault="29136B2C" w14:paraId="57D29F76" w14:textId="7DFA16A0">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El proponente (persona natural, representante legal de la persona jurídica, integrante de la figura asociativa o promesa de sociedad futura) con la presentación de su oferta AUTORIZA a la entidad a consultar o generar el certificado aquí señalado</w:t>
      </w:r>
    </w:p>
    <w:p w:rsidR="29136B2C" w:rsidP="74C3E5A6" w:rsidRDefault="29136B2C" w14:paraId="3C71D66B" w14:textId="711C846C">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En caso de que el proponente o alguno de los integrantes del Consorcio o Unión temporal se encuentre incluido en el boletín y/o inhabilitado no podrá contratar con la entidad. En el proceso de verificación, la entidad podrá solicitar las aclaraciones que considere pertinentes y el proponente deberá presentarlas en el término establecido para el efecto. </w:t>
      </w:r>
    </w:p>
    <w:p w:rsidR="74C3E5A6" w:rsidP="74C3E5A6" w:rsidRDefault="74C3E5A6" w14:paraId="682D6949" w14:textId="37F56AB7">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0C660373" w:rsidP="74C3E5A6" w:rsidRDefault="0C660373" w14:paraId="5B9DCF3B" w14:textId="5E5696DF">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r w:rsidRPr="74C3E5A6" w:rsidR="0C660373">
        <w:rPr>
          <w:rFonts w:ascii="Arial" w:hAnsi="Arial" w:eastAsia="Arial" w:cs="Arial"/>
          <w:b w:val="1"/>
          <w:bCs w:val="1"/>
          <w:noProof w:val="0"/>
          <w:sz w:val="20"/>
          <w:szCs w:val="20"/>
          <w:lang w:val="es"/>
        </w:rPr>
        <w:t xml:space="preserve">3.4.11 </w:t>
      </w:r>
      <w:r w:rsidRPr="74C3E5A6" w:rsidR="29136B2C">
        <w:rPr>
          <w:rFonts w:ascii="Arial" w:hAnsi="Arial" w:eastAsia="Arial" w:cs="Arial"/>
          <w:b w:val="1"/>
          <w:bCs w:val="1"/>
          <w:noProof w:val="0"/>
          <w:sz w:val="20"/>
          <w:szCs w:val="20"/>
          <w:lang w:val="es"/>
        </w:rPr>
        <w:t xml:space="preserve">CERTIFICADO DE ANTECEDENTES JUDICIALES </w:t>
      </w:r>
    </w:p>
    <w:p w:rsidR="29136B2C" w:rsidP="74C3E5A6" w:rsidRDefault="29136B2C" w14:paraId="264436FE" w14:textId="19109B28">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El proponente (persona natural, representante legal de la persona jurídica, integrante de la figura asociativa o promesa de sociedad futura) con la presentación de su oferta AUTORIZA a la entidad a consultar o generar el certificado aquí señalado. En el proceso de verificación, la entidad podrá solicitar las aclaraciones que considere pertinentes y el proponente deberá presentarlas en el término establecido para el efecto. </w:t>
      </w:r>
    </w:p>
    <w:p w:rsidR="74C3E5A6" w:rsidP="74C3E5A6" w:rsidRDefault="74C3E5A6" w14:paraId="4770A543" w14:textId="0530976B">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2F642842" w:rsidP="74C3E5A6" w:rsidRDefault="2F642842" w14:paraId="590C61D1" w14:textId="05CE0503">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r w:rsidRPr="74C3E5A6" w:rsidR="2F642842">
        <w:rPr>
          <w:rFonts w:ascii="Arial" w:hAnsi="Arial" w:eastAsia="Arial" w:cs="Arial"/>
          <w:b w:val="1"/>
          <w:bCs w:val="1"/>
          <w:noProof w:val="0"/>
          <w:sz w:val="20"/>
          <w:szCs w:val="20"/>
          <w:lang w:val="es"/>
        </w:rPr>
        <w:t xml:space="preserve">3.4.12 </w:t>
      </w:r>
      <w:r w:rsidRPr="74C3E5A6" w:rsidR="29136B2C">
        <w:rPr>
          <w:rFonts w:ascii="Arial" w:hAnsi="Arial" w:eastAsia="Arial" w:cs="Arial"/>
          <w:b w:val="1"/>
          <w:bCs w:val="1"/>
          <w:noProof w:val="0"/>
          <w:sz w:val="20"/>
          <w:szCs w:val="20"/>
          <w:lang w:val="es"/>
        </w:rPr>
        <w:t xml:space="preserve">CERTIFICADO DEL REGISTRO NACIONAL DE MEDIDAS CORRECTIVAS </w:t>
      </w:r>
    </w:p>
    <w:p w:rsidR="29136B2C" w:rsidP="74C3E5A6" w:rsidRDefault="29136B2C" w14:paraId="1A5E16E1" w14:textId="2ABE2762">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El proponente (persona natural, representante legal de la persona jurídica, integrante de la figura asociativa o promesa de sociedad futura) con la presentación de su oferta AUTORIZA a la entidad a consultar o generar el certificado aquí señalado. En el proceso de verificación, la entidad podrá solicitar las aclaraciones que considere pertinentes y el proponente deberá presentarlas en el término establecido para el efecto. </w:t>
      </w:r>
    </w:p>
    <w:p w:rsidR="74C3E5A6" w:rsidP="74C3E5A6" w:rsidRDefault="74C3E5A6" w14:paraId="519D3937" w14:textId="28B91E0A">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3F9C4EE3" w:rsidP="74C3E5A6" w:rsidRDefault="3F9C4EE3" w14:paraId="39A118FF" w14:textId="75624E72">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r w:rsidRPr="74C3E5A6" w:rsidR="3F9C4EE3">
        <w:rPr>
          <w:rFonts w:ascii="Arial" w:hAnsi="Arial" w:eastAsia="Arial" w:cs="Arial"/>
          <w:b w:val="1"/>
          <w:bCs w:val="1"/>
          <w:noProof w:val="0"/>
          <w:sz w:val="20"/>
          <w:szCs w:val="20"/>
          <w:lang w:val="es"/>
        </w:rPr>
        <w:t xml:space="preserve">3.4.13 </w:t>
      </w:r>
      <w:r w:rsidRPr="74C3E5A6" w:rsidR="29136B2C">
        <w:rPr>
          <w:rFonts w:ascii="Arial" w:hAnsi="Arial" w:eastAsia="Arial" w:cs="Arial"/>
          <w:b w:val="1"/>
          <w:bCs w:val="1"/>
          <w:noProof w:val="0"/>
          <w:sz w:val="20"/>
          <w:szCs w:val="20"/>
          <w:lang w:val="es"/>
        </w:rPr>
        <w:t xml:space="preserve">CERTIFICADO DE REGISTRO DE INHABILIDADES POR DELITOS SEXUALES </w:t>
      </w:r>
    </w:p>
    <w:p w:rsidR="29136B2C" w:rsidP="74C3E5A6" w:rsidRDefault="29136B2C" w14:paraId="0C968D04" w14:textId="18D51B23">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El proponente (persona natural, representante legal de la persona jurídica, integrante de la figura asociativa o promesa de sociedad futura) con la presentación de su oferta AUTORIZA a la entidad a consultar o generar el certificado aquí señalado. En el proceso de verificación, la entidad podrá solicitar las aclaraciones que considere pertinentes y el proponente deberá presentarlas en el término establecido para el efecto. </w:t>
      </w:r>
    </w:p>
    <w:p w:rsidR="74C3E5A6" w:rsidP="74C3E5A6" w:rsidRDefault="74C3E5A6" w14:paraId="0EF9C065" w14:textId="3F4DC0A6">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74C3E5A6" w:rsidP="74C3E5A6" w:rsidRDefault="74C3E5A6" w14:paraId="25674985" w14:textId="3F612178">
      <w:pPr>
        <w:pStyle w:val="Normal"/>
        <w:spacing w:before="0" w:beforeAutospacing="off" w:after="0" w:afterAutospacing="off"/>
        <w:ind w:left="338" w:right="399" w:hanging="0"/>
        <w:jc w:val="both"/>
        <w:rPr>
          <w:rFonts w:ascii="Arial" w:hAnsi="Arial" w:eastAsia="Arial" w:cs="Arial"/>
          <w:b w:val="1"/>
          <w:bCs w:val="1"/>
          <w:noProof w:val="0"/>
          <w:sz w:val="20"/>
          <w:szCs w:val="20"/>
          <w:lang w:val="es"/>
        </w:rPr>
      </w:pPr>
    </w:p>
    <w:p w:rsidR="3DB696F5" w:rsidP="74C3E5A6" w:rsidRDefault="3DB696F5" w14:paraId="76EAB5B8" w14:textId="6DEF546F">
      <w:pPr>
        <w:pStyle w:val="Normal"/>
        <w:spacing w:before="0" w:beforeAutospacing="off" w:after="0" w:afterAutospacing="off"/>
        <w:ind w:left="338" w:right="399" w:hanging="0"/>
        <w:jc w:val="both"/>
        <w:rPr>
          <w:rFonts w:ascii="Arial" w:hAnsi="Arial" w:eastAsia="Arial" w:cs="Arial"/>
          <w:noProof w:val="0"/>
          <w:sz w:val="20"/>
          <w:szCs w:val="20"/>
          <w:lang w:val="es"/>
        </w:rPr>
      </w:pPr>
      <w:r w:rsidRPr="74C3E5A6" w:rsidR="3DB696F5">
        <w:rPr>
          <w:rFonts w:ascii="Arial" w:hAnsi="Arial" w:eastAsia="Arial" w:cs="Arial"/>
          <w:b w:val="1"/>
          <w:bCs w:val="1"/>
          <w:noProof w:val="0"/>
          <w:sz w:val="20"/>
          <w:szCs w:val="20"/>
          <w:lang w:val="es"/>
        </w:rPr>
        <w:t xml:space="preserve">3.4.14 </w:t>
      </w:r>
      <w:r w:rsidRPr="74C3E5A6" w:rsidR="29136B2C">
        <w:rPr>
          <w:rFonts w:ascii="Arial" w:hAnsi="Arial" w:eastAsia="Arial" w:cs="Arial"/>
          <w:b w:val="1"/>
          <w:bCs w:val="1"/>
          <w:noProof w:val="0"/>
          <w:sz w:val="20"/>
          <w:szCs w:val="20"/>
          <w:lang w:val="es"/>
        </w:rPr>
        <w:t>CERTIFICADO REGISTRO DE DEUDORES ALIMENTARIOS MOROSOS – REDAM</w:t>
      </w:r>
      <w:r w:rsidRPr="74C3E5A6" w:rsidR="29136B2C">
        <w:rPr>
          <w:rFonts w:ascii="Arial" w:hAnsi="Arial" w:eastAsia="Arial" w:cs="Arial"/>
          <w:noProof w:val="0"/>
          <w:sz w:val="20"/>
          <w:szCs w:val="20"/>
          <w:lang w:val="es"/>
        </w:rPr>
        <w:t xml:space="preserve"> </w:t>
      </w:r>
    </w:p>
    <w:p w:rsidR="29136B2C" w:rsidP="74C3E5A6" w:rsidRDefault="29136B2C" w14:paraId="324441E9" w14:textId="4D8CD8F8">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 xml:space="preserve">El proponente (persona natural, representante legal de la persona jurídica, integrante de la figura asociativa o promesa de sociedad futura) deberá aportar junto con su oferta el certificado señalado por Ley 2097 de 2021 a su nombre. Para obtener el certificado, el proponente deberá seguir las instrucciones señaladas en la página web: </w:t>
      </w:r>
      <w:hyperlink r:id="R75d8526c4e074509">
        <w:r w:rsidRPr="74C3E5A6" w:rsidR="29136B2C">
          <w:rPr>
            <w:rStyle w:val="Hipervnculo"/>
            <w:rFonts w:ascii="Arial" w:hAnsi="Arial" w:eastAsia="Arial" w:cs="Arial"/>
            <w:noProof w:val="0"/>
            <w:sz w:val="20"/>
            <w:szCs w:val="20"/>
            <w:lang w:val="es"/>
          </w:rPr>
          <w:t>https://www.redam.gov.co</w:t>
        </w:r>
      </w:hyperlink>
      <w:r w:rsidRPr="74C3E5A6" w:rsidR="29136B2C">
        <w:rPr>
          <w:rFonts w:ascii="Arial" w:hAnsi="Arial" w:eastAsia="Arial" w:cs="Arial"/>
          <w:noProof w:val="0"/>
          <w:sz w:val="20"/>
          <w:szCs w:val="20"/>
          <w:lang w:val="es"/>
        </w:rPr>
        <w:t xml:space="preserve"> En el proceso de verificación, la entidad podrá solicitar las aclaraciones que considere pertinentes y el proponente deberá presentarlas en el término establecido para el efecto.</w:t>
      </w:r>
    </w:p>
    <w:p w:rsidR="29136B2C" w:rsidP="74C3E5A6" w:rsidRDefault="29136B2C" w14:paraId="7EB877EC" w14:textId="2A9D1C59">
      <w:pPr>
        <w:spacing w:before="267" w:beforeAutospacing="off" w:after="0" w:afterAutospacing="off"/>
        <w:ind w:left="338" w:right="399"/>
        <w:jc w:val="both"/>
        <w:rPr>
          <w:rFonts w:ascii="Arial" w:hAnsi="Arial" w:eastAsia="Arial" w:cs="Arial"/>
          <w:b w:val="1"/>
          <w:bCs w:val="1"/>
          <w:noProof w:val="0"/>
          <w:sz w:val="20"/>
          <w:szCs w:val="20"/>
          <w:lang w:val="es"/>
        </w:rPr>
      </w:pPr>
      <w:r w:rsidRPr="74C3E5A6" w:rsidR="29136B2C">
        <w:rPr>
          <w:rFonts w:ascii="Arial" w:hAnsi="Arial" w:eastAsia="Arial" w:cs="Arial"/>
          <w:noProof w:val="0"/>
          <w:sz w:val="20"/>
          <w:szCs w:val="20"/>
          <w:lang w:val="es"/>
        </w:rPr>
        <w:t xml:space="preserve"> </w:t>
      </w:r>
      <w:r w:rsidRPr="74C3E5A6" w:rsidR="6DB999E5">
        <w:rPr>
          <w:rFonts w:ascii="Arial" w:hAnsi="Arial" w:eastAsia="Arial" w:cs="Arial"/>
          <w:b w:val="1"/>
          <w:bCs w:val="1"/>
          <w:noProof w:val="0"/>
          <w:sz w:val="20"/>
          <w:szCs w:val="20"/>
          <w:lang w:val="es"/>
        </w:rPr>
        <w:t>3.4.15</w:t>
      </w:r>
      <w:r w:rsidRPr="74C3E5A6" w:rsidR="6DB999E5">
        <w:rPr>
          <w:rFonts w:ascii="Arial" w:hAnsi="Arial" w:eastAsia="Arial" w:cs="Arial"/>
          <w:noProof w:val="0"/>
          <w:sz w:val="20"/>
          <w:szCs w:val="20"/>
          <w:lang w:val="es"/>
        </w:rPr>
        <w:t xml:space="preserve"> </w:t>
      </w:r>
      <w:r w:rsidRPr="74C3E5A6" w:rsidR="29136B2C">
        <w:rPr>
          <w:rFonts w:ascii="Arial" w:hAnsi="Arial" w:eastAsia="Arial" w:cs="Arial"/>
          <w:b w:val="1"/>
          <w:bCs w:val="1"/>
          <w:noProof w:val="0"/>
          <w:sz w:val="20"/>
          <w:szCs w:val="20"/>
          <w:lang w:val="es"/>
        </w:rPr>
        <w:t xml:space="preserve">CERTIFICACIÓN BANCARIA </w:t>
      </w:r>
    </w:p>
    <w:p w:rsidR="29136B2C" w:rsidP="74C3E5A6" w:rsidRDefault="29136B2C" w14:paraId="7566C09C" w14:textId="07E8BBEC">
      <w:pPr>
        <w:spacing w:before="267" w:beforeAutospacing="off" w:after="0" w:afterAutospacing="off"/>
        <w:ind w:left="338" w:right="399"/>
        <w:jc w:val="both"/>
        <w:rPr>
          <w:rFonts w:ascii="Arial" w:hAnsi="Arial" w:eastAsia="Arial" w:cs="Arial"/>
          <w:noProof w:val="0"/>
          <w:sz w:val="20"/>
          <w:szCs w:val="20"/>
          <w:lang w:val="es"/>
        </w:rPr>
      </w:pPr>
      <w:r w:rsidRPr="74C3E5A6" w:rsidR="29136B2C">
        <w:rPr>
          <w:rFonts w:ascii="Arial" w:hAnsi="Arial" w:eastAsia="Arial" w:cs="Arial"/>
          <w:noProof w:val="0"/>
          <w:sz w:val="20"/>
          <w:szCs w:val="20"/>
          <w:lang w:val="es"/>
        </w:rPr>
        <w:t>El proponente ya sea persona natural o jurídica, deberá adjuntar certificación ba</w:t>
      </w:r>
      <w:r w:rsidRPr="74C3E5A6" w:rsidR="29136B2C">
        <w:rPr>
          <w:rFonts w:ascii="Arial" w:hAnsi="Arial" w:eastAsia="Arial" w:cs="Arial"/>
          <w:noProof w:val="0"/>
          <w:sz w:val="20"/>
          <w:szCs w:val="20"/>
          <w:lang w:val="es"/>
        </w:rPr>
        <w:t>ncaria de la cuenta en la cual la entidad cancelara el valor del contrato. No superior a 30 días</w:t>
      </w:r>
    </w:p>
    <w:p w:rsidR="74C3E5A6" w:rsidP="74C3E5A6" w:rsidRDefault="74C3E5A6" w14:paraId="77EE40F0" w14:textId="75410C20">
      <w:pPr>
        <w:jc w:val="both"/>
        <w:rPr>
          <w:rFonts w:ascii="Arial" w:hAnsi="Arial" w:eastAsia="Arial,Times New Roman" w:cs="Arial"/>
          <w:sz w:val="20"/>
          <w:szCs w:val="20"/>
          <w:lang w:val="es-ES" w:eastAsia="es-ES"/>
        </w:rPr>
      </w:pPr>
    </w:p>
    <w:p w:rsidRPr="00BA09CA" w:rsidR="002050B8" w:rsidP="00AB1346" w:rsidRDefault="002050B8" w14:paraId="539165F7" w14:textId="77777777">
      <w:pPr>
        <w:jc w:val="both"/>
        <w:rPr>
          <w:rFonts w:ascii="Arial" w:hAnsi="Arial" w:eastAsia="Arial,Times New Roman" w:cs="Arial"/>
          <w:sz w:val="20"/>
          <w:szCs w:val="20"/>
          <w:lang w:val="es-ES" w:eastAsia="es-ES"/>
        </w:rPr>
      </w:pPr>
    </w:p>
    <w:p w:rsidRPr="00BA09CA" w:rsidR="006C2EB0" w:rsidP="00435D02" w:rsidRDefault="006366D9" w14:paraId="71EDCEDD" w14:textId="280B699C">
      <w:pPr>
        <w:pStyle w:val="Capitulo2"/>
      </w:pPr>
      <w:bookmarkStart w:name="_Toc45547602" w:id="649"/>
      <w:bookmarkStart w:name="_Toc45870470" w:id="650"/>
      <w:bookmarkStart w:name="_Toc48204157" w:id="651"/>
      <w:bookmarkStart w:name="_Toc45547603" w:id="652"/>
      <w:bookmarkStart w:name="_Toc45870471" w:id="653"/>
      <w:bookmarkStart w:name="_Toc48204158" w:id="654"/>
      <w:bookmarkStart w:name="_Toc35616267" w:id="655"/>
      <w:bookmarkStart w:name="_Toc35616594" w:id="656"/>
      <w:bookmarkStart w:name="_Toc36796772" w:id="657"/>
      <w:bookmarkStart w:name="_Toc36797009" w:id="658"/>
      <w:bookmarkStart w:name="_Toc36797247" w:id="659"/>
      <w:bookmarkStart w:name="_Toc35616269" w:id="660"/>
      <w:bookmarkStart w:name="_Toc35616596" w:id="661"/>
      <w:bookmarkStart w:name="_Toc36796774" w:id="662"/>
      <w:bookmarkStart w:name="_Toc36797011" w:id="663"/>
      <w:bookmarkStart w:name="_Toc36797249" w:id="664"/>
      <w:bookmarkStart w:name="_Toc35616271" w:id="665"/>
      <w:bookmarkStart w:name="_Toc35616598" w:id="666"/>
      <w:bookmarkStart w:name="_Toc36796776" w:id="667"/>
      <w:bookmarkStart w:name="_Toc36797013" w:id="668"/>
      <w:bookmarkStart w:name="_Toc36797251" w:id="669"/>
      <w:bookmarkStart w:name="_Toc511029823" w:id="670"/>
      <w:bookmarkStart w:name="_Toc511375663" w:id="671"/>
      <w:bookmarkStart w:name="_Toc511375841" w:id="672"/>
      <w:bookmarkStart w:name="_Toc511924794" w:id="673"/>
      <w:bookmarkStart w:name="_Toc520226883" w:id="674"/>
      <w:bookmarkStart w:name="_Toc520297853" w:id="675"/>
      <w:bookmarkStart w:name="_Toc520317118" w:id="676"/>
      <w:bookmarkStart w:name="_Toc533083721" w:id="677"/>
      <w:bookmarkStart w:name="_Toc35616389" w:id="678"/>
      <w:bookmarkStart w:name="_Toc40113351" w:id="679"/>
      <w:bookmarkStart w:name="_Toc108082914" w:id="680"/>
      <w:bookmarkStart w:name="_Toc154138854" w:id="681"/>
      <w:bookmarkStart w:name="_Toc508648272" w:id="682"/>
      <w:bookmarkStart w:name="_Toc508984056" w:id="683"/>
      <w:bookmarkStart w:name="_Toc509843887" w:id="684"/>
      <w:bookmarkEnd w:id="630"/>
      <w:bookmarkEnd w:id="636"/>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BA09CA">
        <w:t xml:space="preserve">3.5 </w:t>
      </w:r>
      <w:r w:rsidRPr="00BA09CA" w:rsidR="006C2EB0">
        <w:t>CAPACIDAD</w:t>
      </w:r>
      <w:r w:rsidRPr="00BA09CA" w:rsidR="002644ED">
        <w:t xml:space="preserve"> </w:t>
      </w:r>
      <w:r w:rsidRPr="00BA09CA" w:rsidR="006C2EB0">
        <w:t>FINANCIERA</w:t>
      </w:r>
      <w:bookmarkEnd w:id="673"/>
      <w:bookmarkEnd w:id="674"/>
      <w:bookmarkEnd w:id="675"/>
      <w:bookmarkEnd w:id="676"/>
      <w:bookmarkEnd w:id="677"/>
      <w:bookmarkEnd w:id="678"/>
      <w:bookmarkEnd w:id="679"/>
      <w:bookmarkEnd w:id="680"/>
      <w:bookmarkEnd w:id="681"/>
      <w:r w:rsidRPr="00BA09CA" w:rsidR="002644ED">
        <w:t xml:space="preserve"> </w:t>
      </w:r>
      <w:bookmarkEnd w:id="682"/>
      <w:bookmarkEnd w:id="683"/>
      <w:bookmarkEnd w:id="684"/>
    </w:p>
    <w:p w:rsidR="00EF0197" w:rsidP="00E63264" w:rsidRDefault="00EF0197" w14:paraId="6C924A6F" w14:textId="77777777">
      <w:pPr>
        <w:jc w:val="both"/>
        <w:rPr>
          <w:rFonts w:ascii="Arial" w:hAnsi="Arial" w:cs="Arial"/>
          <w:sz w:val="20"/>
          <w:szCs w:val="20"/>
        </w:rPr>
      </w:pPr>
    </w:p>
    <w:p w:rsidR="006C2EB0" w:rsidP="00E63264" w:rsidRDefault="5B6D13CE" w14:paraId="05126FE3" w14:textId="621E087D">
      <w:pPr>
        <w:jc w:val="both"/>
        <w:rPr>
          <w:rFonts w:ascii="Arial" w:hAnsi="Arial" w:eastAsia="Arial" w:cs="Arial"/>
          <w:sz w:val="20"/>
          <w:szCs w:val="20"/>
        </w:rPr>
      </w:pPr>
      <w:r w:rsidRPr="2112CAE9">
        <w:rPr>
          <w:rFonts w:ascii="Arial" w:hAnsi="Arial" w:cs="Arial"/>
          <w:sz w:val="20"/>
          <w:szCs w:val="20"/>
        </w:rPr>
        <w:t>L</w:t>
      </w:r>
      <w:r w:rsidRPr="2112CAE9" w:rsidR="65782207">
        <w:rPr>
          <w:rFonts w:ascii="Arial" w:hAnsi="Arial" w:cs="Arial"/>
          <w:sz w:val="20"/>
          <w:szCs w:val="20"/>
        </w:rPr>
        <w:t>os</w:t>
      </w:r>
      <w:r w:rsidRPr="2112CAE9" w:rsidR="0E539D5E">
        <w:rPr>
          <w:rFonts w:ascii="Arial" w:hAnsi="Arial" w:eastAsia="Arial" w:cs="Arial"/>
          <w:sz w:val="20"/>
          <w:szCs w:val="20"/>
        </w:rPr>
        <w:t xml:space="preserve"> </w:t>
      </w:r>
      <w:r w:rsidRPr="2112CAE9" w:rsidR="53433516">
        <w:rPr>
          <w:rFonts w:ascii="Arial" w:hAnsi="Arial" w:cs="Arial"/>
          <w:sz w:val="20"/>
          <w:szCs w:val="20"/>
        </w:rPr>
        <w:t>P</w:t>
      </w:r>
      <w:r w:rsidRPr="2112CAE9" w:rsidR="37CE317D">
        <w:rPr>
          <w:rFonts w:ascii="Arial" w:hAnsi="Arial" w:cs="Arial"/>
          <w:sz w:val="20"/>
          <w:szCs w:val="20"/>
        </w:rPr>
        <w:t>roponentes</w:t>
      </w:r>
      <w:r w:rsidRPr="2112CAE9" w:rsidR="0E539D5E">
        <w:rPr>
          <w:rFonts w:ascii="Arial" w:hAnsi="Arial" w:eastAsia="Arial" w:cs="Arial"/>
          <w:sz w:val="20"/>
          <w:szCs w:val="20"/>
        </w:rPr>
        <w:t xml:space="preserve"> </w:t>
      </w:r>
      <w:r w:rsidRPr="2112CAE9" w:rsidR="65782207">
        <w:rPr>
          <w:rFonts w:ascii="Arial" w:hAnsi="Arial" w:cs="Arial"/>
          <w:sz w:val="20"/>
          <w:szCs w:val="20"/>
        </w:rPr>
        <w:t>deberán</w:t>
      </w:r>
      <w:r w:rsidRPr="2112CAE9" w:rsidR="0E539D5E">
        <w:rPr>
          <w:rFonts w:ascii="Arial" w:hAnsi="Arial" w:eastAsia="Arial" w:cs="Arial"/>
          <w:sz w:val="20"/>
          <w:szCs w:val="20"/>
        </w:rPr>
        <w:t xml:space="preserve"> </w:t>
      </w:r>
      <w:r w:rsidRPr="2112CAE9" w:rsidR="65782207">
        <w:rPr>
          <w:rFonts w:ascii="Arial" w:hAnsi="Arial" w:cs="Arial"/>
          <w:sz w:val="20"/>
          <w:szCs w:val="20"/>
        </w:rPr>
        <w:t>acreditar</w:t>
      </w:r>
      <w:r w:rsidRPr="2112CAE9" w:rsidR="0E539D5E">
        <w:rPr>
          <w:rFonts w:ascii="Arial" w:hAnsi="Arial" w:eastAsia="Arial" w:cs="Arial"/>
          <w:sz w:val="20"/>
          <w:szCs w:val="20"/>
        </w:rPr>
        <w:t xml:space="preserve"> </w:t>
      </w:r>
      <w:r w:rsidRPr="2112CAE9" w:rsidR="65782207">
        <w:rPr>
          <w:rFonts w:ascii="Arial" w:hAnsi="Arial" w:cs="Arial"/>
          <w:sz w:val="20"/>
          <w:szCs w:val="20"/>
        </w:rPr>
        <w:t>los</w:t>
      </w:r>
      <w:r w:rsidRPr="2112CAE9" w:rsidR="0E539D5E">
        <w:rPr>
          <w:rFonts w:ascii="Arial" w:hAnsi="Arial" w:eastAsia="Arial" w:cs="Arial"/>
          <w:sz w:val="20"/>
          <w:szCs w:val="20"/>
        </w:rPr>
        <w:t xml:space="preserve"> </w:t>
      </w:r>
      <w:r w:rsidRPr="2112CAE9" w:rsidR="65782207">
        <w:rPr>
          <w:rFonts w:ascii="Arial" w:hAnsi="Arial" w:cs="Arial"/>
          <w:sz w:val="20"/>
          <w:szCs w:val="20"/>
        </w:rPr>
        <w:t>siguientes</w:t>
      </w:r>
      <w:r w:rsidRPr="2112CAE9" w:rsidR="05DE91DE">
        <w:rPr>
          <w:rFonts w:ascii="Arial" w:hAnsi="Arial" w:cs="Arial"/>
          <w:sz w:val="20"/>
          <w:szCs w:val="20"/>
        </w:rPr>
        <w:t xml:space="preserve"> indicadores</w:t>
      </w:r>
      <w:r w:rsidRPr="2112CAE9" w:rsidR="6FA0C34C">
        <w:rPr>
          <w:rFonts w:ascii="Arial" w:hAnsi="Arial" w:eastAsia="Arial" w:cs="Arial"/>
          <w:sz w:val="20"/>
          <w:szCs w:val="20"/>
        </w:rPr>
        <w:t xml:space="preserve"> </w:t>
      </w:r>
      <w:r w:rsidRPr="2112CAE9">
        <w:rPr>
          <w:rFonts w:ascii="Arial" w:hAnsi="Arial" w:cs="Arial"/>
          <w:sz w:val="20"/>
          <w:szCs w:val="20"/>
        </w:rPr>
        <w:t xml:space="preserve">en los términos </w:t>
      </w:r>
      <w:r w:rsidRPr="2112CAE9" w:rsidR="022679AC">
        <w:rPr>
          <w:rFonts w:ascii="Arial" w:hAnsi="Arial" w:cs="Arial"/>
          <w:sz w:val="20"/>
          <w:szCs w:val="20"/>
        </w:rPr>
        <w:t>señalados en la</w:t>
      </w:r>
      <w:r w:rsidRPr="2112CAE9" w:rsidR="022B3DD5">
        <w:rPr>
          <w:rFonts w:ascii="Arial" w:hAnsi="Arial" w:cs="Arial"/>
          <w:sz w:val="20"/>
          <w:szCs w:val="20"/>
        </w:rPr>
        <w:t xml:space="preserve"> “Matriz 2 – Indicadores financieros y </w:t>
      </w:r>
      <w:r w:rsidRPr="2112CAE9" w:rsidR="095050FF">
        <w:rPr>
          <w:rFonts w:ascii="Arial" w:hAnsi="Arial" w:cs="Arial"/>
          <w:sz w:val="20"/>
          <w:szCs w:val="20"/>
        </w:rPr>
        <w:t>organizacionales” y</w:t>
      </w:r>
      <w:r w:rsidRPr="2112CAE9" w:rsidR="11211196">
        <w:rPr>
          <w:rFonts w:ascii="Arial" w:hAnsi="Arial" w:cs="Arial"/>
          <w:sz w:val="20"/>
          <w:szCs w:val="20"/>
        </w:rPr>
        <w:t xml:space="preserve"> bajo las condiciones </w:t>
      </w:r>
      <w:r w:rsidRPr="2112CAE9" w:rsidR="1FDB0D4F">
        <w:rPr>
          <w:rFonts w:ascii="Arial" w:hAnsi="Arial" w:cs="Arial"/>
          <w:sz w:val="20"/>
          <w:szCs w:val="20"/>
        </w:rPr>
        <w:t xml:space="preserve">señaladas </w:t>
      </w:r>
      <w:r w:rsidRPr="2112CAE9" w:rsidR="11211196">
        <w:rPr>
          <w:rFonts w:ascii="Arial" w:hAnsi="Arial" w:cs="Arial"/>
          <w:sz w:val="20"/>
          <w:szCs w:val="20"/>
        </w:rPr>
        <w:t xml:space="preserve">en el numeral </w:t>
      </w:r>
      <w:r w:rsidRPr="2112CAE9" w:rsidR="24A0354A">
        <w:rPr>
          <w:rFonts w:ascii="Arial" w:hAnsi="Arial" w:cs="Arial"/>
          <w:sz w:val="20"/>
          <w:szCs w:val="20"/>
        </w:rPr>
        <w:t>3</w:t>
      </w:r>
      <w:r w:rsidRPr="2112CAE9" w:rsidR="7CD8CEB9">
        <w:rPr>
          <w:rFonts w:ascii="Arial" w:hAnsi="Arial" w:cs="Arial"/>
          <w:sz w:val="20"/>
          <w:szCs w:val="20"/>
        </w:rPr>
        <w:t>.</w:t>
      </w:r>
      <w:r w:rsidRPr="2112CAE9" w:rsidR="5807BEA5">
        <w:rPr>
          <w:rFonts w:ascii="Arial" w:hAnsi="Arial" w:cs="Arial"/>
          <w:sz w:val="20"/>
          <w:szCs w:val="20"/>
        </w:rPr>
        <w:t>8</w:t>
      </w:r>
      <w:r w:rsidRPr="2112CAE9" w:rsidR="7D85B7C2">
        <w:rPr>
          <w:rFonts w:ascii="Arial" w:hAnsi="Arial" w:cs="Arial"/>
          <w:sz w:val="20"/>
          <w:szCs w:val="20"/>
        </w:rPr>
        <w:t>.1</w:t>
      </w:r>
      <w:r w:rsidRPr="2112CAE9" w:rsidR="15DE3178">
        <w:rPr>
          <w:rFonts w:ascii="Arial" w:hAnsi="Arial" w:cs="Arial"/>
          <w:sz w:val="20"/>
          <w:szCs w:val="20"/>
        </w:rPr>
        <w:t xml:space="preserve"> del Pliego de Condiciones</w:t>
      </w:r>
      <w:r w:rsidRPr="2112CAE9">
        <w:rPr>
          <w:rFonts w:ascii="Arial" w:hAnsi="Arial" w:eastAsia="Arial" w:cs="Arial"/>
          <w:sz w:val="20"/>
          <w:szCs w:val="20"/>
        </w:rPr>
        <w:t>:</w:t>
      </w:r>
      <w:r w:rsidRPr="2112CAE9" w:rsidR="7101CF64">
        <w:rPr>
          <w:rFonts w:ascii="Arial" w:hAnsi="Arial" w:eastAsia="Arial" w:cs="Arial"/>
          <w:sz w:val="20"/>
          <w:szCs w:val="20"/>
        </w:rPr>
        <w:t xml:space="preserve"> </w:t>
      </w:r>
    </w:p>
    <w:p w:rsidR="00577BD5" w:rsidP="00E63264" w:rsidRDefault="00577BD5" w14:paraId="1E04B931" w14:textId="77777777">
      <w:pPr>
        <w:jc w:val="both"/>
        <w:rPr>
          <w:rFonts w:ascii="Arial" w:hAnsi="Arial" w:eastAsia="Arial" w:cs="Arial"/>
          <w:sz w:val="20"/>
          <w:szCs w:val="20"/>
        </w:rPr>
      </w:pPr>
    </w:p>
    <w:p w:rsidRPr="00DD1C49" w:rsidR="00811D4F" w:rsidP="00BF2EB7" w:rsidRDefault="004978D9" w14:paraId="2FDE8B98" w14:textId="27B988AA">
      <w:pPr>
        <w:jc w:val="both"/>
        <w:rPr>
          <w:rFonts w:ascii="Arial" w:hAnsi="Arial" w:eastAsia="Arial" w:cs="Arial"/>
          <w:sz w:val="20"/>
          <w:szCs w:val="20"/>
        </w:rPr>
      </w:pPr>
      <w:r w:rsidRPr="00DD1C49">
        <w:rPr>
          <w:rFonts w:ascii="Arial" w:hAnsi="Arial" w:eastAsia="Arial" w:cs="Arial"/>
          <w:sz w:val="20"/>
          <w:szCs w:val="20"/>
        </w:rPr>
        <w:t xml:space="preserve">Dado </w:t>
      </w:r>
      <w:r w:rsidRPr="00DD1C49" w:rsidR="009D642F">
        <w:rPr>
          <w:rFonts w:ascii="Arial" w:hAnsi="Arial" w:eastAsia="Arial" w:cs="Arial"/>
          <w:sz w:val="20"/>
          <w:szCs w:val="20"/>
        </w:rPr>
        <w:t>que para el contrato derivado del presente proceso el plazo de ejecución s</w:t>
      </w:r>
      <w:r w:rsidRPr="00DD1C49" w:rsidR="00B13E66">
        <w:rPr>
          <w:rFonts w:ascii="Arial" w:hAnsi="Arial" w:eastAsia="Arial" w:cs="Arial"/>
          <w:sz w:val="20"/>
          <w:szCs w:val="20"/>
        </w:rPr>
        <w:t>erá de 3 meses</w:t>
      </w:r>
      <w:r w:rsidRPr="00DD1C49" w:rsidR="009D642F">
        <w:rPr>
          <w:rFonts w:ascii="Arial" w:hAnsi="Arial" w:eastAsia="Arial" w:cs="Arial"/>
          <w:sz w:val="20"/>
          <w:szCs w:val="20"/>
        </w:rPr>
        <w:t xml:space="preserve">, y </w:t>
      </w:r>
      <w:r w:rsidRPr="00DD1C49">
        <w:rPr>
          <w:rFonts w:ascii="Arial" w:hAnsi="Arial" w:eastAsia="Arial" w:cs="Arial"/>
          <w:sz w:val="20"/>
          <w:szCs w:val="20"/>
        </w:rPr>
        <w:t xml:space="preserve"> el presupuesto oficial de interventoría es de $255.335.108,84</w:t>
      </w:r>
      <w:r w:rsidRPr="00DD1C49" w:rsidR="00B13E66">
        <w:rPr>
          <w:rFonts w:ascii="Arial" w:hAnsi="Arial" w:eastAsia="Arial" w:cs="Arial"/>
          <w:sz w:val="20"/>
          <w:szCs w:val="20"/>
        </w:rPr>
        <w:t xml:space="preserve">, </w:t>
      </w:r>
      <w:r w:rsidRPr="00DD1C49" w:rsidR="00B22612">
        <w:rPr>
          <w:rFonts w:ascii="Arial" w:hAnsi="Arial" w:eastAsia="Arial" w:cs="Arial"/>
          <w:sz w:val="20"/>
          <w:szCs w:val="20"/>
        </w:rPr>
        <w:t xml:space="preserve">el mismo </w:t>
      </w:r>
      <w:r w:rsidRPr="00DD1C49">
        <w:rPr>
          <w:rFonts w:ascii="Arial" w:hAnsi="Arial" w:eastAsia="Arial" w:cs="Arial"/>
          <w:sz w:val="20"/>
          <w:szCs w:val="20"/>
        </w:rPr>
        <w:t xml:space="preserve">se encuentra dentro del Rango 1 de la Matriz de Indicadores Financieros y Organizacionales, por lo cual los proponentes deberán acreditar los indicadores correspondientes a dicho rango conforme </w:t>
      </w:r>
      <w:r w:rsidRPr="00DD1C49" w:rsidR="004D56CB">
        <w:rPr>
          <w:rFonts w:ascii="Arial" w:hAnsi="Arial" w:eastAsia="Arial" w:cs="Arial"/>
          <w:sz w:val="20"/>
          <w:szCs w:val="20"/>
        </w:rPr>
        <w:t>a la “Matriz 2” (CCE-EICP-FM-167).</w:t>
      </w:r>
    </w:p>
    <w:p w:rsidR="00DD1C49" w:rsidP="00BF2EB7" w:rsidRDefault="00DD1C49" w14:paraId="76EDC2C4" w14:textId="77777777">
      <w:pPr>
        <w:jc w:val="both"/>
        <w:rPr>
          <w:rFonts w:ascii="Arial" w:hAnsi="Arial" w:eastAsia="Arial" w:cs="Arial"/>
          <w:color w:val="0070C0"/>
          <w:sz w:val="20"/>
          <w:szCs w:val="20"/>
        </w:rPr>
      </w:pPr>
    </w:p>
    <w:p w:rsidR="00DD1C49" w:rsidP="00BF2EB7" w:rsidRDefault="00DD1C49" w14:paraId="6BB00EDF" w14:textId="77777777">
      <w:pPr>
        <w:jc w:val="both"/>
        <w:rPr>
          <w:rFonts w:ascii="Arial" w:hAnsi="Arial" w:eastAsia="Arial" w:cs="Arial"/>
          <w:sz w:val="20"/>
          <w:szCs w:val="20"/>
        </w:rPr>
      </w:pPr>
    </w:p>
    <w:p w:rsidR="578DA249" w:rsidP="578DA249" w:rsidRDefault="578DA249" w14:paraId="0DD32F9D" w14:textId="593B8D15">
      <w:pPr>
        <w:jc w:val="both"/>
        <w:rPr>
          <w:rFonts w:ascii="Arial" w:hAnsi="Arial" w:eastAsia="Arial" w:cs="Arial"/>
          <w:sz w:val="20"/>
          <w:szCs w:val="20"/>
        </w:rPr>
      </w:pPr>
    </w:p>
    <w:tbl>
      <w:tblPr>
        <w:tblStyle w:val="Tablaconcuadrcula1"/>
        <w:tblW w:w="0" w:type="auto"/>
        <w:jc w:val="center"/>
        <w:tblLook w:val="04A0" w:firstRow="1" w:lastRow="0" w:firstColumn="1" w:lastColumn="0" w:noHBand="0" w:noVBand="1"/>
      </w:tblPr>
      <w:tblGrid>
        <w:gridCol w:w="3256"/>
        <w:gridCol w:w="2268"/>
      </w:tblGrid>
      <w:tr w:rsidRPr="00374F57" w:rsidR="00374F57" w:rsidTr="00745C2B" w14:paraId="17268430" w14:textId="77777777">
        <w:trPr>
          <w:trHeight w:val="20"/>
          <w:jc w:val="center"/>
        </w:trPr>
        <w:tc>
          <w:tcPr>
            <w:tcW w:w="3256" w:type="dxa"/>
            <w:shd w:val="clear" w:color="auto" w:fill="404040" w:themeFill="text1" w:themeFillTint="BF"/>
            <w:vAlign w:val="center"/>
          </w:tcPr>
          <w:p w:rsidRPr="00374F57" w:rsidR="00577BD5" w:rsidP="00577BD5" w:rsidRDefault="00577BD5" w14:paraId="7FA79A0B" w14:textId="77777777">
            <w:pPr>
              <w:jc w:val="center"/>
              <w:rPr>
                <w:rFonts w:ascii="Arial" w:hAnsi="Arial" w:cs="Arial"/>
                <w:b/>
                <w:bCs/>
                <w:color w:val="FFFFFF" w:themeColor="background1"/>
                <w:sz w:val="20"/>
                <w:szCs w:val="20"/>
              </w:rPr>
            </w:pPr>
            <w:r w:rsidRPr="00374F57">
              <w:rPr>
                <w:rFonts w:ascii="Arial" w:hAnsi="Arial" w:cs="Arial"/>
                <w:b/>
                <w:bCs/>
                <w:color w:val="FFFFFF" w:themeColor="background1"/>
                <w:sz w:val="20"/>
                <w:szCs w:val="20"/>
              </w:rPr>
              <w:t>Indicador</w:t>
            </w:r>
          </w:p>
        </w:tc>
        <w:tc>
          <w:tcPr>
            <w:tcW w:w="2268" w:type="dxa"/>
            <w:shd w:val="clear" w:color="auto" w:fill="404040" w:themeFill="text1" w:themeFillTint="BF"/>
            <w:vAlign w:val="center"/>
          </w:tcPr>
          <w:p w:rsidRPr="00374F57" w:rsidR="00577BD5" w:rsidP="00577BD5" w:rsidRDefault="00577BD5" w14:paraId="5BCD9EDE" w14:textId="77777777">
            <w:pPr>
              <w:jc w:val="center"/>
              <w:rPr>
                <w:rFonts w:ascii="Arial" w:hAnsi="Arial" w:cs="Arial"/>
                <w:b/>
                <w:bCs/>
                <w:color w:val="FFFFFF" w:themeColor="background1"/>
                <w:sz w:val="20"/>
                <w:szCs w:val="20"/>
              </w:rPr>
            </w:pPr>
            <w:r w:rsidRPr="00374F57">
              <w:rPr>
                <w:rFonts w:ascii="Arial" w:hAnsi="Arial" w:cs="Arial"/>
                <w:b/>
                <w:bCs/>
                <w:color w:val="FFFFFF" w:themeColor="background1"/>
                <w:sz w:val="20"/>
                <w:szCs w:val="20"/>
              </w:rPr>
              <w:t>Valor concertado</w:t>
            </w:r>
          </w:p>
          <w:p w:rsidRPr="00374F57" w:rsidR="00577BD5" w:rsidP="00577BD5" w:rsidRDefault="00577BD5" w14:paraId="7A5482B0" w14:textId="77777777">
            <w:pPr>
              <w:jc w:val="center"/>
              <w:rPr>
                <w:rFonts w:ascii="Arial" w:hAnsi="Arial" w:cs="Arial"/>
                <w:b/>
                <w:bCs/>
                <w:color w:val="FFFFFF" w:themeColor="background1"/>
                <w:sz w:val="20"/>
                <w:szCs w:val="20"/>
              </w:rPr>
            </w:pPr>
            <w:r w:rsidRPr="00374F57">
              <w:rPr>
                <w:rFonts w:ascii="Arial" w:hAnsi="Arial" w:cs="Arial"/>
                <w:b/>
                <w:bCs/>
                <w:color w:val="FFFFFF" w:themeColor="background1"/>
                <w:sz w:val="20"/>
                <w:szCs w:val="20"/>
              </w:rPr>
              <w:t>Rango 1</w:t>
            </w:r>
          </w:p>
        </w:tc>
      </w:tr>
      <w:tr w:rsidRPr="00374F57" w:rsidR="00374F57" w:rsidTr="00745C2B" w14:paraId="2F4622FA" w14:textId="77777777">
        <w:trPr>
          <w:trHeight w:val="20"/>
          <w:jc w:val="center"/>
        </w:trPr>
        <w:tc>
          <w:tcPr>
            <w:tcW w:w="3256" w:type="dxa"/>
            <w:vAlign w:val="center"/>
          </w:tcPr>
          <w:p w:rsidRPr="00374F57" w:rsidR="00577BD5" w:rsidP="009B3C2B" w:rsidRDefault="00577BD5" w14:paraId="3BA9EEA5" w14:textId="77777777">
            <w:pPr>
              <w:jc w:val="center"/>
              <w:rPr>
                <w:rFonts w:ascii="Arial" w:hAnsi="Arial" w:cs="Arial"/>
                <w:sz w:val="20"/>
                <w:szCs w:val="20"/>
              </w:rPr>
            </w:pPr>
          </w:p>
          <w:p w:rsidRPr="00374F57" w:rsidR="00577BD5" w:rsidP="009B3C2B" w:rsidRDefault="00577BD5" w14:paraId="0134F52E" w14:textId="77777777">
            <w:pPr>
              <w:jc w:val="center"/>
              <w:rPr>
                <w:rFonts w:ascii="Arial" w:hAnsi="Arial" w:cs="Arial"/>
                <w:sz w:val="20"/>
                <w:szCs w:val="20"/>
              </w:rPr>
            </w:pPr>
            <w:r w:rsidRPr="00374F57">
              <w:rPr>
                <w:rFonts w:ascii="Arial" w:hAnsi="Arial" w:cs="Arial"/>
                <w:sz w:val="20"/>
                <w:szCs w:val="20"/>
              </w:rPr>
              <w:t>Índice de liquidez</w:t>
            </w:r>
          </w:p>
        </w:tc>
        <w:tc>
          <w:tcPr>
            <w:tcW w:w="2268" w:type="dxa"/>
            <w:vAlign w:val="center"/>
          </w:tcPr>
          <w:p w:rsidRPr="00374F57" w:rsidR="00577BD5" w:rsidP="009B3C2B" w:rsidRDefault="00577BD5" w14:paraId="67AE92E4" w14:textId="77777777">
            <w:pPr>
              <w:jc w:val="center"/>
              <w:rPr>
                <w:rFonts w:ascii="Arial" w:hAnsi="Arial" w:cs="Arial"/>
                <w:sz w:val="20"/>
                <w:szCs w:val="20"/>
              </w:rPr>
            </w:pPr>
            <w:r w:rsidRPr="00374F57">
              <w:rPr>
                <w:rFonts w:ascii="Arial" w:hAnsi="Arial" w:cs="Arial"/>
                <w:sz w:val="20"/>
                <w:szCs w:val="20"/>
              </w:rPr>
              <w:t>1,2</w:t>
            </w:r>
          </w:p>
        </w:tc>
      </w:tr>
      <w:tr w:rsidRPr="00374F57" w:rsidR="00374F57" w:rsidTr="00745C2B" w14:paraId="182D0154" w14:textId="77777777">
        <w:trPr>
          <w:trHeight w:val="20"/>
          <w:jc w:val="center"/>
        </w:trPr>
        <w:tc>
          <w:tcPr>
            <w:tcW w:w="3256" w:type="dxa"/>
            <w:vAlign w:val="center"/>
          </w:tcPr>
          <w:p w:rsidRPr="00374F57" w:rsidR="00577BD5" w:rsidP="009B3C2B" w:rsidRDefault="00577BD5" w14:paraId="30B89036" w14:textId="77777777">
            <w:pPr>
              <w:jc w:val="center"/>
              <w:rPr>
                <w:rFonts w:ascii="Arial" w:hAnsi="Arial" w:cs="Arial"/>
                <w:sz w:val="20"/>
                <w:szCs w:val="20"/>
              </w:rPr>
            </w:pPr>
          </w:p>
          <w:p w:rsidRPr="00374F57" w:rsidR="00577BD5" w:rsidP="009B3C2B" w:rsidRDefault="00577BD5" w14:paraId="338134B8" w14:textId="77777777">
            <w:pPr>
              <w:jc w:val="center"/>
              <w:rPr>
                <w:rFonts w:ascii="Arial" w:hAnsi="Arial" w:cs="Arial"/>
                <w:sz w:val="20"/>
                <w:szCs w:val="20"/>
              </w:rPr>
            </w:pPr>
            <w:r w:rsidRPr="00374F57">
              <w:rPr>
                <w:rFonts w:ascii="Arial" w:hAnsi="Arial" w:cs="Arial"/>
                <w:sz w:val="20"/>
                <w:szCs w:val="20"/>
              </w:rPr>
              <w:t>Índice de endeudamiento</w:t>
            </w:r>
          </w:p>
        </w:tc>
        <w:tc>
          <w:tcPr>
            <w:tcW w:w="2268" w:type="dxa"/>
            <w:vAlign w:val="center"/>
          </w:tcPr>
          <w:p w:rsidRPr="00374F57" w:rsidR="00577BD5" w:rsidP="009B3C2B" w:rsidRDefault="00577BD5" w14:paraId="7ED04D28" w14:textId="77777777">
            <w:pPr>
              <w:jc w:val="center"/>
              <w:rPr>
                <w:rFonts w:ascii="Arial" w:hAnsi="Arial" w:cs="Arial"/>
                <w:sz w:val="20"/>
                <w:szCs w:val="20"/>
              </w:rPr>
            </w:pPr>
            <w:r w:rsidRPr="00374F57">
              <w:rPr>
                <w:rFonts w:ascii="Arial" w:hAnsi="Arial" w:cs="Arial"/>
                <w:sz w:val="20"/>
                <w:szCs w:val="20"/>
              </w:rPr>
              <w:t>0,60</w:t>
            </w:r>
          </w:p>
        </w:tc>
      </w:tr>
      <w:tr w:rsidRPr="00374F57" w:rsidR="00374F57" w:rsidTr="00745C2B" w14:paraId="3DEF329E" w14:textId="77777777">
        <w:trPr>
          <w:trHeight w:val="20"/>
          <w:jc w:val="center"/>
        </w:trPr>
        <w:tc>
          <w:tcPr>
            <w:tcW w:w="3256" w:type="dxa"/>
            <w:vAlign w:val="center"/>
          </w:tcPr>
          <w:p w:rsidRPr="00374F57" w:rsidR="00577BD5" w:rsidP="009B3C2B" w:rsidRDefault="00577BD5" w14:paraId="1198A87E" w14:textId="77777777">
            <w:pPr>
              <w:jc w:val="center"/>
              <w:rPr>
                <w:rFonts w:ascii="Arial" w:hAnsi="Arial" w:cs="Arial"/>
                <w:sz w:val="20"/>
                <w:szCs w:val="20"/>
              </w:rPr>
            </w:pPr>
          </w:p>
          <w:p w:rsidRPr="00374F57" w:rsidR="00577BD5" w:rsidP="009B3C2B" w:rsidRDefault="00577BD5" w14:paraId="2884AD5C" w14:textId="77777777">
            <w:pPr>
              <w:jc w:val="center"/>
              <w:rPr>
                <w:rFonts w:ascii="Arial" w:hAnsi="Arial" w:cs="Arial"/>
                <w:sz w:val="20"/>
                <w:szCs w:val="20"/>
              </w:rPr>
            </w:pPr>
            <w:r w:rsidRPr="00374F57">
              <w:rPr>
                <w:rFonts w:ascii="Arial" w:hAnsi="Arial" w:cs="Arial"/>
                <w:sz w:val="20"/>
                <w:szCs w:val="20"/>
              </w:rPr>
              <w:t>Razón de cobertura de intereses</w:t>
            </w:r>
          </w:p>
        </w:tc>
        <w:tc>
          <w:tcPr>
            <w:tcW w:w="2268" w:type="dxa"/>
            <w:vAlign w:val="center"/>
          </w:tcPr>
          <w:p w:rsidRPr="00374F57" w:rsidR="00577BD5" w:rsidP="009B3C2B" w:rsidRDefault="00577BD5" w14:paraId="04FB761F" w14:textId="77777777">
            <w:pPr>
              <w:jc w:val="center"/>
              <w:rPr>
                <w:rFonts w:ascii="Arial" w:hAnsi="Arial" w:cs="Arial"/>
                <w:sz w:val="20"/>
                <w:szCs w:val="20"/>
              </w:rPr>
            </w:pPr>
            <w:r w:rsidRPr="00374F57">
              <w:rPr>
                <w:rFonts w:ascii="Arial" w:hAnsi="Arial" w:cs="Arial"/>
                <w:sz w:val="20"/>
                <w:szCs w:val="20"/>
              </w:rPr>
              <w:t>2,0</w:t>
            </w:r>
          </w:p>
        </w:tc>
      </w:tr>
      <w:tr w:rsidRPr="00374F57" w:rsidR="00374F57" w:rsidTr="00745C2B" w14:paraId="32FEBA24" w14:textId="77777777">
        <w:trPr>
          <w:trHeight w:val="20"/>
          <w:jc w:val="center"/>
        </w:trPr>
        <w:tc>
          <w:tcPr>
            <w:tcW w:w="3256" w:type="dxa"/>
            <w:vAlign w:val="center"/>
          </w:tcPr>
          <w:p w:rsidRPr="00374F57" w:rsidR="00577BD5" w:rsidP="009B3C2B" w:rsidRDefault="00577BD5" w14:paraId="1C75A973" w14:textId="75437B05">
            <w:pPr>
              <w:jc w:val="center"/>
              <w:rPr>
                <w:rFonts w:ascii="Arial" w:hAnsi="Arial" w:cs="Arial"/>
                <w:sz w:val="20"/>
                <w:szCs w:val="20"/>
              </w:rPr>
            </w:pPr>
            <w:r w:rsidRPr="00374F57">
              <w:rPr>
                <w:rFonts w:ascii="Arial" w:hAnsi="Arial" w:cs="Arial"/>
                <w:sz w:val="20"/>
                <w:szCs w:val="20"/>
              </w:rPr>
              <w:t>Capital de trabajo (Ver nota 1</w:t>
            </w:r>
            <w:r w:rsidRPr="00374F57" w:rsidR="00745C2B">
              <w:rPr>
                <w:rFonts w:ascii="Arial" w:hAnsi="Arial" w:cs="Arial"/>
                <w:sz w:val="20"/>
                <w:szCs w:val="20"/>
              </w:rPr>
              <w:t xml:space="preserve"> Matriz</w:t>
            </w:r>
            <w:r w:rsidRPr="00374F57">
              <w:rPr>
                <w:rFonts w:ascii="Arial" w:hAnsi="Arial" w:cs="Arial"/>
                <w:sz w:val="20"/>
                <w:szCs w:val="20"/>
              </w:rPr>
              <w:t>)</w:t>
            </w:r>
          </w:p>
        </w:tc>
        <w:tc>
          <w:tcPr>
            <w:tcW w:w="2268" w:type="dxa"/>
            <w:vAlign w:val="center"/>
          </w:tcPr>
          <w:p w:rsidRPr="00374F57" w:rsidR="00B13E66" w:rsidP="00B13E66" w:rsidRDefault="00B13E66" w14:paraId="68F25048" w14:textId="254940E9">
            <w:pPr>
              <w:jc w:val="center"/>
              <w:rPr>
                <w:rFonts w:ascii="Arial" w:hAnsi="Arial" w:cs="Arial"/>
                <w:sz w:val="20"/>
                <w:szCs w:val="20"/>
              </w:rPr>
            </w:pPr>
            <w:r w:rsidRPr="00374F57">
              <w:rPr>
                <w:rFonts w:ascii="Arial" w:hAnsi="Arial" w:cs="Arial"/>
                <w:sz w:val="20"/>
                <w:szCs w:val="20"/>
              </w:rPr>
              <w:t>N.A.</w:t>
            </w:r>
            <w:r w:rsidRPr="00374F57" w:rsidR="00B22612">
              <w:rPr>
                <w:rFonts w:ascii="Arial" w:hAnsi="Arial" w:cs="Arial"/>
                <w:sz w:val="20"/>
                <w:szCs w:val="20"/>
              </w:rPr>
              <w:t xml:space="preserve"> (Plazo)</w:t>
            </w:r>
          </w:p>
        </w:tc>
      </w:tr>
      <w:tr w:rsidRPr="00374F57" w:rsidR="00374F57" w:rsidTr="00745C2B" w14:paraId="2F64A849" w14:textId="77777777">
        <w:trPr>
          <w:trHeight w:val="20"/>
          <w:jc w:val="center"/>
        </w:trPr>
        <w:tc>
          <w:tcPr>
            <w:tcW w:w="3256" w:type="dxa"/>
            <w:vAlign w:val="center"/>
          </w:tcPr>
          <w:p w:rsidRPr="00374F57" w:rsidR="00577BD5" w:rsidP="009B3C2B" w:rsidRDefault="00577BD5" w14:paraId="7137C4B3" w14:textId="7DF91E40">
            <w:pPr>
              <w:jc w:val="center"/>
              <w:rPr>
                <w:rFonts w:ascii="Arial" w:hAnsi="Arial" w:cs="Arial"/>
                <w:sz w:val="20"/>
                <w:szCs w:val="20"/>
              </w:rPr>
            </w:pPr>
            <w:r w:rsidRPr="00374F57">
              <w:rPr>
                <w:rFonts w:ascii="Arial" w:hAnsi="Arial" w:cs="Arial"/>
                <w:sz w:val="20"/>
                <w:szCs w:val="20"/>
              </w:rPr>
              <w:t>Patrimonio (Ver nota 2</w:t>
            </w:r>
            <w:r w:rsidRPr="00374F57" w:rsidR="00745C2B">
              <w:rPr>
                <w:rFonts w:ascii="Arial" w:hAnsi="Arial" w:cs="Arial"/>
                <w:sz w:val="20"/>
                <w:szCs w:val="20"/>
              </w:rPr>
              <w:t xml:space="preserve"> Matriz</w:t>
            </w:r>
            <w:r w:rsidRPr="00374F57">
              <w:rPr>
                <w:rFonts w:ascii="Arial" w:hAnsi="Arial" w:cs="Arial"/>
                <w:sz w:val="20"/>
                <w:szCs w:val="20"/>
              </w:rPr>
              <w:t>)</w:t>
            </w:r>
          </w:p>
        </w:tc>
        <w:tc>
          <w:tcPr>
            <w:tcW w:w="2268" w:type="dxa"/>
            <w:vAlign w:val="center"/>
          </w:tcPr>
          <w:p w:rsidRPr="00374F57" w:rsidR="00577BD5" w:rsidP="009B3C2B" w:rsidRDefault="00B13E66" w14:paraId="03820E21" w14:textId="6D0B0472">
            <w:pPr>
              <w:jc w:val="center"/>
              <w:rPr>
                <w:rFonts w:ascii="Arial" w:hAnsi="Arial" w:cs="Arial"/>
                <w:sz w:val="20"/>
                <w:szCs w:val="20"/>
              </w:rPr>
            </w:pPr>
            <w:r w:rsidRPr="00374F57">
              <w:rPr>
                <w:rFonts w:ascii="Arial" w:hAnsi="Arial" w:cs="Arial"/>
                <w:sz w:val="20"/>
                <w:szCs w:val="20"/>
              </w:rPr>
              <w:t>N.A.</w:t>
            </w:r>
            <w:r w:rsidRPr="00374F57" w:rsidR="00B22612">
              <w:rPr>
                <w:rFonts w:ascii="Arial" w:hAnsi="Arial" w:cs="Arial"/>
                <w:sz w:val="20"/>
                <w:szCs w:val="20"/>
              </w:rPr>
              <w:t xml:space="preserve"> (Plazo)</w:t>
            </w:r>
          </w:p>
        </w:tc>
      </w:tr>
    </w:tbl>
    <w:p w:rsidR="00577BD5" w:rsidP="00BF2EB7" w:rsidRDefault="00577BD5" w14:paraId="34440598" w14:textId="77777777">
      <w:pPr>
        <w:jc w:val="both"/>
        <w:rPr>
          <w:rFonts w:ascii="Arial" w:hAnsi="Arial" w:eastAsia="Arial" w:cs="Arial"/>
          <w:sz w:val="20"/>
          <w:szCs w:val="20"/>
        </w:rPr>
      </w:pPr>
    </w:p>
    <w:p w:rsidRPr="00374F57" w:rsidR="00577BD5" w:rsidP="00BF2EB7" w:rsidRDefault="007E2CBA" w14:paraId="606CDFAC" w14:textId="6507BC5D">
      <w:pPr>
        <w:jc w:val="both"/>
        <w:rPr>
          <w:rFonts w:ascii="Arial" w:hAnsi="Arial" w:eastAsia="Arial" w:cs="Arial"/>
          <w:sz w:val="20"/>
          <w:szCs w:val="20"/>
        </w:rPr>
      </w:pPr>
      <w:r w:rsidRPr="00374F57">
        <w:rPr>
          <w:rFonts w:ascii="Arial" w:hAnsi="Arial" w:eastAsia="Arial" w:cs="Arial"/>
          <w:sz w:val="20"/>
          <w:szCs w:val="20"/>
        </w:rPr>
        <w:t>Donde:</w:t>
      </w:r>
    </w:p>
    <w:p w:rsidRPr="00BA09CA" w:rsidR="00577BD5" w:rsidP="00BF2EB7" w:rsidRDefault="00577BD5" w14:paraId="302532E6" w14:textId="77777777">
      <w:pPr>
        <w:jc w:val="both"/>
        <w:rPr>
          <w:rFonts w:ascii="Arial" w:hAnsi="Arial" w:eastAsia="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Pr="00BA09CA" w:rsidR="00BA09CA" w:rsidTr="5A42B6E5" w14:paraId="1147F08F" w14:textId="77777777">
        <w:trPr>
          <w:trHeight w:val="297"/>
          <w:tblHeader/>
          <w:jc w:val="center"/>
        </w:trPr>
        <w:tc>
          <w:tcPr>
            <w:tcW w:w="2595" w:type="dxa"/>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BF2EB7" w:rsidR="006B6FB4" w:rsidP="00BF2EB7" w:rsidRDefault="006B6FB4" w14:paraId="2F5B016D" w14:textId="77777777">
            <w:pPr>
              <w:jc w:val="center"/>
              <w:rPr>
                <w:rFonts w:ascii="Arial" w:hAnsi="Arial" w:eastAsia="Arial" w:cs="Arial"/>
                <w:b/>
                <w:bCs/>
                <w:color w:val="FFFFFF" w:themeColor="background1"/>
                <w:sz w:val="20"/>
                <w:szCs w:val="20"/>
              </w:rPr>
            </w:pPr>
            <w:bookmarkStart w:name="_Hlk530507326" w:id="685"/>
            <w:r w:rsidRPr="00BF2EB7">
              <w:rPr>
                <w:rFonts w:ascii="Arial" w:hAnsi="Arial" w:cs="Arial"/>
                <w:b/>
                <w:bCs/>
                <w:color w:val="FFFFFF" w:themeColor="background1"/>
                <w:sz w:val="20"/>
                <w:szCs w:val="20"/>
              </w:rPr>
              <w:t>Indicador</w:t>
            </w:r>
          </w:p>
        </w:tc>
        <w:tc>
          <w:tcPr>
            <w:tcW w:w="4364" w:type="dxa"/>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BF2EB7" w:rsidR="006B6FB4" w:rsidP="00BF2EB7" w:rsidRDefault="006B6FB4" w14:paraId="515281A5" w14:textId="77777777">
            <w:pPr>
              <w:jc w:val="center"/>
              <w:rPr>
                <w:rFonts w:ascii="Arial" w:hAnsi="Arial" w:eastAsia="Arial" w:cs="Arial"/>
                <w:b/>
                <w:bCs/>
                <w:color w:val="FFFFFF" w:themeColor="background1"/>
                <w:sz w:val="20"/>
                <w:szCs w:val="20"/>
              </w:rPr>
            </w:pPr>
            <w:r w:rsidRPr="00BF2EB7">
              <w:rPr>
                <w:rFonts w:ascii="Arial" w:hAnsi="Arial" w:cs="Arial"/>
                <w:b/>
                <w:bCs/>
                <w:color w:val="FFFFFF" w:themeColor="background1"/>
                <w:sz w:val="20"/>
                <w:szCs w:val="20"/>
              </w:rPr>
              <w:t>Fórmula</w:t>
            </w:r>
          </w:p>
        </w:tc>
      </w:tr>
      <w:tr w:rsidRPr="00BA09CA" w:rsidR="00BA09CA" w:rsidTr="5A42B6E5" w14:paraId="2981A8F1" w14:textId="77777777">
        <w:trPr>
          <w:trHeight w:val="597"/>
          <w:jc w:val="center"/>
        </w:trPr>
        <w:tc>
          <w:tcPr>
            <w:tcW w:w="2595" w:type="dxa"/>
            <w:tcBorders>
              <w:top w:val="single" w:color="auto" w:sz="4" w:space="0"/>
              <w:left w:val="double" w:color="auto" w:sz="4" w:space="0"/>
              <w:bottom w:val="single" w:color="auto" w:sz="4" w:space="0"/>
              <w:right w:val="single" w:color="auto" w:sz="4" w:space="0"/>
            </w:tcBorders>
            <w:vAlign w:val="center"/>
            <w:hideMark/>
          </w:tcPr>
          <w:p w:rsidRPr="00BA09CA" w:rsidR="006B6FB4" w:rsidP="00BF2EB7" w:rsidRDefault="006B6FB4" w14:paraId="0FE45C98" w14:textId="77777777">
            <w:pPr>
              <w:tabs>
                <w:tab w:val="left" w:pos="1039"/>
              </w:tabs>
              <w:jc w:val="center"/>
              <w:rPr>
                <w:rFonts w:ascii="Arial" w:hAnsi="Arial" w:eastAsia="Arial" w:cs="Arial"/>
                <w:sz w:val="20"/>
                <w:szCs w:val="20"/>
              </w:rPr>
            </w:pPr>
            <w:r w:rsidRPr="00BA09CA">
              <w:rPr>
                <w:rFonts w:ascii="Arial" w:hAnsi="Arial" w:eastAsia="Arial" w:cs="Arial"/>
                <w:sz w:val="20"/>
                <w:szCs w:val="20"/>
              </w:rPr>
              <w:t>Liquidez</w:t>
            </w:r>
          </w:p>
        </w:tc>
        <w:tc>
          <w:tcPr>
            <w:tcW w:w="4364" w:type="dxa"/>
            <w:tcBorders>
              <w:top w:val="single" w:color="auto" w:sz="4" w:space="0"/>
              <w:left w:val="single" w:color="auto" w:sz="4" w:space="0"/>
              <w:bottom w:val="single" w:color="auto" w:sz="4" w:space="0"/>
              <w:right w:val="double" w:color="auto" w:sz="4" w:space="0"/>
            </w:tcBorders>
            <w:vAlign w:val="center"/>
            <w:hideMark/>
          </w:tcPr>
          <w:p w:rsidRPr="00BA09CA" w:rsidR="006B6FB4" w:rsidP="00BF2EB7" w:rsidRDefault="0032650F" w14:paraId="46C0E100" w14:textId="4997E501">
            <w:pPr>
              <w:jc w:val="center"/>
              <w:rPr>
                <w:rFonts w:ascii="Arial" w:hAnsi="Arial" w:eastAsia="Arial" w:cs="Arial"/>
                <w:sz w:val="20"/>
                <w:szCs w:val="20"/>
              </w:rPr>
            </w:pPr>
            <m:oMathPara>
              <m:oMath>
                <m:f>
                  <m:fPr>
                    <m:ctrlPr>
                      <w:rPr>
                        <w:rFonts w:ascii="Cambria Math" w:hAnsi="Cambria Math" w:eastAsia="Arial" w:cs="Arial"/>
                        <w:sz w:val="20"/>
                        <w:szCs w:val="20"/>
                      </w:rPr>
                    </m:ctrlPr>
                  </m:fPr>
                  <m:num>
                    <m:r>
                      <m:rPr>
                        <m:sty m:val="p"/>
                      </m:rPr>
                      <w:rPr>
                        <w:rFonts w:ascii="Cambria Math" w:hAnsi="Cambria Math" w:eastAsia="Arial" w:cs="Arial"/>
                        <w:sz w:val="20"/>
                        <w:szCs w:val="20"/>
                      </w:rPr>
                      <m:t>Activo Corriente</m:t>
                    </m:r>
                  </m:num>
                  <m:den>
                    <m:r>
                      <m:rPr>
                        <m:sty m:val="p"/>
                      </m:rPr>
                      <w:rPr>
                        <w:rFonts w:ascii="Cambria Math" w:hAnsi="Cambria Math" w:eastAsia="Arial" w:cs="Arial"/>
                        <w:sz w:val="20"/>
                        <w:szCs w:val="20"/>
                      </w:rPr>
                      <m:t>Pasivo Corriente</m:t>
                    </m:r>
                  </m:den>
                </m:f>
              </m:oMath>
            </m:oMathPara>
          </w:p>
        </w:tc>
      </w:tr>
      <w:tr w:rsidRPr="00BA09CA" w:rsidR="00BA09CA" w:rsidTr="5A42B6E5" w14:paraId="7EBBD474" w14:textId="77777777">
        <w:trPr>
          <w:trHeight w:val="772"/>
          <w:jc w:val="center"/>
        </w:trPr>
        <w:tc>
          <w:tcPr>
            <w:tcW w:w="2595" w:type="dxa"/>
            <w:tcBorders>
              <w:top w:val="single" w:color="auto" w:sz="4" w:space="0"/>
              <w:left w:val="double" w:color="auto" w:sz="4" w:space="0"/>
              <w:bottom w:val="single" w:color="auto" w:sz="4" w:space="0"/>
              <w:right w:val="single" w:color="auto" w:sz="4" w:space="0"/>
            </w:tcBorders>
            <w:vAlign w:val="center"/>
            <w:hideMark/>
          </w:tcPr>
          <w:p w:rsidRPr="00BA09CA" w:rsidR="006B6FB4" w:rsidP="00BF2EB7" w:rsidRDefault="006B6FB4" w14:paraId="6E3AFDBD" w14:textId="32AD6DF3">
            <w:pPr>
              <w:jc w:val="center"/>
              <w:rPr>
                <w:rFonts w:ascii="Arial" w:hAnsi="Arial" w:eastAsia="Arial" w:cs="Arial"/>
                <w:sz w:val="20"/>
                <w:szCs w:val="20"/>
              </w:rPr>
            </w:pPr>
            <w:r w:rsidRPr="00BA09CA">
              <w:rPr>
                <w:rFonts w:ascii="Arial" w:hAnsi="Arial" w:eastAsia="Arial" w:cs="Arial"/>
                <w:sz w:val="20"/>
                <w:szCs w:val="20"/>
              </w:rPr>
              <w:t>Nivel de Endeudamiento</w:t>
            </w:r>
          </w:p>
        </w:tc>
        <w:tc>
          <w:tcPr>
            <w:tcW w:w="4364" w:type="dxa"/>
            <w:tcBorders>
              <w:top w:val="single" w:color="auto" w:sz="4" w:space="0"/>
              <w:left w:val="single" w:color="auto" w:sz="4" w:space="0"/>
              <w:bottom w:val="single" w:color="auto" w:sz="4" w:space="0"/>
              <w:right w:val="double" w:color="auto" w:sz="4" w:space="0"/>
            </w:tcBorders>
            <w:vAlign w:val="center"/>
          </w:tcPr>
          <w:p w:rsidRPr="00BA09CA" w:rsidR="006B6FB4" w:rsidP="00BF2EB7" w:rsidRDefault="0032650F" w14:paraId="7BB77417" w14:textId="0C85355A">
            <w:pPr>
              <w:jc w:val="center"/>
              <w:rPr>
                <w:rFonts w:ascii="Arial" w:hAnsi="Arial" w:eastAsia="Arial" w:cs="Arial"/>
                <w:sz w:val="20"/>
                <w:szCs w:val="20"/>
              </w:rPr>
            </w:pPr>
            <m:oMathPara>
              <m:oMath>
                <m:f>
                  <m:fPr>
                    <m:ctrlPr>
                      <w:rPr>
                        <w:rFonts w:ascii="Cambria Math" w:hAnsi="Cambria Math" w:eastAsia="Arial" w:cs="Arial"/>
                        <w:sz w:val="20"/>
                        <w:szCs w:val="20"/>
                      </w:rPr>
                    </m:ctrlPr>
                  </m:fPr>
                  <m:num>
                    <m:r>
                      <m:rPr>
                        <m:sty m:val="p"/>
                      </m:rPr>
                      <w:rPr>
                        <w:rFonts w:ascii="Cambria Math" w:hAnsi="Cambria Math" w:eastAsia="Arial" w:cs="Arial"/>
                        <w:sz w:val="20"/>
                        <w:szCs w:val="20"/>
                      </w:rPr>
                      <m:t>Pasivo Total</m:t>
                    </m:r>
                  </m:num>
                  <m:den>
                    <m:r>
                      <m:rPr>
                        <m:sty m:val="p"/>
                      </m:rPr>
                      <w:rPr>
                        <w:rFonts w:ascii="Cambria Math" w:hAnsi="Cambria Math" w:eastAsia="Arial" w:cs="Arial"/>
                        <w:sz w:val="20"/>
                        <w:szCs w:val="20"/>
                      </w:rPr>
                      <m:t>Activo Total</m:t>
                    </m:r>
                  </m:den>
                </m:f>
              </m:oMath>
            </m:oMathPara>
          </w:p>
        </w:tc>
      </w:tr>
      <w:tr w:rsidRPr="00BA09CA" w:rsidR="00BA09CA" w:rsidTr="5A42B6E5" w14:paraId="1960B457" w14:textId="77777777">
        <w:trPr>
          <w:trHeight w:val="471"/>
          <w:jc w:val="center"/>
        </w:trPr>
        <w:tc>
          <w:tcPr>
            <w:tcW w:w="2595" w:type="dxa"/>
            <w:tcBorders>
              <w:top w:val="single" w:color="auto" w:sz="4" w:space="0"/>
              <w:left w:val="double" w:color="auto" w:sz="4" w:space="0"/>
              <w:bottom w:val="single" w:color="auto" w:sz="4" w:space="0"/>
              <w:right w:val="single" w:color="auto" w:sz="4" w:space="0"/>
            </w:tcBorders>
            <w:vAlign w:val="center"/>
            <w:hideMark/>
          </w:tcPr>
          <w:p w:rsidRPr="00BA09CA" w:rsidR="006B6FB4" w:rsidP="00BF2EB7" w:rsidRDefault="006B6FB4" w14:paraId="06D26945" w14:textId="70A9B17F">
            <w:pPr>
              <w:jc w:val="center"/>
              <w:rPr>
                <w:rFonts w:ascii="Arial" w:hAnsi="Arial" w:eastAsia="Arial" w:cs="Arial"/>
                <w:sz w:val="20"/>
                <w:szCs w:val="20"/>
              </w:rPr>
            </w:pPr>
            <w:r w:rsidRPr="00BA09CA">
              <w:rPr>
                <w:rFonts w:ascii="Arial" w:hAnsi="Arial" w:cs="Arial"/>
                <w:sz w:val="20"/>
                <w:szCs w:val="20"/>
              </w:rPr>
              <w:t>Razón de Cobertura de Intereses</w:t>
            </w:r>
          </w:p>
        </w:tc>
        <w:tc>
          <w:tcPr>
            <w:tcW w:w="4364" w:type="dxa"/>
            <w:tcBorders>
              <w:top w:val="single" w:color="auto" w:sz="4" w:space="0"/>
              <w:left w:val="single" w:color="auto" w:sz="4" w:space="0"/>
              <w:bottom w:val="single" w:color="auto" w:sz="4" w:space="0"/>
              <w:right w:val="double" w:color="auto" w:sz="4" w:space="0"/>
            </w:tcBorders>
            <w:vAlign w:val="center"/>
          </w:tcPr>
          <w:p w:rsidRPr="00BA09CA" w:rsidR="006B6FB4" w:rsidP="00BF2EB7" w:rsidRDefault="0032650F" w14:paraId="66FDC171" w14:textId="6D5C7B95">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rsidRPr="00BA09CA" w:rsidR="00B42FBD" w:rsidP="00BF2EB7" w:rsidRDefault="00B42FBD" w14:paraId="1E18F1E1" w14:textId="77777777">
      <w:pPr>
        <w:rPr>
          <w:rFonts w:ascii="Arial" w:hAnsi="Arial" w:cs="Arial"/>
          <w:b/>
          <w:bCs/>
          <w:sz w:val="20"/>
          <w:szCs w:val="20"/>
        </w:rPr>
      </w:pPr>
      <w:bookmarkStart w:name="_Hlk520284067" w:id="686"/>
      <w:bookmarkEnd w:id="685"/>
    </w:p>
    <w:p w:rsidR="00811D4F" w:rsidP="00BF2EB7" w:rsidRDefault="001F573A" w14:paraId="1CF6BF7F" w14:textId="1E31EC0F">
      <w:pPr>
        <w:rPr>
          <w:rFonts w:ascii="Arial" w:hAnsi="Arial" w:eastAsia="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Pr="00BA09CA" w:rsidR="00327F6E">
        <w:rPr>
          <w:rFonts w:ascii="Arial" w:hAnsi="Arial" w:cs="Arial"/>
          <w:sz w:val="20"/>
          <w:szCs w:val="20"/>
        </w:rPr>
        <w:t>e</w:t>
      </w:r>
      <w:r w:rsidR="00947856">
        <w:rPr>
          <w:rFonts w:ascii="Arial" w:hAnsi="Arial" w:cs="Arial"/>
          <w:sz w:val="20"/>
          <w:szCs w:val="20"/>
        </w:rPr>
        <w:t>l</w:t>
      </w:r>
      <w:r w:rsidRPr="00BA09CA">
        <w:rPr>
          <w:rFonts w:ascii="Arial" w:hAnsi="Arial" w:eastAsia="Arial" w:cs="Arial"/>
          <w:sz w:val="20"/>
          <w:szCs w:val="20"/>
        </w:rPr>
        <w:t xml:space="preserve"> </w:t>
      </w:r>
      <w:r w:rsidRPr="00BA09CA" w:rsidR="00327F6E">
        <w:rPr>
          <w:rFonts w:ascii="Arial" w:hAnsi="Arial" w:cs="Arial"/>
          <w:sz w:val="20"/>
          <w:szCs w:val="20"/>
        </w:rPr>
        <w:t>P</w:t>
      </w:r>
      <w:r w:rsidRPr="00BA09CA">
        <w:rPr>
          <w:rFonts w:ascii="Arial" w:hAnsi="Arial" w:cs="Arial"/>
          <w:sz w:val="20"/>
          <w:szCs w:val="20"/>
        </w:rPr>
        <w:t>roponente</w:t>
      </w:r>
      <w:r w:rsidRPr="00BA09CA">
        <w:rPr>
          <w:rFonts w:ascii="Arial" w:hAnsi="Arial" w:eastAsia="Arial" w:cs="Arial"/>
          <w:sz w:val="20"/>
          <w:szCs w:val="20"/>
        </w:rPr>
        <w:t xml:space="preserve"> </w:t>
      </w:r>
      <w:r w:rsidR="00947856">
        <w:rPr>
          <w:rFonts w:ascii="Arial" w:hAnsi="Arial" w:eastAsia="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hAnsi="Arial" w:eastAsia="Arial" w:cs="Arial"/>
          <w:sz w:val="20"/>
          <w:szCs w:val="20"/>
        </w:rPr>
        <w:t xml:space="preserve"> </w:t>
      </w:r>
      <w:r w:rsidRPr="00BA09CA">
        <w:rPr>
          <w:rFonts w:ascii="Arial" w:hAnsi="Arial" w:cs="Arial"/>
          <w:sz w:val="20"/>
          <w:szCs w:val="20"/>
        </w:rPr>
        <w:t>cada</w:t>
      </w:r>
      <w:r w:rsidRPr="00BA09CA">
        <w:rPr>
          <w:rFonts w:ascii="Arial" w:hAnsi="Arial" w:eastAsia="Arial" w:cs="Arial"/>
          <w:sz w:val="20"/>
          <w:szCs w:val="20"/>
        </w:rPr>
        <w:t xml:space="preserve"> </w:t>
      </w:r>
      <w:r w:rsidRPr="00BA09CA">
        <w:rPr>
          <w:rFonts w:ascii="Arial" w:hAnsi="Arial" w:cs="Arial"/>
          <w:sz w:val="20"/>
          <w:szCs w:val="20"/>
        </w:rPr>
        <w:t>indicador</w:t>
      </w:r>
      <w:r w:rsidRPr="00BA09CA">
        <w:rPr>
          <w:rFonts w:ascii="Arial" w:hAnsi="Arial" w:eastAsia="Arial" w:cs="Arial"/>
          <w:sz w:val="20"/>
          <w:szCs w:val="20"/>
        </w:rPr>
        <w:t xml:space="preserve"> </w:t>
      </w:r>
      <w:r w:rsidRPr="00BA09CA">
        <w:rPr>
          <w:rFonts w:ascii="Arial" w:hAnsi="Arial" w:cs="Arial"/>
          <w:sz w:val="20"/>
          <w:szCs w:val="20"/>
        </w:rPr>
        <w:t>debe</w:t>
      </w:r>
      <w:r w:rsidRPr="00BA09CA">
        <w:rPr>
          <w:rFonts w:ascii="Arial" w:hAnsi="Arial" w:eastAsia="Arial" w:cs="Arial"/>
          <w:sz w:val="20"/>
          <w:szCs w:val="20"/>
        </w:rPr>
        <w:t xml:space="preserve"> </w:t>
      </w:r>
      <w:r w:rsidRPr="00BA09CA">
        <w:rPr>
          <w:rFonts w:ascii="Arial" w:hAnsi="Arial" w:cs="Arial"/>
          <w:sz w:val="20"/>
          <w:szCs w:val="20"/>
        </w:rPr>
        <w:t>calcularse</w:t>
      </w:r>
      <w:r w:rsidRPr="00BA09CA">
        <w:rPr>
          <w:rFonts w:ascii="Arial" w:hAnsi="Arial" w:eastAsia="Arial" w:cs="Arial"/>
          <w:sz w:val="20"/>
          <w:szCs w:val="20"/>
        </w:rPr>
        <w:t xml:space="preserve"> </w:t>
      </w:r>
      <w:r w:rsidRPr="00BA09CA">
        <w:rPr>
          <w:rFonts w:ascii="Arial" w:hAnsi="Arial" w:cs="Arial"/>
          <w:sz w:val="20"/>
          <w:szCs w:val="20"/>
        </w:rPr>
        <w:t>así:</w:t>
      </w:r>
      <w:r w:rsidRPr="00BA09CA">
        <w:rPr>
          <w:rFonts w:ascii="Arial" w:hAnsi="Arial" w:eastAsia="Arial" w:cs="Arial"/>
          <w:sz w:val="20"/>
          <w:szCs w:val="20"/>
        </w:rPr>
        <w:t xml:space="preserve"> </w:t>
      </w:r>
    </w:p>
    <w:p w:rsidRPr="00BA09CA" w:rsidR="0006664E" w:rsidP="00BF2EB7" w:rsidRDefault="0006664E" w14:paraId="3D590E5A" w14:textId="77777777">
      <w:pPr>
        <w:rPr>
          <w:rFonts w:ascii="Arial" w:hAnsi="Arial" w:eastAsia="Arial" w:cs="Arial"/>
          <w:sz w:val="20"/>
          <w:szCs w:val="20"/>
        </w:rPr>
      </w:pPr>
    </w:p>
    <w:p w:rsidRPr="00BA09CA" w:rsidR="001F573A" w:rsidP="00BF2EB7" w:rsidRDefault="001F573A" w14:paraId="62281D9D" w14:textId="7777777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rsidRPr="00BA09CA" w:rsidR="00811D4F" w:rsidP="00BF2EB7" w:rsidRDefault="00811D4F" w14:paraId="1471671E" w14:textId="77777777">
      <w:pPr>
        <w:jc w:val="both"/>
        <w:rPr>
          <w:rFonts w:ascii="Arial" w:hAnsi="Arial" w:cs="Arial"/>
          <w:sz w:val="20"/>
          <w:szCs w:val="20"/>
        </w:rPr>
      </w:pPr>
    </w:p>
    <w:p w:rsidRPr="00BA09CA" w:rsidR="001F573A" w:rsidP="00E63264" w:rsidRDefault="001F573A" w14:paraId="3804EA2D" w14:textId="3E13D27F">
      <w:pPr>
        <w:jc w:val="both"/>
        <w:rPr>
          <w:rFonts w:ascii="Arial" w:hAnsi="Arial" w:eastAsia="Arial" w:cs="Arial"/>
          <w:sz w:val="20"/>
          <w:szCs w:val="20"/>
        </w:rPr>
      </w:pPr>
      <w:r w:rsidRPr="00BA09CA">
        <w:rPr>
          <w:rFonts w:ascii="Arial" w:hAnsi="Arial" w:cs="Arial"/>
          <w:sz w:val="20"/>
          <w:szCs w:val="20"/>
        </w:rPr>
        <w:t>Donde</w:t>
      </w:r>
      <w:r w:rsidRPr="00BA09CA">
        <w:rPr>
          <w:rFonts w:ascii="Arial" w:hAnsi="Arial" w:eastAsia="Arial" w:cs="Arial"/>
          <w:sz w:val="20"/>
          <w:szCs w:val="20"/>
        </w:rPr>
        <w:t xml:space="preserve"> </w:t>
      </w:r>
      <m:oMath>
        <m:r>
          <w:rPr>
            <w:rFonts w:ascii="Cambria Math" w:hAnsi="Cambria Math" w:cs="Arial"/>
            <w:sz w:val="20"/>
            <w:szCs w:val="20"/>
          </w:rPr>
          <m:t>n</m:t>
        </m:r>
      </m:oMath>
      <w:r w:rsidRPr="00BA09CA">
        <w:rPr>
          <w:rFonts w:ascii="Arial" w:hAnsi="Arial" w:eastAsia="Arial" w:cs="Arial"/>
          <w:sz w:val="20"/>
          <w:szCs w:val="20"/>
        </w:rPr>
        <w:t xml:space="preserve"> </w:t>
      </w:r>
      <w:r w:rsidRPr="00BA09CA">
        <w:rPr>
          <w:rFonts w:ascii="Arial" w:hAnsi="Arial" w:cs="Arial"/>
          <w:sz w:val="20"/>
          <w:szCs w:val="20"/>
        </w:rPr>
        <w:t>es</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Pr>
          <w:rFonts w:ascii="Arial" w:hAnsi="Arial" w:cs="Arial"/>
          <w:sz w:val="20"/>
          <w:szCs w:val="20"/>
        </w:rPr>
        <w:t>número</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integrantes</w:t>
      </w:r>
      <w:r w:rsidRPr="00BA09CA">
        <w:rPr>
          <w:rFonts w:ascii="Arial" w:hAnsi="Arial" w:eastAsia="Arial" w:cs="Arial"/>
          <w:sz w:val="20"/>
          <w:szCs w:val="20"/>
        </w:rPr>
        <w:t xml:space="preserve"> </w:t>
      </w:r>
      <w:r w:rsidRPr="00BA09CA">
        <w:rPr>
          <w:rFonts w:ascii="Arial" w:hAnsi="Arial" w:cs="Arial"/>
          <w:sz w:val="20"/>
          <w:szCs w:val="20"/>
        </w:rPr>
        <w:t>del</w:t>
      </w:r>
      <w:r w:rsidRPr="00BA09CA">
        <w:rPr>
          <w:rFonts w:ascii="Arial" w:hAnsi="Arial" w:eastAsia="Arial" w:cs="Arial"/>
          <w:sz w:val="20"/>
          <w:szCs w:val="20"/>
        </w:rPr>
        <w:t xml:space="preserve"> </w:t>
      </w:r>
      <w:r w:rsidRPr="00BA09CA" w:rsidR="43F31C1C">
        <w:rPr>
          <w:rFonts w:ascii="Arial" w:hAnsi="Arial" w:cs="Arial"/>
          <w:sz w:val="20"/>
          <w:szCs w:val="20"/>
        </w:rPr>
        <w:t>P</w:t>
      </w:r>
      <w:r w:rsidRPr="00BA09CA" w:rsidR="0FA904E8">
        <w:rPr>
          <w:rFonts w:ascii="Arial" w:hAnsi="Arial" w:cs="Arial"/>
          <w:sz w:val="20"/>
          <w:szCs w:val="20"/>
        </w:rPr>
        <w:t>roponente</w:t>
      </w:r>
      <w:r w:rsidRPr="00BA09CA" w:rsidR="0FA904E8">
        <w:rPr>
          <w:rFonts w:ascii="Arial" w:hAnsi="Arial" w:eastAsia="Arial" w:cs="Arial"/>
          <w:sz w:val="20"/>
          <w:szCs w:val="20"/>
        </w:rPr>
        <w:t xml:space="preserve"> </w:t>
      </w:r>
      <w:r w:rsidRPr="00BA09CA" w:rsidR="688353A0">
        <w:rPr>
          <w:rFonts w:ascii="Arial" w:hAnsi="Arial" w:cs="Arial"/>
          <w:sz w:val="20"/>
          <w:szCs w:val="20"/>
        </w:rPr>
        <w:t>P</w:t>
      </w:r>
      <w:r w:rsidRPr="00BA09CA" w:rsidR="0FA904E8">
        <w:rPr>
          <w:rFonts w:ascii="Arial" w:hAnsi="Arial" w:cs="Arial"/>
          <w:sz w:val="20"/>
          <w:szCs w:val="20"/>
        </w:rPr>
        <w:t>lural</w:t>
      </w:r>
      <w:r w:rsidRPr="00BA09CA" w:rsidR="0FA904E8">
        <w:rPr>
          <w:rFonts w:ascii="Arial" w:hAnsi="Arial" w:eastAsia="Arial" w:cs="Arial"/>
          <w:sz w:val="20"/>
          <w:szCs w:val="20"/>
        </w:rPr>
        <w:t xml:space="preserve"> </w:t>
      </w:r>
      <w:r w:rsidRPr="00BA09CA" w:rsidR="0FA904E8">
        <w:rPr>
          <w:rFonts w:ascii="Arial" w:hAnsi="Arial" w:cs="Arial"/>
          <w:sz w:val="20"/>
          <w:szCs w:val="20"/>
        </w:rPr>
        <w:t>(</w:t>
      </w:r>
      <w:r w:rsidRPr="00BA09CA" w:rsidR="263D0C25">
        <w:rPr>
          <w:rFonts w:ascii="Arial" w:hAnsi="Arial" w:cs="Arial"/>
          <w:sz w:val="20"/>
          <w:szCs w:val="20"/>
        </w:rPr>
        <w:t>U</w:t>
      </w:r>
      <w:r w:rsidRPr="00BA09CA" w:rsidR="0FA904E8">
        <w:rPr>
          <w:rFonts w:ascii="Arial" w:hAnsi="Arial" w:cs="Arial"/>
          <w:sz w:val="20"/>
          <w:szCs w:val="20"/>
        </w:rPr>
        <w:t>nión</w:t>
      </w:r>
      <w:r w:rsidRPr="00BA09CA">
        <w:rPr>
          <w:rFonts w:ascii="Arial" w:hAnsi="Arial" w:eastAsia="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hAnsi="Arial" w:eastAsia="Arial" w:cs="Arial"/>
          <w:sz w:val="20"/>
          <w:szCs w:val="20"/>
        </w:rPr>
        <w:t xml:space="preserve"> </w:t>
      </w:r>
      <w:r w:rsidRPr="00BA09CA">
        <w:rPr>
          <w:rFonts w:ascii="Arial" w:hAnsi="Arial" w:cs="Arial"/>
          <w:sz w:val="20"/>
          <w:szCs w:val="20"/>
        </w:rPr>
        <w:t>o</w:t>
      </w:r>
      <w:r w:rsidRPr="00BA09CA">
        <w:rPr>
          <w:rFonts w:ascii="Arial" w:hAnsi="Arial" w:eastAsia="Arial" w:cs="Arial"/>
          <w:sz w:val="20"/>
          <w:szCs w:val="20"/>
        </w:rPr>
        <w:t xml:space="preserve"> </w:t>
      </w:r>
      <w:r w:rsidRPr="00BA09CA" w:rsidR="469A573A">
        <w:rPr>
          <w:rFonts w:ascii="Arial" w:hAnsi="Arial" w:cs="Arial"/>
          <w:sz w:val="20"/>
          <w:szCs w:val="20"/>
        </w:rPr>
        <w:t>C</w:t>
      </w:r>
      <w:r w:rsidRPr="00BA09CA" w:rsidR="0FA904E8">
        <w:rPr>
          <w:rFonts w:ascii="Arial" w:hAnsi="Arial" w:cs="Arial"/>
          <w:sz w:val="20"/>
          <w:szCs w:val="20"/>
        </w:rPr>
        <w:t>onsorcio</w:t>
      </w:r>
      <w:r w:rsidRPr="00BA09CA">
        <w:rPr>
          <w:rFonts w:ascii="Arial" w:hAnsi="Arial" w:cs="Arial"/>
          <w:sz w:val="20"/>
          <w:szCs w:val="20"/>
        </w:rPr>
        <w:t>).</w:t>
      </w:r>
    </w:p>
    <w:p w:rsidR="007C6282" w:rsidP="00AB1346" w:rsidRDefault="007C6282" w14:paraId="24C190A5" w14:textId="77777777">
      <w:pPr>
        <w:jc w:val="both"/>
        <w:rPr>
          <w:rFonts w:ascii="Arial" w:hAnsi="Arial" w:cs="Arial"/>
          <w:sz w:val="20"/>
          <w:szCs w:val="20"/>
        </w:rPr>
      </w:pPr>
      <w:bookmarkStart w:name="_Hlk516153707" w:id="687"/>
    </w:p>
    <w:p w:rsidRPr="00BA09CA" w:rsidR="006C2EB0" w:rsidP="00AB1346" w:rsidRDefault="006C2EB0" w14:paraId="6B1E9F16" w14:textId="6018715B">
      <w:pPr>
        <w:jc w:val="both"/>
        <w:rPr>
          <w:rFonts w:ascii="Arial" w:hAnsi="Arial" w:eastAsia="Arial" w:cs="Arial"/>
          <w:sz w:val="20"/>
          <w:szCs w:val="20"/>
        </w:rPr>
      </w:pP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06E8F5C9">
        <w:rPr>
          <w:rFonts w:ascii="Arial" w:hAnsi="Arial" w:cs="Arial"/>
          <w:sz w:val="20"/>
          <w:szCs w:val="20"/>
        </w:rPr>
        <w:t>P</w:t>
      </w:r>
      <w:r w:rsidRPr="00BA09CA" w:rsidR="3CB3BAA1">
        <w:rPr>
          <w:rFonts w:ascii="Arial" w:hAnsi="Arial" w:cs="Arial"/>
          <w:sz w:val="20"/>
          <w:szCs w:val="20"/>
        </w:rPr>
        <w:t>roponente</w:t>
      </w:r>
      <w:r w:rsidRPr="00BA09CA" w:rsidR="002644ED">
        <w:rPr>
          <w:rFonts w:ascii="Arial" w:hAnsi="Arial" w:eastAsia="Arial" w:cs="Arial"/>
          <w:sz w:val="20"/>
          <w:szCs w:val="20"/>
        </w:rPr>
        <w:t xml:space="preserve"> </w:t>
      </w:r>
      <w:r w:rsidRPr="00BA09CA">
        <w:rPr>
          <w:rFonts w:ascii="Arial" w:hAnsi="Arial" w:cs="Arial"/>
          <w:sz w:val="20"/>
          <w:szCs w:val="20"/>
        </w:rPr>
        <w:t>que</w:t>
      </w:r>
      <w:r w:rsidRPr="00BA09CA" w:rsidR="002644ED">
        <w:rPr>
          <w:rFonts w:ascii="Arial" w:hAnsi="Arial" w:eastAsia="Arial" w:cs="Arial"/>
          <w:sz w:val="20"/>
          <w:szCs w:val="20"/>
        </w:rPr>
        <w:t xml:space="preserve"> </w:t>
      </w:r>
      <w:r w:rsidRPr="00BA09CA">
        <w:rPr>
          <w:rFonts w:ascii="Arial" w:hAnsi="Arial" w:cs="Arial"/>
          <w:sz w:val="20"/>
          <w:szCs w:val="20"/>
        </w:rPr>
        <w:t>no</w:t>
      </w:r>
      <w:r w:rsidRPr="00BA09CA" w:rsidR="002644ED">
        <w:rPr>
          <w:rFonts w:ascii="Arial" w:hAnsi="Arial" w:eastAsia="Arial" w:cs="Arial"/>
          <w:sz w:val="20"/>
          <w:szCs w:val="20"/>
        </w:rPr>
        <w:t xml:space="preserve"> </w:t>
      </w:r>
      <w:r w:rsidRPr="00BA09CA">
        <w:rPr>
          <w:rFonts w:ascii="Arial" w:hAnsi="Arial" w:cs="Arial"/>
          <w:sz w:val="20"/>
          <w:szCs w:val="20"/>
        </w:rPr>
        <w:t>tiene</w:t>
      </w:r>
      <w:r w:rsidRPr="00BA09CA" w:rsidR="002644ED">
        <w:rPr>
          <w:rFonts w:ascii="Arial" w:hAnsi="Arial" w:eastAsia="Arial" w:cs="Arial"/>
          <w:sz w:val="20"/>
          <w:szCs w:val="20"/>
        </w:rPr>
        <w:t xml:space="preserve"> </w:t>
      </w:r>
      <w:r w:rsidRPr="00BA09CA">
        <w:rPr>
          <w:rFonts w:ascii="Arial" w:hAnsi="Arial" w:cs="Arial"/>
          <w:sz w:val="20"/>
          <w:szCs w:val="20"/>
        </w:rPr>
        <w:t>pasivos</w:t>
      </w:r>
      <w:r w:rsidRPr="00BA09CA" w:rsidR="002644ED">
        <w:rPr>
          <w:rFonts w:ascii="Arial" w:hAnsi="Arial" w:eastAsia="Arial" w:cs="Arial"/>
          <w:sz w:val="20"/>
          <w:szCs w:val="20"/>
        </w:rPr>
        <w:t xml:space="preserve"> </w:t>
      </w:r>
      <w:r w:rsidRPr="00BA09CA">
        <w:rPr>
          <w:rFonts w:ascii="Arial" w:hAnsi="Arial" w:cs="Arial"/>
          <w:sz w:val="20"/>
          <w:szCs w:val="20"/>
        </w:rPr>
        <w:t>corrientes</w:t>
      </w:r>
      <w:r w:rsidRPr="00BA09CA" w:rsidR="002644ED">
        <w:rPr>
          <w:rFonts w:ascii="Arial" w:hAnsi="Arial" w:eastAsia="Arial" w:cs="Arial"/>
          <w:sz w:val="20"/>
          <w:szCs w:val="20"/>
        </w:rPr>
        <w:t xml:space="preserve"> </w:t>
      </w:r>
      <w:r w:rsidRPr="00BA09CA">
        <w:rPr>
          <w:rFonts w:ascii="Arial" w:hAnsi="Arial" w:cs="Arial"/>
          <w:sz w:val="20"/>
          <w:szCs w:val="20"/>
        </w:rPr>
        <w:t>está</w:t>
      </w:r>
      <w:r w:rsidRPr="00BA09CA" w:rsidR="002644ED">
        <w:rPr>
          <w:rFonts w:ascii="Arial" w:hAnsi="Arial" w:eastAsia="Arial" w:cs="Arial"/>
          <w:sz w:val="20"/>
          <w:szCs w:val="20"/>
        </w:rPr>
        <w:t xml:space="preserve"> </w:t>
      </w:r>
      <w:r w:rsidRPr="00BA09CA">
        <w:rPr>
          <w:rFonts w:ascii="Arial" w:hAnsi="Arial" w:cs="Arial"/>
          <w:sz w:val="20"/>
          <w:szCs w:val="20"/>
        </w:rPr>
        <w:t>habilitado</w:t>
      </w:r>
      <w:r w:rsidRPr="00BA09CA" w:rsidR="002644ED">
        <w:rPr>
          <w:rFonts w:ascii="Arial" w:hAnsi="Arial" w:eastAsia="Arial" w:cs="Arial"/>
          <w:sz w:val="20"/>
          <w:szCs w:val="20"/>
        </w:rPr>
        <w:t xml:space="preserve"> </w:t>
      </w:r>
      <w:r w:rsidRPr="00BA09CA">
        <w:rPr>
          <w:rFonts w:ascii="Arial" w:hAnsi="Arial" w:cs="Arial"/>
          <w:sz w:val="20"/>
          <w:szCs w:val="20"/>
        </w:rPr>
        <w:t>respecto</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Pr>
          <w:rFonts w:ascii="Arial" w:hAnsi="Arial" w:cs="Arial"/>
          <w:sz w:val="20"/>
          <w:szCs w:val="20"/>
        </w:rPr>
        <w:t>índice</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sidR="003E65B8">
        <w:rPr>
          <w:rFonts w:ascii="Arial" w:hAnsi="Arial" w:cs="Arial"/>
          <w:sz w:val="20"/>
          <w:szCs w:val="20"/>
        </w:rPr>
        <w:t>liquidez</w:t>
      </w:r>
      <w:r w:rsidRPr="00BA09CA">
        <w:rPr>
          <w:rFonts w:ascii="Arial" w:hAnsi="Arial" w:cs="Arial"/>
          <w:sz w:val="20"/>
          <w:szCs w:val="20"/>
        </w:rPr>
        <w:t>.</w:t>
      </w:r>
      <w:r w:rsidRPr="00BA09CA" w:rsidR="002644ED">
        <w:rPr>
          <w:rFonts w:ascii="Arial" w:hAnsi="Arial" w:eastAsia="Arial" w:cs="Arial"/>
          <w:sz w:val="20"/>
          <w:szCs w:val="20"/>
        </w:rPr>
        <w:t xml:space="preserve"> </w:t>
      </w:r>
    </w:p>
    <w:p w:rsidR="008A63E5" w:rsidP="00AB1346" w:rsidRDefault="008A63E5" w14:paraId="09C623BA" w14:textId="77777777">
      <w:pPr>
        <w:jc w:val="both"/>
        <w:rPr>
          <w:rFonts w:ascii="Arial" w:hAnsi="Arial" w:cs="Arial"/>
          <w:sz w:val="20"/>
          <w:szCs w:val="20"/>
        </w:rPr>
      </w:pPr>
    </w:p>
    <w:p w:rsidRPr="00BA09CA" w:rsidR="006C2EB0" w:rsidP="00AB1346" w:rsidRDefault="006C2EB0" w14:paraId="10C9F8F2" w14:textId="3E510CCC">
      <w:pPr>
        <w:jc w:val="both"/>
        <w:rPr>
          <w:rFonts w:ascii="Arial" w:hAnsi="Arial" w:eastAsia="Arial" w:cs="Arial"/>
          <w:sz w:val="20"/>
          <w:szCs w:val="20"/>
        </w:rPr>
      </w:pP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0CF59DEB">
        <w:rPr>
          <w:rFonts w:ascii="Arial" w:hAnsi="Arial" w:cs="Arial"/>
          <w:sz w:val="20"/>
          <w:szCs w:val="20"/>
        </w:rPr>
        <w:t>P</w:t>
      </w:r>
      <w:r w:rsidRPr="00BA09CA" w:rsidR="3CB3BAA1">
        <w:rPr>
          <w:rFonts w:ascii="Arial" w:hAnsi="Arial" w:cs="Arial"/>
          <w:sz w:val="20"/>
          <w:szCs w:val="20"/>
        </w:rPr>
        <w:t>roponente</w:t>
      </w:r>
      <w:r w:rsidRPr="00BA09CA" w:rsidR="002644ED">
        <w:rPr>
          <w:rFonts w:ascii="Arial" w:hAnsi="Arial" w:eastAsia="Arial" w:cs="Arial"/>
          <w:sz w:val="20"/>
          <w:szCs w:val="20"/>
        </w:rPr>
        <w:t xml:space="preserve"> </w:t>
      </w:r>
      <w:r w:rsidRPr="00BA09CA">
        <w:rPr>
          <w:rFonts w:ascii="Arial" w:hAnsi="Arial" w:cs="Arial"/>
          <w:sz w:val="20"/>
          <w:szCs w:val="20"/>
        </w:rPr>
        <w:t>que</w:t>
      </w:r>
      <w:r w:rsidRPr="00BA09CA" w:rsidR="002644ED">
        <w:rPr>
          <w:rFonts w:ascii="Arial" w:hAnsi="Arial" w:eastAsia="Arial" w:cs="Arial"/>
          <w:sz w:val="20"/>
          <w:szCs w:val="20"/>
        </w:rPr>
        <w:t xml:space="preserve"> </w:t>
      </w:r>
      <w:r w:rsidRPr="00BA09CA">
        <w:rPr>
          <w:rFonts w:ascii="Arial" w:hAnsi="Arial" w:cs="Arial"/>
          <w:sz w:val="20"/>
          <w:szCs w:val="20"/>
        </w:rPr>
        <w:t>no</w:t>
      </w:r>
      <w:r w:rsidRPr="00BA09CA" w:rsidR="002644ED">
        <w:rPr>
          <w:rFonts w:ascii="Arial" w:hAnsi="Arial" w:eastAsia="Arial" w:cs="Arial"/>
          <w:sz w:val="20"/>
          <w:szCs w:val="20"/>
        </w:rPr>
        <w:t xml:space="preserve"> </w:t>
      </w:r>
      <w:r w:rsidRPr="00BA09CA">
        <w:rPr>
          <w:rFonts w:ascii="Arial" w:hAnsi="Arial" w:cs="Arial"/>
          <w:sz w:val="20"/>
          <w:szCs w:val="20"/>
        </w:rPr>
        <w:t>tiene</w:t>
      </w:r>
      <w:r w:rsidRPr="00BA09CA" w:rsidR="002644ED">
        <w:rPr>
          <w:rFonts w:ascii="Arial" w:hAnsi="Arial" w:eastAsia="Arial" w:cs="Arial"/>
          <w:sz w:val="20"/>
          <w:szCs w:val="20"/>
        </w:rPr>
        <w:t xml:space="preserve"> </w:t>
      </w:r>
      <w:r w:rsidRPr="00BA09CA">
        <w:rPr>
          <w:rFonts w:ascii="Arial" w:hAnsi="Arial" w:cs="Arial"/>
          <w:sz w:val="20"/>
          <w:szCs w:val="20"/>
        </w:rPr>
        <w:t>gastos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intereses</w:t>
      </w:r>
      <w:r w:rsidRPr="00BA09CA" w:rsidR="002644ED">
        <w:rPr>
          <w:rFonts w:ascii="Arial" w:hAnsi="Arial" w:eastAsia="Arial" w:cs="Arial"/>
          <w:sz w:val="20"/>
          <w:szCs w:val="20"/>
        </w:rPr>
        <w:t xml:space="preserve"> </w:t>
      </w:r>
      <w:r w:rsidRPr="00BA09CA">
        <w:rPr>
          <w:rFonts w:ascii="Arial" w:hAnsi="Arial" w:cs="Arial"/>
          <w:sz w:val="20"/>
          <w:szCs w:val="20"/>
        </w:rPr>
        <w:t>está</w:t>
      </w:r>
      <w:r w:rsidRPr="00BA09CA" w:rsidR="002644ED">
        <w:rPr>
          <w:rFonts w:ascii="Arial" w:hAnsi="Arial" w:eastAsia="Arial" w:cs="Arial"/>
          <w:sz w:val="20"/>
          <w:szCs w:val="20"/>
        </w:rPr>
        <w:t xml:space="preserve"> </w:t>
      </w:r>
      <w:r w:rsidRPr="00BA09CA">
        <w:rPr>
          <w:rFonts w:ascii="Arial" w:hAnsi="Arial" w:cs="Arial"/>
          <w:sz w:val="20"/>
          <w:szCs w:val="20"/>
        </w:rPr>
        <w:t>habilitado</w:t>
      </w:r>
      <w:r w:rsidRPr="00BA09CA" w:rsidR="002644ED">
        <w:rPr>
          <w:rFonts w:ascii="Arial" w:hAnsi="Arial" w:eastAsia="Arial" w:cs="Arial"/>
          <w:sz w:val="20"/>
          <w:szCs w:val="20"/>
        </w:rPr>
        <w:t xml:space="preserve"> </w:t>
      </w:r>
      <w:r w:rsidRPr="00BA09CA">
        <w:rPr>
          <w:rFonts w:ascii="Arial" w:hAnsi="Arial" w:cs="Arial"/>
          <w:sz w:val="20"/>
          <w:szCs w:val="20"/>
        </w:rPr>
        <w:t>respecto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razón</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cobertura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intereses</w:t>
      </w:r>
      <w:r w:rsidRPr="00BA09CA" w:rsidR="00A412F2">
        <w:rPr>
          <w:rFonts w:ascii="Arial" w:hAnsi="Arial" w:cs="Arial"/>
          <w:sz w:val="20"/>
          <w:szCs w:val="20"/>
        </w:rPr>
        <w:t xml:space="preserve">, siempre y cuando la </w:t>
      </w:r>
      <w:r w:rsidR="0022054E">
        <w:rPr>
          <w:rFonts w:ascii="Arial" w:hAnsi="Arial" w:cs="Arial"/>
          <w:sz w:val="20"/>
          <w:szCs w:val="20"/>
        </w:rPr>
        <w:t>U</w:t>
      </w:r>
      <w:r w:rsidRPr="00BA09CA" w:rsidR="00A412F2">
        <w:rPr>
          <w:rFonts w:ascii="Arial" w:hAnsi="Arial" w:cs="Arial"/>
          <w:sz w:val="20"/>
          <w:szCs w:val="20"/>
        </w:rPr>
        <w:t xml:space="preserve">tilidad </w:t>
      </w:r>
      <w:r w:rsidR="0022054E">
        <w:rPr>
          <w:rFonts w:ascii="Arial" w:hAnsi="Arial" w:cs="Arial"/>
          <w:sz w:val="20"/>
          <w:szCs w:val="20"/>
        </w:rPr>
        <w:t>O</w:t>
      </w:r>
      <w:r w:rsidRPr="00BA09CA" w:rsidR="00A412F2">
        <w:rPr>
          <w:rFonts w:ascii="Arial" w:hAnsi="Arial" w:cs="Arial"/>
          <w:sz w:val="20"/>
          <w:szCs w:val="20"/>
        </w:rPr>
        <w:t xml:space="preserve">peracional sea </w:t>
      </w:r>
      <w:r w:rsidRPr="00BA09CA" w:rsidR="00702EF9">
        <w:rPr>
          <w:rFonts w:ascii="Arial" w:hAnsi="Arial" w:cs="Arial"/>
          <w:sz w:val="20"/>
          <w:szCs w:val="20"/>
        </w:rPr>
        <w:t xml:space="preserve">igual o mayor a cero (0). </w:t>
      </w:r>
    </w:p>
    <w:p w:rsidR="003031F8" w:rsidRDefault="003031F8" w14:paraId="7A5CC1E9" w14:textId="77777777">
      <w:pPr>
        <w:jc w:val="both"/>
        <w:rPr>
          <w:rFonts w:ascii="Arial" w:hAnsi="Arial" w:eastAsia="Arial" w:cs="Arial"/>
          <w:sz w:val="20"/>
          <w:szCs w:val="20"/>
        </w:rPr>
      </w:pPr>
    </w:p>
    <w:p w:rsidR="001840CF" w:rsidRDefault="0060073C" w14:paraId="4C720990" w14:textId="4F133F08">
      <w:pPr>
        <w:jc w:val="both"/>
        <w:rPr>
          <w:rFonts w:ascii="Arial" w:hAnsi="Arial" w:eastAsia="Arial" w:cs="Arial"/>
          <w:sz w:val="20"/>
          <w:szCs w:val="20"/>
        </w:rPr>
      </w:pPr>
      <w:r>
        <w:rPr>
          <w:rFonts w:ascii="Arial" w:hAnsi="Arial" w:eastAsia="Arial" w:cs="Arial"/>
          <w:sz w:val="20"/>
          <w:szCs w:val="20"/>
        </w:rPr>
        <w:t xml:space="preserve">El Proponente que demuestre la condición de Mipyme domiciliada en Colombia acreditará la </w:t>
      </w:r>
      <w:r w:rsidR="00CA52A8">
        <w:rPr>
          <w:rFonts w:ascii="Arial" w:hAnsi="Arial" w:eastAsia="Arial" w:cs="Arial"/>
          <w:sz w:val="20"/>
          <w:szCs w:val="20"/>
        </w:rPr>
        <w:t>C</w:t>
      </w:r>
      <w:r>
        <w:rPr>
          <w:rFonts w:ascii="Arial" w:hAnsi="Arial" w:eastAsia="Arial" w:cs="Arial"/>
          <w:sz w:val="20"/>
          <w:szCs w:val="20"/>
        </w:rPr>
        <w:t xml:space="preserve">apacidad </w:t>
      </w:r>
      <w:r w:rsidR="00CA52A8">
        <w:rPr>
          <w:rFonts w:ascii="Arial" w:hAnsi="Arial" w:eastAsia="Arial" w:cs="Arial"/>
          <w:sz w:val="20"/>
          <w:szCs w:val="20"/>
        </w:rPr>
        <w:t>F</w:t>
      </w:r>
      <w:r>
        <w:rPr>
          <w:rFonts w:ascii="Arial" w:hAnsi="Arial" w:eastAsia="Arial" w:cs="Arial"/>
          <w:sz w:val="20"/>
          <w:szCs w:val="20"/>
        </w:rPr>
        <w:t>inanciera de acuerdo con los indicadores señalados en la “Matriz 2 – Indicadores financieros y organizacionales”</w:t>
      </w:r>
      <w:r w:rsidR="00DA5886">
        <w:rPr>
          <w:rFonts w:ascii="Arial" w:hAnsi="Arial" w:eastAsia="Arial" w:cs="Arial"/>
          <w:sz w:val="20"/>
          <w:szCs w:val="20"/>
        </w:rPr>
        <w:t xml:space="preserve">. El Proponente acreditará la calidad de Mipyme con copia del </w:t>
      </w:r>
      <w:r w:rsidR="00056B24">
        <w:rPr>
          <w:rFonts w:ascii="Arial" w:hAnsi="Arial" w:eastAsia="Arial" w:cs="Arial"/>
          <w:sz w:val="20"/>
          <w:szCs w:val="20"/>
        </w:rPr>
        <w:t xml:space="preserve">certificado </w:t>
      </w:r>
      <w:r w:rsidR="00DA5886">
        <w:rPr>
          <w:rFonts w:ascii="Arial" w:hAnsi="Arial" w:eastAsia="Arial" w:cs="Arial"/>
          <w:sz w:val="20"/>
          <w:szCs w:val="20"/>
        </w:rPr>
        <w:t>del Registro Único de Proponentes</w:t>
      </w:r>
      <w:r w:rsidR="0033563C">
        <w:rPr>
          <w:rFonts w:ascii="Arial" w:hAnsi="Arial" w:eastAsia="Arial" w:cs="Arial"/>
          <w:sz w:val="20"/>
          <w:szCs w:val="20"/>
        </w:rPr>
        <w:t xml:space="preserve"> (RUP)</w:t>
      </w:r>
      <w:r w:rsidR="00DA5886">
        <w:rPr>
          <w:rFonts w:ascii="Arial" w:hAnsi="Arial" w:eastAsia="Arial" w:cs="Arial"/>
          <w:sz w:val="20"/>
          <w:szCs w:val="20"/>
        </w:rPr>
        <w:t>, el cual deberá encontrarse vigente y en firme al momento de su presentación</w:t>
      </w:r>
      <w:r w:rsidR="00CB5D29">
        <w:rPr>
          <w:rFonts w:ascii="Arial" w:hAnsi="Arial" w:eastAsia="Arial" w:cs="Arial"/>
          <w:sz w:val="20"/>
          <w:szCs w:val="20"/>
        </w:rPr>
        <w:t xml:space="preserve">. </w:t>
      </w:r>
    </w:p>
    <w:p w:rsidRPr="00BA09CA" w:rsidR="0060073C" w:rsidP="00BF2EB7" w:rsidRDefault="0060073C" w14:paraId="715296B0" w14:textId="7C39CFE4">
      <w:pPr>
        <w:jc w:val="both"/>
        <w:rPr>
          <w:rFonts w:ascii="Arial" w:hAnsi="Arial" w:eastAsia="Arial" w:cs="Arial"/>
          <w:sz w:val="20"/>
          <w:szCs w:val="20"/>
        </w:rPr>
      </w:pPr>
    </w:p>
    <w:p w:rsidRPr="00BA09CA" w:rsidR="006C2EB0" w:rsidP="00435D02" w:rsidRDefault="006366D9" w14:paraId="602ECDD1" w14:textId="3FEFE012">
      <w:pPr>
        <w:pStyle w:val="Capitulo2"/>
      </w:pPr>
      <w:bookmarkStart w:name="_Toc518033892" w:id="688"/>
      <w:bookmarkStart w:name="_Toc518033893" w:id="689"/>
      <w:bookmarkStart w:name="_Toc518033894" w:id="690"/>
      <w:bookmarkStart w:name="_Toc511924795" w:id="691"/>
      <w:bookmarkStart w:name="_Toc520226884" w:id="692"/>
      <w:bookmarkStart w:name="_Toc520297854" w:id="693"/>
      <w:bookmarkStart w:name="_Toc520317119" w:id="694"/>
      <w:bookmarkStart w:name="_Toc533083722" w:id="695"/>
      <w:bookmarkStart w:name="_Toc35616390" w:id="696"/>
      <w:bookmarkStart w:name="_Toc40113352" w:id="697"/>
      <w:bookmarkStart w:name="_Toc108082915" w:id="698"/>
      <w:bookmarkStart w:name="_Toc154138855" w:id="699"/>
      <w:bookmarkEnd w:id="686"/>
      <w:bookmarkEnd w:id="687"/>
      <w:bookmarkEnd w:id="688"/>
      <w:bookmarkEnd w:id="689"/>
      <w:bookmarkEnd w:id="690"/>
      <w:r w:rsidRPr="00BA09CA">
        <w:t xml:space="preserve">3.6 </w:t>
      </w:r>
      <w:r w:rsidRPr="00BA09CA" w:rsidR="006C2EB0">
        <w:t>CAPITAL</w:t>
      </w:r>
      <w:r w:rsidRPr="00BA09CA" w:rsidR="002644ED">
        <w:t xml:space="preserve"> </w:t>
      </w:r>
      <w:r w:rsidRPr="00BA09CA" w:rsidR="006C2EB0">
        <w:t>DE</w:t>
      </w:r>
      <w:r w:rsidRPr="00BA09CA" w:rsidR="002644ED">
        <w:t xml:space="preserve"> </w:t>
      </w:r>
      <w:r w:rsidRPr="00BA09CA" w:rsidR="006C2EB0">
        <w:t>TRABAJO</w:t>
      </w:r>
      <w:bookmarkEnd w:id="691"/>
      <w:bookmarkEnd w:id="692"/>
      <w:bookmarkEnd w:id="693"/>
      <w:bookmarkEnd w:id="694"/>
      <w:bookmarkEnd w:id="695"/>
      <w:bookmarkEnd w:id="696"/>
      <w:bookmarkEnd w:id="697"/>
      <w:bookmarkEnd w:id="698"/>
      <w:bookmarkEnd w:id="699"/>
    </w:p>
    <w:p w:rsidRPr="00BA09CA" w:rsidR="00437D10" w:rsidP="00BF2EB7" w:rsidRDefault="00A71C6B" w14:paraId="18043389" w14:textId="31711CF0">
      <w:pPr>
        <w:jc w:val="both"/>
        <w:rPr>
          <w:rFonts w:ascii="Arial" w:hAnsi="Arial" w:cs="Arial"/>
          <w:sz w:val="20"/>
          <w:szCs w:val="20"/>
        </w:rPr>
      </w:pPr>
      <w:r w:rsidRPr="00BA09CA">
        <w:rPr>
          <w:rFonts w:ascii="Arial" w:hAnsi="Arial" w:cs="Arial"/>
          <w:sz w:val="20"/>
          <w:szCs w:val="20"/>
        </w:rPr>
        <w:t xml:space="preserve">Para el </w:t>
      </w:r>
      <w:r w:rsidRPr="00BA09CA" w:rsidR="341E1B35">
        <w:rPr>
          <w:rFonts w:ascii="Arial" w:hAnsi="Arial" w:cs="Arial"/>
          <w:sz w:val="20"/>
          <w:szCs w:val="20"/>
        </w:rPr>
        <w:t>P</w:t>
      </w:r>
      <w:r w:rsidRPr="00BA09CA" w:rsidR="60F0C784">
        <w:rPr>
          <w:rFonts w:ascii="Arial" w:hAnsi="Arial" w:cs="Arial"/>
          <w:sz w:val="20"/>
          <w:szCs w:val="20"/>
        </w:rPr>
        <w:t>roceso</w:t>
      </w:r>
      <w:r w:rsidRPr="00BA09CA">
        <w:rPr>
          <w:rFonts w:ascii="Arial" w:hAnsi="Arial" w:cs="Arial"/>
          <w:sz w:val="20"/>
          <w:szCs w:val="20"/>
        </w:rPr>
        <w:t xml:space="preserve"> de </w:t>
      </w:r>
      <w:r w:rsidRPr="00BA09CA" w:rsidR="002A587E">
        <w:rPr>
          <w:rFonts w:ascii="Arial" w:hAnsi="Arial" w:cs="Arial"/>
          <w:sz w:val="20"/>
          <w:szCs w:val="20"/>
        </w:rPr>
        <w:t>Contratación</w:t>
      </w:r>
      <w:r w:rsidRPr="00BA09CA">
        <w:rPr>
          <w:rFonts w:ascii="Arial" w:hAnsi="Arial" w:cs="Arial"/>
          <w:sz w:val="20"/>
          <w:szCs w:val="20"/>
        </w:rPr>
        <w:t xml:space="preserve"> los</w:t>
      </w:r>
      <w:r w:rsidRPr="00BA09CA" w:rsidR="00623D52">
        <w:rPr>
          <w:rFonts w:ascii="Arial" w:hAnsi="Arial" w:cs="Arial"/>
          <w:sz w:val="20"/>
          <w:szCs w:val="20"/>
        </w:rPr>
        <w:t xml:space="preserve"> </w:t>
      </w:r>
      <w:r w:rsidRPr="00BA09CA" w:rsidR="002A587E">
        <w:rPr>
          <w:rFonts w:ascii="Arial" w:hAnsi="Arial" w:cs="Arial"/>
          <w:sz w:val="20"/>
          <w:szCs w:val="20"/>
        </w:rPr>
        <w:t>P</w:t>
      </w:r>
      <w:r w:rsidRPr="00BA09CA">
        <w:rPr>
          <w:rFonts w:ascii="Arial" w:hAnsi="Arial" w:cs="Arial"/>
          <w:sz w:val="20"/>
          <w:szCs w:val="20"/>
        </w:rPr>
        <w:t xml:space="preserve">roponentes deberán acreditar: </w:t>
      </w:r>
    </w:p>
    <w:p w:rsidRPr="00BA09CA" w:rsidR="00A71C6B" w:rsidP="00BF2EB7" w:rsidRDefault="00A71C6B" w14:paraId="09698A2F" w14:textId="77777777">
      <w:pPr>
        <w:pStyle w:val="Prrafodelista"/>
        <w:autoSpaceDE w:val="0"/>
        <w:autoSpaceDN w:val="0"/>
        <w:adjustRightInd w:val="0"/>
        <w:spacing w:before="120" w:after="240" w:line="240" w:lineRule="auto"/>
        <w:ind w:left="360"/>
        <w:jc w:val="center"/>
        <w:rPr>
          <w:rFonts w:ascii="Arial" w:hAnsi="Arial" w:cs="Arial" w:eastAsiaTheme="minorHAnsi"/>
          <w:sz w:val="20"/>
          <w:szCs w:val="20"/>
          <w:lang w:val="en-US"/>
        </w:rPr>
      </w:pPr>
      <w:r w:rsidRPr="00BA09CA">
        <w:rPr>
          <w:rFonts w:ascii="Arial" w:hAnsi="Arial" w:cs="Arial" w:eastAsiaTheme="minorHAnsi"/>
          <w:sz w:val="20"/>
          <w:szCs w:val="20"/>
          <w:lang w:val="en-US"/>
        </w:rPr>
        <w:t>CT = AC - PC ≥ CTd</w:t>
      </w:r>
    </w:p>
    <w:p w:rsidRPr="00BA09CA" w:rsidR="00A71C6B" w:rsidP="00BF2EB7" w:rsidRDefault="00A71C6B" w14:paraId="24EAEB44" w14:textId="7777777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rsidRPr="00BA09CA" w:rsidR="00A71C6B" w:rsidP="00BF2EB7" w:rsidRDefault="00A71C6B" w14:paraId="63505C21" w14:textId="7777777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rsidRPr="00BA09CA" w:rsidR="00A71C6B" w:rsidP="00BF2EB7" w:rsidRDefault="00A71C6B" w14:paraId="1CEB4252" w14:textId="7777777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rsidRPr="00BA09CA" w:rsidR="00A71C6B" w:rsidP="00BF2EB7" w:rsidRDefault="00A71C6B" w14:paraId="085BFF96" w14:textId="7777777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rsidRPr="00BA09CA" w:rsidR="00A71C6B" w:rsidP="00BF2EB7" w:rsidRDefault="00A71C6B" w14:paraId="4C68CF05" w14:textId="40BA2EA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Pr="00BA09CA" w:rsidR="75481B9D">
        <w:rPr>
          <w:rFonts w:ascii="Arial" w:hAnsi="Arial" w:cs="Arial"/>
          <w:sz w:val="20"/>
          <w:szCs w:val="20"/>
        </w:rPr>
        <w:t xml:space="preserve"> (requerido)</w:t>
      </w:r>
      <w:r w:rsidRPr="00BA09CA">
        <w:rPr>
          <w:rFonts w:ascii="Arial" w:hAnsi="Arial" w:cs="Arial"/>
          <w:sz w:val="20"/>
          <w:szCs w:val="20"/>
        </w:rPr>
        <w:t xml:space="preserve"> para el proceso que presenta</w:t>
      </w:r>
      <w:r w:rsidRPr="00BA09CA" w:rsidR="002A587E">
        <w:rPr>
          <w:rFonts w:ascii="Arial" w:hAnsi="Arial" w:cs="Arial"/>
          <w:sz w:val="20"/>
          <w:szCs w:val="20"/>
        </w:rPr>
        <w:t xml:space="preserve"> la</w:t>
      </w:r>
      <w:r w:rsidRPr="00BA09CA">
        <w:rPr>
          <w:rFonts w:ascii="Arial" w:hAnsi="Arial" w:cs="Arial"/>
          <w:sz w:val="20"/>
          <w:szCs w:val="20"/>
        </w:rPr>
        <w:t xml:space="preserve"> propuesta</w:t>
      </w:r>
    </w:p>
    <w:p w:rsidRPr="00BA09CA" w:rsidR="00A71C6B" w:rsidP="00BF2EB7" w:rsidRDefault="00A71C6B" w14:paraId="6BDACF20" w14:textId="180C95C3">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Pr="00BA09CA" w:rsidR="7F449D89">
        <w:rPr>
          <w:rFonts w:ascii="Arial" w:hAnsi="Arial" w:cs="Arial"/>
          <w:sz w:val="20"/>
          <w:szCs w:val="20"/>
        </w:rPr>
        <w:t xml:space="preserve"> (requerido)</w:t>
      </w:r>
      <w:r w:rsidRPr="00BA09CA">
        <w:rPr>
          <w:rFonts w:ascii="Arial" w:hAnsi="Arial" w:cs="Arial"/>
          <w:sz w:val="20"/>
          <w:szCs w:val="20"/>
        </w:rPr>
        <w:t xml:space="preserve"> (CTd): </w:t>
      </w:r>
    </w:p>
    <w:p w:rsidRPr="00BA09CA" w:rsidR="00A71C6B" w:rsidP="00BF2EB7" w:rsidRDefault="00A71C6B" w14:paraId="4448F66F" w14:textId="7777777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rsidRPr="00BA09CA" w:rsidR="008D5823" w:rsidP="00BF2EB7" w:rsidRDefault="008D5823" w14:paraId="0E079FCB" w14:textId="07649666">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rsidRPr="00BA09CA" w:rsidR="002339B4" w:rsidP="00BF2EB7" w:rsidRDefault="002339B4" w14:paraId="5589F015" w14:textId="77777777">
      <w:pPr>
        <w:jc w:val="both"/>
        <w:rPr>
          <w:sz w:val="22"/>
          <w:szCs w:val="22"/>
        </w:rPr>
      </w:pPr>
    </w:p>
    <w:p w:rsidRPr="00BA09CA" w:rsidR="00877D00" w:rsidDel="00E339BA" w:rsidP="00BF2EB7" w:rsidRDefault="00EA5659" w14:paraId="5DECB558" w14:textId="0C8209E3">
      <w:pPr>
        <w:rPr>
          <w:rFonts w:ascii="Arial" w:hAnsi="Arial"/>
          <w:sz w:val="20"/>
          <w:szCs w:val="20"/>
          <w:lang w:eastAsia="es-ES"/>
        </w:rPr>
      </w:pPr>
      <w:r w:rsidRPr="00BA09CA" w:rsidDel="00E339BA">
        <w:rPr>
          <w:rFonts w:ascii="Arial" w:hAnsi="Arial"/>
          <w:sz w:val="20"/>
          <w:szCs w:val="20"/>
          <w:lang w:eastAsia="es-ES"/>
        </w:rPr>
        <w:t>Si</w:t>
      </w:r>
      <w:r w:rsidRPr="00BA09CA" w:rsidR="00E42840">
        <w:rPr>
          <w:rFonts w:ascii="Arial" w:hAnsi="Arial"/>
          <w:sz w:val="20"/>
          <w:szCs w:val="20"/>
          <w:lang w:eastAsia="es-ES"/>
        </w:rPr>
        <w:t>endo</w:t>
      </w:r>
      <w:r w:rsidRPr="00BA09CA" w:rsidDel="00E339BA">
        <w:rPr>
          <w:rFonts w:ascii="Arial" w:hAnsi="Arial"/>
          <w:sz w:val="20"/>
          <w:szCs w:val="20"/>
          <w:lang w:eastAsia="es-ES"/>
        </w:rPr>
        <w:t xml:space="preserve"> </w:t>
      </w:r>
      <w:r w:rsidRPr="00BA09CA" w:rsidR="5A7BC3EA">
        <w:rPr>
          <w:rFonts w:ascii="Arial" w:hAnsi="Arial"/>
          <w:sz w:val="20"/>
          <w:szCs w:val="20"/>
          <w:lang w:eastAsia="es-ES"/>
        </w:rPr>
        <w:t>P</w:t>
      </w:r>
      <w:r w:rsidRPr="00BA09CA" w:rsidR="55B68190">
        <w:rPr>
          <w:rFonts w:ascii="Arial" w:hAnsi="Arial"/>
          <w:sz w:val="20"/>
          <w:szCs w:val="20"/>
          <w:lang w:eastAsia="es-ES"/>
        </w:rPr>
        <w:t>roponente</w:t>
      </w:r>
      <w:r w:rsidRPr="00BA09CA" w:rsidDel="00E339BA">
        <w:rPr>
          <w:rFonts w:ascii="Arial" w:hAnsi="Arial"/>
          <w:sz w:val="20"/>
          <w:szCs w:val="20"/>
          <w:lang w:eastAsia="es-ES"/>
        </w:rPr>
        <w:t xml:space="preserve"> </w:t>
      </w:r>
      <w:r w:rsidRPr="00BA09CA" w:rsidR="232E25C3">
        <w:rPr>
          <w:rFonts w:ascii="Arial" w:hAnsi="Arial"/>
          <w:sz w:val="20"/>
          <w:szCs w:val="20"/>
          <w:lang w:eastAsia="es-ES"/>
        </w:rPr>
        <w:t>P</w:t>
      </w:r>
      <w:r w:rsidRPr="00BA09CA" w:rsidR="55B68190">
        <w:rPr>
          <w:rFonts w:ascii="Arial" w:hAnsi="Arial"/>
          <w:sz w:val="20"/>
          <w:szCs w:val="20"/>
          <w:lang w:eastAsia="es-ES"/>
        </w:rPr>
        <w:t>lural</w:t>
      </w:r>
      <w:r w:rsidRPr="00BA09CA" w:rsidDel="00E339BA">
        <w:rPr>
          <w:rFonts w:ascii="Arial" w:hAnsi="Arial"/>
          <w:sz w:val="20"/>
          <w:szCs w:val="20"/>
          <w:lang w:eastAsia="es-ES"/>
        </w:rPr>
        <w:t xml:space="preserve"> </w:t>
      </w:r>
      <w:r w:rsidRPr="00BA09CA" w:rsidDel="00E339BA" w:rsidR="00877D00">
        <w:rPr>
          <w:rFonts w:ascii="Arial" w:hAnsi="Arial"/>
          <w:sz w:val="20"/>
          <w:szCs w:val="20"/>
          <w:lang w:eastAsia="es-ES"/>
        </w:rPr>
        <w:t>el indicador debe calcularse así</w:t>
      </w:r>
      <w:r w:rsidRPr="00BA09CA" w:rsidDel="00E339BA" w:rsidR="007A7956">
        <w:rPr>
          <w:rFonts w:ascii="Arial" w:hAnsi="Arial"/>
          <w:sz w:val="20"/>
          <w:szCs w:val="20"/>
          <w:lang w:eastAsia="es-ES"/>
        </w:rPr>
        <w:t>:</w:t>
      </w:r>
    </w:p>
    <w:p w:rsidRPr="00BA09CA" w:rsidR="00E40270" w:rsidDel="00E339BA" w:rsidP="00BF2EB7" w:rsidRDefault="00E40270" w14:paraId="13571AF3" w14:textId="77777777">
      <w:pPr>
        <w:rPr>
          <w:sz w:val="22"/>
          <w:szCs w:val="22"/>
        </w:rPr>
      </w:pPr>
    </w:p>
    <w:p w:rsidRPr="00BA09CA" w:rsidR="005B6907" w:rsidDel="00E339BA" w:rsidP="00BF2EB7" w:rsidRDefault="00185282" w14:paraId="0947B8BD" w14:textId="763A249F">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rsidRPr="00BA09CA" w:rsidR="00E40270" w:rsidDel="00E339BA" w:rsidP="00BF2EB7" w:rsidRDefault="00E40270" w14:paraId="2D8AE6C1" w14:textId="77777777">
      <w:pPr>
        <w:rPr>
          <w:rFonts w:ascii="Arial" w:hAnsi="Arial"/>
          <w:sz w:val="20"/>
          <w:szCs w:val="20"/>
          <w:lang w:eastAsia="es-ES"/>
        </w:rPr>
      </w:pPr>
    </w:p>
    <w:p w:rsidRPr="00BA09CA" w:rsidR="005B6907" w:rsidDel="00E339BA" w:rsidP="00BF2EB7" w:rsidRDefault="005B6907" w14:paraId="4E2824C0" w14:textId="1F641004">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Pr="00BA09CA" w:rsidR="3C50960C">
        <w:rPr>
          <w:rFonts w:ascii="Arial" w:hAnsi="Arial"/>
          <w:sz w:val="20"/>
          <w:szCs w:val="20"/>
          <w:lang w:eastAsia="es-ES"/>
        </w:rPr>
        <w:t>P</w:t>
      </w:r>
      <w:r w:rsidRPr="00BA09CA" w:rsidR="0CE0F242">
        <w:rPr>
          <w:rFonts w:ascii="Arial" w:hAnsi="Arial"/>
          <w:sz w:val="20"/>
          <w:szCs w:val="20"/>
          <w:lang w:eastAsia="es-ES"/>
        </w:rPr>
        <w:t>r</w:t>
      </w:r>
      <w:r w:rsidRPr="00BA09CA" w:rsidR="5D450CAF">
        <w:rPr>
          <w:rFonts w:ascii="Arial" w:hAnsi="Arial"/>
          <w:sz w:val="20"/>
          <w:szCs w:val="20"/>
          <w:lang w:eastAsia="es-ES"/>
        </w:rPr>
        <w:t>oponente</w:t>
      </w:r>
      <w:r w:rsidRPr="00BA09CA" w:rsidDel="00E339BA" w:rsidR="5D450CAF">
        <w:rPr>
          <w:rFonts w:ascii="Arial" w:hAnsi="Arial"/>
          <w:sz w:val="20"/>
          <w:szCs w:val="20"/>
          <w:lang w:eastAsia="es-ES"/>
        </w:rPr>
        <w:t xml:space="preserve"> </w:t>
      </w:r>
      <w:r w:rsidRPr="00BA09CA" w:rsidDel="00E339BA" w:rsidR="142560E7">
        <w:rPr>
          <w:rFonts w:ascii="Arial" w:hAnsi="Arial"/>
          <w:sz w:val="20"/>
          <w:szCs w:val="20"/>
          <w:lang w:eastAsia="es-ES"/>
        </w:rPr>
        <w:t>P</w:t>
      </w:r>
      <w:r w:rsidRPr="00BA09CA" w:rsidDel="00E339BA" w:rsidR="5D450CAF">
        <w:rPr>
          <w:rFonts w:ascii="Arial" w:hAnsi="Arial"/>
          <w:sz w:val="20"/>
          <w:szCs w:val="20"/>
          <w:lang w:eastAsia="es-ES"/>
        </w:rPr>
        <w:t>lural (</w:t>
      </w:r>
      <w:r w:rsidRPr="00BA09CA" w:rsidDel="00E339BA" w:rsidR="14827E9B">
        <w:rPr>
          <w:rFonts w:ascii="Arial" w:hAnsi="Arial"/>
          <w:sz w:val="20"/>
          <w:szCs w:val="20"/>
          <w:lang w:eastAsia="es-ES"/>
        </w:rPr>
        <w:t>U</w:t>
      </w:r>
      <w:r w:rsidRPr="00BA09CA" w:rsidDel="00E339BA" w:rsidR="5D450CAF">
        <w:rPr>
          <w:rFonts w:ascii="Arial" w:hAnsi="Arial"/>
          <w:sz w:val="20"/>
          <w:szCs w:val="20"/>
          <w:lang w:eastAsia="es-ES"/>
        </w:rPr>
        <w:t xml:space="preserve">nión </w:t>
      </w:r>
      <w:r w:rsidRPr="00BA09CA" w:rsidDel="00E339BA" w:rsidR="3F1EAC22">
        <w:rPr>
          <w:rFonts w:ascii="Arial" w:hAnsi="Arial"/>
          <w:sz w:val="20"/>
          <w:szCs w:val="20"/>
          <w:lang w:eastAsia="es-ES"/>
        </w:rPr>
        <w:t>T</w:t>
      </w:r>
      <w:r w:rsidRPr="00BA09CA" w:rsidDel="00E339BA" w:rsidR="5D450CAF">
        <w:rPr>
          <w:rFonts w:ascii="Arial" w:hAnsi="Arial"/>
          <w:sz w:val="20"/>
          <w:szCs w:val="20"/>
          <w:lang w:eastAsia="es-ES"/>
        </w:rPr>
        <w:t>emporal</w:t>
      </w:r>
      <w:r w:rsidRPr="00BA09CA" w:rsidDel="00E339BA">
        <w:rPr>
          <w:rFonts w:ascii="Arial" w:hAnsi="Arial"/>
          <w:sz w:val="20"/>
          <w:szCs w:val="20"/>
          <w:lang w:eastAsia="es-ES"/>
        </w:rPr>
        <w:t xml:space="preserve"> o </w:t>
      </w:r>
      <w:r w:rsidRPr="00BA09CA" w:rsidDel="00E339BA" w:rsidR="6BEFA3BD">
        <w:rPr>
          <w:rFonts w:ascii="Arial" w:hAnsi="Arial"/>
          <w:sz w:val="20"/>
          <w:szCs w:val="20"/>
          <w:lang w:eastAsia="es-ES"/>
        </w:rPr>
        <w:t>C</w:t>
      </w:r>
      <w:r w:rsidRPr="00BA09CA" w:rsidDel="00E339BA" w:rsidR="5D450CAF">
        <w:rPr>
          <w:rFonts w:ascii="Arial" w:hAnsi="Arial"/>
          <w:sz w:val="20"/>
          <w:szCs w:val="20"/>
          <w:lang w:eastAsia="es-ES"/>
        </w:rPr>
        <w:t>onsorcio</w:t>
      </w:r>
      <w:r w:rsidRPr="00BA09CA" w:rsidDel="00E339BA">
        <w:rPr>
          <w:rFonts w:ascii="Arial" w:hAnsi="Arial"/>
          <w:sz w:val="20"/>
          <w:szCs w:val="20"/>
          <w:lang w:eastAsia="es-ES"/>
        </w:rPr>
        <w:t>).</w:t>
      </w:r>
    </w:p>
    <w:p w:rsidRPr="00BA09CA" w:rsidR="008D5823" w:rsidP="00BF2EB7" w:rsidRDefault="008D5823" w14:paraId="0DE9D493" w14:textId="77777777">
      <w:pPr>
        <w:jc w:val="both"/>
        <w:rPr>
          <w:rFonts w:ascii="Arial" w:hAnsi="Arial" w:cs="Arial"/>
          <w:sz w:val="20"/>
          <w:szCs w:val="20"/>
        </w:rPr>
      </w:pPr>
    </w:p>
    <w:p w:rsidR="005646BD" w:rsidRDefault="005646BD" w14:paraId="30ADF3C9" w14:textId="77777777">
      <w:pPr>
        <w:jc w:val="both"/>
        <w:rPr>
          <w:rFonts w:ascii="Arial" w:hAnsi="Arial" w:cs="Arial"/>
          <w:sz w:val="20"/>
          <w:szCs w:val="20"/>
        </w:rPr>
      </w:pPr>
    </w:p>
    <w:p w:rsidR="005646BD" w:rsidP="00435D02" w:rsidRDefault="00C77EB6" w14:paraId="53B21EB1" w14:textId="6CF56A92">
      <w:pPr>
        <w:pStyle w:val="Capitulo2"/>
        <w:rPr>
          <w:szCs w:val="20"/>
        </w:rPr>
      </w:pPr>
      <w:bookmarkStart w:name="_Toc154138856" w:id="700"/>
      <w:r w:rsidRPr="0029200D">
        <w:t xml:space="preserve">3.7 </w:t>
      </w:r>
      <w:r w:rsidRPr="0029200D" w:rsidR="00753474">
        <w:t>PATRIMONIO</w:t>
      </w:r>
      <w:bookmarkEnd w:id="700"/>
    </w:p>
    <w:p w:rsidR="00753474" w:rsidRDefault="00753474" w14:paraId="774E5A2A" w14:textId="77777777">
      <w:pPr>
        <w:jc w:val="both"/>
        <w:rPr>
          <w:rFonts w:ascii="Arial" w:hAnsi="Arial" w:cs="Arial"/>
          <w:b/>
          <w:bCs/>
          <w:sz w:val="20"/>
          <w:szCs w:val="20"/>
        </w:rPr>
      </w:pPr>
    </w:p>
    <w:p w:rsidRPr="00BA09CA" w:rsidR="0050557A" w:rsidP="0050557A" w:rsidRDefault="0050557A" w14:paraId="098F67C1" w14:textId="77777777">
      <w:pPr>
        <w:jc w:val="both"/>
        <w:rPr>
          <w:rFonts w:ascii="Arial" w:hAnsi="Arial" w:cs="Arial"/>
          <w:sz w:val="20"/>
          <w:szCs w:val="20"/>
        </w:rPr>
      </w:pPr>
      <w:r w:rsidRPr="00BA09CA">
        <w:rPr>
          <w:rFonts w:ascii="Arial" w:hAnsi="Arial" w:cs="Arial"/>
          <w:sz w:val="20"/>
          <w:szCs w:val="20"/>
        </w:rPr>
        <w:t xml:space="preserve">Para el Proceso de Contratación los Proponentes deberán acreditar: </w:t>
      </w:r>
    </w:p>
    <w:p w:rsidRPr="00BA09CA" w:rsidR="0050557A" w:rsidP="0050557A" w:rsidRDefault="0050557A" w14:paraId="5D8BFFB9" w14:textId="5015BA74">
      <w:pPr>
        <w:pStyle w:val="Prrafodelista"/>
        <w:autoSpaceDE w:val="0"/>
        <w:autoSpaceDN w:val="0"/>
        <w:adjustRightInd w:val="0"/>
        <w:spacing w:before="120" w:after="240" w:line="240" w:lineRule="auto"/>
        <w:ind w:left="360"/>
        <w:jc w:val="center"/>
        <w:rPr>
          <w:rFonts w:ascii="Arial" w:hAnsi="Arial" w:cs="Arial" w:eastAsiaTheme="minorHAnsi"/>
          <w:sz w:val="20"/>
          <w:szCs w:val="20"/>
          <w:lang w:val="en-US"/>
        </w:rPr>
      </w:pPr>
      <w:r>
        <w:rPr>
          <w:rFonts w:ascii="Arial" w:hAnsi="Arial" w:cs="Arial" w:eastAsiaTheme="minorHAnsi"/>
          <w:sz w:val="20"/>
          <w:szCs w:val="20"/>
          <w:lang w:val="en-US"/>
        </w:rPr>
        <w:t>P</w:t>
      </w:r>
      <w:r w:rsidRPr="00BA09CA">
        <w:rPr>
          <w:rFonts w:ascii="Arial" w:hAnsi="Arial" w:cs="Arial" w:eastAsiaTheme="minorHAnsi"/>
          <w:sz w:val="20"/>
          <w:szCs w:val="20"/>
          <w:lang w:val="en-US"/>
        </w:rPr>
        <w:t xml:space="preserve"> = A</w:t>
      </w:r>
      <w:r>
        <w:rPr>
          <w:rFonts w:ascii="Arial" w:hAnsi="Arial" w:cs="Arial" w:eastAsiaTheme="minorHAnsi"/>
          <w:sz w:val="20"/>
          <w:szCs w:val="20"/>
          <w:lang w:val="en-US"/>
        </w:rPr>
        <w:t>T</w:t>
      </w:r>
      <w:r w:rsidRPr="00BA09CA">
        <w:rPr>
          <w:rFonts w:ascii="Arial" w:hAnsi="Arial" w:cs="Arial" w:eastAsiaTheme="minorHAnsi"/>
          <w:sz w:val="20"/>
          <w:szCs w:val="20"/>
          <w:lang w:val="en-US"/>
        </w:rPr>
        <w:t xml:space="preserve"> - P</w:t>
      </w:r>
      <w:r>
        <w:rPr>
          <w:rFonts w:ascii="Arial" w:hAnsi="Arial" w:cs="Arial" w:eastAsiaTheme="minorHAnsi"/>
          <w:sz w:val="20"/>
          <w:szCs w:val="20"/>
          <w:lang w:val="en-US"/>
        </w:rPr>
        <w:t>T</w:t>
      </w:r>
      <w:r w:rsidRPr="00BA09CA">
        <w:rPr>
          <w:rFonts w:ascii="Arial" w:hAnsi="Arial" w:cs="Arial" w:eastAsiaTheme="minorHAnsi"/>
          <w:sz w:val="20"/>
          <w:szCs w:val="20"/>
          <w:lang w:val="en-US"/>
        </w:rPr>
        <w:t xml:space="preserve"> ≥ </w:t>
      </w:r>
      <w:r w:rsidR="00A8599C">
        <w:rPr>
          <w:rFonts w:ascii="Arial" w:hAnsi="Arial" w:cs="Arial" w:eastAsiaTheme="minorHAnsi"/>
          <w:sz w:val="20"/>
          <w:szCs w:val="20"/>
          <w:lang w:val="en-US"/>
        </w:rPr>
        <w:t>P</w:t>
      </w:r>
      <w:r w:rsidRPr="00BA09CA">
        <w:rPr>
          <w:rFonts w:ascii="Arial" w:hAnsi="Arial" w:cs="Arial" w:eastAsiaTheme="minorHAnsi"/>
          <w:sz w:val="20"/>
          <w:szCs w:val="20"/>
          <w:lang w:val="en-US"/>
        </w:rPr>
        <w:t>d</w:t>
      </w:r>
    </w:p>
    <w:p w:rsidRPr="00BA09CA" w:rsidR="0050557A" w:rsidP="0050557A" w:rsidRDefault="0050557A" w14:paraId="5EDE4747" w14:textId="7777777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rsidRPr="00BA09CA" w:rsidR="0050557A" w:rsidP="0050557A" w:rsidRDefault="00A8599C" w14:paraId="10615E4A" w14:textId="169CD526">
      <w:pPr>
        <w:autoSpaceDE w:val="0"/>
        <w:autoSpaceDN w:val="0"/>
        <w:adjustRightInd w:val="0"/>
        <w:spacing w:before="120" w:after="240"/>
        <w:ind w:left="708"/>
        <w:jc w:val="both"/>
        <w:rPr>
          <w:rFonts w:ascii="Arial" w:hAnsi="Arial" w:cs="Arial"/>
          <w:sz w:val="20"/>
          <w:szCs w:val="20"/>
        </w:rPr>
      </w:pPr>
      <w:r>
        <w:rPr>
          <w:rFonts w:ascii="Arial" w:hAnsi="Arial" w:cs="Arial"/>
          <w:sz w:val="20"/>
          <w:szCs w:val="20"/>
        </w:rPr>
        <w:t>P</w:t>
      </w:r>
      <w:r w:rsidRPr="00BA09CA" w:rsidR="0050557A">
        <w:rPr>
          <w:rFonts w:ascii="Arial" w:hAnsi="Arial" w:cs="Arial"/>
          <w:sz w:val="20"/>
          <w:szCs w:val="20"/>
        </w:rPr>
        <w:t xml:space="preserve"> = </w:t>
      </w:r>
      <w:r>
        <w:rPr>
          <w:rFonts w:ascii="Arial" w:hAnsi="Arial" w:cs="Arial"/>
          <w:sz w:val="20"/>
          <w:szCs w:val="20"/>
        </w:rPr>
        <w:t>Patrimonio</w:t>
      </w:r>
    </w:p>
    <w:p w:rsidRPr="00BA09CA" w:rsidR="0050557A" w:rsidP="0050557A" w:rsidRDefault="0050557A" w14:paraId="026AFB27" w14:textId="52AC83D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w:t>
      </w:r>
      <w:r w:rsidR="00A8599C">
        <w:rPr>
          <w:rFonts w:ascii="Arial" w:hAnsi="Arial" w:cs="Arial"/>
          <w:sz w:val="20"/>
          <w:szCs w:val="20"/>
        </w:rPr>
        <w:t>T</w:t>
      </w:r>
      <w:r w:rsidRPr="00BA09CA">
        <w:rPr>
          <w:rFonts w:ascii="Arial" w:hAnsi="Arial" w:cs="Arial"/>
          <w:sz w:val="20"/>
          <w:szCs w:val="20"/>
        </w:rPr>
        <w:t xml:space="preserve"> = Activo </w:t>
      </w:r>
      <w:r w:rsidR="00A8599C">
        <w:rPr>
          <w:rFonts w:ascii="Arial" w:hAnsi="Arial" w:cs="Arial"/>
          <w:sz w:val="20"/>
          <w:szCs w:val="20"/>
        </w:rPr>
        <w:t>Total</w:t>
      </w:r>
    </w:p>
    <w:p w:rsidRPr="00BA09CA" w:rsidR="0050557A" w:rsidP="0050557A" w:rsidRDefault="0050557A" w14:paraId="5D31B878" w14:textId="783689A8">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w:t>
      </w:r>
      <w:r w:rsidR="00A8599C">
        <w:rPr>
          <w:rFonts w:ascii="Arial" w:hAnsi="Arial" w:cs="Arial"/>
          <w:sz w:val="20"/>
          <w:szCs w:val="20"/>
        </w:rPr>
        <w:t>T</w:t>
      </w:r>
      <w:r w:rsidRPr="00BA09CA">
        <w:rPr>
          <w:rFonts w:ascii="Arial" w:hAnsi="Arial" w:cs="Arial"/>
          <w:sz w:val="20"/>
          <w:szCs w:val="20"/>
        </w:rPr>
        <w:t xml:space="preserve"> = Pasivo </w:t>
      </w:r>
      <w:r w:rsidR="00A8599C">
        <w:rPr>
          <w:rFonts w:ascii="Arial" w:hAnsi="Arial" w:cs="Arial"/>
          <w:sz w:val="20"/>
          <w:szCs w:val="20"/>
        </w:rPr>
        <w:t>Total</w:t>
      </w:r>
    </w:p>
    <w:p w:rsidRPr="00BA09CA" w:rsidR="0050557A" w:rsidP="0050557A" w:rsidRDefault="00A8599C" w14:paraId="577EC15D" w14:textId="290A997C">
      <w:pPr>
        <w:autoSpaceDE w:val="0"/>
        <w:autoSpaceDN w:val="0"/>
        <w:adjustRightInd w:val="0"/>
        <w:spacing w:before="120" w:after="240"/>
        <w:ind w:left="708"/>
        <w:jc w:val="both"/>
        <w:rPr>
          <w:rFonts w:ascii="Arial" w:hAnsi="Arial" w:cs="Arial"/>
          <w:sz w:val="20"/>
          <w:szCs w:val="20"/>
        </w:rPr>
      </w:pPr>
      <w:r>
        <w:rPr>
          <w:rFonts w:ascii="Arial" w:hAnsi="Arial" w:cs="Arial"/>
          <w:sz w:val="20"/>
          <w:szCs w:val="20"/>
        </w:rPr>
        <w:t>P</w:t>
      </w:r>
      <w:r w:rsidRPr="00BA09CA" w:rsidR="0050557A">
        <w:rPr>
          <w:rFonts w:ascii="Arial" w:hAnsi="Arial" w:cs="Arial"/>
          <w:sz w:val="20"/>
          <w:szCs w:val="20"/>
        </w:rPr>
        <w:t xml:space="preserve">d = </w:t>
      </w:r>
      <w:r>
        <w:rPr>
          <w:rFonts w:ascii="Arial" w:hAnsi="Arial" w:cs="Arial"/>
          <w:sz w:val="20"/>
          <w:szCs w:val="20"/>
        </w:rPr>
        <w:t>Patrimonio</w:t>
      </w:r>
      <w:r w:rsidRPr="00BA09CA" w:rsidR="0050557A">
        <w:rPr>
          <w:rFonts w:ascii="Arial" w:hAnsi="Arial" w:cs="Arial"/>
          <w:sz w:val="20"/>
          <w:szCs w:val="20"/>
        </w:rPr>
        <w:t xml:space="preserve"> demandado (requerido) para el proceso que presenta la propuesta</w:t>
      </w:r>
    </w:p>
    <w:p w:rsidRPr="00BA09CA" w:rsidR="0050557A" w:rsidP="0050557A" w:rsidRDefault="0050557A" w14:paraId="34CD0199" w14:textId="247C0B0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El </w:t>
      </w:r>
      <w:r w:rsidR="00A8599C">
        <w:rPr>
          <w:rFonts w:ascii="Arial" w:hAnsi="Arial" w:cs="Arial"/>
          <w:sz w:val="20"/>
          <w:szCs w:val="20"/>
        </w:rPr>
        <w:t>Patrimonio</w:t>
      </w:r>
      <w:r w:rsidRPr="00BA09CA">
        <w:rPr>
          <w:rFonts w:ascii="Arial" w:hAnsi="Arial" w:cs="Arial"/>
          <w:sz w:val="20"/>
          <w:szCs w:val="20"/>
        </w:rPr>
        <w:t xml:space="preserve"> (</w:t>
      </w:r>
      <w:r w:rsidR="00A8599C">
        <w:rPr>
          <w:rFonts w:ascii="Arial" w:hAnsi="Arial" w:cs="Arial"/>
          <w:sz w:val="20"/>
          <w:szCs w:val="20"/>
        </w:rPr>
        <w:t>P</w:t>
      </w:r>
      <w:r w:rsidRPr="00BA09CA">
        <w:rPr>
          <w:rFonts w:ascii="Arial" w:hAnsi="Arial" w:cs="Arial"/>
          <w:sz w:val="20"/>
          <w:szCs w:val="20"/>
        </w:rPr>
        <w:t xml:space="preserve">) del oferente deberá ser mayor o igual al </w:t>
      </w:r>
      <w:r w:rsidR="00A8599C">
        <w:rPr>
          <w:rFonts w:ascii="Arial" w:hAnsi="Arial" w:cs="Arial"/>
          <w:sz w:val="20"/>
          <w:szCs w:val="20"/>
        </w:rPr>
        <w:t>Patrimonio</w:t>
      </w:r>
      <w:r w:rsidRPr="00BA09CA">
        <w:rPr>
          <w:rFonts w:ascii="Arial" w:hAnsi="Arial" w:cs="Arial"/>
          <w:sz w:val="20"/>
          <w:szCs w:val="20"/>
        </w:rPr>
        <w:t xml:space="preserve"> demandado (requerido) (</w:t>
      </w:r>
      <w:r w:rsidR="00A8599C">
        <w:rPr>
          <w:rFonts w:ascii="Arial" w:hAnsi="Arial" w:cs="Arial"/>
          <w:sz w:val="20"/>
          <w:szCs w:val="20"/>
        </w:rPr>
        <w:t>P</w:t>
      </w:r>
      <w:r w:rsidRPr="00BA09CA">
        <w:rPr>
          <w:rFonts w:ascii="Arial" w:hAnsi="Arial" w:cs="Arial"/>
          <w:sz w:val="20"/>
          <w:szCs w:val="20"/>
        </w:rPr>
        <w:t xml:space="preserve">d): </w:t>
      </w:r>
    </w:p>
    <w:p w:rsidRPr="00BA09CA" w:rsidR="0050557A" w:rsidP="0050557A" w:rsidRDefault="00A8599C" w14:paraId="37C32B3E" w14:textId="3D9A5017">
      <w:pPr>
        <w:autoSpaceDE w:val="0"/>
        <w:autoSpaceDN w:val="0"/>
        <w:adjustRightInd w:val="0"/>
        <w:spacing w:before="120" w:after="240"/>
        <w:jc w:val="center"/>
        <w:rPr>
          <w:rFonts w:ascii="Arial" w:hAnsi="Arial" w:cs="Arial"/>
          <w:sz w:val="20"/>
          <w:szCs w:val="20"/>
        </w:rPr>
      </w:pPr>
      <w:r>
        <w:rPr>
          <w:rFonts w:ascii="Arial" w:hAnsi="Arial" w:cs="Arial"/>
          <w:sz w:val="20"/>
          <w:szCs w:val="20"/>
        </w:rPr>
        <w:t>P</w:t>
      </w:r>
      <w:r w:rsidRPr="00BA09CA" w:rsidR="0050557A">
        <w:rPr>
          <w:rFonts w:ascii="Arial" w:hAnsi="Arial" w:cs="Arial"/>
          <w:sz w:val="20"/>
          <w:szCs w:val="20"/>
        </w:rPr>
        <w:t xml:space="preserve"> ≥ </w:t>
      </w:r>
      <w:r>
        <w:rPr>
          <w:rFonts w:ascii="Arial" w:hAnsi="Arial" w:cs="Arial"/>
          <w:sz w:val="20"/>
          <w:szCs w:val="20"/>
        </w:rPr>
        <w:t>P</w:t>
      </w:r>
      <w:r w:rsidRPr="00BA09CA" w:rsidR="0050557A">
        <w:rPr>
          <w:rFonts w:ascii="Arial" w:hAnsi="Arial" w:cs="Arial"/>
          <w:sz w:val="20"/>
          <w:szCs w:val="20"/>
        </w:rPr>
        <w:t>d</w:t>
      </w:r>
    </w:p>
    <w:p w:rsidR="005646BD" w:rsidRDefault="005646BD" w14:paraId="634A80F7" w14:textId="77777777">
      <w:pPr>
        <w:jc w:val="both"/>
        <w:rPr>
          <w:rFonts w:ascii="Arial" w:hAnsi="Arial" w:cs="Arial"/>
          <w:sz w:val="20"/>
          <w:szCs w:val="20"/>
        </w:rPr>
      </w:pPr>
    </w:p>
    <w:p w:rsidRPr="00BA09CA" w:rsidR="005C19AB" w:rsidP="005C19AB" w:rsidRDefault="005C19AB" w14:paraId="035F21EC" w14:textId="5A440386">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Pr>
          <w:rFonts w:ascii="Arial" w:hAnsi="Arial"/>
          <w:sz w:val="20"/>
          <w:szCs w:val="20"/>
          <w:lang w:eastAsia="es-ES"/>
        </w:rPr>
        <w:t>Patrimonio</w:t>
      </w:r>
      <w:r w:rsidRPr="00BA09CA">
        <w:rPr>
          <w:rFonts w:ascii="Arial" w:hAnsi="Arial"/>
          <w:sz w:val="20"/>
          <w:szCs w:val="20"/>
          <w:lang w:eastAsia="es-ES"/>
        </w:rPr>
        <w:t xml:space="preserve"> requerido excederá el valor del </w:t>
      </w:r>
      <w:r>
        <w:rPr>
          <w:rFonts w:ascii="Arial" w:hAnsi="Arial"/>
          <w:sz w:val="20"/>
          <w:szCs w:val="20"/>
          <w:lang w:eastAsia="es-ES"/>
        </w:rPr>
        <w:t>P</w:t>
      </w:r>
      <w:r w:rsidRPr="00BA09CA">
        <w:rPr>
          <w:rFonts w:ascii="Arial" w:hAnsi="Arial"/>
          <w:sz w:val="20"/>
          <w:szCs w:val="20"/>
          <w:lang w:eastAsia="es-ES"/>
        </w:rPr>
        <w:t xml:space="preserve">resupuesto </w:t>
      </w:r>
      <w:r>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rsidRPr="00BA09CA" w:rsidR="005C19AB" w:rsidP="005C19AB" w:rsidRDefault="005C19AB" w14:paraId="73A513FA" w14:textId="77777777">
      <w:pPr>
        <w:jc w:val="both"/>
        <w:rPr>
          <w:sz w:val="22"/>
          <w:szCs w:val="22"/>
        </w:rPr>
      </w:pPr>
    </w:p>
    <w:p w:rsidRPr="00BA09CA" w:rsidR="005C19AB" w:rsidDel="00E339BA" w:rsidP="005C19AB" w:rsidRDefault="005C19AB" w14:paraId="1EFC5555" w14:textId="77777777">
      <w:pPr>
        <w:rPr>
          <w:rFonts w:ascii="Arial" w:hAnsi="Arial"/>
          <w:sz w:val="20"/>
          <w:szCs w:val="20"/>
          <w:lang w:eastAsia="es-ES"/>
        </w:rPr>
      </w:pPr>
      <w:r w:rsidRPr="00BA09CA" w:rsidDel="00E339BA">
        <w:rPr>
          <w:rFonts w:ascii="Arial" w:hAnsi="Arial"/>
          <w:sz w:val="20"/>
          <w:szCs w:val="20"/>
          <w:lang w:eastAsia="es-ES"/>
        </w:rPr>
        <w:t>Si</w:t>
      </w:r>
      <w:r w:rsidRPr="00BA09CA">
        <w:rPr>
          <w:rFonts w:ascii="Arial" w:hAnsi="Arial"/>
          <w:sz w:val="20"/>
          <w:szCs w:val="20"/>
          <w:lang w:eastAsia="es-ES"/>
        </w:rPr>
        <w:t>endo</w:t>
      </w:r>
      <w:r w:rsidRPr="00BA09CA" w:rsidDel="00E339BA">
        <w:rPr>
          <w:rFonts w:ascii="Arial" w:hAnsi="Arial"/>
          <w:sz w:val="20"/>
          <w:szCs w:val="20"/>
          <w:lang w:eastAsia="es-ES"/>
        </w:rPr>
        <w:t xml:space="preserve"> </w:t>
      </w:r>
      <w:r w:rsidRPr="00BA09CA">
        <w:rPr>
          <w:rFonts w:ascii="Arial" w:hAnsi="Arial"/>
          <w:sz w:val="20"/>
          <w:szCs w:val="20"/>
          <w:lang w:eastAsia="es-ES"/>
        </w:rPr>
        <w:t>Proponente</w:t>
      </w:r>
      <w:r w:rsidRPr="00BA09CA" w:rsidDel="00E339BA">
        <w:rPr>
          <w:rFonts w:ascii="Arial" w:hAnsi="Arial"/>
          <w:sz w:val="20"/>
          <w:szCs w:val="20"/>
          <w:lang w:eastAsia="es-ES"/>
        </w:rPr>
        <w:t xml:space="preserve"> </w:t>
      </w:r>
      <w:r w:rsidRPr="00BA09CA">
        <w:rPr>
          <w:rFonts w:ascii="Arial" w:hAnsi="Arial"/>
          <w:sz w:val="20"/>
          <w:szCs w:val="20"/>
          <w:lang w:eastAsia="es-ES"/>
        </w:rPr>
        <w:t>Plural</w:t>
      </w:r>
      <w:r w:rsidRPr="00BA09CA" w:rsidDel="00E339BA">
        <w:rPr>
          <w:rFonts w:ascii="Arial" w:hAnsi="Arial"/>
          <w:sz w:val="20"/>
          <w:szCs w:val="20"/>
          <w:lang w:eastAsia="es-ES"/>
        </w:rPr>
        <w:t xml:space="preserve"> el indicador debe calcularse así:</w:t>
      </w:r>
    </w:p>
    <w:p w:rsidRPr="00BA09CA" w:rsidR="005C19AB" w:rsidDel="00E339BA" w:rsidP="005C19AB" w:rsidRDefault="005C19AB" w14:paraId="51626CED" w14:textId="77777777">
      <w:pPr>
        <w:rPr>
          <w:sz w:val="22"/>
          <w:szCs w:val="22"/>
        </w:rPr>
      </w:pPr>
    </w:p>
    <w:p w:rsidRPr="00BA09CA" w:rsidR="005C19AB" w:rsidDel="00E339BA" w:rsidP="005C19AB" w:rsidRDefault="00057177" w14:paraId="47F9B223" w14:textId="6678C782">
      <w:pPr>
        <w:rPr>
          <w:sz w:val="22"/>
          <w:szCs w:val="22"/>
        </w:rPr>
      </w:pPr>
      <m:oMathPara>
        <m:oMath>
          <m:r>
            <m:rPr>
              <m:sty m:val="p"/>
            </m:rPr>
            <w:rPr>
              <w:rFonts w:ascii="Cambria Math" w:hAnsi="Cambria Math"/>
              <w:sz w:val="22"/>
              <w:szCs w:val="22"/>
            </w:rPr>
            <m: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r>
                <m:rPr>
                  <m:sty m:val="p"/>
                </m:rPr>
                <w:rPr>
                  <w:rFonts w:ascii="Cambria Math" w:hAnsi="Cambria Math"/>
                  <w:sz w:val="22"/>
                  <w:szCs w:val="22"/>
                </w:rPr>
                <m:t>P</m:t>
              </m:r>
            </m:e>
          </m:nary>
        </m:oMath>
      </m:oMathPara>
    </w:p>
    <w:p w:rsidRPr="00BA09CA" w:rsidR="005C19AB" w:rsidDel="00E339BA" w:rsidP="005C19AB" w:rsidRDefault="005C19AB" w14:paraId="5133D416" w14:textId="77777777">
      <w:pPr>
        <w:rPr>
          <w:rFonts w:ascii="Arial" w:hAnsi="Arial"/>
          <w:sz w:val="20"/>
          <w:szCs w:val="20"/>
          <w:lang w:eastAsia="es-ES"/>
        </w:rPr>
      </w:pPr>
    </w:p>
    <w:p w:rsidRPr="00BA09CA" w:rsidR="005C19AB" w:rsidDel="00E339BA" w:rsidP="005C19AB" w:rsidRDefault="005C19AB" w14:paraId="4C5C34FF" w14:textId="7777777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Pr="00BA09CA">
        <w:rPr>
          <w:rFonts w:ascii="Arial" w:hAnsi="Arial"/>
          <w:sz w:val="20"/>
          <w:szCs w:val="20"/>
          <w:lang w:eastAsia="es-ES"/>
        </w:rPr>
        <w:t>Proponente</w:t>
      </w:r>
      <w:r w:rsidRPr="00BA09CA" w:rsidDel="00E339BA">
        <w:rPr>
          <w:rFonts w:ascii="Arial" w:hAnsi="Arial"/>
          <w:sz w:val="20"/>
          <w:szCs w:val="20"/>
          <w:lang w:eastAsia="es-ES"/>
        </w:rPr>
        <w:t xml:space="preserve"> Plural (Unión Temporal o Consorcio).</w:t>
      </w:r>
    </w:p>
    <w:p w:rsidR="00A8599C" w:rsidRDefault="00A8599C" w14:paraId="69A5015D" w14:textId="77777777">
      <w:pPr>
        <w:jc w:val="both"/>
        <w:rPr>
          <w:rFonts w:ascii="Arial" w:hAnsi="Arial" w:cs="Arial"/>
          <w:sz w:val="20"/>
          <w:szCs w:val="20"/>
        </w:rPr>
      </w:pPr>
    </w:p>
    <w:p w:rsidRPr="00BA09CA" w:rsidR="00A8599C" w:rsidRDefault="00A8599C" w14:paraId="72456B2E" w14:textId="77777777">
      <w:pPr>
        <w:jc w:val="both"/>
        <w:rPr>
          <w:rFonts w:ascii="Arial" w:hAnsi="Arial" w:cs="Arial"/>
          <w:sz w:val="20"/>
          <w:szCs w:val="20"/>
        </w:rPr>
      </w:pPr>
    </w:p>
    <w:p w:rsidRPr="00BA09CA" w:rsidR="006C2EB0" w:rsidP="2112CAE9" w:rsidRDefault="76AA8E81" w14:paraId="44858820" w14:textId="4AA4FA22">
      <w:pPr>
        <w:pStyle w:val="Capitulo2"/>
      </w:pPr>
      <w:bookmarkStart w:name="_Toc511029826" w:id="701"/>
      <w:bookmarkStart w:name="_Toc511375666" w:id="702"/>
      <w:bookmarkStart w:name="_Toc511375844" w:id="703"/>
      <w:bookmarkStart w:name="_Toc511029832" w:id="704"/>
      <w:bookmarkStart w:name="_Toc511375672" w:id="705"/>
      <w:bookmarkStart w:name="_Toc511375850" w:id="706"/>
      <w:bookmarkStart w:name="_Toc511029833" w:id="707"/>
      <w:bookmarkStart w:name="_Toc511375673" w:id="708"/>
      <w:bookmarkStart w:name="_Toc511375851" w:id="709"/>
      <w:bookmarkStart w:name="_Toc511029835" w:id="710"/>
      <w:bookmarkStart w:name="_Toc511375675" w:id="711"/>
      <w:bookmarkStart w:name="_Toc511375853" w:id="712"/>
      <w:bookmarkStart w:name="_Toc511029837" w:id="713"/>
      <w:bookmarkStart w:name="_Toc511375677" w:id="714"/>
      <w:bookmarkStart w:name="_Toc511375855" w:id="715"/>
      <w:bookmarkStart w:name="_Toc511924796" w:id="716"/>
      <w:bookmarkStart w:name="_Toc520226885" w:id="717"/>
      <w:bookmarkStart w:name="_Toc520297855" w:id="718"/>
      <w:bookmarkStart w:name="_Toc520317120" w:id="719"/>
      <w:bookmarkStart w:name="_Toc533083723" w:id="720"/>
      <w:bookmarkStart w:name="_Toc35616391" w:id="721"/>
      <w:bookmarkStart w:name="_Toc40113353" w:id="722"/>
      <w:bookmarkStart w:name="_Toc108082916" w:id="723"/>
      <w:bookmarkStart w:name="_Toc508648273" w:id="724"/>
      <w:bookmarkStart w:name="_Toc508984057" w:id="725"/>
      <w:bookmarkStart w:name="_Toc509843888" w:id="726"/>
      <w:bookmarkStart w:name="_Toc154138857" w:id="727"/>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t>3.</w:t>
      </w:r>
      <w:r w:rsidR="533FE09A">
        <w:t>8</w:t>
      </w:r>
      <w:r w:rsidR="1AA79A33">
        <w:t xml:space="preserve"> </w:t>
      </w:r>
      <w:r w:rsidR="65782207">
        <w:t>CAPACIDAD</w:t>
      </w:r>
      <w:r w:rsidR="0E539D5E">
        <w:t xml:space="preserve"> </w:t>
      </w:r>
      <w:r w:rsidR="65782207">
        <w:t>ORGANIZACIONAL</w:t>
      </w:r>
      <w:bookmarkEnd w:id="716"/>
      <w:bookmarkEnd w:id="717"/>
      <w:bookmarkEnd w:id="718"/>
      <w:bookmarkEnd w:id="719"/>
      <w:bookmarkEnd w:id="720"/>
      <w:bookmarkEnd w:id="721"/>
      <w:bookmarkEnd w:id="722"/>
      <w:bookmarkEnd w:id="723"/>
      <w:r w:rsidR="0E539D5E">
        <w:t xml:space="preserve"> </w:t>
      </w:r>
      <w:bookmarkEnd w:id="724"/>
      <w:bookmarkEnd w:id="725"/>
      <w:bookmarkEnd w:id="726"/>
      <w:bookmarkEnd w:id="727"/>
    </w:p>
    <w:p w:rsidRPr="00220355" w:rsidR="006C2EB0" w:rsidP="00BF2EB7" w:rsidRDefault="00E64E9E" w14:paraId="4F8BFDAF" w14:textId="33C5F408">
      <w:pPr>
        <w:jc w:val="both"/>
        <w:rPr>
          <w:rFonts w:ascii="Arial" w:hAnsi="Arial" w:cs="Arial"/>
          <w:sz w:val="20"/>
          <w:szCs w:val="20"/>
        </w:rPr>
      </w:pPr>
      <w:bookmarkStart w:name="_Hlk516153838" w:id="728"/>
      <w:bookmarkStart w:name="_Hlk516153822" w:id="729"/>
      <w:r w:rsidRPr="00220355">
        <w:rPr>
          <w:rFonts w:ascii="Arial" w:hAnsi="Arial" w:cs="Arial"/>
          <w:sz w:val="20"/>
          <w:szCs w:val="20"/>
        </w:rPr>
        <w:t xml:space="preserve">Los </w:t>
      </w:r>
      <w:r w:rsidRPr="00220355" w:rsidR="43F82406">
        <w:rPr>
          <w:rFonts w:ascii="Arial" w:hAnsi="Arial" w:cs="Arial"/>
          <w:sz w:val="20"/>
          <w:szCs w:val="20"/>
        </w:rPr>
        <w:t>P</w:t>
      </w:r>
      <w:r w:rsidRPr="00220355" w:rsidR="0DBAD0FD">
        <w:rPr>
          <w:rFonts w:ascii="Arial" w:hAnsi="Arial" w:cs="Arial"/>
          <w:sz w:val="20"/>
          <w:szCs w:val="20"/>
        </w:rPr>
        <w:t>roponentes</w:t>
      </w:r>
      <w:r w:rsidRPr="00220355">
        <w:rPr>
          <w:rFonts w:ascii="Arial" w:hAnsi="Arial" w:cs="Arial"/>
          <w:sz w:val="20"/>
          <w:szCs w:val="20"/>
        </w:rPr>
        <w:t xml:space="preserve"> deberán acreditar los siguientes indicadores en los términos señalados en </w:t>
      </w:r>
      <w:r w:rsidRPr="00220355" w:rsidR="003305A0">
        <w:rPr>
          <w:rFonts w:ascii="Arial" w:hAnsi="Arial" w:cs="Arial"/>
          <w:sz w:val="20"/>
          <w:szCs w:val="20"/>
        </w:rPr>
        <w:t>la “Matriz 2 – Indicadores financieros y organizacionales”</w:t>
      </w:r>
      <w:r w:rsidRPr="00220355">
        <w:rPr>
          <w:rFonts w:ascii="Arial" w:hAnsi="Arial" w:cs="Arial"/>
          <w:sz w:val="20"/>
          <w:szCs w:val="20"/>
        </w:rPr>
        <w:t>:</w:t>
      </w:r>
      <w:r w:rsidRPr="00220355" w:rsidR="00F128DF">
        <w:rPr>
          <w:rFonts w:ascii="Arial" w:hAnsi="Arial" w:cs="Arial"/>
          <w:sz w:val="20"/>
          <w:szCs w:val="20"/>
        </w:rPr>
        <w:t xml:space="preserve"> </w:t>
      </w:r>
    </w:p>
    <w:p w:rsidRPr="00220355" w:rsidR="00745C2B" w:rsidP="00BF2EB7" w:rsidRDefault="00745C2B" w14:paraId="67240998" w14:textId="77777777">
      <w:pPr>
        <w:jc w:val="both"/>
        <w:rPr>
          <w:rFonts w:ascii="Arial" w:hAnsi="Arial" w:cs="Arial"/>
          <w:sz w:val="20"/>
          <w:szCs w:val="20"/>
        </w:rPr>
      </w:pPr>
    </w:p>
    <w:p w:rsidRPr="00220355" w:rsidR="00745C2B" w:rsidP="00745C2B" w:rsidRDefault="00745C2B" w14:paraId="767378E3" w14:textId="38ED8E23">
      <w:pPr>
        <w:jc w:val="both"/>
        <w:rPr>
          <w:rFonts w:ascii="Arial" w:hAnsi="Arial" w:eastAsia="Arial" w:cs="Arial"/>
          <w:sz w:val="20"/>
          <w:szCs w:val="20"/>
        </w:rPr>
      </w:pPr>
      <w:r w:rsidRPr="00220355">
        <w:rPr>
          <w:rFonts w:ascii="Arial" w:hAnsi="Arial" w:eastAsia="Arial" w:cs="Arial"/>
          <w:sz w:val="20"/>
          <w:szCs w:val="20"/>
        </w:rPr>
        <w:t xml:space="preserve">Dado que para el contrato derivado del presente proceso el presupuesto oficial de interventoría es de $255.335.108,84, el mismo se encuentra dentro del Rango 1 de la Matriz de Indicadores Financieros y Organizacionales, por lo cual los proponentes deberán acreditar los indicadores correspondientes a dicho rango conforme </w:t>
      </w:r>
      <w:r w:rsidRPr="00220355" w:rsidR="00124EA9">
        <w:rPr>
          <w:rFonts w:ascii="Arial" w:hAnsi="Arial" w:eastAsia="Arial" w:cs="Arial"/>
          <w:sz w:val="20"/>
          <w:szCs w:val="20"/>
        </w:rPr>
        <w:t xml:space="preserve">a la </w:t>
      </w:r>
      <w:r w:rsidRPr="00220355" w:rsidR="004D56CB">
        <w:rPr>
          <w:rFonts w:ascii="Arial" w:hAnsi="Arial" w:eastAsia="Arial" w:cs="Arial"/>
          <w:sz w:val="20"/>
          <w:szCs w:val="20"/>
        </w:rPr>
        <w:t>“M</w:t>
      </w:r>
      <w:r w:rsidRPr="00220355" w:rsidR="00124EA9">
        <w:rPr>
          <w:rFonts w:ascii="Arial" w:hAnsi="Arial" w:eastAsia="Arial" w:cs="Arial"/>
          <w:sz w:val="20"/>
          <w:szCs w:val="20"/>
        </w:rPr>
        <w:t>atriz</w:t>
      </w:r>
      <w:r w:rsidRPr="00220355" w:rsidR="004D56CB">
        <w:rPr>
          <w:rFonts w:ascii="Arial" w:hAnsi="Arial" w:eastAsia="Arial" w:cs="Arial"/>
          <w:sz w:val="20"/>
          <w:szCs w:val="20"/>
        </w:rPr>
        <w:t xml:space="preserve"> 2” (</w:t>
      </w:r>
      <w:r w:rsidRPr="00220355">
        <w:rPr>
          <w:rFonts w:ascii="Arial" w:hAnsi="Arial" w:eastAsia="Arial" w:cs="Arial"/>
          <w:sz w:val="20"/>
          <w:szCs w:val="20"/>
        </w:rPr>
        <w:t>CCE-EICP-FM-167</w:t>
      </w:r>
      <w:r w:rsidRPr="00220355" w:rsidR="004D56CB">
        <w:rPr>
          <w:rFonts w:ascii="Arial" w:hAnsi="Arial" w:eastAsia="Arial" w:cs="Arial"/>
          <w:sz w:val="20"/>
          <w:szCs w:val="20"/>
        </w:rPr>
        <w:t>)</w:t>
      </w:r>
      <w:r w:rsidRPr="00220355">
        <w:rPr>
          <w:rFonts w:ascii="Arial" w:hAnsi="Arial" w:eastAsia="Arial" w:cs="Arial"/>
          <w:sz w:val="20"/>
          <w:szCs w:val="20"/>
        </w:rPr>
        <w:t>.</w:t>
      </w:r>
    </w:p>
    <w:p w:rsidRPr="00220355" w:rsidR="00745C2B" w:rsidP="00BF2EB7" w:rsidRDefault="00745C2B" w14:paraId="135CDF7F" w14:textId="77777777">
      <w:pPr>
        <w:jc w:val="both"/>
        <w:rPr>
          <w:rFonts w:ascii="Arial" w:hAnsi="Arial" w:cs="Arial"/>
          <w:sz w:val="20"/>
          <w:szCs w:val="20"/>
        </w:rPr>
      </w:pPr>
    </w:p>
    <w:p w:rsidRPr="00220355" w:rsidR="00745C2B" w:rsidP="00BF2EB7" w:rsidRDefault="00745C2B" w14:paraId="51C495A7" w14:textId="77777777">
      <w:pPr>
        <w:jc w:val="both"/>
        <w:rPr>
          <w:rFonts w:ascii="Arial" w:hAnsi="Arial" w:cs="Arial"/>
          <w:sz w:val="20"/>
          <w:szCs w:val="20"/>
        </w:rPr>
      </w:pPr>
    </w:p>
    <w:tbl>
      <w:tblPr>
        <w:tblStyle w:val="Tablaconcuadrcula1"/>
        <w:tblW w:w="0" w:type="auto"/>
        <w:jc w:val="center"/>
        <w:tblLook w:val="04A0" w:firstRow="1" w:lastRow="0" w:firstColumn="1" w:lastColumn="0" w:noHBand="0" w:noVBand="1"/>
      </w:tblPr>
      <w:tblGrid>
        <w:gridCol w:w="3256"/>
        <w:gridCol w:w="2268"/>
      </w:tblGrid>
      <w:tr w:rsidRPr="00220355" w:rsidR="00220355" w:rsidTr="009B3C2B" w14:paraId="68C98BE6" w14:textId="77777777">
        <w:trPr>
          <w:trHeight w:val="20"/>
          <w:jc w:val="center"/>
        </w:trPr>
        <w:tc>
          <w:tcPr>
            <w:tcW w:w="3256" w:type="dxa"/>
            <w:shd w:val="clear" w:color="auto" w:fill="404040" w:themeFill="text1" w:themeFillTint="BF"/>
            <w:vAlign w:val="center"/>
          </w:tcPr>
          <w:p w:rsidRPr="00220355" w:rsidR="00745C2B" w:rsidP="009B3C2B" w:rsidRDefault="00745C2B" w14:paraId="0691FBB5" w14:textId="77777777">
            <w:pPr>
              <w:jc w:val="center"/>
              <w:rPr>
                <w:rFonts w:ascii="Arial" w:hAnsi="Arial" w:cs="Arial"/>
                <w:b/>
                <w:bCs/>
                <w:sz w:val="20"/>
                <w:szCs w:val="20"/>
              </w:rPr>
            </w:pPr>
            <w:r w:rsidRPr="00220355">
              <w:rPr>
                <w:rFonts w:ascii="Arial" w:hAnsi="Arial" w:cs="Arial"/>
                <w:b/>
                <w:bCs/>
                <w:sz w:val="20"/>
                <w:szCs w:val="20"/>
              </w:rPr>
              <w:t>Indicador</w:t>
            </w:r>
          </w:p>
        </w:tc>
        <w:tc>
          <w:tcPr>
            <w:tcW w:w="2268" w:type="dxa"/>
            <w:shd w:val="clear" w:color="auto" w:fill="404040" w:themeFill="text1" w:themeFillTint="BF"/>
            <w:vAlign w:val="center"/>
          </w:tcPr>
          <w:p w:rsidRPr="00220355" w:rsidR="00745C2B" w:rsidP="009B3C2B" w:rsidRDefault="00745C2B" w14:paraId="297203CE" w14:textId="77777777">
            <w:pPr>
              <w:jc w:val="center"/>
              <w:rPr>
                <w:rFonts w:ascii="Arial" w:hAnsi="Arial" w:cs="Arial"/>
                <w:b/>
                <w:bCs/>
                <w:sz w:val="20"/>
                <w:szCs w:val="20"/>
              </w:rPr>
            </w:pPr>
            <w:r w:rsidRPr="00220355">
              <w:rPr>
                <w:rFonts w:ascii="Arial" w:hAnsi="Arial" w:cs="Arial"/>
                <w:b/>
                <w:bCs/>
                <w:sz w:val="20"/>
                <w:szCs w:val="20"/>
              </w:rPr>
              <w:t>Valor concertado</w:t>
            </w:r>
          </w:p>
          <w:p w:rsidRPr="00220355" w:rsidR="00745C2B" w:rsidP="009B3C2B" w:rsidRDefault="00745C2B" w14:paraId="1608C064" w14:textId="77777777">
            <w:pPr>
              <w:jc w:val="center"/>
              <w:rPr>
                <w:rFonts w:ascii="Arial" w:hAnsi="Arial" w:cs="Arial"/>
                <w:b/>
                <w:bCs/>
                <w:sz w:val="20"/>
                <w:szCs w:val="20"/>
              </w:rPr>
            </w:pPr>
            <w:r w:rsidRPr="00220355">
              <w:rPr>
                <w:rFonts w:ascii="Arial" w:hAnsi="Arial" w:cs="Arial"/>
                <w:b/>
                <w:bCs/>
                <w:sz w:val="20"/>
                <w:szCs w:val="20"/>
              </w:rPr>
              <w:t>Rango 1</w:t>
            </w:r>
          </w:p>
        </w:tc>
      </w:tr>
      <w:tr w:rsidRPr="00220355" w:rsidR="00220355" w:rsidTr="009B3C2B" w14:paraId="381A3981" w14:textId="77777777">
        <w:trPr>
          <w:trHeight w:val="20"/>
          <w:jc w:val="center"/>
        </w:trPr>
        <w:tc>
          <w:tcPr>
            <w:tcW w:w="3256" w:type="dxa"/>
            <w:vAlign w:val="center"/>
          </w:tcPr>
          <w:p w:rsidRPr="00220355" w:rsidR="00745C2B" w:rsidP="009B3C2B" w:rsidRDefault="00745C2B" w14:paraId="5133C3DB" w14:textId="77777777">
            <w:pPr>
              <w:jc w:val="center"/>
              <w:rPr>
                <w:rFonts w:ascii="Arial" w:hAnsi="Arial" w:cs="Arial"/>
                <w:sz w:val="20"/>
                <w:szCs w:val="20"/>
              </w:rPr>
            </w:pPr>
          </w:p>
          <w:p w:rsidRPr="00220355" w:rsidR="00745C2B" w:rsidP="009B3C2B" w:rsidRDefault="00745C2B" w14:paraId="49ED786F" w14:textId="77777777">
            <w:pPr>
              <w:jc w:val="center"/>
              <w:rPr>
                <w:rFonts w:ascii="Arial" w:hAnsi="Arial" w:cs="Arial"/>
                <w:sz w:val="20"/>
                <w:szCs w:val="20"/>
              </w:rPr>
            </w:pPr>
            <w:r w:rsidRPr="00220355">
              <w:rPr>
                <w:rFonts w:ascii="Arial" w:hAnsi="Arial" w:cs="Arial"/>
                <w:sz w:val="20"/>
                <w:szCs w:val="20"/>
              </w:rPr>
              <w:t>Rentabilidad del patrimonio</w:t>
            </w:r>
          </w:p>
        </w:tc>
        <w:tc>
          <w:tcPr>
            <w:tcW w:w="2268" w:type="dxa"/>
            <w:vAlign w:val="center"/>
          </w:tcPr>
          <w:p w:rsidRPr="00220355" w:rsidR="00745C2B" w:rsidP="009B3C2B" w:rsidRDefault="00745C2B" w14:paraId="363205EE" w14:textId="77777777">
            <w:pPr>
              <w:jc w:val="center"/>
              <w:rPr>
                <w:rFonts w:ascii="Arial" w:hAnsi="Arial" w:cs="Arial"/>
                <w:sz w:val="20"/>
                <w:szCs w:val="20"/>
              </w:rPr>
            </w:pPr>
            <w:r w:rsidRPr="00220355">
              <w:rPr>
                <w:rFonts w:ascii="Arial" w:hAnsi="Arial" w:cs="Arial"/>
                <w:sz w:val="20"/>
                <w:szCs w:val="20"/>
              </w:rPr>
              <w:t>0,02</w:t>
            </w:r>
          </w:p>
        </w:tc>
      </w:tr>
      <w:tr w:rsidRPr="00220355" w:rsidR="00220355" w:rsidTr="009B3C2B" w14:paraId="732DCFA9" w14:textId="77777777">
        <w:trPr>
          <w:trHeight w:val="20"/>
          <w:jc w:val="center"/>
        </w:trPr>
        <w:tc>
          <w:tcPr>
            <w:tcW w:w="3256" w:type="dxa"/>
            <w:vAlign w:val="center"/>
          </w:tcPr>
          <w:p w:rsidRPr="00220355" w:rsidR="00745C2B" w:rsidP="009B3C2B" w:rsidRDefault="00745C2B" w14:paraId="611CCC9F" w14:textId="77777777">
            <w:pPr>
              <w:jc w:val="center"/>
              <w:rPr>
                <w:rFonts w:ascii="Arial" w:hAnsi="Arial" w:cs="Arial"/>
                <w:sz w:val="20"/>
                <w:szCs w:val="20"/>
              </w:rPr>
            </w:pPr>
          </w:p>
          <w:p w:rsidRPr="00220355" w:rsidR="00745C2B" w:rsidP="009B3C2B" w:rsidRDefault="00745C2B" w14:paraId="28E2E9E6" w14:textId="77777777">
            <w:pPr>
              <w:jc w:val="center"/>
              <w:rPr>
                <w:rFonts w:ascii="Arial" w:hAnsi="Arial" w:cs="Arial"/>
                <w:sz w:val="20"/>
                <w:szCs w:val="20"/>
              </w:rPr>
            </w:pPr>
            <w:r w:rsidRPr="00220355">
              <w:rPr>
                <w:rFonts w:ascii="Arial" w:hAnsi="Arial" w:cs="Arial"/>
                <w:sz w:val="20"/>
                <w:szCs w:val="20"/>
              </w:rPr>
              <w:t>Rentabilidad del activo</w:t>
            </w:r>
          </w:p>
        </w:tc>
        <w:tc>
          <w:tcPr>
            <w:tcW w:w="2268" w:type="dxa"/>
            <w:vAlign w:val="center"/>
          </w:tcPr>
          <w:p w:rsidRPr="00220355" w:rsidR="00745C2B" w:rsidP="009B3C2B" w:rsidRDefault="00745C2B" w14:paraId="2433D2E1" w14:textId="77777777">
            <w:pPr>
              <w:jc w:val="center"/>
              <w:rPr>
                <w:rFonts w:ascii="Arial" w:hAnsi="Arial" w:cs="Arial"/>
                <w:sz w:val="20"/>
                <w:szCs w:val="20"/>
              </w:rPr>
            </w:pPr>
            <w:r w:rsidRPr="00220355">
              <w:rPr>
                <w:rFonts w:ascii="Arial" w:hAnsi="Arial" w:cs="Arial"/>
                <w:sz w:val="20"/>
                <w:szCs w:val="20"/>
              </w:rPr>
              <w:t>0,01</w:t>
            </w:r>
          </w:p>
        </w:tc>
      </w:tr>
    </w:tbl>
    <w:p w:rsidR="00ED76CF" w:rsidP="00BF2EB7" w:rsidRDefault="00ED76CF" w14:paraId="08713478" w14:textId="77777777">
      <w:pPr>
        <w:jc w:val="both"/>
        <w:rPr>
          <w:rFonts w:ascii="Arial" w:hAnsi="Arial" w:cs="Arial"/>
          <w:color w:val="0070C0"/>
          <w:sz w:val="20"/>
          <w:szCs w:val="20"/>
        </w:rPr>
      </w:pPr>
    </w:p>
    <w:p w:rsidRPr="00220355" w:rsidR="00745C2B" w:rsidP="00BF2EB7" w:rsidRDefault="00ED76CF" w14:paraId="1A2E8ADD" w14:textId="150553EC">
      <w:pPr>
        <w:jc w:val="both"/>
        <w:rPr>
          <w:rFonts w:ascii="Arial" w:hAnsi="Arial" w:cs="Arial"/>
          <w:sz w:val="20"/>
          <w:szCs w:val="20"/>
        </w:rPr>
      </w:pPr>
      <w:r w:rsidRPr="00220355">
        <w:rPr>
          <w:rFonts w:ascii="Arial" w:hAnsi="Arial" w:cs="Arial"/>
          <w:sz w:val="20"/>
          <w:szCs w:val="20"/>
        </w:rPr>
        <w:t>Donde:</w:t>
      </w:r>
    </w:p>
    <w:p w:rsidRPr="00BA09CA" w:rsidR="00811D4F" w:rsidP="00BF2EB7" w:rsidRDefault="00811D4F" w14:paraId="50466B45" w14:textId="77777777">
      <w:pPr>
        <w:rPr>
          <w:rFonts w:ascii="Arial" w:hAnsi="Arial" w:cs="Arial"/>
          <w:sz w:val="20"/>
          <w:szCs w:val="20"/>
        </w:rPr>
      </w:pPr>
    </w:p>
    <w:tbl>
      <w:tblPr>
        <w:tblStyle w:val="Tablaconcuadrcula"/>
        <w:tblW w:w="6777" w:type="dxa"/>
        <w:jc w:val="center"/>
        <w:tblLook w:val="04A0" w:firstRow="1" w:lastRow="0" w:firstColumn="1" w:lastColumn="0" w:noHBand="0" w:noVBand="1"/>
      </w:tblPr>
      <w:tblGrid>
        <w:gridCol w:w="2650"/>
        <w:gridCol w:w="4127"/>
      </w:tblGrid>
      <w:tr w:rsidRPr="000103E8" w:rsidR="000103E8" w:rsidTr="5A42B6E5" w14:paraId="7EA10C61" w14:textId="77777777">
        <w:trPr>
          <w:trHeight w:val="283"/>
          <w:tblHeader/>
          <w:jc w:val="center"/>
        </w:trPr>
        <w:tc>
          <w:tcPr>
            <w:tcW w:w="2650" w:type="dxa"/>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BF2EB7" w:rsidR="006B6FB4" w:rsidP="00BF2EB7" w:rsidRDefault="006B6FB4" w14:paraId="48901510" w14:textId="77777777">
            <w:pPr>
              <w:jc w:val="center"/>
              <w:rPr>
                <w:rFonts w:ascii="Arial" w:hAnsi="Arial" w:eastAsia="Arial" w:cs="Arial"/>
                <w:b/>
                <w:color w:val="FFFFFF" w:themeColor="background1"/>
                <w:sz w:val="20"/>
                <w:szCs w:val="20"/>
              </w:rPr>
            </w:pPr>
            <w:r w:rsidRPr="00BF2EB7">
              <w:rPr>
                <w:rFonts w:ascii="Arial" w:hAnsi="Arial" w:cs="Arial"/>
                <w:b/>
                <w:color w:val="FFFFFF" w:themeColor="background1"/>
                <w:sz w:val="20"/>
                <w:szCs w:val="20"/>
              </w:rPr>
              <w:t>Indicador</w:t>
            </w:r>
          </w:p>
        </w:tc>
        <w:tc>
          <w:tcPr>
            <w:tcW w:w="4127" w:type="dxa"/>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BF2EB7" w:rsidR="006B6FB4" w:rsidP="00BF2EB7" w:rsidRDefault="006B6FB4" w14:paraId="5A84F5A1" w14:textId="77777777">
            <w:pPr>
              <w:jc w:val="center"/>
              <w:rPr>
                <w:rFonts w:ascii="Arial" w:hAnsi="Arial" w:eastAsia="Arial" w:cs="Arial"/>
                <w:b/>
                <w:color w:val="FFFFFF" w:themeColor="background1"/>
                <w:sz w:val="20"/>
                <w:szCs w:val="20"/>
              </w:rPr>
            </w:pPr>
            <w:r w:rsidRPr="00BF2EB7">
              <w:rPr>
                <w:rFonts w:ascii="Arial" w:hAnsi="Arial" w:cs="Arial"/>
                <w:b/>
                <w:color w:val="FFFFFF" w:themeColor="background1"/>
                <w:sz w:val="20"/>
                <w:szCs w:val="20"/>
              </w:rPr>
              <w:t>Fórmula</w:t>
            </w:r>
          </w:p>
        </w:tc>
      </w:tr>
      <w:tr w:rsidRPr="00BA09CA" w:rsidR="00BA09CA" w:rsidTr="5A42B6E5" w14:paraId="0376A3F9" w14:textId="77777777">
        <w:trPr>
          <w:trHeight w:val="644"/>
          <w:jc w:val="center"/>
        </w:trPr>
        <w:tc>
          <w:tcPr>
            <w:tcW w:w="2650" w:type="dxa"/>
            <w:tcBorders>
              <w:top w:val="single" w:color="auto" w:sz="4" w:space="0"/>
              <w:left w:val="double" w:color="auto" w:sz="4" w:space="0"/>
              <w:bottom w:val="single" w:color="auto" w:sz="4" w:space="0"/>
              <w:right w:val="single" w:color="auto" w:sz="4" w:space="0"/>
            </w:tcBorders>
            <w:vAlign w:val="center"/>
            <w:hideMark/>
          </w:tcPr>
          <w:p w:rsidRPr="00BA09CA" w:rsidR="006B6FB4" w:rsidP="00BF2EB7" w:rsidRDefault="006B6FB4" w14:paraId="0364CFA4" w14:textId="488694F5">
            <w:pPr>
              <w:tabs>
                <w:tab w:val="left" w:pos="1039"/>
              </w:tabs>
              <w:jc w:val="center"/>
              <w:rPr>
                <w:rFonts w:ascii="Arial" w:hAnsi="Arial" w:eastAsia="Arial" w:cs="Arial"/>
                <w:sz w:val="20"/>
                <w:szCs w:val="20"/>
              </w:rPr>
            </w:pPr>
            <w:r w:rsidRPr="00BA09CA">
              <w:rPr>
                <w:rFonts w:ascii="Arial" w:hAnsi="Arial" w:cs="Arial"/>
                <w:sz w:val="20"/>
                <w:szCs w:val="20"/>
              </w:rPr>
              <w:t>Rentabilidad sobre Patrimonio (</w:t>
            </w:r>
            <w:r w:rsidRPr="00BA09CA" w:rsidR="280DF2A1">
              <w:rPr>
                <w:rFonts w:ascii="Arial" w:hAnsi="Arial" w:cs="Arial"/>
                <w:sz w:val="20"/>
                <w:szCs w:val="20"/>
              </w:rPr>
              <w:t>R</w:t>
            </w:r>
            <w:r w:rsidRPr="00BA09CA" w:rsidR="49A58A13">
              <w:rPr>
                <w:rFonts w:ascii="Arial" w:hAnsi="Arial" w:cs="Arial"/>
                <w:sz w:val="20"/>
                <w:szCs w:val="20"/>
              </w:rPr>
              <w:t>OE</w:t>
            </w:r>
            <w:r w:rsidRPr="00BA09CA">
              <w:rPr>
                <w:rFonts w:ascii="Arial" w:hAnsi="Arial" w:cs="Arial"/>
                <w:sz w:val="20"/>
                <w:szCs w:val="20"/>
              </w:rPr>
              <w:t>)</w:t>
            </w:r>
          </w:p>
        </w:tc>
        <w:tc>
          <w:tcPr>
            <w:tcW w:w="4127" w:type="dxa"/>
            <w:tcBorders>
              <w:top w:val="single" w:color="auto" w:sz="4" w:space="0"/>
              <w:left w:val="single" w:color="auto" w:sz="4" w:space="0"/>
              <w:bottom w:val="single" w:color="auto" w:sz="4" w:space="0"/>
              <w:right w:val="double" w:color="auto" w:sz="4" w:space="0"/>
            </w:tcBorders>
            <w:vAlign w:val="center"/>
            <w:hideMark/>
          </w:tcPr>
          <w:p w:rsidRPr="00BA09CA" w:rsidR="006B6FB4" w:rsidP="00BF2EB7" w:rsidRDefault="0032650F" w14:paraId="4D7E775B" w14:textId="53BAC6C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Pr="00BA09CA" w:rsidR="00BA09CA" w:rsidTr="5A42B6E5" w14:paraId="6C587587" w14:textId="77777777">
        <w:trPr>
          <w:trHeight w:val="623"/>
          <w:jc w:val="center"/>
        </w:trPr>
        <w:tc>
          <w:tcPr>
            <w:tcW w:w="2650" w:type="dxa"/>
            <w:tcBorders>
              <w:top w:val="single" w:color="auto" w:sz="4" w:space="0"/>
              <w:left w:val="double" w:color="auto" w:sz="4" w:space="0"/>
              <w:bottom w:val="double" w:color="auto" w:sz="4" w:space="0"/>
              <w:right w:val="single" w:color="auto" w:sz="4" w:space="0"/>
            </w:tcBorders>
            <w:vAlign w:val="center"/>
            <w:hideMark/>
          </w:tcPr>
          <w:p w:rsidRPr="00BA09CA" w:rsidR="006B6FB4" w:rsidP="00BF2EB7" w:rsidRDefault="006B6FB4" w14:paraId="797D3AA1" w14:textId="6E0D57C3">
            <w:pPr>
              <w:jc w:val="center"/>
              <w:rPr>
                <w:rFonts w:ascii="Arial" w:hAnsi="Arial" w:eastAsia="Arial" w:cs="Arial"/>
                <w:sz w:val="20"/>
                <w:szCs w:val="20"/>
              </w:rPr>
            </w:pPr>
            <w:r w:rsidRPr="00BA09CA">
              <w:rPr>
                <w:rFonts w:ascii="Arial" w:hAnsi="Arial" w:cs="Arial"/>
                <w:sz w:val="20"/>
                <w:szCs w:val="20"/>
              </w:rPr>
              <w:t>Rentabilidad del Activo (</w:t>
            </w:r>
            <w:r w:rsidRPr="00BA09CA" w:rsidR="280DF2A1">
              <w:rPr>
                <w:rFonts w:ascii="Arial" w:hAnsi="Arial" w:cs="Arial"/>
                <w:sz w:val="20"/>
                <w:szCs w:val="20"/>
              </w:rPr>
              <w:t>R</w:t>
            </w:r>
            <w:r w:rsidRPr="00BA09CA" w:rsidR="67303352">
              <w:rPr>
                <w:rFonts w:ascii="Arial" w:hAnsi="Arial" w:cs="Arial"/>
                <w:sz w:val="20"/>
                <w:szCs w:val="20"/>
              </w:rPr>
              <w:t>OA</w:t>
            </w:r>
            <w:r w:rsidRPr="00BA09CA">
              <w:rPr>
                <w:rFonts w:ascii="Arial" w:hAnsi="Arial" w:cs="Arial"/>
                <w:sz w:val="20"/>
                <w:szCs w:val="20"/>
              </w:rPr>
              <w:t>)</w:t>
            </w:r>
          </w:p>
        </w:tc>
        <w:tc>
          <w:tcPr>
            <w:tcW w:w="4127" w:type="dxa"/>
            <w:tcBorders>
              <w:top w:val="single" w:color="auto" w:sz="4" w:space="0"/>
              <w:left w:val="single" w:color="auto" w:sz="4" w:space="0"/>
              <w:bottom w:val="double" w:color="auto" w:sz="4" w:space="0"/>
              <w:right w:val="double" w:color="auto" w:sz="4" w:space="0"/>
            </w:tcBorders>
            <w:vAlign w:val="center"/>
            <w:hideMark/>
          </w:tcPr>
          <w:p w:rsidRPr="00BA09CA" w:rsidR="006B6FB4" w:rsidP="00BF2EB7" w:rsidRDefault="0032650F" w14:paraId="543F3503" w14:textId="3F690CC6">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8"/>
    </w:tbl>
    <w:p w:rsidRPr="00BA09CA" w:rsidR="00F00CB2" w:rsidP="00BF2EB7" w:rsidRDefault="00F00CB2" w14:paraId="7CF0A1E4" w14:textId="77777777">
      <w:pPr>
        <w:rPr>
          <w:rFonts w:ascii="Arial" w:hAnsi="Arial" w:cs="Arial"/>
          <w:sz w:val="20"/>
          <w:szCs w:val="20"/>
        </w:rPr>
      </w:pPr>
    </w:p>
    <w:p w:rsidRPr="00BA09CA" w:rsidR="00F00CB2" w:rsidP="00BF2EB7" w:rsidRDefault="00F00CB2" w14:paraId="5FED544D" w14:textId="5A43577D">
      <w:pPr>
        <w:rPr>
          <w:rFonts w:ascii="Arial" w:hAnsi="Arial" w:eastAsia="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Pr="00BA09CA" w:rsidR="003305A0">
        <w:rPr>
          <w:rFonts w:ascii="Arial" w:hAnsi="Arial" w:cs="Arial"/>
          <w:sz w:val="20"/>
          <w:szCs w:val="20"/>
        </w:rPr>
        <w:t>e</w:t>
      </w:r>
      <w:r w:rsidR="00464AAF">
        <w:rPr>
          <w:rFonts w:ascii="Arial" w:hAnsi="Arial" w:cs="Arial"/>
          <w:sz w:val="20"/>
          <w:szCs w:val="20"/>
        </w:rPr>
        <w:t>l</w:t>
      </w:r>
      <w:r w:rsidRPr="00BA09CA">
        <w:rPr>
          <w:rFonts w:ascii="Arial" w:hAnsi="Arial" w:eastAsia="Arial" w:cs="Arial"/>
          <w:sz w:val="20"/>
          <w:szCs w:val="20"/>
        </w:rPr>
        <w:t xml:space="preserve"> </w:t>
      </w:r>
      <w:r w:rsidRPr="00BA09CA" w:rsidR="08959F6C">
        <w:rPr>
          <w:rFonts w:ascii="Arial" w:hAnsi="Arial" w:cs="Arial"/>
          <w:sz w:val="20"/>
          <w:szCs w:val="20"/>
        </w:rPr>
        <w:t>P</w:t>
      </w:r>
      <w:r w:rsidRPr="00BA09CA" w:rsidR="2D48B558">
        <w:rPr>
          <w:rFonts w:ascii="Arial" w:hAnsi="Arial" w:cs="Arial"/>
          <w:sz w:val="20"/>
          <w:szCs w:val="20"/>
        </w:rPr>
        <w:t>roponente</w:t>
      </w:r>
      <w:r w:rsidRPr="00BA09CA">
        <w:rPr>
          <w:rFonts w:ascii="Arial" w:hAnsi="Arial" w:eastAsia="Arial" w:cs="Arial"/>
          <w:sz w:val="20"/>
          <w:szCs w:val="20"/>
        </w:rPr>
        <w:t xml:space="preserve"> </w:t>
      </w:r>
      <w:r w:rsidR="00464AAF">
        <w:rPr>
          <w:rFonts w:ascii="Arial" w:hAnsi="Arial" w:eastAsia="Arial" w:cs="Arial"/>
          <w:sz w:val="20"/>
          <w:szCs w:val="20"/>
        </w:rPr>
        <w:t xml:space="preserve">es </w:t>
      </w:r>
      <w:r w:rsidRPr="00BA09CA" w:rsidR="434D222B">
        <w:rPr>
          <w:rFonts w:ascii="Arial" w:hAnsi="Arial" w:cs="Arial"/>
          <w:sz w:val="20"/>
          <w:szCs w:val="20"/>
        </w:rPr>
        <w:t>P</w:t>
      </w:r>
      <w:r w:rsidRPr="00BA09CA" w:rsidR="2D48B558">
        <w:rPr>
          <w:rFonts w:ascii="Arial" w:hAnsi="Arial" w:cs="Arial"/>
          <w:sz w:val="20"/>
          <w:szCs w:val="20"/>
        </w:rPr>
        <w:t>lural</w:t>
      </w:r>
      <w:r w:rsidRPr="00BA09CA">
        <w:rPr>
          <w:rFonts w:ascii="Arial" w:hAnsi="Arial" w:eastAsia="Arial" w:cs="Arial"/>
          <w:sz w:val="20"/>
          <w:szCs w:val="20"/>
        </w:rPr>
        <w:t xml:space="preserve"> </w:t>
      </w:r>
      <w:r w:rsidRPr="00BA09CA">
        <w:rPr>
          <w:rFonts w:ascii="Arial" w:hAnsi="Arial" w:cs="Arial"/>
          <w:sz w:val="20"/>
          <w:szCs w:val="20"/>
        </w:rPr>
        <w:t>cada</w:t>
      </w:r>
      <w:r w:rsidRPr="00BA09CA">
        <w:rPr>
          <w:rFonts w:ascii="Arial" w:hAnsi="Arial" w:eastAsia="Arial" w:cs="Arial"/>
          <w:sz w:val="20"/>
          <w:szCs w:val="20"/>
        </w:rPr>
        <w:t xml:space="preserve"> </w:t>
      </w:r>
      <w:r w:rsidRPr="00BA09CA">
        <w:rPr>
          <w:rFonts w:ascii="Arial" w:hAnsi="Arial" w:cs="Arial"/>
          <w:sz w:val="20"/>
          <w:szCs w:val="20"/>
        </w:rPr>
        <w:t>indicador</w:t>
      </w:r>
      <w:r w:rsidRPr="00BA09CA">
        <w:rPr>
          <w:rFonts w:ascii="Arial" w:hAnsi="Arial" w:eastAsia="Arial" w:cs="Arial"/>
          <w:sz w:val="20"/>
          <w:szCs w:val="20"/>
        </w:rPr>
        <w:t xml:space="preserve"> </w:t>
      </w:r>
      <w:r w:rsidRPr="00BA09CA">
        <w:rPr>
          <w:rFonts w:ascii="Arial" w:hAnsi="Arial" w:cs="Arial"/>
          <w:sz w:val="20"/>
          <w:szCs w:val="20"/>
        </w:rPr>
        <w:t>debe</w:t>
      </w:r>
      <w:r w:rsidRPr="00BA09CA">
        <w:rPr>
          <w:rFonts w:ascii="Arial" w:hAnsi="Arial" w:eastAsia="Arial" w:cs="Arial"/>
          <w:sz w:val="20"/>
          <w:szCs w:val="20"/>
        </w:rPr>
        <w:t xml:space="preserve"> </w:t>
      </w:r>
      <w:r w:rsidRPr="00BA09CA">
        <w:rPr>
          <w:rFonts w:ascii="Arial" w:hAnsi="Arial" w:cs="Arial"/>
          <w:sz w:val="20"/>
          <w:szCs w:val="20"/>
        </w:rPr>
        <w:t>calcularse</w:t>
      </w:r>
      <w:r w:rsidRPr="00BA09CA">
        <w:rPr>
          <w:rFonts w:ascii="Arial" w:hAnsi="Arial" w:eastAsia="Arial" w:cs="Arial"/>
          <w:sz w:val="20"/>
          <w:szCs w:val="20"/>
        </w:rPr>
        <w:t xml:space="preserve"> </w:t>
      </w:r>
      <w:r w:rsidRPr="00BA09CA">
        <w:rPr>
          <w:rFonts w:ascii="Arial" w:hAnsi="Arial" w:cs="Arial"/>
          <w:sz w:val="20"/>
          <w:szCs w:val="20"/>
        </w:rPr>
        <w:t>así:</w:t>
      </w:r>
      <w:r w:rsidRPr="00BA09CA">
        <w:rPr>
          <w:rFonts w:ascii="Arial" w:hAnsi="Arial" w:eastAsia="Arial" w:cs="Arial"/>
          <w:sz w:val="20"/>
          <w:szCs w:val="20"/>
        </w:rPr>
        <w:t xml:space="preserve"> </w:t>
      </w:r>
    </w:p>
    <w:p w:rsidRPr="00BA09CA" w:rsidR="00811D4F" w:rsidP="00BF2EB7" w:rsidRDefault="00811D4F" w14:paraId="3C0CA033" w14:textId="77777777">
      <w:pPr>
        <w:rPr>
          <w:rFonts w:ascii="Arial" w:hAnsi="Arial" w:eastAsia="Arial" w:cs="Arial"/>
          <w:sz w:val="20"/>
          <w:szCs w:val="20"/>
        </w:rPr>
      </w:pPr>
    </w:p>
    <w:p w:rsidRPr="00BA09CA" w:rsidR="00F00CB2" w:rsidP="00BF2EB7" w:rsidRDefault="000D3DE3" w14:paraId="2EC7E976" w14:textId="4B6AAB54">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rsidRPr="00BA09CA" w:rsidR="00811D4F" w:rsidP="00BF2EB7" w:rsidRDefault="00811D4F" w14:paraId="563B9772" w14:textId="77777777">
      <w:pPr>
        <w:rPr>
          <w:rFonts w:ascii="Arial" w:hAnsi="Arial" w:cs="Arial"/>
          <w:sz w:val="20"/>
          <w:szCs w:val="20"/>
        </w:rPr>
      </w:pPr>
    </w:p>
    <w:p w:rsidRPr="00BA09CA" w:rsidR="006C2EB0" w:rsidP="00BF2EB7" w:rsidRDefault="00F00CB2" w14:paraId="18A1B727" w14:textId="0B00E8AD">
      <w:pPr>
        <w:rPr>
          <w:rFonts w:ascii="Arial" w:hAnsi="Arial" w:cs="Arial"/>
          <w:sz w:val="20"/>
          <w:szCs w:val="20"/>
        </w:rPr>
      </w:pPr>
      <w:r w:rsidRPr="00BA09CA">
        <w:rPr>
          <w:rFonts w:ascii="Arial" w:hAnsi="Arial" w:cs="Arial"/>
          <w:sz w:val="20"/>
          <w:szCs w:val="20"/>
        </w:rPr>
        <w:t>Donde</w:t>
      </w:r>
      <w:r w:rsidRPr="00BA09CA">
        <w:rPr>
          <w:rFonts w:ascii="Arial" w:hAnsi="Arial" w:eastAsia="Arial" w:cs="Arial"/>
          <w:sz w:val="20"/>
          <w:szCs w:val="20"/>
        </w:rPr>
        <w:t xml:space="preserve"> </w:t>
      </w:r>
      <m:oMath>
        <m:r>
          <w:rPr>
            <w:rFonts w:ascii="Cambria Math" w:hAnsi="Cambria Math" w:cs="Arial"/>
            <w:sz w:val="20"/>
            <w:szCs w:val="20"/>
          </w:rPr>
          <m:t>n</m:t>
        </m:r>
      </m:oMath>
      <w:r w:rsidRPr="00BA09CA">
        <w:rPr>
          <w:rFonts w:ascii="Arial" w:hAnsi="Arial" w:eastAsia="Arial" w:cs="Arial"/>
          <w:sz w:val="20"/>
          <w:szCs w:val="20"/>
        </w:rPr>
        <w:t xml:space="preserve"> </w:t>
      </w:r>
      <w:r w:rsidRPr="00BA09CA">
        <w:rPr>
          <w:rFonts w:ascii="Arial" w:hAnsi="Arial" w:cs="Arial"/>
          <w:sz w:val="20"/>
          <w:szCs w:val="20"/>
        </w:rPr>
        <w:t>es</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Pr>
          <w:rFonts w:ascii="Arial" w:hAnsi="Arial" w:cs="Arial"/>
          <w:sz w:val="20"/>
          <w:szCs w:val="20"/>
        </w:rPr>
        <w:t>número</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integrantes</w:t>
      </w:r>
      <w:r w:rsidRPr="00BA09CA">
        <w:rPr>
          <w:rFonts w:ascii="Arial" w:hAnsi="Arial" w:eastAsia="Arial" w:cs="Arial"/>
          <w:sz w:val="20"/>
          <w:szCs w:val="20"/>
        </w:rPr>
        <w:t xml:space="preserve"> </w:t>
      </w:r>
      <w:r w:rsidRPr="00BA09CA">
        <w:rPr>
          <w:rFonts w:ascii="Arial" w:hAnsi="Arial" w:cs="Arial"/>
          <w:sz w:val="20"/>
          <w:szCs w:val="20"/>
        </w:rPr>
        <w:t>del</w:t>
      </w:r>
      <w:r w:rsidRPr="00BA09CA">
        <w:rPr>
          <w:rFonts w:ascii="Arial" w:hAnsi="Arial" w:eastAsia="Arial" w:cs="Arial"/>
          <w:sz w:val="20"/>
          <w:szCs w:val="20"/>
        </w:rPr>
        <w:t xml:space="preserve"> </w:t>
      </w:r>
      <w:r w:rsidRPr="00BA09CA" w:rsidR="1ED71611">
        <w:rPr>
          <w:rFonts w:ascii="Arial" w:hAnsi="Arial" w:cs="Arial"/>
          <w:sz w:val="20"/>
          <w:szCs w:val="20"/>
        </w:rPr>
        <w:t>P</w:t>
      </w:r>
      <w:r w:rsidRPr="00BA09CA" w:rsidR="2D48B558">
        <w:rPr>
          <w:rFonts w:ascii="Arial" w:hAnsi="Arial" w:cs="Arial"/>
          <w:sz w:val="20"/>
          <w:szCs w:val="20"/>
        </w:rPr>
        <w:t>roponente</w:t>
      </w:r>
      <w:r w:rsidRPr="00BA09CA" w:rsidR="2D48B558">
        <w:rPr>
          <w:rFonts w:ascii="Arial" w:hAnsi="Arial" w:eastAsia="Arial" w:cs="Arial"/>
          <w:sz w:val="20"/>
          <w:szCs w:val="20"/>
        </w:rPr>
        <w:t xml:space="preserve"> </w:t>
      </w:r>
      <w:r w:rsidRPr="00BA09CA" w:rsidR="1C5C0A64">
        <w:rPr>
          <w:rFonts w:ascii="Arial" w:hAnsi="Arial" w:cs="Arial"/>
          <w:sz w:val="20"/>
          <w:szCs w:val="20"/>
        </w:rPr>
        <w:t>P</w:t>
      </w:r>
      <w:r w:rsidRPr="00BA09CA" w:rsidR="2D48B558">
        <w:rPr>
          <w:rFonts w:ascii="Arial" w:hAnsi="Arial" w:cs="Arial"/>
          <w:sz w:val="20"/>
          <w:szCs w:val="20"/>
        </w:rPr>
        <w:t>lural</w:t>
      </w:r>
      <w:r w:rsidRPr="00BA09CA" w:rsidR="2D48B558">
        <w:rPr>
          <w:rFonts w:ascii="Arial" w:hAnsi="Arial" w:eastAsia="Arial" w:cs="Arial"/>
          <w:sz w:val="20"/>
          <w:szCs w:val="20"/>
        </w:rPr>
        <w:t xml:space="preserve"> </w:t>
      </w:r>
      <w:r w:rsidRPr="00BA09CA" w:rsidR="2D48B558">
        <w:rPr>
          <w:rFonts w:ascii="Arial" w:hAnsi="Arial" w:cs="Arial"/>
          <w:sz w:val="20"/>
          <w:szCs w:val="20"/>
        </w:rPr>
        <w:t>(</w:t>
      </w:r>
      <w:r w:rsidRPr="00BA09CA" w:rsidR="04334C35">
        <w:rPr>
          <w:rFonts w:ascii="Arial" w:hAnsi="Arial" w:cs="Arial"/>
          <w:sz w:val="20"/>
          <w:szCs w:val="20"/>
        </w:rPr>
        <w:t>U</w:t>
      </w:r>
      <w:r w:rsidRPr="00BA09CA" w:rsidR="2D48B558">
        <w:rPr>
          <w:rFonts w:ascii="Arial" w:hAnsi="Arial" w:cs="Arial"/>
          <w:sz w:val="20"/>
          <w:szCs w:val="20"/>
        </w:rPr>
        <w:t>nión</w:t>
      </w:r>
      <w:r w:rsidRPr="00BA09CA" w:rsidR="2D48B558">
        <w:rPr>
          <w:rFonts w:ascii="Arial" w:hAnsi="Arial" w:eastAsia="Arial" w:cs="Arial"/>
          <w:sz w:val="20"/>
          <w:szCs w:val="20"/>
        </w:rPr>
        <w:t xml:space="preserve"> </w:t>
      </w:r>
      <w:r w:rsidRPr="00BA09CA" w:rsidR="0FA82727">
        <w:rPr>
          <w:rFonts w:ascii="Arial" w:hAnsi="Arial" w:cs="Arial"/>
          <w:sz w:val="20"/>
          <w:szCs w:val="20"/>
        </w:rPr>
        <w:t>T</w:t>
      </w:r>
      <w:r w:rsidRPr="00BA09CA" w:rsidR="2D48B558">
        <w:rPr>
          <w:rFonts w:ascii="Arial" w:hAnsi="Arial" w:cs="Arial"/>
          <w:sz w:val="20"/>
          <w:szCs w:val="20"/>
        </w:rPr>
        <w:t>emporal</w:t>
      </w:r>
      <w:r w:rsidRPr="00BA09CA">
        <w:rPr>
          <w:rFonts w:ascii="Arial" w:hAnsi="Arial" w:eastAsia="Arial" w:cs="Arial"/>
          <w:sz w:val="20"/>
          <w:szCs w:val="20"/>
        </w:rPr>
        <w:t xml:space="preserve"> </w:t>
      </w:r>
      <w:r w:rsidRPr="00BA09CA">
        <w:rPr>
          <w:rFonts w:ascii="Arial" w:hAnsi="Arial" w:cs="Arial"/>
          <w:sz w:val="20"/>
          <w:szCs w:val="20"/>
        </w:rPr>
        <w:t>o</w:t>
      </w:r>
      <w:r w:rsidRPr="00BA09CA">
        <w:rPr>
          <w:rFonts w:ascii="Arial" w:hAnsi="Arial" w:eastAsia="Arial" w:cs="Arial"/>
          <w:sz w:val="20"/>
          <w:szCs w:val="20"/>
        </w:rPr>
        <w:t xml:space="preserve"> </w:t>
      </w:r>
      <w:r w:rsidRPr="00BA09CA" w:rsidR="68479C1C">
        <w:rPr>
          <w:rFonts w:ascii="Arial" w:hAnsi="Arial" w:cs="Arial"/>
          <w:sz w:val="20"/>
          <w:szCs w:val="20"/>
        </w:rPr>
        <w:t>C</w:t>
      </w:r>
      <w:r w:rsidRPr="00BA09CA" w:rsidR="2D48B558">
        <w:rPr>
          <w:rFonts w:ascii="Arial" w:hAnsi="Arial" w:cs="Arial"/>
          <w:sz w:val="20"/>
          <w:szCs w:val="20"/>
        </w:rPr>
        <w:t>onsorcio</w:t>
      </w:r>
      <w:r w:rsidRPr="00BA09CA">
        <w:rPr>
          <w:rFonts w:ascii="Arial" w:hAnsi="Arial" w:cs="Arial"/>
          <w:sz w:val="20"/>
          <w:szCs w:val="20"/>
        </w:rPr>
        <w:t>).</w:t>
      </w:r>
    </w:p>
    <w:p w:rsidR="00811D4F" w:rsidRDefault="00811D4F" w14:paraId="4507F684" w14:textId="77777777">
      <w:pPr>
        <w:rPr>
          <w:rFonts w:ascii="Arial" w:hAnsi="Arial" w:cs="Arial"/>
          <w:sz w:val="20"/>
          <w:szCs w:val="20"/>
        </w:rPr>
      </w:pPr>
    </w:p>
    <w:p w:rsidR="00337484" w:rsidRDefault="00BE4366" w14:paraId="67834D5C" w14:textId="6040D31F">
      <w:pPr>
        <w:jc w:val="both"/>
        <w:rPr>
          <w:rFonts w:ascii="Arial" w:hAnsi="Arial" w:cs="Arial"/>
          <w:sz w:val="20"/>
          <w:szCs w:val="20"/>
        </w:rPr>
      </w:pPr>
      <w:r w:rsidRPr="313BCA1F">
        <w:rPr>
          <w:rFonts w:ascii="Arial" w:hAnsi="Arial" w:cs="Arial"/>
          <w:sz w:val="20"/>
          <w:szCs w:val="20"/>
        </w:rPr>
        <w:t xml:space="preserve">El Proponente que </w:t>
      </w:r>
      <w:r w:rsidRPr="313BCA1F" w:rsidR="00346456">
        <w:rPr>
          <w:rFonts w:ascii="Arial" w:hAnsi="Arial" w:cs="Arial"/>
          <w:sz w:val="20"/>
          <w:szCs w:val="20"/>
        </w:rPr>
        <w:t xml:space="preserve">demuestre la condición de Mipyme domiciliada en Colombia acreditará la </w:t>
      </w:r>
      <w:r w:rsidRPr="313BCA1F" w:rsidR="00157CA4">
        <w:rPr>
          <w:rFonts w:ascii="Arial" w:hAnsi="Arial" w:cs="Arial"/>
          <w:sz w:val="20"/>
          <w:szCs w:val="20"/>
        </w:rPr>
        <w:t>C</w:t>
      </w:r>
      <w:r w:rsidRPr="313BCA1F" w:rsidR="00346456">
        <w:rPr>
          <w:rFonts w:ascii="Arial" w:hAnsi="Arial" w:cs="Arial"/>
          <w:sz w:val="20"/>
          <w:szCs w:val="20"/>
        </w:rPr>
        <w:t xml:space="preserve">apacidad </w:t>
      </w:r>
      <w:r w:rsidRPr="313BCA1F" w:rsidR="00A96F5F">
        <w:rPr>
          <w:rFonts w:ascii="Arial" w:hAnsi="Arial" w:cs="Arial"/>
          <w:sz w:val="20"/>
          <w:szCs w:val="20"/>
        </w:rPr>
        <w:t>O</w:t>
      </w:r>
      <w:r w:rsidRPr="313BCA1F" w:rsidR="00346456">
        <w:rPr>
          <w:rFonts w:ascii="Arial" w:hAnsi="Arial" w:cs="Arial"/>
          <w:sz w:val="20"/>
          <w:szCs w:val="20"/>
        </w:rPr>
        <w:t xml:space="preserve">rganizacional de acuerdo con los indicadores señalados en la “Matriz 2 – Indicadores </w:t>
      </w:r>
      <w:r w:rsidRPr="313BCA1F" w:rsidR="003E0BD5">
        <w:rPr>
          <w:rFonts w:ascii="Arial" w:hAnsi="Arial" w:cs="Arial"/>
          <w:sz w:val="20"/>
          <w:szCs w:val="20"/>
        </w:rPr>
        <w:t xml:space="preserve">financieros y organizacionales”. El Proponente </w:t>
      </w:r>
      <w:r w:rsidRPr="313BCA1F" w:rsidR="00EB64CF">
        <w:rPr>
          <w:rFonts w:ascii="Arial" w:hAnsi="Arial" w:cs="Arial"/>
          <w:sz w:val="20"/>
          <w:szCs w:val="20"/>
        </w:rPr>
        <w:t xml:space="preserve">probará </w:t>
      </w:r>
      <w:r w:rsidRPr="313BCA1F" w:rsidR="003E0BD5">
        <w:rPr>
          <w:rFonts w:ascii="Arial" w:hAnsi="Arial" w:cs="Arial"/>
          <w:sz w:val="20"/>
          <w:szCs w:val="20"/>
        </w:rPr>
        <w:t xml:space="preserve">la </w:t>
      </w:r>
      <w:r w:rsidRPr="313BCA1F" w:rsidR="00723AF1">
        <w:rPr>
          <w:rFonts w:ascii="Arial" w:hAnsi="Arial" w:cs="Arial"/>
          <w:sz w:val="20"/>
          <w:szCs w:val="20"/>
        </w:rPr>
        <w:t xml:space="preserve">calidad </w:t>
      </w:r>
      <w:r w:rsidRPr="313BCA1F" w:rsidR="003E0BD5">
        <w:rPr>
          <w:rFonts w:ascii="Arial" w:hAnsi="Arial" w:cs="Arial"/>
          <w:sz w:val="20"/>
          <w:szCs w:val="20"/>
        </w:rPr>
        <w:t>de Mipyme con la copia del certificado del Registro Único de Proponentes</w:t>
      </w:r>
      <w:r w:rsidRPr="313BCA1F" w:rsidR="00056B24">
        <w:rPr>
          <w:rFonts w:ascii="Arial" w:hAnsi="Arial" w:cs="Arial"/>
          <w:sz w:val="20"/>
          <w:szCs w:val="20"/>
        </w:rPr>
        <w:t xml:space="preserve"> (RUP)</w:t>
      </w:r>
      <w:r w:rsidRPr="313BCA1F" w:rsidR="003E0BD5">
        <w:rPr>
          <w:rFonts w:ascii="Arial" w:hAnsi="Arial" w:cs="Arial"/>
          <w:sz w:val="20"/>
          <w:szCs w:val="20"/>
        </w:rPr>
        <w:t>, el cual deberá encontrarse vigente y en firme al momento de su presentación</w:t>
      </w:r>
      <w:r w:rsidRPr="313BCA1F" w:rsidR="00B967AE">
        <w:rPr>
          <w:rFonts w:ascii="Arial" w:hAnsi="Arial" w:cs="Arial"/>
          <w:sz w:val="20"/>
          <w:szCs w:val="20"/>
        </w:rPr>
        <w:t>.</w:t>
      </w:r>
    </w:p>
    <w:p w:rsidR="313BCA1F" w:rsidP="313BCA1F" w:rsidRDefault="313BCA1F" w14:paraId="62583F57" w14:textId="66CBACAF">
      <w:pPr>
        <w:jc w:val="both"/>
        <w:rPr>
          <w:rFonts w:ascii="Arial" w:hAnsi="Arial" w:cs="Arial"/>
          <w:sz w:val="20"/>
          <w:szCs w:val="20"/>
        </w:rPr>
      </w:pPr>
    </w:p>
    <w:p w:rsidR="00F83D95" w:rsidP="00B7717D" w:rsidRDefault="006C2EB0" w14:paraId="3C4399A8" w14:textId="07360B4D">
      <w:pPr>
        <w:pStyle w:val="InviasNormal"/>
        <w:numPr>
          <w:ilvl w:val="2"/>
          <w:numId w:val="103"/>
        </w:numPr>
        <w:spacing w:before="0" w:after="0"/>
        <w:jc w:val="both"/>
        <w:outlineLvl w:val="2"/>
        <w:rPr>
          <w:rFonts w:ascii="Arial" w:hAnsi="Arial" w:eastAsia="Arial" w:cs="Arial"/>
          <w:b/>
          <w:bCs/>
          <w:sz w:val="20"/>
          <w:szCs w:val="20"/>
          <w:lang w:val="es-CO"/>
        </w:rPr>
      </w:pPr>
      <w:bookmarkStart w:name="_Toc517187236" w:id="730"/>
      <w:bookmarkStart w:name="_Toc517187783" w:id="731"/>
      <w:bookmarkStart w:name="_Toc517187846" w:id="732"/>
      <w:bookmarkStart w:name="_Toc517189243" w:id="733"/>
      <w:bookmarkStart w:name="_Toc517247448" w:id="734"/>
      <w:bookmarkStart w:name="_Toc518033897" w:id="735"/>
      <w:bookmarkStart w:name="_Toc517187237" w:id="736"/>
      <w:bookmarkStart w:name="_Toc517187784" w:id="737"/>
      <w:bookmarkStart w:name="_Toc517187847" w:id="738"/>
      <w:bookmarkStart w:name="_Toc517189244" w:id="739"/>
      <w:bookmarkStart w:name="_Toc517247449" w:id="740"/>
      <w:bookmarkStart w:name="_Toc518033898" w:id="741"/>
      <w:bookmarkStart w:name="_Toc517187238" w:id="742"/>
      <w:bookmarkStart w:name="_Toc517187785" w:id="743"/>
      <w:bookmarkStart w:name="_Toc517187848" w:id="744"/>
      <w:bookmarkStart w:name="_Toc517189245" w:id="745"/>
      <w:bookmarkStart w:name="_Toc517247450" w:id="746"/>
      <w:bookmarkStart w:name="_Toc518033899" w:id="747"/>
      <w:bookmarkStart w:name="_Toc508648274" w:id="748"/>
      <w:bookmarkStart w:name="_Toc508984058" w:id="749"/>
      <w:bookmarkStart w:name="_Toc509843889" w:id="750"/>
      <w:bookmarkStart w:name="_Toc511924797" w:id="751"/>
      <w:bookmarkStart w:name="_Toc520226886" w:id="752"/>
      <w:bookmarkStart w:name="_Toc520297856" w:id="753"/>
      <w:bookmarkStart w:name="_Toc520317121" w:id="754"/>
      <w:bookmarkStart w:name="_Toc533083724" w:id="755"/>
      <w:bookmarkStart w:name="_Ref775718" w:id="756"/>
      <w:bookmarkStart w:name="_Toc35616392" w:id="757"/>
      <w:bookmarkStart w:name="_Toc40113354" w:id="758"/>
      <w:bookmarkStart w:name="_Toc108082917" w:id="759"/>
      <w:bookmarkStart w:name="_Toc154138858" w:id="760"/>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sidRPr="00717E0E">
        <w:rPr>
          <w:rFonts w:ascii="Arial" w:hAnsi="Arial" w:eastAsia="Arial" w:cs="Arial"/>
          <w:b/>
          <w:bCs/>
          <w:sz w:val="20"/>
          <w:szCs w:val="20"/>
          <w:lang w:val="es-CO"/>
        </w:rPr>
        <w:t>ACREDITACIÓN</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DE</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LA</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CAPACIDAD</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FINANCIERA</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Y</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ORGANIZACIONAL</w:t>
      </w:r>
      <w:bookmarkStart w:name="_Toc35616393" w:id="761"/>
      <w:bookmarkEnd w:id="748"/>
      <w:bookmarkEnd w:id="749"/>
      <w:bookmarkEnd w:id="750"/>
      <w:bookmarkEnd w:id="751"/>
      <w:bookmarkEnd w:id="752"/>
      <w:bookmarkEnd w:id="753"/>
      <w:bookmarkEnd w:id="754"/>
      <w:bookmarkEnd w:id="755"/>
      <w:bookmarkEnd w:id="756"/>
      <w:bookmarkEnd w:id="757"/>
      <w:bookmarkEnd w:id="758"/>
      <w:bookmarkEnd w:id="759"/>
      <w:bookmarkEnd w:id="760"/>
    </w:p>
    <w:p w:rsidRPr="00717E0E" w:rsidR="00B7717D" w:rsidP="00717E0E" w:rsidRDefault="00B7717D" w14:paraId="1DDA2B42" w14:textId="77777777">
      <w:pPr>
        <w:pStyle w:val="InviasNormal"/>
        <w:spacing w:before="0" w:after="0"/>
        <w:ind w:left="720"/>
        <w:jc w:val="both"/>
        <w:outlineLvl w:val="2"/>
        <w:rPr>
          <w:rFonts w:ascii="Arial" w:hAnsi="Arial" w:eastAsia="Arial" w:cs="Arial"/>
          <w:b/>
          <w:bCs/>
          <w:sz w:val="20"/>
          <w:szCs w:val="20"/>
          <w:lang w:val="es-CO"/>
        </w:rPr>
      </w:pPr>
    </w:p>
    <w:p w:rsidRPr="00717E0E" w:rsidR="006C2EB0" w:rsidP="00717E0E" w:rsidRDefault="00F83D95" w14:paraId="02763CB2" w14:textId="51DDEA0F">
      <w:pPr>
        <w:pStyle w:val="InviasNormal"/>
        <w:numPr>
          <w:ilvl w:val="3"/>
          <w:numId w:val="103"/>
        </w:numPr>
        <w:spacing w:before="0" w:after="0"/>
        <w:jc w:val="both"/>
        <w:outlineLvl w:val="2"/>
        <w:rPr>
          <w:rFonts w:ascii="Arial" w:hAnsi="Arial" w:eastAsia="Arial" w:cs="Arial"/>
          <w:b/>
          <w:bCs/>
          <w:sz w:val="20"/>
          <w:szCs w:val="20"/>
          <w:lang w:val="es-CO"/>
        </w:rPr>
      </w:pPr>
      <w:r w:rsidRPr="00F83D95">
        <w:rPr>
          <w:rFonts w:ascii="Arial" w:hAnsi="Arial" w:eastAsia="Arial" w:cs="Arial"/>
          <w:b/>
          <w:bCs/>
          <w:sz w:val="20"/>
          <w:szCs w:val="20"/>
          <w:lang w:val="es-CO"/>
        </w:rPr>
        <w:t xml:space="preserve"> </w:t>
      </w:r>
      <w:bookmarkStart w:name="_Toc154138859" w:id="762"/>
      <w:r w:rsidRPr="00F83D95" w:rsidR="006C2EB0">
        <w:rPr>
          <w:rFonts w:ascii="Arial" w:hAnsi="Arial" w:eastAsia="Arial" w:cs="Arial"/>
          <w:b/>
          <w:bCs/>
          <w:sz w:val="20"/>
          <w:szCs w:val="20"/>
          <w:lang w:val="es-CO"/>
        </w:rPr>
        <w:t>PERSONAS</w:t>
      </w:r>
      <w:r w:rsidRPr="00F83D95"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NATURALES</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O</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JURÍDICAS</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NACIONALES</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Y</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EXTRANJERAS</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CON</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DOMICILIO</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O</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SUCURSAL</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EN</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COLOMBIA</w:t>
      </w:r>
      <w:bookmarkEnd w:id="761"/>
      <w:bookmarkEnd w:id="762"/>
    </w:p>
    <w:p w:rsidRPr="00BA09CA" w:rsidR="0005586F" w:rsidP="00E63264" w:rsidRDefault="00A35A30" w14:paraId="7A3A12BB" w14:textId="011BCF2E">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Pr="00BA09CA" w:rsidR="0DD631EE">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Del="00BE6EF5" w:rsidR="0088180C">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Pr="00BA09CA" w:rsidR="00526D5F">
        <w:rPr>
          <w:rFonts w:ascii="Arial" w:hAnsi="Arial" w:cs="Arial"/>
          <w:sz w:val="20"/>
          <w:szCs w:val="20"/>
          <w:lang w:val="es-CO"/>
        </w:rPr>
        <w:t xml:space="preserve">cual </w:t>
      </w:r>
      <w:r w:rsidRPr="00BA09CA" w:rsidR="00B410D6">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w:t>
      </w:r>
      <w:r w:rsidRPr="00BA09CA">
        <w:rPr>
          <w:rFonts w:ascii="Arial" w:hAnsi="Arial" w:cs="Arial"/>
          <w:sz w:val="20"/>
          <w:szCs w:val="20"/>
          <w:lang w:val="es-CO"/>
        </w:rPr>
        <w:t xml:space="preserve">información financiera del mejor año fiscal que se refleje en el registro del </w:t>
      </w:r>
      <w:r w:rsidRPr="00BA09CA" w:rsidR="50644C2E">
        <w:rPr>
          <w:rFonts w:ascii="Arial" w:hAnsi="Arial" w:cs="Arial"/>
          <w:sz w:val="20"/>
          <w:szCs w:val="20"/>
          <w:lang w:val="es-CO"/>
        </w:rPr>
        <w:t>P</w:t>
      </w:r>
      <w:r w:rsidRPr="00BA09CA" w:rsidR="31287226">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Pr="00BA09CA" w:rsidR="00B410D6">
        <w:rPr>
          <w:rFonts w:ascii="Arial" w:hAnsi="Arial" w:cs="Arial"/>
          <w:sz w:val="20"/>
          <w:szCs w:val="20"/>
          <w:lang w:val="es-CO"/>
        </w:rPr>
        <w:t>.</w:t>
      </w:r>
    </w:p>
    <w:p w:rsidR="00EC5691" w:rsidP="00AB1346" w:rsidRDefault="00B0208E" w14:paraId="3A1D178C" w14:textId="1410DACF">
      <w:pPr>
        <w:widowControl w:val="0"/>
        <w:jc w:val="both"/>
        <w:rPr>
          <w:rFonts w:ascii="Arial" w:hAnsi="Arial" w:eastAsia="Arial" w:cs="Arial"/>
          <w:sz w:val="20"/>
          <w:szCs w:val="20"/>
        </w:rPr>
      </w:pPr>
      <w:r w:rsidRPr="00BA09CA">
        <w:rPr>
          <w:rFonts w:ascii="Arial" w:hAnsi="Arial" w:eastAsia="Arial" w:cs="Arial"/>
          <w:sz w:val="20"/>
          <w:szCs w:val="20"/>
        </w:rPr>
        <w:t xml:space="preserve">Los </w:t>
      </w:r>
      <w:r w:rsidRPr="00BA09CA" w:rsidR="0084455C">
        <w:rPr>
          <w:rFonts w:ascii="Arial" w:hAnsi="Arial" w:eastAsia="Arial" w:cs="Arial"/>
          <w:sz w:val="20"/>
          <w:szCs w:val="20"/>
        </w:rPr>
        <w:t xml:space="preserve">Proponentes </w:t>
      </w:r>
      <w:r w:rsidRPr="00BA09CA">
        <w:rPr>
          <w:rFonts w:ascii="Arial" w:hAnsi="Arial" w:eastAsia="Arial" w:cs="Arial"/>
          <w:sz w:val="20"/>
          <w:szCs w:val="20"/>
        </w:rPr>
        <w:t xml:space="preserve">extranjeros sin domicilio o </w:t>
      </w:r>
      <w:r w:rsidR="00B87D9E">
        <w:rPr>
          <w:rFonts w:ascii="Arial" w:hAnsi="Arial" w:eastAsia="Arial" w:cs="Arial"/>
          <w:sz w:val="20"/>
          <w:szCs w:val="20"/>
        </w:rPr>
        <w:t>S</w:t>
      </w:r>
      <w:r w:rsidRPr="00BA09CA">
        <w:rPr>
          <w:rFonts w:ascii="Arial" w:hAnsi="Arial" w:eastAsia="Arial" w:cs="Arial"/>
          <w:sz w:val="20"/>
          <w:szCs w:val="20"/>
        </w:rPr>
        <w:t>ucursal en Colombia no están obligados a tener R</w:t>
      </w:r>
      <w:r w:rsidR="00315784">
        <w:rPr>
          <w:rFonts w:ascii="Arial" w:hAnsi="Arial" w:eastAsia="Arial" w:cs="Arial"/>
          <w:sz w:val="20"/>
          <w:szCs w:val="20"/>
        </w:rPr>
        <w:t>egistro Único de Proponentes (R</w:t>
      </w:r>
      <w:r w:rsidRPr="00BA09CA">
        <w:rPr>
          <w:rFonts w:ascii="Arial" w:hAnsi="Arial" w:eastAsia="Arial" w:cs="Arial"/>
          <w:sz w:val="20"/>
          <w:szCs w:val="20"/>
        </w:rPr>
        <w:t>UP</w:t>
      </w:r>
      <w:r w:rsidR="00315784">
        <w:rPr>
          <w:rFonts w:ascii="Arial" w:hAnsi="Arial" w:eastAsia="Arial" w:cs="Arial"/>
          <w:sz w:val="20"/>
          <w:szCs w:val="20"/>
        </w:rPr>
        <w:t>)</w:t>
      </w:r>
      <w:r w:rsidRPr="00BA09CA">
        <w:rPr>
          <w:rFonts w:ascii="Arial" w:hAnsi="Arial" w:eastAsia="Arial" w:cs="Arial"/>
          <w:sz w:val="20"/>
          <w:szCs w:val="20"/>
        </w:rPr>
        <w:t xml:space="preserve"> y por tanto la verificación de esta información procederá en los términos definidos en el </w:t>
      </w:r>
      <w:r w:rsidRPr="00BA09CA" w:rsidR="00EF1F2B">
        <w:rPr>
          <w:rFonts w:ascii="Arial" w:hAnsi="Arial" w:eastAsia="Arial" w:cs="Arial"/>
          <w:sz w:val="20"/>
          <w:szCs w:val="20"/>
        </w:rPr>
        <w:t>siguiente</w:t>
      </w:r>
      <w:r w:rsidRPr="00BA09CA">
        <w:rPr>
          <w:rFonts w:ascii="Arial" w:hAnsi="Arial" w:eastAsia="Arial" w:cs="Arial"/>
          <w:sz w:val="20"/>
          <w:szCs w:val="20"/>
        </w:rPr>
        <w:t xml:space="preserve"> numeral</w:t>
      </w:r>
      <w:r w:rsidRPr="00BA09CA" w:rsidR="00EF1F2B">
        <w:rPr>
          <w:rFonts w:ascii="Arial" w:hAnsi="Arial" w:eastAsia="Arial" w:cs="Arial"/>
          <w:sz w:val="20"/>
          <w:szCs w:val="20"/>
        </w:rPr>
        <w:t>.</w:t>
      </w:r>
    </w:p>
    <w:p w:rsidR="00DB4ECB" w:rsidP="00AB1346" w:rsidRDefault="00DB4ECB" w14:paraId="1217A683" w14:textId="77777777">
      <w:pPr>
        <w:widowControl w:val="0"/>
        <w:jc w:val="both"/>
        <w:rPr>
          <w:rFonts w:ascii="Arial" w:hAnsi="Arial" w:eastAsia="Arial" w:cs="Arial"/>
          <w:sz w:val="20"/>
          <w:szCs w:val="20"/>
        </w:rPr>
      </w:pPr>
    </w:p>
    <w:p w:rsidRPr="00BA09CA" w:rsidR="006C2EB0" w:rsidP="00717E0E" w:rsidRDefault="006C2EB0" w14:paraId="69ED4D0E" w14:textId="6C3C438C">
      <w:pPr>
        <w:pStyle w:val="InviasNormal"/>
        <w:numPr>
          <w:ilvl w:val="3"/>
          <w:numId w:val="103"/>
        </w:numPr>
        <w:spacing w:before="0" w:after="0"/>
        <w:jc w:val="both"/>
        <w:outlineLvl w:val="2"/>
        <w:rPr>
          <w:rFonts w:ascii="Arial" w:hAnsi="Arial" w:eastAsia="Arial" w:cs="Arial"/>
          <w:b/>
          <w:bCs/>
          <w:sz w:val="20"/>
          <w:szCs w:val="20"/>
          <w:lang w:val="es-CO"/>
        </w:rPr>
      </w:pPr>
      <w:bookmarkStart w:name="_Ref776902" w:id="763"/>
      <w:bookmarkStart w:name="_Toc35616394" w:id="764"/>
      <w:bookmarkStart w:name="_Toc154138860" w:id="765"/>
      <w:r w:rsidRPr="00BA09CA">
        <w:rPr>
          <w:rFonts w:ascii="Arial" w:hAnsi="Arial" w:eastAsia="Arial" w:cs="Arial"/>
          <w:b/>
          <w:bCs/>
          <w:sz w:val="20"/>
          <w:szCs w:val="20"/>
          <w:lang w:val="es-CO"/>
        </w:rPr>
        <w:t>PERSONAS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NATURALES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O</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JURÍDICAS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EXTRANJERAS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SIN</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DOMICILIO</w:t>
      </w:r>
      <w:r w:rsidRPr="00BA09CA" w:rsidR="00A20FC5">
        <w:rPr>
          <w:rFonts w:ascii="Arial" w:hAnsi="Arial" w:eastAsia="Arial" w:cs="Arial"/>
          <w:b/>
          <w:bCs/>
          <w:sz w:val="20"/>
          <w:szCs w:val="20"/>
          <w:lang w:val="es-CO"/>
        </w:rPr>
        <w:t xml:space="preserve"> O SUCURSAL</w:t>
      </w:r>
      <w:r w:rsidRPr="00BA09CA" w:rsidR="00750230">
        <w:rPr>
          <w:rFonts w:ascii="Arial" w:hAnsi="Arial" w:eastAsia="Arial" w:cs="Arial"/>
          <w:b/>
          <w:bCs/>
          <w:sz w:val="20"/>
          <w:szCs w:val="20"/>
          <w:lang w:val="es-CO"/>
        </w:rPr>
        <w:t xml:space="preserve"> </w:t>
      </w:r>
      <w:r w:rsidRPr="00BA09CA">
        <w:rPr>
          <w:rFonts w:ascii="Arial" w:hAnsi="Arial" w:eastAsia="Arial" w:cs="Arial"/>
          <w:b/>
          <w:bCs/>
          <w:sz w:val="20"/>
          <w:szCs w:val="20"/>
          <w:lang w:val="es-CO"/>
        </w:rPr>
        <w:t>EN</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COLOMBIA</w:t>
      </w:r>
      <w:bookmarkStart w:name="_Hlk516154006" w:id="766"/>
      <w:bookmarkEnd w:id="763"/>
      <w:bookmarkEnd w:id="764"/>
      <w:bookmarkEnd w:id="765"/>
    </w:p>
    <w:p w:rsidR="00567DD5" w:rsidP="00E63264" w:rsidRDefault="00567DD5" w14:paraId="745ED725" w14:textId="77777777">
      <w:pPr>
        <w:tabs>
          <w:tab w:val="left" w:pos="5103"/>
        </w:tabs>
        <w:jc w:val="both"/>
        <w:rPr>
          <w:rFonts w:ascii="Arial" w:hAnsi="Arial" w:cs="Arial"/>
          <w:sz w:val="20"/>
          <w:szCs w:val="20"/>
        </w:rPr>
      </w:pPr>
      <w:bookmarkStart w:name="_Hlk516154029" w:id="767"/>
      <w:bookmarkEnd w:id="766"/>
    </w:p>
    <w:p w:rsidRPr="00BA09CA" w:rsidR="00811D4F" w:rsidP="00AB1346" w:rsidRDefault="006C2EB0" w14:paraId="70D2526B" w14:textId="10F9AAF6">
      <w:pPr>
        <w:tabs>
          <w:tab w:val="left" w:pos="5103"/>
        </w:tabs>
        <w:jc w:val="both"/>
        <w:rPr>
          <w:rFonts w:ascii="Arial" w:hAnsi="Arial" w:eastAsia="Arial" w:cs="Arial"/>
          <w:sz w:val="20"/>
          <w:szCs w:val="20"/>
        </w:rPr>
      </w:pP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sidR="69EC7618">
        <w:rPr>
          <w:rFonts w:ascii="Arial" w:hAnsi="Arial" w:cs="Arial"/>
          <w:sz w:val="20"/>
          <w:szCs w:val="20"/>
        </w:rPr>
        <w:t>P</w:t>
      </w:r>
      <w:r w:rsidRPr="00BA09CA" w:rsidR="3CB3BAA1">
        <w:rPr>
          <w:rFonts w:ascii="Arial" w:hAnsi="Arial" w:cs="Arial"/>
          <w:sz w:val="20"/>
          <w:szCs w:val="20"/>
        </w:rPr>
        <w:t>roponentes</w:t>
      </w:r>
      <w:r w:rsidRPr="00BA09CA" w:rsidR="002644ED">
        <w:rPr>
          <w:rFonts w:ascii="Arial" w:hAnsi="Arial" w:eastAsia="Arial" w:cs="Arial"/>
          <w:sz w:val="20"/>
          <w:szCs w:val="20"/>
        </w:rPr>
        <w:t xml:space="preserve"> </w:t>
      </w:r>
      <w:r w:rsidRPr="00BA09CA">
        <w:rPr>
          <w:rFonts w:ascii="Arial" w:hAnsi="Arial" w:cs="Arial"/>
          <w:sz w:val="20"/>
          <w:szCs w:val="20"/>
        </w:rPr>
        <w:t>extranjeros</w:t>
      </w:r>
      <w:r w:rsidRPr="00BA09CA" w:rsidR="002644ED">
        <w:rPr>
          <w:rFonts w:ascii="Arial" w:hAnsi="Arial" w:eastAsia="Arial" w:cs="Arial"/>
          <w:sz w:val="20"/>
          <w:szCs w:val="20"/>
        </w:rPr>
        <w:t xml:space="preserve"> </w:t>
      </w:r>
      <w:r w:rsidRPr="00BA09CA" w:rsidR="39B964F8">
        <w:rPr>
          <w:rFonts w:ascii="Arial" w:hAnsi="Arial" w:eastAsia="Arial" w:cs="Arial"/>
          <w:sz w:val="20"/>
          <w:szCs w:val="20"/>
        </w:rPr>
        <w:t xml:space="preserve">sin domicilio o </w:t>
      </w:r>
      <w:r w:rsidR="00B87D9E">
        <w:rPr>
          <w:rFonts w:ascii="Arial" w:hAnsi="Arial" w:eastAsia="Arial" w:cs="Arial"/>
          <w:sz w:val="20"/>
          <w:szCs w:val="20"/>
        </w:rPr>
        <w:t>S</w:t>
      </w:r>
      <w:r w:rsidRPr="00BA09CA" w:rsidR="39B964F8">
        <w:rPr>
          <w:rFonts w:ascii="Arial" w:hAnsi="Arial" w:eastAsia="Arial" w:cs="Arial"/>
          <w:sz w:val="20"/>
          <w:szCs w:val="20"/>
        </w:rPr>
        <w:t>ucursal en Colombia</w:t>
      </w:r>
      <w:r w:rsidRPr="00BA09CA" w:rsidR="2C0135A1">
        <w:rPr>
          <w:rFonts w:ascii="Arial" w:hAnsi="Arial" w:eastAsia="Arial" w:cs="Arial"/>
          <w:sz w:val="20"/>
          <w:szCs w:val="20"/>
        </w:rPr>
        <w:t xml:space="preserve"> </w:t>
      </w:r>
      <w:r w:rsidRPr="00BA09CA">
        <w:rPr>
          <w:rFonts w:ascii="Arial" w:hAnsi="Arial" w:cs="Arial"/>
          <w:sz w:val="20"/>
          <w:szCs w:val="20"/>
        </w:rPr>
        <w:t>deberán</w:t>
      </w:r>
      <w:r w:rsidRPr="00BA09CA" w:rsidR="002644ED">
        <w:rPr>
          <w:rFonts w:ascii="Arial" w:hAnsi="Arial" w:eastAsia="Arial" w:cs="Arial"/>
          <w:sz w:val="20"/>
          <w:szCs w:val="20"/>
        </w:rPr>
        <w:t xml:space="preserve"> </w:t>
      </w:r>
      <w:r w:rsidRPr="00BA09CA" w:rsidR="000F7EBC">
        <w:rPr>
          <w:rFonts w:ascii="Arial" w:hAnsi="Arial" w:cs="Arial"/>
          <w:sz w:val="20"/>
          <w:szCs w:val="20"/>
        </w:rPr>
        <w:t>allegar</w:t>
      </w:r>
      <w:r w:rsidRPr="00BA09CA" w:rsidR="000F7EBC">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siguiente</w:t>
      </w:r>
      <w:r w:rsidRPr="00BA09CA" w:rsidR="002644ED">
        <w:rPr>
          <w:rFonts w:ascii="Arial" w:hAnsi="Arial" w:eastAsia="Arial" w:cs="Arial"/>
          <w:sz w:val="20"/>
          <w:szCs w:val="20"/>
        </w:rPr>
        <w:t xml:space="preserve"> </w:t>
      </w:r>
      <w:r w:rsidRPr="00BA09CA">
        <w:rPr>
          <w:rFonts w:ascii="Arial" w:hAnsi="Arial" w:cs="Arial"/>
          <w:sz w:val="20"/>
          <w:szCs w:val="20"/>
        </w:rPr>
        <w:t>información</w:t>
      </w:r>
      <w:r w:rsidRPr="00BA09CA" w:rsidR="002644ED">
        <w:rPr>
          <w:rFonts w:ascii="Arial" w:hAnsi="Arial" w:eastAsia="Arial" w:cs="Arial"/>
          <w:sz w:val="20"/>
          <w:szCs w:val="20"/>
        </w:rPr>
        <w:t xml:space="preserve"> </w:t>
      </w:r>
      <w:r w:rsidRPr="00BA09CA">
        <w:rPr>
          <w:rFonts w:ascii="Arial" w:hAnsi="Arial" w:cs="Arial"/>
          <w:sz w:val="20"/>
          <w:szCs w:val="20"/>
        </w:rPr>
        <w:t>financiera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conformidad</w:t>
      </w:r>
      <w:r w:rsidRPr="00BA09CA" w:rsidR="002644ED">
        <w:rPr>
          <w:rFonts w:ascii="Arial" w:hAnsi="Arial" w:eastAsia="Arial" w:cs="Arial"/>
          <w:sz w:val="20"/>
          <w:szCs w:val="20"/>
        </w:rPr>
        <w:t xml:space="preserve"> </w:t>
      </w:r>
      <w:r w:rsidRPr="00BA09CA">
        <w:rPr>
          <w:rFonts w:ascii="Arial" w:hAnsi="Arial" w:cs="Arial"/>
          <w:sz w:val="20"/>
          <w:szCs w:val="20"/>
        </w:rPr>
        <w:t>con</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legislación</w:t>
      </w:r>
      <w:r w:rsidRPr="00BA09CA" w:rsidR="002644ED">
        <w:rPr>
          <w:rFonts w:ascii="Arial" w:hAnsi="Arial" w:eastAsia="Arial" w:cs="Arial"/>
          <w:sz w:val="20"/>
          <w:szCs w:val="20"/>
        </w:rPr>
        <w:t xml:space="preserve"> </w:t>
      </w:r>
      <w:r w:rsidRPr="00BA09CA">
        <w:rPr>
          <w:rFonts w:ascii="Arial" w:hAnsi="Arial" w:cs="Arial"/>
          <w:sz w:val="20"/>
          <w:szCs w:val="20"/>
        </w:rPr>
        <w:t>propia</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Pr>
          <w:rFonts w:ascii="Arial" w:hAnsi="Arial" w:cs="Arial"/>
          <w:sz w:val="20"/>
          <w:szCs w:val="20"/>
        </w:rPr>
        <w:t>país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sidR="002C59B4">
        <w:rPr>
          <w:rFonts w:ascii="Arial" w:hAnsi="Arial" w:cs="Arial"/>
          <w:sz w:val="20"/>
          <w:szCs w:val="20"/>
        </w:rPr>
        <w:t>origen</w:t>
      </w:r>
      <w:r w:rsidRPr="00BA09CA">
        <w:rPr>
          <w:rFonts w:ascii="Arial" w:hAnsi="Arial" w:cs="Arial"/>
          <w:sz w:val="20"/>
          <w:szCs w:val="20"/>
        </w:rPr>
        <w:t>.</w:t>
      </w:r>
      <w:r w:rsidRPr="00BA09CA" w:rsidR="002644ED">
        <w:rPr>
          <w:rFonts w:ascii="Arial" w:hAnsi="Arial" w:eastAsia="Arial" w:cs="Arial"/>
          <w:sz w:val="20"/>
          <w:szCs w:val="20"/>
        </w:rPr>
        <w:t xml:space="preserve"> </w:t>
      </w: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Pr>
          <w:rFonts w:ascii="Arial" w:hAnsi="Arial" w:cs="Arial"/>
          <w:sz w:val="20"/>
          <w:szCs w:val="20"/>
        </w:rPr>
        <w:t>valores</w:t>
      </w:r>
      <w:r w:rsidRPr="00BA09CA" w:rsidR="002644ED">
        <w:rPr>
          <w:rFonts w:ascii="Arial" w:hAnsi="Arial" w:eastAsia="Arial" w:cs="Arial"/>
          <w:sz w:val="20"/>
          <w:szCs w:val="20"/>
        </w:rPr>
        <w:t xml:space="preserve"> </w:t>
      </w:r>
      <w:r w:rsidRPr="00BA09CA">
        <w:rPr>
          <w:rFonts w:ascii="Arial" w:hAnsi="Arial" w:cs="Arial"/>
          <w:sz w:val="20"/>
          <w:szCs w:val="20"/>
        </w:rPr>
        <w:t>deben:</w:t>
      </w:r>
      <w:r w:rsidRPr="00BA09CA" w:rsidR="002644ED">
        <w:rPr>
          <w:rFonts w:ascii="Arial" w:hAnsi="Arial" w:eastAsia="Arial" w:cs="Arial"/>
          <w:sz w:val="20"/>
          <w:szCs w:val="20"/>
        </w:rPr>
        <w:t xml:space="preserve"> </w:t>
      </w:r>
      <w:r w:rsidRPr="00BA09CA">
        <w:rPr>
          <w:rFonts w:ascii="Arial" w:hAnsi="Arial" w:cs="Arial"/>
          <w:sz w:val="20"/>
          <w:szCs w:val="20"/>
        </w:rPr>
        <w:t>(i)</w:t>
      </w:r>
      <w:r w:rsidRPr="00BA09CA" w:rsidR="002644ED">
        <w:rPr>
          <w:rFonts w:ascii="Arial" w:hAnsi="Arial" w:eastAsia="Arial" w:cs="Arial"/>
          <w:sz w:val="20"/>
          <w:szCs w:val="20"/>
        </w:rPr>
        <w:t xml:space="preserve"> </w:t>
      </w:r>
      <w:r w:rsidRPr="00BA09CA">
        <w:rPr>
          <w:rFonts w:ascii="Arial" w:hAnsi="Arial" w:cs="Arial"/>
          <w:sz w:val="20"/>
          <w:szCs w:val="20"/>
        </w:rPr>
        <w:t>presentarse</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sidR="00644892">
        <w:rPr>
          <w:rFonts w:ascii="Arial" w:hAnsi="Arial" w:cs="Arial"/>
          <w:sz w:val="20"/>
          <w:szCs w:val="20"/>
        </w:rPr>
        <w:t>P</w:t>
      </w:r>
      <w:r w:rsidRPr="00BA09CA">
        <w:rPr>
          <w:rFonts w:ascii="Arial" w:hAnsi="Arial" w:cs="Arial"/>
          <w:sz w:val="20"/>
          <w:szCs w:val="20"/>
        </w:rPr>
        <w:t>esos</w:t>
      </w:r>
      <w:r w:rsidRPr="00BA09CA" w:rsidR="002644ED">
        <w:rPr>
          <w:rFonts w:ascii="Arial" w:hAnsi="Arial" w:eastAsia="Arial" w:cs="Arial"/>
          <w:sz w:val="20"/>
          <w:szCs w:val="20"/>
        </w:rPr>
        <w:t xml:space="preserve"> </w:t>
      </w:r>
      <w:r w:rsidRPr="00BA09CA" w:rsidR="00644892">
        <w:rPr>
          <w:rFonts w:ascii="Arial" w:hAnsi="Arial" w:cs="Arial"/>
          <w:sz w:val="20"/>
          <w:szCs w:val="20"/>
        </w:rPr>
        <w:t>C</w:t>
      </w:r>
      <w:r w:rsidRPr="00BA09CA">
        <w:rPr>
          <w:rFonts w:ascii="Arial" w:hAnsi="Arial" w:cs="Arial"/>
          <w:sz w:val="20"/>
          <w:szCs w:val="20"/>
        </w:rPr>
        <w:t>olombianos;</w:t>
      </w:r>
      <w:r w:rsidRPr="00BA09CA" w:rsidR="002644ED">
        <w:rPr>
          <w:rFonts w:ascii="Arial" w:hAnsi="Arial" w:eastAsia="Arial" w:cs="Arial"/>
          <w:sz w:val="20"/>
          <w:szCs w:val="20"/>
        </w:rPr>
        <w:t xml:space="preserve"> </w:t>
      </w:r>
      <w:r w:rsidRPr="00BA09CA">
        <w:rPr>
          <w:rFonts w:ascii="Arial" w:hAnsi="Arial" w:cs="Arial"/>
          <w:sz w:val="20"/>
          <w:szCs w:val="20"/>
        </w:rPr>
        <w:t>(ii)</w:t>
      </w:r>
      <w:r w:rsidRPr="00BA09CA" w:rsidR="002644ED">
        <w:rPr>
          <w:rFonts w:ascii="Arial" w:hAnsi="Arial" w:eastAsia="Arial" w:cs="Arial"/>
          <w:sz w:val="20"/>
          <w:szCs w:val="20"/>
        </w:rPr>
        <w:t xml:space="preserve"> </w:t>
      </w:r>
      <w:r w:rsidRPr="00BA09CA">
        <w:rPr>
          <w:rFonts w:ascii="Arial" w:hAnsi="Arial" w:cs="Arial"/>
          <w:sz w:val="20"/>
          <w:szCs w:val="20"/>
        </w:rPr>
        <w:t>convertirse</w:t>
      </w:r>
      <w:r w:rsidRPr="00BA09CA" w:rsidR="002644ED">
        <w:rPr>
          <w:rFonts w:ascii="Arial" w:hAnsi="Arial" w:eastAsia="Arial" w:cs="Arial"/>
          <w:sz w:val="20"/>
          <w:szCs w:val="20"/>
        </w:rPr>
        <w:t xml:space="preserve"> </w:t>
      </w:r>
      <w:r w:rsidRPr="00BA09CA">
        <w:rPr>
          <w:rFonts w:ascii="Arial" w:hAnsi="Arial" w:cs="Arial"/>
          <w:sz w:val="20"/>
          <w:szCs w:val="20"/>
        </w:rPr>
        <w:t>a</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tasa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cambio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fecha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corte</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sidR="002C59B4">
        <w:rPr>
          <w:rFonts w:ascii="Arial" w:hAnsi="Arial" w:cs="Arial"/>
          <w:sz w:val="20"/>
          <w:szCs w:val="20"/>
        </w:rPr>
        <w:t xml:space="preserve">mismos </w:t>
      </w:r>
      <w:r w:rsidRPr="00BA09CA">
        <w:rPr>
          <w:rFonts w:ascii="Arial" w:hAnsi="Arial" w:cs="Arial"/>
          <w:sz w:val="20"/>
          <w:szCs w:val="20"/>
        </w:rPr>
        <w:t>y</w:t>
      </w:r>
      <w:r w:rsidRPr="00BA09CA" w:rsidR="002644ED">
        <w:rPr>
          <w:rFonts w:ascii="Arial" w:hAnsi="Arial" w:eastAsia="Arial" w:cs="Arial"/>
          <w:sz w:val="20"/>
          <w:szCs w:val="20"/>
        </w:rPr>
        <w:t xml:space="preserve"> </w:t>
      </w:r>
      <w:r w:rsidRPr="00BA09CA">
        <w:rPr>
          <w:rFonts w:ascii="Arial" w:hAnsi="Arial" w:cs="Arial"/>
          <w:sz w:val="20"/>
          <w:szCs w:val="20"/>
        </w:rPr>
        <w:t>(iii)</w:t>
      </w:r>
      <w:r w:rsidRPr="00BA09CA" w:rsidR="002644ED">
        <w:rPr>
          <w:rFonts w:ascii="Arial" w:hAnsi="Arial" w:eastAsia="Arial" w:cs="Arial"/>
          <w:sz w:val="20"/>
          <w:szCs w:val="20"/>
        </w:rPr>
        <w:t xml:space="preserve"> </w:t>
      </w:r>
      <w:r w:rsidRPr="00BA09CA">
        <w:rPr>
          <w:rFonts w:ascii="Arial" w:hAnsi="Arial" w:cs="Arial"/>
          <w:sz w:val="20"/>
          <w:szCs w:val="20"/>
        </w:rPr>
        <w:t>estar</w:t>
      </w:r>
      <w:r w:rsidRPr="00BA09CA" w:rsidR="002644ED">
        <w:rPr>
          <w:rFonts w:ascii="Arial" w:hAnsi="Arial" w:eastAsia="Arial" w:cs="Arial"/>
          <w:sz w:val="20"/>
          <w:szCs w:val="20"/>
        </w:rPr>
        <w:t xml:space="preserve"> </w:t>
      </w:r>
      <w:r w:rsidRPr="00BA09CA">
        <w:rPr>
          <w:rFonts w:ascii="Arial" w:hAnsi="Arial" w:cs="Arial"/>
          <w:sz w:val="20"/>
          <w:szCs w:val="20"/>
        </w:rPr>
        <w:t>avalados</w:t>
      </w:r>
      <w:r w:rsidRPr="00BA09CA" w:rsidR="002644ED">
        <w:rPr>
          <w:rFonts w:ascii="Arial" w:hAnsi="Arial" w:eastAsia="Arial" w:cs="Arial"/>
          <w:sz w:val="20"/>
          <w:szCs w:val="20"/>
        </w:rPr>
        <w:t xml:space="preserve"> </w:t>
      </w:r>
      <w:r w:rsidRPr="00BA09CA">
        <w:rPr>
          <w:rFonts w:ascii="Arial" w:hAnsi="Arial" w:cs="Arial"/>
          <w:sz w:val="20"/>
          <w:szCs w:val="20"/>
        </w:rPr>
        <w:t>con</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firma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quien</w:t>
      </w:r>
      <w:r w:rsidRPr="00BA09CA" w:rsidR="002644ED">
        <w:rPr>
          <w:rFonts w:ascii="Arial" w:hAnsi="Arial" w:eastAsia="Arial" w:cs="Arial"/>
          <w:sz w:val="20"/>
          <w:szCs w:val="20"/>
        </w:rPr>
        <w:t xml:space="preserve"> </w:t>
      </w:r>
      <w:r w:rsidRPr="00BA09CA">
        <w:rPr>
          <w:rFonts w:ascii="Arial" w:hAnsi="Arial" w:cs="Arial"/>
          <w:sz w:val="20"/>
          <w:szCs w:val="20"/>
        </w:rPr>
        <w:t>se</w:t>
      </w:r>
      <w:r w:rsidRPr="00BA09CA" w:rsidR="002644ED">
        <w:rPr>
          <w:rFonts w:ascii="Arial" w:hAnsi="Arial" w:eastAsia="Arial" w:cs="Arial"/>
          <w:sz w:val="20"/>
          <w:szCs w:val="20"/>
        </w:rPr>
        <w:t xml:space="preserve"> </w:t>
      </w:r>
      <w:r w:rsidRPr="00BA09CA">
        <w:rPr>
          <w:rFonts w:ascii="Arial" w:hAnsi="Arial" w:cs="Arial"/>
          <w:sz w:val="20"/>
          <w:szCs w:val="20"/>
        </w:rPr>
        <w:t>encuentre</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obligación</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hacerlo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acuerdo</w:t>
      </w:r>
      <w:r w:rsidRPr="00BA09CA" w:rsidR="002644ED">
        <w:rPr>
          <w:rFonts w:ascii="Arial" w:hAnsi="Arial" w:eastAsia="Arial" w:cs="Arial"/>
          <w:sz w:val="20"/>
          <w:szCs w:val="20"/>
        </w:rPr>
        <w:t xml:space="preserve"> </w:t>
      </w:r>
      <w:r w:rsidRPr="00BA09CA">
        <w:rPr>
          <w:rFonts w:ascii="Arial" w:hAnsi="Arial" w:cs="Arial"/>
          <w:sz w:val="20"/>
          <w:szCs w:val="20"/>
        </w:rPr>
        <w:t>con</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normativa</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Pr>
          <w:rFonts w:ascii="Arial" w:hAnsi="Arial" w:cs="Arial"/>
          <w:sz w:val="20"/>
          <w:szCs w:val="20"/>
        </w:rPr>
        <w:t>país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origen.</w:t>
      </w:r>
      <w:r w:rsidRPr="00BA09CA" w:rsidR="002644ED">
        <w:rPr>
          <w:rFonts w:ascii="Arial" w:hAnsi="Arial" w:eastAsia="Arial" w:cs="Arial"/>
          <w:sz w:val="20"/>
          <w:szCs w:val="20"/>
        </w:rPr>
        <w:t xml:space="preserve"> </w:t>
      </w:r>
    </w:p>
    <w:p w:rsidRPr="00BA09CA" w:rsidR="00811D4F" w:rsidP="00AB1346" w:rsidRDefault="00811D4F" w14:paraId="7F997B1E" w14:textId="77777777">
      <w:pPr>
        <w:rPr>
          <w:rFonts w:ascii="Arial" w:hAnsi="Arial" w:eastAsia="Arial" w:cs="Arial"/>
          <w:sz w:val="20"/>
          <w:szCs w:val="20"/>
        </w:rPr>
      </w:pPr>
    </w:p>
    <w:p w:rsidRPr="00BA09CA" w:rsidR="006C2EB0" w:rsidRDefault="007E1124" w14:paraId="7AF36F64" w14:textId="4FB869CB">
      <w:pPr>
        <w:pStyle w:val="Prrafodelista"/>
        <w:widowControl w:val="0"/>
        <w:numPr>
          <w:ilvl w:val="0"/>
          <w:numId w:val="20"/>
        </w:numPr>
        <w:spacing w:line="240" w:lineRule="auto"/>
        <w:jc w:val="both"/>
        <w:rPr>
          <w:rFonts w:ascii="Arial" w:hAnsi="Arial" w:eastAsia="Times New Roman" w:cs="Arial"/>
          <w:sz w:val="20"/>
          <w:szCs w:val="20"/>
        </w:rPr>
      </w:pPr>
      <w:r w:rsidRPr="00BA09CA">
        <w:rPr>
          <w:rFonts w:ascii="Arial" w:hAnsi="Arial" w:eastAsia="Times New Roman"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Pr="00BA09CA" w:rsidR="00D748FB">
        <w:rPr>
          <w:rFonts w:ascii="Arial" w:hAnsi="Arial" w:eastAsia="Times New Roman" w:cs="Arial"/>
          <w:sz w:val="20"/>
          <w:szCs w:val="20"/>
        </w:rPr>
        <w:t xml:space="preserve">español </w:t>
      </w:r>
      <w:r w:rsidRPr="00BA09CA">
        <w:rPr>
          <w:rFonts w:ascii="Arial" w:hAnsi="Arial" w:eastAsia="Times New Roman" w:cs="Arial"/>
          <w:sz w:val="20"/>
          <w:szCs w:val="20"/>
        </w:rPr>
        <w:t>de acuerdo con las normas NIIF</w:t>
      </w:r>
      <w:r w:rsidRPr="00BA09CA" w:rsidR="00E01B8C">
        <w:rPr>
          <w:rFonts w:ascii="Arial" w:hAnsi="Arial" w:eastAsia="Times New Roman" w:cs="Arial"/>
          <w:sz w:val="20"/>
          <w:szCs w:val="20"/>
        </w:rPr>
        <w:t xml:space="preserve">. </w:t>
      </w:r>
      <w:r w:rsidRPr="00BA09CA" w:rsidR="002644ED">
        <w:rPr>
          <w:rFonts w:ascii="Arial" w:hAnsi="Arial" w:eastAsia="Times New Roman" w:cs="Arial"/>
          <w:sz w:val="20"/>
          <w:szCs w:val="20"/>
        </w:rPr>
        <w:t xml:space="preserve"> </w:t>
      </w:r>
    </w:p>
    <w:p w:rsidRPr="00BA09CA" w:rsidR="006C2EB0" w:rsidP="00BF2EB7" w:rsidRDefault="006C2EB0" w14:paraId="68054D5B" w14:textId="77777777">
      <w:pPr>
        <w:pStyle w:val="Prrafodelista"/>
        <w:spacing w:line="240" w:lineRule="auto"/>
        <w:jc w:val="both"/>
        <w:rPr>
          <w:rFonts w:ascii="Arial" w:hAnsi="Arial" w:cs="Arial"/>
          <w:bCs/>
          <w:sz w:val="20"/>
          <w:szCs w:val="20"/>
        </w:rPr>
      </w:pPr>
    </w:p>
    <w:p w:rsidRPr="00BA09CA" w:rsidR="006C2EB0" w:rsidP="00E63264" w:rsidRDefault="006C2EB0" w14:paraId="2E7589FB" w14:textId="64221238">
      <w:pPr>
        <w:pStyle w:val="Prrafodelista"/>
        <w:numPr>
          <w:ilvl w:val="0"/>
          <w:numId w:val="20"/>
        </w:numPr>
        <w:spacing w:line="240" w:lineRule="auto"/>
        <w:jc w:val="both"/>
        <w:rPr>
          <w:rFonts w:ascii="Arial" w:hAnsi="Arial" w:eastAsia="Arial" w:cs="Arial"/>
          <w:sz w:val="20"/>
          <w:szCs w:val="20"/>
        </w:rPr>
      </w:pPr>
      <w:r w:rsidRPr="00BA09CA">
        <w:rPr>
          <w:rFonts w:ascii="Arial" w:hAnsi="Arial" w:eastAsia="Arial" w:cs="Arial"/>
          <w:sz w:val="20"/>
          <w:szCs w:val="20"/>
        </w:rPr>
        <w:t>Copia</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tarjeta</w:t>
      </w:r>
      <w:r w:rsidRPr="00BA09CA" w:rsidR="002644ED">
        <w:rPr>
          <w:rFonts w:ascii="Arial" w:hAnsi="Arial" w:eastAsia="Arial" w:cs="Arial"/>
          <w:sz w:val="20"/>
          <w:szCs w:val="20"/>
        </w:rPr>
        <w:t xml:space="preserve"> </w:t>
      </w:r>
      <w:r w:rsidRPr="00BA09CA">
        <w:rPr>
          <w:rFonts w:ascii="Arial" w:hAnsi="Arial" w:eastAsia="Arial" w:cs="Arial"/>
          <w:sz w:val="20"/>
          <w:szCs w:val="20"/>
        </w:rPr>
        <w:t>profesional</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sidR="00644892">
        <w:rPr>
          <w:rFonts w:ascii="Arial" w:hAnsi="Arial" w:eastAsia="Arial" w:cs="Arial"/>
          <w:sz w:val="20"/>
          <w:szCs w:val="20"/>
        </w:rPr>
        <w:t>c</w:t>
      </w:r>
      <w:r w:rsidRPr="00BA09CA" w:rsidR="002C59B4">
        <w:rPr>
          <w:rFonts w:ascii="Arial" w:hAnsi="Arial" w:eastAsia="Arial" w:cs="Arial"/>
          <w:sz w:val="20"/>
          <w:szCs w:val="20"/>
        </w:rPr>
        <w:t xml:space="preserve">ontador </w:t>
      </w:r>
      <w:r w:rsidRPr="00BA09CA" w:rsidR="00644892">
        <w:rPr>
          <w:rFonts w:ascii="Arial" w:hAnsi="Arial" w:eastAsia="Arial" w:cs="Arial"/>
          <w:sz w:val="20"/>
          <w:szCs w:val="20"/>
        </w:rPr>
        <w:t>p</w:t>
      </w:r>
      <w:r w:rsidRPr="00BA09CA" w:rsidR="002C59B4">
        <w:rPr>
          <w:rFonts w:ascii="Arial" w:hAnsi="Arial" w:eastAsia="Arial" w:cs="Arial"/>
          <w:sz w:val="20"/>
          <w:szCs w:val="20"/>
        </w:rPr>
        <w:t xml:space="preserve">úblico </w:t>
      </w:r>
      <w:r w:rsidRPr="00BA09CA">
        <w:rPr>
          <w:rFonts w:ascii="Arial" w:hAnsi="Arial" w:eastAsia="Arial" w:cs="Arial"/>
          <w:sz w:val="20"/>
          <w:szCs w:val="20"/>
        </w:rPr>
        <w:t>o</w:t>
      </w:r>
      <w:r w:rsidRPr="00BA09CA" w:rsidR="002644ED">
        <w:rPr>
          <w:rFonts w:ascii="Arial" w:hAnsi="Arial" w:eastAsia="Arial" w:cs="Arial"/>
          <w:sz w:val="20"/>
          <w:szCs w:val="20"/>
        </w:rPr>
        <w:t xml:space="preserve"> </w:t>
      </w:r>
      <w:r w:rsidR="00F07380">
        <w:rPr>
          <w:rFonts w:ascii="Arial" w:hAnsi="Arial" w:eastAsia="Arial" w:cs="Arial"/>
          <w:sz w:val="20"/>
          <w:szCs w:val="20"/>
        </w:rPr>
        <w:t xml:space="preserve">del </w:t>
      </w:r>
      <w:r w:rsidRPr="00BA09CA" w:rsidR="00644892">
        <w:rPr>
          <w:rFonts w:ascii="Arial" w:hAnsi="Arial" w:eastAsia="Arial" w:cs="Arial"/>
          <w:sz w:val="20"/>
          <w:szCs w:val="20"/>
        </w:rPr>
        <w:t>r</w:t>
      </w:r>
      <w:r w:rsidRPr="00BA09CA" w:rsidR="002C59B4">
        <w:rPr>
          <w:rFonts w:ascii="Arial" w:hAnsi="Arial" w:eastAsia="Arial" w:cs="Arial"/>
          <w:sz w:val="20"/>
          <w:szCs w:val="20"/>
        </w:rPr>
        <w:t xml:space="preserve">evisor </w:t>
      </w:r>
      <w:r w:rsidRPr="00BA09CA" w:rsidR="00644892">
        <w:rPr>
          <w:rFonts w:ascii="Arial" w:hAnsi="Arial" w:eastAsia="Arial" w:cs="Arial"/>
          <w:sz w:val="20"/>
          <w:szCs w:val="20"/>
        </w:rPr>
        <w:t>f</w:t>
      </w:r>
      <w:r w:rsidRPr="00BA09CA" w:rsidR="002C59B4">
        <w:rPr>
          <w:rFonts w:ascii="Arial" w:hAnsi="Arial" w:eastAsia="Arial" w:cs="Arial"/>
          <w:sz w:val="20"/>
          <w:szCs w:val="20"/>
        </w:rPr>
        <w:t xml:space="preserve">iscal </w:t>
      </w:r>
      <w:r w:rsidRPr="00BA09CA">
        <w:rPr>
          <w:rFonts w:ascii="Arial" w:hAnsi="Arial" w:eastAsia="Arial" w:cs="Arial"/>
          <w:sz w:val="20"/>
          <w:szCs w:val="20"/>
        </w:rPr>
        <w:t>y</w:t>
      </w:r>
      <w:r w:rsidRPr="00BA09CA" w:rsidR="002644ED">
        <w:rPr>
          <w:rFonts w:ascii="Arial" w:hAnsi="Arial" w:eastAsia="Arial" w:cs="Arial"/>
          <w:sz w:val="20"/>
          <w:szCs w:val="20"/>
        </w:rPr>
        <w:t xml:space="preserve"> </w:t>
      </w:r>
      <w:r w:rsidRPr="00BA09CA">
        <w:rPr>
          <w:rFonts w:ascii="Arial" w:hAnsi="Arial" w:eastAsia="Arial" w:cs="Arial"/>
          <w:sz w:val="20"/>
          <w:szCs w:val="20"/>
        </w:rPr>
        <w:t>certificado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antecedentes</w:t>
      </w:r>
      <w:r w:rsidRPr="00BA09CA" w:rsidR="002644ED">
        <w:rPr>
          <w:rFonts w:ascii="Arial" w:hAnsi="Arial" w:eastAsia="Arial" w:cs="Arial"/>
          <w:sz w:val="20"/>
          <w:szCs w:val="20"/>
        </w:rPr>
        <w:t xml:space="preserve"> </w:t>
      </w:r>
      <w:r w:rsidRPr="00BA09CA">
        <w:rPr>
          <w:rFonts w:ascii="Arial" w:hAnsi="Arial" w:eastAsia="Arial" w:cs="Arial"/>
          <w:sz w:val="20"/>
          <w:szCs w:val="20"/>
        </w:rPr>
        <w:t>disciplinarios</w:t>
      </w:r>
      <w:r w:rsidRPr="00BA09CA" w:rsidR="002644ED">
        <w:rPr>
          <w:rFonts w:ascii="Arial" w:hAnsi="Arial" w:eastAsia="Arial" w:cs="Arial"/>
          <w:sz w:val="20"/>
          <w:szCs w:val="20"/>
        </w:rPr>
        <w:t xml:space="preserve"> </w:t>
      </w:r>
      <w:r w:rsidRPr="00BA09CA">
        <w:rPr>
          <w:rFonts w:ascii="Arial" w:hAnsi="Arial" w:eastAsia="Arial" w:cs="Arial"/>
          <w:sz w:val="20"/>
          <w:szCs w:val="20"/>
        </w:rPr>
        <w:t>vigente</w:t>
      </w:r>
      <w:r w:rsidRPr="00BA09CA" w:rsidR="002644ED">
        <w:rPr>
          <w:rFonts w:ascii="Arial" w:hAnsi="Arial" w:eastAsia="Arial" w:cs="Arial"/>
          <w:sz w:val="20"/>
          <w:szCs w:val="20"/>
        </w:rPr>
        <w:t xml:space="preserve"> </w:t>
      </w:r>
      <w:r w:rsidRPr="00BA09CA">
        <w:rPr>
          <w:rFonts w:ascii="Arial" w:hAnsi="Arial" w:eastAsia="Arial" w:cs="Arial"/>
          <w:sz w:val="20"/>
          <w:szCs w:val="20"/>
        </w:rPr>
        <w:t>expedido</w:t>
      </w:r>
      <w:r w:rsidRPr="00BA09CA" w:rsidR="002644ED">
        <w:rPr>
          <w:rFonts w:ascii="Arial" w:hAnsi="Arial" w:eastAsia="Arial" w:cs="Arial"/>
          <w:sz w:val="20"/>
          <w:szCs w:val="20"/>
        </w:rPr>
        <w:t xml:space="preserve"> </w:t>
      </w:r>
      <w:r w:rsidRPr="00BA09CA">
        <w:rPr>
          <w:rFonts w:ascii="Arial" w:hAnsi="Arial" w:eastAsia="Arial" w:cs="Arial"/>
          <w:sz w:val="20"/>
          <w:szCs w:val="20"/>
        </w:rPr>
        <w:t>por</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Junta</w:t>
      </w:r>
      <w:r w:rsidRPr="00BA09CA" w:rsidR="002644ED">
        <w:rPr>
          <w:rFonts w:ascii="Arial" w:hAnsi="Arial" w:eastAsia="Arial" w:cs="Arial"/>
          <w:sz w:val="20"/>
          <w:szCs w:val="20"/>
        </w:rPr>
        <w:t xml:space="preserve"> </w:t>
      </w:r>
      <w:r w:rsidRPr="00BA09CA">
        <w:rPr>
          <w:rFonts w:ascii="Arial" w:hAnsi="Arial" w:eastAsia="Arial" w:cs="Arial"/>
          <w:sz w:val="20"/>
          <w:szCs w:val="20"/>
        </w:rPr>
        <w:t>Central</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Contadores</w:t>
      </w:r>
      <w:r w:rsidRPr="00BA09CA" w:rsidR="0042395C">
        <w:rPr>
          <w:rFonts w:ascii="Arial" w:hAnsi="Arial" w:eastAsia="Arial" w:cs="Arial"/>
          <w:sz w:val="20"/>
          <w:szCs w:val="20"/>
        </w:rPr>
        <w:t xml:space="preserve"> de quien realiza la conversión</w:t>
      </w:r>
      <w:r w:rsidRPr="00BA09CA">
        <w:rPr>
          <w:rFonts w:ascii="Arial" w:hAnsi="Arial" w:eastAsia="Arial" w:cs="Arial"/>
          <w:sz w:val="20"/>
          <w:szCs w:val="20"/>
        </w:rPr>
        <w:t>.</w:t>
      </w:r>
      <w:r w:rsidRPr="00BA09CA" w:rsidR="002644ED">
        <w:rPr>
          <w:rFonts w:ascii="Arial" w:hAnsi="Arial" w:eastAsia="Arial" w:cs="Arial"/>
          <w:sz w:val="20"/>
          <w:szCs w:val="20"/>
        </w:rPr>
        <w:t xml:space="preserve"> </w:t>
      </w:r>
    </w:p>
    <w:p w:rsidRPr="00BA09CA" w:rsidR="006C2EB0" w:rsidP="00AB1346" w:rsidRDefault="006C2EB0" w14:paraId="6E3B2791" w14:textId="77777777">
      <w:pPr>
        <w:pStyle w:val="Prrafodelista"/>
        <w:widowControl w:val="0"/>
        <w:spacing w:line="240" w:lineRule="auto"/>
        <w:rPr>
          <w:rFonts w:ascii="Arial" w:hAnsi="Arial" w:cs="Arial"/>
          <w:bCs/>
          <w:sz w:val="20"/>
          <w:szCs w:val="20"/>
        </w:rPr>
      </w:pPr>
    </w:p>
    <w:p w:rsidRPr="007D06E2" w:rsidR="007D06E2" w:rsidP="00AB1346" w:rsidRDefault="002C59B4" w14:paraId="64FA02A5" w14:textId="5F162191">
      <w:pPr>
        <w:pStyle w:val="Prrafodelista"/>
        <w:widowControl w:val="0"/>
        <w:numPr>
          <w:ilvl w:val="0"/>
          <w:numId w:val="20"/>
        </w:numPr>
        <w:spacing w:after="0" w:line="240" w:lineRule="auto"/>
        <w:jc w:val="both"/>
        <w:rPr>
          <w:rFonts w:ascii="Arial" w:hAnsi="Arial" w:eastAsia="Arial" w:cs="Arial"/>
          <w:sz w:val="20"/>
          <w:szCs w:val="20"/>
        </w:rPr>
      </w:pPr>
      <w:r w:rsidRPr="00BA09CA">
        <w:rPr>
          <w:rFonts w:ascii="Arial" w:hAnsi="Arial" w:eastAsia="Arial" w:cs="Arial"/>
          <w:sz w:val="20"/>
          <w:szCs w:val="20"/>
        </w:rPr>
        <w:t>E</w:t>
      </w:r>
      <w:r w:rsidRPr="00BA09CA" w:rsidR="001E2806">
        <w:rPr>
          <w:rFonts w:ascii="Arial" w:hAnsi="Arial" w:eastAsia="Arial" w:cs="Arial"/>
          <w:sz w:val="20"/>
          <w:szCs w:val="20"/>
        </w:rPr>
        <w:t xml:space="preserve">l “Formato 4 – Capacidad </w:t>
      </w:r>
      <w:r w:rsidR="00B53F59">
        <w:rPr>
          <w:rFonts w:ascii="Arial" w:hAnsi="Arial" w:eastAsia="Arial" w:cs="Arial"/>
          <w:sz w:val="20"/>
          <w:szCs w:val="20"/>
        </w:rPr>
        <w:t>f</w:t>
      </w:r>
      <w:r w:rsidRPr="00BA09CA" w:rsidR="001E2806">
        <w:rPr>
          <w:rFonts w:ascii="Arial" w:hAnsi="Arial" w:eastAsia="Arial" w:cs="Arial"/>
          <w:sz w:val="20"/>
          <w:szCs w:val="20"/>
        </w:rPr>
        <w:t xml:space="preserve">inanciera y organizacional </w:t>
      </w:r>
      <w:r w:rsidRPr="00DD2967" w:rsidR="0031079B">
        <w:rPr>
          <w:rStyle w:val="normaltextrun"/>
          <w:rFonts w:ascii="Arial" w:hAnsi="Arial" w:cs="Arial"/>
          <w:color w:val="000000"/>
          <w:sz w:val="20"/>
          <w:szCs w:val="20"/>
          <w:shd w:val="clear" w:color="auto" w:fill="FFFFFF"/>
          <w:lang w:val="es-ES"/>
        </w:rPr>
        <w:t xml:space="preserve">(Personas naturales o jurídicas </w:t>
      </w:r>
      <w:r w:rsidRPr="00ED27D3" w:rsidR="0031079B">
        <w:rPr>
          <w:rFonts w:eastAsia="Arial"/>
        </w:rPr>
        <w:t>extranjeras sin domicilio o sucursal en Colombia)</w:t>
      </w:r>
      <w:r w:rsidRPr="00BA09CA" w:rsidR="001E2806">
        <w:rPr>
          <w:rFonts w:ascii="Arial" w:hAnsi="Arial" w:eastAsia="Arial" w:cs="Arial"/>
          <w:sz w:val="20"/>
          <w:szCs w:val="20"/>
        </w:rPr>
        <w:t>”</w:t>
      </w:r>
      <w:r w:rsidRPr="00BA09CA">
        <w:rPr>
          <w:rFonts w:ascii="Arial" w:hAnsi="Arial" w:eastAsia="Arial" w:cs="Arial"/>
          <w:sz w:val="20"/>
          <w:szCs w:val="20"/>
        </w:rPr>
        <w:t xml:space="preserve"> diligenciado. En </w:t>
      </w:r>
      <w:r w:rsidRPr="00BA09CA" w:rsidR="006C2EB0">
        <w:rPr>
          <w:rFonts w:ascii="Arial" w:hAnsi="Arial" w:eastAsia="Arial" w:cs="Arial"/>
          <w:sz w:val="20"/>
          <w:szCs w:val="20"/>
        </w:rPr>
        <w:t>caso</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de</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presentarse</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di</w:t>
      </w:r>
      <w:r w:rsidRPr="00BA09CA" w:rsidR="00644892">
        <w:rPr>
          <w:rFonts w:ascii="Arial" w:hAnsi="Arial" w:eastAsia="Arial" w:cs="Arial"/>
          <w:sz w:val="20"/>
          <w:szCs w:val="20"/>
        </w:rPr>
        <w:t>sc</w:t>
      </w:r>
      <w:r w:rsidRPr="00BA09CA" w:rsidR="006C2EB0">
        <w:rPr>
          <w:rFonts w:ascii="Arial" w:hAnsi="Arial" w:eastAsia="Arial" w:cs="Arial"/>
          <w:sz w:val="20"/>
          <w:szCs w:val="20"/>
        </w:rPr>
        <w:t>repancias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entre</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la</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información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consignada</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el</w:t>
      </w:r>
      <w:r w:rsidRPr="00BA09CA" w:rsidR="001E2806">
        <w:rPr>
          <w:rFonts w:ascii="Arial" w:hAnsi="Arial" w:eastAsia="Arial" w:cs="Arial"/>
          <w:sz w:val="20"/>
          <w:szCs w:val="20"/>
        </w:rPr>
        <w:t xml:space="preserve"> “Formato 4 – Capacidad </w:t>
      </w:r>
      <w:r w:rsidR="00B53F59">
        <w:rPr>
          <w:rFonts w:ascii="Arial" w:hAnsi="Arial" w:eastAsia="Arial" w:cs="Arial"/>
          <w:sz w:val="20"/>
          <w:szCs w:val="20"/>
        </w:rPr>
        <w:t>f</w:t>
      </w:r>
      <w:r w:rsidRPr="00BA09CA" w:rsidR="001E2806">
        <w:rPr>
          <w:rFonts w:ascii="Arial" w:hAnsi="Arial" w:eastAsia="Arial" w:cs="Arial"/>
          <w:sz w:val="20"/>
          <w:szCs w:val="20"/>
        </w:rPr>
        <w:t xml:space="preserve">inanciera y organizacional </w:t>
      </w:r>
      <w:r w:rsidRPr="006E76E4" w:rsidR="00AC20D0">
        <w:rPr>
          <w:rStyle w:val="normaltextrun"/>
          <w:rFonts w:ascii="Arial" w:hAnsi="Arial" w:cs="Arial"/>
          <w:color w:val="000000"/>
          <w:sz w:val="20"/>
          <w:szCs w:val="20"/>
          <w:shd w:val="clear" w:color="auto" w:fill="FFFFFF"/>
          <w:lang w:val="es-ES"/>
        </w:rPr>
        <w:t>(</w:t>
      </w:r>
      <w:r w:rsidRPr="006E76E4" w:rsidR="00D91775">
        <w:rPr>
          <w:rStyle w:val="normaltextrun"/>
          <w:rFonts w:ascii="Arial" w:hAnsi="Arial" w:cs="Arial"/>
          <w:color w:val="000000"/>
          <w:sz w:val="20"/>
          <w:szCs w:val="20"/>
          <w:shd w:val="clear" w:color="auto" w:fill="FFFFFF"/>
          <w:lang w:val="es-ES"/>
        </w:rPr>
        <w:t>Personas naturales o jurídicas ex</w:t>
      </w:r>
      <w:r w:rsidRPr="006E76E4" w:rsidR="00D91775">
        <w:rPr>
          <w:rStyle w:val="normaltextrun"/>
          <w:rFonts w:ascii="Arial" w:hAnsi="Arial" w:cs="Arial"/>
          <w:color w:val="D13438"/>
          <w:sz w:val="20"/>
          <w:szCs w:val="20"/>
          <w:u w:val="single"/>
          <w:shd w:val="clear" w:color="auto" w:fill="FFFFFF"/>
          <w:lang w:val="es-ES"/>
        </w:rPr>
        <w:t>t</w:t>
      </w:r>
      <w:r w:rsidRPr="006E76E4" w:rsidR="00D91775">
        <w:rPr>
          <w:rStyle w:val="normaltextrun"/>
          <w:rFonts w:ascii="Arial" w:hAnsi="Arial" w:cs="Arial"/>
          <w:color w:val="000000"/>
          <w:sz w:val="20"/>
          <w:szCs w:val="20"/>
          <w:shd w:val="clear" w:color="auto" w:fill="FFFFFF"/>
          <w:lang w:val="es-ES"/>
        </w:rPr>
        <w:t>ranjeras sin domicilio o sucursal en Colombia</w:t>
      </w:r>
      <w:r w:rsidRPr="006E76E4" w:rsidR="00AC20D0">
        <w:rPr>
          <w:rStyle w:val="normaltextrun"/>
          <w:rFonts w:ascii="Arial" w:hAnsi="Arial" w:cs="Arial"/>
          <w:color w:val="000000"/>
          <w:sz w:val="20"/>
          <w:szCs w:val="20"/>
          <w:shd w:val="clear" w:color="auto" w:fill="FFFFFF"/>
          <w:lang w:val="es-ES"/>
        </w:rPr>
        <w:t>)</w:t>
      </w:r>
      <w:r w:rsidRPr="0031079B" w:rsidR="001E2806">
        <w:rPr>
          <w:rFonts w:ascii="Arial" w:hAnsi="Arial" w:eastAsia="Arial" w:cs="Arial"/>
          <w:sz w:val="20"/>
          <w:szCs w:val="20"/>
        </w:rPr>
        <w:t>”</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y</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documentos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señalados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el</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Literal</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A</w:t>
      </w:r>
      <w:r w:rsidRPr="00BA09CA">
        <w:rPr>
          <w:rFonts w:ascii="Arial" w:hAnsi="Arial" w:eastAsia="Arial" w:cs="Arial"/>
          <w:sz w:val="20"/>
          <w:szCs w:val="20"/>
        </w:rPr>
        <w:t>,</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prevalecerá</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la</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información</w:t>
      </w:r>
      <w:r w:rsidRPr="00BA09CA" w:rsidR="002644ED">
        <w:rPr>
          <w:rFonts w:ascii="Arial" w:hAnsi="Arial" w:eastAsia="Arial" w:cs="Arial"/>
          <w:sz w:val="20"/>
          <w:szCs w:val="20"/>
        </w:rPr>
        <w:t xml:space="preserve"> </w:t>
      </w:r>
      <w:r w:rsidR="004C14BF">
        <w:rPr>
          <w:rFonts w:ascii="Arial" w:hAnsi="Arial" w:eastAsia="Arial" w:cs="Arial"/>
          <w:sz w:val="20"/>
          <w:szCs w:val="20"/>
        </w:rPr>
        <w:t>que se encuentre</w:t>
      </w:r>
      <w:r w:rsidRPr="00BA09CA" w:rsidR="004C14BF">
        <w:rPr>
          <w:rFonts w:ascii="Arial" w:hAnsi="Arial" w:eastAsia="Arial" w:cs="Arial"/>
          <w:sz w:val="20"/>
          <w:szCs w:val="20"/>
        </w:rPr>
        <w:t xml:space="preserve"> </w:t>
      </w:r>
      <w:r w:rsidRPr="00BA09CA" w:rsidR="006C2EB0">
        <w:rPr>
          <w:rFonts w:ascii="Arial" w:hAnsi="Arial" w:eastAsia="Arial" w:cs="Arial"/>
          <w:sz w:val="20"/>
          <w:szCs w:val="20"/>
        </w:rPr>
        <w:t>en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los</w:t>
      </w:r>
      <w:r w:rsidRPr="00BA09CA" w:rsidR="002644ED">
        <w:rPr>
          <w:rFonts w:ascii="Arial" w:hAnsi="Arial" w:eastAsia="Arial" w:cs="Arial"/>
          <w:sz w:val="20"/>
          <w:szCs w:val="20"/>
        </w:rPr>
        <w:t xml:space="preserve"> </w:t>
      </w:r>
      <w:r w:rsidR="008837CC">
        <w:rPr>
          <w:rFonts w:ascii="Arial" w:hAnsi="Arial" w:eastAsia="Arial" w:cs="Arial"/>
          <w:sz w:val="20"/>
          <w:szCs w:val="20"/>
        </w:rPr>
        <w:t>E</w:t>
      </w:r>
      <w:r w:rsidRPr="00BA09CA" w:rsidR="006C2EB0">
        <w:rPr>
          <w:rFonts w:ascii="Arial" w:hAnsi="Arial" w:eastAsia="Arial" w:cs="Arial"/>
          <w:sz w:val="20"/>
          <w:szCs w:val="20"/>
        </w:rPr>
        <w:t>stados</w:t>
      </w:r>
      <w:r w:rsidRPr="00BA09CA" w:rsidR="002644ED">
        <w:rPr>
          <w:rFonts w:ascii="Arial" w:hAnsi="Arial" w:eastAsia="Arial" w:cs="Arial"/>
          <w:sz w:val="20"/>
          <w:szCs w:val="20"/>
        </w:rPr>
        <w:t xml:space="preserve"> </w:t>
      </w:r>
      <w:r w:rsidR="008837CC">
        <w:rPr>
          <w:rFonts w:ascii="Arial" w:hAnsi="Arial" w:eastAsia="Arial" w:cs="Arial"/>
          <w:sz w:val="20"/>
          <w:szCs w:val="20"/>
        </w:rPr>
        <w:t>F</w:t>
      </w:r>
      <w:r w:rsidRPr="00BA09CA" w:rsidR="006C2EB0">
        <w:rPr>
          <w:rFonts w:ascii="Arial" w:hAnsi="Arial" w:eastAsia="Arial" w:cs="Arial"/>
          <w:sz w:val="20"/>
          <w:szCs w:val="20"/>
        </w:rPr>
        <w:t>inancieros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incluidos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o</w:t>
      </w:r>
      <w:r w:rsidRPr="00BA09CA" w:rsidR="006C2EB0">
        <w:rPr>
          <w:rFonts w:ascii="Arial" w:hAnsi="Arial" w:eastAsia="Arial" w:cs="Arial"/>
          <w:sz w:val="20"/>
          <w:szCs w:val="20"/>
        </w:rPr>
        <w:t>ferta.</w:t>
      </w:r>
    </w:p>
    <w:p w:rsidR="007D06E2" w:rsidRDefault="007D06E2" w14:paraId="1F4C2FFB" w14:textId="77777777">
      <w:pPr>
        <w:jc w:val="both"/>
        <w:rPr>
          <w:rFonts w:ascii="Arial" w:hAnsi="Arial" w:cs="Arial"/>
          <w:sz w:val="20"/>
          <w:szCs w:val="20"/>
        </w:rPr>
      </w:pPr>
    </w:p>
    <w:p w:rsidRPr="00BA09CA" w:rsidR="006C2EB0" w:rsidRDefault="00610CB9" w14:paraId="6B0A2F82" w14:textId="58B96EAE">
      <w:pPr>
        <w:jc w:val="both"/>
        <w:rPr>
          <w:rFonts w:ascii="Arial" w:hAnsi="Arial" w:eastAsia="Arial" w:cs="Arial"/>
          <w:sz w:val="20"/>
          <w:szCs w:val="20"/>
        </w:rPr>
      </w:pPr>
      <w:r w:rsidRPr="00BA09CA">
        <w:rPr>
          <w:rFonts w:ascii="Arial" w:hAnsi="Arial" w:cs="Arial"/>
          <w:sz w:val="20"/>
          <w:szCs w:val="20"/>
        </w:rPr>
        <w:t xml:space="preserve">Las fechas de corte de los documentos señalados en el literal A será </w:t>
      </w:r>
      <w:r w:rsidRPr="003F4685" w:rsidR="003F4685">
        <w:rPr>
          <w:rFonts w:ascii="Arial" w:hAnsi="Arial" w:cs="Arial"/>
          <w:b/>
          <w:bCs/>
          <w:sz w:val="20"/>
          <w:szCs w:val="20"/>
        </w:rPr>
        <w:t>hasta el 31 de diciembre de 2024</w:t>
      </w:r>
      <w:r w:rsidR="003F4685">
        <w:rPr>
          <w:rFonts w:ascii="Arial" w:hAnsi="Arial" w:cs="Arial"/>
          <w:sz w:val="20"/>
          <w:szCs w:val="20"/>
        </w:rPr>
        <w:t xml:space="preserve">, </w:t>
      </w:r>
      <w:r w:rsidRPr="00BA09CA">
        <w:rPr>
          <w:rFonts w:ascii="Arial" w:hAnsi="Arial" w:cs="Arial"/>
          <w:sz w:val="20"/>
          <w:szCs w:val="20"/>
        </w:rPr>
        <w:t xml:space="preserve">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rsidRPr="00BA09CA" w:rsidR="00811D4F" w:rsidRDefault="00811D4F" w14:paraId="4A940FDA" w14:textId="77777777">
      <w:pPr>
        <w:jc w:val="both"/>
        <w:rPr>
          <w:rFonts w:ascii="Arial" w:hAnsi="Arial" w:eastAsia="Arial" w:cs="Arial"/>
          <w:sz w:val="20"/>
          <w:szCs w:val="20"/>
        </w:rPr>
      </w:pPr>
    </w:p>
    <w:p w:rsidRPr="00BA09CA" w:rsidR="006C2EB0" w:rsidRDefault="006C2EB0" w14:paraId="00CD7050" w14:textId="3678A312">
      <w:pPr>
        <w:widowControl w:val="0"/>
        <w:jc w:val="both"/>
        <w:rPr>
          <w:rFonts w:ascii="Arial" w:hAnsi="Arial" w:cs="Arial"/>
          <w:sz w:val="20"/>
          <w:szCs w:val="20"/>
        </w:rPr>
      </w:pPr>
      <w:r w:rsidRPr="00BA09CA">
        <w:rPr>
          <w:rFonts w:ascii="Arial" w:hAnsi="Arial" w:cs="Arial"/>
          <w:sz w:val="20"/>
          <w:szCs w:val="20"/>
        </w:rPr>
        <w:t>Si</w:t>
      </w:r>
      <w:r w:rsidRPr="00BA09CA" w:rsidR="002644ED">
        <w:rPr>
          <w:rFonts w:ascii="Arial" w:hAnsi="Arial" w:eastAsia="Arial" w:cs="Arial"/>
          <w:sz w:val="20"/>
          <w:szCs w:val="20"/>
        </w:rPr>
        <w:t xml:space="preserve"> </w:t>
      </w:r>
      <w:r w:rsidRPr="00BA09CA">
        <w:rPr>
          <w:rFonts w:ascii="Arial" w:hAnsi="Arial" w:cs="Arial"/>
          <w:sz w:val="20"/>
          <w:szCs w:val="20"/>
        </w:rPr>
        <w:t>alguno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estos</w:t>
      </w:r>
      <w:r w:rsidRPr="00BA09CA" w:rsidR="002644ED">
        <w:rPr>
          <w:rFonts w:ascii="Arial" w:hAnsi="Arial" w:eastAsia="Arial" w:cs="Arial"/>
          <w:sz w:val="20"/>
          <w:szCs w:val="20"/>
        </w:rPr>
        <w:t xml:space="preserve"> </w:t>
      </w:r>
      <w:r w:rsidRPr="00BA09CA">
        <w:rPr>
          <w:rFonts w:ascii="Arial" w:hAnsi="Arial" w:cs="Arial"/>
          <w:sz w:val="20"/>
          <w:szCs w:val="20"/>
        </w:rPr>
        <w:t>requerimientos</w:t>
      </w:r>
      <w:r w:rsidRPr="00BA09CA" w:rsidR="002644ED">
        <w:rPr>
          <w:rFonts w:ascii="Arial" w:hAnsi="Arial" w:eastAsia="Arial" w:cs="Arial"/>
          <w:sz w:val="20"/>
          <w:szCs w:val="20"/>
        </w:rPr>
        <w:t xml:space="preserve"> </w:t>
      </w:r>
      <w:r w:rsidRPr="00BA09CA">
        <w:rPr>
          <w:rFonts w:ascii="Arial" w:hAnsi="Arial" w:cs="Arial"/>
          <w:sz w:val="20"/>
          <w:szCs w:val="20"/>
        </w:rPr>
        <w:t>no</w:t>
      </w:r>
      <w:r w:rsidRPr="00BA09CA" w:rsidR="002644ED">
        <w:rPr>
          <w:rFonts w:ascii="Arial" w:hAnsi="Arial" w:eastAsia="Arial" w:cs="Arial"/>
          <w:sz w:val="20"/>
          <w:szCs w:val="20"/>
        </w:rPr>
        <w:t xml:space="preserve"> </w:t>
      </w:r>
      <w:r w:rsidRPr="00BA09CA">
        <w:rPr>
          <w:rFonts w:ascii="Arial" w:hAnsi="Arial" w:cs="Arial"/>
          <w:sz w:val="20"/>
          <w:szCs w:val="20"/>
        </w:rPr>
        <w:t>aplica</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Pr>
          <w:rFonts w:ascii="Arial" w:hAnsi="Arial" w:cs="Arial"/>
          <w:sz w:val="20"/>
          <w:szCs w:val="20"/>
        </w:rPr>
        <w:t>país</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Pr>
          <w:rFonts w:ascii="Arial" w:hAnsi="Arial" w:cs="Arial"/>
          <w:sz w:val="20"/>
          <w:szCs w:val="20"/>
        </w:rPr>
        <w:t>domicilio</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sidR="000C7C86">
        <w:rPr>
          <w:rFonts w:ascii="Arial" w:hAnsi="Arial" w:cs="Arial"/>
          <w:sz w:val="20"/>
          <w:szCs w:val="20"/>
        </w:rPr>
        <w:t>Proponente</w:t>
      </w:r>
      <w:r w:rsidRPr="00BA09CA" w:rsidR="000C7C86">
        <w:rPr>
          <w:rFonts w:ascii="Arial" w:hAnsi="Arial" w:eastAsia="Arial" w:cs="Arial"/>
          <w:sz w:val="20"/>
          <w:szCs w:val="20"/>
        </w:rPr>
        <w:t xml:space="preserve"> </w:t>
      </w:r>
      <w:r w:rsidRPr="00BA09CA">
        <w:rPr>
          <w:rFonts w:ascii="Arial" w:hAnsi="Arial" w:cs="Arial"/>
          <w:sz w:val="20"/>
          <w:szCs w:val="20"/>
        </w:rPr>
        <w:t>extranjero,</w:t>
      </w:r>
      <w:r w:rsidRPr="00BA09CA" w:rsidR="002644ED">
        <w:rPr>
          <w:rFonts w:ascii="Arial" w:hAnsi="Arial" w:eastAsia="Arial" w:cs="Arial"/>
          <w:sz w:val="20"/>
          <w:szCs w:val="20"/>
        </w:rPr>
        <w:t xml:space="preserve">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00397823">
        <w:rPr>
          <w:rFonts w:ascii="Arial" w:hAnsi="Arial" w:cs="Arial"/>
          <w:sz w:val="20"/>
          <w:szCs w:val="20"/>
        </w:rPr>
        <w:t>r</w:t>
      </w:r>
      <w:r w:rsidRPr="00BA09CA" w:rsidR="002C59B4">
        <w:rPr>
          <w:rFonts w:ascii="Arial" w:hAnsi="Arial" w:cs="Arial"/>
          <w:sz w:val="20"/>
          <w:szCs w:val="20"/>
        </w:rPr>
        <w:t xml:space="preserve">epresentante </w:t>
      </w:r>
      <w:r w:rsidRPr="00BA09CA" w:rsidR="00397823">
        <w:rPr>
          <w:rFonts w:ascii="Arial" w:hAnsi="Arial" w:cs="Arial"/>
          <w:sz w:val="20"/>
          <w:szCs w:val="20"/>
        </w:rPr>
        <w:t>l</w:t>
      </w:r>
      <w:r w:rsidRPr="00BA09CA" w:rsidR="002C59B4">
        <w:rPr>
          <w:rFonts w:ascii="Arial" w:hAnsi="Arial" w:cs="Arial"/>
          <w:sz w:val="20"/>
          <w:szCs w:val="20"/>
        </w:rPr>
        <w:t xml:space="preserve">egal o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Pr>
          <w:rFonts w:ascii="Arial" w:hAnsi="Arial" w:cs="Arial"/>
          <w:sz w:val="20"/>
          <w:szCs w:val="20"/>
        </w:rPr>
        <w:t>apoderado</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Colombia</w:t>
      </w:r>
      <w:r w:rsidRPr="00BA09CA" w:rsidR="002644ED">
        <w:rPr>
          <w:rFonts w:ascii="Arial" w:hAnsi="Arial" w:eastAsia="Arial" w:cs="Arial"/>
          <w:sz w:val="20"/>
          <w:szCs w:val="20"/>
        </w:rPr>
        <w:t xml:space="preserve"> </w:t>
      </w:r>
      <w:r w:rsidRPr="00BA09CA">
        <w:rPr>
          <w:rFonts w:ascii="Arial" w:hAnsi="Arial" w:cs="Arial"/>
          <w:sz w:val="20"/>
          <w:szCs w:val="20"/>
        </w:rPr>
        <w:t>deberán</w:t>
      </w:r>
      <w:r w:rsidRPr="00BA09CA" w:rsidR="002644ED">
        <w:rPr>
          <w:rFonts w:ascii="Arial" w:hAnsi="Arial" w:eastAsia="Arial" w:cs="Arial"/>
          <w:sz w:val="20"/>
          <w:szCs w:val="20"/>
        </w:rPr>
        <w:t xml:space="preserve"> </w:t>
      </w:r>
      <w:r w:rsidRPr="00BA09CA">
        <w:rPr>
          <w:rFonts w:ascii="Arial" w:hAnsi="Arial" w:cs="Arial"/>
          <w:sz w:val="20"/>
          <w:szCs w:val="20"/>
        </w:rPr>
        <w:t>hacerlo</w:t>
      </w:r>
      <w:r w:rsidRPr="00BA09CA" w:rsidR="002644ED">
        <w:rPr>
          <w:rFonts w:ascii="Arial" w:hAnsi="Arial" w:eastAsia="Arial" w:cs="Arial"/>
          <w:sz w:val="20"/>
          <w:szCs w:val="20"/>
        </w:rPr>
        <w:t xml:space="preserve"> </w:t>
      </w:r>
      <w:r w:rsidRPr="00BA09CA">
        <w:rPr>
          <w:rFonts w:ascii="Arial" w:hAnsi="Arial" w:cs="Arial"/>
          <w:sz w:val="20"/>
          <w:szCs w:val="20"/>
        </w:rPr>
        <w:t>constar</w:t>
      </w:r>
      <w:r w:rsidRPr="00BA09CA" w:rsidR="002644ED">
        <w:rPr>
          <w:rFonts w:ascii="Arial" w:hAnsi="Arial" w:eastAsia="Arial" w:cs="Arial"/>
          <w:sz w:val="20"/>
          <w:szCs w:val="20"/>
        </w:rPr>
        <w:t xml:space="preserve"> </w:t>
      </w:r>
      <w:r w:rsidRPr="00BA09CA">
        <w:rPr>
          <w:rFonts w:ascii="Arial" w:hAnsi="Arial" w:cs="Arial"/>
          <w:sz w:val="20"/>
          <w:szCs w:val="20"/>
        </w:rPr>
        <w:t>bajo</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gravedad</w:t>
      </w:r>
      <w:r w:rsidRPr="00BA09CA" w:rsidR="002644ED">
        <w:rPr>
          <w:rFonts w:ascii="Arial" w:hAnsi="Arial" w:eastAsia="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Pr="00BA09CA" w:rsidR="002644ED">
        <w:rPr>
          <w:rFonts w:ascii="Arial" w:hAnsi="Arial" w:eastAsia="Arial" w:cs="Arial"/>
          <w:sz w:val="20"/>
          <w:szCs w:val="20"/>
        </w:rPr>
        <w:t xml:space="preserve"> </w:t>
      </w:r>
      <w:r w:rsidRPr="00BA09CA">
        <w:rPr>
          <w:rFonts w:ascii="Arial" w:hAnsi="Arial" w:cs="Arial"/>
          <w:sz w:val="20"/>
          <w:szCs w:val="20"/>
        </w:rPr>
        <w:t>juramento</w:t>
      </w:r>
      <w:r w:rsidRPr="00BA09CA" w:rsidR="002C59B4">
        <w:rPr>
          <w:rFonts w:ascii="Arial" w:hAnsi="Arial" w:cs="Arial"/>
          <w:sz w:val="20"/>
          <w:szCs w:val="20"/>
        </w:rPr>
        <w:t xml:space="preserve"> en el </w:t>
      </w:r>
      <w:r w:rsidRPr="00BA09CA" w:rsidR="0099416F">
        <w:rPr>
          <w:rFonts w:ascii="Arial" w:hAnsi="Arial" w:cs="Arial"/>
          <w:sz w:val="20"/>
          <w:szCs w:val="20"/>
        </w:rPr>
        <w:t xml:space="preserve">“Formato 4 – Capacidad </w:t>
      </w:r>
      <w:r w:rsidR="00B53F59">
        <w:rPr>
          <w:rFonts w:ascii="Arial" w:hAnsi="Arial" w:cs="Arial"/>
          <w:sz w:val="20"/>
          <w:szCs w:val="20"/>
        </w:rPr>
        <w:t>f</w:t>
      </w:r>
      <w:r w:rsidRPr="00BA09CA" w:rsidR="0099416F">
        <w:rPr>
          <w:rFonts w:ascii="Arial" w:hAnsi="Arial" w:cs="Arial"/>
          <w:sz w:val="20"/>
          <w:szCs w:val="20"/>
        </w:rPr>
        <w:t xml:space="preserve">inanciera y organizacional </w:t>
      </w:r>
      <w:r w:rsidRPr="00DD2967" w:rsidR="009E6255">
        <w:rPr>
          <w:rStyle w:val="normaltextrun"/>
          <w:rFonts w:ascii="Arial" w:hAnsi="Arial" w:cs="Arial" w:eastAsiaTheme="majorEastAsia"/>
          <w:color w:val="000000"/>
          <w:sz w:val="20"/>
          <w:szCs w:val="20"/>
          <w:shd w:val="clear" w:color="auto" w:fill="FFFFFF"/>
          <w:lang w:val="es-ES"/>
        </w:rPr>
        <w:t>(</w:t>
      </w:r>
      <w:r w:rsidRPr="00DD2967" w:rsidR="009E6255">
        <w:rPr>
          <w:rStyle w:val="normaltextrun"/>
          <w:rFonts w:ascii="Arial" w:hAnsi="Arial" w:cs="Arial"/>
          <w:color w:val="000000"/>
          <w:sz w:val="20"/>
          <w:szCs w:val="20"/>
          <w:shd w:val="clear" w:color="auto" w:fill="FFFFFF"/>
          <w:lang w:val="es-ES"/>
        </w:rPr>
        <w:t>Personas naturales o jurídicas ex</w:t>
      </w:r>
      <w:r w:rsidRPr="00DD2967" w:rsidR="009E6255">
        <w:rPr>
          <w:rStyle w:val="normaltextrun"/>
          <w:rFonts w:ascii="Arial" w:hAnsi="Arial" w:cs="Arial"/>
          <w:color w:val="D13438"/>
          <w:sz w:val="20"/>
          <w:szCs w:val="20"/>
          <w:u w:val="single"/>
          <w:shd w:val="clear" w:color="auto" w:fill="FFFFFF"/>
          <w:lang w:val="es-ES"/>
        </w:rPr>
        <w:t>t</w:t>
      </w:r>
      <w:r w:rsidRPr="00DD2967" w:rsidR="009E6255">
        <w:rPr>
          <w:rStyle w:val="normaltextrun"/>
          <w:rFonts w:ascii="Arial" w:hAnsi="Arial" w:cs="Arial"/>
          <w:color w:val="000000"/>
          <w:sz w:val="20"/>
          <w:szCs w:val="20"/>
          <w:shd w:val="clear" w:color="auto" w:fill="FFFFFF"/>
          <w:lang w:val="es-ES"/>
        </w:rPr>
        <w:t>ranjeras sin domicilio o sucursal en Colombia</w:t>
      </w:r>
      <w:r w:rsidRPr="00DD2967" w:rsidR="009E6255">
        <w:rPr>
          <w:rStyle w:val="normaltextrun"/>
          <w:rFonts w:ascii="Arial" w:hAnsi="Arial" w:cs="Arial" w:eastAsiaTheme="majorEastAsia"/>
          <w:color w:val="000000"/>
          <w:sz w:val="20"/>
          <w:szCs w:val="20"/>
          <w:shd w:val="clear" w:color="auto" w:fill="FFFFFF"/>
          <w:lang w:val="es-ES"/>
        </w:rPr>
        <w:t>)</w:t>
      </w:r>
      <w:r w:rsidRPr="00BA09CA" w:rsidR="0099416F">
        <w:rPr>
          <w:rFonts w:ascii="Arial" w:hAnsi="Arial" w:cs="Arial"/>
          <w:sz w:val="20"/>
          <w:szCs w:val="20"/>
        </w:rPr>
        <w:t>”</w:t>
      </w:r>
      <w:r w:rsidRPr="00BA09CA" w:rsidR="002C59B4">
        <w:rPr>
          <w:rFonts w:ascii="Arial" w:hAnsi="Arial" w:eastAsia="Arial" w:cs="Arial"/>
          <w:sz w:val="20"/>
          <w:szCs w:val="20"/>
        </w:rPr>
        <w:t>.</w:t>
      </w:r>
      <w:r w:rsidRPr="00BA09CA" w:rsidR="002C59B4">
        <w:rPr>
          <w:rFonts w:ascii="Arial" w:hAnsi="Arial" w:cs="Arial"/>
          <w:sz w:val="20"/>
          <w:szCs w:val="20"/>
        </w:rPr>
        <w:t xml:space="preserve"> El </w:t>
      </w:r>
      <w:r w:rsidRPr="00BA09CA" w:rsidR="767B1703">
        <w:rPr>
          <w:rFonts w:ascii="Arial" w:hAnsi="Arial" w:cs="Arial"/>
          <w:sz w:val="20"/>
          <w:szCs w:val="20"/>
        </w:rPr>
        <w:t>P</w:t>
      </w:r>
      <w:r w:rsidRPr="00BA09CA" w:rsidR="72C394E1">
        <w:rPr>
          <w:rFonts w:ascii="Arial" w:hAnsi="Arial" w:cs="Arial"/>
          <w:sz w:val="20"/>
          <w:szCs w:val="20"/>
        </w:rPr>
        <w:t>roponente</w:t>
      </w:r>
      <w:r w:rsidRPr="00BA09CA" w:rsidR="002C59B4">
        <w:rPr>
          <w:rFonts w:ascii="Arial" w:hAnsi="Arial" w:cs="Arial"/>
          <w:sz w:val="20"/>
          <w:szCs w:val="20"/>
        </w:rPr>
        <w:t xml:space="preserve"> podrá acreditar este requisito con un documento que así lo certifique emitido por una</w:t>
      </w:r>
      <w:r w:rsidRPr="00BA09CA" w:rsidR="002644ED">
        <w:rPr>
          <w:rFonts w:ascii="Arial" w:hAnsi="Arial" w:eastAsia="Arial" w:cs="Arial"/>
          <w:sz w:val="20"/>
          <w:szCs w:val="20"/>
        </w:rPr>
        <w:t xml:space="preserve"> </w:t>
      </w:r>
      <w:r w:rsidRPr="00BA09CA">
        <w:rPr>
          <w:rFonts w:ascii="Arial" w:hAnsi="Arial" w:cs="Arial"/>
          <w:sz w:val="20"/>
          <w:szCs w:val="20"/>
        </w:rPr>
        <w:t>firma</w:t>
      </w:r>
      <w:r w:rsidRPr="00BA09CA" w:rsidR="002C59B4">
        <w:rPr>
          <w:rFonts w:ascii="Arial" w:hAnsi="Arial" w:cs="Arial"/>
          <w:sz w:val="20"/>
          <w:szCs w:val="20"/>
        </w:rPr>
        <w:t xml:space="preserve"> de</w:t>
      </w:r>
      <w:r w:rsidRPr="00BA09CA" w:rsidR="002644ED">
        <w:rPr>
          <w:rFonts w:ascii="Arial" w:hAnsi="Arial" w:eastAsia="Arial" w:cs="Arial"/>
          <w:sz w:val="20"/>
          <w:szCs w:val="20"/>
        </w:rPr>
        <w:t xml:space="preserve"> </w:t>
      </w:r>
      <w:r w:rsidRPr="00BA09CA" w:rsidR="002C59B4">
        <w:rPr>
          <w:rFonts w:ascii="Arial" w:hAnsi="Arial" w:cs="Arial"/>
          <w:sz w:val="20"/>
          <w:szCs w:val="20"/>
        </w:rPr>
        <w:t>auditoría</w:t>
      </w:r>
      <w:r w:rsidRPr="00BA09CA" w:rsidR="002644ED">
        <w:rPr>
          <w:rFonts w:ascii="Arial" w:hAnsi="Arial" w:eastAsia="Arial" w:cs="Arial"/>
          <w:sz w:val="20"/>
          <w:szCs w:val="20"/>
        </w:rPr>
        <w:t xml:space="preserve"> </w:t>
      </w:r>
      <w:r w:rsidRPr="00BA09CA">
        <w:rPr>
          <w:rFonts w:ascii="Arial" w:hAnsi="Arial" w:cs="Arial"/>
          <w:sz w:val="20"/>
          <w:szCs w:val="20"/>
        </w:rPr>
        <w:t>externa.</w:t>
      </w:r>
    </w:p>
    <w:p w:rsidRPr="00BA09CA" w:rsidR="0080697E" w:rsidP="00BF2EB7" w:rsidRDefault="0080697E" w14:paraId="566F3E23" w14:textId="77777777">
      <w:pPr>
        <w:widowControl w:val="0"/>
        <w:jc w:val="both"/>
        <w:rPr>
          <w:rFonts w:ascii="Arial" w:hAnsi="Arial" w:eastAsia="Arial" w:cs="Arial"/>
          <w:sz w:val="20"/>
          <w:szCs w:val="20"/>
        </w:rPr>
      </w:pPr>
    </w:p>
    <w:p w:rsidR="00610CB9" w:rsidP="00E63264" w:rsidRDefault="00761B16" w14:paraId="08E74704" w14:textId="180C7333">
      <w:pPr>
        <w:jc w:val="both"/>
        <w:rPr>
          <w:rFonts w:ascii="Arial" w:hAnsi="Arial" w:cs="Arial" w:eastAsiaTheme="minorEastAsia"/>
          <w:sz w:val="20"/>
          <w:szCs w:val="20"/>
        </w:rPr>
      </w:pPr>
      <w:r w:rsidRPr="00BA09CA">
        <w:rPr>
          <w:rFonts w:ascii="Arial" w:hAnsi="Arial" w:eastAsia="Arial" w:cs="Arial"/>
          <w:sz w:val="20"/>
          <w:szCs w:val="20"/>
        </w:rPr>
        <w:t xml:space="preserve">Si los valores de los </w:t>
      </w:r>
      <w:r w:rsidR="008837CC">
        <w:rPr>
          <w:rFonts w:ascii="Arial" w:hAnsi="Arial" w:eastAsia="Arial" w:cs="Arial"/>
          <w:sz w:val="20"/>
          <w:szCs w:val="20"/>
        </w:rPr>
        <w:t>E</w:t>
      </w:r>
      <w:r w:rsidRPr="00BA09CA">
        <w:rPr>
          <w:rFonts w:ascii="Arial" w:hAnsi="Arial" w:eastAsia="Arial" w:cs="Arial"/>
          <w:sz w:val="20"/>
          <w:szCs w:val="20"/>
        </w:rPr>
        <w:t xml:space="preserve">stados </w:t>
      </w:r>
      <w:r w:rsidR="008837CC">
        <w:rPr>
          <w:rFonts w:ascii="Arial" w:hAnsi="Arial" w:eastAsia="Arial" w:cs="Arial"/>
          <w:sz w:val="20"/>
          <w:szCs w:val="20"/>
        </w:rPr>
        <w:t>F</w:t>
      </w:r>
      <w:r w:rsidRPr="00BA09CA">
        <w:rPr>
          <w:rFonts w:ascii="Arial" w:hAnsi="Arial" w:eastAsia="Arial" w:cs="Arial"/>
          <w:sz w:val="20"/>
          <w:szCs w:val="20"/>
        </w:rPr>
        <w:t xml:space="preserve">inancieros están expresados originalmente en una moneda diferente a </w:t>
      </w:r>
      <w:r w:rsidR="00D91452">
        <w:rPr>
          <w:rFonts w:ascii="Arial" w:hAnsi="Arial" w:eastAsia="Arial" w:cs="Arial"/>
          <w:sz w:val="20"/>
          <w:szCs w:val="20"/>
        </w:rPr>
        <w:t>D</w:t>
      </w:r>
      <w:r w:rsidRPr="00BA09CA" w:rsidR="00921B53">
        <w:rPr>
          <w:rFonts w:ascii="Arial" w:hAnsi="Arial" w:eastAsia="Arial" w:cs="Arial"/>
          <w:sz w:val="20"/>
          <w:szCs w:val="20"/>
        </w:rPr>
        <w:t>ólares de los Estados Unidos de América</w:t>
      </w:r>
      <w:r w:rsidRPr="00BA09CA">
        <w:rPr>
          <w:rFonts w:ascii="Arial" w:hAnsi="Arial" w:eastAsia="Arial" w:cs="Arial"/>
          <w:sz w:val="20"/>
          <w:szCs w:val="20"/>
        </w:rPr>
        <w:t xml:space="preserve">, estos deberán convertirse </w:t>
      </w:r>
      <w:r w:rsidRPr="00BA09CA" w:rsidR="00865A88">
        <w:rPr>
          <w:rFonts w:ascii="Arial" w:hAnsi="Arial" w:eastAsia="Arial" w:cs="Arial"/>
          <w:sz w:val="20"/>
          <w:szCs w:val="20"/>
        </w:rPr>
        <w:t xml:space="preserve">a </w:t>
      </w:r>
      <w:r w:rsidR="00D91452">
        <w:rPr>
          <w:rFonts w:ascii="Arial" w:hAnsi="Arial" w:eastAsia="Arial" w:cs="Arial"/>
          <w:sz w:val="20"/>
          <w:szCs w:val="20"/>
        </w:rPr>
        <w:t>P</w:t>
      </w:r>
      <w:r w:rsidRPr="00BA09CA" w:rsidR="00865A88">
        <w:rPr>
          <w:rFonts w:ascii="Arial" w:hAnsi="Arial" w:eastAsia="Arial" w:cs="Arial"/>
          <w:sz w:val="20"/>
          <w:szCs w:val="20"/>
        </w:rPr>
        <w:t xml:space="preserve">esos </w:t>
      </w:r>
      <w:r w:rsidR="00D91452">
        <w:rPr>
          <w:rFonts w:ascii="Arial" w:hAnsi="Arial" w:eastAsia="Arial" w:cs="Arial"/>
          <w:sz w:val="20"/>
          <w:szCs w:val="20"/>
        </w:rPr>
        <w:t xml:space="preserve">Colombianos </w:t>
      </w:r>
      <w:r w:rsidRPr="00BA09CA" w:rsidR="00865A88">
        <w:rPr>
          <w:rFonts w:ascii="Arial" w:hAnsi="Arial" w:eastAsia="Arial" w:cs="Arial"/>
          <w:sz w:val="20"/>
          <w:szCs w:val="20"/>
        </w:rPr>
        <w:t>en los términos definidos en la sección</w:t>
      </w:r>
      <w:r w:rsidRPr="00BA09CA" w:rsidR="00733682">
        <w:rPr>
          <w:rFonts w:ascii="Arial" w:hAnsi="Arial" w:eastAsia="Arial" w:cs="Arial"/>
          <w:sz w:val="20"/>
          <w:szCs w:val="20"/>
        </w:rPr>
        <w:t xml:space="preserve"> 1.13</w:t>
      </w:r>
      <w:r w:rsidRPr="00BA09CA">
        <w:rPr>
          <w:rFonts w:ascii="Arial" w:hAnsi="Arial" w:eastAsia="Arial" w:cs="Arial"/>
          <w:sz w:val="20"/>
          <w:szCs w:val="20"/>
        </w:rPr>
        <w:t>.</w:t>
      </w:r>
      <w:bookmarkStart w:name="_Hlk511144838" w:id="768"/>
      <w:bookmarkStart w:name="_Hlk516154246" w:id="769"/>
      <w:bookmarkEnd w:id="767"/>
      <w:r w:rsidRPr="00BA09CA" w:rsidR="00930E21">
        <w:rPr>
          <w:rFonts w:ascii="Arial" w:hAnsi="Arial" w:cs="Arial" w:eastAsiaTheme="minorEastAsia"/>
          <w:sz w:val="20"/>
          <w:szCs w:val="20"/>
        </w:rPr>
        <w:t xml:space="preserve"> </w:t>
      </w:r>
      <w:r w:rsidR="00A03E13">
        <w:rPr>
          <w:rFonts w:ascii="Arial" w:hAnsi="Arial" w:cs="Arial" w:eastAsiaTheme="minorEastAsia"/>
          <w:sz w:val="20"/>
          <w:szCs w:val="20"/>
        </w:rPr>
        <w:t xml:space="preserve">del Pliego de Condiciones. </w:t>
      </w:r>
    </w:p>
    <w:p w:rsidRPr="00BA09CA" w:rsidR="007D06E2" w:rsidP="76FEEACD" w:rsidRDefault="007D06E2" w14:paraId="48813295" w14:textId="77777777">
      <w:pPr>
        <w:jc w:val="both"/>
        <w:rPr>
          <w:rFonts w:ascii="Arial" w:hAnsi="Arial" w:cs="Arial" w:eastAsiaTheme="minorEastAsia"/>
          <w:sz w:val="20"/>
          <w:szCs w:val="20"/>
        </w:rPr>
      </w:pPr>
    </w:p>
    <w:p w:rsidR="007D06E2" w:rsidP="00435D02" w:rsidRDefault="00E2021A" w14:paraId="2ACFE1F0" w14:textId="20954515">
      <w:pPr>
        <w:pStyle w:val="Capitulo2"/>
        <w:numPr>
          <w:ilvl w:val="1"/>
          <w:numId w:val="103"/>
        </w:numPr>
        <w:rPr>
          <w:rFonts w:eastAsia="Arial"/>
        </w:rPr>
      </w:pPr>
      <w:bookmarkStart w:name="_Toc108082918" w:id="770"/>
      <w:bookmarkStart w:name="_Toc154138861" w:id="771"/>
      <w:r w:rsidRPr="76FEEACD">
        <w:rPr>
          <w:rFonts w:eastAsia="Arial"/>
        </w:rPr>
        <w:t>EXIGENCIAS MÍNIMAS DE LA EXPERIENCIA DEL PROPONENTE</w:t>
      </w:r>
      <w:r w:rsidRPr="76FEEACD" w:rsidR="00F92A27">
        <w:rPr>
          <w:rFonts w:eastAsia="Arial"/>
        </w:rPr>
        <w:t>,</w:t>
      </w:r>
      <w:r w:rsidRPr="76FEEACD">
        <w:rPr>
          <w:rFonts w:eastAsia="Arial"/>
        </w:rPr>
        <w:t xml:space="preserve"> Y </w:t>
      </w:r>
      <w:r w:rsidRPr="76FEEACD" w:rsidR="00796CF1">
        <w:rPr>
          <w:rFonts w:eastAsia="Arial"/>
        </w:rPr>
        <w:t>LA EXPERIENCIA Y FORMACIÓN ACADÉMICA DEL EQUIPO DE TRABAJO</w:t>
      </w:r>
      <w:r w:rsidRPr="76FEEACD" w:rsidR="00D46BC2">
        <w:rPr>
          <w:rFonts w:eastAsia="Arial"/>
        </w:rPr>
        <w:t xml:space="preserve"> (Personal </w:t>
      </w:r>
      <w:r w:rsidRPr="76FEEACD" w:rsidR="0063307F">
        <w:rPr>
          <w:rFonts w:eastAsia="Arial"/>
        </w:rPr>
        <w:t>C</w:t>
      </w:r>
      <w:r w:rsidRPr="76FEEACD" w:rsidR="00D46BC2">
        <w:rPr>
          <w:rFonts w:eastAsia="Arial"/>
        </w:rPr>
        <w:t xml:space="preserve">lave </w:t>
      </w:r>
      <w:r w:rsidRPr="76FEEACD" w:rsidR="0063307F">
        <w:rPr>
          <w:rFonts w:eastAsia="Arial"/>
        </w:rPr>
        <w:t>E</w:t>
      </w:r>
      <w:r w:rsidRPr="76FEEACD" w:rsidR="00D46BC2">
        <w:rPr>
          <w:rFonts w:eastAsia="Arial"/>
        </w:rPr>
        <w:t>valuable)</w:t>
      </w:r>
      <w:bookmarkEnd w:id="770"/>
      <w:r w:rsidRPr="76FEEACD" w:rsidR="00D46BC2">
        <w:rPr>
          <w:rFonts w:eastAsia="Arial"/>
        </w:rPr>
        <w:t xml:space="preserve"> </w:t>
      </w:r>
      <w:bookmarkEnd w:id="771"/>
    </w:p>
    <w:p w:rsidRPr="00BA09CA" w:rsidR="00796CF1" w:rsidP="00BF2EB7" w:rsidRDefault="00B36F91" w14:paraId="63974BEE" w14:textId="37B41DC2">
      <w:pPr>
        <w:pStyle w:val="InviasNormal"/>
        <w:numPr>
          <w:ilvl w:val="2"/>
          <w:numId w:val="103"/>
        </w:numPr>
        <w:spacing w:before="0" w:after="0"/>
        <w:jc w:val="both"/>
        <w:outlineLvl w:val="2"/>
        <w:rPr>
          <w:rFonts w:ascii="Arial" w:hAnsi="Arial" w:eastAsia="Arial" w:cs="Arial"/>
          <w:b/>
          <w:bCs/>
          <w:sz w:val="20"/>
          <w:szCs w:val="20"/>
          <w:lang w:val="es-CO"/>
        </w:rPr>
      </w:pPr>
      <w:r w:rsidRPr="00BA09CA">
        <w:rPr>
          <w:rFonts w:ascii="Arial" w:hAnsi="Arial" w:eastAsia="Arial" w:cs="Arial"/>
          <w:b/>
          <w:bCs/>
          <w:sz w:val="20"/>
          <w:szCs w:val="20"/>
          <w:lang w:val="es-CO"/>
        </w:rPr>
        <w:t xml:space="preserve"> </w:t>
      </w:r>
      <w:bookmarkStart w:name="_Toc108082919" w:id="772"/>
      <w:bookmarkStart w:name="_Toc154138862" w:id="773"/>
      <w:r w:rsidRPr="00BA09CA" w:rsidR="007E7032">
        <w:rPr>
          <w:rFonts w:ascii="Arial" w:hAnsi="Arial" w:eastAsia="Arial" w:cs="Arial"/>
          <w:b/>
          <w:bCs/>
          <w:sz w:val="20"/>
          <w:szCs w:val="20"/>
          <w:lang w:val="es-CO"/>
        </w:rPr>
        <w:t xml:space="preserve">EXIGENCIA MÍNIMA DE LA </w:t>
      </w:r>
      <w:r w:rsidRPr="00BA09CA" w:rsidR="00796CF1">
        <w:rPr>
          <w:rFonts w:ascii="Arial" w:hAnsi="Arial" w:eastAsia="Arial" w:cs="Arial"/>
          <w:b/>
          <w:bCs/>
          <w:sz w:val="20"/>
          <w:szCs w:val="20"/>
          <w:lang w:val="es-CO"/>
        </w:rPr>
        <w:t>EXPERIENCIA DEL PROPONENTE</w:t>
      </w:r>
      <w:bookmarkEnd w:id="772"/>
      <w:bookmarkEnd w:id="773"/>
    </w:p>
    <w:p w:rsidR="007A6035" w:rsidP="00E63264" w:rsidRDefault="007A6035" w14:paraId="32BF4C32" w14:textId="77777777">
      <w:pPr>
        <w:jc w:val="both"/>
        <w:rPr>
          <w:rFonts w:ascii="Arial" w:hAnsi="Arial" w:cs="Arial"/>
          <w:sz w:val="20"/>
          <w:szCs w:val="20"/>
        </w:rPr>
      </w:pPr>
    </w:p>
    <w:p w:rsidRPr="00BA09CA" w:rsidR="008C53EA" w:rsidP="00E63264" w:rsidRDefault="008C53EA" w14:paraId="606269B0" w14:textId="21C78DA2">
      <w:pPr>
        <w:jc w:val="both"/>
        <w:rPr>
          <w:rFonts w:ascii="Arial" w:hAnsi="Arial" w:cs="Arial"/>
          <w:sz w:val="20"/>
          <w:szCs w:val="20"/>
        </w:rPr>
      </w:pPr>
      <w:r w:rsidRPr="00BA09CA">
        <w:rPr>
          <w:rFonts w:ascii="Arial" w:hAnsi="Arial" w:cs="Arial"/>
          <w:sz w:val="20"/>
          <w:szCs w:val="20"/>
        </w:rPr>
        <w:t>Para habilitarse en el</w:t>
      </w:r>
      <w:r w:rsidRPr="00BA09CA" w:rsidR="00A91F9C">
        <w:rPr>
          <w:rFonts w:ascii="Arial" w:hAnsi="Arial" w:cs="Arial"/>
          <w:sz w:val="20"/>
          <w:szCs w:val="20"/>
        </w:rPr>
        <w:t xml:space="preserve"> Proceso de Contratación</w:t>
      </w:r>
      <w:r w:rsidRPr="00BA09CA">
        <w:rPr>
          <w:rFonts w:ascii="Arial" w:hAnsi="Arial" w:cs="Arial"/>
          <w:sz w:val="20"/>
          <w:szCs w:val="20"/>
        </w:rPr>
        <w:t xml:space="preserve">, el </w:t>
      </w:r>
      <w:r w:rsidRPr="00BA09CA" w:rsidR="10D639D7">
        <w:rPr>
          <w:rFonts w:ascii="Arial" w:hAnsi="Arial" w:cs="Arial"/>
          <w:sz w:val="20"/>
          <w:szCs w:val="20"/>
        </w:rPr>
        <w:t>P</w:t>
      </w:r>
      <w:r w:rsidRPr="00BA09CA" w:rsidR="556DE5F7">
        <w:rPr>
          <w:rFonts w:ascii="Arial" w:hAnsi="Arial" w:cs="Arial"/>
          <w:sz w:val="20"/>
          <w:szCs w:val="20"/>
        </w:rPr>
        <w:t>roponente</w:t>
      </w:r>
      <w:r w:rsidRPr="00BA09CA">
        <w:rPr>
          <w:rFonts w:ascii="Arial" w:hAnsi="Arial" w:cs="Arial"/>
          <w:sz w:val="20"/>
          <w:szCs w:val="20"/>
        </w:rPr>
        <w:t xml:space="preserve"> acreditará que</w:t>
      </w:r>
      <w:r w:rsidRPr="00BA09CA" w:rsidR="006178B9">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Pr="00BA09CA" w:rsidR="00110150">
        <w:rPr>
          <w:rFonts w:ascii="Arial" w:hAnsi="Arial" w:cs="Arial"/>
          <w:sz w:val="20"/>
          <w:szCs w:val="20"/>
        </w:rPr>
        <w:t xml:space="preserve">es mayor o igual al </w:t>
      </w:r>
      <w:r w:rsidRPr="00BA09CA" w:rsidR="00BD3EEC">
        <w:rPr>
          <w:rFonts w:ascii="Arial" w:hAnsi="Arial" w:cs="Arial"/>
          <w:sz w:val="20"/>
          <w:szCs w:val="20"/>
        </w:rPr>
        <w:t>cien por ciento (</w:t>
      </w:r>
      <w:r w:rsidRPr="00BA09CA" w:rsidR="00110150">
        <w:rPr>
          <w:rFonts w:ascii="Arial" w:hAnsi="Arial" w:cs="Arial"/>
          <w:sz w:val="20"/>
          <w:szCs w:val="20"/>
        </w:rPr>
        <w:t>100</w:t>
      </w:r>
      <w:r w:rsidRPr="00BA09CA" w:rsidR="00946051">
        <w:rPr>
          <w:rFonts w:ascii="Arial" w:hAnsi="Arial" w:cs="Arial"/>
          <w:sz w:val="20"/>
          <w:szCs w:val="20"/>
        </w:rPr>
        <w:t xml:space="preserve"> </w:t>
      </w:r>
      <w:r w:rsidRPr="00BA09CA" w:rsidR="00110150">
        <w:rPr>
          <w:rFonts w:ascii="Arial" w:hAnsi="Arial" w:cs="Arial"/>
          <w:sz w:val="20"/>
          <w:szCs w:val="20"/>
        </w:rPr>
        <w:t>%</w:t>
      </w:r>
      <w:r w:rsidRPr="00BA09CA" w:rsidR="00BD3EEC">
        <w:rPr>
          <w:rFonts w:ascii="Arial" w:hAnsi="Arial" w:cs="Arial"/>
          <w:sz w:val="20"/>
          <w:szCs w:val="20"/>
        </w:rPr>
        <w:t>)</w:t>
      </w:r>
      <w:r w:rsidRPr="00BA09CA" w:rsidR="00110150">
        <w:rPr>
          <w:rFonts w:ascii="Arial" w:hAnsi="Arial" w:cs="Arial"/>
          <w:sz w:val="20"/>
          <w:szCs w:val="20"/>
        </w:rPr>
        <w:t xml:space="preserve"> respecto del valor </w:t>
      </w:r>
      <w:r w:rsidRPr="00BA09CA" w:rsidR="00110150">
        <w:rPr>
          <w:rFonts w:ascii="Arial" w:hAnsi="Arial" w:cs="Arial"/>
          <w:sz w:val="20"/>
          <w:szCs w:val="20"/>
        </w:rPr>
        <w:t xml:space="preserve">total del </w:t>
      </w:r>
      <w:r w:rsidRPr="00BA09CA" w:rsidR="00CE37DC">
        <w:rPr>
          <w:rFonts w:ascii="Arial" w:hAnsi="Arial" w:cs="Arial"/>
          <w:sz w:val="20"/>
          <w:szCs w:val="20"/>
        </w:rPr>
        <w:t>P</w:t>
      </w:r>
      <w:r w:rsidRPr="00BA09CA" w:rsidR="00110150">
        <w:rPr>
          <w:rFonts w:ascii="Arial" w:hAnsi="Arial" w:cs="Arial"/>
          <w:sz w:val="20"/>
          <w:szCs w:val="20"/>
        </w:rPr>
        <w:t xml:space="preserve">resupuesto </w:t>
      </w:r>
      <w:r w:rsidRPr="00BA09CA" w:rsidR="00CE37DC">
        <w:rPr>
          <w:rFonts w:ascii="Arial" w:hAnsi="Arial" w:cs="Arial"/>
          <w:sz w:val="20"/>
          <w:szCs w:val="20"/>
        </w:rPr>
        <w:t>O</w:t>
      </w:r>
      <w:r w:rsidRPr="00BA09CA" w:rsidR="00110150">
        <w:rPr>
          <w:rFonts w:ascii="Arial" w:hAnsi="Arial" w:cs="Arial"/>
          <w:sz w:val="20"/>
          <w:szCs w:val="20"/>
        </w:rPr>
        <w:t xml:space="preserve">ficial establecido para el </w:t>
      </w:r>
      <w:r w:rsidRPr="00BA09CA" w:rsidR="00CE37DC">
        <w:rPr>
          <w:rFonts w:ascii="Arial" w:hAnsi="Arial" w:cs="Arial"/>
          <w:sz w:val="20"/>
          <w:szCs w:val="20"/>
        </w:rPr>
        <w:t>P</w:t>
      </w:r>
      <w:r w:rsidRPr="00BA09CA" w:rsidR="00110150">
        <w:rPr>
          <w:rFonts w:ascii="Arial" w:hAnsi="Arial" w:cs="Arial"/>
          <w:sz w:val="20"/>
          <w:szCs w:val="20"/>
        </w:rPr>
        <w:t xml:space="preserve">roceso de </w:t>
      </w:r>
      <w:r w:rsidRPr="00BA09CA" w:rsidR="00CE37DC">
        <w:rPr>
          <w:rFonts w:ascii="Arial" w:hAnsi="Arial" w:cs="Arial"/>
          <w:sz w:val="20"/>
          <w:szCs w:val="20"/>
        </w:rPr>
        <w:t xml:space="preserve">Contratación </w:t>
      </w:r>
      <w:r w:rsidRPr="00BA09CA" w:rsidR="00110150">
        <w:rPr>
          <w:rFonts w:ascii="Arial" w:hAnsi="Arial" w:cs="Arial"/>
          <w:sz w:val="20"/>
          <w:szCs w:val="20"/>
        </w:rPr>
        <w:t>expresado en SMMLV</w:t>
      </w:r>
      <w:r w:rsidRPr="00BA09CA" w:rsidR="00B47251">
        <w:rPr>
          <w:rFonts w:ascii="Arial" w:hAnsi="Arial" w:cs="Arial"/>
          <w:sz w:val="20"/>
          <w:szCs w:val="20"/>
        </w:rPr>
        <w:t>. Estos</w:t>
      </w:r>
      <w:r w:rsidRPr="00BA09CA" w:rsidR="00110150">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Pr="00BA09CA" w:rsidR="001F2CD1">
        <w:rPr>
          <w:rFonts w:ascii="Arial" w:hAnsi="Arial" w:cs="Arial"/>
          <w:sz w:val="20"/>
          <w:szCs w:val="20"/>
        </w:rPr>
        <w:t xml:space="preserve">s </w:t>
      </w:r>
      <w:r w:rsidRPr="00BA09CA" w:rsidR="00332D1E">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Pr="00BA09CA" w:rsidR="00A91F9C">
        <w:rPr>
          <w:rFonts w:ascii="Arial" w:hAnsi="Arial" w:cs="Arial"/>
          <w:sz w:val="20"/>
          <w:szCs w:val="20"/>
        </w:rPr>
        <w:t>y</w:t>
      </w:r>
      <w:r w:rsidRPr="00BA09CA">
        <w:rPr>
          <w:rFonts w:ascii="Arial" w:hAnsi="Arial" w:cs="Arial"/>
          <w:sz w:val="20"/>
          <w:szCs w:val="20"/>
        </w:rPr>
        <w:t xml:space="preserve"> en el </w:t>
      </w:r>
      <w:r w:rsidRPr="00BA09CA" w:rsidR="6E09DC30">
        <w:rPr>
          <w:rFonts w:ascii="Arial" w:hAnsi="Arial" w:cs="Arial"/>
          <w:sz w:val="20"/>
          <w:szCs w:val="20"/>
        </w:rPr>
        <w:t>“</w:t>
      </w:r>
      <w:r w:rsidRPr="00BA09CA">
        <w:rPr>
          <w:rFonts w:ascii="Arial" w:hAnsi="Arial" w:cs="Arial"/>
          <w:sz w:val="20"/>
          <w:szCs w:val="20"/>
        </w:rPr>
        <w:t>Formato 3 – Experiencia</w:t>
      </w:r>
      <w:r w:rsidRPr="00BA09CA" w:rsidR="77C95682">
        <w:rPr>
          <w:rFonts w:ascii="Arial" w:hAnsi="Arial" w:cs="Arial"/>
          <w:sz w:val="20"/>
          <w:szCs w:val="20"/>
        </w:rPr>
        <w:t>”</w:t>
      </w:r>
      <w:r w:rsidRPr="00BA09CA" w:rsidR="00192B63">
        <w:rPr>
          <w:rFonts w:ascii="Arial" w:hAnsi="Arial" w:cs="Arial"/>
          <w:sz w:val="20"/>
          <w:szCs w:val="20"/>
        </w:rPr>
        <w:t>,</w:t>
      </w:r>
      <w:r w:rsidRPr="00BA09CA" w:rsidR="556DE5F7">
        <w:rPr>
          <w:rFonts w:ascii="Arial" w:hAnsi="Arial" w:cs="Arial"/>
          <w:sz w:val="20"/>
          <w:szCs w:val="20"/>
        </w:rPr>
        <w:t xml:space="preserve"> </w:t>
      </w:r>
      <w:r w:rsidRPr="00BA09CA" w:rsidR="00192B63">
        <w:rPr>
          <w:rFonts w:ascii="Arial" w:hAnsi="Arial" w:cs="Arial"/>
          <w:sz w:val="20"/>
          <w:szCs w:val="20"/>
        </w:rPr>
        <w:t>p</w:t>
      </w:r>
      <w:r w:rsidRPr="00BA09CA" w:rsidR="00946051">
        <w:rPr>
          <w:rFonts w:ascii="Arial" w:hAnsi="Arial" w:cs="Arial"/>
          <w:sz w:val="20"/>
          <w:szCs w:val="20"/>
        </w:rPr>
        <w:t>ara</w:t>
      </w:r>
      <w:r w:rsidRPr="00BA09CA">
        <w:rPr>
          <w:rFonts w:ascii="Arial" w:hAnsi="Arial" w:cs="Arial"/>
          <w:sz w:val="20"/>
          <w:szCs w:val="20"/>
        </w:rPr>
        <w:t xml:space="preserve"> los </w:t>
      </w:r>
      <w:r w:rsidRPr="00BA09CA" w:rsidR="03A807A1">
        <w:rPr>
          <w:rFonts w:ascii="Arial" w:hAnsi="Arial" w:cs="Arial"/>
          <w:sz w:val="20"/>
          <w:szCs w:val="20"/>
        </w:rPr>
        <w:t>P</w:t>
      </w:r>
      <w:r w:rsidRPr="00BA09CA" w:rsidR="556DE5F7">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Pr="00BA09CA" w:rsidR="00410933">
        <w:rPr>
          <w:rFonts w:ascii="Arial" w:hAnsi="Arial" w:cs="Arial"/>
          <w:sz w:val="20"/>
          <w:szCs w:val="20"/>
        </w:rPr>
        <w:t>10</w:t>
      </w:r>
      <w:r w:rsidRPr="00BA09CA">
        <w:rPr>
          <w:rFonts w:ascii="Arial" w:hAnsi="Arial" w:cs="Arial"/>
          <w:sz w:val="20"/>
          <w:szCs w:val="20"/>
        </w:rPr>
        <w:t xml:space="preserve">.1 </w:t>
      </w:r>
      <w:r w:rsidRPr="00BA09CA" w:rsidR="00946051">
        <w:rPr>
          <w:rFonts w:ascii="Arial" w:hAnsi="Arial" w:cs="Arial"/>
          <w:sz w:val="20"/>
          <w:szCs w:val="20"/>
        </w:rPr>
        <w:t>Acreditación de la e</w:t>
      </w:r>
      <w:r w:rsidRPr="00BA09CA">
        <w:rPr>
          <w:rFonts w:ascii="Arial" w:hAnsi="Arial" w:cs="Arial"/>
          <w:sz w:val="20"/>
          <w:szCs w:val="20"/>
        </w:rPr>
        <w:t xml:space="preserve">xperiencia del </w:t>
      </w:r>
      <w:r w:rsidRPr="00BA09CA" w:rsidR="00493B5B">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rsidRPr="00BA09CA" w:rsidR="00787EF8" w:rsidP="00BF2EB7" w:rsidRDefault="00787EF8" w14:paraId="04CE8BA4" w14:textId="77777777">
      <w:pPr>
        <w:jc w:val="both"/>
        <w:rPr>
          <w:rFonts w:ascii="Arial" w:hAnsi="Arial" w:cs="Arial"/>
          <w:sz w:val="20"/>
          <w:szCs w:val="20"/>
        </w:rPr>
      </w:pPr>
    </w:p>
    <w:p w:rsidRPr="00BA09CA" w:rsidR="5E92151C" w:rsidP="00E63264" w:rsidRDefault="753DD5C2" w14:paraId="15F7AF8A" w14:textId="2AD3DC9B">
      <w:pPr>
        <w:jc w:val="both"/>
        <w:rPr>
          <w:rFonts w:ascii="Arial" w:hAnsi="Arial" w:eastAsia="Arial" w:cs="Arial"/>
          <w:sz w:val="20"/>
          <w:szCs w:val="20"/>
        </w:rPr>
      </w:pPr>
      <w:r w:rsidRPr="53F2DDCD">
        <w:rPr>
          <w:rFonts w:ascii="Arial" w:hAnsi="Arial" w:eastAsia="Arial" w:cs="Arial"/>
          <w:sz w:val="20"/>
          <w:szCs w:val="20"/>
        </w:rPr>
        <w:t xml:space="preserve">Además, para habilitarse en el Proceso de Contratación mediante los </w:t>
      </w:r>
      <w:r w:rsidRPr="53F2DDCD" w:rsidR="78963BA0">
        <w:rPr>
          <w:rFonts w:ascii="Arial" w:hAnsi="Arial" w:eastAsia="Arial" w:cs="Arial"/>
          <w:sz w:val="20"/>
          <w:szCs w:val="20"/>
        </w:rPr>
        <w:t>c</w:t>
      </w:r>
      <w:r w:rsidRPr="53F2DDCD" w:rsidR="2D676C1F">
        <w:rPr>
          <w:rFonts w:ascii="Arial" w:hAnsi="Arial" w:eastAsia="Arial" w:cs="Arial"/>
          <w:sz w:val="20"/>
          <w:szCs w:val="20"/>
        </w:rPr>
        <w:t>ontrato</w:t>
      </w:r>
      <w:r w:rsidRPr="53F2DDCD">
        <w:rPr>
          <w:rFonts w:ascii="Arial" w:hAnsi="Arial" w:eastAsia="Arial" w:cs="Arial"/>
          <w:sz w:val="20"/>
          <w:szCs w:val="20"/>
        </w:rPr>
        <w:t>s aportados, en caso de ser procedente, deberá acreditarse la experiencia</w:t>
      </w:r>
      <w:r w:rsidRPr="53F2DDCD" w:rsidR="4783AA80">
        <w:rPr>
          <w:rFonts w:ascii="Arial" w:hAnsi="Arial" w:eastAsia="Arial" w:cs="Arial"/>
          <w:sz w:val="20"/>
          <w:szCs w:val="20"/>
        </w:rPr>
        <w:t xml:space="preserve"> </w:t>
      </w:r>
      <w:r w:rsidRPr="53F2DDCD" w:rsidR="6103EF52">
        <w:rPr>
          <w:rFonts w:ascii="Arial" w:hAnsi="Arial" w:eastAsia="Arial" w:cs="Arial"/>
          <w:sz w:val="20"/>
          <w:szCs w:val="20"/>
        </w:rPr>
        <w:t>solicitada</w:t>
      </w:r>
      <w:r w:rsidRPr="53F2DDCD" w:rsidR="4783AA80">
        <w:rPr>
          <w:rFonts w:ascii="Arial" w:hAnsi="Arial" w:eastAsia="Arial" w:cs="Arial"/>
          <w:sz w:val="20"/>
          <w:szCs w:val="20"/>
        </w:rPr>
        <w:t xml:space="preserve"> </w:t>
      </w:r>
      <w:r w:rsidRPr="53F2DDCD" w:rsidR="6103EF52">
        <w:rPr>
          <w:rFonts w:ascii="Arial" w:hAnsi="Arial" w:eastAsia="Arial" w:cs="Arial"/>
          <w:sz w:val="20"/>
          <w:szCs w:val="20"/>
        </w:rPr>
        <w:t>frente a la actividad principal</w:t>
      </w:r>
      <w:r w:rsidRPr="53F2DDCD">
        <w:rPr>
          <w:rFonts w:ascii="Arial" w:hAnsi="Arial" w:eastAsia="Arial" w:cs="Arial"/>
          <w:sz w:val="20"/>
          <w:szCs w:val="20"/>
        </w:rPr>
        <w:t xml:space="preserve">; al igual que la experiencia </w:t>
      </w:r>
      <w:r w:rsidRPr="53F2DDCD" w:rsidR="43A4BE31">
        <w:rPr>
          <w:rFonts w:ascii="Arial" w:hAnsi="Arial" w:eastAsia="Arial" w:cs="Arial"/>
          <w:sz w:val="20"/>
          <w:szCs w:val="20"/>
        </w:rPr>
        <w:t xml:space="preserve">en </w:t>
      </w:r>
      <w:r w:rsidRPr="53F2DDCD">
        <w:rPr>
          <w:rFonts w:ascii="Arial" w:hAnsi="Arial" w:eastAsia="Arial" w:cs="Arial"/>
          <w:sz w:val="20"/>
          <w:szCs w:val="20"/>
        </w:rPr>
        <w:t xml:space="preserve">las actividades secundarias en </w:t>
      </w:r>
      <w:r w:rsidRPr="53F2DDCD" w:rsidR="5FF7BA46">
        <w:rPr>
          <w:rFonts w:ascii="Arial" w:hAnsi="Arial" w:eastAsia="Arial" w:cs="Arial"/>
          <w:sz w:val="20"/>
          <w:szCs w:val="20"/>
        </w:rPr>
        <w:t>el evento</w:t>
      </w:r>
      <w:r w:rsidRPr="53F2DDCD">
        <w:rPr>
          <w:rFonts w:ascii="Arial" w:hAnsi="Arial" w:eastAsia="Arial" w:cs="Arial"/>
          <w:sz w:val="20"/>
          <w:szCs w:val="20"/>
        </w:rPr>
        <w:t xml:space="preserve"> de que se solicite combinación de experiencia de la “Matriz 1 – Experiencia”</w:t>
      </w:r>
      <w:r w:rsidRPr="53F2DDCD" w:rsidR="3D72B471">
        <w:rPr>
          <w:rFonts w:ascii="Arial" w:hAnsi="Arial" w:eastAsia="Arial" w:cs="Arial"/>
          <w:sz w:val="20"/>
          <w:szCs w:val="20"/>
        </w:rPr>
        <w:t>.</w:t>
      </w:r>
      <w:r w:rsidRPr="53F2DDCD">
        <w:rPr>
          <w:rFonts w:ascii="Arial" w:hAnsi="Arial" w:eastAsia="Arial" w:cs="Arial"/>
          <w:sz w:val="20"/>
          <w:szCs w:val="20"/>
        </w:rPr>
        <w:t xml:space="preserve"> </w:t>
      </w:r>
      <w:r w:rsidRPr="53F2DDCD" w:rsidR="3D72B471">
        <w:rPr>
          <w:rFonts w:ascii="Arial" w:hAnsi="Arial" w:eastAsia="Arial" w:cs="Arial"/>
          <w:sz w:val="20"/>
          <w:szCs w:val="20"/>
        </w:rPr>
        <w:t>I</w:t>
      </w:r>
      <w:r w:rsidRPr="53F2DDCD">
        <w:rPr>
          <w:rFonts w:ascii="Arial" w:hAnsi="Arial" w:eastAsia="Arial" w:cs="Arial"/>
          <w:sz w:val="20"/>
          <w:szCs w:val="20"/>
        </w:rPr>
        <w:t xml:space="preserve">gualmente, deberá </w:t>
      </w:r>
      <w:r w:rsidRPr="53F2DDCD" w:rsidR="7393DBAE">
        <w:rPr>
          <w:rFonts w:ascii="Arial" w:hAnsi="Arial" w:eastAsia="Arial" w:cs="Arial"/>
          <w:sz w:val="20"/>
          <w:szCs w:val="20"/>
        </w:rPr>
        <w:t>demostrarse</w:t>
      </w:r>
      <w:r w:rsidRPr="53F2DDCD">
        <w:rPr>
          <w:rFonts w:ascii="Arial" w:hAnsi="Arial" w:eastAsia="Arial" w:cs="Arial"/>
          <w:sz w:val="20"/>
          <w:szCs w:val="20"/>
        </w:rPr>
        <w:t xml:space="preserve"> la experiencia adicional cuando el proyecto a ejecutar incluya servicios adicionales a la interventoría </w:t>
      </w:r>
      <w:r w:rsidRPr="53F2DDCD" w:rsidR="3520DBA3">
        <w:rPr>
          <w:rFonts w:ascii="Arial" w:hAnsi="Arial" w:eastAsia="Arial" w:cs="Arial"/>
          <w:sz w:val="20"/>
          <w:szCs w:val="20"/>
        </w:rPr>
        <w:t xml:space="preserve">de obra pública </w:t>
      </w:r>
      <w:r w:rsidRPr="53F2DDCD">
        <w:rPr>
          <w:rFonts w:ascii="Arial" w:hAnsi="Arial" w:eastAsia="Arial" w:cs="Arial"/>
          <w:sz w:val="20"/>
          <w:szCs w:val="20"/>
        </w:rPr>
        <w:t xml:space="preserve">de infraestructura </w:t>
      </w:r>
      <w:r w:rsidRPr="53F2DDCD" w:rsidR="01CB9B7E">
        <w:rPr>
          <w:rFonts w:ascii="Arial" w:hAnsi="Arial" w:eastAsia="Arial" w:cs="Arial"/>
          <w:sz w:val="20"/>
          <w:szCs w:val="20"/>
        </w:rPr>
        <w:t>social</w:t>
      </w:r>
      <w:r w:rsidRPr="53F2DDCD">
        <w:rPr>
          <w:rFonts w:ascii="Arial" w:hAnsi="Arial" w:eastAsia="Arial" w:cs="Arial"/>
          <w:sz w:val="20"/>
          <w:szCs w:val="20"/>
        </w:rPr>
        <w:t>. Lo anterior, de conformidad con lo exigido en el numeral 10.1.1</w:t>
      </w:r>
      <w:r w:rsidRPr="53F2DDCD" w:rsidR="4F471ABF">
        <w:rPr>
          <w:rFonts w:ascii="Arial" w:hAnsi="Arial" w:eastAsia="Arial" w:cs="Arial"/>
          <w:sz w:val="20"/>
          <w:szCs w:val="20"/>
        </w:rPr>
        <w:t xml:space="preserve"> </w:t>
      </w:r>
      <w:r w:rsidRPr="53F2DDCD" w:rsidR="4F471ABF">
        <w:rPr>
          <w:rFonts w:ascii="Arial" w:hAnsi="Arial" w:cs="Arial"/>
          <w:sz w:val="20"/>
          <w:szCs w:val="20"/>
        </w:rPr>
        <w:t>del Pliego de Condiciones</w:t>
      </w:r>
      <w:r w:rsidRPr="53F2DDCD">
        <w:rPr>
          <w:rFonts w:ascii="Arial" w:hAnsi="Arial" w:eastAsia="Arial" w:cs="Arial"/>
          <w:sz w:val="20"/>
          <w:szCs w:val="20"/>
        </w:rPr>
        <w:t>.</w:t>
      </w:r>
    </w:p>
    <w:p w:rsidRPr="00BA09CA" w:rsidR="415CFEAD" w:rsidP="00AB1346" w:rsidRDefault="415CFEAD" w14:paraId="21A7C21F" w14:textId="528EC35F">
      <w:pPr>
        <w:jc w:val="both"/>
        <w:rPr>
          <w:rFonts w:ascii="Arial" w:hAnsi="Arial" w:eastAsia="Arial" w:cs="Arial"/>
          <w:sz w:val="20"/>
          <w:szCs w:val="20"/>
        </w:rPr>
      </w:pPr>
      <w:r w:rsidRPr="00BA09CA">
        <w:rPr>
          <w:rFonts w:ascii="Arial" w:hAnsi="Arial" w:eastAsia="Arial" w:cs="Arial"/>
          <w:sz w:val="20"/>
          <w:szCs w:val="20"/>
        </w:rPr>
        <w:t xml:space="preserve"> </w:t>
      </w:r>
    </w:p>
    <w:p w:rsidRPr="00BA09CA" w:rsidR="00C53A4A" w:rsidP="00AB1346" w:rsidRDefault="415CFEAD" w14:paraId="49355DAD" w14:textId="4AAB73F8">
      <w:pPr>
        <w:jc w:val="both"/>
        <w:rPr>
          <w:rFonts w:ascii="Arial" w:hAnsi="Arial" w:eastAsia="Arial" w:cs="Arial"/>
          <w:sz w:val="20"/>
          <w:szCs w:val="20"/>
        </w:rPr>
      </w:pPr>
      <w:r w:rsidRPr="00BA09CA">
        <w:rPr>
          <w:rFonts w:ascii="Arial" w:hAnsi="Arial" w:eastAsia="Arial" w:cs="Arial"/>
          <w:sz w:val="20"/>
          <w:szCs w:val="20"/>
        </w:rPr>
        <w:t xml:space="preserve">En caso de que con los </w:t>
      </w:r>
      <w:r w:rsidR="0052597B">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s aportados no se acrediten los requisitos exigidos en los dos párrafos anteriores, la </w:t>
      </w:r>
      <w:r w:rsidRPr="00BA09CA" w:rsidR="00E41DBB">
        <w:rPr>
          <w:rFonts w:ascii="Arial" w:hAnsi="Arial" w:eastAsia="Arial" w:cs="Arial"/>
          <w:sz w:val="20"/>
          <w:szCs w:val="20"/>
        </w:rPr>
        <w:t>Entidad</w:t>
      </w:r>
      <w:r w:rsidRPr="00BA09CA">
        <w:rPr>
          <w:rFonts w:ascii="Arial" w:hAnsi="Arial" w:eastAsia="Arial" w:cs="Arial"/>
          <w:sz w:val="20"/>
          <w:szCs w:val="20"/>
        </w:rPr>
        <w:t xml:space="preserve"> solicitará al Proponente que subsane su oferta en los términos del numeral 1.6</w:t>
      </w:r>
      <w:r w:rsidR="007A34CA">
        <w:rPr>
          <w:rFonts w:ascii="Arial" w:hAnsi="Arial" w:eastAsia="Arial" w:cs="Arial"/>
          <w:sz w:val="20"/>
          <w:szCs w:val="20"/>
        </w:rPr>
        <w:t xml:space="preserve"> de</w:t>
      </w:r>
      <w:r w:rsidR="00143E79">
        <w:rPr>
          <w:rFonts w:ascii="Arial" w:hAnsi="Arial" w:eastAsia="Arial" w:cs="Arial"/>
          <w:sz w:val="20"/>
          <w:szCs w:val="20"/>
        </w:rPr>
        <w:t>l</w:t>
      </w:r>
      <w:r w:rsidR="007A34CA">
        <w:rPr>
          <w:rFonts w:ascii="Arial" w:hAnsi="Arial" w:eastAsia="Arial" w:cs="Arial"/>
          <w:sz w:val="20"/>
          <w:szCs w:val="20"/>
        </w:rPr>
        <w:t xml:space="preserve"> Pliego de Condiciones</w:t>
      </w:r>
      <w:r w:rsidRPr="00BA09CA">
        <w:rPr>
          <w:rFonts w:ascii="Arial" w:hAnsi="Arial" w:eastAsia="Arial" w:cs="Arial"/>
          <w:sz w:val="20"/>
          <w:szCs w:val="20"/>
        </w:rPr>
        <w:t xml:space="preserve">. Si el Proponente subsana el requisito mínimo de experiencia se habilitará en el Proceso de Contratación, pero no se tendrán en cuenta estos </w:t>
      </w:r>
      <w:r w:rsidR="0052597B">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s para la asignación del puntaje. En otras palabras, el otorgamiento de puntaje se realizará con los </w:t>
      </w:r>
      <w:r w:rsidR="0052597B">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s válidos </w:t>
      </w:r>
      <w:r w:rsidR="0037517D">
        <w:rPr>
          <w:rFonts w:ascii="Arial" w:hAnsi="Arial" w:eastAsia="Arial" w:cs="Arial"/>
          <w:sz w:val="20"/>
          <w:szCs w:val="20"/>
        </w:rPr>
        <w:t>alle</w:t>
      </w:r>
      <w:r w:rsidR="00BE6A33">
        <w:rPr>
          <w:rFonts w:ascii="Arial" w:hAnsi="Arial" w:eastAsia="Arial" w:cs="Arial"/>
          <w:sz w:val="20"/>
          <w:szCs w:val="20"/>
        </w:rPr>
        <w:t>gados</w:t>
      </w:r>
      <w:r w:rsidRPr="00BA09CA" w:rsidR="0037517D">
        <w:rPr>
          <w:rFonts w:ascii="Arial" w:hAnsi="Arial" w:eastAsia="Arial" w:cs="Arial"/>
          <w:sz w:val="20"/>
          <w:szCs w:val="20"/>
        </w:rPr>
        <w:t xml:space="preserve"> </w:t>
      </w:r>
      <w:r w:rsidRPr="00BA09CA">
        <w:rPr>
          <w:rFonts w:ascii="Arial" w:hAnsi="Arial" w:eastAsia="Arial" w:cs="Arial"/>
          <w:sz w:val="20"/>
          <w:szCs w:val="20"/>
        </w:rPr>
        <w:t>en su oferta y que no fueron objeto de subsanación por parte del Proponente.</w:t>
      </w:r>
    </w:p>
    <w:p w:rsidRPr="006E76E4" w:rsidR="0018116D" w:rsidP="0002485C" w:rsidRDefault="00DB42C9" w14:paraId="178C8A53" w14:textId="49DF565A">
      <w:pPr>
        <w:jc w:val="both"/>
        <w:rPr>
          <w:rFonts w:ascii="Arial" w:hAnsi="Arial" w:cs="Arial"/>
          <w:sz w:val="20"/>
          <w:szCs w:val="20"/>
        </w:rPr>
      </w:pPr>
      <w:r w:rsidRPr="00BA09CA">
        <w:rPr>
          <w:rFonts w:ascii="Arial" w:hAnsi="Arial" w:eastAsia="Arial" w:cs="Arial"/>
          <w:sz w:val="20"/>
          <w:szCs w:val="20"/>
        </w:rPr>
        <w:t xml:space="preserve"> </w:t>
      </w:r>
    </w:p>
    <w:p w:rsidRPr="00BA09CA" w:rsidR="008C53EA" w:rsidP="00AB1346" w:rsidRDefault="008C53EA" w14:paraId="3A7D60E0" w14:textId="77777777">
      <w:pPr>
        <w:jc w:val="both"/>
        <w:rPr>
          <w:rFonts w:ascii="Arial" w:hAnsi="Arial" w:cs="Arial"/>
          <w:sz w:val="20"/>
          <w:szCs w:val="20"/>
        </w:rPr>
      </w:pPr>
    </w:p>
    <w:p w:rsidRPr="00BA09CA" w:rsidR="00787EF8" w:rsidP="00B779AE" w:rsidRDefault="00750D75" w14:paraId="3BF30348" w14:textId="52020326">
      <w:pPr>
        <w:pStyle w:val="InviasNormal"/>
        <w:numPr>
          <w:ilvl w:val="2"/>
          <w:numId w:val="103"/>
        </w:numPr>
        <w:spacing w:before="0" w:after="0"/>
        <w:jc w:val="both"/>
        <w:outlineLvl w:val="2"/>
        <w:rPr>
          <w:rFonts w:ascii="Arial" w:hAnsi="Arial" w:eastAsia="Arial" w:cs="Arial"/>
          <w:b/>
          <w:bCs/>
          <w:sz w:val="20"/>
          <w:szCs w:val="20"/>
          <w:lang w:val="es-CO"/>
        </w:rPr>
      </w:pPr>
      <w:bookmarkStart w:name="_Toc52776743" w:id="774"/>
      <w:bookmarkStart w:name="_Toc52777871" w:id="775"/>
      <w:bookmarkStart w:name="_Toc57994262" w:id="776"/>
      <w:bookmarkStart w:name="_Toc58490513" w:id="777"/>
      <w:bookmarkStart w:name="_Toc58490829" w:id="778"/>
      <w:bookmarkStart w:name="_Toc58491127" w:id="779"/>
      <w:bookmarkStart w:name="_Toc52776744" w:id="780"/>
      <w:bookmarkStart w:name="_Toc52777872" w:id="781"/>
      <w:bookmarkStart w:name="_Toc57994263" w:id="782"/>
      <w:bookmarkStart w:name="_Toc58490514" w:id="783"/>
      <w:bookmarkStart w:name="_Toc58490830" w:id="784"/>
      <w:bookmarkStart w:name="_Toc58491128" w:id="785"/>
      <w:bookmarkStart w:name="_Toc108082920" w:id="786"/>
      <w:bookmarkStart w:name="_Toc154138863" w:id="787"/>
      <w:bookmarkEnd w:id="774"/>
      <w:bookmarkEnd w:id="775"/>
      <w:bookmarkEnd w:id="776"/>
      <w:bookmarkEnd w:id="777"/>
      <w:bookmarkEnd w:id="778"/>
      <w:bookmarkEnd w:id="779"/>
      <w:bookmarkEnd w:id="780"/>
      <w:bookmarkEnd w:id="781"/>
      <w:bookmarkEnd w:id="782"/>
      <w:bookmarkEnd w:id="783"/>
      <w:bookmarkEnd w:id="784"/>
      <w:bookmarkEnd w:id="785"/>
      <w:r w:rsidRPr="0FDCD45A">
        <w:rPr>
          <w:rFonts w:ascii="Arial" w:hAnsi="Arial" w:eastAsia="Arial" w:cs="Arial"/>
          <w:b/>
          <w:bCs/>
          <w:sz w:val="20"/>
          <w:szCs w:val="20"/>
          <w:lang w:val="es-CO"/>
        </w:rPr>
        <w:t xml:space="preserve">EXIGENCIAS MÍNIMAS DE EXPERIENCIA </w:t>
      </w:r>
      <w:r w:rsidRPr="0FDCD45A" w:rsidR="00CB7564">
        <w:rPr>
          <w:rFonts w:ascii="Arial" w:hAnsi="Arial" w:eastAsia="Arial" w:cs="Arial"/>
          <w:b/>
          <w:bCs/>
          <w:sz w:val="20"/>
          <w:szCs w:val="20"/>
          <w:lang w:val="es-CO"/>
        </w:rPr>
        <w:t xml:space="preserve">Y FORMACIÓN ACADÉMICA DEL EQUIPO DE TRABAJO (Personal </w:t>
      </w:r>
      <w:r w:rsidRPr="0FDCD45A" w:rsidR="0063307F">
        <w:rPr>
          <w:rFonts w:ascii="Arial" w:hAnsi="Arial" w:eastAsia="Arial" w:cs="Arial"/>
          <w:b/>
          <w:bCs/>
          <w:sz w:val="20"/>
          <w:szCs w:val="20"/>
          <w:lang w:val="es-CO"/>
        </w:rPr>
        <w:t>C</w:t>
      </w:r>
      <w:r w:rsidRPr="0FDCD45A" w:rsidR="00CB7564">
        <w:rPr>
          <w:rFonts w:ascii="Arial" w:hAnsi="Arial" w:eastAsia="Arial" w:cs="Arial"/>
          <w:b/>
          <w:bCs/>
          <w:sz w:val="20"/>
          <w:szCs w:val="20"/>
          <w:lang w:val="es-CO"/>
        </w:rPr>
        <w:t xml:space="preserve">lave </w:t>
      </w:r>
      <w:r w:rsidRPr="0FDCD45A" w:rsidR="0063307F">
        <w:rPr>
          <w:rFonts w:ascii="Arial" w:hAnsi="Arial" w:eastAsia="Arial" w:cs="Arial"/>
          <w:b/>
          <w:bCs/>
          <w:sz w:val="20"/>
          <w:szCs w:val="20"/>
          <w:lang w:val="es-CO"/>
        </w:rPr>
        <w:t>E</w:t>
      </w:r>
      <w:r w:rsidRPr="0FDCD45A" w:rsidR="00CB7564">
        <w:rPr>
          <w:rFonts w:ascii="Arial" w:hAnsi="Arial" w:eastAsia="Arial" w:cs="Arial"/>
          <w:b/>
          <w:bCs/>
          <w:sz w:val="20"/>
          <w:szCs w:val="20"/>
          <w:lang w:val="es-CO"/>
        </w:rPr>
        <w:t>valuable)</w:t>
      </w:r>
      <w:bookmarkEnd w:id="786"/>
      <w:bookmarkEnd w:id="787"/>
      <w:r w:rsidRPr="0FDCD45A" w:rsidR="00CB7564">
        <w:rPr>
          <w:rFonts w:ascii="Arial" w:hAnsi="Arial" w:eastAsia="Arial" w:cs="Arial"/>
          <w:b/>
          <w:bCs/>
          <w:sz w:val="20"/>
          <w:szCs w:val="20"/>
          <w:lang w:val="es-CO"/>
        </w:rPr>
        <w:t xml:space="preserve"> </w:t>
      </w:r>
    </w:p>
    <w:p w:rsidR="35DC6A8A" w:rsidP="35DC6A8A" w:rsidRDefault="35DC6A8A" w14:paraId="7823D568" w14:textId="66DB5F94">
      <w:pPr>
        <w:jc w:val="both"/>
        <w:rPr>
          <w:rFonts w:ascii="Arial" w:hAnsi="Arial" w:eastAsia="Arial" w:cs="Arial"/>
          <w:sz w:val="20"/>
          <w:szCs w:val="20"/>
        </w:rPr>
      </w:pPr>
    </w:p>
    <w:p w:rsidR="7FF2C77C" w:rsidP="2D0F79A2" w:rsidRDefault="7FF2C77C" w14:paraId="74784F22" w14:textId="677B2895">
      <w:pPr>
        <w:jc w:val="both"/>
        <w:rPr>
          <w:rFonts w:ascii="Arial" w:hAnsi="Arial" w:eastAsia="Arial" w:cs="Arial"/>
          <w:sz w:val="20"/>
          <w:szCs w:val="20"/>
        </w:rPr>
      </w:pPr>
      <w:r w:rsidRPr="35DC6A8A">
        <w:rPr>
          <w:rFonts w:ascii="Arial" w:hAnsi="Arial" w:eastAsia="Arial" w:cs="Arial"/>
          <w:sz w:val="20"/>
          <w:szCs w:val="20"/>
        </w:rPr>
        <w:t>Durante el desarrollo del Proceso de Contratación NO se evaluarán lo soportes de los perfiles requeridos, por lo que no serán exigidos como parte de los documentos que conforman la propuesta, en tal sentido, el Proponente deberá cumplir las siguientes reglas:</w:t>
      </w:r>
    </w:p>
    <w:p w:rsidR="35DC6A8A" w:rsidP="35DC6A8A" w:rsidRDefault="35DC6A8A" w14:paraId="1E1E0067" w14:textId="461EE25D">
      <w:pPr>
        <w:jc w:val="both"/>
        <w:rPr>
          <w:rFonts w:ascii="Arial" w:hAnsi="Arial" w:eastAsia="Arial" w:cs="Arial"/>
          <w:sz w:val="20"/>
          <w:szCs w:val="20"/>
        </w:rPr>
      </w:pPr>
    </w:p>
    <w:p w:rsidRPr="00BA09CA" w:rsidR="00726C42" w:rsidP="00726C42" w:rsidRDefault="00726C42" w14:paraId="33B8084A" w14:textId="5F793307">
      <w:pPr>
        <w:pStyle w:val="Prrafodelista"/>
        <w:numPr>
          <w:ilvl w:val="0"/>
          <w:numId w:val="108"/>
        </w:numPr>
        <w:jc w:val="both"/>
        <w:rPr>
          <w:rFonts w:ascii="Arial" w:hAnsi="Arial" w:cs="Arial"/>
          <w:sz w:val="24"/>
        </w:rPr>
      </w:pPr>
      <w:r>
        <w:rPr>
          <w:rFonts w:ascii="Arial" w:hAnsi="Arial" w:cs="Arial"/>
          <w:sz w:val="20"/>
          <w:szCs w:val="20"/>
        </w:rPr>
        <w:t>A</w:t>
      </w:r>
      <w:r w:rsidRPr="00BA09CA">
        <w:rPr>
          <w:rFonts w:ascii="Arial" w:hAnsi="Arial" w:cs="Arial"/>
          <w:sz w:val="20"/>
          <w:szCs w:val="20"/>
        </w:rPr>
        <w:t xml:space="preserve">portar y diligenciar en forma clara, completa, correcta y legible el </w:t>
      </w:r>
      <w:r w:rsidRPr="006E76E4">
        <w:rPr>
          <w:rFonts w:ascii="Arial" w:hAnsi="Arial" w:cs="Arial"/>
          <w:b/>
          <w:sz w:val="20"/>
          <w:szCs w:val="20"/>
        </w:rPr>
        <w:t>“</w:t>
      </w:r>
      <w:r w:rsidRPr="00BA09CA">
        <w:rPr>
          <w:rFonts w:ascii="Arial" w:hAnsi="Arial" w:cs="Arial"/>
          <w:b/>
          <w:bCs/>
          <w:sz w:val="20"/>
          <w:szCs w:val="20"/>
        </w:rPr>
        <w:t xml:space="preserve">Formato 8 </w:t>
      </w:r>
      <w:r>
        <w:rPr>
          <w:rFonts w:ascii="Arial" w:hAnsi="Arial" w:cs="Arial"/>
          <w:b/>
          <w:bCs/>
          <w:sz w:val="20"/>
          <w:szCs w:val="20"/>
        </w:rPr>
        <w:t>-</w:t>
      </w:r>
      <w:r w:rsidRPr="00BA09CA">
        <w:rPr>
          <w:rFonts w:ascii="Arial" w:hAnsi="Arial" w:cs="Arial"/>
          <w:b/>
          <w:bCs/>
          <w:sz w:val="20"/>
          <w:szCs w:val="20"/>
        </w:rPr>
        <w:t xml:space="preserve"> Aceptación y cumplimiento de la formación </w:t>
      </w:r>
      <w:r>
        <w:rPr>
          <w:rFonts w:ascii="Arial" w:hAnsi="Arial" w:cs="Arial"/>
          <w:b/>
          <w:bCs/>
          <w:sz w:val="20"/>
          <w:szCs w:val="20"/>
        </w:rPr>
        <w:t>académica</w:t>
      </w:r>
      <w:r w:rsidRPr="00BA09CA">
        <w:rPr>
          <w:rFonts w:ascii="Arial" w:hAnsi="Arial" w:cs="Arial"/>
          <w:b/>
          <w:bCs/>
          <w:sz w:val="20"/>
          <w:szCs w:val="20"/>
        </w:rPr>
        <w:t xml:space="preserve"> y </w:t>
      </w:r>
      <w:r>
        <w:rPr>
          <w:rFonts w:ascii="Arial" w:hAnsi="Arial" w:cs="Arial"/>
          <w:b/>
          <w:bCs/>
          <w:sz w:val="20"/>
          <w:szCs w:val="20"/>
        </w:rPr>
        <w:t xml:space="preserve">la </w:t>
      </w:r>
      <w:r w:rsidRPr="00BA09CA">
        <w:rPr>
          <w:rFonts w:ascii="Arial" w:hAnsi="Arial" w:cs="Arial"/>
          <w:b/>
          <w:bCs/>
          <w:sz w:val="20"/>
          <w:szCs w:val="20"/>
        </w:rPr>
        <w:t>experiencia del personal clave</w:t>
      </w:r>
      <w:r>
        <w:rPr>
          <w:rFonts w:ascii="Arial" w:hAnsi="Arial" w:cs="Arial"/>
          <w:b/>
          <w:bCs/>
          <w:sz w:val="20"/>
          <w:szCs w:val="20"/>
        </w:rPr>
        <w:t xml:space="preserve"> evaluable</w:t>
      </w:r>
      <w:r w:rsidRPr="00BA09CA">
        <w:rPr>
          <w:rFonts w:ascii="Arial" w:hAnsi="Arial" w:cs="Arial"/>
          <w:b/>
          <w:bCs/>
          <w:sz w:val="20"/>
          <w:szCs w:val="20"/>
        </w:rPr>
        <w:t>”,</w:t>
      </w:r>
      <w:r w:rsidRPr="00BA09CA">
        <w:rPr>
          <w:rFonts w:ascii="Arial" w:hAnsi="Arial" w:cs="Arial"/>
          <w:sz w:val="20"/>
          <w:szCs w:val="20"/>
        </w:rPr>
        <w:t xml:space="preserve"> de acuerdo con los requisitos y condiciones que allí se indican y demás señaladas en el Pliego de Condiciones y sus documentos anexos. </w:t>
      </w:r>
    </w:p>
    <w:p w:rsidRPr="00BA09CA" w:rsidR="00726C42" w:rsidP="00726C42" w:rsidRDefault="00726C42" w14:paraId="3622C65E" w14:textId="77777777">
      <w:pPr>
        <w:pStyle w:val="Prrafodelista"/>
        <w:jc w:val="both"/>
        <w:rPr>
          <w:rFonts w:ascii="Arial" w:hAnsi="Arial" w:cs="Arial"/>
          <w:sz w:val="20"/>
          <w:szCs w:val="20"/>
        </w:rPr>
      </w:pPr>
    </w:p>
    <w:p w:rsidRPr="00726C42" w:rsidR="00726C42" w:rsidP="00726C42" w:rsidRDefault="00726C42" w14:paraId="6F20C290" w14:textId="77777777">
      <w:pPr>
        <w:pStyle w:val="Prrafodelista"/>
        <w:numPr>
          <w:ilvl w:val="0"/>
          <w:numId w:val="108"/>
        </w:numPr>
        <w:jc w:val="both"/>
        <w:rPr>
          <w:rFonts w:ascii="Arial" w:hAnsi="Arial" w:cs="Arial"/>
          <w:sz w:val="20"/>
          <w:szCs w:val="20"/>
        </w:rPr>
      </w:pPr>
      <w:r w:rsidRPr="00BA09CA">
        <w:rPr>
          <w:rFonts w:ascii="Arial" w:hAnsi="Arial" w:cs="Arial"/>
          <w:sz w:val="20"/>
          <w:szCs w:val="20"/>
        </w:rPr>
        <w:t>El “</w:t>
      </w:r>
      <w:r w:rsidRPr="00BA09CA">
        <w:rPr>
          <w:rFonts w:ascii="Arial" w:hAnsi="Arial" w:cs="Arial"/>
          <w:b/>
          <w:bCs/>
          <w:sz w:val="20"/>
          <w:szCs w:val="20"/>
        </w:rPr>
        <w:t xml:space="preserve">Formato 8 – Aceptación y cumplimiento de la formación </w:t>
      </w:r>
      <w:r>
        <w:rPr>
          <w:rFonts w:ascii="Arial" w:hAnsi="Arial" w:cs="Arial"/>
          <w:b/>
          <w:bCs/>
          <w:sz w:val="20"/>
          <w:szCs w:val="20"/>
        </w:rPr>
        <w:t>académica</w:t>
      </w:r>
      <w:r w:rsidRPr="00BA09CA">
        <w:rPr>
          <w:rFonts w:ascii="Arial" w:hAnsi="Arial" w:cs="Arial"/>
          <w:b/>
          <w:bCs/>
          <w:sz w:val="20"/>
          <w:szCs w:val="20"/>
        </w:rPr>
        <w:t xml:space="preserve"> y </w:t>
      </w:r>
      <w:r>
        <w:rPr>
          <w:rFonts w:ascii="Arial" w:hAnsi="Arial" w:cs="Arial"/>
          <w:b/>
          <w:bCs/>
          <w:sz w:val="20"/>
          <w:szCs w:val="20"/>
        </w:rPr>
        <w:t xml:space="preserve">la </w:t>
      </w:r>
      <w:r w:rsidRPr="00BA09CA">
        <w:rPr>
          <w:rFonts w:ascii="Arial" w:hAnsi="Arial" w:cs="Arial"/>
          <w:b/>
          <w:bCs/>
          <w:sz w:val="20"/>
          <w:szCs w:val="20"/>
        </w:rPr>
        <w:t>experiencia del personal clave</w:t>
      </w:r>
      <w:r>
        <w:rPr>
          <w:rFonts w:ascii="Arial" w:hAnsi="Arial" w:cs="Arial"/>
          <w:b/>
          <w:bCs/>
          <w:sz w:val="20"/>
          <w:szCs w:val="20"/>
        </w:rPr>
        <w:t xml:space="preserve"> evaluable</w:t>
      </w:r>
      <w:r w:rsidRPr="00BA09CA">
        <w:rPr>
          <w:rFonts w:ascii="Arial" w:hAnsi="Arial" w:cs="Arial"/>
          <w:b/>
          <w:bCs/>
          <w:sz w:val="20"/>
          <w:szCs w:val="20"/>
        </w:rPr>
        <w:t xml:space="preserve">” </w:t>
      </w:r>
      <w:r w:rsidRPr="00BA09CA">
        <w:rPr>
          <w:rFonts w:ascii="Arial" w:hAnsi="Arial" w:cs="Arial"/>
          <w:sz w:val="20"/>
          <w:szCs w:val="20"/>
        </w:rPr>
        <w:t>debe suscribirlo el Proponente persona natural</w:t>
      </w:r>
      <w:r>
        <w:rPr>
          <w:rFonts w:ascii="Arial" w:hAnsi="Arial" w:cs="Arial"/>
          <w:sz w:val="20"/>
          <w:szCs w:val="20"/>
        </w:rPr>
        <w:t>,</w:t>
      </w:r>
      <w:r w:rsidRPr="00BA09CA">
        <w:rPr>
          <w:rFonts w:ascii="Arial" w:hAnsi="Arial" w:cs="Arial"/>
          <w:sz w:val="20"/>
          <w:szCs w:val="20"/>
        </w:rPr>
        <w:t xml:space="preserve"> </w:t>
      </w:r>
      <w:r w:rsidRPr="00726C42">
        <w:rPr>
          <w:rFonts w:ascii="Arial" w:hAnsi="Arial" w:cs="Arial"/>
          <w:sz w:val="20"/>
          <w:szCs w:val="20"/>
        </w:rPr>
        <w:t>representante legal de la persona jurídica o representante del Proponente Plural.</w:t>
      </w:r>
    </w:p>
    <w:p w:rsidR="00F746CA" w:rsidP="00726C42" w:rsidRDefault="00726C42" w14:paraId="7F9CB3DC" w14:textId="77777777">
      <w:pPr>
        <w:jc w:val="both"/>
        <w:rPr>
          <w:rFonts w:ascii="Arial" w:hAnsi="Arial" w:cs="Arial"/>
          <w:sz w:val="20"/>
          <w:szCs w:val="20"/>
        </w:rPr>
      </w:pPr>
      <w:r w:rsidRPr="35DC6A8A">
        <w:rPr>
          <w:rFonts w:ascii="Arial" w:hAnsi="Arial" w:cs="Arial"/>
          <w:sz w:val="20"/>
          <w:szCs w:val="20"/>
        </w:rPr>
        <w:t>Para los fines de este numeral se entiende por Personal Clave Evaluable los siguientes perfiles:</w:t>
      </w:r>
    </w:p>
    <w:p w:rsidRPr="008270A2" w:rsidR="009360BB" w:rsidP="00726C42" w:rsidRDefault="009360BB" w14:paraId="128BF424" w14:textId="77777777">
      <w:pPr>
        <w:jc w:val="both"/>
        <w:rPr>
          <w:rFonts w:ascii="Arial" w:hAnsi="Arial" w:cs="Arial"/>
          <w:sz w:val="20"/>
          <w:szCs w:val="20"/>
        </w:rPr>
      </w:pPr>
    </w:p>
    <w:p w:rsidRPr="008270A2" w:rsidR="009360BB" w:rsidP="009360BB" w:rsidRDefault="009360BB" w14:paraId="0DF1F51A" w14:textId="7AAEA75E">
      <w:pPr>
        <w:pStyle w:val="Prrafodelista"/>
        <w:numPr>
          <w:ilvl w:val="0"/>
          <w:numId w:val="193"/>
        </w:numPr>
        <w:jc w:val="both"/>
        <w:rPr>
          <w:rFonts w:ascii="Arial" w:hAnsi="Arial" w:cs="Arial"/>
          <w:sz w:val="20"/>
          <w:szCs w:val="20"/>
        </w:rPr>
      </w:pPr>
      <w:r w:rsidRPr="008270A2">
        <w:rPr>
          <w:rFonts w:ascii="Arial" w:hAnsi="Arial" w:cs="Arial"/>
          <w:sz w:val="20"/>
          <w:szCs w:val="20"/>
        </w:rPr>
        <w:t>Un (1) Director de Interventoría</w:t>
      </w:r>
    </w:p>
    <w:p w:rsidRPr="008270A2" w:rsidR="009360BB" w:rsidP="009360BB" w:rsidRDefault="009360BB" w14:paraId="16549068" w14:textId="42D79617">
      <w:pPr>
        <w:pStyle w:val="Prrafodelista"/>
        <w:numPr>
          <w:ilvl w:val="0"/>
          <w:numId w:val="193"/>
        </w:numPr>
        <w:jc w:val="both"/>
        <w:rPr>
          <w:rFonts w:ascii="Arial" w:hAnsi="Arial" w:cs="Arial"/>
          <w:sz w:val="20"/>
          <w:szCs w:val="20"/>
        </w:rPr>
      </w:pPr>
      <w:r w:rsidRPr="008270A2">
        <w:rPr>
          <w:rFonts w:ascii="Arial" w:hAnsi="Arial" w:cs="Arial"/>
          <w:sz w:val="20"/>
          <w:szCs w:val="20"/>
        </w:rPr>
        <w:t>Un (1) Residente de Interventoría</w:t>
      </w:r>
    </w:p>
    <w:p w:rsidRPr="008270A2" w:rsidR="009360BB" w:rsidP="009360BB" w:rsidRDefault="009360BB" w14:paraId="7C171362" w14:textId="6A8FAEBB">
      <w:pPr>
        <w:pStyle w:val="Prrafodelista"/>
        <w:numPr>
          <w:ilvl w:val="0"/>
          <w:numId w:val="193"/>
        </w:numPr>
        <w:jc w:val="both"/>
        <w:rPr>
          <w:rFonts w:ascii="Arial" w:hAnsi="Arial" w:cs="Arial"/>
          <w:sz w:val="20"/>
          <w:szCs w:val="20"/>
        </w:rPr>
      </w:pPr>
      <w:r w:rsidRPr="008270A2">
        <w:rPr>
          <w:rFonts w:ascii="Arial" w:hAnsi="Arial" w:cs="Arial"/>
          <w:sz w:val="20"/>
          <w:szCs w:val="20"/>
        </w:rPr>
        <w:t>Un (1) Especialista en Instalaciones Eléctricas y Sistemas Especiales</w:t>
      </w:r>
    </w:p>
    <w:p w:rsidRPr="008270A2" w:rsidR="00726C42" w:rsidP="35DC6A8A" w:rsidRDefault="1AB8DF1E" w14:paraId="4BC1771A" w14:textId="64586DC5">
      <w:pPr>
        <w:jc w:val="both"/>
        <w:rPr>
          <w:rFonts w:ascii="Arial" w:hAnsi="Arial" w:eastAsia="Arial" w:cs="Arial"/>
          <w:sz w:val="20"/>
          <w:szCs w:val="20"/>
        </w:rPr>
      </w:pPr>
      <w:bookmarkStart w:name="_Toc508648276" w:id="788"/>
      <w:bookmarkStart w:name="_Toc508984060" w:id="789"/>
      <w:bookmarkStart w:name="_Toc509843891" w:id="790"/>
      <w:bookmarkStart w:name="_Toc511924799" w:id="791"/>
      <w:bookmarkStart w:name="_Toc517187335" w:id="792"/>
      <w:bookmarkStart w:name="_Toc520226888" w:id="793"/>
      <w:bookmarkStart w:name="_Toc520297858" w:id="794"/>
      <w:bookmarkStart w:name="_Toc520317123" w:id="795"/>
      <w:bookmarkStart w:name="_Toc533083726" w:id="796"/>
      <w:bookmarkStart w:name="_Toc35616135" w:id="797"/>
      <w:bookmarkStart w:name="_Toc35616395" w:id="798"/>
      <w:bookmarkStart w:name="_Toc36979687" w:id="799"/>
      <w:bookmarkStart w:name="_Toc40113355" w:id="800"/>
      <w:bookmarkEnd w:id="768"/>
      <w:bookmarkEnd w:id="769"/>
      <w:r w:rsidRPr="008270A2">
        <w:rPr>
          <w:rFonts w:ascii="Arial" w:hAnsi="Arial" w:eastAsia="Arial" w:cs="Arial"/>
          <w:sz w:val="20"/>
          <w:szCs w:val="20"/>
        </w:rPr>
        <w:t xml:space="preserve">Las condiciones de formación académica y experiencia de los perfiles del personal integrante del equipo de trabajo denominado Personal Clave Evaluable se encuentran en el “Anexo 1 – Anexo Técnico” del Proceso de Contratación, los soportes deberán ser entregados por el proponente adjudicatario según lo indicado en el  numeral 9.1 “Información para el control de la ejecución de la obra” del Pliego de Condiciones, la verificación de la documentación del personal clave se realizara de acuerdo con las reglas establecidas en el Pliego de Condiciones, particularmente, en el numeral </w:t>
      </w:r>
      <w:r w:rsidRPr="008270A2">
        <w:rPr>
          <w:rFonts w:ascii="Arial" w:hAnsi="Arial" w:eastAsia="Arial" w:cs="Arial"/>
          <w:sz w:val="20"/>
          <w:szCs w:val="20"/>
        </w:rPr>
        <w:t>“10.2. Acreditación de experiencia y formación académica del equipo de trabajo y del Personal Clave Evaluable”.</w:t>
      </w:r>
    </w:p>
    <w:p w:rsidRPr="008270A2" w:rsidR="1AB8DF1E" w:rsidP="2D0F79A2" w:rsidRDefault="1AB8DF1E" w14:paraId="5A033CB8" w14:textId="7F218D0A">
      <w:pPr>
        <w:jc w:val="both"/>
        <w:rPr>
          <w:rFonts w:ascii="Arial" w:hAnsi="Arial" w:eastAsia="Arial" w:cs="Arial"/>
          <w:sz w:val="20"/>
          <w:szCs w:val="20"/>
        </w:rPr>
      </w:pPr>
      <w:r w:rsidRPr="008270A2">
        <w:rPr>
          <w:rFonts w:ascii="Arial" w:hAnsi="Arial" w:eastAsia="Arial" w:cs="Arial"/>
          <w:sz w:val="20"/>
          <w:szCs w:val="20"/>
        </w:rPr>
        <w:t xml:space="preserve"> </w:t>
      </w:r>
    </w:p>
    <w:p w:rsidRPr="008270A2" w:rsidR="1AB8DF1E" w:rsidP="2D0F79A2" w:rsidRDefault="1AB8DF1E" w14:paraId="33B89809" w14:textId="52EF5F13">
      <w:pPr>
        <w:jc w:val="both"/>
        <w:rPr>
          <w:rFonts w:ascii="Arial" w:hAnsi="Arial" w:eastAsia="Arial" w:cs="Arial"/>
          <w:sz w:val="20"/>
          <w:szCs w:val="20"/>
        </w:rPr>
      </w:pPr>
      <w:r w:rsidRPr="008270A2">
        <w:rPr>
          <w:rFonts w:ascii="Arial" w:hAnsi="Arial" w:eastAsia="Arial" w:cs="Arial"/>
          <w:b/>
          <w:bCs/>
          <w:sz w:val="20"/>
          <w:szCs w:val="20"/>
        </w:rPr>
        <w:t>Nota 1:</w:t>
      </w:r>
      <w:r w:rsidRPr="008270A2">
        <w:rPr>
          <w:rFonts w:ascii="Arial" w:hAnsi="Arial" w:eastAsia="Arial" w:cs="Arial"/>
          <w:sz w:val="20"/>
          <w:szCs w:val="20"/>
        </w:rPr>
        <w:t xml:space="preserve"> El Proponente en la etapa de selección NO deberá allegar con su propuesta documentos soporte, hojas de vida, ni certificaciones de los profesionales y del equipo de trabajo que considerará para el futuro contrato, ya que serán verificados con posterioridad a la celebración del contrato.</w:t>
      </w:r>
    </w:p>
    <w:p w:rsidRPr="008270A2" w:rsidR="1AB8DF1E" w:rsidP="2D0F79A2" w:rsidRDefault="1AB8DF1E" w14:paraId="5B43EB55" w14:textId="574F63D1">
      <w:pPr>
        <w:jc w:val="both"/>
      </w:pPr>
      <w:r w:rsidRPr="008270A2">
        <w:t xml:space="preserve"> </w:t>
      </w:r>
    </w:p>
    <w:p w:rsidRPr="008270A2" w:rsidR="1AB8DF1E" w:rsidP="2D0F79A2" w:rsidRDefault="1AB8DF1E" w14:paraId="42B22C68" w14:textId="183BC5D3">
      <w:pPr>
        <w:spacing w:after="160"/>
        <w:jc w:val="both"/>
        <w:rPr>
          <w:rFonts w:ascii="Arial" w:hAnsi="Arial" w:eastAsia="Arial" w:cs="Arial"/>
          <w:sz w:val="20"/>
          <w:szCs w:val="20"/>
        </w:rPr>
      </w:pPr>
      <w:r w:rsidRPr="008270A2">
        <w:rPr>
          <w:rFonts w:ascii="Arial" w:hAnsi="Arial" w:eastAsia="Arial" w:cs="Arial"/>
          <w:b/>
          <w:bCs/>
          <w:sz w:val="20"/>
          <w:szCs w:val="20"/>
        </w:rPr>
        <w:t>Nota 2:</w:t>
      </w:r>
      <w:r w:rsidRPr="008270A2">
        <w:rPr>
          <w:rFonts w:ascii="Arial" w:hAnsi="Arial" w:eastAsia="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rsidRPr="008270A2" w:rsidR="1AB8DF1E" w:rsidP="2D0F79A2" w:rsidRDefault="1AB8DF1E" w14:paraId="2F678ECF" w14:textId="41A5182E">
      <w:pPr>
        <w:jc w:val="both"/>
        <w:rPr>
          <w:rFonts w:ascii="Arial" w:hAnsi="Arial" w:eastAsia="Arial" w:cs="Arial"/>
          <w:sz w:val="20"/>
          <w:szCs w:val="20"/>
        </w:rPr>
      </w:pPr>
      <w:r w:rsidRPr="008270A2">
        <w:rPr>
          <w:rFonts w:ascii="Arial" w:hAnsi="Arial" w:eastAsia="Arial" w:cs="Arial"/>
          <w:sz w:val="20"/>
          <w:szCs w:val="20"/>
        </w:rPr>
        <w:t xml:space="preserve"> </w:t>
      </w:r>
    </w:p>
    <w:p w:rsidRPr="008270A2" w:rsidR="1AB8DF1E" w:rsidP="2D0F79A2" w:rsidRDefault="1AB8DF1E" w14:paraId="3BD7170E" w14:textId="495F0132">
      <w:pPr>
        <w:jc w:val="both"/>
        <w:rPr>
          <w:rFonts w:ascii="Arial" w:hAnsi="Arial" w:eastAsia="Arial" w:cs="Arial"/>
          <w:sz w:val="20"/>
          <w:szCs w:val="20"/>
        </w:rPr>
      </w:pPr>
      <w:r w:rsidRPr="008270A2">
        <w:rPr>
          <w:rFonts w:ascii="Arial" w:hAnsi="Arial" w:eastAsia="Arial" w:cs="Arial"/>
          <w:sz w:val="20"/>
          <w:szCs w:val="20"/>
        </w:rPr>
        <w:t>Durante el desarrollo del Proceso de Contratación, se requiere que los proponentes presenten y acrediten dentro de su oferta la experiencia del personal clave evaluable, en tal sentido, el Proponente deberá cumplir las siguientes reglas:</w:t>
      </w:r>
    </w:p>
    <w:p w:rsidRPr="008270A2" w:rsidR="1AB8DF1E" w:rsidP="2D0F79A2" w:rsidRDefault="1AB8DF1E" w14:paraId="042C6014" w14:textId="4CD24150">
      <w:pPr>
        <w:jc w:val="both"/>
        <w:rPr>
          <w:rFonts w:ascii="Arial" w:hAnsi="Arial" w:eastAsia="Arial" w:cs="Arial"/>
          <w:sz w:val="20"/>
          <w:szCs w:val="20"/>
        </w:rPr>
      </w:pPr>
      <w:r w:rsidRPr="008270A2">
        <w:rPr>
          <w:rFonts w:ascii="Arial" w:hAnsi="Arial" w:eastAsia="Arial" w:cs="Arial"/>
          <w:sz w:val="20"/>
          <w:szCs w:val="20"/>
        </w:rPr>
        <w:t xml:space="preserve"> </w:t>
      </w:r>
    </w:p>
    <w:p w:rsidRPr="008270A2" w:rsidR="1AB8DF1E" w:rsidP="2D0F79A2" w:rsidRDefault="1AB8DF1E" w14:paraId="0EE290D0" w14:textId="7AB08A57">
      <w:pPr>
        <w:pStyle w:val="Prrafodelista"/>
        <w:numPr>
          <w:ilvl w:val="0"/>
          <w:numId w:val="8"/>
        </w:numPr>
        <w:spacing w:after="0"/>
        <w:jc w:val="both"/>
        <w:rPr>
          <w:rFonts w:ascii="Arial" w:hAnsi="Arial" w:eastAsia="Arial" w:cs="Arial"/>
          <w:sz w:val="20"/>
          <w:szCs w:val="20"/>
        </w:rPr>
      </w:pPr>
      <w:r w:rsidRPr="008270A2">
        <w:rPr>
          <w:rFonts w:ascii="Arial" w:hAnsi="Arial" w:eastAsia="Arial" w:cs="Arial"/>
          <w:sz w:val="20"/>
          <w:szCs w:val="20"/>
        </w:rPr>
        <w:t xml:space="preserve">Aportar y diligenciar en forma clara, completa, correcta y legible el </w:t>
      </w:r>
      <w:r w:rsidRPr="008270A2">
        <w:rPr>
          <w:rFonts w:ascii="Arial" w:hAnsi="Arial" w:eastAsia="Arial" w:cs="Arial"/>
          <w:b/>
          <w:bCs/>
          <w:sz w:val="20"/>
          <w:szCs w:val="20"/>
        </w:rPr>
        <w:t>“Formato 8 - Aceptación y cumplimiento de la formación académica y la experiencia del personal clave evaluable”,</w:t>
      </w:r>
      <w:r w:rsidRPr="008270A2">
        <w:rPr>
          <w:rFonts w:ascii="Arial" w:hAnsi="Arial" w:eastAsia="Arial" w:cs="Arial"/>
          <w:sz w:val="20"/>
          <w:szCs w:val="20"/>
        </w:rPr>
        <w:t xml:space="preserve"> de acuerdo con los requisitos y condiciones que allí se indican y demás señaladas en el Pliego de Condiciones y sus documentos anexos. </w:t>
      </w:r>
    </w:p>
    <w:p w:rsidRPr="008270A2" w:rsidR="1AB8DF1E" w:rsidP="2D0F79A2" w:rsidRDefault="1AB8DF1E" w14:paraId="2260521C" w14:textId="5589FE89">
      <w:pPr>
        <w:spacing w:line="276" w:lineRule="auto"/>
        <w:jc w:val="both"/>
        <w:rPr>
          <w:rFonts w:ascii="Arial" w:hAnsi="Arial" w:eastAsia="Arial" w:cs="Arial"/>
          <w:sz w:val="20"/>
          <w:szCs w:val="20"/>
        </w:rPr>
      </w:pPr>
      <w:r w:rsidRPr="008270A2">
        <w:rPr>
          <w:rFonts w:ascii="Arial" w:hAnsi="Arial" w:eastAsia="Arial" w:cs="Arial"/>
          <w:sz w:val="20"/>
          <w:szCs w:val="20"/>
        </w:rPr>
        <w:t xml:space="preserve"> </w:t>
      </w:r>
    </w:p>
    <w:p w:rsidRPr="008270A2" w:rsidR="1AB8DF1E" w:rsidP="2D0F79A2" w:rsidRDefault="1AB8DF1E" w14:paraId="2E26F692" w14:textId="45A61125">
      <w:pPr>
        <w:pStyle w:val="Prrafodelista"/>
        <w:numPr>
          <w:ilvl w:val="0"/>
          <w:numId w:val="8"/>
        </w:numPr>
        <w:spacing w:after="0"/>
        <w:jc w:val="both"/>
        <w:rPr>
          <w:rFonts w:ascii="Arial" w:hAnsi="Arial" w:eastAsia="Arial" w:cs="Arial"/>
          <w:sz w:val="20"/>
          <w:szCs w:val="20"/>
        </w:rPr>
      </w:pPr>
      <w:r w:rsidRPr="008270A2">
        <w:rPr>
          <w:rFonts w:ascii="Arial" w:hAnsi="Arial" w:eastAsia="Arial" w:cs="Arial"/>
          <w:sz w:val="20"/>
          <w:szCs w:val="20"/>
        </w:rPr>
        <w:t>El “</w:t>
      </w:r>
      <w:r w:rsidRPr="008270A2">
        <w:rPr>
          <w:rFonts w:ascii="Arial" w:hAnsi="Arial" w:eastAsia="Arial" w:cs="Arial"/>
          <w:b/>
          <w:bCs/>
          <w:sz w:val="20"/>
          <w:szCs w:val="20"/>
        </w:rPr>
        <w:t xml:space="preserve">Formato 8 – Aceptación y cumplimiento de la formación académica y la experiencia del personal clave evaluable” </w:t>
      </w:r>
      <w:r w:rsidRPr="008270A2">
        <w:rPr>
          <w:rFonts w:ascii="Arial" w:hAnsi="Arial" w:eastAsia="Arial" w:cs="Arial"/>
          <w:sz w:val="20"/>
          <w:szCs w:val="20"/>
        </w:rPr>
        <w:t>debe suscribirlo el Proponente persona natural, representante legal de la persona jurídica o representante del Proponente Plural.</w:t>
      </w:r>
    </w:p>
    <w:p w:rsidRPr="008270A2" w:rsidR="35DC6A8A" w:rsidP="2D0F79A2" w:rsidRDefault="35DC6A8A" w14:paraId="01344BDC" w14:textId="65424390">
      <w:pPr>
        <w:spacing w:line="276" w:lineRule="auto"/>
        <w:jc w:val="both"/>
        <w:rPr>
          <w:rFonts w:ascii="Arial" w:hAnsi="Arial" w:eastAsia="Arial" w:cs="Arial"/>
        </w:rPr>
      </w:pPr>
    </w:p>
    <w:p w:rsidRPr="008270A2" w:rsidR="1AB8DF1E" w:rsidP="2D0F79A2" w:rsidRDefault="1AB8DF1E" w14:paraId="1645920C" w14:textId="6273BCB8">
      <w:pPr>
        <w:jc w:val="both"/>
        <w:rPr>
          <w:rFonts w:ascii="Arial" w:hAnsi="Arial" w:eastAsia="Arial" w:cs="Arial"/>
          <w:sz w:val="20"/>
          <w:szCs w:val="20"/>
        </w:rPr>
      </w:pPr>
      <w:r w:rsidRPr="008270A2">
        <w:rPr>
          <w:rFonts w:ascii="Arial" w:hAnsi="Arial" w:eastAsia="Arial" w:cs="Arial"/>
          <w:sz w:val="20"/>
          <w:szCs w:val="20"/>
        </w:rPr>
        <w:t>Para los fines de este numeral se entiende por Personal Clave Evaluable los siguientes perfiles</w:t>
      </w:r>
      <w:r w:rsidRPr="008270A2" w:rsidR="00FA4DC0">
        <w:rPr>
          <w:rFonts w:ascii="Arial" w:hAnsi="Arial" w:eastAsia="Arial" w:cs="Arial"/>
          <w:sz w:val="20"/>
          <w:szCs w:val="20"/>
        </w:rPr>
        <w:t>:</w:t>
      </w:r>
    </w:p>
    <w:p w:rsidRPr="008270A2" w:rsidR="00FA4DC0" w:rsidP="2D0F79A2" w:rsidRDefault="00FA4DC0" w14:paraId="7F6896A0" w14:textId="77777777">
      <w:pPr>
        <w:jc w:val="both"/>
        <w:rPr>
          <w:rFonts w:ascii="Arial" w:hAnsi="Arial" w:eastAsia="Arial" w:cs="Arial"/>
          <w:sz w:val="20"/>
          <w:szCs w:val="20"/>
        </w:rPr>
      </w:pPr>
    </w:p>
    <w:p w:rsidRPr="008270A2" w:rsidR="00FA4DC0" w:rsidP="00FA4DC0" w:rsidRDefault="00FA4DC0" w14:paraId="6B6A1BB6" w14:textId="77777777">
      <w:pPr>
        <w:jc w:val="both"/>
        <w:rPr>
          <w:rFonts w:ascii="Arial" w:hAnsi="Arial" w:eastAsia="Arial" w:cs="Arial"/>
          <w:sz w:val="20"/>
          <w:szCs w:val="20"/>
        </w:rPr>
      </w:pPr>
      <w:r w:rsidRPr="008270A2">
        <w:rPr>
          <w:rFonts w:ascii="Arial" w:hAnsi="Arial" w:eastAsia="Arial" w:cs="Arial"/>
          <w:sz w:val="20"/>
          <w:szCs w:val="20"/>
        </w:rPr>
        <w:t>•</w:t>
      </w:r>
      <w:r w:rsidRPr="008270A2">
        <w:rPr>
          <w:rFonts w:ascii="Arial" w:hAnsi="Arial" w:eastAsia="Arial" w:cs="Arial"/>
          <w:sz w:val="20"/>
          <w:szCs w:val="20"/>
        </w:rPr>
        <w:tab/>
      </w:r>
      <w:r w:rsidRPr="008270A2">
        <w:rPr>
          <w:rFonts w:ascii="Arial" w:hAnsi="Arial" w:eastAsia="Arial" w:cs="Arial"/>
          <w:sz w:val="20"/>
          <w:szCs w:val="20"/>
        </w:rPr>
        <w:t>Un (1) Director de Interventoría</w:t>
      </w:r>
    </w:p>
    <w:p w:rsidRPr="008270A2" w:rsidR="00FA4DC0" w:rsidP="00FA4DC0" w:rsidRDefault="00FA4DC0" w14:paraId="60B5FB18" w14:textId="77777777">
      <w:pPr>
        <w:jc w:val="both"/>
        <w:rPr>
          <w:rFonts w:ascii="Arial" w:hAnsi="Arial" w:eastAsia="Arial" w:cs="Arial"/>
          <w:sz w:val="20"/>
          <w:szCs w:val="20"/>
        </w:rPr>
      </w:pPr>
      <w:r w:rsidRPr="008270A2">
        <w:rPr>
          <w:rFonts w:ascii="Arial" w:hAnsi="Arial" w:eastAsia="Arial" w:cs="Arial"/>
          <w:sz w:val="20"/>
          <w:szCs w:val="20"/>
        </w:rPr>
        <w:t>•</w:t>
      </w:r>
      <w:r w:rsidRPr="008270A2">
        <w:rPr>
          <w:rFonts w:ascii="Arial" w:hAnsi="Arial" w:eastAsia="Arial" w:cs="Arial"/>
          <w:sz w:val="20"/>
          <w:szCs w:val="20"/>
        </w:rPr>
        <w:tab/>
      </w:r>
      <w:r w:rsidRPr="008270A2">
        <w:rPr>
          <w:rFonts w:ascii="Arial" w:hAnsi="Arial" w:eastAsia="Arial" w:cs="Arial"/>
          <w:sz w:val="20"/>
          <w:szCs w:val="20"/>
        </w:rPr>
        <w:t>Un (1) Residente de Interventoría</w:t>
      </w:r>
    </w:p>
    <w:p w:rsidRPr="008270A2" w:rsidR="00FA4DC0" w:rsidP="00FA4DC0" w:rsidRDefault="00FA4DC0" w14:paraId="406EA9CD" w14:textId="77777777">
      <w:pPr>
        <w:jc w:val="both"/>
        <w:rPr>
          <w:rFonts w:ascii="Arial" w:hAnsi="Arial" w:eastAsia="Arial" w:cs="Arial"/>
          <w:sz w:val="20"/>
          <w:szCs w:val="20"/>
        </w:rPr>
      </w:pPr>
      <w:r w:rsidRPr="008270A2">
        <w:rPr>
          <w:rFonts w:ascii="Arial" w:hAnsi="Arial" w:eastAsia="Arial" w:cs="Arial"/>
          <w:sz w:val="20"/>
          <w:szCs w:val="20"/>
        </w:rPr>
        <w:t>•</w:t>
      </w:r>
      <w:r w:rsidRPr="008270A2">
        <w:rPr>
          <w:rFonts w:ascii="Arial" w:hAnsi="Arial" w:eastAsia="Arial" w:cs="Arial"/>
          <w:sz w:val="20"/>
          <w:szCs w:val="20"/>
        </w:rPr>
        <w:tab/>
      </w:r>
      <w:r w:rsidRPr="008270A2">
        <w:rPr>
          <w:rFonts w:ascii="Arial" w:hAnsi="Arial" w:eastAsia="Arial" w:cs="Arial"/>
          <w:sz w:val="20"/>
          <w:szCs w:val="20"/>
        </w:rPr>
        <w:t>Un (1) Especialista en Instalaciones Eléctricas y Sistemas Especiales</w:t>
      </w:r>
    </w:p>
    <w:p w:rsidR="1AB8DF1E" w:rsidP="2D0F79A2" w:rsidRDefault="1AB8DF1E" w14:paraId="4C9D26A0" w14:textId="1192E6ED">
      <w:pPr>
        <w:jc w:val="both"/>
        <w:rPr>
          <w:rFonts w:ascii="Arial" w:hAnsi="Arial" w:eastAsia="Arial" w:cs="Arial"/>
          <w:sz w:val="20"/>
          <w:szCs w:val="20"/>
        </w:rPr>
      </w:pPr>
    </w:p>
    <w:p w:rsidR="1AB8DF1E" w:rsidP="2D0F79A2" w:rsidRDefault="1AB8DF1E" w14:paraId="7F08D7B1" w14:textId="595E6C8D">
      <w:pPr>
        <w:jc w:val="both"/>
        <w:rPr>
          <w:rFonts w:ascii="Arial" w:hAnsi="Arial" w:eastAsia="Arial" w:cs="Arial"/>
          <w:sz w:val="20"/>
          <w:szCs w:val="20"/>
        </w:rPr>
      </w:pPr>
      <w:r w:rsidRPr="35DC6A8A">
        <w:rPr>
          <w:rFonts w:ascii="Arial" w:hAnsi="Arial" w:eastAsia="Arial" w:cs="Arial"/>
          <w:sz w:val="20"/>
          <w:szCs w:val="20"/>
        </w:rPr>
        <w:t>Las condiciones de formación académica y experiencia de los perfiles del personal integrante del equipo de trabajo denominado Personal Clave Evaluable se encuentran en el “Anexo 1 – Anexo Técnico” del Proceso de Contratación, las cuales serán verificadas durante la evaluación de las propuestas, de acuerdo con las reglas establecidas en el Pliego de Condiciones, particularmente, en el numeral “10.2. Acreditación de experiencia y formación académica del equipo de trabajo y del Personal Clave Evaluable”.</w:t>
      </w:r>
    </w:p>
    <w:p w:rsidR="1AB8DF1E" w:rsidP="2D0F79A2" w:rsidRDefault="1AB8DF1E" w14:paraId="4F7991AA" w14:textId="47CBAC33">
      <w:pPr>
        <w:jc w:val="both"/>
        <w:rPr>
          <w:rFonts w:ascii="Arial" w:hAnsi="Arial" w:eastAsia="Arial" w:cs="Arial"/>
          <w:sz w:val="20"/>
          <w:szCs w:val="20"/>
        </w:rPr>
      </w:pPr>
      <w:r w:rsidRPr="35DC6A8A">
        <w:rPr>
          <w:rFonts w:ascii="Arial" w:hAnsi="Arial" w:eastAsia="Arial" w:cs="Arial"/>
          <w:sz w:val="20"/>
          <w:szCs w:val="20"/>
        </w:rPr>
        <w:t xml:space="preserve"> </w:t>
      </w:r>
    </w:p>
    <w:p w:rsidR="1AB8DF1E" w:rsidP="2D0F79A2" w:rsidRDefault="1AB8DF1E" w14:paraId="6E9DD790" w14:textId="18BC22BF">
      <w:pPr>
        <w:jc w:val="both"/>
        <w:rPr>
          <w:rFonts w:ascii="Arial" w:hAnsi="Arial" w:eastAsia="Arial" w:cs="Arial"/>
          <w:sz w:val="20"/>
          <w:szCs w:val="20"/>
        </w:rPr>
      </w:pPr>
      <w:r w:rsidRPr="35DC6A8A">
        <w:rPr>
          <w:rFonts w:ascii="Arial" w:hAnsi="Arial" w:eastAsia="Arial" w:cs="Arial"/>
          <w:b/>
          <w:bCs/>
          <w:sz w:val="20"/>
          <w:szCs w:val="20"/>
        </w:rPr>
        <w:t>Nota 1:</w:t>
      </w:r>
      <w:r w:rsidRPr="35DC6A8A">
        <w:rPr>
          <w:rFonts w:ascii="Arial" w:hAnsi="Arial" w:eastAsia="Arial" w:cs="Arial"/>
          <w:sz w:val="20"/>
          <w:szCs w:val="20"/>
        </w:rPr>
        <w:t xml:space="preserve"> El Proponente en la etapa de selección </w:t>
      </w:r>
      <w:r w:rsidRPr="00D27D10">
        <w:rPr>
          <w:rFonts w:ascii="Arial" w:hAnsi="Arial" w:eastAsia="Arial" w:cs="Arial"/>
          <w:b/>
          <w:bCs/>
          <w:sz w:val="20"/>
          <w:szCs w:val="20"/>
        </w:rPr>
        <w:t xml:space="preserve">DEBERÁ </w:t>
      </w:r>
      <w:r w:rsidRPr="35DC6A8A">
        <w:rPr>
          <w:rFonts w:ascii="Arial" w:hAnsi="Arial" w:eastAsia="Arial" w:cs="Arial"/>
          <w:sz w:val="20"/>
          <w:szCs w:val="20"/>
        </w:rPr>
        <w:t>allegar con su propuesta documentos soporte, hojas de vida, certificaciones de los profesionales y del equipo de trabajo que considerará para el futuro contrato, ya que serán verificado</w:t>
      </w:r>
      <w:r w:rsidR="00D2139D">
        <w:rPr>
          <w:rFonts w:ascii="Arial" w:hAnsi="Arial" w:eastAsia="Arial" w:cs="Arial"/>
          <w:sz w:val="20"/>
          <w:szCs w:val="20"/>
        </w:rPr>
        <w:t>s</w:t>
      </w:r>
      <w:r w:rsidRPr="35DC6A8A">
        <w:rPr>
          <w:rFonts w:ascii="Arial" w:hAnsi="Arial" w:eastAsia="Arial" w:cs="Arial"/>
          <w:sz w:val="20"/>
          <w:szCs w:val="20"/>
        </w:rPr>
        <w:t xml:space="preserve"> en conjunto con la propuesta presentada.</w:t>
      </w:r>
    </w:p>
    <w:p w:rsidR="1AB8DF1E" w:rsidP="2D0F79A2" w:rsidRDefault="1AB8DF1E" w14:paraId="49C7E484" w14:textId="0EBF61AE">
      <w:pPr>
        <w:jc w:val="both"/>
      </w:pPr>
      <w:r w:rsidRPr="35DC6A8A">
        <w:t xml:space="preserve"> </w:t>
      </w:r>
    </w:p>
    <w:p w:rsidR="1AB8DF1E" w:rsidP="2D0F79A2" w:rsidRDefault="1AB8DF1E" w14:paraId="5E296A63" w14:textId="5370B5D6">
      <w:pPr>
        <w:spacing w:after="160"/>
        <w:jc w:val="both"/>
        <w:rPr>
          <w:rFonts w:ascii="Arial" w:hAnsi="Arial" w:eastAsia="Arial" w:cs="Arial"/>
          <w:sz w:val="20"/>
          <w:szCs w:val="20"/>
        </w:rPr>
      </w:pPr>
      <w:r w:rsidRPr="35DC6A8A">
        <w:rPr>
          <w:rFonts w:ascii="Arial" w:hAnsi="Arial" w:eastAsia="Arial" w:cs="Arial"/>
          <w:b/>
          <w:bCs/>
          <w:sz w:val="20"/>
          <w:szCs w:val="20"/>
        </w:rPr>
        <w:t>Nota 2:</w:t>
      </w:r>
      <w:r w:rsidRPr="35DC6A8A">
        <w:rPr>
          <w:rFonts w:ascii="Arial" w:hAnsi="Arial" w:eastAsia="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rsidRPr="00BA09CA" w:rsidR="006A54F7" w:rsidP="008570EE" w:rsidRDefault="006A54F7" w14:paraId="78D939F6" w14:textId="1BF1BB51">
      <w:pPr>
        <w:pStyle w:val="Entidad-Capitulo"/>
      </w:pPr>
      <w:bookmarkStart w:name="_Toc108082921" w:id="801"/>
      <w:bookmarkStart w:name="_Toc154138864" w:id="802"/>
      <w:r w:rsidRPr="00BA09CA">
        <w:t>CAP</w:t>
      </w:r>
      <w:r w:rsidRPr="00BA09CA" w:rsidR="002644ED">
        <w:t>Í</w:t>
      </w:r>
      <w:r w:rsidRPr="00BA09CA">
        <w:t>TULO</w:t>
      </w:r>
      <w:r w:rsidRPr="00BA09CA" w:rsidR="002644ED">
        <w:t xml:space="preserve"> </w:t>
      </w:r>
      <w:r w:rsidRPr="00BA09CA" w:rsidR="0073285D">
        <w:t>I</w:t>
      </w:r>
      <w:r w:rsidRPr="00BA09CA">
        <w:t>V</w:t>
      </w:r>
      <w:r w:rsidRPr="00BA09CA" w:rsidR="00AF18A9">
        <w:t>.</w:t>
      </w:r>
      <w:r w:rsidRPr="00BA09CA" w:rsidR="002644ED">
        <w:t xml:space="preserve"> </w:t>
      </w:r>
      <w:r w:rsidRPr="00BA09CA">
        <w:t>CRITERIOS</w:t>
      </w:r>
      <w:r w:rsidRPr="00BA09CA" w:rsidR="002644ED">
        <w:t xml:space="preserve"> </w:t>
      </w:r>
      <w:r w:rsidRPr="00BA09CA">
        <w:t>DE</w:t>
      </w:r>
      <w:r w:rsidRPr="00BA09CA" w:rsidR="002644ED">
        <w:t xml:space="preserve"> </w:t>
      </w:r>
      <w:r w:rsidRPr="00BA09CA">
        <w:t>EVALUACIÓN,</w:t>
      </w:r>
      <w:r w:rsidRPr="00BA09CA" w:rsidR="002644ED">
        <w:t xml:space="preserve"> </w:t>
      </w:r>
      <w:r w:rsidRPr="00BA09CA">
        <w:t>ASIGNACIÓN</w:t>
      </w:r>
      <w:r w:rsidRPr="00BA09CA" w:rsidR="002644ED">
        <w:t xml:space="preserve"> </w:t>
      </w:r>
      <w:r w:rsidRPr="00BA09CA">
        <w:t>DE</w:t>
      </w:r>
      <w:r w:rsidRPr="00BA09CA" w:rsidR="002644ED">
        <w:t xml:space="preserve"> </w:t>
      </w:r>
      <w:r w:rsidRPr="00BA09CA">
        <w:t>PUNTAJE</w:t>
      </w:r>
      <w:bookmarkEnd w:id="788"/>
      <w:bookmarkEnd w:id="789"/>
      <w:bookmarkEnd w:id="790"/>
      <w:bookmarkEnd w:id="791"/>
      <w:r w:rsidRPr="00BA09CA" w:rsidR="00750230">
        <w:t xml:space="preserve"> </w:t>
      </w:r>
      <w:r w:rsidRPr="00BA09CA" w:rsidR="2A0763CD">
        <w:t xml:space="preserve">Y CRITERIOS </w:t>
      </w:r>
      <w:r w:rsidRPr="00BA09CA" w:rsidR="50B59415">
        <w:t>DE DESEMPATE</w:t>
      </w:r>
      <w:bookmarkEnd w:id="792"/>
      <w:bookmarkEnd w:id="793"/>
      <w:bookmarkEnd w:id="794"/>
      <w:bookmarkEnd w:id="795"/>
      <w:bookmarkEnd w:id="796"/>
      <w:bookmarkEnd w:id="797"/>
      <w:bookmarkEnd w:id="798"/>
      <w:bookmarkEnd w:id="799"/>
      <w:bookmarkEnd w:id="800"/>
      <w:bookmarkEnd w:id="801"/>
      <w:bookmarkEnd w:id="802"/>
      <w:r w:rsidRPr="00BA09CA" w:rsidR="50B59415">
        <w:t xml:space="preserve"> </w:t>
      </w:r>
    </w:p>
    <w:p w:rsidRPr="00BA09CA" w:rsidR="006A54F7" w:rsidP="00AB1346" w:rsidRDefault="00F84728" w14:paraId="70B4E33A" w14:textId="2D745EE0">
      <w:p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L</w:t>
      </w:r>
      <w:r w:rsidRPr="00BA09CA" w:rsidR="006A54F7">
        <w:rPr>
          <w:rFonts w:ascii="Arial" w:hAnsi="Arial" w:cs="Arial"/>
          <w:sz w:val="20"/>
          <w:szCs w:val="20"/>
          <w:lang w:eastAsia="es-ES"/>
        </w:rPr>
        <w:t>a</w:t>
      </w:r>
      <w:r w:rsidRPr="00BA09CA" w:rsidR="002644ED">
        <w:rPr>
          <w:rFonts w:ascii="Arial" w:hAnsi="Arial" w:eastAsia="Arial,Times New Roman" w:cs="Arial"/>
          <w:sz w:val="20"/>
          <w:szCs w:val="20"/>
          <w:lang w:eastAsia="es-ES"/>
        </w:rPr>
        <w:t xml:space="preserve"> </w:t>
      </w:r>
      <w:r w:rsidRPr="00BA09CA" w:rsidR="00E41DBB">
        <w:rPr>
          <w:rFonts w:ascii="Arial" w:hAnsi="Arial" w:cs="Arial"/>
          <w:sz w:val="20"/>
          <w:szCs w:val="20"/>
          <w:lang w:eastAsia="es-ES"/>
        </w:rPr>
        <w:t>Entidad</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calificará</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las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ofertas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que</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hayan</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cumplido</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los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requisitos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habilitantes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con</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los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siguientes</w:t>
      </w:r>
      <w:r w:rsidRPr="00BA09CA" w:rsidR="002644ED">
        <w:rPr>
          <w:rFonts w:ascii="Arial" w:hAnsi="Arial" w:eastAsia="Arial,Times New Roman" w:cs="Arial"/>
          <w:sz w:val="20"/>
          <w:szCs w:val="20"/>
          <w:lang w:eastAsia="es-ES"/>
        </w:rPr>
        <w:t xml:space="preserve"> </w:t>
      </w:r>
      <w:r w:rsidRPr="00BA09CA" w:rsidR="00DA6B20">
        <w:rPr>
          <w:rFonts w:ascii="Arial" w:hAnsi="Arial" w:cs="Arial"/>
          <w:sz w:val="20"/>
          <w:szCs w:val="20"/>
          <w:lang w:eastAsia="es-ES"/>
        </w:rPr>
        <w:t>criterios de evaluación y puntaje</w:t>
      </w:r>
      <w:r w:rsidRPr="00BA09CA" w:rsidR="006A54F7">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Pr="00BA09CA" w:rsidR="00BA09CA" w:rsidTr="4050D107" w14:paraId="11292158" w14:textId="77777777">
        <w:trPr>
          <w:trHeight w:val="300"/>
          <w:tblHeader/>
          <w:jc w:val="center"/>
        </w:trPr>
        <w:tc>
          <w:tcPr>
            <w:tcW w:w="5085" w:type="dxa"/>
            <w:tcBorders>
              <w:top w:val="double" w:color="auto" w:sz="4" w:space="0"/>
              <w:left w:val="double" w:color="auto" w:sz="4" w:space="0"/>
              <w:bottom w:val="single" w:color="auto" w:sz="8" w:space="0"/>
              <w:right w:val="single" w:color="auto" w:sz="8" w:space="0"/>
            </w:tcBorders>
            <w:shd w:val="clear" w:color="auto" w:fill="404040" w:themeFill="text1" w:themeFillTint="BF"/>
            <w:vAlign w:val="center"/>
          </w:tcPr>
          <w:p w:rsidRPr="00BF2EB7" w:rsidR="42476520" w:rsidP="00BF2EB7" w:rsidRDefault="42476520" w14:paraId="6D33F53E" w14:textId="5D83BA56">
            <w:pPr>
              <w:jc w:val="center"/>
              <w:rPr>
                <w:rFonts w:ascii="Arial" w:hAnsi="Arial" w:eastAsia="Arial" w:cs="Arial"/>
                <w:b/>
                <w:bCs/>
                <w:color w:val="FFFFFF" w:themeColor="background1"/>
                <w:sz w:val="20"/>
                <w:szCs w:val="20"/>
                <w:lang w:val="es"/>
              </w:rPr>
            </w:pPr>
            <w:r w:rsidRPr="00BF2EB7">
              <w:rPr>
                <w:rFonts w:ascii="Arial" w:hAnsi="Arial" w:eastAsia="Arial" w:cs="Arial"/>
                <w:b/>
                <w:bCs/>
                <w:color w:val="FFFFFF" w:themeColor="background1"/>
                <w:sz w:val="20"/>
                <w:szCs w:val="20"/>
                <w:lang w:val="es"/>
              </w:rPr>
              <w:t>Concepto</w:t>
            </w:r>
          </w:p>
        </w:tc>
        <w:tc>
          <w:tcPr>
            <w:tcW w:w="1410" w:type="dxa"/>
            <w:tcBorders>
              <w:top w:val="double" w:color="auto" w:sz="4" w:space="0"/>
              <w:left w:val="single" w:color="auto" w:sz="8" w:space="0"/>
              <w:bottom w:val="single" w:color="auto" w:sz="8" w:space="0"/>
              <w:right w:val="double" w:color="auto" w:sz="4" w:space="0"/>
            </w:tcBorders>
            <w:shd w:val="clear" w:color="auto" w:fill="404040" w:themeFill="text1" w:themeFillTint="BF"/>
            <w:vAlign w:val="center"/>
          </w:tcPr>
          <w:p w:rsidRPr="00BF2EB7" w:rsidR="42476520" w:rsidP="00BF2EB7" w:rsidRDefault="42476520" w14:paraId="136247EA" w14:textId="571601C2">
            <w:pPr>
              <w:jc w:val="center"/>
              <w:rPr>
                <w:rFonts w:ascii="Arial" w:hAnsi="Arial" w:eastAsia="Arial" w:cs="Arial"/>
                <w:b/>
                <w:bCs/>
                <w:color w:val="FFFFFF" w:themeColor="background1"/>
                <w:sz w:val="20"/>
                <w:szCs w:val="20"/>
                <w:lang w:val="es"/>
              </w:rPr>
            </w:pPr>
            <w:r w:rsidRPr="00BF2EB7">
              <w:rPr>
                <w:rFonts w:ascii="Arial" w:hAnsi="Arial" w:eastAsia="Arial" w:cs="Arial"/>
                <w:b/>
                <w:bCs/>
                <w:color w:val="FFFFFF" w:themeColor="background1"/>
                <w:sz w:val="20"/>
                <w:szCs w:val="20"/>
                <w:lang w:val="es"/>
              </w:rPr>
              <w:t>Puntaje máximo</w:t>
            </w:r>
          </w:p>
        </w:tc>
      </w:tr>
      <w:tr w:rsidRPr="00BA09CA" w:rsidR="00BA09CA" w:rsidTr="4050D107" w14:paraId="0548DDC5"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36A49DE7" w14:textId="748CA5BD">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Experiencia del Proponente</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54FE5B33" w14:textId="6F99C6D7">
            <w:pPr>
              <w:jc w:val="center"/>
              <w:rPr>
                <w:rFonts w:ascii="Arial" w:hAnsi="Arial" w:eastAsia="Arial" w:cs="Arial"/>
                <w:sz w:val="20"/>
                <w:szCs w:val="20"/>
                <w:lang w:val="es"/>
              </w:rPr>
            </w:pPr>
            <w:r w:rsidRPr="00BA09CA">
              <w:rPr>
                <w:rFonts w:ascii="Arial" w:hAnsi="Arial" w:eastAsia="Arial" w:cs="Arial"/>
                <w:sz w:val="20"/>
                <w:szCs w:val="20"/>
                <w:lang w:val="es"/>
              </w:rPr>
              <w:t>6</w:t>
            </w:r>
            <w:r w:rsidRPr="00BA09CA" w:rsidR="003347E6">
              <w:rPr>
                <w:rFonts w:ascii="Arial" w:hAnsi="Arial" w:eastAsia="Arial" w:cs="Arial"/>
                <w:sz w:val="20"/>
                <w:szCs w:val="20"/>
                <w:lang w:val="es"/>
              </w:rPr>
              <w:t>7,5</w:t>
            </w:r>
          </w:p>
        </w:tc>
      </w:tr>
      <w:tr w:rsidRPr="00BA09CA" w:rsidR="00BA09CA" w:rsidTr="4050D107" w14:paraId="29A50A7C"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2ADF4966" w14:textId="743E4876">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Equipo de trabajo (Personal Clave Evaluable)</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64F66EA3" w14:textId="311F973D">
            <w:pPr>
              <w:jc w:val="center"/>
              <w:rPr>
                <w:rFonts w:ascii="Arial" w:hAnsi="Arial" w:eastAsia="Arial" w:cs="Arial"/>
                <w:sz w:val="20"/>
                <w:szCs w:val="20"/>
                <w:lang w:val="es"/>
              </w:rPr>
            </w:pPr>
            <w:r w:rsidRPr="00BA09CA">
              <w:rPr>
                <w:rFonts w:ascii="Arial" w:hAnsi="Arial" w:eastAsia="Arial" w:cs="Arial"/>
                <w:sz w:val="20"/>
                <w:szCs w:val="20"/>
                <w:lang w:val="es"/>
              </w:rPr>
              <w:t>10</w:t>
            </w:r>
          </w:p>
        </w:tc>
      </w:tr>
      <w:tr w:rsidRPr="00BA09CA" w:rsidR="00BA09CA" w:rsidTr="4050D107" w14:paraId="687D0689"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10A7745D" w14:textId="3D1E83AD">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Factor de sostenibilidad</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1E079F1C" w14:textId="1214598E">
            <w:pPr>
              <w:jc w:val="center"/>
              <w:rPr>
                <w:rFonts w:ascii="Arial" w:hAnsi="Arial" w:eastAsia="Arial" w:cs="Arial"/>
                <w:sz w:val="20"/>
                <w:szCs w:val="20"/>
                <w:lang w:val="es"/>
              </w:rPr>
            </w:pPr>
            <w:r w:rsidRPr="00BA09CA">
              <w:rPr>
                <w:rFonts w:ascii="Arial" w:hAnsi="Arial" w:eastAsia="Arial" w:cs="Arial"/>
                <w:sz w:val="20"/>
                <w:szCs w:val="20"/>
                <w:lang w:val="es"/>
              </w:rPr>
              <w:t>1</w:t>
            </w:r>
          </w:p>
        </w:tc>
      </w:tr>
      <w:tr w:rsidRPr="00BA09CA" w:rsidR="00BA09CA" w:rsidTr="4050D107" w14:paraId="7685F66E"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1AB1B9B9" w14:textId="7B1B46E5">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Apoyo a la industria nacional</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5C2946B0" w14:textId="05517180">
            <w:pPr>
              <w:jc w:val="center"/>
              <w:rPr>
                <w:rFonts w:ascii="Arial" w:hAnsi="Arial" w:eastAsia="Arial" w:cs="Arial"/>
                <w:sz w:val="20"/>
                <w:szCs w:val="20"/>
                <w:lang w:val="es"/>
              </w:rPr>
            </w:pPr>
            <w:r w:rsidRPr="00BA09CA">
              <w:rPr>
                <w:rFonts w:ascii="Arial" w:hAnsi="Arial" w:eastAsia="Arial" w:cs="Arial"/>
                <w:sz w:val="20"/>
                <w:szCs w:val="20"/>
                <w:lang w:val="es"/>
              </w:rPr>
              <w:t>20</w:t>
            </w:r>
          </w:p>
        </w:tc>
      </w:tr>
      <w:tr w:rsidRPr="00BA09CA" w:rsidR="00BA09CA" w:rsidTr="4050D107" w14:paraId="63EC3DFA"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3A922E1D" w14:textId="7F0AC8CD">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Vinculación de personas con discapacidad</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0DC6248F" w14:textId="35548E07">
            <w:pPr>
              <w:jc w:val="center"/>
              <w:rPr>
                <w:rFonts w:ascii="Arial" w:hAnsi="Arial" w:eastAsia="Arial" w:cs="Arial"/>
                <w:sz w:val="20"/>
                <w:szCs w:val="20"/>
                <w:lang w:val="es"/>
              </w:rPr>
            </w:pPr>
            <w:r w:rsidRPr="00BA09CA">
              <w:rPr>
                <w:rFonts w:ascii="Arial" w:hAnsi="Arial" w:eastAsia="Arial" w:cs="Arial"/>
                <w:sz w:val="20"/>
                <w:szCs w:val="20"/>
                <w:lang w:val="es"/>
              </w:rPr>
              <w:t>1</w:t>
            </w:r>
          </w:p>
        </w:tc>
      </w:tr>
      <w:tr w:rsidRPr="00BA09CA" w:rsidR="00BA09CA" w:rsidTr="4050D107" w14:paraId="214653DB"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00C42E8F" w:rsidP="00BF2EB7" w:rsidRDefault="00CA34B5" w14:paraId="4F6E7BF9" w14:textId="0F55F242">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Emprendimiento</w:t>
            </w:r>
            <w:r w:rsidRPr="00BA09CA" w:rsidR="00333BF3">
              <w:rPr>
                <w:rFonts w:ascii="Arial" w:hAnsi="Arial" w:eastAsia="Arial" w:cs="Arial"/>
                <w:sz w:val="20"/>
                <w:szCs w:val="20"/>
                <w:lang w:val="es"/>
              </w:rPr>
              <w:t>s</w:t>
            </w:r>
            <w:r w:rsidRPr="00BA09CA">
              <w:rPr>
                <w:rFonts w:ascii="Arial" w:hAnsi="Arial" w:eastAsia="Arial" w:cs="Arial"/>
                <w:sz w:val="20"/>
                <w:szCs w:val="20"/>
                <w:lang w:val="es"/>
              </w:rPr>
              <w:t xml:space="preserve"> y empresas de mujeres</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00C42E8F" w:rsidP="00BF2EB7" w:rsidRDefault="003347E6" w14:paraId="5C96D3C0" w14:textId="58068B44">
            <w:pPr>
              <w:jc w:val="center"/>
              <w:rPr>
                <w:rFonts w:ascii="Arial" w:hAnsi="Arial" w:eastAsia="Arial" w:cs="Arial"/>
                <w:sz w:val="20"/>
                <w:szCs w:val="20"/>
                <w:lang w:val="es"/>
              </w:rPr>
            </w:pPr>
            <w:r w:rsidRPr="00BA09CA">
              <w:rPr>
                <w:rFonts w:ascii="Arial" w:hAnsi="Arial" w:eastAsia="Arial" w:cs="Arial"/>
                <w:sz w:val="20"/>
                <w:szCs w:val="20"/>
                <w:lang w:val="es"/>
              </w:rPr>
              <w:t>0</w:t>
            </w:r>
            <w:r w:rsidRPr="286DB199" w:rsidR="7F01C80C">
              <w:rPr>
                <w:rFonts w:ascii="Arial" w:hAnsi="Arial" w:eastAsia="Arial" w:cs="Arial"/>
                <w:sz w:val="20"/>
                <w:szCs w:val="20"/>
                <w:lang w:val="es"/>
              </w:rPr>
              <w:t>,</w:t>
            </w:r>
            <w:r w:rsidRPr="00BA09CA">
              <w:rPr>
                <w:rFonts w:ascii="Arial" w:hAnsi="Arial" w:eastAsia="Arial" w:cs="Arial"/>
                <w:sz w:val="20"/>
                <w:szCs w:val="20"/>
                <w:lang w:val="es"/>
              </w:rPr>
              <w:t>25</w:t>
            </w:r>
          </w:p>
        </w:tc>
      </w:tr>
      <w:tr w:rsidRPr="00BA09CA" w:rsidR="00BA09CA" w:rsidTr="4050D107" w14:paraId="447924F3"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00C42E8F" w:rsidP="4050D107" w:rsidRDefault="00CA34B5" w14:paraId="3F15FFAE" w14:textId="5F0592D4">
            <w:pPr>
              <w:tabs>
                <w:tab w:val="left" w:pos="1039"/>
              </w:tabs>
              <w:jc w:val="center"/>
              <w:rPr>
                <w:rFonts w:ascii="Arial" w:hAnsi="Arial" w:eastAsia="Arial" w:cs="Arial"/>
                <w:sz w:val="20"/>
                <w:szCs w:val="20"/>
                <w:lang w:val="es-ES"/>
              </w:rPr>
            </w:pPr>
            <w:r w:rsidRPr="4050D107">
              <w:rPr>
                <w:rFonts w:ascii="Arial" w:hAnsi="Arial" w:eastAsia="Arial" w:cs="Arial"/>
                <w:sz w:val="20"/>
                <w:szCs w:val="20"/>
                <w:lang w:val="es-ES"/>
              </w:rPr>
              <w:t>Mipyme</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00C42E8F" w:rsidP="00BF2EB7" w:rsidRDefault="003347E6" w14:paraId="49FE8675" w14:textId="0E199396">
            <w:pPr>
              <w:jc w:val="center"/>
              <w:rPr>
                <w:rFonts w:ascii="Arial" w:hAnsi="Arial" w:eastAsia="Arial" w:cs="Arial"/>
                <w:sz w:val="20"/>
                <w:szCs w:val="20"/>
                <w:lang w:val="es"/>
              </w:rPr>
            </w:pPr>
            <w:r w:rsidRPr="00BA09CA">
              <w:rPr>
                <w:rFonts w:ascii="Arial" w:hAnsi="Arial" w:eastAsia="Arial" w:cs="Arial"/>
                <w:sz w:val="20"/>
                <w:szCs w:val="20"/>
                <w:lang w:val="es"/>
              </w:rPr>
              <w:t>0</w:t>
            </w:r>
            <w:r w:rsidRPr="286DB199" w:rsidR="119A7807">
              <w:rPr>
                <w:rFonts w:ascii="Arial" w:hAnsi="Arial" w:eastAsia="Arial" w:cs="Arial"/>
                <w:sz w:val="20"/>
                <w:szCs w:val="20"/>
                <w:lang w:val="es"/>
              </w:rPr>
              <w:t>,</w:t>
            </w:r>
            <w:r w:rsidRPr="00BA09CA">
              <w:rPr>
                <w:rFonts w:ascii="Arial" w:hAnsi="Arial" w:eastAsia="Arial" w:cs="Arial"/>
                <w:sz w:val="20"/>
                <w:szCs w:val="20"/>
                <w:lang w:val="es"/>
              </w:rPr>
              <w:t>25</w:t>
            </w:r>
          </w:p>
        </w:tc>
      </w:tr>
      <w:tr w:rsidRPr="00BA09CA" w:rsidR="00862315" w:rsidTr="4050D107" w14:paraId="73D9BE6E"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00862315" w:rsidP="00BF2EB7" w:rsidRDefault="00862315" w14:paraId="192A551F" w14:textId="04B9F5E4">
            <w:pPr>
              <w:tabs>
                <w:tab w:val="left" w:pos="1039"/>
              </w:tabs>
              <w:jc w:val="center"/>
              <w:rPr>
                <w:rFonts w:ascii="Arial" w:hAnsi="Arial" w:eastAsia="Arial" w:cs="Arial"/>
                <w:sz w:val="20"/>
                <w:szCs w:val="20"/>
                <w:lang w:val="es"/>
              </w:rPr>
            </w:pPr>
            <w:r>
              <w:rPr>
                <w:rFonts w:ascii="Arial" w:hAnsi="Arial" w:eastAsia="Arial" w:cs="Arial"/>
                <w:sz w:val="20"/>
                <w:szCs w:val="20"/>
                <w:lang w:val="es"/>
              </w:rPr>
              <w:t>Total</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00862315" w:rsidRDefault="00862315" w14:paraId="08104954" w14:textId="20BA35EE">
            <w:pPr>
              <w:jc w:val="center"/>
              <w:rPr>
                <w:rFonts w:ascii="Arial" w:hAnsi="Arial" w:eastAsia="Arial" w:cs="Arial"/>
                <w:sz w:val="20"/>
                <w:szCs w:val="20"/>
                <w:lang w:val="es"/>
              </w:rPr>
            </w:pPr>
            <w:r>
              <w:rPr>
                <w:rFonts w:ascii="Arial" w:hAnsi="Arial" w:eastAsia="Arial" w:cs="Arial"/>
                <w:sz w:val="20"/>
                <w:szCs w:val="20"/>
                <w:lang w:val="es"/>
              </w:rPr>
              <w:t>100</w:t>
            </w:r>
          </w:p>
        </w:tc>
      </w:tr>
    </w:tbl>
    <w:p w:rsidRPr="00BA09CA" w:rsidR="006A54F7" w:rsidP="00BF2EB7" w:rsidRDefault="006A54F7" w14:paraId="40917F8A" w14:textId="796E0EA1">
      <w:pPr>
        <w:autoSpaceDE w:val="0"/>
        <w:autoSpaceDN w:val="0"/>
        <w:adjustRightInd w:val="0"/>
        <w:spacing w:before="120"/>
        <w:jc w:val="both"/>
        <w:rPr>
          <w:rFonts w:ascii="Arial" w:hAnsi="Arial" w:eastAsia="Arial,Times New Roman" w:cs="Arial"/>
          <w:sz w:val="20"/>
          <w:szCs w:val="20"/>
          <w:lang w:eastAsia="es-ES"/>
        </w:rPr>
      </w:pPr>
    </w:p>
    <w:p w:rsidR="006E20ED" w:rsidP="00E63264" w:rsidRDefault="006E20ED" w14:paraId="4F76FE25" w14:textId="37803D6D">
      <w:pPr>
        <w:jc w:val="both"/>
        <w:rPr>
          <w:rFonts w:ascii="Arial" w:hAnsi="Arial" w:cs="Arial"/>
          <w:sz w:val="20"/>
          <w:szCs w:val="20"/>
          <w:lang w:eastAsia="es-ES"/>
        </w:rPr>
      </w:pPr>
      <w:bookmarkStart w:name="_Toc35616396" w:id="803"/>
      <w:r w:rsidRPr="00B16600">
        <w:rPr>
          <w:rFonts w:ascii="Arial" w:hAnsi="Arial" w:cs="Arial"/>
          <w:sz w:val="20"/>
          <w:szCs w:val="20"/>
          <w:lang w:eastAsia="es-ES"/>
        </w:rPr>
        <w:t xml:space="preserve">En las convocatorias limitadas a Mipyme el puntaje por este concepto se trasladará </w:t>
      </w:r>
      <w:r w:rsidRPr="00B16600" w:rsidR="00B232EB">
        <w:rPr>
          <w:rFonts w:ascii="Arial" w:hAnsi="Arial" w:cs="Arial"/>
          <w:sz w:val="20"/>
          <w:szCs w:val="20"/>
          <w:lang w:eastAsia="es-ES"/>
        </w:rPr>
        <w:t>al</w:t>
      </w:r>
      <w:r w:rsidR="00B232EB">
        <w:rPr>
          <w:rFonts w:ascii="Arial" w:hAnsi="Arial" w:cs="Arial"/>
          <w:sz w:val="20"/>
          <w:szCs w:val="20"/>
          <w:lang w:eastAsia="es-ES"/>
        </w:rPr>
        <w:t xml:space="preserve"> </w:t>
      </w:r>
      <w:r w:rsidR="00537FC8">
        <w:rPr>
          <w:rFonts w:ascii="Arial" w:hAnsi="Arial" w:cs="Arial"/>
          <w:sz w:val="20"/>
          <w:szCs w:val="20"/>
          <w:lang w:eastAsia="es-ES"/>
        </w:rPr>
        <w:t>factor de evaluación</w:t>
      </w:r>
      <w:r w:rsidRPr="00B16600" w:rsidR="00B232EB">
        <w:rPr>
          <w:rFonts w:ascii="Arial" w:hAnsi="Arial" w:cs="Arial"/>
          <w:sz w:val="20"/>
          <w:szCs w:val="20"/>
          <w:lang w:eastAsia="es-ES"/>
        </w:rPr>
        <w:t xml:space="preserve"> de </w:t>
      </w:r>
      <w:r w:rsidR="00F16026">
        <w:rPr>
          <w:rFonts w:ascii="Arial" w:hAnsi="Arial" w:cs="Arial"/>
          <w:sz w:val="20"/>
          <w:szCs w:val="20"/>
          <w:lang w:eastAsia="es-ES"/>
        </w:rPr>
        <w:t>e</w:t>
      </w:r>
      <w:r w:rsidRPr="00B16600" w:rsidR="00B232EB">
        <w:rPr>
          <w:rFonts w:ascii="Arial" w:hAnsi="Arial" w:cs="Arial"/>
          <w:sz w:val="20"/>
          <w:szCs w:val="20"/>
          <w:lang w:eastAsia="es-ES"/>
        </w:rPr>
        <w:t>xperiencia del Proponente. En este caso, el Pliego de Condiciones definitivo incluirá el siguiente cuadro:</w:t>
      </w:r>
      <w:r w:rsidR="00B232EB">
        <w:rPr>
          <w:rFonts w:ascii="Arial" w:hAnsi="Arial" w:cs="Arial"/>
          <w:sz w:val="20"/>
          <w:szCs w:val="20"/>
          <w:lang w:eastAsia="es-ES"/>
        </w:rPr>
        <w:t xml:space="preserve"> </w:t>
      </w:r>
    </w:p>
    <w:p w:rsidR="000B347C" w:rsidP="00E63264" w:rsidRDefault="000B347C" w14:paraId="76BE5E88" w14:textId="4F390C3D">
      <w:pPr>
        <w:jc w:val="both"/>
        <w:rPr>
          <w:rFonts w:ascii="Arial" w:hAnsi="Arial" w:cs="Arial"/>
          <w:sz w:val="20"/>
          <w:szCs w:val="20"/>
          <w:lang w:eastAsia="es-ES"/>
        </w:rPr>
      </w:pPr>
    </w:p>
    <w:p w:rsidRPr="00B16600" w:rsidR="000B347C" w:rsidP="00E63264" w:rsidRDefault="000B347C" w14:paraId="7AFFE832" w14:textId="4DC1555D">
      <w:pPr>
        <w:jc w:val="both"/>
        <w:rPr>
          <w:rFonts w:ascii="Arial" w:hAnsi="Arial" w:cs="Arial"/>
          <w:sz w:val="20"/>
          <w:szCs w:val="20"/>
          <w:lang w:eastAsia="es-ES"/>
        </w:rPr>
      </w:pPr>
      <w:r w:rsidRPr="00B16600">
        <w:rPr>
          <w:rFonts w:ascii="Arial" w:hAnsi="Arial" w:cs="Arial"/>
          <w:sz w:val="20"/>
          <w:szCs w:val="20"/>
          <w:lang w:eastAsia="es-ES"/>
        </w:rPr>
        <w:t>La Entidad calificará las ofertas que hayan cumplido los requisitos habilitantes con los siguientes criterios de evaluación y puntaj</w:t>
      </w:r>
      <w:r w:rsidR="00537FC8">
        <w:rPr>
          <w:rFonts w:ascii="Arial" w:hAnsi="Arial" w:cs="Arial"/>
          <w:sz w:val="20"/>
          <w:szCs w:val="20"/>
          <w:lang w:eastAsia="es-ES"/>
        </w:rPr>
        <w:t>e</w:t>
      </w:r>
      <w:r w:rsidRPr="00B16600">
        <w:rPr>
          <w:rFonts w:ascii="Arial" w:hAnsi="Arial" w:cs="Arial"/>
          <w:sz w:val="20"/>
          <w:szCs w:val="20"/>
          <w:lang w:eastAsia="es-ES"/>
        </w:rPr>
        <w:t xml:space="preserve">: </w:t>
      </w:r>
    </w:p>
    <w:p w:rsidRPr="00B16600" w:rsidR="00B232EB" w:rsidP="00E63264" w:rsidRDefault="00B232EB" w14:paraId="452B3832" w14:textId="77777777">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Pr="00D6110F" w:rsidR="005A508E" w:rsidTr="00AD5CF4" w14:paraId="3645E955" w14:textId="77777777">
        <w:trPr>
          <w:trHeight w:val="305"/>
          <w:tblHeader/>
          <w:jc w:val="center"/>
        </w:trPr>
        <w:tc>
          <w:tcPr>
            <w:tcW w:w="5085" w:type="dxa"/>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B16600" w:rsidR="005A508E" w:rsidP="00AD5CF4" w:rsidRDefault="005A508E" w14:paraId="14073BD6" w14:textId="77777777">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Concepto</w:t>
            </w:r>
          </w:p>
        </w:tc>
        <w:tc>
          <w:tcPr>
            <w:tcW w:w="1404" w:type="dxa"/>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B16600" w:rsidR="005A508E" w:rsidP="00AD5CF4" w:rsidRDefault="005A508E" w14:paraId="748F3DE1" w14:textId="77777777">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Puntaje máximo</w:t>
            </w:r>
          </w:p>
        </w:tc>
      </w:tr>
      <w:tr w:rsidRPr="00D6110F" w:rsidR="005A508E" w:rsidTr="00AD5CF4" w14:paraId="0F9368E9"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hideMark/>
          </w:tcPr>
          <w:p w:rsidRPr="00B16600" w:rsidR="005A508E" w:rsidP="00AD5CF4" w:rsidRDefault="005A508E" w14:paraId="331540D0" w14:textId="77777777">
            <w:pPr>
              <w:ind w:left="164" w:right="624"/>
              <w:jc w:val="center"/>
              <w:rPr>
                <w:rFonts w:ascii="Arial" w:hAnsi="Arial" w:cs="Arial"/>
                <w:sz w:val="20"/>
                <w:szCs w:val="20"/>
              </w:rPr>
            </w:pPr>
            <w:r w:rsidRPr="00B16600">
              <w:rPr>
                <w:rFonts w:ascii="Arial" w:hAnsi="Arial" w:cs="Arial"/>
                <w:sz w:val="20"/>
                <w:szCs w:val="20"/>
              </w:rPr>
              <w:t>Experiencia del Proponente</w:t>
            </w:r>
          </w:p>
        </w:tc>
        <w:tc>
          <w:tcPr>
            <w:tcW w:w="1404" w:type="dxa"/>
            <w:tcBorders>
              <w:top w:val="single" w:color="auto" w:sz="4" w:space="0"/>
              <w:left w:val="single" w:color="auto" w:sz="4" w:space="0"/>
              <w:bottom w:val="single" w:color="auto" w:sz="4" w:space="0"/>
              <w:right w:val="double" w:color="auto" w:sz="4" w:space="0"/>
            </w:tcBorders>
            <w:vAlign w:val="center"/>
            <w:hideMark/>
          </w:tcPr>
          <w:p w:rsidRPr="00B16600" w:rsidR="005A508E" w:rsidP="00AD5CF4" w:rsidRDefault="005A508E" w14:paraId="51644AB8" w14:textId="77777777">
            <w:pPr>
              <w:ind w:left="567" w:right="624"/>
              <w:jc w:val="center"/>
              <w:rPr>
                <w:rFonts w:ascii="Arial" w:hAnsi="Arial" w:cs="Arial"/>
                <w:sz w:val="20"/>
                <w:szCs w:val="20"/>
              </w:rPr>
            </w:pPr>
            <w:r w:rsidRPr="00B16600">
              <w:rPr>
                <w:rFonts w:ascii="Arial" w:hAnsi="Arial" w:cs="Arial"/>
                <w:sz w:val="20"/>
                <w:szCs w:val="20"/>
              </w:rPr>
              <w:t>67,75</w:t>
            </w:r>
          </w:p>
        </w:tc>
      </w:tr>
      <w:tr w:rsidRPr="00D6110F" w:rsidR="005A508E" w:rsidTr="00AD5CF4" w14:paraId="4A1923FC"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Del="00B463AB" w:rsidP="00AD5CF4" w:rsidRDefault="005A508E" w14:paraId="252C73FC" w14:textId="77777777">
            <w:pPr>
              <w:ind w:left="164" w:right="624"/>
              <w:jc w:val="center"/>
              <w:rPr>
                <w:rFonts w:ascii="Arial" w:hAnsi="Arial" w:cs="Arial"/>
                <w:sz w:val="20"/>
                <w:szCs w:val="20"/>
              </w:rPr>
            </w:pPr>
            <w:r w:rsidRPr="00B16600">
              <w:rPr>
                <w:rFonts w:ascii="Arial" w:hAnsi="Arial" w:cs="Arial"/>
                <w:sz w:val="20"/>
                <w:szCs w:val="20"/>
              </w:rPr>
              <w:t>Equipo de trabajo (Personal Clave Evaluable)</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356A4D02" w14:textId="77777777">
            <w:pPr>
              <w:ind w:left="567" w:right="624"/>
              <w:jc w:val="center"/>
              <w:rPr>
                <w:rFonts w:ascii="Arial" w:hAnsi="Arial" w:cs="Arial"/>
                <w:sz w:val="20"/>
                <w:szCs w:val="20"/>
              </w:rPr>
            </w:pPr>
            <w:r w:rsidRPr="00B16600">
              <w:rPr>
                <w:rFonts w:ascii="Arial" w:hAnsi="Arial" w:cs="Arial"/>
                <w:sz w:val="20"/>
                <w:szCs w:val="20"/>
              </w:rPr>
              <w:t>10</w:t>
            </w:r>
          </w:p>
        </w:tc>
      </w:tr>
      <w:tr w:rsidRPr="00D6110F" w:rsidR="005A508E" w:rsidTr="00AD5CF4" w14:paraId="7C6D9D64"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418667B8" w14:textId="77777777">
            <w:pPr>
              <w:ind w:left="164" w:right="624"/>
              <w:jc w:val="center"/>
              <w:rPr>
                <w:rFonts w:ascii="Arial" w:hAnsi="Arial" w:cs="Arial"/>
                <w:sz w:val="20"/>
                <w:szCs w:val="20"/>
              </w:rPr>
            </w:pPr>
            <w:r w:rsidRPr="00B16600">
              <w:rPr>
                <w:rFonts w:ascii="Arial" w:hAnsi="Arial" w:cs="Arial"/>
                <w:sz w:val="20"/>
                <w:szCs w:val="20"/>
              </w:rPr>
              <w:t>Factor de sostenibilidad</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5C45CA45" w14:textId="77777777">
            <w:pPr>
              <w:ind w:left="567" w:right="624"/>
              <w:jc w:val="center"/>
              <w:rPr>
                <w:rFonts w:ascii="Arial" w:hAnsi="Arial" w:cs="Arial"/>
                <w:sz w:val="20"/>
                <w:szCs w:val="20"/>
              </w:rPr>
            </w:pPr>
            <w:r w:rsidRPr="00B16600">
              <w:rPr>
                <w:rFonts w:ascii="Arial" w:hAnsi="Arial" w:cs="Arial"/>
                <w:sz w:val="20"/>
                <w:szCs w:val="20"/>
              </w:rPr>
              <w:t>1</w:t>
            </w:r>
          </w:p>
        </w:tc>
      </w:tr>
      <w:tr w:rsidRPr="00D6110F" w:rsidR="005A508E" w:rsidTr="00AD5CF4" w14:paraId="220FF643"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143C0DDA" w14:textId="77777777">
            <w:pPr>
              <w:ind w:left="164" w:right="624"/>
              <w:jc w:val="center"/>
              <w:rPr>
                <w:rFonts w:ascii="Arial" w:hAnsi="Arial" w:cs="Arial"/>
                <w:sz w:val="20"/>
                <w:szCs w:val="20"/>
              </w:rPr>
            </w:pPr>
            <w:r w:rsidRPr="00B16600">
              <w:rPr>
                <w:rFonts w:ascii="Arial" w:hAnsi="Arial" w:cs="Arial"/>
                <w:sz w:val="20"/>
                <w:szCs w:val="20"/>
              </w:rPr>
              <w:t>Apoyo a la industria nacional</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5EEC15DF" w14:textId="77777777">
            <w:pPr>
              <w:ind w:left="567" w:right="624"/>
              <w:jc w:val="center"/>
              <w:rPr>
                <w:rFonts w:ascii="Arial" w:hAnsi="Arial" w:cs="Arial"/>
                <w:sz w:val="20"/>
                <w:szCs w:val="20"/>
              </w:rPr>
            </w:pPr>
            <w:r w:rsidRPr="00B16600">
              <w:rPr>
                <w:rFonts w:ascii="Arial" w:hAnsi="Arial" w:cs="Arial"/>
                <w:sz w:val="20"/>
                <w:szCs w:val="20"/>
              </w:rPr>
              <w:t>20</w:t>
            </w:r>
          </w:p>
        </w:tc>
      </w:tr>
      <w:tr w:rsidRPr="00D6110F" w:rsidR="005A508E" w:rsidTr="00AD5CF4" w14:paraId="6905A543"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5967318B" w14:textId="77777777">
            <w:pPr>
              <w:ind w:left="164" w:right="624"/>
              <w:jc w:val="center"/>
              <w:rPr>
                <w:rFonts w:ascii="Arial" w:hAnsi="Arial" w:cs="Arial"/>
                <w:sz w:val="20"/>
                <w:szCs w:val="20"/>
              </w:rPr>
            </w:pPr>
            <w:r w:rsidRPr="00B16600">
              <w:rPr>
                <w:rFonts w:ascii="Arial" w:hAnsi="Arial" w:cs="Arial"/>
                <w:sz w:val="20"/>
                <w:szCs w:val="20"/>
              </w:rPr>
              <w:t>Vinculación de personas con discapacidad</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66E48D17" w14:textId="77777777">
            <w:pPr>
              <w:ind w:left="567" w:right="624"/>
              <w:jc w:val="center"/>
              <w:rPr>
                <w:rFonts w:ascii="Arial" w:hAnsi="Arial" w:cs="Arial"/>
                <w:sz w:val="20"/>
                <w:szCs w:val="20"/>
              </w:rPr>
            </w:pPr>
            <w:r w:rsidRPr="00B16600">
              <w:rPr>
                <w:rFonts w:ascii="Arial" w:hAnsi="Arial" w:cs="Arial"/>
                <w:sz w:val="20"/>
                <w:szCs w:val="20"/>
              </w:rPr>
              <w:t>1</w:t>
            </w:r>
          </w:p>
        </w:tc>
      </w:tr>
      <w:tr w:rsidRPr="00D6110F" w:rsidR="005A508E" w:rsidTr="00AD5CF4" w14:paraId="5723FC5C"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18A1E97D" w14:textId="77777777">
            <w:pPr>
              <w:ind w:left="164" w:right="624"/>
              <w:jc w:val="center"/>
              <w:rPr>
                <w:rFonts w:ascii="Arial" w:hAnsi="Arial" w:cs="Arial"/>
                <w:sz w:val="20"/>
                <w:szCs w:val="20"/>
              </w:rPr>
            </w:pPr>
            <w:r w:rsidRPr="00B16600">
              <w:rPr>
                <w:rFonts w:ascii="Arial" w:hAnsi="Arial" w:cs="Arial"/>
                <w:sz w:val="20"/>
                <w:szCs w:val="20"/>
              </w:rPr>
              <w:t>Emprendimientos y empresas de mujeres</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16871457" w14:textId="77777777">
            <w:pPr>
              <w:ind w:left="567" w:right="624"/>
              <w:jc w:val="center"/>
              <w:rPr>
                <w:rFonts w:ascii="Arial" w:hAnsi="Arial" w:cs="Arial"/>
                <w:sz w:val="20"/>
                <w:szCs w:val="20"/>
              </w:rPr>
            </w:pPr>
            <w:r w:rsidRPr="00B16600">
              <w:rPr>
                <w:rFonts w:ascii="Arial" w:hAnsi="Arial" w:cs="Arial"/>
                <w:sz w:val="20"/>
                <w:szCs w:val="20"/>
              </w:rPr>
              <w:t>0,25</w:t>
            </w:r>
          </w:p>
        </w:tc>
      </w:tr>
      <w:tr w:rsidRPr="0006009E" w:rsidR="005A508E" w:rsidTr="00AD5CF4" w14:paraId="3B40EC3D"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1A953C73" w14:textId="77777777">
            <w:pPr>
              <w:ind w:left="164" w:right="624"/>
              <w:jc w:val="center"/>
              <w:rPr>
                <w:rFonts w:ascii="Arial" w:hAnsi="Arial" w:cs="Arial"/>
                <w:sz w:val="20"/>
                <w:szCs w:val="20"/>
              </w:rPr>
            </w:pPr>
            <w:r w:rsidRPr="00B16600">
              <w:rPr>
                <w:rFonts w:ascii="Arial" w:hAnsi="Arial" w:cs="Arial"/>
                <w:sz w:val="20"/>
                <w:szCs w:val="20"/>
              </w:rPr>
              <w:t>Total</w:t>
            </w:r>
          </w:p>
        </w:tc>
        <w:tc>
          <w:tcPr>
            <w:tcW w:w="1404" w:type="dxa"/>
            <w:tcBorders>
              <w:top w:val="single" w:color="auto" w:sz="4" w:space="0"/>
              <w:left w:val="single" w:color="auto" w:sz="4" w:space="0"/>
              <w:bottom w:val="single" w:color="auto" w:sz="4" w:space="0"/>
              <w:right w:val="double" w:color="auto" w:sz="4" w:space="0"/>
            </w:tcBorders>
            <w:vAlign w:val="center"/>
          </w:tcPr>
          <w:p w:rsidRPr="00BF2EB7" w:rsidR="005A508E" w:rsidP="00AD5CF4" w:rsidRDefault="005A508E" w14:paraId="6A3CD840" w14:textId="77777777">
            <w:pPr>
              <w:ind w:left="567" w:right="624"/>
              <w:jc w:val="center"/>
              <w:rPr>
                <w:rFonts w:ascii="Arial" w:hAnsi="Arial" w:cs="Arial"/>
                <w:iCs/>
                <w:sz w:val="20"/>
                <w:szCs w:val="20"/>
              </w:rPr>
            </w:pPr>
            <w:r w:rsidRPr="00B16600">
              <w:rPr>
                <w:rFonts w:ascii="Arial" w:hAnsi="Arial" w:cs="Arial"/>
                <w:sz w:val="20"/>
                <w:szCs w:val="20"/>
              </w:rPr>
              <w:t>100</w:t>
            </w:r>
          </w:p>
        </w:tc>
      </w:tr>
    </w:tbl>
    <w:p w:rsidR="00B232EB" w:rsidP="00E63264" w:rsidRDefault="00B232EB" w14:paraId="35F3C6AF" w14:textId="77777777">
      <w:pPr>
        <w:jc w:val="both"/>
        <w:rPr>
          <w:rFonts w:ascii="Arial" w:hAnsi="Arial" w:cs="Arial"/>
          <w:sz w:val="20"/>
          <w:szCs w:val="20"/>
          <w:lang w:eastAsia="es-ES"/>
        </w:rPr>
      </w:pPr>
    </w:p>
    <w:p w:rsidR="00642348" w:rsidP="287B3368" w:rsidRDefault="00927A47" w14:paraId="2775255F" w14:textId="05229D7A">
      <w:pPr>
        <w:jc w:val="both"/>
        <w:rPr>
          <w:rFonts w:ascii="Arial" w:hAnsi="Arial" w:cs="Arial"/>
          <w:sz w:val="20"/>
          <w:szCs w:val="20"/>
          <w:lang w:eastAsia="es-ES"/>
        </w:rPr>
      </w:pPr>
      <w:r w:rsidRPr="287B3368">
        <w:rPr>
          <w:rFonts w:ascii="Arial" w:hAnsi="Arial" w:cs="Arial"/>
          <w:sz w:val="20"/>
          <w:szCs w:val="20"/>
        </w:rPr>
        <w:t xml:space="preserve">Las </w:t>
      </w:r>
      <w:r w:rsidRPr="287B3368" w:rsidR="00E41DBB">
        <w:rPr>
          <w:rFonts w:ascii="Arial" w:hAnsi="Arial" w:cs="Arial"/>
          <w:sz w:val="20"/>
          <w:szCs w:val="20"/>
        </w:rPr>
        <w:t>Entidad</w:t>
      </w:r>
      <w:r w:rsidRPr="287B3368" w:rsidR="71AA4658">
        <w:rPr>
          <w:rFonts w:ascii="Arial" w:hAnsi="Arial" w:cs="Arial"/>
          <w:sz w:val="20"/>
          <w:szCs w:val="20"/>
        </w:rPr>
        <w:t xml:space="preserve">es </w:t>
      </w:r>
      <w:r w:rsidRPr="287B3368" w:rsidR="00215062">
        <w:rPr>
          <w:rFonts w:ascii="Arial" w:hAnsi="Arial" w:cs="Arial"/>
          <w:sz w:val="20"/>
          <w:szCs w:val="20"/>
        </w:rPr>
        <w:t>deben</w:t>
      </w:r>
      <w:r w:rsidRPr="287B3368">
        <w:rPr>
          <w:rFonts w:ascii="Arial" w:hAnsi="Arial" w:cs="Arial"/>
          <w:sz w:val="20"/>
          <w:szCs w:val="20"/>
        </w:rPr>
        <w:t xml:space="preserve"> consultar y analizar las anotaciones vigentes que reposen en el Registro Nacional de Obras Civiles Inconclusas</w:t>
      </w:r>
      <w:r w:rsidRPr="287B3368" w:rsidR="00B20FDA">
        <w:rPr>
          <w:rFonts w:ascii="Arial" w:hAnsi="Arial" w:cs="Arial"/>
          <w:sz w:val="20"/>
          <w:szCs w:val="20"/>
        </w:rPr>
        <w:t xml:space="preserve"> </w:t>
      </w:r>
      <w:r w:rsidRPr="287B3368">
        <w:rPr>
          <w:rFonts w:ascii="Arial" w:hAnsi="Arial" w:cs="Arial"/>
          <w:sz w:val="20"/>
          <w:szCs w:val="20"/>
        </w:rPr>
        <w:t xml:space="preserve">de que trata la Ley 2020 de 2020. En el evento que las personas naturales o jurídicas, nacionales o extranjeras domiciliadas o con </w:t>
      </w:r>
      <w:r w:rsidRPr="287B3368" w:rsidR="00B87D9E">
        <w:rPr>
          <w:rFonts w:ascii="Arial" w:hAnsi="Arial" w:cs="Arial"/>
          <w:sz w:val="20"/>
          <w:szCs w:val="20"/>
        </w:rPr>
        <w:t>S</w:t>
      </w:r>
      <w:r w:rsidRPr="287B3368">
        <w:rPr>
          <w:rFonts w:ascii="Arial" w:hAnsi="Arial" w:cs="Arial"/>
          <w:sz w:val="20"/>
          <w:szCs w:val="20"/>
        </w:rPr>
        <w:t>ucursal en Colombia</w:t>
      </w:r>
      <w:r w:rsidRPr="287B3368" w:rsidR="00FB55D9">
        <w:rPr>
          <w:rFonts w:ascii="Arial" w:hAnsi="Arial" w:cs="Arial"/>
          <w:sz w:val="20"/>
          <w:szCs w:val="20"/>
        </w:rPr>
        <w:t xml:space="preserve">, o integrantes de </w:t>
      </w:r>
      <w:r w:rsidRPr="287B3368" w:rsidR="1725A52A">
        <w:rPr>
          <w:rFonts w:ascii="Arial" w:hAnsi="Arial" w:cs="Arial"/>
          <w:sz w:val="20"/>
          <w:szCs w:val="20"/>
        </w:rPr>
        <w:t>P</w:t>
      </w:r>
      <w:r w:rsidRPr="287B3368" w:rsidR="661DE7F2">
        <w:rPr>
          <w:rFonts w:ascii="Arial" w:hAnsi="Arial" w:cs="Arial"/>
          <w:sz w:val="20"/>
          <w:szCs w:val="20"/>
        </w:rPr>
        <w:t xml:space="preserve">roponentes </w:t>
      </w:r>
      <w:r w:rsidRPr="287B3368" w:rsidR="2E2519C3">
        <w:rPr>
          <w:rFonts w:ascii="Arial" w:hAnsi="Arial" w:cs="Arial"/>
          <w:sz w:val="20"/>
          <w:szCs w:val="20"/>
        </w:rPr>
        <w:t>P</w:t>
      </w:r>
      <w:r w:rsidRPr="287B3368" w:rsidR="661DE7F2">
        <w:rPr>
          <w:rFonts w:ascii="Arial" w:hAnsi="Arial" w:cs="Arial"/>
          <w:sz w:val="20"/>
          <w:szCs w:val="20"/>
        </w:rPr>
        <w:t>lurales</w:t>
      </w:r>
      <w:r w:rsidRPr="287B3368" w:rsidR="00FB55D9">
        <w:rPr>
          <w:rFonts w:ascii="Arial" w:hAnsi="Arial" w:cs="Arial"/>
          <w:sz w:val="20"/>
          <w:szCs w:val="20"/>
        </w:rPr>
        <w:t>,</w:t>
      </w:r>
      <w:r w:rsidRPr="287B3368">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rsidRPr="00F003D3" w:rsidR="00642348" w:rsidP="00E63264" w:rsidRDefault="00642348" w14:paraId="3FDA6316" w14:textId="77777777">
      <w:pPr>
        <w:jc w:val="both"/>
        <w:rPr>
          <w:rFonts w:ascii="Arial" w:hAnsi="Arial" w:cs="Arial"/>
          <w:sz w:val="20"/>
          <w:szCs w:val="20"/>
          <w:lang w:eastAsia="es-ES"/>
        </w:rPr>
      </w:pPr>
    </w:p>
    <w:p w:rsidR="007D3869" w:rsidP="009D010D" w:rsidRDefault="00117E15" w14:paraId="6046E0F0" w14:textId="3FDE25D5">
      <w:pPr>
        <w:pStyle w:val="InviasNormal"/>
        <w:spacing w:before="0" w:after="0"/>
        <w:jc w:val="both"/>
        <w:rPr>
          <w:rFonts w:ascii="Arial" w:hAnsi="Arial"/>
          <w:sz w:val="20"/>
          <w:szCs w:val="20"/>
        </w:rPr>
      </w:pPr>
      <w:r w:rsidRPr="287B3368">
        <w:rPr>
          <w:rFonts w:ascii="Arial" w:hAnsi="Arial" w:cs="Arial"/>
          <w:sz w:val="20"/>
          <w:szCs w:val="20"/>
        </w:rPr>
        <w:t>As</w:t>
      </w:r>
      <w:r w:rsidR="00E65B1B">
        <w:rPr>
          <w:rFonts w:ascii="Arial" w:hAnsi="Arial" w:cs="Arial"/>
          <w:sz w:val="20"/>
          <w:szCs w:val="20"/>
          <w:lang w:val="es-419"/>
        </w:rPr>
        <w:t xml:space="preserve">í </w:t>
      </w:r>
      <w:r w:rsidRPr="287B3368">
        <w:rPr>
          <w:rFonts w:ascii="Arial" w:hAnsi="Arial" w:cs="Arial"/>
          <w:sz w:val="20"/>
          <w:szCs w:val="20"/>
        </w:rPr>
        <w:t xml:space="preserve">mismo, </w:t>
      </w:r>
      <w:r w:rsidRPr="287B3368" w:rsidR="00FC7E3B">
        <w:rPr>
          <w:rFonts w:ascii="Arial" w:hAnsi="Arial" w:cs="Arial"/>
          <w:sz w:val="20"/>
          <w:szCs w:val="20"/>
          <w:lang w:val="es-CO"/>
        </w:rPr>
        <w:t>las</w:t>
      </w:r>
      <w:r w:rsidRPr="287B3368" w:rsidR="002F44F6">
        <w:rPr>
          <w:rFonts w:ascii="Arial" w:hAnsi="Arial"/>
          <w:sz w:val="20"/>
          <w:szCs w:val="20"/>
        </w:rPr>
        <w:t xml:space="preserve"> </w:t>
      </w:r>
      <w:r w:rsidRPr="287B3368" w:rsidR="00AA5F86">
        <w:rPr>
          <w:rFonts w:ascii="Arial" w:hAnsi="Arial"/>
          <w:sz w:val="20"/>
          <w:szCs w:val="20"/>
        </w:rPr>
        <w:t>E</w:t>
      </w:r>
      <w:r w:rsidRPr="287B3368" w:rsidR="002F44F6">
        <w:rPr>
          <w:rFonts w:ascii="Arial" w:hAnsi="Arial"/>
          <w:sz w:val="20"/>
          <w:szCs w:val="20"/>
        </w:rPr>
        <w:t>ntidades deberán reducir durante la evaluación de las ofertas dos</w:t>
      </w:r>
      <w:r w:rsidRPr="287B3368" w:rsidR="00C60F5E">
        <w:rPr>
          <w:rFonts w:ascii="Arial" w:hAnsi="Arial"/>
          <w:sz w:val="20"/>
          <w:szCs w:val="20"/>
        </w:rPr>
        <w:t xml:space="preserve"> (2) puntos</w:t>
      </w:r>
      <w:r w:rsidRPr="287B3368" w:rsidR="002F44F6">
        <w:rPr>
          <w:rFonts w:ascii="Arial" w:hAnsi="Arial"/>
          <w:sz w:val="20"/>
          <w:szCs w:val="20"/>
        </w:rPr>
        <w:t xml:space="preserve"> </w:t>
      </w:r>
      <w:r w:rsidRPr="287B3368" w:rsidR="00020218">
        <w:rPr>
          <w:rFonts w:ascii="Arial" w:hAnsi="Arial"/>
          <w:sz w:val="20"/>
          <w:szCs w:val="20"/>
        </w:rPr>
        <w:t xml:space="preserve">a </w:t>
      </w:r>
      <w:r w:rsidRPr="287B3368" w:rsidR="002F44F6">
        <w:rPr>
          <w:rFonts w:ascii="Arial" w:hAnsi="Arial"/>
          <w:sz w:val="20"/>
          <w:szCs w:val="20"/>
        </w:rPr>
        <w:t xml:space="preserve">los </w:t>
      </w:r>
      <w:r w:rsidRPr="287B3368" w:rsidR="00E468FD">
        <w:rPr>
          <w:rFonts w:ascii="Arial" w:hAnsi="Arial"/>
          <w:sz w:val="20"/>
          <w:szCs w:val="20"/>
        </w:rPr>
        <w:t xml:space="preserve">Proponentes </w:t>
      </w:r>
      <w:r w:rsidRPr="287B3368" w:rsidR="002F44F6">
        <w:rPr>
          <w:rFonts w:ascii="Arial" w:hAnsi="Arial"/>
          <w:sz w:val="20"/>
          <w:szCs w:val="20"/>
        </w:rPr>
        <w:t>que se les haya impuesto una o más multas o cláusulas penales durante el último año, contado a partir de la fecha prevista para</w:t>
      </w:r>
      <w:r w:rsidRPr="287B3368" w:rsidR="005E7FC3">
        <w:rPr>
          <w:rFonts w:ascii="Arial" w:hAnsi="Arial"/>
          <w:sz w:val="20"/>
          <w:szCs w:val="20"/>
        </w:rPr>
        <w:t xml:space="preserve"> el cierre del </w:t>
      </w:r>
      <w:r w:rsidRPr="287B3368" w:rsidR="006F143B">
        <w:rPr>
          <w:rFonts w:ascii="Arial" w:hAnsi="Arial"/>
          <w:sz w:val="20"/>
          <w:szCs w:val="20"/>
        </w:rPr>
        <w:t>proceso,</w:t>
      </w:r>
      <w:r w:rsidRPr="287B3368" w:rsidR="002F44F6">
        <w:rPr>
          <w:rFonts w:ascii="Arial" w:hAnsi="Arial"/>
          <w:sz w:val="20"/>
          <w:szCs w:val="20"/>
        </w:rPr>
        <w:t xml:space="preserve"> sin importar la cuantía y sin perjuicio de las demás consecuencias derivadas del incumplimiento. Esta reducción también afecta a los </w:t>
      </w:r>
      <w:r w:rsidRPr="287B3368" w:rsidR="0006009E">
        <w:rPr>
          <w:rFonts w:ascii="Arial" w:hAnsi="Arial"/>
          <w:sz w:val="20"/>
          <w:szCs w:val="20"/>
        </w:rPr>
        <w:t>C</w:t>
      </w:r>
      <w:r w:rsidRPr="287B3368" w:rsidR="002F44F6">
        <w:rPr>
          <w:rFonts w:ascii="Arial" w:hAnsi="Arial"/>
          <w:sz w:val="20"/>
          <w:szCs w:val="20"/>
        </w:rPr>
        <w:t xml:space="preserve">onsorcios y </w:t>
      </w:r>
      <w:r w:rsidRPr="287B3368" w:rsidR="009715DA">
        <w:rPr>
          <w:rFonts w:ascii="Arial" w:hAnsi="Arial"/>
          <w:sz w:val="20"/>
          <w:szCs w:val="20"/>
        </w:rPr>
        <w:t xml:space="preserve">a las </w:t>
      </w:r>
      <w:r w:rsidRPr="287B3368" w:rsidR="0006009E">
        <w:rPr>
          <w:rFonts w:ascii="Arial" w:hAnsi="Arial"/>
          <w:sz w:val="20"/>
          <w:szCs w:val="20"/>
        </w:rPr>
        <w:t>U</w:t>
      </w:r>
      <w:r w:rsidRPr="287B3368" w:rsidR="002F44F6">
        <w:rPr>
          <w:rFonts w:ascii="Arial" w:hAnsi="Arial"/>
          <w:sz w:val="20"/>
          <w:szCs w:val="20"/>
        </w:rPr>
        <w:t xml:space="preserve">niones </w:t>
      </w:r>
      <w:r w:rsidRPr="287B3368" w:rsidR="0006009E">
        <w:rPr>
          <w:rFonts w:ascii="Arial" w:hAnsi="Arial"/>
          <w:sz w:val="20"/>
          <w:szCs w:val="20"/>
        </w:rPr>
        <w:t>T</w:t>
      </w:r>
      <w:r w:rsidRPr="287B3368" w:rsidR="002F44F6">
        <w:rPr>
          <w:rFonts w:ascii="Arial" w:hAnsi="Arial"/>
          <w:sz w:val="20"/>
          <w:szCs w:val="20"/>
        </w:rPr>
        <w:t xml:space="preserve">emporales si alguno de sus integrantes se encuentra en la situación anterior. </w:t>
      </w:r>
    </w:p>
    <w:p w:rsidRPr="006E76E4" w:rsidR="009D010D" w:rsidP="006E76E4" w:rsidRDefault="009D010D" w14:paraId="2DCDE916" w14:textId="77777777">
      <w:pPr>
        <w:pStyle w:val="InviasNormal"/>
        <w:spacing w:before="0" w:after="0"/>
        <w:jc w:val="both"/>
        <w:rPr>
          <w:rFonts w:ascii="Arial" w:hAnsi="Arial" w:cs="Arial"/>
          <w:sz w:val="20"/>
          <w:szCs w:val="20"/>
          <w:lang w:val="es-ES" w:eastAsia="es-CO"/>
        </w:rPr>
      </w:pPr>
    </w:p>
    <w:p w:rsidRPr="00BA09CA" w:rsidR="00751456" w:rsidP="00BF2EB7" w:rsidRDefault="00480385" w14:paraId="57926622" w14:textId="0A71E4CA">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Pr="00BA09CA" w:rsidR="001D3B68">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Pr="00BA09CA" w:rsidR="00E02AA5">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rsidRPr="00BA09CA" w:rsidR="00771C55" w:rsidP="00BF2EB7" w:rsidRDefault="00D075B5" w14:paraId="5D5E6E4F" w14:textId="473D792E">
      <w:pPr>
        <w:jc w:val="both"/>
        <w:outlineLvl w:val="1"/>
        <w:rPr>
          <w:rFonts w:ascii="Arial" w:hAnsi="Arial"/>
          <w:b/>
          <w:sz w:val="20"/>
          <w:szCs w:val="20"/>
        </w:rPr>
      </w:pPr>
      <w:bookmarkStart w:name="_Toc108082922" w:id="804"/>
      <w:bookmarkStart w:name="_Toc154138865" w:id="805"/>
      <w:bookmarkStart w:name="_Toc40113356" w:id="806"/>
      <w:r w:rsidRPr="02C9AE10">
        <w:rPr>
          <w:rFonts w:ascii="Arial" w:hAnsi="Arial"/>
          <w:b/>
          <w:sz w:val="20"/>
          <w:szCs w:val="20"/>
        </w:rPr>
        <w:t xml:space="preserve">4.1 </w:t>
      </w:r>
      <w:r w:rsidRPr="02C9AE10" w:rsidR="00771C55">
        <w:rPr>
          <w:rFonts w:ascii="Arial" w:hAnsi="Arial"/>
          <w:b/>
          <w:sz w:val="20"/>
          <w:szCs w:val="20"/>
        </w:rPr>
        <w:t xml:space="preserve">FORMA DE VERIFICACIÓN Y ASIGNACIÓN DE PUNTAJE </w:t>
      </w:r>
      <w:r w:rsidRPr="02C9AE10" w:rsidR="00985F24">
        <w:rPr>
          <w:rFonts w:ascii="Arial" w:hAnsi="Arial"/>
          <w:b/>
          <w:sz w:val="20"/>
          <w:szCs w:val="20"/>
        </w:rPr>
        <w:t xml:space="preserve">POR </w:t>
      </w:r>
      <w:r w:rsidRPr="02C9AE10" w:rsidR="00771C55">
        <w:rPr>
          <w:rFonts w:ascii="Arial" w:hAnsi="Arial"/>
          <w:b/>
          <w:sz w:val="20"/>
          <w:szCs w:val="20"/>
        </w:rPr>
        <w:t>LA EXPERIENCIA DEL PROPONENTE</w:t>
      </w:r>
      <w:bookmarkEnd w:id="804"/>
      <w:bookmarkEnd w:id="805"/>
    </w:p>
    <w:bookmarkEnd w:id="803"/>
    <w:bookmarkEnd w:id="806"/>
    <w:p w:rsidRPr="00BA09CA" w:rsidR="00481F90" w:rsidP="00BF2EB7" w:rsidRDefault="00481F90" w14:paraId="7ECE4546" w14:textId="77777777">
      <w:pPr>
        <w:jc w:val="both"/>
        <w:rPr>
          <w:rFonts w:ascii="Arial" w:hAnsi="Arial" w:eastAsia="Arial" w:cs="Arial"/>
          <w:sz w:val="20"/>
          <w:szCs w:val="20"/>
        </w:rPr>
      </w:pPr>
    </w:p>
    <w:p w:rsidRPr="00BA09CA" w:rsidR="00F93BEE" w:rsidP="00BF2EB7" w:rsidRDefault="00846C6D" w14:paraId="65B7FCB8" w14:textId="21BE9C1C">
      <w:pPr>
        <w:jc w:val="both"/>
        <w:rPr>
          <w:rFonts w:ascii="Arial" w:hAnsi="Arial" w:eastAsia="Arial" w:cs="Arial"/>
          <w:sz w:val="20"/>
          <w:szCs w:val="20"/>
          <w:lang w:eastAsia="es-ES"/>
        </w:rPr>
      </w:pPr>
      <w:bookmarkStart w:name="_Toc58490518" w:id="807"/>
      <w:bookmarkStart w:name="_Toc58490834" w:id="808"/>
      <w:bookmarkStart w:name="_Toc58491132" w:id="809"/>
      <w:bookmarkStart w:name="_Toc58490519" w:id="810"/>
      <w:bookmarkStart w:name="_Toc58490835" w:id="811"/>
      <w:bookmarkStart w:name="_Toc58491133" w:id="812"/>
      <w:bookmarkStart w:name="_Toc58490520" w:id="813"/>
      <w:bookmarkStart w:name="_Toc58490836" w:id="814"/>
      <w:bookmarkStart w:name="_Toc58491134" w:id="815"/>
      <w:bookmarkStart w:name="_Toc58490521" w:id="816"/>
      <w:bookmarkStart w:name="_Toc58490837" w:id="817"/>
      <w:bookmarkStart w:name="_Toc58491135" w:id="818"/>
      <w:bookmarkStart w:name="_Toc58490522" w:id="819"/>
      <w:bookmarkStart w:name="_Toc58490838" w:id="820"/>
      <w:bookmarkStart w:name="_Toc58491136" w:id="821"/>
      <w:bookmarkStart w:name="_Toc58490523" w:id="822"/>
      <w:bookmarkStart w:name="_Toc58490839" w:id="823"/>
      <w:bookmarkStart w:name="_Toc58491137" w:id="824"/>
      <w:bookmarkStart w:name="_Toc58490524" w:id="825"/>
      <w:bookmarkStart w:name="_Toc58490840" w:id="826"/>
      <w:bookmarkStart w:name="_Toc58491138" w:id="827"/>
      <w:bookmarkStart w:name="_Toc58490525" w:id="828"/>
      <w:bookmarkStart w:name="_Toc58490841" w:id="829"/>
      <w:bookmarkStart w:name="_Toc58491139" w:id="830"/>
      <w:bookmarkStart w:name="_Toc58490526" w:id="831"/>
      <w:bookmarkStart w:name="_Toc58490842" w:id="832"/>
      <w:bookmarkStart w:name="_Toc58491140" w:id="833"/>
      <w:bookmarkStart w:name="_Toc58490527" w:id="834"/>
      <w:bookmarkStart w:name="_Toc58490843" w:id="835"/>
      <w:bookmarkStart w:name="_Toc58491141" w:id="836"/>
      <w:bookmarkStart w:name="_Toc58490528" w:id="837"/>
      <w:bookmarkStart w:name="_Toc58490844" w:id="838"/>
      <w:bookmarkStart w:name="_Toc58491142" w:id="839"/>
      <w:bookmarkStart w:name="_Toc58490529" w:id="840"/>
      <w:bookmarkStart w:name="_Toc58490845" w:id="841"/>
      <w:bookmarkStart w:name="_Toc58491143" w:id="842"/>
      <w:bookmarkStart w:name="_Toc58490530" w:id="843"/>
      <w:bookmarkStart w:name="_Toc58490846" w:id="844"/>
      <w:bookmarkStart w:name="_Toc58491144" w:id="845"/>
      <w:bookmarkStart w:name="_Toc58490531" w:id="846"/>
      <w:bookmarkStart w:name="_Toc58490847" w:id="847"/>
      <w:bookmarkStart w:name="_Toc58491145" w:id="848"/>
      <w:bookmarkStart w:name="_Toc58490532" w:id="849"/>
      <w:bookmarkStart w:name="_Toc58490848" w:id="850"/>
      <w:bookmarkStart w:name="_Toc58491146" w:id="851"/>
      <w:bookmarkStart w:name="_Toc35616398" w:id="852"/>
      <w:bookmarkStart w:name="_Toc35616725" w:id="853"/>
      <w:bookmarkStart w:name="_Toc35616399" w:id="854"/>
      <w:bookmarkStart w:name="_Toc35616726" w:id="855"/>
      <w:bookmarkStart w:name="_Toc35616400" w:id="856"/>
      <w:bookmarkStart w:name="_Toc35616727" w:id="857"/>
      <w:bookmarkStart w:name="_Toc35616401" w:id="858"/>
      <w:bookmarkStart w:name="_Toc35616728" w:id="859"/>
      <w:bookmarkStart w:name="_Toc35616402" w:id="860"/>
      <w:bookmarkStart w:name="_Toc35616729" w:id="861"/>
      <w:bookmarkStart w:name="_Toc35616403" w:id="862"/>
      <w:bookmarkStart w:name="_Toc35616730" w:id="863"/>
      <w:bookmarkStart w:name="_Toc35616404" w:id="864"/>
      <w:bookmarkStart w:name="_Toc35616731" w:id="865"/>
      <w:bookmarkStart w:name="_Toc35616405" w:id="866"/>
      <w:bookmarkStart w:name="_Toc35616732" w:id="867"/>
      <w:bookmarkStart w:name="_Toc35616406" w:id="868"/>
      <w:bookmarkStart w:name="_Toc35616733" w:id="869"/>
      <w:bookmarkStart w:name="_Toc35616407" w:id="870"/>
      <w:bookmarkStart w:name="_Toc35616734" w:id="871"/>
      <w:bookmarkStart w:name="_Toc35616408" w:id="872"/>
      <w:bookmarkStart w:name="_Toc35616735" w:id="873"/>
      <w:bookmarkStart w:name="_Toc35616409" w:id="874"/>
      <w:bookmarkStart w:name="_Toc35616736" w:id="875"/>
      <w:bookmarkStart w:name="_Toc58490533" w:id="876"/>
      <w:bookmarkStart w:name="_Toc58490849" w:id="877"/>
      <w:bookmarkStart w:name="_Toc58491147" w:id="878"/>
      <w:bookmarkStart w:name="_Toc58490534" w:id="879"/>
      <w:bookmarkStart w:name="_Toc58490850" w:id="880"/>
      <w:bookmarkStart w:name="_Toc58491148" w:id="881"/>
      <w:bookmarkStart w:name="_Toc58490535" w:id="882"/>
      <w:bookmarkStart w:name="_Toc58490851" w:id="883"/>
      <w:bookmarkStart w:name="_Toc58491149" w:id="884"/>
      <w:bookmarkStart w:name="_Toc58490536" w:id="885"/>
      <w:bookmarkStart w:name="_Toc58490852" w:id="886"/>
      <w:bookmarkStart w:name="_Toc58491150" w:id="887"/>
      <w:bookmarkStart w:name="_Toc58490537" w:id="888"/>
      <w:bookmarkStart w:name="_Toc58490853" w:id="889"/>
      <w:bookmarkStart w:name="_Toc58491151" w:id="890"/>
      <w:bookmarkStart w:name="_Toc58490538" w:id="891"/>
      <w:bookmarkStart w:name="_Toc58490854" w:id="892"/>
      <w:bookmarkStart w:name="_Toc58491152" w:id="893"/>
      <w:bookmarkStart w:name="_Toc58490539" w:id="894"/>
      <w:bookmarkStart w:name="_Toc58490855" w:id="895"/>
      <w:bookmarkStart w:name="_Toc58491153" w:id="896"/>
      <w:bookmarkStart w:name="_Toc58490540" w:id="897"/>
      <w:bookmarkStart w:name="_Toc58490856" w:id="898"/>
      <w:bookmarkStart w:name="_Toc58491154" w:id="899"/>
      <w:bookmarkStart w:name="_Toc58490541" w:id="900"/>
      <w:bookmarkStart w:name="_Toc58490857" w:id="901"/>
      <w:bookmarkStart w:name="_Toc58491155" w:id="902"/>
      <w:bookmarkStart w:name="_Toc58490542" w:id="903"/>
      <w:bookmarkStart w:name="_Toc58490858" w:id="904"/>
      <w:bookmarkStart w:name="_Toc58491156" w:id="905"/>
      <w:bookmarkStart w:name="_Toc58490543" w:id="906"/>
      <w:bookmarkStart w:name="_Toc58490859" w:id="907"/>
      <w:bookmarkStart w:name="_Toc58491157" w:id="908"/>
      <w:bookmarkStart w:name="_Toc58490544" w:id="909"/>
      <w:bookmarkStart w:name="_Toc58490860" w:id="910"/>
      <w:bookmarkStart w:name="_Toc58491158" w:id="911"/>
      <w:bookmarkStart w:name="_Toc58490545" w:id="912"/>
      <w:bookmarkStart w:name="_Toc58490861" w:id="913"/>
      <w:bookmarkStart w:name="_Toc58491159" w:id="914"/>
      <w:bookmarkStart w:name="_Toc58490546" w:id="915"/>
      <w:bookmarkStart w:name="_Toc58490862" w:id="916"/>
      <w:bookmarkStart w:name="_Toc58491160" w:id="917"/>
      <w:bookmarkStart w:name="_Toc35616411" w:id="918"/>
      <w:bookmarkStart w:name="_Toc35616738" w:id="919"/>
      <w:bookmarkStart w:name="_Toc35616412" w:id="920"/>
      <w:bookmarkStart w:name="_Toc35616739" w:id="921"/>
      <w:bookmarkStart w:name="_Toc35616413" w:id="922"/>
      <w:bookmarkStart w:name="_Toc35616740" w:id="923"/>
      <w:bookmarkStart w:name="_Toc58490547" w:id="924"/>
      <w:bookmarkStart w:name="_Toc58490863" w:id="925"/>
      <w:bookmarkStart w:name="_Toc58491161" w:id="926"/>
      <w:bookmarkStart w:name="_Toc58490548" w:id="927"/>
      <w:bookmarkStart w:name="_Toc58490864" w:id="928"/>
      <w:bookmarkStart w:name="_Toc58491162" w:id="929"/>
      <w:bookmarkStart w:name="_Toc58490574" w:id="930"/>
      <w:bookmarkStart w:name="_Toc58490890" w:id="931"/>
      <w:bookmarkStart w:name="_Toc58491188" w:id="932"/>
      <w:bookmarkStart w:name="_Toc58490575" w:id="933"/>
      <w:bookmarkStart w:name="_Toc58490891" w:id="934"/>
      <w:bookmarkStart w:name="_Toc58491189" w:id="935"/>
      <w:bookmarkStart w:name="_Toc58490576" w:id="936"/>
      <w:bookmarkStart w:name="_Toc58490892" w:id="937"/>
      <w:bookmarkStart w:name="_Toc58491190" w:id="938"/>
      <w:bookmarkStart w:name="_Toc58490577" w:id="939"/>
      <w:bookmarkStart w:name="_Toc58490893" w:id="940"/>
      <w:bookmarkStart w:name="_Toc58491191" w:id="941"/>
      <w:bookmarkStart w:name="_Toc58490578" w:id="942"/>
      <w:bookmarkStart w:name="_Toc58490894" w:id="943"/>
      <w:bookmarkStart w:name="_Toc58491192" w:id="944"/>
      <w:bookmarkStart w:name="_Toc58490579" w:id="945"/>
      <w:bookmarkStart w:name="_Toc58490895" w:id="946"/>
      <w:bookmarkStart w:name="_Toc58491193" w:id="947"/>
      <w:bookmarkStart w:name="_Toc58490580" w:id="948"/>
      <w:bookmarkStart w:name="_Toc58490896" w:id="949"/>
      <w:bookmarkStart w:name="_Toc58491194" w:id="950"/>
      <w:bookmarkStart w:name="_Toc58490581" w:id="951"/>
      <w:bookmarkStart w:name="_Toc58490897" w:id="952"/>
      <w:bookmarkStart w:name="_Toc58491195" w:id="953"/>
      <w:bookmarkStart w:name="_Toc58490582" w:id="954"/>
      <w:bookmarkStart w:name="_Toc58490898" w:id="955"/>
      <w:bookmarkStart w:name="_Toc58491196" w:id="956"/>
      <w:bookmarkStart w:name="_Toc58490583" w:id="957"/>
      <w:bookmarkStart w:name="_Toc58490899" w:id="958"/>
      <w:bookmarkStart w:name="_Toc58491197" w:id="959"/>
      <w:bookmarkStart w:name="_Toc58490584" w:id="960"/>
      <w:bookmarkStart w:name="_Toc58490900" w:id="961"/>
      <w:bookmarkStart w:name="_Toc58491198" w:id="962"/>
      <w:bookmarkStart w:name="_Toc58490585" w:id="963"/>
      <w:bookmarkStart w:name="_Toc58490901" w:id="964"/>
      <w:bookmarkStart w:name="_Toc58491199" w:id="965"/>
      <w:bookmarkStart w:name="_Toc58490586" w:id="966"/>
      <w:bookmarkStart w:name="_Toc58490902" w:id="967"/>
      <w:bookmarkStart w:name="_Toc58491200" w:id="968"/>
      <w:bookmarkStart w:name="_Toc58490587" w:id="969"/>
      <w:bookmarkStart w:name="_Toc58490903" w:id="970"/>
      <w:bookmarkStart w:name="_Toc58491201" w:id="971"/>
      <w:bookmarkStart w:name="_Toc58490588" w:id="972"/>
      <w:bookmarkStart w:name="_Toc58490904" w:id="973"/>
      <w:bookmarkStart w:name="_Toc58491202" w:id="974"/>
      <w:bookmarkStart w:name="_Toc58490589" w:id="975"/>
      <w:bookmarkStart w:name="_Toc58490905" w:id="976"/>
      <w:bookmarkStart w:name="_Toc58491203" w:id="977"/>
      <w:bookmarkStart w:name="_Toc58490590" w:id="978"/>
      <w:bookmarkStart w:name="_Toc58490906" w:id="979"/>
      <w:bookmarkStart w:name="_Toc58491204" w:id="980"/>
      <w:bookmarkStart w:name="_Toc58490591" w:id="981"/>
      <w:bookmarkStart w:name="_Toc58490907" w:id="982"/>
      <w:bookmarkStart w:name="_Toc58491205" w:id="983"/>
      <w:bookmarkStart w:name="_Toc58490592" w:id="984"/>
      <w:bookmarkStart w:name="_Toc58490908" w:id="985"/>
      <w:bookmarkStart w:name="_Toc58491206" w:id="986"/>
      <w:bookmarkStart w:name="_Toc58490593" w:id="987"/>
      <w:bookmarkStart w:name="_Toc58490909" w:id="988"/>
      <w:bookmarkStart w:name="_Toc58491207" w:id="989"/>
      <w:bookmarkStart w:name="_Toc58490594" w:id="990"/>
      <w:bookmarkStart w:name="_Toc58490910" w:id="991"/>
      <w:bookmarkStart w:name="_Toc58491208" w:id="992"/>
      <w:bookmarkStart w:name="_Toc48204169" w:id="993"/>
      <w:bookmarkStart w:name="_Toc58490595" w:id="994"/>
      <w:bookmarkStart w:name="_Toc58490911" w:id="995"/>
      <w:bookmarkStart w:name="_Toc58491209" w:id="996"/>
      <w:bookmarkStart w:name="_Toc58490596" w:id="997"/>
      <w:bookmarkStart w:name="_Toc58490912" w:id="998"/>
      <w:bookmarkStart w:name="_Toc58491210" w:id="999"/>
      <w:bookmarkStart w:name="_Toc58490597" w:id="1000"/>
      <w:bookmarkStart w:name="_Toc58490913" w:id="1001"/>
      <w:bookmarkStart w:name="_Toc58491211" w:id="1002"/>
      <w:bookmarkStart w:name="_Toc58490598" w:id="1003"/>
      <w:bookmarkStart w:name="_Toc58490914" w:id="1004"/>
      <w:bookmarkStart w:name="_Toc58491212" w:id="1005"/>
      <w:bookmarkStart w:name="_Toc58490599" w:id="1006"/>
      <w:bookmarkStart w:name="_Toc58490915" w:id="1007"/>
      <w:bookmarkStart w:name="_Toc58491213" w:id="1008"/>
      <w:bookmarkStart w:name="_Toc58490600" w:id="1009"/>
      <w:bookmarkStart w:name="_Toc58490916" w:id="1010"/>
      <w:bookmarkStart w:name="_Toc58491214" w:id="1011"/>
      <w:bookmarkStart w:name="_Toc58490601" w:id="1012"/>
      <w:bookmarkStart w:name="_Toc58490917" w:id="1013"/>
      <w:bookmarkStart w:name="_Toc58491215" w:id="1014"/>
      <w:bookmarkStart w:name="_Toc58490602" w:id="1015"/>
      <w:bookmarkStart w:name="_Toc58490918" w:id="1016"/>
      <w:bookmarkStart w:name="_Toc58491216" w:id="1017"/>
      <w:bookmarkStart w:name="_Toc58490603" w:id="1018"/>
      <w:bookmarkStart w:name="_Toc58490919" w:id="1019"/>
      <w:bookmarkStart w:name="_Toc58491217" w:id="1020"/>
      <w:bookmarkStart w:name="_Toc58490604" w:id="1021"/>
      <w:bookmarkStart w:name="_Toc58490920" w:id="1022"/>
      <w:bookmarkStart w:name="_Toc58491218" w:id="1023"/>
      <w:bookmarkStart w:name="_Toc58490605" w:id="1024"/>
      <w:bookmarkStart w:name="_Toc58490921" w:id="1025"/>
      <w:bookmarkStart w:name="_Toc58491219" w:id="1026"/>
      <w:bookmarkStart w:name="_Toc58490606" w:id="1027"/>
      <w:bookmarkStart w:name="_Toc58490922" w:id="1028"/>
      <w:bookmarkStart w:name="_Toc58491220" w:id="1029"/>
      <w:bookmarkStart w:name="_Toc58490607" w:id="1030"/>
      <w:bookmarkStart w:name="_Toc58490923" w:id="1031"/>
      <w:bookmarkStart w:name="_Toc58491221" w:id="1032"/>
      <w:bookmarkStart w:name="_Toc58490608" w:id="1033"/>
      <w:bookmarkStart w:name="_Toc58490924" w:id="1034"/>
      <w:bookmarkStart w:name="_Toc58491222" w:id="1035"/>
      <w:bookmarkStart w:name="_Toc58490609" w:id="1036"/>
      <w:bookmarkStart w:name="_Toc58490925" w:id="1037"/>
      <w:bookmarkStart w:name="_Toc58491223" w:id="1038"/>
      <w:bookmarkStart w:name="_Toc58490610" w:id="1039"/>
      <w:bookmarkStart w:name="_Toc58490926" w:id="1040"/>
      <w:bookmarkStart w:name="_Toc58491224" w:id="1041"/>
      <w:bookmarkStart w:name="_Toc58490611" w:id="1042"/>
      <w:bookmarkStart w:name="_Toc58490927" w:id="1043"/>
      <w:bookmarkStart w:name="_Toc58491225" w:id="1044"/>
      <w:bookmarkStart w:name="_Toc58490612" w:id="1045"/>
      <w:bookmarkStart w:name="_Toc58490928" w:id="1046"/>
      <w:bookmarkStart w:name="_Toc58491226" w:id="1047"/>
      <w:bookmarkStart w:name="_Toc58490613" w:id="1048"/>
      <w:bookmarkStart w:name="_Toc58490929" w:id="1049"/>
      <w:bookmarkStart w:name="_Toc58491227" w:id="1050"/>
      <w:bookmarkStart w:name="_Toc58490614" w:id="1051"/>
      <w:bookmarkStart w:name="_Toc58490930" w:id="1052"/>
      <w:bookmarkStart w:name="_Toc58491228" w:id="1053"/>
      <w:bookmarkStart w:name="_Toc58490615" w:id="1054"/>
      <w:bookmarkStart w:name="_Toc58490931" w:id="1055"/>
      <w:bookmarkStart w:name="_Toc58491229" w:id="1056"/>
      <w:bookmarkStart w:name="_Toc58490616" w:id="1057"/>
      <w:bookmarkStart w:name="_Toc58490932" w:id="1058"/>
      <w:bookmarkStart w:name="_Toc58491230" w:id="1059"/>
      <w:bookmarkStart w:name="_Toc58490617" w:id="1060"/>
      <w:bookmarkStart w:name="_Toc58490933" w:id="1061"/>
      <w:bookmarkStart w:name="_Toc58491231" w:id="1062"/>
      <w:bookmarkStart w:name="_Toc58490618" w:id="1063"/>
      <w:bookmarkStart w:name="_Toc58490934" w:id="1064"/>
      <w:bookmarkStart w:name="_Toc58491232" w:id="1065"/>
      <w:bookmarkStart w:name="_Toc58490619" w:id="1066"/>
      <w:bookmarkStart w:name="_Toc58490935" w:id="1067"/>
      <w:bookmarkStart w:name="_Toc58491233" w:id="1068"/>
      <w:bookmarkStart w:name="_Toc58490620" w:id="1069"/>
      <w:bookmarkStart w:name="_Toc58490936" w:id="1070"/>
      <w:bookmarkStart w:name="_Toc58491234" w:id="1071"/>
      <w:bookmarkStart w:name="_Toc58490621" w:id="1072"/>
      <w:bookmarkStart w:name="_Toc58490937" w:id="1073"/>
      <w:bookmarkStart w:name="_Toc58491235" w:id="1074"/>
      <w:bookmarkStart w:name="_Toc58490622" w:id="1075"/>
      <w:bookmarkStart w:name="_Toc58490938" w:id="1076"/>
      <w:bookmarkStart w:name="_Toc58491236" w:id="1077"/>
      <w:bookmarkStart w:name="_Toc58490623" w:id="1078"/>
      <w:bookmarkStart w:name="_Toc58490939" w:id="1079"/>
      <w:bookmarkStart w:name="_Toc58491237" w:id="1080"/>
      <w:bookmarkStart w:name="_Toc58490624" w:id="1081"/>
      <w:bookmarkStart w:name="_Toc58490940" w:id="1082"/>
      <w:bookmarkStart w:name="_Toc58491238" w:id="1083"/>
      <w:bookmarkStart w:name="_Toc58490625" w:id="1084"/>
      <w:bookmarkStart w:name="_Toc58490941" w:id="1085"/>
      <w:bookmarkStart w:name="_Toc58491239" w:id="1086"/>
      <w:bookmarkStart w:name="_Toc58490626" w:id="1087"/>
      <w:bookmarkStart w:name="_Toc58490942" w:id="1088"/>
      <w:bookmarkStart w:name="_Toc58491240" w:id="1089"/>
      <w:bookmarkStart w:name="_Toc58490627" w:id="1090"/>
      <w:bookmarkStart w:name="_Toc58490943" w:id="1091"/>
      <w:bookmarkStart w:name="_Toc58491241" w:id="1092"/>
      <w:bookmarkStart w:name="_Toc58490628" w:id="1093"/>
      <w:bookmarkStart w:name="_Toc58490944" w:id="1094"/>
      <w:bookmarkStart w:name="_Toc58491242" w:id="1095"/>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w:t>
      </w:r>
      <w:r w:rsidRPr="00BA09CA" w:rsidR="000C14F8">
        <w:rPr>
          <w:rFonts w:ascii="Arial" w:hAnsi="Arial" w:eastAsia="Arial" w:cs="Arial"/>
          <w:sz w:val="20"/>
          <w:szCs w:val="20"/>
          <w:lang w:eastAsia="es-ES"/>
        </w:rPr>
        <w:t>evaluará</w:t>
      </w:r>
      <w:r w:rsidRPr="00BA09CA">
        <w:rPr>
          <w:rFonts w:ascii="Arial" w:hAnsi="Arial" w:eastAsia="Arial" w:cs="Arial"/>
          <w:sz w:val="20"/>
          <w:szCs w:val="20"/>
          <w:lang w:eastAsia="es-ES"/>
        </w:rPr>
        <w:t xml:space="preserve"> la experiencia del </w:t>
      </w:r>
      <w:r w:rsidRPr="00BA09CA" w:rsidR="1B9163E0">
        <w:rPr>
          <w:rFonts w:ascii="Arial" w:hAnsi="Arial" w:eastAsia="Arial" w:cs="Arial"/>
          <w:sz w:val="20"/>
          <w:szCs w:val="20"/>
          <w:lang w:eastAsia="es-ES"/>
        </w:rPr>
        <w:t>P</w:t>
      </w:r>
      <w:r w:rsidRPr="00BA09CA" w:rsidR="5EBCF5F5">
        <w:rPr>
          <w:rFonts w:ascii="Arial" w:hAnsi="Arial" w:eastAsia="Arial" w:cs="Arial"/>
          <w:sz w:val="20"/>
          <w:szCs w:val="20"/>
          <w:lang w:eastAsia="es-ES"/>
        </w:rPr>
        <w:t>roponente</w:t>
      </w:r>
      <w:r w:rsidRPr="00BA09CA">
        <w:rPr>
          <w:rFonts w:ascii="Arial" w:hAnsi="Arial" w:eastAsia="Arial" w:cs="Arial"/>
          <w:sz w:val="20"/>
          <w:szCs w:val="20"/>
          <w:lang w:eastAsia="es-ES"/>
        </w:rPr>
        <w:t xml:space="preserve"> de acuerdo con los siguientes pasos:</w:t>
      </w:r>
    </w:p>
    <w:p w:rsidRPr="00BA09CA" w:rsidR="00811D4F" w:rsidP="00BF2EB7" w:rsidRDefault="00811D4F" w14:paraId="2EA9A1E2" w14:textId="77777777">
      <w:pPr>
        <w:rPr>
          <w:rFonts w:ascii="Arial" w:hAnsi="Arial" w:eastAsia="Arial" w:cs="Arial"/>
          <w:sz w:val="20"/>
          <w:szCs w:val="20"/>
          <w:lang w:eastAsia="es-ES"/>
        </w:rPr>
      </w:pPr>
    </w:p>
    <w:p w:rsidRPr="00BA09CA" w:rsidR="2F36932B" w:rsidP="287B3368" w:rsidRDefault="1FF9FB2F" w14:paraId="55E4B4FE" w14:textId="294326A9">
      <w:pPr>
        <w:numPr>
          <w:ilvl w:val="0"/>
          <w:numId w:val="59"/>
        </w:numPr>
        <w:contextualSpacing/>
        <w:jc w:val="both"/>
        <w:rPr>
          <w:rFonts w:asciiTheme="minorHAnsi" w:hAnsiTheme="minorHAnsi" w:eastAsiaTheme="minorEastAsia" w:cstheme="minorBidi"/>
          <w:sz w:val="20"/>
          <w:szCs w:val="20"/>
          <w:lang w:eastAsia="es-ES"/>
        </w:rPr>
      </w:pPr>
      <w:r w:rsidRPr="287B3368">
        <w:rPr>
          <w:rFonts w:ascii="Arial" w:hAnsi="Arial" w:eastAsia="Arial" w:cs="Arial"/>
          <w:sz w:val="20"/>
          <w:szCs w:val="20"/>
          <w:lang w:eastAsia="es-ES"/>
        </w:rPr>
        <w:t xml:space="preserve">El </w:t>
      </w:r>
      <w:r w:rsidRPr="287B3368" w:rsidR="443583BB">
        <w:rPr>
          <w:rFonts w:ascii="Arial" w:hAnsi="Arial" w:eastAsia="Arial" w:cs="Arial"/>
          <w:sz w:val="20"/>
          <w:szCs w:val="20"/>
          <w:lang w:eastAsia="es-ES"/>
        </w:rPr>
        <w:t>P</w:t>
      </w:r>
      <w:r w:rsidRPr="287B3368">
        <w:rPr>
          <w:rFonts w:ascii="Arial" w:hAnsi="Arial" w:eastAsia="Arial" w:cs="Arial"/>
          <w:sz w:val="20"/>
          <w:szCs w:val="20"/>
          <w:lang w:eastAsia="es-ES"/>
        </w:rPr>
        <w:t>roponente c</w:t>
      </w:r>
      <w:r w:rsidRPr="287B3368" w:rsidR="4F800B45">
        <w:rPr>
          <w:rFonts w:ascii="Arial" w:hAnsi="Arial" w:eastAsia="Arial" w:cs="Arial"/>
          <w:sz w:val="20"/>
          <w:szCs w:val="20"/>
          <w:lang w:eastAsia="es-ES"/>
        </w:rPr>
        <w:t>umplir</w:t>
      </w:r>
      <w:r w:rsidRPr="287B3368">
        <w:rPr>
          <w:rFonts w:ascii="Arial" w:hAnsi="Arial" w:eastAsia="Arial" w:cs="Arial"/>
          <w:sz w:val="20"/>
          <w:szCs w:val="20"/>
          <w:lang w:eastAsia="es-ES"/>
        </w:rPr>
        <w:t>á</w:t>
      </w:r>
      <w:r w:rsidRPr="287B3368" w:rsidR="4F800B45">
        <w:rPr>
          <w:rFonts w:ascii="Arial" w:hAnsi="Arial" w:eastAsia="Arial" w:cs="Arial"/>
          <w:sz w:val="20"/>
          <w:szCs w:val="20"/>
          <w:lang w:eastAsia="es-ES"/>
        </w:rPr>
        <w:t xml:space="preserve"> con la exigencia mínima de experiencia </w:t>
      </w:r>
      <w:r w:rsidRPr="287B3368" w:rsidR="43BB4DCA">
        <w:rPr>
          <w:rFonts w:ascii="Arial" w:hAnsi="Arial" w:eastAsia="Arial" w:cs="Arial"/>
          <w:sz w:val="20"/>
          <w:szCs w:val="20"/>
          <w:lang w:eastAsia="es-ES"/>
        </w:rPr>
        <w:t>prevista</w:t>
      </w:r>
      <w:r w:rsidRPr="287B3368" w:rsidR="4F800B45">
        <w:rPr>
          <w:rFonts w:ascii="Arial" w:hAnsi="Arial" w:eastAsia="Arial" w:cs="Arial"/>
          <w:sz w:val="20"/>
          <w:szCs w:val="20"/>
          <w:lang w:eastAsia="es-ES"/>
        </w:rPr>
        <w:t xml:space="preserve"> en el numeral 3.</w:t>
      </w:r>
      <w:r w:rsidR="001F03E8">
        <w:rPr>
          <w:rFonts w:ascii="Arial" w:hAnsi="Arial" w:eastAsia="Arial" w:cs="Arial"/>
          <w:sz w:val="20"/>
          <w:szCs w:val="20"/>
          <w:lang w:eastAsia="es-ES"/>
        </w:rPr>
        <w:t>9</w:t>
      </w:r>
      <w:r w:rsidRPr="287B3368" w:rsidR="4F800B45">
        <w:rPr>
          <w:rFonts w:ascii="Arial" w:hAnsi="Arial" w:eastAsia="Arial" w:cs="Arial"/>
          <w:sz w:val="20"/>
          <w:szCs w:val="20"/>
          <w:lang w:eastAsia="es-ES"/>
        </w:rPr>
        <w:t>.1</w:t>
      </w:r>
      <w:r w:rsidRPr="287B3368" w:rsidR="19DC5FC9">
        <w:rPr>
          <w:rFonts w:ascii="Arial" w:hAnsi="Arial" w:eastAsia="Arial" w:cs="Arial"/>
          <w:sz w:val="20"/>
          <w:szCs w:val="20"/>
          <w:lang w:eastAsia="es-ES"/>
        </w:rPr>
        <w:t>.</w:t>
      </w:r>
      <w:r w:rsidRPr="287B3368" w:rsidR="00A019A2">
        <w:rPr>
          <w:rFonts w:ascii="Arial" w:hAnsi="Arial" w:eastAsia="Arial" w:cs="Arial"/>
          <w:sz w:val="20"/>
          <w:szCs w:val="20"/>
          <w:lang w:eastAsia="es-ES"/>
        </w:rPr>
        <w:t xml:space="preserve"> del </w:t>
      </w:r>
      <w:r w:rsidRPr="287B3368" w:rsidR="00B0429E">
        <w:rPr>
          <w:rFonts w:ascii="Arial" w:hAnsi="Arial" w:eastAsia="Arial" w:cs="Arial"/>
          <w:sz w:val="20"/>
          <w:szCs w:val="20"/>
          <w:lang w:eastAsia="es-ES"/>
        </w:rPr>
        <w:t>Pliego de Condiciones</w:t>
      </w:r>
      <w:r w:rsidRPr="287B3368" w:rsidR="00A019A2">
        <w:rPr>
          <w:rFonts w:ascii="Arial" w:hAnsi="Arial" w:eastAsia="Arial" w:cs="Arial"/>
          <w:sz w:val="20"/>
          <w:szCs w:val="20"/>
          <w:lang w:eastAsia="es-ES"/>
        </w:rPr>
        <w:t>.</w:t>
      </w:r>
      <w:r w:rsidRPr="287B3368" w:rsidR="00D55D19">
        <w:rPr>
          <w:rFonts w:ascii="Arial" w:hAnsi="Arial" w:eastAsia="Arial" w:cs="Arial"/>
          <w:sz w:val="20"/>
          <w:szCs w:val="20"/>
          <w:lang w:eastAsia="es-ES"/>
        </w:rPr>
        <w:t xml:space="preserve"> </w:t>
      </w:r>
      <w:r w:rsidRPr="287B3368" w:rsidR="327076B3">
        <w:rPr>
          <w:rFonts w:ascii="Arial" w:hAnsi="Arial" w:eastAsia="Arial" w:cs="Arial"/>
          <w:sz w:val="20"/>
          <w:szCs w:val="20"/>
          <w:lang w:eastAsia="es-ES"/>
        </w:rPr>
        <w:t>D</w:t>
      </w:r>
      <w:r w:rsidRPr="287B3368" w:rsidR="0162995B">
        <w:rPr>
          <w:rFonts w:ascii="Arial" w:hAnsi="Arial" w:eastAsia="Arial" w:cs="Arial"/>
          <w:sz w:val="20"/>
          <w:szCs w:val="20"/>
          <w:lang w:eastAsia="es-ES"/>
        </w:rPr>
        <w:t xml:space="preserve">e acuerdo con lo anterior, si el </w:t>
      </w:r>
      <w:r w:rsidRPr="287B3368" w:rsidR="1287D1C6">
        <w:rPr>
          <w:rFonts w:ascii="Arial" w:hAnsi="Arial" w:eastAsia="Arial" w:cs="Arial"/>
          <w:sz w:val="20"/>
          <w:szCs w:val="20"/>
          <w:lang w:eastAsia="es-ES"/>
        </w:rPr>
        <w:t>P</w:t>
      </w:r>
      <w:r w:rsidRPr="287B3368" w:rsidR="0162995B">
        <w:rPr>
          <w:rFonts w:ascii="Arial" w:hAnsi="Arial" w:eastAsia="Arial" w:cs="Arial"/>
          <w:sz w:val="20"/>
          <w:szCs w:val="20"/>
          <w:lang w:eastAsia="es-ES"/>
        </w:rPr>
        <w:t xml:space="preserve">roponente debió </w:t>
      </w:r>
      <w:r w:rsidRPr="287B3368" w:rsidR="2DB3A4FA">
        <w:rPr>
          <w:rFonts w:ascii="Arial" w:hAnsi="Arial" w:eastAsia="Arial" w:cs="Arial"/>
          <w:sz w:val="20"/>
          <w:szCs w:val="20"/>
          <w:lang w:eastAsia="es-ES"/>
        </w:rPr>
        <w:t>subsanar</w:t>
      </w:r>
      <w:r w:rsidRPr="287B3368" w:rsidR="0162995B">
        <w:rPr>
          <w:rFonts w:ascii="Arial" w:hAnsi="Arial" w:eastAsia="Arial" w:cs="Arial"/>
          <w:sz w:val="20"/>
          <w:szCs w:val="20"/>
          <w:lang w:eastAsia="es-ES"/>
        </w:rPr>
        <w:t xml:space="preserve"> el cumplimiento de la experiencia mínima</w:t>
      </w:r>
      <w:r w:rsidRPr="287B3368" w:rsidR="0E0F94A0">
        <w:rPr>
          <w:rFonts w:ascii="Arial" w:hAnsi="Arial" w:eastAsia="Arial" w:cs="Arial"/>
          <w:sz w:val="20"/>
          <w:szCs w:val="20"/>
          <w:lang w:eastAsia="es-ES"/>
        </w:rPr>
        <w:t xml:space="preserve">, para la asignación de puntaje no se tendrán en cuenta los </w:t>
      </w:r>
      <w:r w:rsidRPr="287B3368" w:rsidR="0052597B">
        <w:rPr>
          <w:rFonts w:ascii="Arial" w:hAnsi="Arial" w:eastAsia="Arial" w:cs="Arial"/>
          <w:sz w:val="20"/>
          <w:szCs w:val="20"/>
          <w:lang w:eastAsia="es-ES"/>
        </w:rPr>
        <w:t>c</w:t>
      </w:r>
      <w:r w:rsidRPr="287B3368" w:rsidR="00DD0E76">
        <w:rPr>
          <w:rFonts w:ascii="Arial" w:hAnsi="Arial" w:eastAsia="Arial" w:cs="Arial"/>
          <w:sz w:val="20"/>
          <w:szCs w:val="20"/>
          <w:lang w:eastAsia="es-ES"/>
        </w:rPr>
        <w:t>ontrato</w:t>
      </w:r>
      <w:r w:rsidRPr="287B3368" w:rsidR="0E0F94A0">
        <w:rPr>
          <w:rFonts w:ascii="Arial" w:hAnsi="Arial" w:eastAsia="Arial" w:cs="Arial"/>
          <w:sz w:val="20"/>
          <w:szCs w:val="20"/>
          <w:lang w:eastAsia="es-ES"/>
        </w:rPr>
        <w:t>s que hayan sido objeto de subsanación</w:t>
      </w:r>
      <w:r w:rsidRPr="287B3368" w:rsidR="00081ABA">
        <w:rPr>
          <w:rFonts w:ascii="Arial" w:hAnsi="Arial" w:eastAsia="Arial" w:cs="Arial"/>
          <w:sz w:val="20"/>
          <w:szCs w:val="20"/>
          <w:lang w:eastAsia="es-ES"/>
        </w:rPr>
        <w:t>.</w:t>
      </w:r>
      <w:r w:rsidRPr="287B3368" w:rsidR="001D4DCF">
        <w:rPr>
          <w:rFonts w:ascii="Arial" w:hAnsi="Arial" w:eastAsia="Arial" w:cs="Arial"/>
          <w:sz w:val="20"/>
          <w:szCs w:val="20"/>
          <w:lang w:eastAsia="es-ES"/>
        </w:rPr>
        <w:t xml:space="preserve"> ni para definir el promedio de los contratos válidos aportados que se refiere el literal B) de este numeral.</w:t>
      </w:r>
    </w:p>
    <w:p w:rsidRPr="00BA09CA" w:rsidR="42476520" w:rsidP="006E76E4" w:rsidRDefault="42476520" w14:paraId="2C4D1282" w14:textId="2F509346">
      <w:pPr>
        <w:ind w:left="709"/>
        <w:contextualSpacing/>
        <w:jc w:val="both"/>
      </w:pPr>
    </w:p>
    <w:p w:rsidRPr="00BA09CA" w:rsidR="0C4A62D3" w:rsidP="00AB1346" w:rsidRDefault="002335C4" w14:paraId="74190DCA" w14:textId="1E29D12D">
      <w:pPr>
        <w:ind w:left="709"/>
        <w:contextualSpacing/>
        <w:jc w:val="both"/>
      </w:pPr>
      <w:r>
        <w:rPr>
          <w:rFonts w:ascii="Arial" w:hAnsi="Arial" w:eastAsia="Arial" w:cs="Arial"/>
          <w:sz w:val="20"/>
          <w:szCs w:val="20"/>
        </w:rPr>
        <w:t>Cuando un</w:t>
      </w:r>
      <w:r w:rsidRPr="00BA09CA" w:rsidR="29230514">
        <w:rPr>
          <w:rFonts w:ascii="Arial" w:hAnsi="Arial" w:eastAsia="Arial" w:cs="Arial"/>
          <w:sz w:val="20"/>
          <w:szCs w:val="20"/>
        </w:rPr>
        <w:t xml:space="preserve"> Proponente haya subsanado la totalidad de los </w:t>
      </w:r>
      <w:r w:rsidR="0052597B">
        <w:rPr>
          <w:rFonts w:ascii="Arial" w:hAnsi="Arial" w:eastAsia="Arial" w:cs="Arial"/>
          <w:sz w:val="20"/>
          <w:szCs w:val="20"/>
        </w:rPr>
        <w:t>c</w:t>
      </w:r>
      <w:r w:rsidR="00DD0E76">
        <w:rPr>
          <w:rFonts w:ascii="Arial" w:hAnsi="Arial" w:eastAsia="Arial" w:cs="Arial"/>
          <w:sz w:val="20"/>
          <w:szCs w:val="20"/>
        </w:rPr>
        <w:t>ontrato</w:t>
      </w:r>
      <w:r w:rsidRPr="00BA09CA" w:rsidR="29230514">
        <w:rPr>
          <w:rFonts w:ascii="Arial" w:hAnsi="Arial" w:eastAsia="Arial" w:cs="Arial"/>
          <w:sz w:val="20"/>
          <w:szCs w:val="20"/>
        </w:rPr>
        <w:t xml:space="preserve">s aportados, su oferta no </w:t>
      </w:r>
      <w:r w:rsidRPr="009C0431" w:rsidR="29230514">
        <w:rPr>
          <w:rFonts w:ascii="Arial" w:hAnsi="Arial" w:eastAsia="Arial" w:cs="Arial"/>
          <w:sz w:val="20"/>
          <w:szCs w:val="20"/>
        </w:rPr>
        <w:t xml:space="preserve">será tenida en cuenta para aplicar las fórmulas para la ponderación de la </w:t>
      </w:r>
      <w:r w:rsidR="00BD6AC0">
        <w:rPr>
          <w:rFonts w:ascii="Arial" w:hAnsi="Arial" w:eastAsia="Arial" w:cs="Arial"/>
          <w:sz w:val="20"/>
          <w:szCs w:val="20"/>
        </w:rPr>
        <w:t>e</w:t>
      </w:r>
      <w:r w:rsidRPr="009C0431" w:rsidR="29230514">
        <w:rPr>
          <w:rFonts w:ascii="Arial" w:hAnsi="Arial" w:eastAsia="Arial" w:cs="Arial"/>
          <w:sz w:val="20"/>
          <w:szCs w:val="20"/>
        </w:rPr>
        <w:t>xperiencia del Proponente, por lo que, además, por este criterio de asignación de puntaje obtendrá cero (0) puntos.</w:t>
      </w:r>
    </w:p>
    <w:p w:rsidRPr="00BA09CA" w:rsidR="00C707CF" w:rsidRDefault="00BD6AC0" w14:paraId="72F03A97" w14:textId="3A444EC2">
      <w:pPr>
        <w:contextualSpacing/>
        <w:jc w:val="both"/>
        <w:rPr>
          <w:rFonts w:ascii="Arial" w:hAnsi="Arial" w:eastAsia="Arial" w:cs="Arial"/>
          <w:sz w:val="20"/>
          <w:szCs w:val="20"/>
          <w:lang w:eastAsia="es-ES"/>
        </w:rPr>
      </w:pPr>
      <w:r>
        <w:rPr>
          <w:rFonts w:ascii="Arial" w:hAnsi="Arial" w:eastAsia="Arial" w:cs="Arial"/>
          <w:sz w:val="20"/>
          <w:szCs w:val="20"/>
          <w:lang w:eastAsia="es-ES"/>
        </w:rPr>
        <w:tab/>
      </w:r>
    </w:p>
    <w:p w:rsidRPr="00C5541C" w:rsidR="006F11D7" w:rsidP="006F11D7" w:rsidRDefault="006F11D7" w14:paraId="07CF7BB4" w14:textId="3AAC3B69">
      <w:pPr>
        <w:numPr>
          <w:ilvl w:val="0"/>
          <w:numId w:val="59"/>
        </w:numPr>
        <w:contextualSpacing/>
        <w:jc w:val="both"/>
        <w:rPr>
          <w:rFonts w:ascii="Arial" w:hAnsi="Arial" w:eastAsia="Arial" w:cs="Arial"/>
          <w:sz w:val="20"/>
          <w:szCs w:val="20"/>
          <w:lang w:eastAsia="es-ES"/>
        </w:rPr>
      </w:pPr>
      <w:r w:rsidRPr="00C5541C">
        <w:rPr>
          <w:rFonts w:ascii="Arial" w:hAnsi="Arial" w:eastAsia="Arial" w:cs="Arial"/>
          <w:sz w:val="20"/>
          <w:szCs w:val="20"/>
          <w:lang w:eastAsia="es-ES"/>
        </w:rPr>
        <w:t xml:space="preserve">Para la asignación de puntaje, se tomará el promedio de los contratos válidos aportados </w:t>
      </w:r>
      <w:r w:rsidRPr="4804ED01">
        <w:rPr>
          <w:rFonts w:ascii="Arial" w:hAnsi="Arial" w:eastAsia="Arial" w:cs="Arial"/>
          <w:sz w:val="20"/>
          <w:szCs w:val="20"/>
          <w:lang w:eastAsia="es-ES"/>
        </w:rPr>
        <w:t>de cada propuesta hábil</w:t>
      </w:r>
      <w:r w:rsidRPr="00C5541C">
        <w:rPr>
          <w:rFonts w:ascii="Arial" w:hAnsi="Arial" w:eastAsia="Arial" w:cs="Arial"/>
          <w:sz w:val="20"/>
          <w:szCs w:val="20"/>
          <w:lang w:eastAsia="es-ES"/>
        </w:rPr>
        <w:t xml:space="preserve"> expresados en SMMLV registrados en el R</w:t>
      </w:r>
      <w:r w:rsidR="00452C5C">
        <w:rPr>
          <w:rFonts w:ascii="Arial" w:hAnsi="Arial" w:eastAsia="Arial" w:cs="Arial"/>
          <w:sz w:val="20"/>
          <w:szCs w:val="20"/>
          <w:lang w:eastAsia="es-ES"/>
        </w:rPr>
        <w:t xml:space="preserve">egistro Único de </w:t>
      </w:r>
      <w:r w:rsidRPr="00C5541C">
        <w:rPr>
          <w:rFonts w:ascii="Arial" w:hAnsi="Arial" w:eastAsia="Arial" w:cs="Arial"/>
          <w:sz w:val="20"/>
          <w:szCs w:val="20"/>
          <w:lang w:eastAsia="es-ES"/>
        </w:rPr>
        <w:t>P</w:t>
      </w:r>
      <w:r w:rsidR="00452C5C">
        <w:rPr>
          <w:rFonts w:ascii="Arial" w:hAnsi="Arial" w:eastAsia="Arial" w:cs="Arial"/>
          <w:sz w:val="20"/>
          <w:szCs w:val="20"/>
          <w:lang w:eastAsia="es-ES"/>
        </w:rPr>
        <w:t>roponentes (RUP)</w:t>
      </w:r>
      <w:r w:rsidRPr="00C5541C">
        <w:rPr>
          <w:rFonts w:ascii="Arial" w:hAnsi="Arial" w:eastAsia="Arial" w:cs="Arial"/>
          <w:sz w:val="20"/>
          <w:szCs w:val="20"/>
          <w:lang w:eastAsia="es-ES"/>
        </w:rPr>
        <w:t xml:space="preserve"> o en </w:t>
      </w:r>
      <w:r w:rsidRPr="00C5541C">
        <w:rPr>
          <w:rFonts w:ascii="Arial" w:hAnsi="Arial" w:eastAsia="Arial" w:cs="Arial"/>
          <w:sz w:val="20"/>
          <w:szCs w:val="20"/>
        </w:rPr>
        <w:t xml:space="preserve">alguno de los documentos válidos señalados en el numeral </w:t>
      </w:r>
      <w:r w:rsidRPr="00C5541C">
        <w:rPr>
          <w:rFonts w:ascii="Arial" w:hAnsi="Arial" w:eastAsia="Arial" w:cs="Arial"/>
          <w:sz w:val="20"/>
          <w:szCs w:val="20"/>
        </w:rPr>
        <w:fldChar w:fldCharType="begin"/>
      </w:r>
      <w:r w:rsidRPr="00C5541C">
        <w:rPr>
          <w:rFonts w:ascii="Arial" w:hAnsi="Arial" w:eastAsia="Arial" w:cs="Arial"/>
          <w:sz w:val="20"/>
          <w:szCs w:val="20"/>
        </w:rPr>
        <w:instrText xml:space="preserve"> REF _Ref58506494 \r \h  \* MERGEFORMAT </w:instrText>
      </w:r>
      <w:r w:rsidRPr="00C5541C">
        <w:rPr>
          <w:rFonts w:ascii="Arial" w:hAnsi="Arial" w:eastAsia="Arial" w:cs="Arial"/>
          <w:sz w:val="20"/>
          <w:szCs w:val="20"/>
        </w:rPr>
      </w:r>
      <w:r w:rsidRPr="00C5541C">
        <w:rPr>
          <w:rFonts w:ascii="Arial" w:hAnsi="Arial" w:eastAsia="Arial" w:cs="Arial"/>
          <w:sz w:val="20"/>
          <w:szCs w:val="20"/>
        </w:rPr>
        <w:fldChar w:fldCharType="separate"/>
      </w:r>
      <w:r w:rsidR="00D735AB">
        <w:rPr>
          <w:rFonts w:ascii="Arial" w:hAnsi="Arial" w:eastAsia="Arial" w:cs="Arial"/>
          <w:sz w:val="20"/>
          <w:szCs w:val="20"/>
        </w:rPr>
        <w:t>10.1.5</w:t>
      </w:r>
      <w:r w:rsidRPr="00C5541C">
        <w:rPr>
          <w:rFonts w:ascii="Arial" w:hAnsi="Arial" w:eastAsia="Arial" w:cs="Arial"/>
          <w:sz w:val="20"/>
          <w:szCs w:val="20"/>
        </w:rPr>
        <w:fldChar w:fldCharType="end"/>
      </w:r>
      <w:r w:rsidRPr="00C5541C">
        <w:rPr>
          <w:rFonts w:ascii="Arial" w:hAnsi="Arial" w:eastAsia="Arial" w:cs="Arial"/>
          <w:sz w:val="20"/>
          <w:szCs w:val="20"/>
        </w:rPr>
        <w:t>, que acredite su experiencia relacionada en el RUP</w:t>
      </w:r>
      <w:r w:rsidRPr="00C5541C">
        <w:rPr>
          <w:rFonts w:ascii="Arial" w:hAnsi="Arial" w:eastAsia="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rsidRPr="00BA09CA" w:rsidR="007A3CB1" w:rsidP="006E76E4" w:rsidRDefault="007A3CB1" w14:paraId="527786F7" w14:textId="5323D9C7">
      <w:pPr>
        <w:ind w:left="709"/>
        <w:contextualSpacing/>
        <w:jc w:val="both"/>
        <w:rPr>
          <w:rFonts w:ascii="Arial" w:hAnsi="Arial" w:eastAsia="Arial" w:cs="Arial"/>
          <w:sz w:val="20"/>
          <w:szCs w:val="20"/>
          <w:lang w:eastAsia="es-ES"/>
        </w:rPr>
      </w:pPr>
    </w:p>
    <w:p w:rsidRPr="00BA09CA" w:rsidR="00090850" w:rsidRDefault="00187AD0" w14:paraId="274A1414" w14:textId="5B9D12EF">
      <w:pPr>
        <w:numPr>
          <w:ilvl w:val="0"/>
          <w:numId w:val="59"/>
        </w:numPr>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 xml:space="preserve">Posteriormente, se </w:t>
      </w:r>
      <w:r w:rsidRPr="00BA09CA" w:rsidR="00561445">
        <w:rPr>
          <w:rFonts w:ascii="Arial" w:hAnsi="Arial" w:eastAsia="Arial" w:cs="Arial"/>
          <w:sz w:val="20"/>
          <w:szCs w:val="20"/>
          <w:lang w:eastAsia="es-ES"/>
        </w:rPr>
        <w:t>seleccionará</w:t>
      </w:r>
      <w:r w:rsidRPr="00BA09CA">
        <w:rPr>
          <w:rFonts w:ascii="Arial" w:hAnsi="Arial" w:eastAsia="Arial" w:cs="Arial"/>
          <w:sz w:val="20"/>
          <w:szCs w:val="20"/>
          <w:lang w:eastAsia="es-ES"/>
        </w:rPr>
        <w:t xml:space="preserve"> un método aleatorio en función de la Tasa </w:t>
      </w:r>
      <w:r w:rsidRPr="00BA09CA" w:rsidR="003123E8">
        <w:rPr>
          <w:rFonts w:ascii="Arial" w:hAnsi="Arial" w:eastAsia="Arial" w:cs="Arial"/>
          <w:sz w:val="20"/>
          <w:szCs w:val="20"/>
          <w:lang w:eastAsia="es-ES"/>
        </w:rPr>
        <w:t xml:space="preserve">Representativa del Mercado (TRM) </w:t>
      </w:r>
      <w:r w:rsidRPr="00BA09CA" w:rsidR="00090850">
        <w:rPr>
          <w:rFonts w:ascii="Arial" w:hAnsi="Arial" w:eastAsia="Arial" w:cs="Arial"/>
          <w:sz w:val="20"/>
          <w:szCs w:val="20"/>
          <w:lang w:eastAsia="es-ES"/>
        </w:rPr>
        <w:t xml:space="preserve">certificada por la Superintendencia Financiera de Colombia </w:t>
      </w:r>
      <w:hyperlink w:history="1" r:id="rId17">
        <w:r w:rsidRPr="004A5D2D" w:rsidR="00072E20">
          <w:rPr>
            <w:rStyle w:val="Hipervnculo"/>
            <w:rFonts w:ascii="Arial" w:hAnsi="Arial" w:eastAsia="Arial"/>
            <w:sz w:val="20"/>
            <w:szCs w:val="20"/>
            <w:lang w:eastAsia="es-ES"/>
          </w:rPr>
          <w:t>https://www.superfinanciera.gov.co/publicacion/60819</w:t>
        </w:r>
      </w:hyperlink>
      <w:r w:rsidRPr="00CD2537" w:rsidR="00090850">
        <w:rPr>
          <w:rFonts w:ascii="Arial" w:hAnsi="Arial" w:eastAsia="Arial" w:cs="Arial"/>
          <w:sz w:val="20"/>
          <w:szCs w:val="20"/>
          <w:lang w:eastAsia="es-ES"/>
        </w:rPr>
        <w:t>.</w:t>
      </w:r>
    </w:p>
    <w:p w:rsidRPr="00BA09CA" w:rsidR="00090850" w:rsidP="00BF2EB7" w:rsidRDefault="00090850" w14:paraId="11515CEB" w14:textId="065CF160">
      <w:pPr>
        <w:ind w:left="720"/>
        <w:contextualSpacing/>
        <w:jc w:val="both"/>
        <w:rPr>
          <w:rFonts w:ascii="Arial" w:hAnsi="Arial" w:eastAsia="Arial" w:cs="Arial"/>
          <w:sz w:val="20"/>
          <w:szCs w:val="20"/>
          <w:lang w:eastAsia="es-ES"/>
        </w:rPr>
      </w:pPr>
    </w:p>
    <w:p w:rsidRPr="00BA09CA" w:rsidR="00090850" w:rsidP="00E63264" w:rsidRDefault="00090850" w14:paraId="14B997CD" w14:textId="5EEA6642">
      <w:pPr>
        <w:ind w:left="709"/>
        <w:contextualSpacing/>
        <w:jc w:val="both"/>
        <w:rPr>
          <w:rFonts w:ascii="Arial" w:hAnsi="Arial" w:eastAsia="Arial" w:cs="Arial"/>
          <w:sz w:val="20"/>
          <w:szCs w:val="20"/>
          <w:lang w:eastAsia="es-ES"/>
        </w:rPr>
      </w:pPr>
      <w:r w:rsidRPr="287B3368">
        <w:rPr>
          <w:rFonts w:ascii="Arial" w:hAnsi="Arial" w:eastAsia="Arial" w:cs="Arial"/>
          <w:sz w:val="20"/>
          <w:szCs w:val="20"/>
          <w:lang w:eastAsia="es-ES"/>
        </w:rPr>
        <w:t xml:space="preserve">La TRM que la </w:t>
      </w:r>
      <w:r w:rsidRPr="287B3368" w:rsidR="00E41DBB">
        <w:rPr>
          <w:rFonts w:ascii="Arial" w:hAnsi="Arial" w:eastAsia="Arial" w:cs="Arial"/>
          <w:sz w:val="20"/>
          <w:szCs w:val="20"/>
          <w:lang w:eastAsia="es-ES"/>
        </w:rPr>
        <w:t>Entidad</w:t>
      </w:r>
      <w:r w:rsidRPr="287B3368">
        <w:rPr>
          <w:rFonts w:ascii="Arial" w:hAnsi="Arial" w:eastAsia="Arial" w:cs="Arial"/>
          <w:sz w:val="20"/>
          <w:szCs w:val="20"/>
          <w:lang w:eastAsia="es-ES"/>
        </w:rPr>
        <w:t xml:space="preserve"> utilizará para determinar el método de ponderación será la que rija el </w:t>
      </w:r>
      <w:r w:rsidRPr="287B3368">
        <w:rPr>
          <w:rFonts w:ascii="Arial" w:hAnsi="Arial" w:eastAsia="Arial" w:cs="Arial"/>
          <w:i/>
          <w:iCs/>
          <w:sz w:val="20"/>
          <w:szCs w:val="20"/>
          <w:lang w:eastAsia="es-ES"/>
        </w:rPr>
        <w:t>segundo día hábi</w:t>
      </w:r>
      <w:r w:rsidRPr="287B3368" w:rsidR="00F50251">
        <w:rPr>
          <w:rFonts w:ascii="Arial" w:hAnsi="Arial" w:eastAsia="Arial" w:cs="Arial"/>
          <w:i/>
          <w:iCs/>
          <w:sz w:val="20"/>
          <w:szCs w:val="20"/>
          <w:lang w:eastAsia="es-ES"/>
        </w:rPr>
        <w:t xml:space="preserve">l después del </w:t>
      </w:r>
      <w:r w:rsidRPr="287B3368" w:rsidR="00C867DC">
        <w:rPr>
          <w:rFonts w:ascii="Arial" w:hAnsi="Arial" w:eastAsia="Arial" w:cs="Arial"/>
          <w:i/>
          <w:iCs/>
          <w:sz w:val="20"/>
          <w:szCs w:val="20"/>
          <w:lang w:eastAsia="es-ES"/>
        </w:rPr>
        <w:t>cierre del proceso</w:t>
      </w:r>
      <w:r w:rsidRPr="287B3368" w:rsidR="6F72AC32">
        <w:rPr>
          <w:rFonts w:ascii="Arial" w:hAnsi="Arial" w:eastAsia="Arial" w:cs="Arial"/>
          <w:sz w:val="20"/>
          <w:szCs w:val="20"/>
        </w:rPr>
        <w:t>.</w:t>
      </w:r>
      <w:r w:rsidRPr="287B3368">
        <w:rPr>
          <w:rFonts w:ascii="Arial" w:hAnsi="Arial" w:eastAsia="Arial" w:cs="Arial"/>
          <w:sz w:val="20"/>
          <w:szCs w:val="20"/>
          <w:lang w:eastAsia="es-ES"/>
        </w:rPr>
        <w:t xml:space="preserve"> Esto es, la que la Superintendencia publique en horas </w:t>
      </w:r>
      <w:r w:rsidRPr="00CD2537">
        <w:rPr>
          <w:rFonts w:ascii="Arial" w:hAnsi="Arial" w:eastAsia="Arial" w:cs="Arial"/>
          <w:sz w:val="20"/>
          <w:szCs w:val="20"/>
          <w:lang w:eastAsia="es-ES"/>
        </w:rPr>
        <w:t xml:space="preserve">de la tarde del día hábil siguiente a la fecha </w:t>
      </w:r>
      <w:r w:rsidRPr="00CD2537" w:rsidR="007248FB">
        <w:rPr>
          <w:rFonts w:ascii="Arial" w:hAnsi="Arial" w:eastAsia="Arial" w:cs="Arial"/>
          <w:sz w:val="20"/>
          <w:szCs w:val="20"/>
          <w:lang w:eastAsia="es-ES"/>
        </w:rPr>
        <w:t xml:space="preserve">efectiva del cierre del </w:t>
      </w:r>
      <w:r w:rsidRPr="00CD2537" w:rsidR="003D12D2">
        <w:rPr>
          <w:rFonts w:ascii="Arial" w:hAnsi="Arial" w:eastAsia="Arial" w:cs="Arial"/>
          <w:sz w:val="20"/>
          <w:szCs w:val="20"/>
          <w:lang w:eastAsia="es-ES"/>
        </w:rPr>
        <w:t>P</w:t>
      </w:r>
      <w:r w:rsidRPr="00CD2537" w:rsidR="007248FB">
        <w:rPr>
          <w:rFonts w:ascii="Arial" w:hAnsi="Arial" w:eastAsia="Arial" w:cs="Arial"/>
          <w:sz w:val="20"/>
          <w:szCs w:val="20"/>
          <w:lang w:eastAsia="es-ES"/>
        </w:rPr>
        <w:t>roceso</w:t>
      </w:r>
      <w:r w:rsidRPr="00CD2537" w:rsidR="003D12D2">
        <w:rPr>
          <w:rFonts w:ascii="Arial" w:hAnsi="Arial" w:eastAsia="Arial" w:cs="Arial"/>
          <w:sz w:val="20"/>
          <w:szCs w:val="20"/>
          <w:lang w:eastAsia="es-ES"/>
        </w:rPr>
        <w:t xml:space="preserve"> de Contratación</w:t>
      </w:r>
      <w:r w:rsidRPr="00CD2537" w:rsidR="00B7139A">
        <w:rPr>
          <w:rFonts w:ascii="Arial" w:hAnsi="Arial" w:eastAsia="Arial" w:cs="Arial"/>
          <w:sz w:val="20"/>
          <w:szCs w:val="20"/>
          <w:lang w:eastAsia="es-ES"/>
        </w:rPr>
        <w:t>.</w:t>
      </w:r>
      <w:r w:rsidRPr="00CD2537">
        <w:rPr>
          <w:rFonts w:ascii="Arial" w:hAnsi="Arial" w:eastAsia="Arial" w:cs="Arial"/>
          <w:sz w:val="20"/>
          <w:szCs w:val="20"/>
          <w:lang w:eastAsia="es-ES"/>
        </w:rPr>
        <w:t xml:space="preserve"> Por ejemplo, si </w:t>
      </w:r>
      <w:r w:rsidRPr="00CD2537" w:rsidR="00B7139A">
        <w:rPr>
          <w:rFonts w:ascii="Arial" w:hAnsi="Arial" w:eastAsia="Arial" w:cs="Arial"/>
          <w:sz w:val="20"/>
          <w:szCs w:val="20"/>
          <w:lang w:eastAsia="es-ES"/>
        </w:rPr>
        <w:t xml:space="preserve">el </w:t>
      </w:r>
      <w:r w:rsidRPr="00CD2537" w:rsidR="007248FB">
        <w:rPr>
          <w:rFonts w:ascii="Arial" w:hAnsi="Arial" w:eastAsia="Arial" w:cs="Arial"/>
          <w:sz w:val="20"/>
          <w:szCs w:val="20"/>
          <w:lang w:eastAsia="es-ES"/>
        </w:rPr>
        <w:t xml:space="preserve">cierre del </w:t>
      </w:r>
      <w:r w:rsidRPr="00CD2537" w:rsidR="5CAD4795">
        <w:rPr>
          <w:rFonts w:ascii="Arial" w:hAnsi="Arial" w:eastAsia="Arial" w:cs="Arial"/>
          <w:sz w:val="20"/>
          <w:szCs w:val="20"/>
          <w:lang w:eastAsia="es-ES"/>
        </w:rPr>
        <w:t>P</w:t>
      </w:r>
      <w:r w:rsidRPr="00CD2537" w:rsidR="12944884">
        <w:rPr>
          <w:rFonts w:ascii="Arial" w:hAnsi="Arial" w:eastAsia="Arial" w:cs="Arial"/>
          <w:sz w:val="20"/>
          <w:szCs w:val="20"/>
          <w:lang w:eastAsia="es-ES"/>
        </w:rPr>
        <w:t>roceso</w:t>
      </w:r>
      <w:r w:rsidRPr="00CD2537" w:rsidR="587AC435">
        <w:rPr>
          <w:rFonts w:ascii="Arial" w:hAnsi="Arial" w:eastAsia="Arial" w:cs="Arial"/>
          <w:sz w:val="20"/>
          <w:szCs w:val="20"/>
          <w:lang w:eastAsia="es-ES"/>
        </w:rPr>
        <w:t xml:space="preserve"> de Contratación</w:t>
      </w:r>
      <w:r w:rsidRPr="00CD2537" w:rsidR="00064E06">
        <w:rPr>
          <w:rFonts w:ascii="Arial" w:hAnsi="Arial" w:eastAsia="Arial" w:cs="Arial"/>
          <w:sz w:val="20"/>
          <w:szCs w:val="20"/>
          <w:lang w:eastAsia="es-ES"/>
        </w:rPr>
        <w:t xml:space="preserve"> </w:t>
      </w:r>
      <w:r w:rsidRPr="00CD2537" w:rsidR="007248FB">
        <w:rPr>
          <w:rFonts w:ascii="Arial" w:hAnsi="Arial" w:eastAsia="Arial" w:cs="Arial"/>
          <w:sz w:val="20"/>
          <w:szCs w:val="20"/>
          <w:lang w:eastAsia="es-ES"/>
        </w:rPr>
        <w:t xml:space="preserve">se realiza </w:t>
      </w:r>
      <w:r w:rsidRPr="00CD2537">
        <w:rPr>
          <w:rFonts w:ascii="Arial" w:hAnsi="Arial" w:eastAsia="Arial" w:cs="Arial"/>
          <w:sz w:val="20"/>
          <w:szCs w:val="20"/>
          <w:lang w:eastAsia="es-ES"/>
        </w:rPr>
        <w:t>el 10 de febrero, la TRM que se usará para determinar el método de evaluación será la del 12 de febrero, que se publica en la tarde del 11 de febrero</w:t>
      </w:r>
    </w:p>
    <w:p w:rsidR="00072E20" w:rsidP="00E63264" w:rsidRDefault="00072E20" w14:paraId="75E2A688" w14:textId="77777777">
      <w:pPr>
        <w:ind w:left="709"/>
        <w:contextualSpacing/>
        <w:jc w:val="both"/>
        <w:rPr>
          <w:rFonts w:ascii="Arial" w:hAnsi="Arial" w:eastAsia="Arial" w:cs="Arial"/>
          <w:sz w:val="20"/>
          <w:szCs w:val="20"/>
          <w:lang w:eastAsia="es-ES"/>
        </w:rPr>
      </w:pPr>
    </w:p>
    <w:p w:rsidRPr="00BA09CA" w:rsidR="00090850" w:rsidP="00AB1346" w:rsidRDefault="00090850" w14:paraId="27E4EF35" w14:textId="6C9A8C56">
      <w:pPr>
        <w:ind w:left="720"/>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El método de ponderación se determinará de acuerdo con los rangos del siguiente cuadro</w:t>
      </w:r>
      <w:r w:rsidRPr="00BA09CA" w:rsidR="00064E06">
        <w:rPr>
          <w:rFonts w:ascii="Arial" w:hAnsi="Arial" w:eastAsia="Arial" w:cs="Arial"/>
          <w:sz w:val="20"/>
          <w:szCs w:val="20"/>
          <w:lang w:eastAsia="es-ES"/>
        </w:rPr>
        <w:t>,</w:t>
      </w:r>
      <w:r w:rsidRPr="00BA09CA" w:rsidR="00042105">
        <w:rPr>
          <w:rFonts w:ascii="Arial" w:hAnsi="Arial" w:eastAsia="Arial" w:cs="Arial"/>
          <w:sz w:val="20"/>
          <w:szCs w:val="20"/>
          <w:lang w:eastAsia="es-ES"/>
        </w:rPr>
        <w:t xml:space="preserve"> en función de la parte decimal </w:t>
      </w:r>
      <w:r w:rsidRPr="00BA09CA" w:rsidR="00064E06">
        <w:rPr>
          <w:rFonts w:ascii="Arial" w:hAnsi="Arial" w:eastAsia="Arial" w:cs="Arial"/>
          <w:sz w:val="20"/>
          <w:szCs w:val="20"/>
          <w:lang w:eastAsia="es-ES"/>
        </w:rPr>
        <w:t xml:space="preserve">-centavos- </w:t>
      </w:r>
      <w:r w:rsidRPr="00BA09CA" w:rsidR="00042105">
        <w:rPr>
          <w:rFonts w:ascii="Arial" w:hAnsi="Arial" w:eastAsia="Arial" w:cs="Arial"/>
          <w:sz w:val="20"/>
          <w:szCs w:val="20"/>
          <w:lang w:eastAsia="es-ES"/>
        </w:rPr>
        <w:t>de la TRM</w:t>
      </w:r>
      <w:r w:rsidRPr="00BA09CA">
        <w:rPr>
          <w:rFonts w:ascii="Arial" w:hAnsi="Arial" w:eastAsia="Arial" w:cs="Arial"/>
          <w:sz w:val="20"/>
          <w:szCs w:val="20"/>
          <w:lang w:eastAsia="es-ES"/>
        </w:rPr>
        <w:t>:</w:t>
      </w:r>
    </w:p>
    <w:p w:rsidRPr="00BA09CA" w:rsidR="003123E8" w:rsidP="00BF2EB7" w:rsidRDefault="003123E8" w14:paraId="065115FA" w14:textId="1B928544">
      <w:pPr>
        <w:ind w:left="720"/>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Pr="00BA09CA" w:rsidR="00BA09CA" w:rsidTr="00BA09CA" w14:paraId="7DEBAC0D" w14:textId="2B6EAA32">
        <w:trPr>
          <w:trHeight w:val="15"/>
          <w:jc w:val="center"/>
        </w:trPr>
        <w:tc>
          <w:tcPr>
            <w:tcW w:w="1620" w:type="dxa"/>
            <w:tcBorders>
              <w:top w:val="double" w:color="auto" w:sz="4" w:space="0"/>
              <w:left w:val="double" w:color="auto" w:sz="4" w:space="0"/>
              <w:bottom w:val="single" w:color="auto" w:sz="8" w:space="0"/>
              <w:right w:val="single" w:color="auto" w:sz="8" w:space="0"/>
            </w:tcBorders>
            <w:shd w:val="clear" w:color="auto" w:fill="262626" w:themeFill="text1" w:themeFillTint="D9"/>
            <w:vAlign w:val="center"/>
          </w:tcPr>
          <w:p w:rsidRPr="00BA09CA" w:rsidR="42476520" w:rsidP="00BF2EB7" w:rsidRDefault="42476520" w14:paraId="5267917A" w14:textId="6A156FDD">
            <w:pPr>
              <w:jc w:val="center"/>
              <w:rPr>
                <w:rFonts w:ascii="Arial" w:hAnsi="Arial" w:eastAsia="Arial" w:cs="Arial"/>
                <w:b/>
                <w:bCs/>
                <w:sz w:val="20"/>
                <w:szCs w:val="20"/>
                <w:lang w:val="es"/>
              </w:rPr>
            </w:pPr>
            <w:r w:rsidRPr="00BA09CA">
              <w:rPr>
                <w:rFonts w:ascii="Arial" w:hAnsi="Arial" w:eastAsia="Arial" w:cs="Arial"/>
                <w:b/>
                <w:bCs/>
                <w:sz w:val="20"/>
                <w:szCs w:val="20"/>
                <w:lang w:val="es"/>
              </w:rPr>
              <w:t>Rango (inclusive)</w:t>
            </w:r>
          </w:p>
        </w:tc>
        <w:tc>
          <w:tcPr>
            <w:tcW w:w="1110" w:type="dxa"/>
            <w:tcBorders>
              <w:top w:val="double" w:color="auto" w:sz="4" w:space="0"/>
              <w:left w:val="single" w:color="auto" w:sz="8" w:space="0"/>
              <w:bottom w:val="single" w:color="auto" w:sz="8" w:space="0"/>
              <w:right w:val="single" w:color="auto" w:sz="8" w:space="0"/>
            </w:tcBorders>
            <w:shd w:val="clear" w:color="auto" w:fill="262626" w:themeFill="text1" w:themeFillTint="D9"/>
            <w:vAlign w:val="center"/>
          </w:tcPr>
          <w:p w:rsidRPr="00BA09CA" w:rsidR="42476520" w:rsidP="00BF2EB7" w:rsidRDefault="42476520" w14:paraId="4C35A9B4" w14:textId="418340F0">
            <w:pPr>
              <w:jc w:val="center"/>
              <w:rPr>
                <w:rFonts w:ascii="Arial" w:hAnsi="Arial" w:eastAsia="Arial" w:cs="Arial"/>
                <w:b/>
                <w:bCs/>
                <w:sz w:val="20"/>
                <w:szCs w:val="20"/>
                <w:lang w:val="es"/>
              </w:rPr>
            </w:pPr>
            <w:r w:rsidRPr="00BA09CA">
              <w:rPr>
                <w:rFonts w:ascii="Arial" w:hAnsi="Arial" w:eastAsia="Arial" w:cs="Arial"/>
                <w:b/>
                <w:bCs/>
                <w:sz w:val="20"/>
                <w:szCs w:val="20"/>
                <w:lang w:val="es"/>
              </w:rPr>
              <w:t>Número</w:t>
            </w:r>
          </w:p>
        </w:tc>
        <w:tc>
          <w:tcPr>
            <w:tcW w:w="3270" w:type="dxa"/>
            <w:tcBorders>
              <w:top w:val="double" w:color="auto" w:sz="4" w:space="0"/>
              <w:left w:val="single" w:color="auto" w:sz="8" w:space="0"/>
              <w:bottom w:val="single" w:color="auto" w:sz="8" w:space="0"/>
              <w:right w:val="double" w:color="auto" w:sz="4" w:space="0"/>
            </w:tcBorders>
            <w:shd w:val="clear" w:color="auto" w:fill="262626" w:themeFill="text1" w:themeFillTint="D9"/>
            <w:vAlign w:val="center"/>
          </w:tcPr>
          <w:p w:rsidRPr="00BA09CA" w:rsidR="42476520" w:rsidP="00BF2EB7" w:rsidRDefault="42476520" w14:paraId="4A044FB4" w14:textId="4F48804B">
            <w:pPr>
              <w:jc w:val="center"/>
              <w:rPr>
                <w:rFonts w:ascii="Arial" w:hAnsi="Arial" w:eastAsia="Arial" w:cs="Arial"/>
                <w:b/>
                <w:bCs/>
                <w:sz w:val="20"/>
                <w:szCs w:val="20"/>
                <w:lang w:val="es"/>
              </w:rPr>
            </w:pPr>
            <w:r w:rsidRPr="00BA09CA">
              <w:rPr>
                <w:rFonts w:ascii="Arial" w:hAnsi="Arial" w:eastAsia="Arial" w:cs="Arial"/>
                <w:b/>
                <w:bCs/>
                <w:sz w:val="20"/>
                <w:szCs w:val="20"/>
                <w:lang w:val="es"/>
              </w:rPr>
              <w:t>Método</w:t>
            </w:r>
          </w:p>
        </w:tc>
      </w:tr>
      <w:tr w:rsidRPr="00BA09CA" w:rsidR="00BA09CA" w:rsidTr="00BA09CA" w14:paraId="464E6C96" w14:textId="3CCC6F62">
        <w:trPr>
          <w:trHeight w:val="15"/>
          <w:jc w:val="center"/>
        </w:trPr>
        <w:tc>
          <w:tcPr>
            <w:tcW w:w="1620" w:type="dxa"/>
            <w:tcBorders>
              <w:top w:val="single" w:color="auto" w:sz="8" w:space="0"/>
              <w:left w:val="double" w:color="auto" w:sz="4" w:space="0"/>
              <w:bottom w:val="single" w:color="auto" w:sz="8" w:space="0"/>
              <w:right w:val="single" w:color="auto" w:sz="8" w:space="0"/>
            </w:tcBorders>
            <w:vAlign w:val="center"/>
          </w:tcPr>
          <w:p w:rsidRPr="00BA09CA" w:rsidR="42476520" w:rsidP="006B149C" w:rsidRDefault="42476520" w14:paraId="6D673944" w14:textId="14C1E545">
            <w:pPr>
              <w:jc w:val="center"/>
              <w:rPr>
                <w:rFonts w:ascii="Arial" w:hAnsi="Arial" w:eastAsia="Arial" w:cs="Arial"/>
                <w:sz w:val="20"/>
                <w:szCs w:val="20"/>
                <w:lang w:val="es"/>
              </w:rPr>
            </w:pPr>
            <w:r w:rsidRPr="00BA09CA">
              <w:rPr>
                <w:rFonts w:ascii="Arial" w:hAnsi="Arial" w:eastAsia="Arial" w:cs="Arial"/>
                <w:sz w:val="20"/>
                <w:szCs w:val="20"/>
                <w:lang w:val="es"/>
              </w:rPr>
              <w:t>De 0.00 a 0.33</w:t>
            </w:r>
          </w:p>
        </w:tc>
        <w:tc>
          <w:tcPr>
            <w:tcW w:w="1110" w:type="dxa"/>
            <w:tcBorders>
              <w:top w:val="single" w:color="auto" w:sz="8" w:space="0"/>
              <w:left w:val="single" w:color="auto" w:sz="8" w:space="0"/>
              <w:bottom w:val="single" w:color="auto" w:sz="8" w:space="0"/>
              <w:right w:val="single" w:color="auto" w:sz="8" w:space="0"/>
            </w:tcBorders>
            <w:vAlign w:val="center"/>
          </w:tcPr>
          <w:p w:rsidRPr="00BA09CA" w:rsidR="42476520" w:rsidP="00BF2EB7" w:rsidRDefault="42476520" w14:paraId="29172338" w14:textId="2C5E08C1">
            <w:pPr>
              <w:jc w:val="center"/>
              <w:rPr>
                <w:rFonts w:ascii="Arial" w:hAnsi="Arial" w:eastAsia="Arial" w:cs="Arial"/>
                <w:sz w:val="20"/>
                <w:szCs w:val="20"/>
                <w:lang w:val="es"/>
              </w:rPr>
            </w:pPr>
            <w:r w:rsidRPr="00BA09CA">
              <w:rPr>
                <w:rFonts w:ascii="Arial" w:hAnsi="Arial" w:eastAsia="Arial" w:cs="Arial"/>
                <w:sz w:val="20"/>
                <w:szCs w:val="20"/>
                <w:lang w:val="es"/>
              </w:rPr>
              <w:t>1</w:t>
            </w:r>
          </w:p>
        </w:tc>
        <w:tc>
          <w:tcPr>
            <w:tcW w:w="327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14273436" w14:textId="6480D085">
            <w:pPr>
              <w:jc w:val="both"/>
              <w:rPr>
                <w:rFonts w:ascii="Arial" w:hAnsi="Arial" w:eastAsia="Arial" w:cs="Arial"/>
                <w:sz w:val="20"/>
                <w:szCs w:val="20"/>
                <w:lang w:val="es"/>
              </w:rPr>
            </w:pPr>
            <w:r w:rsidRPr="00BA09CA">
              <w:rPr>
                <w:rFonts w:ascii="Arial" w:hAnsi="Arial" w:eastAsia="Arial" w:cs="Arial"/>
                <w:sz w:val="20"/>
                <w:szCs w:val="20"/>
                <w:lang w:val="es"/>
              </w:rPr>
              <w:t>Mediana con valor absoluto</w:t>
            </w:r>
          </w:p>
        </w:tc>
      </w:tr>
      <w:tr w:rsidRPr="00BA09CA" w:rsidR="00BA09CA" w:rsidTr="00BA09CA" w14:paraId="08720968" w14:textId="46E326ED">
        <w:trPr>
          <w:trHeight w:val="30"/>
          <w:jc w:val="center"/>
        </w:trPr>
        <w:tc>
          <w:tcPr>
            <w:tcW w:w="1620" w:type="dxa"/>
            <w:tcBorders>
              <w:top w:val="single" w:color="auto" w:sz="8" w:space="0"/>
              <w:left w:val="double" w:color="auto" w:sz="4" w:space="0"/>
              <w:bottom w:val="single" w:color="auto" w:sz="8" w:space="0"/>
              <w:right w:val="single" w:color="auto" w:sz="8" w:space="0"/>
            </w:tcBorders>
            <w:vAlign w:val="center"/>
          </w:tcPr>
          <w:p w:rsidRPr="00BA09CA" w:rsidR="42476520" w:rsidP="006B149C" w:rsidRDefault="42476520" w14:paraId="7779E1ED" w14:textId="06778664">
            <w:pPr>
              <w:jc w:val="center"/>
              <w:rPr>
                <w:rFonts w:ascii="Arial" w:hAnsi="Arial" w:eastAsia="Arial" w:cs="Arial"/>
                <w:sz w:val="20"/>
                <w:szCs w:val="20"/>
                <w:lang w:val="es"/>
              </w:rPr>
            </w:pPr>
            <w:r w:rsidRPr="00BA09CA">
              <w:rPr>
                <w:rFonts w:ascii="Arial" w:hAnsi="Arial" w:eastAsia="Arial" w:cs="Arial"/>
                <w:sz w:val="20"/>
                <w:szCs w:val="20"/>
                <w:lang w:val="es"/>
              </w:rPr>
              <w:t>De 0.34 a 0.66</w:t>
            </w:r>
          </w:p>
        </w:tc>
        <w:tc>
          <w:tcPr>
            <w:tcW w:w="1110" w:type="dxa"/>
            <w:tcBorders>
              <w:top w:val="single" w:color="auto" w:sz="8" w:space="0"/>
              <w:left w:val="single" w:color="auto" w:sz="8" w:space="0"/>
              <w:bottom w:val="single" w:color="auto" w:sz="8" w:space="0"/>
              <w:right w:val="single" w:color="auto" w:sz="8" w:space="0"/>
            </w:tcBorders>
            <w:vAlign w:val="center"/>
          </w:tcPr>
          <w:p w:rsidRPr="00BA09CA" w:rsidR="42476520" w:rsidP="00BF2EB7" w:rsidRDefault="42476520" w14:paraId="28C24CF9" w14:textId="5A652BBE">
            <w:pPr>
              <w:jc w:val="center"/>
              <w:rPr>
                <w:rFonts w:ascii="Arial" w:hAnsi="Arial" w:eastAsia="Arial" w:cs="Arial"/>
                <w:sz w:val="20"/>
                <w:szCs w:val="20"/>
                <w:lang w:val="es"/>
              </w:rPr>
            </w:pPr>
            <w:r w:rsidRPr="00BA09CA">
              <w:rPr>
                <w:rFonts w:ascii="Arial" w:hAnsi="Arial" w:eastAsia="Arial" w:cs="Arial"/>
                <w:sz w:val="20"/>
                <w:szCs w:val="20"/>
                <w:lang w:val="es"/>
              </w:rPr>
              <w:t>2</w:t>
            </w:r>
          </w:p>
        </w:tc>
        <w:tc>
          <w:tcPr>
            <w:tcW w:w="327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0D870A22" w14:textId="5B50D408">
            <w:pPr>
              <w:jc w:val="both"/>
              <w:rPr>
                <w:rFonts w:ascii="Arial" w:hAnsi="Arial" w:eastAsia="Arial" w:cs="Arial"/>
                <w:sz w:val="20"/>
                <w:szCs w:val="20"/>
                <w:lang w:val="es"/>
              </w:rPr>
            </w:pPr>
            <w:r w:rsidRPr="00BA09CA">
              <w:rPr>
                <w:rFonts w:ascii="Arial" w:hAnsi="Arial" w:eastAsia="Arial" w:cs="Arial"/>
                <w:sz w:val="20"/>
                <w:szCs w:val="20"/>
                <w:lang w:val="es"/>
              </w:rPr>
              <w:t>Media geométrica</w:t>
            </w:r>
          </w:p>
        </w:tc>
      </w:tr>
      <w:tr w:rsidRPr="00BA09CA" w:rsidR="00BA09CA" w:rsidTr="00BA09CA" w14:paraId="27755DD3" w14:textId="7D5B6F4F">
        <w:trPr>
          <w:trHeight w:val="15"/>
          <w:jc w:val="center"/>
        </w:trPr>
        <w:tc>
          <w:tcPr>
            <w:tcW w:w="1620" w:type="dxa"/>
            <w:tcBorders>
              <w:top w:val="single" w:color="auto" w:sz="8" w:space="0"/>
              <w:left w:val="double" w:color="auto" w:sz="4" w:space="0"/>
              <w:bottom w:val="double" w:color="auto" w:sz="4" w:space="0"/>
              <w:right w:val="single" w:color="auto" w:sz="8" w:space="0"/>
            </w:tcBorders>
            <w:vAlign w:val="center"/>
          </w:tcPr>
          <w:p w:rsidRPr="00BA09CA" w:rsidR="42476520" w:rsidP="006B149C" w:rsidRDefault="42476520" w14:paraId="4C906DAF" w14:textId="5C652579">
            <w:pPr>
              <w:jc w:val="center"/>
              <w:rPr>
                <w:rFonts w:ascii="Arial" w:hAnsi="Arial" w:eastAsia="Arial" w:cs="Arial"/>
                <w:sz w:val="20"/>
                <w:szCs w:val="20"/>
                <w:lang w:val="es"/>
              </w:rPr>
            </w:pPr>
            <w:r w:rsidRPr="00BA09CA">
              <w:rPr>
                <w:rFonts w:ascii="Arial" w:hAnsi="Arial" w:eastAsia="Arial" w:cs="Arial"/>
                <w:sz w:val="20"/>
                <w:szCs w:val="20"/>
                <w:lang w:val="es"/>
              </w:rPr>
              <w:t>De 0.67 a 0.99</w:t>
            </w:r>
          </w:p>
        </w:tc>
        <w:tc>
          <w:tcPr>
            <w:tcW w:w="1110" w:type="dxa"/>
            <w:tcBorders>
              <w:top w:val="single" w:color="auto" w:sz="8" w:space="0"/>
              <w:left w:val="single" w:color="auto" w:sz="8" w:space="0"/>
              <w:bottom w:val="double" w:color="auto" w:sz="4" w:space="0"/>
              <w:right w:val="single" w:color="auto" w:sz="8" w:space="0"/>
            </w:tcBorders>
            <w:vAlign w:val="center"/>
          </w:tcPr>
          <w:p w:rsidRPr="00BA09CA" w:rsidR="42476520" w:rsidP="00BF2EB7" w:rsidRDefault="42476520" w14:paraId="6F430343" w14:textId="64CAD8DA">
            <w:pPr>
              <w:jc w:val="center"/>
              <w:rPr>
                <w:rFonts w:ascii="Arial" w:hAnsi="Arial" w:eastAsia="Arial" w:cs="Arial"/>
                <w:sz w:val="20"/>
                <w:szCs w:val="20"/>
                <w:lang w:val="es"/>
              </w:rPr>
            </w:pPr>
            <w:r w:rsidRPr="00BA09CA">
              <w:rPr>
                <w:rFonts w:ascii="Arial" w:hAnsi="Arial" w:eastAsia="Arial" w:cs="Arial"/>
                <w:sz w:val="20"/>
                <w:szCs w:val="20"/>
                <w:lang w:val="es"/>
              </w:rPr>
              <w:t>3</w:t>
            </w:r>
          </w:p>
        </w:tc>
        <w:tc>
          <w:tcPr>
            <w:tcW w:w="3270" w:type="dxa"/>
            <w:tcBorders>
              <w:top w:val="single" w:color="auto" w:sz="8" w:space="0"/>
              <w:left w:val="single" w:color="auto" w:sz="8" w:space="0"/>
              <w:bottom w:val="double" w:color="auto" w:sz="4" w:space="0"/>
              <w:right w:val="double" w:color="auto" w:sz="4" w:space="0"/>
            </w:tcBorders>
            <w:vAlign w:val="center"/>
          </w:tcPr>
          <w:p w:rsidRPr="00BA09CA" w:rsidR="42476520" w:rsidP="00BF2EB7" w:rsidRDefault="42476520" w14:paraId="12EFDC61" w14:textId="4CD4089E">
            <w:pPr>
              <w:jc w:val="both"/>
              <w:rPr>
                <w:rFonts w:ascii="Arial" w:hAnsi="Arial" w:eastAsia="Arial" w:cs="Arial"/>
                <w:sz w:val="20"/>
                <w:szCs w:val="20"/>
                <w:lang w:val="es"/>
              </w:rPr>
            </w:pPr>
            <w:r w:rsidRPr="00BA09CA">
              <w:rPr>
                <w:rFonts w:ascii="Arial" w:hAnsi="Arial" w:eastAsia="Arial" w:cs="Arial"/>
                <w:sz w:val="20"/>
                <w:szCs w:val="20"/>
                <w:lang w:val="es"/>
              </w:rPr>
              <w:t>Media aritmética alta</w:t>
            </w:r>
          </w:p>
        </w:tc>
      </w:tr>
    </w:tbl>
    <w:p w:rsidRPr="00BA09CA" w:rsidR="42476520" w:rsidP="00BF2EB7" w:rsidRDefault="42476520" w14:paraId="492D7B13" w14:textId="37CA28B4">
      <w:pPr>
        <w:ind w:left="720"/>
        <w:contextualSpacing/>
        <w:jc w:val="both"/>
        <w:rPr>
          <w:lang w:eastAsia="es-ES"/>
        </w:rPr>
      </w:pPr>
    </w:p>
    <w:p w:rsidRPr="00BA09CA" w:rsidR="00E7754B" w:rsidP="00E63264" w:rsidRDefault="00E7754B" w14:paraId="64268CBB" w14:textId="6517644A">
      <w:pPr>
        <w:spacing w:after="160"/>
        <w:ind w:left="709"/>
        <w:jc w:val="both"/>
        <w:rPr>
          <w:rFonts w:ascii="Arial" w:hAnsi="Arial" w:eastAsiaTheme="minorEastAsia" w:cstheme="minorBidi"/>
          <w:sz w:val="20"/>
          <w:szCs w:val="20"/>
          <w:lang w:val="es-MX" w:eastAsia="en-US"/>
        </w:rPr>
      </w:pPr>
      <w:r w:rsidRPr="00BA09CA">
        <w:rPr>
          <w:rFonts w:ascii="Arial" w:hAnsi="Arial" w:eastAsiaTheme="minorEastAsia"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hAnsi="Arial" w:eastAsiaTheme="minorEastAsia" w:cstheme="minorBidi"/>
          <w:sz w:val="20"/>
          <w:szCs w:val="20"/>
          <w:lang w:val="es-MX" w:eastAsia="en-US"/>
        </w:rPr>
        <w:t>e</w:t>
      </w:r>
      <w:r w:rsidRPr="00BA09CA">
        <w:rPr>
          <w:rFonts w:ascii="Arial" w:hAnsi="Arial" w:eastAsiaTheme="minorEastAsia" w:cstheme="minorBidi"/>
          <w:sz w:val="20"/>
          <w:szCs w:val="20"/>
          <w:lang w:val="es-MX" w:eastAsia="en-US"/>
        </w:rPr>
        <w:t>n válidas.</w:t>
      </w:r>
    </w:p>
    <w:p w:rsidRPr="00BA09CA" w:rsidR="002A6C8C" w:rsidP="00E63264" w:rsidRDefault="00170D78" w14:paraId="6574AD0B" w14:textId="038EADBC">
      <w:pPr>
        <w:pStyle w:val="Prrafodelista"/>
        <w:numPr>
          <w:ilvl w:val="0"/>
          <w:numId w:val="59"/>
        </w:numPr>
        <w:spacing w:line="240" w:lineRule="auto"/>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 xml:space="preserve">Dependiendo del método aleatorio establecido según la TRM, cada uno de los </w:t>
      </w:r>
      <w:r w:rsidRPr="00BA09CA" w:rsidR="663AA894">
        <w:rPr>
          <w:rFonts w:ascii="Arial" w:hAnsi="Arial" w:eastAsia="Arial" w:cs="Arial"/>
          <w:sz w:val="20"/>
          <w:szCs w:val="20"/>
          <w:lang w:eastAsia="es-ES"/>
        </w:rPr>
        <w:t>P</w:t>
      </w:r>
      <w:r w:rsidRPr="00BA09CA" w:rsidR="14B284C9">
        <w:rPr>
          <w:rFonts w:ascii="Arial" w:hAnsi="Arial" w:eastAsia="Arial" w:cs="Arial"/>
          <w:sz w:val="20"/>
          <w:szCs w:val="20"/>
          <w:lang w:eastAsia="es-ES"/>
        </w:rPr>
        <w:t>roponentes</w:t>
      </w:r>
      <w:r w:rsidRPr="00BA09CA">
        <w:rPr>
          <w:rFonts w:ascii="Arial" w:hAnsi="Arial" w:eastAsia="Arial" w:cs="Arial"/>
          <w:sz w:val="20"/>
          <w:szCs w:val="20"/>
          <w:lang w:eastAsia="es-ES"/>
        </w:rPr>
        <w:t xml:space="preserve"> habilitados participará</w:t>
      </w:r>
      <w:r w:rsidR="000A3FD1">
        <w:rPr>
          <w:rFonts w:ascii="Arial" w:hAnsi="Arial" w:eastAsia="Arial" w:cs="Arial"/>
          <w:sz w:val="20"/>
          <w:szCs w:val="20"/>
          <w:lang w:eastAsia="es-ES"/>
        </w:rPr>
        <w:t>n</w:t>
      </w:r>
      <w:r w:rsidRPr="00BA09CA">
        <w:rPr>
          <w:rFonts w:ascii="Arial" w:hAnsi="Arial" w:eastAsia="Arial" w:cs="Arial"/>
          <w:sz w:val="20"/>
          <w:szCs w:val="20"/>
          <w:lang w:eastAsia="es-ES"/>
        </w:rPr>
        <w:t xml:space="preserve"> con el valor del promedio </w:t>
      </w:r>
      <w:r w:rsidRPr="00BA09CA" w:rsidR="00DF5ECF">
        <w:rPr>
          <w:rFonts w:ascii="Arial" w:hAnsi="Arial" w:eastAsia="Arial" w:cs="Arial"/>
          <w:sz w:val="20"/>
          <w:szCs w:val="20"/>
          <w:lang w:eastAsia="es-ES"/>
        </w:rPr>
        <w:t>de los contratos</w:t>
      </w:r>
      <w:r w:rsidRPr="00BA09CA">
        <w:rPr>
          <w:rFonts w:ascii="Arial" w:hAnsi="Arial" w:eastAsia="Arial" w:cs="Arial"/>
          <w:sz w:val="20"/>
          <w:szCs w:val="20"/>
          <w:lang w:eastAsia="es-ES"/>
        </w:rPr>
        <w:t xml:space="preserve"> válidos aportados</w:t>
      </w:r>
      <w:r w:rsidR="00CB4443">
        <w:rPr>
          <w:rFonts w:ascii="Arial" w:hAnsi="Arial" w:eastAsia="Arial" w:cs="Arial"/>
          <w:sz w:val="20"/>
          <w:szCs w:val="20"/>
          <w:lang w:eastAsia="es-ES"/>
        </w:rPr>
        <w:t>, que no fueron objeto de subsanación,</w:t>
      </w:r>
      <w:r w:rsidR="00346CED">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según la metodología descrita para cada alternativa. </w:t>
      </w:r>
    </w:p>
    <w:p w:rsidRPr="00BA09CA" w:rsidR="00AC013A" w:rsidP="00AB1346" w:rsidRDefault="00AC013A" w14:paraId="390F9216" w14:textId="698766F1">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Las alternativas de evaluación son detalladas a continuación: </w:t>
      </w:r>
    </w:p>
    <w:p w:rsidRPr="00BA09CA" w:rsidR="00AC013A" w:rsidP="00AB1346" w:rsidRDefault="00AC013A" w14:paraId="0A852157" w14:textId="305CCEC3">
      <w:pPr>
        <w:jc w:val="both"/>
        <w:rPr>
          <w:rFonts w:ascii="Arial" w:hAnsi="Arial" w:eastAsia="Arial" w:cs="Arial"/>
          <w:sz w:val="20"/>
          <w:szCs w:val="20"/>
          <w:lang w:eastAsia="es-ES"/>
        </w:rPr>
      </w:pPr>
    </w:p>
    <w:p w:rsidRPr="00BA09CA" w:rsidR="00AC013A" w:rsidP="00BF2EB7" w:rsidRDefault="00F41FD0" w14:paraId="7374E59B" w14:textId="55B68523">
      <w:pPr>
        <w:pStyle w:val="Prrafodelista"/>
        <w:numPr>
          <w:ilvl w:val="0"/>
          <w:numId w:val="92"/>
        </w:numPr>
        <w:spacing w:line="240" w:lineRule="auto"/>
        <w:jc w:val="both"/>
        <w:rPr>
          <w:rFonts w:ascii="Arial" w:hAnsi="Arial" w:eastAsia="Arial" w:cs="Arial"/>
          <w:b/>
          <w:bCs/>
          <w:sz w:val="20"/>
          <w:szCs w:val="20"/>
          <w:lang w:eastAsia="es-ES"/>
        </w:rPr>
      </w:pPr>
      <w:r w:rsidRPr="00BA09CA">
        <w:rPr>
          <w:rFonts w:ascii="Arial" w:hAnsi="Arial" w:eastAsia="Arial" w:cs="Arial"/>
          <w:b/>
          <w:bCs/>
          <w:sz w:val="20"/>
          <w:szCs w:val="20"/>
          <w:lang w:eastAsia="es-ES"/>
        </w:rPr>
        <w:t>Mediana con valor absoluto</w:t>
      </w:r>
    </w:p>
    <w:p w:rsidR="00F41FD0" w:rsidP="00AB1346" w:rsidRDefault="007862D7" w14:paraId="543B156A" w14:textId="262D83CC">
      <w:pPr>
        <w:jc w:val="both"/>
        <w:rPr>
          <w:rFonts w:ascii="Arial" w:hAnsi="Arial" w:eastAsia="Arial" w:cs="Arial"/>
          <w:sz w:val="20"/>
          <w:szCs w:val="20"/>
          <w:lang w:eastAsia="es-ES"/>
        </w:rPr>
      </w:pPr>
      <w:r w:rsidRPr="007862D7">
        <w:rPr>
          <w:rFonts w:ascii="Arial" w:hAnsi="Arial" w:eastAsia="Arial" w:cs="Arial"/>
          <w:sz w:val="20"/>
          <w:szCs w:val="20"/>
          <w:lang w:eastAsia="es-ES"/>
        </w:rPr>
        <w:t xml:space="preserve">La Entidad calculará el valor de la mediana con el promedio de los SMMLV de los contratos válidos aportados </w:t>
      </w:r>
      <w:r w:rsidR="00A80A8B">
        <w:rPr>
          <w:rFonts w:ascii="Arial" w:hAnsi="Arial" w:eastAsia="Arial" w:cs="Arial"/>
          <w:sz w:val="20"/>
          <w:szCs w:val="20"/>
          <w:lang w:eastAsia="es-ES"/>
        </w:rPr>
        <w:t>de las propuestas hábiles</w:t>
      </w:r>
      <w:r w:rsidR="00FB0989">
        <w:rPr>
          <w:rFonts w:ascii="Arial" w:hAnsi="Arial" w:eastAsia="Arial" w:cs="Arial"/>
          <w:sz w:val="20"/>
          <w:szCs w:val="20"/>
          <w:lang w:eastAsia="es-ES"/>
        </w:rPr>
        <w:t xml:space="preserve"> y</w:t>
      </w:r>
      <w:r w:rsidR="00946964">
        <w:rPr>
          <w:rFonts w:ascii="Arial" w:hAnsi="Arial" w:eastAsia="Arial" w:cs="Arial"/>
          <w:sz w:val="20"/>
          <w:szCs w:val="20"/>
          <w:lang w:eastAsia="es-ES"/>
        </w:rPr>
        <w:t xml:space="preserve"> que no fueron objeto de subsanación</w:t>
      </w:r>
      <w:r w:rsidRPr="3BA2B8AF" w:rsidR="434631B5">
        <w:rPr>
          <w:rFonts w:ascii="Arial" w:hAnsi="Arial" w:eastAsia="Arial" w:cs="Arial"/>
          <w:sz w:val="20"/>
          <w:szCs w:val="20"/>
          <w:lang w:eastAsia="es-ES"/>
        </w:rPr>
        <w:t>.</w:t>
      </w:r>
      <w:r w:rsidRPr="007862D7">
        <w:rPr>
          <w:rFonts w:ascii="Arial" w:hAnsi="Arial" w:eastAsia="Arial" w:cs="Arial"/>
          <w:sz w:val="20"/>
          <w:szCs w:val="20"/>
          <w:lang w:eastAsia="es-ES"/>
        </w:rPr>
        <w:t xml:space="preserve"> En esta alternativa se entenderá por mediana de un grupo de valores el resultado del cálculo que se obtiene </w:t>
      </w:r>
      <w:r w:rsidR="00880F90">
        <w:rPr>
          <w:rFonts w:ascii="Arial" w:hAnsi="Arial" w:eastAsia="Arial" w:cs="Arial"/>
          <w:sz w:val="20"/>
          <w:szCs w:val="20"/>
          <w:lang w:eastAsia="es-ES"/>
        </w:rPr>
        <w:t>a través de</w:t>
      </w:r>
      <w:r w:rsidRPr="007862D7" w:rsidR="00880F90">
        <w:rPr>
          <w:rFonts w:ascii="Arial" w:hAnsi="Arial" w:eastAsia="Arial" w:cs="Arial"/>
          <w:sz w:val="20"/>
          <w:szCs w:val="20"/>
          <w:lang w:eastAsia="es-ES"/>
        </w:rPr>
        <w:t xml:space="preserve"> </w:t>
      </w:r>
      <w:r w:rsidRPr="007862D7">
        <w:rPr>
          <w:rFonts w:ascii="Arial" w:hAnsi="Arial" w:eastAsia="Arial" w:cs="Arial"/>
          <w:sz w:val="20"/>
          <w:szCs w:val="20"/>
          <w:lang w:eastAsia="es-ES"/>
        </w:rPr>
        <w:t>la aplicación del siguiente proceso:</w:t>
      </w:r>
    </w:p>
    <w:p w:rsidRPr="00BA09CA" w:rsidR="007862D7" w:rsidP="00AB1346" w:rsidRDefault="007862D7" w14:paraId="28BCF168" w14:textId="77777777">
      <w:pPr>
        <w:jc w:val="both"/>
        <w:rPr>
          <w:rFonts w:ascii="Arial" w:hAnsi="Arial" w:eastAsia="Arial" w:cs="Arial"/>
          <w:sz w:val="20"/>
          <w:szCs w:val="20"/>
          <w:lang w:eastAsia="es-ES"/>
        </w:rPr>
      </w:pPr>
    </w:p>
    <w:p w:rsidR="007D74B9" w:rsidP="00AB1346" w:rsidRDefault="007D74B9" w14:paraId="3B755B66" w14:textId="497F6172">
      <w:pPr>
        <w:pStyle w:val="Prrafodelista"/>
        <w:numPr>
          <w:ilvl w:val="0"/>
          <w:numId w:val="93"/>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w:t>
      </w:r>
      <w:r w:rsidRPr="00BA09CA" w:rsidR="008C49FB">
        <w:rPr>
          <w:rFonts w:ascii="Arial" w:hAnsi="Arial" w:eastAsia="Arial" w:cs="Arial"/>
          <w:sz w:val="20"/>
          <w:szCs w:val="20"/>
          <w:lang w:eastAsia="es-ES"/>
        </w:rPr>
        <w:t xml:space="preserve">ordena los valores de </w:t>
      </w:r>
      <w:r w:rsidR="004D5902">
        <w:rPr>
          <w:rFonts w:ascii="Arial" w:hAnsi="Arial" w:eastAsia="Arial" w:cs="Arial"/>
          <w:sz w:val="20"/>
          <w:szCs w:val="20"/>
          <w:lang w:eastAsia="es-ES"/>
        </w:rPr>
        <w:t>l</w:t>
      </w:r>
      <w:r w:rsidR="00177F7B">
        <w:rPr>
          <w:rFonts w:ascii="Arial" w:hAnsi="Arial" w:eastAsia="Arial" w:cs="Arial"/>
          <w:sz w:val="20"/>
          <w:szCs w:val="20"/>
          <w:lang w:eastAsia="es-ES"/>
        </w:rPr>
        <w:t xml:space="preserve">os contratos válidos aportados </w:t>
      </w:r>
      <w:r w:rsidR="00A3589B">
        <w:rPr>
          <w:rFonts w:ascii="Arial" w:hAnsi="Arial" w:eastAsia="Arial" w:cs="Arial"/>
          <w:sz w:val="20"/>
          <w:szCs w:val="20"/>
          <w:lang w:eastAsia="es-ES"/>
        </w:rPr>
        <w:t xml:space="preserve">de </w:t>
      </w:r>
      <w:r w:rsidR="004D5902">
        <w:rPr>
          <w:rFonts w:ascii="Arial" w:hAnsi="Arial" w:eastAsia="Arial" w:cs="Arial"/>
          <w:sz w:val="20"/>
          <w:szCs w:val="20"/>
          <w:lang w:eastAsia="es-ES"/>
        </w:rPr>
        <w:t>las propuestas</w:t>
      </w:r>
      <w:r w:rsidR="009F5FF1">
        <w:rPr>
          <w:rFonts w:ascii="Arial" w:hAnsi="Arial" w:eastAsia="Arial" w:cs="Arial"/>
          <w:sz w:val="20"/>
          <w:szCs w:val="20"/>
          <w:lang w:eastAsia="es-ES"/>
        </w:rPr>
        <w:t xml:space="preserve"> hábiles</w:t>
      </w:r>
      <w:r w:rsidR="004F36CB">
        <w:rPr>
          <w:rFonts w:ascii="Arial" w:hAnsi="Arial" w:eastAsia="Arial" w:cs="Arial"/>
          <w:sz w:val="20"/>
          <w:szCs w:val="20"/>
          <w:lang w:eastAsia="es-ES"/>
        </w:rPr>
        <w:t xml:space="preserve"> </w:t>
      </w:r>
      <w:r w:rsidR="00E253F9">
        <w:rPr>
          <w:rFonts w:ascii="Arial" w:hAnsi="Arial" w:eastAsia="Arial" w:cs="Arial"/>
          <w:sz w:val="20"/>
          <w:szCs w:val="20"/>
          <w:lang w:val="es-MX" w:eastAsia="es-ES"/>
        </w:rPr>
        <w:t xml:space="preserve">de </w:t>
      </w:r>
      <w:r w:rsidRPr="00BA09CA" w:rsidR="008C49FB">
        <w:rPr>
          <w:rFonts w:ascii="Arial" w:hAnsi="Arial" w:eastAsia="Arial" w:cs="Arial"/>
          <w:sz w:val="20"/>
          <w:szCs w:val="20"/>
          <w:lang w:eastAsia="es-ES"/>
        </w:rPr>
        <w:t xml:space="preserve">manera descendente. </w:t>
      </w:r>
    </w:p>
    <w:p w:rsidRPr="00BA09CA" w:rsidR="008C49FB" w:rsidRDefault="007B30E1" w14:paraId="57C1F8AB" w14:textId="36018238">
      <w:pPr>
        <w:pStyle w:val="Prrafodelista"/>
        <w:numPr>
          <w:ilvl w:val="0"/>
          <w:numId w:val="93"/>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Si el número de valores es </w:t>
      </w:r>
      <w:r w:rsidRPr="00BA09CA">
        <w:rPr>
          <w:rFonts w:ascii="Arial" w:hAnsi="Arial" w:eastAsia="Arial" w:cs="Arial"/>
          <w:sz w:val="20"/>
          <w:szCs w:val="20"/>
          <w:u w:val="single"/>
          <w:lang w:eastAsia="es-ES"/>
        </w:rPr>
        <w:t>impar</w:t>
      </w:r>
      <w:r w:rsidRPr="00BA09CA">
        <w:rPr>
          <w:rFonts w:ascii="Arial" w:hAnsi="Arial" w:eastAsia="Arial" w:cs="Arial"/>
          <w:sz w:val="20"/>
          <w:szCs w:val="20"/>
          <w:lang w:eastAsia="es-ES"/>
        </w:rPr>
        <w:t xml:space="preserve">, la mediana corresponde al valor central. </w:t>
      </w:r>
    </w:p>
    <w:p w:rsidRPr="00BA09CA" w:rsidR="007B30E1" w:rsidRDefault="007B30E1" w14:paraId="72ED7EEC" w14:textId="5B729A08">
      <w:pPr>
        <w:pStyle w:val="Prrafodelista"/>
        <w:numPr>
          <w:ilvl w:val="0"/>
          <w:numId w:val="93"/>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Si el número de valores es </w:t>
      </w:r>
      <w:r w:rsidRPr="00BA09CA">
        <w:rPr>
          <w:rFonts w:ascii="Arial" w:hAnsi="Arial" w:eastAsia="Arial" w:cs="Arial"/>
          <w:sz w:val="20"/>
          <w:szCs w:val="20"/>
          <w:u w:val="single"/>
          <w:lang w:eastAsia="es-ES"/>
        </w:rPr>
        <w:t>par</w:t>
      </w:r>
      <w:r w:rsidRPr="00BA09CA">
        <w:rPr>
          <w:rFonts w:ascii="Arial" w:hAnsi="Arial" w:eastAsia="Arial" w:cs="Arial"/>
          <w:sz w:val="20"/>
          <w:szCs w:val="20"/>
          <w:lang w:eastAsia="es-ES"/>
        </w:rPr>
        <w:t xml:space="preserve">, la mediana corresponde al promedio de los dos valores centrales. </w:t>
      </w:r>
    </w:p>
    <w:p w:rsidRPr="00BA09CA" w:rsidR="00802E67" w:rsidRDefault="00802E67" w14:paraId="568BF9CD" w14:textId="6BD5A927">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Bajo este método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asignará el puntaje así: </w:t>
      </w:r>
    </w:p>
    <w:p w:rsidRPr="00BA09CA" w:rsidR="00802E67" w:rsidRDefault="00802E67" w14:paraId="43542956" w14:textId="0EC29C77">
      <w:pPr>
        <w:jc w:val="both"/>
        <w:rPr>
          <w:rFonts w:ascii="Arial" w:hAnsi="Arial" w:eastAsia="Arial" w:cs="Arial"/>
          <w:sz w:val="20"/>
          <w:szCs w:val="20"/>
          <w:lang w:eastAsia="es-ES"/>
        </w:rPr>
      </w:pPr>
    </w:p>
    <w:p w:rsidRPr="00BF2EB7" w:rsidR="000644EC" w:rsidP="000644EC" w:rsidRDefault="000644EC" w14:paraId="7857ED4F" w14:textId="2676E666">
      <w:pPr>
        <w:numPr>
          <w:ilvl w:val="0"/>
          <w:numId w:val="182"/>
        </w:numPr>
        <w:jc w:val="both"/>
        <w:rPr>
          <w:rFonts w:asciiTheme="minorHAnsi" w:hAnsiTheme="minorHAnsi" w:eastAsiaTheme="minorEastAsia" w:cstheme="minorBidi"/>
          <w:sz w:val="20"/>
          <w:szCs w:val="20"/>
          <w:lang w:eastAsia="es-ES"/>
        </w:rPr>
      </w:pPr>
      <w:r w:rsidRPr="00BF2EB7">
        <w:rPr>
          <w:rFonts w:ascii="Arial" w:hAnsi="Arial" w:eastAsia="Arial" w:cs="Arial"/>
          <w:iCs/>
          <w:sz w:val="20"/>
          <w:szCs w:val="20"/>
          <w:lang w:eastAsia="es-ES"/>
        </w:rPr>
        <w:t xml:space="preserve">Si el número de valores de las propuestas hábiles es </w:t>
      </w:r>
      <w:r w:rsidRPr="006E76E4">
        <w:rPr>
          <w:rFonts w:ascii="Arial" w:hAnsi="Arial" w:eastAsia="Arial" w:cs="Arial"/>
          <w:iCs/>
          <w:sz w:val="20"/>
          <w:szCs w:val="20"/>
          <w:u w:val="single"/>
          <w:lang w:eastAsia="es-ES"/>
        </w:rPr>
        <w:t>impar</w:t>
      </w:r>
      <w:r w:rsidRPr="00BF2EB7">
        <w:rPr>
          <w:rFonts w:ascii="Arial" w:hAnsi="Arial" w:eastAsia="Arial" w:cs="Arial"/>
          <w:iCs/>
          <w:sz w:val="20"/>
          <w:szCs w:val="20"/>
          <w:lang w:eastAsia="es-ES"/>
        </w:rPr>
        <w:t xml:space="preserve">, el máximo puntaje será asignado a la propuesta que se encuentre en el valor de la mediana de SMMLV de los contratos válidos </w:t>
      </w:r>
      <w:r w:rsidR="00D46386">
        <w:rPr>
          <w:rFonts w:ascii="Arial" w:hAnsi="Arial" w:eastAsia="Arial" w:cs="Arial"/>
          <w:sz w:val="20"/>
          <w:szCs w:val="20"/>
          <w:lang w:eastAsia="es-ES"/>
        </w:rPr>
        <w:t>de los Proponentes habilitados</w:t>
      </w:r>
      <w:r w:rsidR="004B1363">
        <w:rPr>
          <w:rFonts w:ascii="Arial" w:hAnsi="Arial" w:eastAsia="Arial" w:cs="Arial"/>
          <w:sz w:val="20"/>
          <w:szCs w:val="20"/>
          <w:lang w:eastAsia="es-ES"/>
        </w:rPr>
        <w:t xml:space="preserve"> y que no fueron objeto de </w:t>
      </w:r>
      <w:r w:rsidR="00E220A0">
        <w:rPr>
          <w:rFonts w:ascii="Arial" w:hAnsi="Arial" w:eastAsia="Arial" w:cs="Arial"/>
          <w:sz w:val="20"/>
          <w:szCs w:val="20"/>
          <w:lang w:eastAsia="es-ES"/>
        </w:rPr>
        <w:t>subsanación</w:t>
      </w:r>
      <w:r w:rsidRPr="00BF2EB7" w:rsidR="668C589E">
        <w:rPr>
          <w:rFonts w:ascii="Arial" w:hAnsi="Arial" w:eastAsia="Arial" w:cs="Arial"/>
          <w:sz w:val="20"/>
          <w:szCs w:val="20"/>
          <w:lang w:eastAsia="es-ES"/>
        </w:rPr>
        <w:t>.</w:t>
      </w:r>
      <w:r w:rsidRPr="00BF2EB7">
        <w:rPr>
          <w:rFonts w:ascii="Arial" w:hAnsi="Arial" w:eastAsia="Arial" w:cs="Arial"/>
          <w:iCs/>
          <w:sz w:val="20"/>
          <w:szCs w:val="20"/>
          <w:lang w:eastAsia="es-ES"/>
        </w:rPr>
        <w:t xml:space="preserve"> Para las otras propuestas, se utiliza la siguiente fórmula de asignación de puntaje:</w:t>
      </w:r>
    </w:p>
    <w:p w:rsidRPr="00BF2EB7" w:rsidR="005D6236" w:rsidP="00BF2EB7" w:rsidRDefault="005D6236" w14:paraId="4B3DE4D3" w14:textId="77777777">
      <w:pPr>
        <w:ind w:left="720"/>
        <w:jc w:val="both"/>
        <w:rPr>
          <w:rFonts w:asciiTheme="minorHAnsi" w:hAnsiTheme="minorHAnsi" w:eastAsiaTheme="minorEastAsia" w:cstheme="minorBidi"/>
          <w:sz w:val="20"/>
          <w:szCs w:val="20"/>
          <w:lang w:eastAsia="es-ES"/>
        </w:rPr>
      </w:pPr>
    </w:p>
    <w:p w:rsidRPr="00BA09CA" w:rsidR="0034410E" w:rsidP="00BF2EB7" w:rsidRDefault="0032650F" w14:paraId="543E2066" w14:textId="265824AE">
      <w:pPr>
        <w:pStyle w:val="Prrafodelista"/>
        <w:spacing w:line="240" w:lineRule="auto"/>
        <w:jc w:val="center"/>
        <w:rPr>
          <w:rFonts w:ascii="Arial" w:hAnsi="Arial" w:eastAsia="Arial" w:cs="Arial"/>
          <w:sz w:val="20"/>
          <w:szCs w:val="20"/>
          <w:lang w:eastAsia="es-ES"/>
        </w:rPr>
      </w:pPr>
      <m:oMathPara>
        <m:oMath>
          <m:sSub>
            <m:sSubPr>
              <m:ctrlPr>
                <w:rPr>
                  <w:rFonts w:ascii="Cambria Math" w:hAnsi="Cambria Math" w:cs="Arial" w:eastAsiaTheme="minorHAnsi"/>
                  <w:i/>
                  <w:sz w:val="20"/>
                  <w:szCs w:val="20"/>
                </w:rPr>
              </m:ctrlPr>
            </m:sSubPr>
            <m:e>
              <m:r>
                <w:rPr>
                  <w:rFonts w:ascii="Cambria Math" w:hAnsi="Cambria Math" w:cs="Arial" w:eastAsiaTheme="minorHAnsi"/>
                  <w:sz w:val="20"/>
                  <w:szCs w:val="20"/>
                </w:rPr>
                <m:t>Puntaje</m:t>
              </m:r>
            </m:e>
            <m:sub>
              <m:r>
                <w:rPr>
                  <w:rFonts w:ascii="Cambria Math" w:hAnsi="Cambria Math" w:cs="Arial" w:eastAsiaTheme="minorHAnsi"/>
                  <w:sz w:val="20"/>
                  <w:szCs w:val="20"/>
                </w:rPr>
                <m:t>Asignar</m:t>
              </m:r>
            </m:sub>
          </m:sSub>
          <m:r>
            <w:rPr>
              <w:rFonts w:ascii="Cambria Math" w:hAnsi="Cambria Math" w:cs="Arial" w:eastAsiaTheme="minorHAnsi"/>
              <w:sz w:val="20"/>
              <w:szCs w:val="20"/>
            </w:rPr>
            <m:t>=</m:t>
          </m:r>
          <m:d>
            <m:dPr>
              <m:begChr m:val="["/>
              <m:endChr m:val="]"/>
              <m:ctrlPr>
                <w:rPr>
                  <w:rFonts w:ascii="Cambria Math" w:hAnsi="Cambria Math" w:cs="Arial" w:eastAsiaTheme="minorHAnsi"/>
                  <w:i/>
                  <w:sz w:val="20"/>
                  <w:szCs w:val="20"/>
                </w:rPr>
              </m:ctrlPr>
            </m:dPr>
            <m:e>
              <m:d>
                <m:dPr>
                  <m:begChr m:val="{"/>
                  <m:endChr m:val="}"/>
                  <m:ctrlPr>
                    <w:rPr>
                      <w:rFonts w:ascii="Cambria Math" w:hAnsi="Cambria Math" w:cs="Arial" w:eastAsiaTheme="minorHAnsi"/>
                      <w:i/>
                      <w:sz w:val="20"/>
                      <w:szCs w:val="20"/>
                    </w:rPr>
                  </m:ctrlPr>
                </m:dPr>
                <m:e>
                  <m:r>
                    <w:rPr>
                      <w:rFonts w:ascii="Cambria Math" w:hAnsi="Cambria Math" w:cs="Arial" w:eastAsiaTheme="minorHAnsi"/>
                      <w:sz w:val="20"/>
                      <w:szCs w:val="20"/>
                    </w:rPr>
                    <m:t>1-</m:t>
                  </m:r>
                  <m:d>
                    <m:dPr>
                      <m:begChr m:val="|"/>
                      <m:endChr m:val="|"/>
                      <m:ctrlPr>
                        <w:rPr>
                          <w:rFonts w:ascii="Cambria Math" w:hAnsi="Cambria Math" w:cs="Arial" w:eastAsiaTheme="minorHAnsi"/>
                          <w:i/>
                          <w:sz w:val="20"/>
                          <w:szCs w:val="20"/>
                        </w:rPr>
                      </m:ctrlPr>
                    </m:dPr>
                    <m:e>
                      <m:f>
                        <m:fPr>
                          <m:ctrlPr>
                            <w:rPr>
                              <w:rFonts w:ascii="Cambria Math" w:hAnsi="Cambria Math" w:cs="Arial" w:eastAsiaTheme="minorHAnsi"/>
                              <w:i/>
                              <w:sz w:val="20"/>
                              <w:szCs w:val="20"/>
                            </w:rPr>
                          </m:ctrlPr>
                        </m:fPr>
                        <m:num>
                          <m:r>
                            <w:rPr>
                              <w:rFonts w:ascii="Cambria Math" w:hAnsi="Cambria Math" w:cs="Arial" w:eastAsiaTheme="minorHAnsi"/>
                              <w:sz w:val="20"/>
                              <w:szCs w:val="20"/>
                            </w:rPr>
                            <m:t>Me-</m:t>
                          </m:r>
                          <m:sSub>
                            <m:sSubPr>
                              <m:ctrlPr>
                                <w:rPr>
                                  <w:rFonts w:ascii="Cambria Math" w:hAnsi="Cambria Math" w:cs="Arial" w:eastAsiaTheme="minorHAnsi"/>
                                  <w:i/>
                                  <w:sz w:val="20"/>
                                  <w:szCs w:val="20"/>
                                </w:rPr>
                              </m:ctrlPr>
                            </m:sSubPr>
                            <m:e>
                              <m:r>
                                <w:rPr>
                                  <w:rFonts w:ascii="Cambria Math" w:hAnsi="Cambria Math" w:cs="Arial" w:eastAsiaTheme="minorHAnsi"/>
                                  <w:sz w:val="20"/>
                                  <w:szCs w:val="20"/>
                                </w:rPr>
                                <m:t>V</m:t>
                              </m:r>
                            </m:e>
                            <m:sub>
                              <m:r>
                                <w:rPr>
                                  <w:rFonts w:ascii="Cambria Math" w:hAnsi="Cambria Math" w:cs="Arial" w:eastAsiaTheme="minorHAnsi"/>
                                  <w:sz w:val="20"/>
                                  <w:szCs w:val="20"/>
                                </w:rPr>
                                <m:t>i</m:t>
                              </m:r>
                            </m:sub>
                          </m:sSub>
                        </m:num>
                        <m:den>
                          <m:r>
                            <w:rPr>
                              <w:rFonts w:ascii="Cambria Math" w:hAnsi="Cambria Math" w:cs="Arial" w:eastAsiaTheme="minorHAnsi"/>
                              <w:sz w:val="20"/>
                              <w:szCs w:val="20"/>
                            </w:rPr>
                            <m:t>Me</m:t>
                          </m:r>
                        </m:den>
                      </m:f>
                    </m:e>
                  </m:d>
                </m:e>
              </m:d>
              <m:r>
                <w:rPr>
                  <w:rFonts w:ascii="Cambria Math" w:hAnsi="Cambria Math" w:cs="Arial" w:eastAsiaTheme="minorHAnsi"/>
                  <w:sz w:val="20"/>
                  <w:szCs w:val="20"/>
                </w:rPr>
                <m:t>*Puntaje máximo</m:t>
              </m:r>
            </m:e>
          </m:d>
        </m:oMath>
      </m:oMathPara>
    </w:p>
    <w:p w:rsidRPr="00BA09CA" w:rsidR="00802E67" w:rsidP="00AB1346" w:rsidRDefault="003A4140" w14:paraId="4A8E4ECD" w14:textId="49C3D881">
      <w:pPr>
        <w:jc w:val="both"/>
        <w:rPr>
          <w:rFonts w:ascii="Arial" w:hAnsi="Arial" w:eastAsia="Arial" w:cs="Arial"/>
          <w:sz w:val="20"/>
          <w:szCs w:val="20"/>
          <w:lang w:eastAsia="es-ES"/>
        </w:rPr>
      </w:pPr>
      <w:r w:rsidRPr="00BA09CA">
        <w:rPr>
          <w:rFonts w:ascii="Arial" w:hAnsi="Arial" w:eastAsia="Arial" w:cs="Arial"/>
          <w:sz w:val="20"/>
          <w:szCs w:val="20"/>
          <w:lang w:eastAsia="es-ES"/>
        </w:rPr>
        <w:tab/>
      </w:r>
      <w:r w:rsidRPr="00BA09CA">
        <w:rPr>
          <w:rFonts w:ascii="Arial" w:hAnsi="Arial" w:eastAsia="Arial" w:cs="Arial"/>
          <w:sz w:val="20"/>
          <w:szCs w:val="20"/>
          <w:lang w:eastAsia="es-ES"/>
        </w:rPr>
        <w:t xml:space="preserve">Donde: </w:t>
      </w:r>
    </w:p>
    <w:p w:rsidRPr="00BA09CA" w:rsidR="00CA05A3" w:rsidP="00AB1346" w:rsidRDefault="00CA05A3" w14:paraId="57A63E20" w14:textId="77777777">
      <w:pPr>
        <w:jc w:val="both"/>
        <w:rPr>
          <w:rFonts w:ascii="Arial" w:hAnsi="Arial" w:eastAsia="Arial" w:cs="Arial"/>
          <w:sz w:val="20"/>
          <w:szCs w:val="20"/>
          <w:lang w:eastAsia="es-ES"/>
        </w:rPr>
      </w:pPr>
    </w:p>
    <w:p w:rsidRPr="00BA09CA" w:rsidR="003A4140" w:rsidP="00AB1346" w:rsidRDefault="003A4140" w14:paraId="7955A593" w14:textId="308A0BAB">
      <w:pPr>
        <w:pStyle w:val="Prrafodelista"/>
        <w:numPr>
          <w:ilvl w:val="0"/>
          <w:numId w:val="67"/>
        </w:numPr>
        <w:spacing w:line="240" w:lineRule="auto"/>
        <w:ind w:left="1134" w:hanging="425"/>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 xml:space="preserve">Me: Es la mediana calculada con los promedios de los </w:t>
      </w:r>
      <w:r w:rsidR="0052597B">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w:t>
      </w:r>
      <w:r w:rsidR="00A20379">
        <w:rPr>
          <w:rFonts w:ascii="Arial" w:hAnsi="Arial" w:eastAsia="Arial" w:cs="Arial"/>
          <w:sz w:val="20"/>
          <w:szCs w:val="20"/>
          <w:lang w:eastAsia="es-ES"/>
        </w:rPr>
        <w:t xml:space="preserve"> válidos </w:t>
      </w:r>
      <w:r w:rsidR="00C1057D">
        <w:rPr>
          <w:rFonts w:ascii="Arial" w:hAnsi="Arial" w:eastAsia="Arial" w:cs="Arial"/>
          <w:sz w:val="20"/>
          <w:szCs w:val="20"/>
          <w:lang w:eastAsia="es-ES"/>
        </w:rPr>
        <w:t xml:space="preserve">y que no fueron objeto de subsanación de los Proponentes habilitados. </w:t>
      </w:r>
    </w:p>
    <w:p w:rsidRPr="008E498A" w:rsidR="00533A65" w:rsidP="00BF2EB7" w:rsidRDefault="00A97465" w14:paraId="6BCAB62B" w14:textId="3AEE6DA6">
      <w:pPr>
        <w:pStyle w:val="Prrafodelista"/>
        <w:numPr>
          <w:ilvl w:val="0"/>
          <w:numId w:val="67"/>
        </w:numPr>
        <w:spacing w:line="240" w:lineRule="auto"/>
        <w:ind w:left="1134" w:hanging="425"/>
        <w:jc w:val="both"/>
        <w:rPr>
          <w:rFonts w:ascii="Arial" w:hAnsi="Arial" w:eastAsia="Arial" w:cs="Arial"/>
          <w:sz w:val="20"/>
          <w:szCs w:val="20"/>
          <w:lang w:eastAsia="es-ES"/>
        </w:rPr>
      </w:pPr>
      <w:r w:rsidRPr="00BA09CA">
        <w:rPr>
          <w:rFonts w:ascii="Arial" w:hAnsi="Arial" w:eastAsia="Arial" w:cs="Arial"/>
          <w:sz w:val="20"/>
          <w:szCs w:val="20"/>
          <w:lang w:eastAsia="es-ES"/>
        </w:rPr>
        <w:t xml:space="preserve">Vi: Es el valor del promedio </w:t>
      </w:r>
      <w:r w:rsidR="004F1F20">
        <w:rPr>
          <w:rFonts w:ascii="Arial" w:hAnsi="Arial" w:eastAsia="Arial" w:cs="Arial"/>
          <w:sz w:val="20"/>
          <w:szCs w:val="20"/>
          <w:lang w:eastAsia="es-ES"/>
        </w:rPr>
        <w:t>de los</w:t>
      </w:r>
      <w:r w:rsidRPr="00BA09CA">
        <w:rPr>
          <w:rFonts w:ascii="Arial" w:hAnsi="Arial" w:eastAsia="Arial" w:cs="Arial"/>
          <w:sz w:val="20"/>
          <w:szCs w:val="20"/>
          <w:lang w:eastAsia="es-ES"/>
        </w:rPr>
        <w:t xml:space="preserve"> </w:t>
      </w:r>
      <w:r w:rsidR="0052597B">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válidos aportados en SMMLV</w:t>
      </w:r>
      <w:r w:rsidRPr="008E498A" w:rsidR="008E498A">
        <w:t xml:space="preserve"> </w:t>
      </w:r>
      <w:r w:rsidRPr="00BA09CA">
        <w:rPr>
          <w:rFonts w:ascii="Arial" w:hAnsi="Arial" w:eastAsia="Arial" w:cs="Arial"/>
          <w:sz w:val="20"/>
          <w:szCs w:val="20"/>
          <w:lang w:eastAsia="es-ES"/>
        </w:rPr>
        <w:t>de la propuesta “i</w:t>
      </w:r>
      <w:r w:rsidRPr="3BA2B8AF" w:rsidR="674A2904">
        <w:rPr>
          <w:rFonts w:ascii="Arial" w:hAnsi="Arial" w:eastAsia="Arial" w:cs="Arial"/>
          <w:sz w:val="20"/>
          <w:szCs w:val="20"/>
          <w:lang w:eastAsia="es-ES"/>
        </w:rPr>
        <w:t>”</w:t>
      </w:r>
      <w:r w:rsidR="00F0304A">
        <w:rPr>
          <w:rFonts w:ascii="Arial" w:hAnsi="Arial" w:eastAsia="Arial" w:cs="Arial"/>
          <w:sz w:val="20"/>
          <w:szCs w:val="20"/>
          <w:lang w:eastAsia="es-ES"/>
        </w:rPr>
        <w:t xml:space="preserve"> y que no fueron objeto de subsanación</w:t>
      </w:r>
      <w:r w:rsidRPr="00BA09CA">
        <w:rPr>
          <w:rFonts w:ascii="Arial" w:hAnsi="Arial" w:eastAsia="Arial" w:cs="Arial"/>
          <w:sz w:val="20"/>
          <w:szCs w:val="20"/>
          <w:lang w:eastAsia="es-ES"/>
        </w:rPr>
        <w:t xml:space="preserve">. </w:t>
      </w:r>
    </w:p>
    <w:p w:rsidRPr="00BF2EB7" w:rsidR="00672408" w:rsidP="00BF2EB7" w:rsidRDefault="00672408" w14:paraId="62FC0753" w14:textId="77777777">
      <w:pPr>
        <w:numPr>
          <w:ilvl w:val="0"/>
          <w:numId w:val="182"/>
        </w:numPr>
        <w:jc w:val="both"/>
        <w:rPr>
          <w:rFonts w:ascii="Arial" w:hAnsi="Arial" w:eastAsia="Arial" w:cs="Arial"/>
          <w:iCs/>
          <w:sz w:val="20"/>
          <w:szCs w:val="20"/>
          <w:lang w:eastAsia="es-ES"/>
        </w:rPr>
      </w:pPr>
      <w:r w:rsidRPr="00C213DF">
        <w:rPr>
          <w:rFonts w:ascii="Arial" w:hAnsi="Arial" w:eastAsia="Arial" w:cs="Arial"/>
          <w:sz w:val="20"/>
          <w:szCs w:val="20"/>
          <w:lang w:eastAsia="es-ES"/>
        </w:rPr>
        <w:t xml:space="preserve">Si el número de valores de las propuestas hábiles es </w:t>
      </w:r>
      <w:r w:rsidRPr="006E76E4">
        <w:rPr>
          <w:rFonts w:ascii="Arial" w:hAnsi="Arial" w:eastAsia="Arial" w:cs="Arial"/>
          <w:iCs/>
          <w:sz w:val="20"/>
          <w:szCs w:val="20"/>
          <w:u w:val="single"/>
          <w:lang w:eastAsia="es-ES"/>
        </w:rPr>
        <w:t>par</w:t>
      </w:r>
      <w:r w:rsidRPr="00C213DF">
        <w:rPr>
          <w:rFonts w:ascii="Arial" w:hAnsi="Arial" w:eastAsia="Arial" w:cs="Arial"/>
          <w:sz w:val="20"/>
          <w:szCs w:val="20"/>
          <w:lang w:eastAsia="es-ES"/>
        </w:rPr>
        <w:t xml:space="preserve">, se asignará el máximo puntaje a la propuesta que se encuentre inmediatamente por debajo de la mediana. Para las otras propuestas, se aplica la siguiente fórmula: </w:t>
      </w:r>
    </w:p>
    <w:p w:rsidR="00567DD5" w:rsidP="00BF2EB7" w:rsidRDefault="00567DD5" w14:paraId="54FF2FED" w14:textId="77777777">
      <w:pPr>
        <w:pStyle w:val="Prrafodelista"/>
        <w:spacing w:line="240" w:lineRule="auto"/>
        <w:jc w:val="center"/>
        <w:rPr>
          <w:rFonts w:ascii="Arial" w:hAnsi="Arial" w:eastAsia="Arial" w:cs="Arial"/>
          <w:sz w:val="20"/>
          <w:szCs w:val="20"/>
        </w:rPr>
      </w:pPr>
    </w:p>
    <w:p w:rsidRPr="00BA09CA" w:rsidR="005C5C2E" w:rsidP="00BF2EB7" w:rsidRDefault="0032650F" w14:paraId="18EF1525" w14:textId="7875A9C7">
      <w:pPr>
        <w:pStyle w:val="Prrafodelista"/>
        <w:spacing w:line="240" w:lineRule="auto"/>
        <w:jc w:val="center"/>
        <w:rPr>
          <w:rFonts w:ascii="Arial" w:hAnsi="Arial" w:eastAsia="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rsidRPr="00BA09CA" w:rsidR="00196DFC" w:rsidP="00E63264" w:rsidRDefault="00196DFC" w14:paraId="0A74CD68" w14:textId="77777777">
      <w:pPr>
        <w:ind w:firstLine="709"/>
        <w:jc w:val="both"/>
        <w:rPr>
          <w:rFonts w:ascii="Arial" w:hAnsi="Arial" w:eastAsia="Arial" w:cs="Arial"/>
          <w:sz w:val="20"/>
          <w:szCs w:val="20"/>
          <w:lang w:eastAsia="es-ES"/>
        </w:rPr>
      </w:pPr>
      <w:r w:rsidRPr="00BA09CA">
        <w:rPr>
          <w:rFonts w:ascii="Arial" w:hAnsi="Arial" w:eastAsia="Arial" w:cs="Arial"/>
          <w:sz w:val="20"/>
          <w:szCs w:val="20"/>
          <w:lang w:eastAsia="es-ES"/>
        </w:rPr>
        <w:t xml:space="preserve">Donde: </w:t>
      </w:r>
    </w:p>
    <w:p w:rsidRPr="00BA09CA" w:rsidR="00CA05A3" w:rsidP="00AB1346" w:rsidRDefault="00CA05A3" w14:paraId="29E2D29A" w14:textId="77777777">
      <w:pPr>
        <w:ind w:firstLine="709"/>
        <w:jc w:val="both"/>
        <w:rPr>
          <w:rFonts w:ascii="Arial" w:hAnsi="Arial" w:eastAsia="Arial" w:cs="Arial"/>
          <w:sz w:val="20"/>
          <w:szCs w:val="20"/>
          <w:lang w:eastAsia="es-ES"/>
        </w:rPr>
      </w:pPr>
    </w:p>
    <w:p w:rsidRPr="00BA09CA" w:rsidR="00196DFC" w:rsidP="00AB1346" w:rsidRDefault="005B1403" w14:paraId="3DF8C3C2" w14:textId="05D921E1">
      <w:pPr>
        <w:pStyle w:val="Prrafodelista"/>
        <w:numPr>
          <w:ilvl w:val="0"/>
          <w:numId w:val="67"/>
        </w:numPr>
        <w:spacing w:line="240" w:lineRule="auto"/>
        <w:ind w:left="1134" w:hanging="425"/>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V</w:t>
      </w:r>
      <w:r w:rsidRPr="00BA09CA">
        <w:rPr>
          <w:rFonts w:ascii="Arial" w:hAnsi="Arial" w:eastAsia="Arial" w:cs="Arial"/>
          <w:sz w:val="20"/>
          <w:szCs w:val="20"/>
          <w:vertAlign w:val="subscript"/>
          <w:lang w:eastAsia="es-ES"/>
        </w:rPr>
        <w:t>ME</w:t>
      </w:r>
      <w:r w:rsidRPr="00BA09CA" w:rsidR="00196DFC">
        <w:rPr>
          <w:rFonts w:ascii="Arial" w:hAnsi="Arial" w:eastAsia="Arial" w:cs="Arial"/>
          <w:sz w:val="20"/>
          <w:szCs w:val="20"/>
          <w:lang w:eastAsia="es-ES"/>
        </w:rPr>
        <w:t xml:space="preserve">: </w:t>
      </w:r>
      <w:r w:rsidRPr="00BA09CA">
        <w:rPr>
          <w:rFonts w:ascii="Arial" w:hAnsi="Arial" w:eastAsia="Arial" w:cs="Arial"/>
          <w:sz w:val="20"/>
          <w:szCs w:val="20"/>
          <w:lang w:eastAsia="es-ES"/>
        </w:rPr>
        <w:t>Es el valor promedio de los SMMLV</w:t>
      </w:r>
      <w:r w:rsidR="00626CFB">
        <w:rPr>
          <w:rFonts w:ascii="Arial" w:hAnsi="Arial" w:eastAsia="Arial" w:cs="Arial"/>
          <w:sz w:val="20"/>
          <w:szCs w:val="20"/>
          <w:lang w:eastAsia="es-ES"/>
        </w:rPr>
        <w:t xml:space="preserve"> </w:t>
      </w:r>
      <w:r w:rsidR="00CE17D9">
        <w:rPr>
          <w:rFonts w:ascii="Arial" w:hAnsi="Arial" w:eastAsia="Arial" w:cs="Arial"/>
          <w:sz w:val="20"/>
          <w:szCs w:val="20"/>
          <w:lang w:eastAsia="es-ES"/>
        </w:rPr>
        <w:t xml:space="preserve">de los contratos </w:t>
      </w:r>
      <w:r w:rsidR="00626CFB">
        <w:rPr>
          <w:rFonts w:ascii="Arial" w:hAnsi="Arial" w:eastAsia="Arial" w:cs="Arial"/>
          <w:sz w:val="20"/>
          <w:szCs w:val="20"/>
          <w:lang w:eastAsia="es-ES"/>
        </w:rPr>
        <w:t>válidos</w:t>
      </w:r>
      <w:r w:rsidR="00CE17D9">
        <w:rPr>
          <w:rFonts w:ascii="Arial" w:hAnsi="Arial" w:eastAsia="Arial" w:cs="Arial"/>
          <w:sz w:val="20"/>
          <w:szCs w:val="20"/>
          <w:lang w:eastAsia="es-ES"/>
        </w:rPr>
        <w:t xml:space="preserve"> y que no fueron objeto de subsanación de la propuesta válida inmediatamente por debajo de la mediana.</w:t>
      </w:r>
      <w:r w:rsidR="00626CFB">
        <w:rPr>
          <w:rFonts w:ascii="Arial" w:hAnsi="Arial" w:eastAsia="Arial" w:cs="Arial"/>
          <w:sz w:val="20"/>
          <w:szCs w:val="20"/>
          <w:lang w:eastAsia="es-ES"/>
        </w:rPr>
        <w:t xml:space="preserve"> </w:t>
      </w:r>
    </w:p>
    <w:p w:rsidRPr="00BF2EB7" w:rsidR="004F1F20" w:rsidP="00BF2EB7" w:rsidRDefault="00196DFC" w14:paraId="254D8724" w14:textId="1B1545B5">
      <w:pPr>
        <w:pStyle w:val="Prrafodelista"/>
        <w:numPr>
          <w:ilvl w:val="0"/>
          <w:numId w:val="67"/>
        </w:numPr>
        <w:spacing w:line="240" w:lineRule="auto"/>
        <w:ind w:left="1134" w:hanging="425"/>
        <w:jc w:val="both"/>
        <w:rPr>
          <w:rFonts w:asciiTheme="minorHAnsi" w:hAnsiTheme="minorHAnsi" w:eastAsiaTheme="minorEastAsia" w:cstheme="minorBidi"/>
          <w:sz w:val="20"/>
          <w:szCs w:val="20"/>
          <w:lang w:eastAsia="es-ES"/>
        </w:rPr>
      </w:pPr>
      <w:r w:rsidRPr="004F1F20">
        <w:rPr>
          <w:rFonts w:ascii="Arial" w:hAnsi="Arial" w:eastAsia="Arial" w:cs="Arial"/>
          <w:sz w:val="20"/>
          <w:szCs w:val="20"/>
          <w:lang w:eastAsia="es-ES"/>
        </w:rPr>
        <w:t xml:space="preserve">Vi: Es el valor del promedio de los </w:t>
      </w:r>
      <w:r w:rsidRPr="004F1F20" w:rsidR="0052597B">
        <w:rPr>
          <w:rFonts w:ascii="Arial" w:hAnsi="Arial" w:eastAsia="Arial" w:cs="Arial"/>
          <w:sz w:val="20"/>
          <w:szCs w:val="20"/>
          <w:lang w:eastAsia="es-ES"/>
        </w:rPr>
        <w:t>c</w:t>
      </w:r>
      <w:r w:rsidRPr="004F1F20" w:rsidR="00DD0E76">
        <w:rPr>
          <w:rFonts w:ascii="Arial" w:hAnsi="Arial" w:eastAsia="Arial" w:cs="Arial"/>
          <w:sz w:val="20"/>
          <w:szCs w:val="20"/>
          <w:lang w:eastAsia="es-ES"/>
        </w:rPr>
        <w:t>ontrato</w:t>
      </w:r>
      <w:r w:rsidRPr="004F1F20">
        <w:rPr>
          <w:rFonts w:ascii="Arial" w:hAnsi="Arial" w:eastAsia="Arial" w:cs="Arial"/>
          <w:sz w:val="20"/>
          <w:szCs w:val="20"/>
          <w:lang w:eastAsia="es-ES"/>
        </w:rPr>
        <w:t>s válidos aportados en SMMLV</w:t>
      </w:r>
      <w:r w:rsidRPr="004F1F20" w:rsidR="004F1F20">
        <w:rPr>
          <w:rFonts w:ascii="Arial" w:hAnsi="Arial" w:eastAsia="Arial" w:cs="Arial"/>
          <w:sz w:val="20"/>
          <w:szCs w:val="20"/>
          <w:lang w:eastAsia="es-ES"/>
        </w:rPr>
        <w:t xml:space="preserve"> </w:t>
      </w:r>
      <w:r w:rsidR="0038106D">
        <w:rPr>
          <w:rFonts w:ascii="Arial" w:hAnsi="Arial" w:eastAsia="Arial" w:cs="Arial"/>
          <w:sz w:val="20"/>
          <w:szCs w:val="20"/>
          <w:lang w:eastAsia="es-ES"/>
        </w:rPr>
        <w:t xml:space="preserve">y </w:t>
      </w:r>
      <w:r w:rsidRPr="004F1F20" w:rsidR="004F1F20">
        <w:rPr>
          <w:rFonts w:ascii="Arial" w:hAnsi="Arial" w:eastAsia="Arial" w:cs="Arial"/>
          <w:sz w:val="20"/>
          <w:szCs w:val="20"/>
          <w:lang w:eastAsia="es-ES"/>
        </w:rPr>
        <w:t xml:space="preserve">que </w:t>
      </w:r>
      <w:r w:rsidR="0038106D">
        <w:rPr>
          <w:rFonts w:ascii="Arial" w:hAnsi="Arial" w:eastAsia="Arial" w:cs="Arial"/>
          <w:sz w:val="20"/>
          <w:szCs w:val="20"/>
          <w:lang w:eastAsia="es-ES"/>
        </w:rPr>
        <w:t>no fueron objeto de sub</w:t>
      </w:r>
      <w:r w:rsidR="003C1717">
        <w:rPr>
          <w:rFonts w:ascii="Arial" w:hAnsi="Arial" w:eastAsia="Arial" w:cs="Arial"/>
          <w:sz w:val="20"/>
          <w:szCs w:val="20"/>
          <w:lang w:eastAsia="es-ES"/>
        </w:rPr>
        <w:t xml:space="preserve">sanación </w:t>
      </w:r>
      <w:r w:rsidRPr="004F1F20">
        <w:rPr>
          <w:rFonts w:ascii="Arial" w:hAnsi="Arial" w:eastAsia="Arial" w:cs="Arial"/>
          <w:sz w:val="20"/>
          <w:szCs w:val="20"/>
          <w:lang w:eastAsia="es-ES"/>
        </w:rPr>
        <w:t>de la propuesta “i</w:t>
      </w:r>
      <w:r w:rsidRPr="004F1F20" w:rsidR="3D6AA6D6">
        <w:rPr>
          <w:rFonts w:ascii="Arial" w:hAnsi="Arial" w:eastAsia="Arial" w:cs="Arial"/>
          <w:sz w:val="20"/>
          <w:szCs w:val="20"/>
          <w:lang w:eastAsia="es-ES"/>
        </w:rPr>
        <w:t>”</w:t>
      </w:r>
      <w:r w:rsidR="00887994">
        <w:rPr>
          <w:rFonts w:ascii="Arial" w:hAnsi="Arial" w:eastAsia="Arial" w:cs="Arial"/>
          <w:sz w:val="20"/>
          <w:szCs w:val="20"/>
          <w:lang w:eastAsia="es-ES"/>
        </w:rPr>
        <w:t>.</w:t>
      </w:r>
      <w:r w:rsidRPr="004F1F20" w:rsidR="3D6AA6D6">
        <w:rPr>
          <w:rFonts w:ascii="Arial" w:hAnsi="Arial" w:eastAsia="Arial" w:cs="Arial"/>
          <w:sz w:val="20"/>
          <w:szCs w:val="20"/>
          <w:lang w:eastAsia="es-ES"/>
        </w:rPr>
        <w:t xml:space="preserve"> </w:t>
      </w:r>
    </w:p>
    <w:p w:rsidRPr="004F1F20" w:rsidR="000032A5" w:rsidP="004F1F20" w:rsidRDefault="75CADE31" w14:paraId="45FBFCE7" w14:textId="08FDF728">
      <w:pPr>
        <w:jc w:val="both"/>
        <w:rPr>
          <w:rFonts w:ascii="Arial" w:hAnsi="Arial" w:eastAsia="Arial" w:cs="Arial"/>
          <w:sz w:val="20"/>
          <w:szCs w:val="20"/>
        </w:rPr>
      </w:pPr>
      <w:r w:rsidRPr="004F1F20">
        <w:rPr>
          <w:rFonts w:ascii="Arial" w:hAnsi="Arial" w:eastAsia="Arial" w:cs="Arial"/>
          <w:b/>
          <w:sz w:val="20"/>
          <w:szCs w:val="20"/>
        </w:rPr>
        <w:t>Nota:</w:t>
      </w:r>
      <w:r w:rsidRPr="004F1F20">
        <w:rPr>
          <w:rFonts w:ascii="Arial" w:hAnsi="Arial" w:eastAsia="Arial" w:cs="Arial"/>
          <w:sz w:val="20"/>
          <w:szCs w:val="20"/>
        </w:rPr>
        <w:t xml:space="preserve"> Cuando el resultado de la fórmula anterior sea un número negativo, se asignará 0,0 puntos.</w:t>
      </w:r>
    </w:p>
    <w:p w:rsidRPr="00BA09CA" w:rsidR="42476520" w:rsidRDefault="42476520" w14:paraId="496322F0" w14:textId="2207C07D">
      <w:pPr>
        <w:jc w:val="both"/>
      </w:pPr>
    </w:p>
    <w:p w:rsidRPr="00BA09CA" w:rsidR="000032A5" w:rsidP="00BF2EB7" w:rsidRDefault="000032A5" w14:paraId="7D9B40E5" w14:textId="2A07DE50">
      <w:pPr>
        <w:pStyle w:val="Prrafodelista"/>
        <w:numPr>
          <w:ilvl w:val="0"/>
          <w:numId w:val="92"/>
        </w:numPr>
        <w:spacing w:line="240" w:lineRule="auto"/>
        <w:jc w:val="both"/>
        <w:rPr>
          <w:rFonts w:ascii="Arial" w:hAnsi="Arial" w:eastAsia="Arial" w:cs="Arial"/>
          <w:b/>
          <w:bCs/>
          <w:sz w:val="20"/>
          <w:szCs w:val="20"/>
          <w:lang w:eastAsia="es-ES"/>
        </w:rPr>
      </w:pPr>
      <w:r w:rsidRPr="00BA09CA">
        <w:rPr>
          <w:rFonts w:ascii="Arial" w:hAnsi="Arial" w:eastAsia="Arial" w:cs="Arial"/>
          <w:b/>
          <w:bCs/>
          <w:sz w:val="20"/>
          <w:szCs w:val="20"/>
          <w:lang w:eastAsia="es-ES"/>
        </w:rPr>
        <w:t xml:space="preserve">Media Geométrica </w:t>
      </w:r>
    </w:p>
    <w:p w:rsidR="009F37EC" w:rsidP="00AB1346" w:rsidRDefault="007B0B13" w14:paraId="2C6C5EE5" w14:textId="64C4EAAD">
      <w:pPr>
        <w:jc w:val="both"/>
        <w:rPr>
          <w:rFonts w:ascii="Arial" w:hAnsi="Arial" w:eastAsia="Arial" w:cs="Arial"/>
          <w:sz w:val="20"/>
          <w:szCs w:val="20"/>
          <w:lang w:eastAsia="es-ES"/>
        </w:rPr>
      </w:pPr>
      <w:r w:rsidRPr="007B0B13">
        <w:rPr>
          <w:rFonts w:ascii="Arial" w:hAnsi="Arial" w:eastAsia="Arial" w:cs="Arial"/>
          <w:sz w:val="20"/>
          <w:szCs w:val="20"/>
          <w:lang w:eastAsia="es-ES"/>
        </w:rPr>
        <w:t xml:space="preserve">Para calcular la Media Geométrica se tomará el valor promedio de los SMMLV de los contratos válidos </w:t>
      </w:r>
      <w:r w:rsidR="003C1717">
        <w:rPr>
          <w:rFonts w:ascii="Arial" w:hAnsi="Arial" w:eastAsia="Arial" w:cs="Arial"/>
          <w:sz w:val="20"/>
          <w:szCs w:val="20"/>
          <w:lang w:eastAsia="es-ES"/>
        </w:rPr>
        <w:t xml:space="preserve">aportados de las propuestas hábiles y que no fueron </w:t>
      </w:r>
      <w:r w:rsidR="00A609A9">
        <w:rPr>
          <w:rFonts w:ascii="Arial" w:hAnsi="Arial" w:eastAsia="Arial" w:cs="Arial"/>
          <w:sz w:val="20"/>
          <w:szCs w:val="20"/>
          <w:lang w:eastAsia="es-ES"/>
        </w:rPr>
        <w:t xml:space="preserve">objeto de subsanación </w:t>
      </w:r>
      <w:r w:rsidRPr="007B0B13">
        <w:rPr>
          <w:rFonts w:ascii="Arial" w:hAnsi="Arial" w:eastAsia="Arial" w:cs="Arial"/>
          <w:sz w:val="20"/>
          <w:szCs w:val="20"/>
          <w:lang w:eastAsia="es-ES"/>
        </w:rPr>
        <w:t>para el factor de ponderación para la asignación del puntaje de conformidad con el siguiente procedimiento:</w:t>
      </w:r>
    </w:p>
    <w:p w:rsidRPr="00BA09CA" w:rsidR="007B0B13" w:rsidP="00AB1346" w:rsidRDefault="007B0B13" w14:paraId="1A10FF48" w14:textId="77777777">
      <w:pPr>
        <w:jc w:val="both"/>
        <w:rPr>
          <w:rFonts w:ascii="Arial" w:hAnsi="Arial" w:eastAsia="Arial" w:cs="Arial"/>
          <w:sz w:val="20"/>
          <w:szCs w:val="20"/>
          <w:lang w:eastAsia="es-ES"/>
        </w:rPr>
      </w:pPr>
    </w:p>
    <w:p w:rsidR="00E7497D" w:rsidP="00BF2EB7" w:rsidRDefault="000032A5" w14:paraId="1F990291" w14:textId="1B8D8B96">
      <w:pPr>
        <w:jc w:val="center"/>
        <w:rPr>
          <w:rFonts w:ascii="Arial" w:hAnsi="Arial" w:eastAsia="Arial" w:cs="Arial"/>
          <w:sz w:val="20"/>
          <w:szCs w:val="20"/>
          <w:lang w:eastAsia="es-ES"/>
        </w:rPr>
      </w:pPr>
      <m:oMathPara>
        <m:oMath>
          <m:r>
            <w:rPr>
              <w:rFonts w:ascii="Cambria Math" w:hAnsi="Cambria Math" w:eastAsia="Arial" w:cs="Arial"/>
              <w:sz w:val="20"/>
              <w:szCs w:val="20"/>
              <w:lang w:eastAsia="es-ES"/>
            </w:rPr>
            <m:t>MG=</m:t>
          </m:r>
          <m:rad>
            <m:radPr>
              <m:ctrlPr>
                <w:rPr>
                  <w:rFonts w:ascii="Cambria Math" w:hAnsi="Cambria Math" w:eastAsia="Arial" w:cs="Arial"/>
                  <w:i/>
                  <w:sz w:val="20"/>
                  <w:szCs w:val="20"/>
                  <w:lang w:eastAsia="es-ES"/>
                </w:rPr>
              </m:ctrlPr>
            </m:radPr>
            <m:deg>
              <m:r>
                <w:rPr>
                  <w:rFonts w:ascii="Cambria Math" w:hAnsi="Cambria Math" w:eastAsia="Arial" w:cs="Arial"/>
                  <w:sz w:val="20"/>
                  <w:szCs w:val="20"/>
                  <w:lang w:eastAsia="es-ES"/>
                </w:rPr>
                <m:t>n</m:t>
              </m:r>
            </m:deg>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1</m:t>
                  </m:r>
                </m:sub>
              </m:sSub>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2</m:t>
                  </m:r>
                </m:sub>
              </m:sSub>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3</m:t>
                  </m:r>
                </m:sub>
              </m:sSub>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n</m:t>
                  </m:r>
                </m:sub>
              </m:sSub>
            </m:e>
          </m:rad>
        </m:oMath>
      </m:oMathPara>
    </w:p>
    <w:p w:rsidRPr="00BA09CA" w:rsidR="00CB6F05" w:rsidRDefault="00CB6F05" w14:paraId="6935B110" w14:textId="59C1A80C">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Donde: </w:t>
      </w:r>
    </w:p>
    <w:p w:rsidRPr="00BA09CA" w:rsidR="00AE1F57" w:rsidRDefault="00AE1F57" w14:paraId="264AA889" w14:textId="77777777">
      <w:pPr>
        <w:jc w:val="both"/>
        <w:rPr>
          <w:rFonts w:ascii="Arial" w:hAnsi="Arial" w:eastAsia="Arial" w:cs="Arial"/>
          <w:sz w:val="20"/>
          <w:szCs w:val="20"/>
          <w:lang w:eastAsia="es-ES"/>
        </w:rPr>
      </w:pPr>
    </w:p>
    <w:p w:rsidRPr="00E7172E" w:rsidR="00E7172E" w:rsidP="00E7172E" w:rsidRDefault="00CB6F05" w14:paraId="268FCF82" w14:textId="4AF7CA70">
      <w:pPr>
        <w:numPr>
          <w:ilvl w:val="0"/>
          <w:numId w:val="95"/>
        </w:numPr>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MG</w:t>
      </w:r>
      <w:r w:rsidR="00E7172E">
        <w:rPr>
          <w:rFonts w:ascii="Arial" w:hAnsi="Arial" w:eastAsia="Arial" w:cs="Arial"/>
          <w:sz w:val="20"/>
          <w:szCs w:val="20"/>
          <w:lang w:eastAsia="es-ES"/>
        </w:rPr>
        <w:t>:</w:t>
      </w:r>
      <w:r w:rsidRPr="00E7172E" w:rsidR="00E7172E">
        <w:rPr>
          <w:rFonts w:eastAsia="Arial"/>
        </w:rPr>
        <w:t xml:space="preserve"> </w:t>
      </w:r>
      <w:r w:rsidRPr="00E7172E" w:rsidR="00E7172E">
        <w:rPr>
          <w:rFonts w:ascii="Arial" w:hAnsi="Arial" w:eastAsia="Arial" w:cs="Arial"/>
          <w:sz w:val="20"/>
          <w:szCs w:val="20"/>
          <w:lang w:eastAsia="es-ES"/>
        </w:rPr>
        <w:t>Es la media geométrica del promedio de los SMMLV de los contratos válidos</w:t>
      </w:r>
      <w:r w:rsidRPr="3BA2B8AF" w:rsidR="434631B5">
        <w:rPr>
          <w:rFonts w:ascii="Arial" w:hAnsi="Arial" w:eastAsia="Arial" w:cs="Arial"/>
          <w:sz w:val="20"/>
          <w:szCs w:val="20"/>
          <w:lang w:eastAsia="es-ES"/>
        </w:rPr>
        <w:t xml:space="preserve"> </w:t>
      </w:r>
      <w:r w:rsidR="00A609A9">
        <w:rPr>
          <w:rFonts w:ascii="Arial" w:hAnsi="Arial" w:eastAsia="Arial" w:cs="Arial"/>
          <w:sz w:val="20"/>
          <w:szCs w:val="20"/>
          <w:lang w:eastAsia="es-ES"/>
        </w:rPr>
        <w:t xml:space="preserve">y </w:t>
      </w:r>
      <w:r w:rsidRPr="3BA2B8AF" w:rsidR="434631B5">
        <w:rPr>
          <w:rFonts w:ascii="Arial" w:hAnsi="Arial" w:eastAsia="Arial" w:cs="Arial"/>
          <w:sz w:val="20"/>
          <w:szCs w:val="20"/>
          <w:lang w:eastAsia="es-ES"/>
        </w:rPr>
        <w:t xml:space="preserve">que </w:t>
      </w:r>
      <w:r w:rsidR="00A609A9">
        <w:rPr>
          <w:rFonts w:ascii="Arial" w:hAnsi="Arial" w:eastAsia="Arial" w:cs="Arial"/>
          <w:sz w:val="20"/>
          <w:szCs w:val="20"/>
          <w:lang w:eastAsia="es-ES"/>
        </w:rPr>
        <w:t>no fueron objeto de subsanación de las propuestas hábiles</w:t>
      </w:r>
      <w:r w:rsidRPr="00E7172E" w:rsidR="00E7172E">
        <w:rPr>
          <w:rFonts w:ascii="Arial" w:hAnsi="Arial" w:eastAsia="Arial" w:cs="Arial"/>
          <w:sz w:val="20"/>
          <w:szCs w:val="20"/>
          <w:lang w:eastAsia="es-ES"/>
        </w:rPr>
        <w:t xml:space="preserve">. </w:t>
      </w:r>
    </w:p>
    <w:p w:rsidRPr="008E498A" w:rsidR="00E7172E" w:rsidP="008E498A" w:rsidRDefault="00E7172E" w14:paraId="761866A5" w14:textId="1355D338">
      <w:pPr>
        <w:numPr>
          <w:ilvl w:val="0"/>
          <w:numId w:val="95"/>
        </w:numPr>
        <w:jc w:val="both"/>
        <w:rPr>
          <w:rFonts w:asciiTheme="minorHAnsi" w:hAnsiTheme="minorHAnsi" w:eastAsiaTheme="minorEastAsia" w:cstheme="minorBidi"/>
          <w:sz w:val="20"/>
          <w:szCs w:val="20"/>
          <w:lang w:eastAsia="es-ES"/>
        </w:rPr>
      </w:pPr>
      <w:r w:rsidRPr="00E7172E">
        <w:rPr>
          <w:rFonts w:ascii="Arial" w:hAnsi="Arial" w:eastAsia="Arial" w:cs="Arial"/>
          <w:sz w:val="20"/>
          <w:szCs w:val="20"/>
          <w:lang w:eastAsia="es-ES"/>
        </w:rPr>
        <w:t>V1: Es el valor promedio de los SMMLV</w:t>
      </w:r>
      <w:r w:rsidR="00FD2FEE">
        <w:rPr>
          <w:rFonts w:ascii="Arial" w:hAnsi="Arial" w:eastAsia="Arial" w:cs="Arial"/>
          <w:sz w:val="20"/>
          <w:szCs w:val="20"/>
          <w:lang w:eastAsia="es-ES"/>
        </w:rPr>
        <w:t xml:space="preserve"> de los contratos</w:t>
      </w:r>
      <w:r w:rsidR="008E498A">
        <w:rPr>
          <w:rFonts w:ascii="Arial" w:hAnsi="Arial" w:eastAsia="Arial" w:cs="Arial"/>
          <w:sz w:val="20"/>
          <w:szCs w:val="20"/>
          <w:lang w:eastAsia="es-ES"/>
        </w:rPr>
        <w:t xml:space="preserve"> </w:t>
      </w:r>
      <w:r w:rsidR="00A609A9">
        <w:rPr>
          <w:rFonts w:ascii="Arial" w:hAnsi="Arial" w:eastAsia="Arial" w:cs="Arial"/>
          <w:sz w:val="20"/>
          <w:szCs w:val="20"/>
          <w:lang w:eastAsia="es-ES"/>
        </w:rPr>
        <w:t>válidos</w:t>
      </w:r>
      <w:r w:rsidR="008E498A">
        <w:rPr>
          <w:rFonts w:ascii="Arial" w:hAnsi="Arial" w:eastAsia="Arial" w:cs="Arial"/>
          <w:sz w:val="20"/>
          <w:szCs w:val="20"/>
          <w:lang w:eastAsia="es-ES"/>
        </w:rPr>
        <w:t xml:space="preserve"> </w:t>
      </w:r>
      <w:r w:rsidRPr="008E498A">
        <w:rPr>
          <w:rFonts w:ascii="Arial" w:hAnsi="Arial" w:eastAsia="Arial" w:cs="Arial"/>
          <w:sz w:val="20"/>
          <w:szCs w:val="20"/>
          <w:lang w:eastAsia="es-ES"/>
        </w:rPr>
        <w:t>de una propuesta habilitada</w:t>
      </w:r>
      <w:r w:rsidR="00B55CEE">
        <w:rPr>
          <w:rFonts w:ascii="Arial" w:hAnsi="Arial" w:eastAsia="Arial" w:cs="Arial"/>
          <w:sz w:val="20"/>
          <w:szCs w:val="20"/>
          <w:lang w:eastAsia="es-ES"/>
        </w:rPr>
        <w:t xml:space="preserve"> y que no fueron objeto de subsanación. </w:t>
      </w:r>
      <w:r w:rsidRPr="008E498A" w:rsidR="000532EF">
        <w:rPr>
          <w:rFonts w:ascii="Arial" w:hAnsi="Arial" w:eastAsia="Arial" w:cs="Arial"/>
          <w:sz w:val="20"/>
          <w:szCs w:val="20"/>
          <w:lang w:eastAsia="es-ES"/>
        </w:rPr>
        <w:t xml:space="preserve"> </w:t>
      </w:r>
    </w:p>
    <w:p w:rsidRPr="008E498A" w:rsidR="00E7172E" w:rsidP="008E498A" w:rsidRDefault="00E7172E" w14:paraId="2126BF87" w14:textId="0F9F7EBA">
      <w:pPr>
        <w:numPr>
          <w:ilvl w:val="0"/>
          <w:numId w:val="95"/>
        </w:numPr>
        <w:jc w:val="both"/>
        <w:rPr>
          <w:rFonts w:ascii="Arial" w:hAnsi="Arial" w:eastAsia="Arial" w:cs="Arial"/>
          <w:sz w:val="20"/>
          <w:szCs w:val="20"/>
          <w:lang w:eastAsia="es-ES"/>
        </w:rPr>
      </w:pPr>
      <w:r w:rsidRPr="00E7172E">
        <w:rPr>
          <w:rFonts w:ascii="Arial" w:hAnsi="Arial" w:eastAsia="Arial" w:cs="Arial"/>
          <w:sz w:val="20"/>
          <w:szCs w:val="20"/>
          <w:lang w:eastAsia="es-ES"/>
        </w:rPr>
        <w:t xml:space="preserve">Vn: Es el valor promedio de los SMMLV </w:t>
      </w:r>
      <w:r w:rsidR="00FD2FEE">
        <w:rPr>
          <w:rFonts w:ascii="Arial" w:hAnsi="Arial" w:eastAsia="Arial" w:cs="Arial"/>
          <w:sz w:val="20"/>
          <w:szCs w:val="20"/>
          <w:lang w:eastAsia="es-ES"/>
        </w:rPr>
        <w:t xml:space="preserve">de los contratos </w:t>
      </w:r>
      <w:r w:rsidRPr="00E7172E">
        <w:rPr>
          <w:rFonts w:ascii="Arial" w:hAnsi="Arial" w:eastAsia="Arial" w:cs="Arial"/>
          <w:sz w:val="20"/>
          <w:szCs w:val="20"/>
          <w:lang w:eastAsia="es-ES"/>
        </w:rPr>
        <w:t>válidos</w:t>
      </w:r>
      <w:r w:rsidRPr="008E498A" w:rsidR="008E498A">
        <w:rPr>
          <w:rFonts w:ascii="Arial" w:hAnsi="Arial" w:eastAsia="Arial" w:cs="Arial"/>
          <w:sz w:val="20"/>
          <w:szCs w:val="20"/>
          <w:lang w:val="es-MX" w:eastAsia="es-ES"/>
        </w:rPr>
        <w:t xml:space="preserve"> </w:t>
      </w:r>
      <w:r w:rsidRPr="008E498A">
        <w:rPr>
          <w:rFonts w:ascii="Arial" w:hAnsi="Arial" w:eastAsia="Arial" w:cs="Arial"/>
          <w:sz w:val="20"/>
          <w:szCs w:val="20"/>
          <w:lang w:eastAsia="es-ES"/>
        </w:rPr>
        <w:t>de la propuesta “n” habilitada</w:t>
      </w:r>
      <w:r w:rsidR="006D2795">
        <w:rPr>
          <w:rFonts w:ascii="Arial" w:hAnsi="Arial" w:eastAsia="Arial" w:cs="Arial"/>
          <w:sz w:val="20"/>
          <w:szCs w:val="20"/>
          <w:lang w:eastAsia="es-ES"/>
        </w:rPr>
        <w:t xml:space="preserve"> y que no fueron </w:t>
      </w:r>
      <w:r w:rsidR="001F1C1C">
        <w:rPr>
          <w:rFonts w:ascii="Arial" w:hAnsi="Arial" w:eastAsia="Arial" w:cs="Arial"/>
          <w:sz w:val="20"/>
          <w:szCs w:val="20"/>
          <w:lang w:eastAsia="es-ES"/>
        </w:rPr>
        <w:t>objeto de subsanación</w:t>
      </w:r>
      <w:r w:rsidR="00436195">
        <w:rPr>
          <w:rFonts w:ascii="Arial" w:hAnsi="Arial" w:eastAsia="Arial" w:cs="Arial"/>
          <w:sz w:val="20"/>
          <w:szCs w:val="20"/>
          <w:lang w:eastAsia="es-ES"/>
        </w:rPr>
        <w:t>.</w:t>
      </w:r>
      <w:r w:rsidRPr="008E498A">
        <w:rPr>
          <w:rFonts w:ascii="Arial" w:hAnsi="Arial" w:eastAsia="Arial" w:cs="Arial"/>
          <w:sz w:val="20"/>
          <w:szCs w:val="20"/>
          <w:lang w:eastAsia="es-ES"/>
        </w:rPr>
        <w:t xml:space="preserve"> </w:t>
      </w:r>
    </w:p>
    <w:p w:rsidRPr="00BF2EB7" w:rsidR="006A5A0E" w:rsidP="00E7172E" w:rsidRDefault="00E7172E" w14:paraId="292262BE" w14:textId="6524AB46">
      <w:pPr>
        <w:numPr>
          <w:ilvl w:val="0"/>
          <w:numId w:val="95"/>
        </w:numPr>
        <w:jc w:val="both"/>
        <w:rPr>
          <w:rFonts w:ascii="Arial" w:hAnsi="Arial" w:eastAsia="Arial" w:cs="Arial"/>
          <w:sz w:val="20"/>
          <w:szCs w:val="20"/>
          <w:lang w:eastAsia="es-ES"/>
        </w:rPr>
      </w:pPr>
      <w:r w:rsidRPr="00E7172E">
        <w:rPr>
          <w:rFonts w:ascii="Arial" w:hAnsi="Arial" w:eastAsia="Arial" w:cs="Arial"/>
          <w:sz w:val="20"/>
          <w:szCs w:val="20"/>
          <w:lang w:eastAsia="es-ES"/>
        </w:rPr>
        <w:t>n: La cantidad total de propuestas habilitadas</w:t>
      </w:r>
      <w:r w:rsidR="004D3792">
        <w:rPr>
          <w:rFonts w:ascii="Arial" w:hAnsi="Arial" w:cs="Arial"/>
          <w:sz w:val="20"/>
          <w:szCs w:val="20"/>
          <w:lang w:val="es-MX"/>
        </w:rPr>
        <w:t>.</w:t>
      </w:r>
    </w:p>
    <w:p w:rsidRPr="00E7172E" w:rsidR="00E7172E" w:rsidP="00BF2EB7" w:rsidRDefault="00E7172E" w14:paraId="668E73FC" w14:textId="242F8B24">
      <w:pPr>
        <w:ind w:left="720"/>
        <w:jc w:val="both"/>
        <w:rPr>
          <w:rFonts w:ascii="Arial" w:hAnsi="Arial" w:eastAsia="Arial" w:cs="Arial"/>
          <w:sz w:val="20"/>
          <w:szCs w:val="20"/>
          <w:lang w:eastAsia="es-ES"/>
        </w:rPr>
      </w:pPr>
    </w:p>
    <w:p w:rsidRPr="00BA09CA" w:rsidR="00304B7E" w:rsidRDefault="00304B7E" w14:paraId="690BE4B2" w14:textId="7D70651C">
      <w:pPr>
        <w:jc w:val="both"/>
        <w:rPr>
          <w:rFonts w:ascii="Arial" w:hAnsi="Arial" w:eastAsia="Arial" w:cs="Arial"/>
          <w:sz w:val="20"/>
          <w:szCs w:val="20"/>
          <w:lang w:eastAsia="es-ES"/>
        </w:rPr>
      </w:pPr>
      <w:r w:rsidRPr="00304B7E">
        <w:rPr>
          <w:rFonts w:ascii="Arial" w:hAnsi="Arial" w:eastAsia="Arial" w:cs="Arial"/>
          <w:sz w:val="20"/>
          <w:szCs w:val="20"/>
          <w:lang w:eastAsia="es-ES"/>
        </w:rPr>
        <w:t xml:space="preserve">Para efectos de la asignación de puntaje se tendrá en cuenta lo siguiente: se asignará el máximo puntaje al promedio de los SMMLV </w:t>
      </w:r>
      <w:r w:rsidR="00433113">
        <w:rPr>
          <w:rFonts w:ascii="Arial" w:hAnsi="Arial" w:eastAsia="Arial" w:cs="Arial"/>
          <w:sz w:val="20"/>
          <w:szCs w:val="20"/>
          <w:lang w:eastAsia="es-ES"/>
        </w:rPr>
        <w:t xml:space="preserve">de los contratos </w:t>
      </w:r>
      <w:r w:rsidRPr="00E7172E" w:rsidR="00433113">
        <w:rPr>
          <w:rFonts w:ascii="Arial" w:hAnsi="Arial" w:eastAsia="Arial" w:cs="Arial"/>
          <w:sz w:val="20"/>
          <w:szCs w:val="20"/>
          <w:lang w:eastAsia="es-ES"/>
        </w:rPr>
        <w:t>válidos</w:t>
      </w:r>
      <w:r w:rsidRPr="3BA2B8AF" w:rsidR="00433113">
        <w:rPr>
          <w:rFonts w:ascii="Arial" w:hAnsi="Arial" w:eastAsia="Arial" w:cs="Arial"/>
          <w:sz w:val="20"/>
          <w:szCs w:val="20"/>
          <w:lang w:eastAsia="es-ES"/>
        </w:rPr>
        <w:t xml:space="preserve"> </w:t>
      </w:r>
      <w:r w:rsidR="009857B3">
        <w:rPr>
          <w:rFonts w:ascii="Arial" w:hAnsi="Arial" w:eastAsia="Arial" w:cs="Arial"/>
          <w:sz w:val="20"/>
          <w:szCs w:val="20"/>
          <w:lang w:eastAsia="es-ES"/>
        </w:rPr>
        <w:t>y que no fueron objeto de subsanación</w:t>
      </w:r>
      <w:r w:rsidRPr="3BA2B8AF" w:rsidR="00433113">
        <w:rPr>
          <w:rFonts w:ascii="Arial" w:hAnsi="Arial" w:cs="Arial"/>
          <w:sz w:val="20"/>
          <w:szCs w:val="20"/>
          <w:lang w:val="es-MX"/>
        </w:rPr>
        <w:t xml:space="preserve"> </w:t>
      </w:r>
      <w:r w:rsidRPr="00433113">
        <w:rPr>
          <w:rFonts w:ascii="Arial" w:hAnsi="Arial" w:eastAsia="Arial" w:cs="Arial"/>
          <w:sz w:val="20"/>
          <w:szCs w:val="20"/>
          <w:lang w:eastAsia="es-ES"/>
        </w:rPr>
        <w:t>de la propuesta que se encuentre más cerca (por exceso o por defecto) al valor de la media geométrica calculada para el factor correspondiente.</w:t>
      </w:r>
    </w:p>
    <w:p w:rsidRPr="00BA09CA" w:rsidR="00CB6F05" w:rsidRDefault="00CB6F05" w14:paraId="612D9E57" w14:textId="77777777">
      <w:pPr>
        <w:jc w:val="both"/>
        <w:rPr>
          <w:rFonts w:ascii="Arial" w:hAnsi="Arial" w:eastAsia="Arial" w:cs="Arial"/>
          <w:sz w:val="20"/>
          <w:szCs w:val="20"/>
          <w:lang w:eastAsia="es-ES"/>
        </w:rPr>
      </w:pPr>
    </w:p>
    <w:p w:rsidRPr="00BA09CA" w:rsidR="00CB6F05" w:rsidRDefault="00CB6F05" w14:paraId="41B7B959" w14:textId="2E2054C3">
      <w:pPr>
        <w:jc w:val="both"/>
        <w:rPr>
          <w:rFonts w:ascii="Arial" w:hAnsi="Arial" w:eastAsia="Arial" w:cs="Arial"/>
          <w:sz w:val="20"/>
          <w:szCs w:val="20"/>
          <w:lang w:eastAsia="es-ES"/>
        </w:rPr>
      </w:pPr>
      <w:r w:rsidRPr="00BA09CA">
        <w:rPr>
          <w:rFonts w:ascii="Arial" w:hAnsi="Arial" w:eastAsia="Arial" w:cs="Arial"/>
          <w:sz w:val="20"/>
          <w:szCs w:val="20"/>
          <w:lang w:eastAsia="es-ES"/>
        </w:rPr>
        <w:t>Las demás propuestas recibirán puntaje de acuerdo con la siguiente ecuación:</w:t>
      </w:r>
    </w:p>
    <w:p w:rsidRPr="00BA09CA" w:rsidR="00CB6F05" w:rsidRDefault="00CB6F05" w14:paraId="2960788F" w14:textId="77777777">
      <w:pPr>
        <w:jc w:val="both"/>
        <w:rPr>
          <w:rFonts w:ascii="Arial" w:hAnsi="Arial" w:eastAsia="Arial" w:cs="Arial"/>
          <w:sz w:val="20"/>
          <w:szCs w:val="20"/>
          <w:lang w:eastAsia="es-ES"/>
        </w:rPr>
      </w:pPr>
    </w:p>
    <w:p w:rsidRPr="00BA09CA" w:rsidR="00CB6F05" w:rsidRDefault="0032650F" w14:paraId="404E60AD" w14:textId="713FDD57">
      <w:pPr>
        <w:jc w:val="center"/>
        <w:rPr>
          <w:rFonts w:ascii="Arial" w:hAnsi="Arial" w:eastAsia="Arial" w:cs="Arial"/>
          <w:sz w:val="20"/>
          <w:szCs w:val="20"/>
          <w:lang w:eastAsia="es-ES"/>
        </w:rPr>
      </w:pPr>
      <m:oMathPara>
        <m:oMath>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Puntaje</m:t>
              </m:r>
            </m:e>
            <m:sub>
              <m:r>
                <w:rPr>
                  <w:rFonts w:ascii="Cambria Math" w:hAnsi="Cambria Math" w:eastAsia="Arial" w:cs="Arial"/>
                  <w:sz w:val="20"/>
                  <w:szCs w:val="20"/>
                  <w:lang w:eastAsia="es-ES"/>
                </w:rPr>
                <m:t>Asignar</m:t>
              </m:r>
            </m:sub>
          </m:sSub>
          <m:r>
            <w:rPr>
              <w:rFonts w:ascii="Cambria Math" w:hAnsi="Cambria Math" w:eastAsia="Arial" w:cs="Arial"/>
              <w:sz w:val="20"/>
              <w:szCs w:val="20"/>
              <w:lang w:eastAsia="es-ES"/>
            </w:rPr>
            <m:t>=</m:t>
          </m:r>
          <m:d>
            <m:dPr>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[1-</m:t>
              </m:r>
              <m:d>
                <m:dPr>
                  <m:ctrlPr>
                    <w:rPr>
                      <w:rFonts w:ascii="Cambria Math" w:hAnsi="Cambria Math" w:eastAsia="Arial" w:cs="Arial"/>
                      <w:i/>
                      <w:sz w:val="20"/>
                      <w:szCs w:val="20"/>
                      <w:lang w:eastAsia="es-ES"/>
                    </w:rPr>
                  </m:ctrlPr>
                </m:dPr>
                <m:e>
                  <m:f>
                    <m:fPr>
                      <m:ctrlPr>
                        <w:rPr>
                          <w:rFonts w:ascii="Cambria Math" w:hAnsi="Cambria Math" w:eastAsia="Arial" w:cs="Arial"/>
                          <w:i/>
                          <w:sz w:val="20"/>
                          <w:szCs w:val="20"/>
                          <w:lang w:eastAsia="es-ES"/>
                        </w:rPr>
                      </m:ctrlPr>
                    </m:fPr>
                    <m:num>
                      <m:d>
                        <m:dPr>
                          <m:begChr m:val="|"/>
                          <m:endChr m:val="|"/>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MG-</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i</m:t>
                              </m:r>
                            </m:sub>
                          </m:sSub>
                        </m:e>
                      </m:d>
                    </m:num>
                    <m:den>
                      <m:r>
                        <w:rPr>
                          <w:rFonts w:ascii="Cambria Math" w:hAnsi="Cambria Math" w:eastAsia="Arial" w:cs="Arial"/>
                          <w:sz w:val="20"/>
                          <w:szCs w:val="20"/>
                          <w:lang w:eastAsia="es-ES"/>
                        </w:rPr>
                        <m:t>MG</m:t>
                      </m:r>
                    </m:den>
                  </m:f>
                </m:e>
              </m:d>
            </m:e>
          </m:d>
          <m:r>
            <w:rPr>
              <w:rFonts w:ascii="Cambria Math" w:hAnsi="Cambria Math" w:eastAsia="Arial" w:cs="Arial"/>
              <w:sz w:val="20"/>
              <w:szCs w:val="20"/>
              <w:lang w:eastAsia="es-ES"/>
            </w:rPr>
            <m:t>*Puntaje máximo</m:t>
          </m:r>
        </m:oMath>
      </m:oMathPara>
    </w:p>
    <w:p w:rsidRPr="00BA09CA" w:rsidR="00CB6F05" w:rsidRDefault="00CB6F05" w14:paraId="49290972" w14:textId="77777777">
      <w:pPr>
        <w:jc w:val="both"/>
        <w:rPr>
          <w:rFonts w:ascii="Arial" w:hAnsi="Arial" w:eastAsia="Arial" w:cs="Arial"/>
          <w:b/>
          <w:bCs/>
          <w:sz w:val="20"/>
          <w:szCs w:val="20"/>
          <w:lang w:eastAsia="es-ES"/>
        </w:rPr>
      </w:pPr>
    </w:p>
    <w:p w:rsidRPr="00BA09CA" w:rsidR="004C4C32" w:rsidRDefault="00CB6F05" w14:paraId="286DEFEE" w14:textId="5BE3E59F">
      <w:pPr>
        <w:jc w:val="both"/>
        <w:rPr>
          <w:rFonts w:ascii="Arial" w:hAnsi="Arial" w:eastAsia="Arial" w:cs="Arial"/>
          <w:sz w:val="20"/>
          <w:szCs w:val="20"/>
          <w:lang w:eastAsia="es-ES"/>
        </w:rPr>
      </w:pPr>
      <w:r w:rsidRPr="00BA09CA">
        <w:rPr>
          <w:rFonts w:ascii="Arial" w:hAnsi="Arial" w:eastAsia="Arial" w:cs="Arial"/>
          <w:b/>
          <w:bCs/>
          <w:sz w:val="20"/>
          <w:szCs w:val="20"/>
          <w:lang w:eastAsia="es-ES"/>
        </w:rPr>
        <w:t>Nota:</w:t>
      </w:r>
      <w:r w:rsidRPr="00BA09CA">
        <w:rPr>
          <w:rFonts w:ascii="Arial" w:hAnsi="Arial" w:eastAsia="Arial" w:cs="Arial"/>
          <w:sz w:val="20"/>
          <w:szCs w:val="20"/>
          <w:lang w:eastAsia="es-ES"/>
        </w:rPr>
        <w:t xml:space="preserve"> Cuando el resultado de la f</w:t>
      </w:r>
      <w:r w:rsidRPr="00BA09CA" w:rsidR="009431B0">
        <w:rPr>
          <w:rFonts w:ascii="Arial" w:hAnsi="Arial" w:eastAsia="Arial" w:cs="Arial"/>
          <w:sz w:val="20"/>
          <w:szCs w:val="20"/>
          <w:lang w:eastAsia="es-ES"/>
        </w:rPr>
        <w:t>ó</w:t>
      </w:r>
      <w:r w:rsidRPr="00BA09CA">
        <w:rPr>
          <w:rFonts w:ascii="Arial" w:hAnsi="Arial" w:eastAsia="Arial" w:cs="Arial"/>
          <w:sz w:val="20"/>
          <w:szCs w:val="20"/>
          <w:lang w:eastAsia="es-ES"/>
        </w:rPr>
        <w:t>rmula anterior sea un número negativo se asignará 0,0 puntos.</w:t>
      </w:r>
    </w:p>
    <w:p w:rsidR="001E170B" w:rsidRDefault="001E170B" w14:paraId="0B4C81D7" w14:textId="33175DFD">
      <w:pPr>
        <w:jc w:val="both"/>
        <w:rPr>
          <w:rFonts w:ascii="Arial" w:hAnsi="Arial" w:eastAsia="Arial" w:cs="Arial"/>
          <w:sz w:val="20"/>
          <w:szCs w:val="20"/>
          <w:lang w:eastAsia="es-ES"/>
        </w:rPr>
      </w:pPr>
    </w:p>
    <w:p w:rsidRPr="00BA09CA" w:rsidR="0028248A" w:rsidRDefault="0028248A" w14:paraId="227D80D6" w14:textId="77777777">
      <w:pPr>
        <w:jc w:val="both"/>
        <w:rPr>
          <w:rFonts w:ascii="Arial" w:hAnsi="Arial" w:eastAsia="Arial" w:cs="Arial"/>
          <w:sz w:val="20"/>
          <w:szCs w:val="20"/>
          <w:lang w:eastAsia="es-ES"/>
        </w:rPr>
      </w:pPr>
    </w:p>
    <w:p w:rsidRPr="00BA09CA" w:rsidR="002D2E54" w:rsidP="00BF2EB7" w:rsidRDefault="002D2E54" w14:paraId="269942D9" w14:textId="490239C5">
      <w:pPr>
        <w:pStyle w:val="Prrafodelista"/>
        <w:numPr>
          <w:ilvl w:val="0"/>
          <w:numId w:val="92"/>
        </w:numPr>
        <w:spacing w:line="240" w:lineRule="auto"/>
        <w:jc w:val="both"/>
        <w:rPr>
          <w:rFonts w:ascii="Arial" w:hAnsi="Arial" w:eastAsia="Arial" w:cs="Arial"/>
          <w:b/>
          <w:bCs/>
          <w:sz w:val="20"/>
          <w:szCs w:val="20"/>
          <w:lang w:eastAsia="es-ES"/>
        </w:rPr>
      </w:pPr>
      <w:r w:rsidRPr="00BA09CA">
        <w:rPr>
          <w:rFonts w:ascii="Arial" w:hAnsi="Arial" w:eastAsia="Arial" w:cs="Arial"/>
          <w:b/>
          <w:bCs/>
          <w:sz w:val="20"/>
          <w:szCs w:val="20"/>
          <w:lang w:eastAsia="es-ES"/>
        </w:rPr>
        <w:t>Media Aritmética Alta</w:t>
      </w:r>
    </w:p>
    <w:p w:rsidR="00AC5810" w:rsidRDefault="000A6A8D" w14:paraId="1348C1B5" w14:textId="54A4369C">
      <w:pPr>
        <w:jc w:val="both"/>
        <w:rPr>
          <w:rFonts w:ascii="Arial" w:hAnsi="Arial" w:eastAsia="Arial" w:cs="Arial"/>
          <w:sz w:val="20"/>
          <w:szCs w:val="20"/>
          <w:lang w:eastAsia="es-ES"/>
        </w:rPr>
      </w:pPr>
      <w:r w:rsidRPr="000A6A8D">
        <w:rPr>
          <w:rFonts w:ascii="Arial" w:hAnsi="Arial" w:eastAsia="Arial" w:cs="Arial"/>
          <w:sz w:val="20"/>
          <w:szCs w:val="20"/>
          <w:lang w:eastAsia="es-ES"/>
        </w:rPr>
        <w:t>Consiste en la determinación de la media aritmética entre el valor de los promedios</w:t>
      </w:r>
      <w:r w:rsidR="00433113">
        <w:rPr>
          <w:rFonts w:ascii="Arial" w:hAnsi="Arial" w:eastAsia="Arial" w:cs="Arial"/>
          <w:sz w:val="20"/>
          <w:szCs w:val="20"/>
          <w:lang w:eastAsia="es-ES"/>
        </w:rPr>
        <w:t xml:space="preserve"> </w:t>
      </w:r>
      <w:r w:rsidR="00733BE5">
        <w:rPr>
          <w:rFonts w:ascii="Arial" w:hAnsi="Arial" w:eastAsia="Arial" w:cs="Arial"/>
          <w:sz w:val="20"/>
          <w:szCs w:val="20"/>
          <w:lang w:eastAsia="es-ES"/>
        </w:rPr>
        <w:t xml:space="preserve">de los contratos </w:t>
      </w:r>
      <w:r w:rsidR="00AE61C2">
        <w:rPr>
          <w:rFonts w:ascii="Arial" w:hAnsi="Arial" w:eastAsia="Arial" w:cs="Arial"/>
          <w:sz w:val="20"/>
          <w:szCs w:val="20"/>
          <w:lang w:eastAsia="es-ES"/>
        </w:rPr>
        <w:t xml:space="preserve">válidos aportados y que no fueron objeto de subsanación expresado </w:t>
      </w:r>
      <w:r w:rsidR="00433113">
        <w:rPr>
          <w:rFonts w:ascii="Arial" w:hAnsi="Arial" w:eastAsia="Arial" w:cs="Arial"/>
          <w:sz w:val="20"/>
          <w:szCs w:val="20"/>
          <w:lang w:eastAsia="es-ES"/>
        </w:rPr>
        <w:t>en SMMLV</w:t>
      </w:r>
      <w:r w:rsidRPr="000A6A8D">
        <w:rPr>
          <w:rFonts w:ascii="Arial" w:hAnsi="Arial" w:eastAsia="Arial" w:cs="Arial"/>
          <w:sz w:val="20"/>
          <w:szCs w:val="20"/>
          <w:lang w:eastAsia="es-ES"/>
        </w:rPr>
        <w:t xml:space="preserve"> de la propuesta válida más alta y el promedio aritmético de</w:t>
      </w:r>
      <w:r w:rsidR="009D4020">
        <w:rPr>
          <w:rFonts w:ascii="Arial" w:hAnsi="Arial" w:eastAsia="Arial" w:cs="Arial"/>
          <w:sz w:val="20"/>
          <w:szCs w:val="20"/>
          <w:lang w:eastAsia="es-ES"/>
        </w:rPr>
        <w:t>l promedio de</w:t>
      </w:r>
      <w:r w:rsidRPr="000A6A8D">
        <w:rPr>
          <w:rFonts w:ascii="Arial" w:hAnsi="Arial" w:eastAsia="Arial" w:cs="Arial"/>
          <w:sz w:val="20"/>
          <w:szCs w:val="20"/>
          <w:lang w:eastAsia="es-ES"/>
        </w:rPr>
        <w:t xml:space="preserve"> los contratos</w:t>
      </w:r>
      <w:r w:rsidRPr="00F94864" w:rsidR="00F94864">
        <w:rPr>
          <w:rFonts w:ascii="Arial" w:hAnsi="Arial" w:eastAsia="Arial" w:cs="Arial"/>
          <w:sz w:val="20"/>
          <w:szCs w:val="20"/>
          <w:lang w:eastAsia="es-ES"/>
        </w:rPr>
        <w:t xml:space="preserve"> </w:t>
      </w:r>
      <w:r w:rsidR="00394C7A">
        <w:rPr>
          <w:rFonts w:ascii="Arial" w:hAnsi="Arial" w:eastAsia="Arial" w:cs="Arial"/>
          <w:sz w:val="20"/>
          <w:szCs w:val="20"/>
          <w:lang w:eastAsia="es-ES"/>
        </w:rPr>
        <w:t>válidos y que no fueron objeto de subsanación de las propuestas hábiles que no han sido rechazadas y se encuentran válidas</w:t>
      </w:r>
      <w:r w:rsidRPr="000A6A8D">
        <w:rPr>
          <w:rFonts w:ascii="Arial" w:hAnsi="Arial" w:eastAsia="Arial" w:cs="Arial"/>
          <w:sz w:val="20"/>
          <w:szCs w:val="20"/>
          <w:lang w:eastAsia="es-ES"/>
        </w:rPr>
        <w:t>, para esto se aplicará la siguiente fórmula:</w:t>
      </w:r>
    </w:p>
    <w:p w:rsidRPr="00BA09CA" w:rsidR="009D4020" w:rsidP="00BF2EB7" w:rsidRDefault="009D4020" w14:paraId="4BF9C6E3" w14:textId="77777777">
      <w:pPr>
        <w:jc w:val="both"/>
        <w:rPr>
          <w:rFonts w:ascii="Arial" w:hAnsi="Arial" w:eastAsia="Arial" w:cs="Arial"/>
          <w:sz w:val="20"/>
          <w:szCs w:val="20"/>
          <w:lang w:eastAsia="es-ES"/>
        </w:rPr>
      </w:pPr>
    </w:p>
    <w:p w:rsidRPr="00BA09CA" w:rsidR="00AC5810" w:rsidP="00BF2EB7" w:rsidRDefault="0032650F" w14:paraId="3D5343E5" w14:textId="78900C26">
      <w:pPr>
        <w:jc w:val="center"/>
        <w:rPr>
          <w:rFonts w:ascii="Arial" w:hAnsi="Arial" w:eastAsia="Arial" w:cs="Arial"/>
          <w:sz w:val="20"/>
          <w:szCs w:val="20"/>
          <w:lang w:eastAsia="es-ES"/>
        </w:rPr>
      </w:pPr>
      <m:oMathPara>
        <m:oMath>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r>
            <w:rPr>
              <w:rFonts w:ascii="Cambria Math" w:hAnsi="Cambria Math" w:eastAsia="Arial" w:cs="Arial"/>
              <w:sz w:val="20"/>
              <w:szCs w:val="20"/>
              <w:lang w:eastAsia="es-ES"/>
            </w:rPr>
            <m:t>=</m:t>
          </m:r>
          <m:f>
            <m:fPr>
              <m:ctrlPr>
                <w:rPr>
                  <w:rFonts w:ascii="Cambria Math" w:hAnsi="Cambria Math" w:eastAsia="Arial" w:cs="Arial"/>
                  <w:i/>
                  <w:sz w:val="20"/>
                  <w:szCs w:val="20"/>
                  <w:lang w:eastAsia="es-ES"/>
                </w:rPr>
              </m:ctrlPr>
            </m:fPr>
            <m:num>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max</m:t>
                  </m:r>
                </m:sub>
              </m:sSub>
              <m:r>
                <w:rPr>
                  <w:rFonts w:ascii="Cambria Math" w:hAnsi="Cambria Math" w:eastAsia="Arial" w:cs="Arial"/>
                  <w:sz w:val="20"/>
                  <w:szCs w:val="20"/>
                  <w:lang w:eastAsia="es-ES"/>
                </w:rPr>
                <m:t>+</m:t>
              </m:r>
              <m:acc>
                <m:accPr>
                  <m:chr m:val="̅"/>
                  <m:ctrlPr>
                    <w:rPr>
                      <w:rFonts w:ascii="Cambria Math" w:hAnsi="Cambria Math" w:eastAsia="Arial" w:cs="Arial"/>
                      <w:i/>
                      <w:sz w:val="20"/>
                      <w:szCs w:val="20"/>
                      <w:lang w:eastAsia="es-ES"/>
                    </w:rPr>
                  </m:ctrlPr>
                </m:accPr>
                <m:e>
                  <m:r>
                    <w:rPr>
                      <w:rFonts w:ascii="Cambria Math" w:hAnsi="Cambria Math" w:eastAsia="Arial" w:cs="Arial"/>
                      <w:sz w:val="20"/>
                      <w:szCs w:val="20"/>
                      <w:lang w:eastAsia="es-ES"/>
                    </w:rPr>
                    <m:t>X</m:t>
                  </m:r>
                </m:e>
              </m:acc>
              <m:r>
                <w:rPr>
                  <w:rFonts w:ascii="Cambria Math" w:hAnsi="Cambria Math" w:eastAsia="Arial" w:cs="Arial"/>
                  <w:sz w:val="20"/>
                  <w:szCs w:val="20"/>
                  <w:lang w:eastAsia="es-ES"/>
                </w:rPr>
                <m:t>)</m:t>
              </m:r>
            </m:num>
            <m:den>
              <m:r>
                <w:rPr>
                  <w:rFonts w:ascii="Cambria Math" w:hAnsi="Cambria Math" w:eastAsia="Arial" w:cs="Arial"/>
                  <w:sz w:val="20"/>
                  <w:szCs w:val="20"/>
                  <w:lang w:eastAsia="es-ES"/>
                </w:rPr>
                <m:t>2</m:t>
              </m:r>
            </m:den>
          </m:f>
        </m:oMath>
      </m:oMathPara>
    </w:p>
    <w:p w:rsidRPr="00BA09CA" w:rsidR="00AC5810" w:rsidRDefault="00AC5810" w14:paraId="2956A139" w14:textId="294831ED">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Donde: </w:t>
      </w:r>
    </w:p>
    <w:p w:rsidRPr="00BA09CA" w:rsidR="00AC5810" w:rsidRDefault="0032650F" w14:paraId="2147736D" w14:textId="5B358880">
      <w:pPr>
        <w:numPr>
          <w:ilvl w:val="0"/>
          <w:numId w:val="97"/>
        </w:numPr>
        <w:jc w:val="both"/>
        <w:rPr>
          <w:rFonts w:ascii="Arial" w:hAnsi="Arial" w:eastAsia="Arial" w:cs="Arial"/>
          <w:sz w:val="20"/>
          <w:szCs w:val="20"/>
          <w:lang w:eastAsia="es-ES"/>
        </w:rPr>
      </w:pPr>
      <m:oMath>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max</m:t>
            </m:r>
          </m:sub>
        </m:sSub>
      </m:oMath>
      <w:r w:rsidRPr="00BA09CA" w:rsidR="00AC5810">
        <w:rPr>
          <w:rFonts w:ascii="Arial" w:hAnsi="Arial" w:eastAsia="Arial" w:cs="Arial"/>
          <w:sz w:val="20"/>
          <w:szCs w:val="20"/>
          <w:lang w:eastAsia="es-ES"/>
        </w:rPr>
        <w:t xml:space="preserve">: </w:t>
      </w:r>
      <w:r w:rsidRPr="00643C7A" w:rsidR="00643C7A">
        <w:rPr>
          <w:rFonts w:ascii="Arial" w:hAnsi="Arial" w:eastAsia="Arial" w:cs="Arial"/>
          <w:sz w:val="20"/>
          <w:szCs w:val="20"/>
          <w:lang w:eastAsia="es-ES"/>
        </w:rPr>
        <w:t>Es el valor total corregido del promedio de los SMMLV</w:t>
      </w:r>
      <w:r w:rsidR="00D4590D">
        <w:rPr>
          <w:rFonts w:ascii="Arial" w:hAnsi="Arial" w:eastAsia="Arial" w:cs="Arial"/>
          <w:sz w:val="20"/>
          <w:szCs w:val="20"/>
          <w:lang w:eastAsia="es-ES"/>
        </w:rPr>
        <w:t xml:space="preserve"> de los contratos</w:t>
      </w:r>
      <w:r w:rsidRPr="00643C7A" w:rsidR="00643C7A">
        <w:rPr>
          <w:rFonts w:ascii="Arial" w:hAnsi="Arial" w:eastAsia="Arial" w:cs="Arial"/>
          <w:sz w:val="20"/>
          <w:szCs w:val="20"/>
          <w:lang w:eastAsia="es-ES"/>
        </w:rPr>
        <w:t xml:space="preserve"> </w:t>
      </w:r>
      <w:r w:rsidR="009D4020">
        <w:rPr>
          <w:rFonts w:ascii="Arial" w:hAnsi="Arial" w:eastAsia="Arial" w:cs="Arial"/>
          <w:sz w:val="20"/>
          <w:szCs w:val="20"/>
          <w:lang w:eastAsia="es-ES"/>
        </w:rPr>
        <w:t>válidos más alto</w:t>
      </w:r>
      <w:r w:rsidR="00983BD2">
        <w:rPr>
          <w:rFonts w:ascii="Arial" w:hAnsi="Arial" w:eastAsia="Arial" w:cs="Arial"/>
          <w:sz w:val="20"/>
          <w:szCs w:val="20"/>
          <w:lang w:eastAsia="es-ES"/>
        </w:rPr>
        <w:t>s</w:t>
      </w:r>
      <w:r w:rsidR="00F974FE">
        <w:rPr>
          <w:rFonts w:ascii="Arial" w:hAnsi="Arial" w:eastAsia="Arial" w:cs="Arial"/>
          <w:sz w:val="20"/>
          <w:szCs w:val="20"/>
          <w:lang w:eastAsia="es-ES"/>
        </w:rPr>
        <w:t xml:space="preserve"> y que no fueron objeto de subsanación</w:t>
      </w:r>
      <w:r w:rsidR="009D4020">
        <w:rPr>
          <w:rFonts w:ascii="Arial" w:hAnsi="Arial" w:eastAsia="Arial" w:cs="Arial"/>
          <w:sz w:val="20"/>
          <w:szCs w:val="20"/>
          <w:lang w:eastAsia="es-ES"/>
        </w:rPr>
        <w:t xml:space="preserve">. </w:t>
      </w:r>
    </w:p>
    <w:p w:rsidRPr="00BA09CA" w:rsidR="009D4020" w:rsidP="009D4020" w:rsidRDefault="0032650F" w14:paraId="72859824" w14:textId="197807BB">
      <w:pPr>
        <w:numPr>
          <w:ilvl w:val="0"/>
          <w:numId w:val="97"/>
        </w:numPr>
        <w:jc w:val="both"/>
        <w:rPr>
          <w:rFonts w:ascii="Arial" w:hAnsi="Arial" w:eastAsia="Arial" w:cs="Arial"/>
          <w:sz w:val="20"/>
          <w:szCs w:val="20"/>
          <w:lang w:eastAsia="es-ES"/>
        </w:rPr>
      </w:pPr>
      <m:oMath>
        <m:acc>
          <m:accPr>
            <m:chr m:val="̅"/>
            <m:ctrlPr>
              <w:rPr>
                <w:rFonts w:ascii="Cambria Math" w:hAnsi="Cambria Math" w:eastAsia="Arial" w:cs="Arial"/>
                <w:i/>
                <w:sz w:val="20"/>
                <w:szCs w:val="20"/>
                <w:lang w:eastAsia="es-ES"/>
              </w:rPr>
            </m:ctrlPr>
          </m:accPr>
          <m:e>
            <m:r>
              <w:rPr>
                <w:rFonts w:ascii="Cambria Math" w:hAnsi="Cambria Math" w:eastAsia="Arial" w:cs="Arial"/>
                <w:sz w:val="20"/>
                <w:szCs w:val="20"/>
                <w:lang w:eastAsia="es-ES"/>
              </w:rPr>
              <m:t>X</m:t>
            </m:r>
          </m:e>
        </m:acc>
      </m:oMath>
      <w:r w:rsidRPr="00BA09CA" w:rsidR="00AC5810">
        <w:rPr>
          <w:rFonts w:ascii="Arial" w:hAnsi="Arial" w:eastAsia="Arial" w:cs="Arial"/>
          <w:sz w:val="20"/>
          <w:szCs w:val="20"/>
          <w:lang w:eastAsia="es-ES"/>
        </w:rPr>
        <w:t xml:space="preserve">: </w:t>
      </w:r>
      <w:r w:rsidRPr="005C2246" w:rsidR="005C2246">
        <w:rPr>
          <w:rFonts w:ascii="Arial" w:hAnsi="Arial" w:eastAsia="Arial" w:cs="Arial"/>
          <w:sz w:val="20"/>
          <w:szCs w:val="20"/>
          <w:lang w:eastAsia="es-ES"/>
        </w:rPr>
        <w:t>Es el promedio aritmético simple de los promedios de los SMMLV de los contratos válidos</w:t>
      </w:r>
      <w:r w:rsidR="009D4020">
        <w:rPr>
          <w:rFonts w:ascii="Arial" w:hAnsi="Arial" w:eastAsia="Arial" w:cs="Arial"/>
          <w:sz w:val="20"/>
          <w:szCs w:val="20"/>
          <w:lang w:eastAsia="es-ES"/>
        </w:rPr>
        <w:t xml:space="preserve"> </w:t>
      </w:r>
      <w:r w:rsidR="003D2E09">
        <w:rPr>
          <w:rFonts w:ascii="Arial" w:hAnsi="Arial" w:eastAsia="Arial" w:cs="Arial"/>
          <w:sz w:val="20"/>
          <w:szCs w:val="20"/>
          <w:lang w:eastAsia="es-ES"/>
        </w:rPr>
        <w:t xml:space="preserve">de las otras propuestas habilitadas y que no fueron objeto de subsanación. </w:t>
      </w:r>
    </w:p>
    <w:p w:rsidRPr="00BA09CA" w:rsidR="00AC5810" w:rsidRDefault="0032650F" w14:paraId="76E5E18A" w14:textId="19B62A3A">
      <w:pPr>
        <w:numPr>
          <w:ilvl w:val="0"/>
          <w:numId w:val="97"/>
        </w:numPr>
        <w:jc w:val="both"/>
        <w:rPr>
          <w:rFonts w:ascii="Arial" w:hAnsi="Arial" w:eastAsia="Arial" w:cs="Arial"/>
          <w:sz w:val="20"/>
          <w:szCs w:val="20"/>
          <w:lang w:eastAsia="es-ES"/>
        </w:rPr>
      </w:pPr>
      <m:oMath>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oMath>
      <w:r w:rsidRPr="00BA09CA" w:rsidR="00AC5810">
        <w:rPr>
          <w:rFonts w:ascii="Arial" w:hAnsi="Arial" w:eastAsia="Arial" w:cs="Arial"/>
          <w:sz w:val="20"/>
          <w:szCs w:val="20"/>
          <w:lang w:eastAsia="es-ES"/>
        </w:rPr>
        <w:t xml:space="preserve">: Es la media aritmética </w:t>
      </w:r>
      <w:r w:rsidRPr="00BA09CA" w:rsidR="004A7D43">
        <w:rPr>
          <w:rFonts w:ascii="Arial" w:hAnsi="Arial" w:eastAsia="Arial" w:cs="Arial"/>
          <w:sz w:val="20"/>
          <w:szCs w:val="20"/>
          <w:lang w:eastAsia="es-ES"/>
        </w:rPr>
        <w:t>alta</w:t>
      </w:r>
      <w:r w:rsidRPr="00BA09CA" w:rsidR="00AC5810">
        <w:rPr>
          <w:rFonts w:ascii="Arial" w:hAnsi="Arial" w:eastAsia="Arial" w:cs="Arial"/>
          <w:sz w:val="20"/>
          <w:szCs w:val="20"/>
          <w:lang w:eastAsia="es-ES"/>
        </w:rPr>
        <w:t>.</w:t>
      </w:r>
    </w:p>
    <w:p w:rsidRPr="00BA09CA" w:rsidR="00AC5810" w:rsidRDefault="00AC5810" w14:paraId="6DF63029" w14:textId="77777777">
      <w:pPr>
        <w:jc w:val="both"/>
        <w:rPr>
          <w:rFonts w:ascii="Arial" w:hAnsi="Arial" w:eastAsia="Arial" w:cs="Arial"/>
          <w:sz w:val="20"/>
          <w:szCs w:val="20"/>
          <w:lang w:eastAsia="es-ES"/>
        </w:rPr>
      </w:pPr>
    </w:p>
    <w:p w:rsidRPr="00BA09CA" w:rsidR="004A7D43" w:rsidRDefault="004A7D43" w14:paraId="23DBE29C" w14:textId="795C9329">
      <w:pPr>
        <w:jc w:val="both"/>
        <w:rPr>
          <w:rFonts w:ascii="Arial" w:hAnsi="Arial" w:eastAsia="Arial" w:cs="Arial"/>
          <w:sz w:val="20"/>
          <w:szCs w:val="20"/>
          <w:lang w:eastAsia="es-ES"/>
        </w:rPr>
      </w:pPr>
      <w:r w:rsidRPr="00BA09CA">
        <w:rPr>
          <w:rFonts w:ascii="Arial" w:hAnsi="Arial" w:eastAsia="Arial" w:cs="Arial"/>
          <w:sz w:val="20"/>
          <w:szCs w:val="20"/>
          <w:lang w:eastAsia="es-ES"/>
        </w:rPr>
        <w:t>Obtenida la media aritmética alta se procederá a ponderar las propuestas</w:t>
      </w:r>
      <w:r w:rsidR="00B46043">
        <w:rPr>
          <w:rFonts w:ascii="Arial" w:hAnsi="Arial" w:eastAsia="Arial" w:cs="Arial"/>
          <w:sz w:val="20"/>
          <w:szCs w:val="20"/>
          <w:lang w:eastAsia="es-ES"/>
        </w:rPr>
        <w:t xml:space="preserve"> habilitadas</w:t>
      </w:r>
      <w:r w:rsidRPr="00BA09CA">
        <w:rPr>
          <w:rFonts w:ascii="Arial" w:hAnsi="Arial" w:eastAsia="Arial" w:cs="Arial"/>
          <w:sz w:val="20"/>
          <w:szCs w:val="20"/>
          <w:lang w:eastAsia="es-ES"/>
        </w:rPr>
        <w:t xml:space="preserve"> de acuerdo con la siguiente fórmula: </w:t>
      </w:r>
    </w:p>
    <w:p w:rsidRPr="00BA09CA" w:rsidR="004A7D43" w:rsidRDefault="004A7D43" w14:paraId="5BED3299" w14:textId="77777777">
      <w:pPr>
        <w:jc w:val="both"/>
        <w:rPr>
          <w:rFonts w:ascii="Arial" w:hAnsi="Arial" w:eastAsia="Arial" w:cs="Arial"/>
          <w:sz w:val="20"/>
          <w:szCs w:val="20"/>
          <w:lang w:eastAsia="es-ES"/>
        </w:rPr>
      </w:pPr>
    </w:p>
    <w:p w:rsidRPr="00BA09CA" w:rsidR="004A7D43" w:rsidRDefault="0032650F" w14:paraId="5FF4CC18" w14:textId="51C1AEA8">
      <w:pPr>
        <w:jc w:val="both"/>
        <w:rPr>
          <w:rFonts w:eastAsia="Arial"/>
        </w:rPr>
      </w:pPr>
      <m:oMathPara>
        <m:oMath>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Puntaje</m:t>
              </m:r>
            </m:e>
            <m:sub>
              <m:r>
                <w:rPr>
                  <w:rFonts w:ascii="Cambria Math" w:hAnsi="Cambria Math" w:eastAsia="Arial" w:cs="Arial"/>
                  <w:sz w:val="20"/>
                  <w:szCs w:val="20"/>
                  <w:lang w:eastAsia="es-ES"/>
                </w:rPr>
                <m:t>Asignar</m:t>
              </m:r>
            </m:sub>
          </m:sSub>
          <m:r>
            <w:rPr>
              <w:rFonts w:ascii="Cambria Math" w:hAnsi="Cambria Math" w:eastAsia="Arial" w:cs="Arial"/>
              <w:sz w:val="20"/>
              <w:szCs w:val="20"/>
              <w:lang w:eastAsia="es-ES"/>
            </w:rPr>
            <m:t>=</m:t>
          </m:r>
          <m:d>
            <m:dPr>
              <m:begChr m:val="{"/>
              <m:endChr m:val="}"/>
              <m:ctrlPr>
                <w:rPr>
                  <w:rFonts w:ascii="Cambria Math" w:hAnsi="Cambria Math" w:eastAsia="Arial" w:cs="Arial"/>
                  <w:i/>
                  <w:sz w:val="20"/>
                  <w:szCs w:val="20"/>
                  <w:lang w:eastAsia="es-ES"/>
                </w:rPr>
              </m:ctrlPr>
            </m:dPr>
            <m:e>
              <m:eqArr>
                <m:eqArrPr>
                  <m:ctrlPr>
                    <w:rPr>
                      <w:rFonts w:ascii="Cambria Math" w:hAnsi="Cambria Math" w:eastAsia="Arial" w:cs="Arial"/>
                      <w:i/>
                      <w:sz w:val="20"/>
                      <w:szCs w:val="20"/>
                      <w:lang w:eastAsia="es-ES"/>
                    </w:rPr>
                  </m:ctrlPr>
                </m:eqArrPr>
                <m:e>
                  <m:r>
                    <w:rPr>
                      <w:rFonts w:ascii="Cambria Math" w:hAnsi="Cambria Math" w:eastAsia="Arial" w:cs="Arial"/>
                      <w:sz w:val="20"/>
                      <w:szCs w:val="20"/>
                      <w:lang w:eastAsia="es-ES"/>
                    </w:rPr>
                    <m:t>Puntaje máximo*</m:t>
                  </m:r>
                  <m:d>
                    <m:dPr>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1-</m:t>
                      </m:r>
                      <m:d>
                        <m:dPr>
                          <m:ctrlPr>
                            <w:rPr>
                              <w:rFonts w:ascii="Cambria Math" w:hAnsi="Cambria Math" w:eastAsia="Arial" w:cs="Arial"/>
                              <w:i/>
                              <w:sz w:val="20"/>
                              <w:szCs w:val="20"/>
                              <w:lang w:eastAsia="es-ES"/>
                            </w:rPr>
                          </m:ctrlPr>
                        </m:dPr>
                        <m:e>
                          <m:f>
                            <m:fPr>
                              <m:ctrlPr>
                                <w:rPr>
                                  <w:rFonts w:ascii="Cambria Math" w:hAnsi="Cambria Math" w:eastAsia="Arial" w:cs="Arial"/>
                                  <w:i/>
                                  <w:sz w:val="20"/>
                                  <w:szCs w:val="20"/>
                                  <w:lang w:eastAsia="es-ES"/>
                                </w:rPr>
                              </m:ctrlPr>
                            </m:fPr>
                            <m:num>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i</m:t>
                                  </m:r>
                                </m:sub>
                              </m:sSub>
                            </m:num>
                            <m:den>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den>
                          </m:f>
                        </m:e>
                      </m:d>
                    </m:e>
                  </m:d>
                  <m:r>
                    <w:rPr>
                      <w:rFonts w:ascii="Cambria Math" w:hAnsi="Cambria Math" w:eastAsia="Arial" w:cs="Arial"/>
                      <w:sz w:val="20"/>
                      <w:szCs w:val="20"/>
                      <w:lang w:eastAsia="es-ES"/>
                    </w:rPr>
                    <m:t xml:space="preserve"> Para valores menores o iguales a </m:t>
                  </m:r>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e>
                <m:e>
                  <m:r>
                    <w:rPr>
                      <w:rFonts w:ascii="Cambria Math" w:hAnsi="Cambria Math" w:eastAsia="Arial" w:cs="Arial"/>
                      <w:sz w:val="20"/>
                      <w:szCs w:val="20"/>
                      <w:lang w:eastAsia="es-ES"/>
                    </w:rPr>
                    <m:t xml:space="preserve"> </m:t>
                  </m:r>
                </m:e>
                <m:e>
                  <m:r>
                    <w:rPr>
                      <w:rFonts w:ascii="Cambria Math" w:hAnsi="Cambria Math" w:eastAsia="Arial" w:cs="Arial"/>
                      <w:sz w:val="20"/>
                      <w:szCs w:val="20"/>
                      <w:lang w:eastAsia="es-ES"/>
                    </w:rPr>
                    <m:t xml:space="preserve"> </m:t>
                  </m:r>
                </m:e>
                <m:e>
                  <m:r>
                    <w:rPr>
                      <w:rFonts w:ascii="Cambria Math" w:hAnsi="Cambria Math" w:eastAsia="Arial" w:cs="Arial"/>
                      <w:sz w:val="20"/>
                      <w:szCs w:val="20"/>
                      <w:lang w:eastAsia="es-ES"/>
                    </w:rPr>
                    <m:t xml:space="preserve"> </m:t>
                  </m:r>
                </m:e>
                <m:e>
                  <m:r>
                    <w:rPr>
                      <w:rFonts w:ascii="Cambria Math" w:hAnsi="Cambria Math" w:eastAsia="Arial" w:cs="Arial"/>
                      <w:sz w:val="20"/>
                      <w:szCs w:val="20"/>
                      <w:lang w:eastAsia="es-ES"/>
                    </w:rPr>
                    <m:t>Puntaje máximo*</m:t>
                  </m:r>
                  <m:d>
                    <m:dPr>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1-2*</m:t>
                      </m:r>
                      <m:d>
                        <m:dPr>
                          <m:ctrlPr>
                            <w:rPr>
                              <w:rFonts w:ascii="Cambria Math" w:hAnsi="Cambria Math" w:eastAsia="Arial" w:cs="Arial"/>
                              <w:i/>
                              <w:sz w:val="20"/>
                              <w:szCs w:val="20"/>
                              <w:lang w:eastAsia="es-ES"/>
                            </w:rPr>
                          </m:ctrlPr>
                        </m:dPr>
                        <m:e>
                          <m:f>
                            <m:fPr>
                              <m:ctrlPr>
                                <w:rPr>
                                  <w:rFonts w:ascii="Cambria Math" w:hAnsi="Cambria Math" w:eastAsia="Arial" w:cs="Arial"/>
                                  <w:i/>
                                  <w:sz w:val="20"/>
                                  <w:szCs w:val="20"/>
                                  <w:lang w:eastAsia="es-ES"/>
                                </w:rPr>
                              </m:ctrlPr>
                            </m:fPr>
                            <m:num>
                              <m:d>
                                <m:dPr>
                                  <m:begChr m:val="|"/>
                                  <m:endChr m:val="|"/>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 xml:space="preserve"> </m:t>
                                  </m:r>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i</m:t>
                                      </m:r>
                                    </m:sub>
                                  </m:sSub>
                                  <m:r>
                                    <w:rPr>
                                      <w:rFonts w:ascii="Cambria Math" w:hAnsi="Cambria Math" w:eastAsia="Arial" w:cs="Arial"/>
                                      <w:sz w:val="20"/>
                                      <w:szCs w:val="20"/>
                                      <w:lang w:eastAsia="es-ES"/>
                                    </w:rPr>
                                    <m:t xml:space="preserve"> </m:t>
                                  </m:r>
                                </m:e>
                              </m:d>
                            </m:num>
                            <m:den>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den>
                          </m:f>
                        </m:e>
                      </m:d>
                    </m:e>
                  </m:d>
                  <m:r>
                    <w:rPr>
                      <w:rFonts w:ascii="Cambria Math" w:hAnsi="Cambria Math" w:eastAsia="Arial" w:cs="Arial"/>
                      <w:sz w:val="20"/>
                      <w:szCs w:val="20"/>
                      <w:lang w:eastAsia="es-ES"/>
                    </w:rPr>
                    <m:t xml:space="preserve"> Para valores mayores a </m:t>
                  </m:r>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e>
              </m:eqArr>
            </m:e>
          </m:d>
        </m:oMath>
      </m:oMathPara>
    </w:p>
    <w:p w:rsidRPr="00BA09CA" w:rsidR="42476520" w:rsidRDefault="42476520" w14:paraId="5CD0C6A0" w14:textId="265D5262">
      <w:pPr>
        <w:jc w:val="both"/>
      </w:pPr>
    </w:p>
    <w:p w:rsidRPr="00BA09CA" w:rsidR="001E46F8" w:rsidRDefault="001E46F8" w14:paraId="7A4D6D57" w14:textId="53603AC6">
      <w:pPr>
        <w:jc w:val="both"/>
        <w:rPr>
          <w:rFonts w:ascii="Arial" w:hAnsi="Arial" w:eastAsia="Arial" w:cs="Arial"/>
          <w:sz w:val="20"/>
          <w:szCs w:val="20"/>
          <w:lang w:eastAsia="es-ES"/>
        </w:rPr>
      </w:pPr>
    </w:p>
    <w:p w:rsidRPr="00BA09CA" w:rsidR="001E46F8" w:rsidRDefault="001E46F8" w14:paraId="12A5BC20" w14:textId="643ED19E">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Donde: </w:t>
      </w:r>
    </w:p>
    <w:p w:rsidR="001E46F8" w:rsidRDefault="0032650F" w14:paraId="2E7F99A5" w14:textId="72F5E827">
      <w:pPr>
        <w:numPr>
          <w:ilvl w:val="0"/>
          <w:numId w:val="98"/>
        </w:numPr>
        <w:jc w:val="both"/>
        <w:rPr>
          <w:rFonts w:ascii="Arial" w:hAnsi="Arial" w:eastAsia="Arial" w:cs="Arial"/>
          <w:sz w:val="20"/>
          <w:szCs w:val="20"/>
          <w:lang w:eastAsia="es-ES"/>
        </w:rPr>
      </w:pPr>
      <m:oMath>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oMath>
      <w:r w:rsidRPr="00BA09CA" w:rsidR="001E46F8">
        <w:rPr>
          <w:rFonts w:ascii="Arial" w:hAnsi="Arial" w:eastAsia="Arial" w:cs="Arial"/>
          <w:sz w:val="20"/>
          <w:szCs w:val="20"/>
          <w:lang w:eastAsia="es-ES"/>
        </w:rPr>
        <w:t>: Es la media aritmética alta.</w:t>
      </w:r>
    </w:p>
    <w:p w:rsidRPr="00BA09CA" w:rsidR="00E002EC" w:rsidRDefault="0032650F" w14:paraId="5ED81654" w14:textId="58B52E1A">
      <w:pPr>
        <w:numPr>
          <w:ilvl w:val="0"/>
          <w:numId w:val="98"/>
        </w:numPr>
        <w:jc w:val="both"/>
        <w:rPr>
          <w:rFonts w:ascii="Arial" w:hAnsi="Arial" w:eastAsia="Arial" w:cs="Arial"/>
          <w:sz w:val="20"/>
          <w:szCs w:val="20"/>
          <w:lang w:eastAsia="es-ES"/>
        </w:rPr>
      </w:pPr>
      <m:oMath>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i</m:t>
            </m:r>
          </m:sub>
        </m:sSub>
      </m:oMath>
      <w:r w:rsidRPr="005B68F6" w:rsidR="00E002EC">
        <w:rPr>
          <w:rFonts w:ascii="Arial" w:hAnsi="Arial" w:eastAsia="Arial" w:cs="Arial"/>
          <w:sz w:val="20"/>
          <w:szCs w:val="20"/>
          <w:lang w:eastAsia="es-ES"/>
        </w:rPr>
        <w:t xml:space="preserve">: Es el valor promedio de los SMMLV de los contratos válidos </w:t>
      </w:r>
      <w:r w:rsidR="00031C9C">
        <w:rPr>
          <w:rFonts w:ascii="Arial" w:hAnsi="Arial" w:eastAsia="Arial" w:cs="Arial"/>
          <w:sz w:val="20"/>
          <w:szCs w:val="20"/>
          <w:lang w:eastAsia="es-ES"/>
        </w:rPr>
        <w:t>y que no fueron objeto de subsanación</w:t>
      </w:r>
      <w:r w:rsidR="00E002EC">
        <w:rPr>
          <w:rFonts w:ascii="Arial" w:hAnsi="Arial" w:eastAsia="Arial" w:cs="Arial"/>
          <w:sz w:val="20"/>
          <w:szCs w:val="20"/>
          <w:lang w:val="es-MX" w:eastAsia="es-ES"/>
        </w:rPr>
        <w:t xml:space="preserve"> </w:t>
      </w:r>
      <w:r w:rsidRPr="005B68F6" w:rsidR="00E002EC">
        <w:rPr>
          <w:rFonts w:ascii="Arial" w:hAnsi="Arial" w:eastAsia="Arial" w:cs="Arial"/>
          <w:sz w:val="20"/>
          <w:szCs w:val="20"/>
          <w:lang w:eastAsia="es-ES"/>
        </w:rPr>
        <w:t>de cada una de las propuestas “i”.</w:t>
      </w:r>
    </w:p>
    <w:p w:rsidRPr="008916BD" w:rsidR="001E46F8" w:rsidP="00EF6EED" w:rsidRDefault="001E46F8" w14:paraId="3982F6D7" w14:textId="7112E12A">
      <w:pPr>
        <w:jc w:val="both"/>
        <w:rPr>
          <w:rFonts w:ascii="Arial" w:hAnsi="Arial" w:eastAsia="Arial" w:cs="Arial"/>
          <w:b/>
          <w:bCs/>
          <w:sz w:val="20"/>
          <w:szCs w:val="20"/>
        </w:rPr>
      </w:pPr>
    </w:p>
    <w:p w:rsidR="00173A52" w:rsidRDefault="498A6F60" w14:paraId="42D3B37B" w14:textId="39B67CB4">
      <w:pPr>
        <w:jc w:val="both"/>
        <w:rPr>
          <w:rFonts w:ascii="Arial" w:hAnsi="Arial" w:eastAsia="Arial" w:cs="Arial"/>
          <w:sz w:val="20"/>
          <w:szCs w:val="20"/>
        </w:rPr>
      </w:pPr>
      <w:r w:rsidRPr="00BA09CA">
        <w:rPr>
          <w:rFonts w:ascii="Arial" w:hAnsi="Arial" w:eastAsia="Arial" w:cs="Arial"/>
          <w:b/>
          <w:bCs/>
          <w:sz w:val="20"/>
          <w:szCs w:val="20"/>
        </w:rPr>
        <w:t>Nota:</w:t>
      </w:r>
      <w:r w:rsidRPr="00BA09CA">
        <w:rPr>
          <w:rFonts w:ascii="Arial" w:hAnsi="Arial" w:eastAsia="Arial" w:cs="Arial"/>
          <w:sz w:val="20"/>
          <w:szCs w:val="20"/>
        </w:rPr>
        <w:t xml:space="preserve"> Cuando el resultado de la fórmula anterior sea un número negativo, se asignará 0,0 puntos.</w:t>
      </w:r>
    </w:p>
    <w:p w:rsidRPr="00BF2EB7" w:rsidR="000602A2" w:rsidP="00BF2EB7" w:rsidRDefault="000602A2" w14:paraId="57F7D3A7" w14:textId="1709C472">
      <w:pPr>
        <w:jc w:val="both"/>
        <w:rPr>
          <w:rFonts w:eastAsia="Arial"/>
        </w:rPr>
      </w:pPr>
    </w:p>
    <w:p w:rsidRPr="00BA09CA" w:rsidR="00EE3290" w:rsidP="53F2DDCD" w:rsidRDefault="62F530D6" w14:paraId="6D6F52AF" w14:textId="6D063AD8">
      <w:pPr>
        <w:pStyle w:val="Capitulo3"/>
        <w:numPr>
          <w:ilvl w:val="1"/>
          <w:numId w:val="129"/>
        </w:numPr>
        <w:spacing w:line="240" w:lineRule="auto"/>
        <w:rPr>
          <w:rFonts w:ascii="Arial" w:hAnsi="Arial" w:eastAsia="Arial"/>
          <w:color w:val="auto"/>
          <w:sz w:val="20"/>
          <w:lang w:eastAsia="es-ES"/>
        </w:rPr>
      </w:pPr>
      <w:bookmarkStart w:name="_Hlk514925570" w:id="1096"/>
      <w:bookmarkStart w:name="_Hlk516154444" w:id="1097"/>
      <w:r w:rsidRPr="53F2DDCD">
        <w:rPr>
          <w:rFonts w:ascii="Arial" w:hAnsi="Arial" w:eastAsia="Arial"/>
          <w:color w:val="auto"/>
          <w:sz w:val="20"/>
          <w:lang w:eastAsia="es-ES"/>
        </w:rPr>
        <w:t xml:space="preserve"> </w:t>
      </w:r>
      <w:bookmarkStart w:name="_Toc35616420" w:id="1098"/>
      <w:bookmarkStart w:name="_Toc40113364" w:id="1099"/>
      <w:bookmarkStart w:name="_Toc108082923" w:id="1100"/>
      <w:bookmarkStart w:name="_Toc154138866" w:id="1101"/>
      <w:r w:rsidRPr="53F2DDCD" w:rsidR="6EC02D4F">
        <w:rPr>
          <w:rFonts w:ascii="Arial" w:hAnsi="Arial" w:eastAsia="Arial"/>
          <w:color w:val="auto"/>
          <w:sz w:val="20"/>
          <w:lang w:eastAsia="es-ES"/>
        </w:rPr>
        <w:t>EQUIPO DE TRABAJO</w:t>
      </w:r>
      <w:bookmarkEnd w:id="1098"/>
      <w:r w:rsidRPr="53F2DDCD" w:rsidR="76151F8B">
        <w:rPr>
          <w:rFonts w:ascii="Arial" w:hAnsi="Arial" w:eastAsia="Arial"/>
          <w:color w:val="auto"/>
          <w:sz w:val="20"/>
          <w:lang w:eastAsia="es-ES"/>
        </w:rPr>
        <w:t xml:space="preserve"> (Personal </w:t>
      </w:r>
      <w:r w:rsidRPr="53F2DDCD" w:rsidR="75DC49F5">
        <w:rPr>
          <w:rFonts w:ascii="Arial" w:hAnsi="Arial" w:eastAsia="Arial"/>
          <w:color w:val="auto"/>
          <w:sz w:val="20"/>
          <w:lang w:eastAsia="es-ES"/>
        </w:rPr>
        <w:t>C</w:t>
      </w:r>
      <w:r w:rsidRPr="53F2DDCD" w:rsidR="76151F8B">
        <w:rPr>
          <w:rFonts w:ascii="Arial" w:hAnsi="Arial" w:eastAsia="Arial"/>
          <w:color w:val="auto"/>
          <w:sz w:val="20"/>
          <w:lang w:eastAsia="es-ES"/>
        </w:rPr>
        <w:t xml:space="preserve">lave </w:t>
      </w:r>
      <w:r w:rsidRPr="53F2DDCD" w:rsidR="75DC49F5">
        <w:rPr>
          <w:rFonts w:ascii="Arial" w:hAnsi="Arial" w:eastAsia="Arial"/>
          <w:color w:val="auto"/>
          <w:sz w:val="20"/>
          <w:lang w:eastAsia="es-ES"/>
        </w:rPr>
        <w:t>E</w:t>
      </w:r>
      <w:r w:rsidRPr="53F2DDCD" w:rsidR="76151F8B">
        <w:rPr>
          <w:rFonts w:ascii="Arial" w:hAnsi="Arial" w:eastAsia="Arial"/>
          <w:color w:val="auto"/>
          <w:sz w:val="20"/>
          <w:lang w:eastAsia="es-ES"/>
        </w:rPr>
        <w:t>valuable)</w:t>
      </w:r>
      <w:bookmarkEnd w:id="1099"/>
      <w:bookmarkEnd w:id="1100"/>
      <w:bookmarkEnd w:id="1101"/>
    </w:p>
    <w:p w:rsidRPr="00BA09CA" w:rsidR="00E201AE" w:rsidP="00BF2EB7" w:rsidRDefault="36D81DD4" w14:paraId="6B508B88" w14:textId="2249D582">
      <w:pPr>
        <w:jc w:val="both"/>
        <w:rPr>
          <w:rFonts w:ascii="Arial" w:hAnsi="Arial" w:eastAsia="Arial" w:cs="Arial"/>
          <w:sz w:val="20"/>
          <w:szCs w:val="20"/>
          <w:lang w:val="es"/>
        </w:rPr>
      </w:pPr>
      <w:r w:rsidRPr="00BA09CA">
        <w:rPr>
          <w:rFonts w:ascii="Arial" w:hAnsi="Arial" w:eastAsia="Arial" w:cs="Arial"/>
          <w:sz w:val="20"/>
          <w:szCs w:val="20"/>
          <w:lang w:val="es"/>
        </w:rPr>
        <w:t xml:space="preserve">La asignación de puntaje relacionada con el “Equipo de trabajo (Personal Clave Evaluable)” se realizará de la siguiente manera: </w:t>
      </w:r>
    </w:p>
    <w:p w:rsidRPr="00BA09CA" w:rsidR="00E201AE" w:rsidP="00BF2EB7" w:rsidRDefault="36D81DD4" w14:paraId="52009190" w14:textId="40859CC9">
      <w:pPr>
        <w:jc w:val="both"/>
        <w:rPr>
          <w:rFonts w:ascii="Arial" w:hAnsi="Arial" w:eastAsia="Arial" w:cs="Arial"/>
          <w:sz w:val="20"/>
          <w:szCs w:val="20"/>
          <w:lang w:val="es"/>
        </w:rPr>
      </w:pPr>
      <w:r w:rsidRPr="00BA09CA">
        <w:rPr>
          <w:rFonts w:ascii="Arial" w:hAnsi="Arial" w:eastAsia="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Pr="00BA09CA" w:rsidR="00BA09CA" w:rsidTr="00BA09CA" w14:paraId="67A88C75" w14:textId="77777777">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rsidRPr="00BA09CA" w:rsidR="00730973" w:rsidP="00E63264" w:rsidRDefault="00730973" w14:paraId="78407CC9" w14:textId="77777777">
            <w:pPr>
              <w:jc w:val="center"/>
              <w:rPr>
                <w:rFonts w:ascii="Arial" w:hAnsi="Arial" w:cs="Arial"/>
                <w:sz w:val="20"/>
                <w:szCs w:val="20"/>
              </w:rPr>
            </w:pPr>
            <w:r w:rsidRPr="00BA09CA">
              <w:rPr>
                <w:rFonts w:ascii="Arial" w:hAnsi="Arial" w:cs="Arial"/>
                <w:sz w:val="20"/>
                <w:szCs w:val="20"/>
              </w:rPr>
              <w:t>Criterio de evaluación</w:t>
            </w:r>
          </w:p>
        </w:tc>
        <w:tc>
          <w:tcPr>
            <w:tcW w:w="2402" w:type="dxa"/>
          </w:tcPr>
          <w:p w:rsidRPr="00BA09CA" w:rsidR="00730973" w:rsidP="00AB1346" w:rsidRDefault="00730973" w14:paraId="5D001814"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Pr="00BA09CA" w:rsidR="00BA09CA" w:rsidTr="00BA09CA" w14:paraId="1E9ABC8F" w14:textId="77777777">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rsidRPr="00BF2EB7" w:rsidR="00730973" w:rsidP="00E63264" w:rsidRDefault="00730973" w14:paraId="48215280" w14:textId="77777777">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rsidRPr="009A0861" w:rsidR="00730973" w:rsidP="00AB1346" w:rsidRDefault="00730973" w14:paraId="4166C4DA"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Pr="00BA09CA" w:rsidR="00BA09CA" w:rsidTr="00BA09CA" w14:paraId="592F9A4E"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rsidRPr="00BF2EB7" w:rsidR="00730973" w:rsidP="00E63264" w:rsidRDefault="00730973" w14:paraId="314079DD" w14:textId="77777777">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rsidRPr="009A0861" w:rsidR="00730973" w:rsidP="00AB1346" w:rsidRDefault="00730973" w14:paraId="118FEACE" w14:textId="7777777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Pr="00BA09CA" w:rsidR="00BA09CA" w:rsidTr="00BA09CA" w14:paraId="45C2B162" w14:textId="77777777">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rsidRPr="00BA09CA" w:rsidR="00730973" w:rsidP="00E63264" w:rsidRDefault="00730973" w14:paraId="123F8864" w14:textId="77777777">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rsidRPr="00BA09CA" w:rsidR="00730973" w:rsidP="00AB1346" w:rsidRDefault="00730973" w14:paraId="2A6026F1"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rsidR="00F80CDE" w:rsidP="00BF2EB7" w:rsidRDefault="00F80CDE" w14:paraId="21779FE9" w14:textId="43C467FC">
      <w:pPr>
        <w:jc w:val="both"/>
        <w:rPr>
          <w:rFonts w:ascii="Arial" w:hAnsi="Arial" w:eastAsia="Arial" w:cs="Arial"/>
          <w:b/>
          <w:sz w:val="20"/>
          <w:szCs w:val="20"/>
          <w:lang w:eastAsia="es-ES"/>
        </w:rPr>
      </w:pPr>
    </w:p>
    <w:p w:rsidRPr="00BA09CA" w:rsidR="0028248A" w:rsidP="00BF2EB7" w:rsidRDefault="0028248A" w14:paraId="60D60B02" w14:textId="77777777">
      <w:pPr>
        <w:jc w:val="both"/>
        <w:rPr>
          <w:rFonts w:ascii="Arial" w:hAnsi="Arial" w:eastAsia="Arial" w:cs="Arial"/>
          <w:b/>
          <w:sz w:val="20"/>
          <w:szCs w:val="20"/>
          <w:lang w:eastAsia="es-ES"/>
        </w:rPr>
      </w:pPr>
    </w:p>
    <w:p w:rsidRPr="00BA09CA" w:rsidR="36D81DD4" w:rsidP="00E63264" w:rsidRDefault="36D81DD4" w14:paraId="410EE5A8" w14:textId="6F218D56">
      <w:pPr>
        <w:pStyle w:val="Ttulo3"/>
        <w:rPr>
          <w:rFonts w:ascii="Arial" w:hAnsi="Arial" w:eastAsia="Arial" w:cs="Arial"/>
          <w:b/>
          <w:bCs/>
          <w:sz w:val="20"/>
          <w:szCs w:val="20"/>
        </w:rPr>
      </w:pPr>
      <w:bookmarkStart w:name="_Toc108082924" w:id="1102"/>
      <w:bookmarkStart w:name="_Toc154138867" w:id="1103"/>
      <w:r w:rsidRPr="00BA09CA">
        <w:rPr>
          <w:rFonts w:ascii="Arial" w:hAnsi="Arial" w:eastAsia="Arial" w:cs="Arial"/>
          <w:b/>
          <w:bCs/>
          <w:sz w:val="20"/>
          <w:szCs w:val="20"/>
        </w:rPr>
        <w:t>4.</w:t>
      </w:r>
      <w:r w:rsidRPr="00BA09CA" w:rsidR="00730973">
        <w:rPr>
          <w:rFonts w:ascii="Arial" w:hAnsi="Arial" w:eastAsia="Arial" w:cs="Arial"/>
          <w:b/>
          <w:bCs/>
          <w:sz w:val="20"/>
          <w:szCs w:val="20"/>
        </w:rPr>
        <w:t>2</w:t>
      </w:r>
      <w:r w:rsidRPr="00BA09CA">
        <w:rPr>
          <w:rFonts w:ascii="Arial" w:hAnsi="Arial" w:eastAsia="Arial" w:cs="Arial"/>
          <w:b/>
          <w:bCs/>
          <w:sz w:val="20"/>
          <w:szCs w:val="20"/>
        </w:rPr>
        <w:t>.1</w:t>
      </w:r>
      <w:r w:rsidRPr="00BA09CA">
        <w:rPr>
          <w:rFonts w:eastAsia="Times New Roman" w:cs="Times New Roman"/>
          <w:b/>
          <w:bCs/>
          <w:sz w:val="14"/>
          <w:szCs w:val="14"/>
        </w:rPr>
        <w:t xml:space="preserve">      </w:t>
      </w:r>
      <w:r w:rsidRPr="00BA09CA">
        <w:rPr>
          <w:rFonts w:ascii="Arial" w:hAnsi="Arial" w:eastAsia="Arial" w:cs="Arial"/>
          <w:b/>
          <w:bCs/>
          <w:sz w:val="20"/>
          <w:szCs w:val="20"/>
        </w:rPr>
        <w:t>EXPERIENCIA ESPECÍFICA ADICIONAL</w:t>
      </w:r>
      <w:bookmarkEnd w:id="1102"/>
      <w:bookmarkEnd w:id="1103"/>
      <w:r w:rsidRPr="00BA09CA">
        <w:rPr>
          <w:rFonts w:ascii="Arial" w:hAnsi="Arial" w:eastAsia="Arial" w:cs="Arial"/>
          <w:b/>
          <w:bCs/>
          <w:sz w:val="20"/>
          <w:szCs w:val="20"/>
        </w:rPr>
        <w:t xml:space="preserve"> </w:t>
      </w:r>
    </w:p>
    <w:p w:rsidRPr="00125DF3" w:rsidR="36D81DD4" w:rsidP="00AB1346" w:rsidRDefault="36D81DD4" w14:paraId="5272E2C6" w14:textId="544ED4AA">
      <w:pPr>
        <w:jc w:val="both"/>
        <w:rPr>
          <w:rFonts w:ascii="Arial" w:hAnsi="Arial" w:eastAsia="Arial" w:cs="Arial"/>
          <w:b/>
          <w:bCs/>
          <w:sz w:val="20"/>
          <w:szCs w:val="20"/>
        </w:rPr>
      </w:pPr>
      <w:r w:rsidRPr="00125DF3">
        <w:rPr>
          <w:rFonts w:ascii="Arial" w:hAnsi="Arial" w:eastAsia="Arial" w:cs="Arial"/>
          <w:b/>
          <w:bCs/>
          <w:sz w:val="20"/>
          <w:szCs w:val="20"/>
        </w:rPr>
        <w:t xml:space="preserve"> </w:t>
      </w:r>
    </w:p>
    <w:p w:rsidRPr="00125DF3" w:rsidR="00511F73" w:rsidP="00AB1346" w:rsidRDefault="36D81DD4" w14:paraId="12B6DB9A" w14:textId="77777777">
      <w:pPr>
        <w:jc w:val="both"/>
        <w:rPr>
          <w:rFonts w:ascii="Arial" w:hAnsi="Arial" w:eastAsia="Arial" w:cs="Arial"/>
          <w:sz w:val="20"/>
          <w:szCs w:val="20"/>
        </w:rPr>
      </w:pPr>
      <w:r w:rsidRPr="00125DF3">
        <w:rPr>
          <w:rFonts w:ascii="Arial" w:hAnsi="Arial" w:eastAsia="Arial" w:cs="Arial"/>
          <w:sz w:val="20"/>
          <w:szCs w:val="20"/>
        </w:rPr>
        <w:t xml:space="preserve">La </w:t>
      </w:r>
      <w:r w:rsidRPr="00125DF3" w:rsidR="00E41DBB">
        <w:rPr>
          <w:rFonts w:ascii="Arial" w:hAnsi="Arial" w:eastAsia="Arial" w:cs="Arial"/>
          <w:sz w:val="20"/>
          <w:szCs w:val="20"/>
        </w:rPr>
        <w:t>Entidad</w:t>
      </w:r>
      <w:r w:rsidRPr="00125DF3">
        <w:rPr>
          <w:rFonts w:ascii="Arial" w:hAnsi="Arial" w:eastAsia="Arial" w:cs="Arial"/>
          <w:sz w:val="20"/>
          <w:szCs w:val="20"/>
        </w:rPr>
        <w:t xml:space="preserve"> asignará cinco (5) puntos al Proponente que se comprometa con el diligenciamiento del “Formato 9 - Experiencia y formación </w:t>
      </w:r>
      <w:r w:rsidRPr="00125DF3" w:rsidR="0010453D">
        <w:rPr>
          <w:rFonts w:ascii="Arial" w:hAnsi="Arial" w:eastAsia="Arial" w:cs="Arial"/>
          <w:sz w:val="20"/>
          <w:szCs w:val="20"/>
        </w:rPr>
        <w:t>académica</w:t>
      </w:r>
      <w:r w:rsidRPr="00125DF3">
        <w:rPr>
          <w:rFonts w:ascii="Arial" w:hAnsi="Arial" w:eastAsia="Arial" w:cs="Arial"/>
          <w:sz w:val="20"/>
          <w:szCs w:val="20"/>
        </w:rPr>
        <w:t xml:space="preserve"> adicional del Personal Clave Evaluable” a acreditar que </w:t>
      </w:r>
      <w:r w:rsidRPr="00125DF3">
        <w:rPr>
          <w:rFonts w:ascii="Arial" w:hAnsi="Arial" w:cs="Arial"/>
          <w:sz w:val="20"/>
          <w:szCs w:val="20"/>
        </w:rPr>
        <w:t xml:space="preserve">cada uno de los integrantes que conforman el Personal Clave Evaluable: i) el </w:t>
      </w:r>
      <w:r w:rsidRPr="00125DF3" w:rsidR="00A05975">
        <w:rPr>
          <w:rFonts w:ascii="Arial" w:hAnsi="Arial" w:cs="Arial"/>
          <w:sz w:val="20"/>
          <w:szCs w:val="20"/>
        </w:rPr>
        <w:t>D</w:t>
      </w:r>
      <w:r w:rsidRPr="00125DF3">
        <w:rPr>
          <w:rFonts w:ascii="Arial" w:hAnsi="Arial" w:cs="Arial"/>
          <w:sz w:val="20"/>
          <w:szCs w:val="20"/>
        </w:rPr>
        <w:t xml:space="preserve">irector de </w:t>
      </w:r>
      <w:r w:rsidRPr="00125DF3" w:rsidR="00A05975">
        <w:rPr>
          <w:rFonts w:ascii="Arial" w:hAnsi="Arial" w:cs="Arial"/>
          <w:sz w:val="20"/>
          <w:szCs w:val="20"/>
        </w:rPr>
        <w:t>I</w:t>
      </w:r>
      <w:r w:rsidRPr="00125DF3">
        <w:rPr>
          <w:rFonts w:ascii="Arial" w:hAnsi="Arial" w:cs="Arial"/>
          <w:sz w:val="20"/>
          <w:szCs w:val="20"/>
        </w:rPr>
        <w:t>nterventoría</w:t>
      </w:r>
      <w:r w:rsidRPr="00125DF3" w:rsidR="003D33CF">
        <w:rPr>
          <w:rFonts w:ascii="Arial" w:hAnsi="Arial" w:cs="Arial"/>
          <w:sz w:val="20"/>
          <w:szCs w:val="20"/>
        </w:rPr>
        <w:t>,</w:t>
      </w:r>
      <w:r w:rsidRPr="00125DF3">
        <w:rPr>
          <w:rFonts w:ascii="Arial" w:hAnsi="Arial" w:cs="Arial"/>
          <w:sz w:val="20"/>
          <w:szCs w:val="20"/>
        </w:rPr>
        <w:t xml:space="preserve"> ii) </w:t>
      </w:r>
      <w:r w:rsidRPr="00125DF3" w:rsidR="00B731E6">
        <w:rPr>
          <w:rFonts w:ascii="Arial" w:hAnsi="Arial" w:cs="Arial"/>
          <w:sz w:val="20"/>
          <w:szCs w:val="20"/>
        </w:rPr>
        <w:t>R</w:t>
      </w:r>
      <w:r w:rsidRPr="00125DF3">
        <w:rPr>
          <w:rFonts w:ascii="Arial" w:hAnsi="Arial" w:cs="Arial"/>
          <w:sz w:val="20"/>
          <w:szCs w:val="20"/>
        </w:rPr>
        <w:t>esidente de interventoría y i</w:t>
      </w:r>
      <w:r w:rsidRPr="00125DF3" w:rsidR="44BE910D">
        <w:rPr>
          <w:rFonts w:ascii="Arial" w:hAnsi="Arial" w:cs="Arial"/>
          <w:sz w:val="20"/>
          <w:szCs w:val="20"/>
        </w:rPr>
        <w:t>ii</w:t>
      </w:r>
      <w:r w:rsidRPr="00125DF3">
        <w:rPr>
          <w:rFonts w:ascii="Arial" w:hAnsi="Arial" w:cs="Arial"/>
          <w:sz w:val="20"/>
          <w:szCs w:val="20"/>
        </w:rPr>
        <w:t xml:space="preserve">) </w:t>
      </w:r>
      <w:r w:rsidRPr="00125DF3" w:rsidR="00D27972">
        <w:rPr>
          <w:rFonts w:ascii="Arial" w:hAnsi="Arial" w:cs="Arial"/>
          <w:sz w:val="20"/>
          <w:szCs w:val="20"/>
        </w:rPr>
        <w:t>E</w:t>
      </w:r>
      <w:r w:rsidRPr="00125DF3">
        <w:rPr>
          <w:rFonts w:ascii="Arial" w:hAnsi="Arial" w:cs="Arial"/>
          <w:sz w:val="20"/>
          <w:szCs w:val="20"/>
        </w:rPr>
        <w:t xml:space="preserve">specialista </w:t>
      </w:r>
      <w:r w:rsidRPr="00125DF3" w:rsidR="003D33CF">
        <w:rPr>
          <w:rFonts w:ascii="Arial" w:hAnsi="Arial" w:cs="Arial"/>
          <w:sz w:val="20"/>
          <w:szCs w:val="20"/>
        </w:rPr>
        <w:t>en Instalaciones Eléctricas y Sistemas Especiales</w:t>
      </w:r>
      <w:r w:rsidRPr="00125DF3">
        <w:rPr>
          <w:rFonts w:ascii="Arial" w:hAnsi="Arial" w:eastAsia="Arial" w:cs="Arial"/>
          <w:sz w:val="20"/>
          <w:szCs w:val="20"/>
        </w:rPr>
        <w:t xml:space="preserve"> tienen un</w:t>
      </w:r>
      <w:r w:rsidRPr="00125DF3" w:rsidR="00C86EAE">
        <w:rPr>
          <w:rFonts w:ascii="Arial" w:hAnsi="Arial" w:eastAsia="Arial" w:cs="Arial"/>
          <w:sz w:val="20"/>
          <w:szCs w:val="20"/>
        </w:rPr>
        <w:t xml:space="preserve"> </w:t>
      </w:r>
      <w:r w:rsidRPr="00125DF3" w:rsidR="001C437B">
        <w:rPr>
          <w:rFonts w:ascii="Arial" w:hAnsi="Arial" w:eastAsia="Arial" w:cs="Arial"/>
          <w:sz w:val="20"/>
          <w:szCs w:val="20"/>
        </w:rPr>
        <w:t>(1)</w:t>
      </w:r>
      <w:r w:rsidRPr="00125DF3">
        <w:rPr>
          <w:rFonts w:ascii="Arial" w:hAnsi="Arial" w:eastAsia="Arial" w:cs="Arial"/>
          <w:sz w:val="20"/>
          <w:szCs w:val="20"/>
        </w:rPr>
        <w:t xml:space="preserve"> año de experiencia específica adicional a la definida en la “Matriz 4 – Lineamientos </w:t>
      </w:r>
      <w:r w:rsidRPr="00125DF3" w:rsidR="00A76A17">
        <w:rPr>
          <w:rFonts w:ascii="Arial" w:hAnsi="Arial" w:eastAsia="Arial" w:cs="Arial"/>
          <w:sz w:val="20"/>
          <w:szCs w:val="20"/>
        </w:rPr>
        <w:t xml:space="preserve">de </w:t>
      </w:r>
      <w:r w:rsidRPr="00125DF3" w:rsidR="00351924">
        <w:rPr>
          <w:rFonts w:ascii="Arial" w:hAnsi="Arial" w:eastAsia="Arial" w:cs="Arial"/>
          <w:sz w:val="20"/>
          <w:szCs w:val="20"/>
        </w:rPr>
        <w:t>requisitos del Personal</w:t>
      </w:r>
      <w:r w:rsidRPr="00125DF3">
        <w:rPr>
          <w:rFonts w:ascii="Arial" w:hAnsi="Arial" w:eastAsia="Arial" w:cs="Arial"/>
          <w:sz w:val="20"/>
          <w:szCs w:val="20"/>
        </w:rPr>
        <w:t xml:space="preserve">”. </w:t>
      </w:r>
    </w:p>
    <w:p w:rsidR="72749EBE" w:rsidP="2D0F79A2" w:rsidRDefault="72749EBE" w14:paraId="479A97B5" w14:textId="1FAB60F0">
      <w:pPr>
        <w:jc w:val="both"/>
        <w:rPr>
          <w:rFonts w:ascii="Arial" w:hAnsi="Arial" w:eastAsia="Arial" w:cs="Arial"/>
          <w:sz w:val="20"/>
          <w:szCs w:val="20"/>
        </w:rPr>
      </w:pPr>
    </w:p>
    <w:p w:rsidR="72749EBE" w:rsidP="2D0F79A2" w:rsidRDefault="72749EBE" w14:paraId="1E0D7918" w14:textId="438EBFC6">
      <w:pPr>
        <w:jc w:val="both"/>
        <w:rPr>
          <w:rFonts w:ascii="Arial" w:hAnsi="Arial" w:eastAsia="Arial" w:cs="Arial"/>
          <w:sz w:val="20"/>
          <w:szCs w:val="20"/>
        </w:rPr>
      </w:pPr>
      <w:r w:rsidRPr="35DC6A8A">
        <w:rPr>
          <w:rFonts w:ascii="Arial" w:hAnsi="Arial" w:eastAsia="Arial" w:cs="Arial"/>
          <w:sz w:val="20"/>
          <w:szCs w:val="20"/>
        </w:rPr>
        <w:t xml:space="preserve">Para otorgar el puntaje el proponente deberá diligenciar el “Formato 9 - Experiencia y formación académica adicional del Personal Clave Evaluable”. Por lo tanto, </w:t>
      </w:r>
      <w:r w:rsidRPr="35DC6A8A">
        <w:rPr>
          <w:rFonts w:ascii="Arial" w:hAnsi="Arial" w:eastAsia="Arial" w:cs="Arial"/>
          <w:sz w:val="20"/>
          <w:szCs w:val="20"/>
          <w:u w:val="single"/>
        </w:rPr>
        <w:t>junto con su propuesta deberá adjuntar la documentación soporte de la experiencia y formación adicional del personal clave evaluable</w:t>
      </w:r>
      <w:r w:rsidRPr="35DC6A8A">
        <w:rPr>
          <w:rFonts w:ascii="Arial" w:hAnsi="Arial" w:eastAsia="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rsidR="72749EBE" w:rsidP="2D0F79A2" w:rsidRDefault="72749EBE" w14:paraId="7DA84567" w14:textId="07A25A9C">
      <w:pPr>
        <w:jc w:val="both"/>
        <w:rPr>
          <w:rFonts w:ascii="Arial" w:hAnsi="Arial" w:eastAsia="Arial" w:cs="Arial"/>
          <w:sz w:val="20"/>
          <w:szCs w:val="20"/>
        </w:rPr>
      </w:pPr>
      <w:r w:rsidRPr="35DC6A8A">
        <w:rPr>
          <w:rFonts w:ascii="Arial" w:hAnsi="Arial" w:eastAsia="Arial" w:cs="Arial"/>
          <w:sz w:val="20"/>
          <w:szCs w:val="20"/>
        </w:rPr>
        <w:t xml:space="preserve"> </w:t>
      </w:r>
    </w:p>
    <w:p w:rsidR="72749EBE" w:rsidP="2D0F79A2" w:rsidRDefault="72749EBE" w14:paraId="5B196B6F" w14:textId="5F7A3A2D">
      <w:pPr>
        <w:pStyle w:val="Prrafodelista"/>
        <w:numPr>
          <w:ilvl w:val="0"/>
          <w:numId w:val="6"/>
        </w:numPr>
        <w:spacing w:after="0"/>
        <w:jc w:val="both"/>
        <w:rPr>
          <w:rFonts w:ascii="Arial" w:hAnsi="Arial" w:eastAsia="Arial" w:cs="Arial"/>
          <w:sz w:val="20"/>
          <w:szCs w:val="20"/>
        </w:rPr>
      </w:pPr>
      <w:r w:rsidRPr="35DC6A8A">
        <w:rPr>
          <w:rFonts w:ascii="Arial" w:hAnsi="Arial" w:eastAsia="Arial" w:cs="Arial"/>
          <w:sz w:val="20"/>
          <w:szCs w:val="20"/>
        </w:rPr>
        <w:t xml:space="preserve">Se entiende por “Experiencia específica adicional” la experiencia directamente relacionada con el cargo a desempeñar. </w:t>
      </w:r>
    </w:p>
    <w:p w:rsidR="72749EBE" w:rsidP="2D0F79A2" w:rsidRDefault="72749EBE" w14:paraId="6FE530E1" w14:textId="72DC429F">
      <w:pPr>
        <w:jc w:val="both"/>
        <w:rPr>
          <w:rFonts w:ascii="Arial" w:hAnsi="Arial" w:eastAsia="Arial" w:cs="Arial"/>
          <w:sz w:val="20"/>
          <w:szCs w:val="20"/>
        </w:rPr>
      </w:pPr>
      <w:r w:rsidRPr="35DC6A8A">
        <w:rPr>
          <w:rFonts w:ascii="Arial" w:hAnsi="Arial" w:eastAsia="Arial" w:cs="Arial"/>
          <w:sz w:val="20"/>
          <w:szCs w:val="20"/>
        </w:rPr>
        <w:t xml:space="preserve"> </w:t>
      </w:r>
    </w:p>
    <w:p w:rsidR="72749EBE" w:rsidP="2D0F79A2" w:rsidRDefault="72749EBE" w14:paraId="042B8E97" w14:textId="225BEC0B">
      <w:pPr>
        <w:pStyle w:val="Prrafodelista"/>
        <w:numPr>
          <w:ilvl w:val="0"/>
          <w:numId w:val="6"/>
        </w:numPr>
        <w:spacing w:after="0"/>
        <w:jc w:val="both"/>
        <w:rPr>
          <w:rFonts w:ascii="Arial" w:hAnsi="Arial" w:eastAsia="Arial" w:cs="Arial"/>
          <w:sz w:val="20"/>
          <w:szCs w:val="20"/>
        </w:rPr>
      </w:pPr>
      <w:r w:rsidRPr="35DC6A8A">
        <w:rPr>
          <w:rFonts w:ascii="Arial" w:hAnsi="Arial" w:eastAsia="Arial" w:cs="Arial"/>
          <w:sz w:val="20"/>
          <w:szCs w:val="20"/>
        </w:rPr>
        <w:t xml:space="preserve">La contabilización total de la experiencia se realizará en años. En caso de ser necesario se hará la conversión de meses o días a años para la contabilización. </w:t>
      </w:r>
    </w:p>
    <w:p w:rsidR="72749EBE" w:rsidP="2D0F79A2" w:rsidRDefault="72749EBE" w14:paraId="08FA241B" w14:textId="5D2A5D63">
      <w:pPr>
        <w:jc w:val="both"/>
        <w:rPr>
          <w:rFonts w:ascii="Arial" w:hAnsi="Arial" w:eastAsia="Arial" w:cs="Arial"/>
          <w:sz w:val="20"/>
          <w:szCs w:val="20"/>
        </w:rPr>
      </w:pPr>
      <w:r w:rsidRPr="35DC6A8A">
        <w:rPr>
          <w:rFonts w:ascii="Arial" w:hAnsi="Arial" w:eastAsia="Arial" w:cs="Arial"/>
          <w:sz w:val="20"/>
          <w:szCs w:val="20"/>
        </w:rPr>
        <w:t xml:space="preserve"> </w:t>
      </w:r>
    </w:p>
    <w:p w:rsidRPr="00B65F25" w:rsidR="72749EBE" w:rsidP="2D0F79A2" w:rsidRDefault="72749EBE" w14:paraId="474FE848" w14:textId="307DE7A1">
      <w:pPr>
        <w:jc w:val="both"/>
        <w:rPr>
          <w:rFonts w:ascii="Arial" w:hAnsi="Arial" w:eastAsia="Arial" w:cs="Arial"/>
          <w:u w:val="single"/>
        </w:rPr>
      </w:pPr>
      <w:r w:rsidRPr="00B65F25">
        <w:rPr>
          <w:rFonts w:ascii="Arial" w:hAnsi="Arial" w:eastAsia="Arial" w:cs="Arial"/>
          <w:sz w:val="20"/>
          <w:szCs w:val="20"/>
          <w:u w:val="single"/>
        </w:rPr>
        <w:t xml:space="preserve">Las reglas de equivalencias descritas en la “Matriz 4 – Lineamientos de Requisitos del Personal” no aplican para el otorgamiento de puntaje, solamente para verificar que el profesional cumple con la experiencia mínima requerida por la Entidad. </w:t>
      </w:r>
    </w:p>
    <w:p w:rsidR="35DC6A8A" w:rsidP="35DC6A8A" w:rsidRDefault="35DC6A8A" w14:paraId="5D9E7229" w14:textId="46F8D03B">
      <w:pPr>
        <w:jc w:val="both"/>
        <w:rPr>
          <w:rFonts w:ascii="Arial" w:hAnsi="Arial" w:eastAsia="Arial" w:cs="Arial"/>
          <w:sz w:val="20"/>
          <w:szCs w:val="20"/>
        </w:rPr>
      </w:pPr>
    </w:p>
    <w:p w:rsidR="72749EBE" w:rsidP="2D0F79A2" w:rsidRDefault="72749EBE" w14:paraId="782A68BE" w14:textId="0B158E5C">
      <w:pPr>
        <w:jc w:val="both"/>
        <w:rPr>
          <w:rFonts w:ascii="Arial" w:hAnsi="Arial" w:eastAsia="Arial" w:cs="Arial"/>
          <w:sz w:val="20"/>
          <w:szCs w:val="20"/>
        </w:rPr>
      </w:pPr>
      <w:r w:rsidRPr="35DC6A8A">
        <w:rPr>
          <w:rFonts w:ascii="Arial" w:hAnsi="Arial" w:eastAsia="Arial" w:cs="Arial"/>
          <w:sz w:val="20"/>
          <w:szCs w:val="20"/>
        </w:rPr>
        <w:t>En el caso de que la Entidad establezca más de un profesional por cargo, cada uno de ellos deberá cumplir con el año de experiencia específica adicional.</w:t>
      </w:r>
    </w:p>
    <w:p w:rsidRPr="00BA09CA" w:rsidR="00671329" w:rsidP="2D0F79A2" w:rsidRDefault="00671329" w14:paraId="34F82F1B" w14:textId="4BA36E1C">
      <w:pPr>
        <w:jc w:val="both"/>
        <w:rPr>
          <w:rFonts w:ascii="Arial" w:hAnsi="Arial" w:eastAsia="Arial" w:cs="Arial"/>
          <w:sz w:val="20"/>
          <w:szCs w:val="20"/>
          <w:highlight w:val="lightGray"/>
          <w:lang w:eastAsia="es-ES"/>
        </w:rPr>
      </w:pPr>
    </w:p>
    <w:p w:rsidRPr="00BA09CA" w:rsidR="36D81DD4" w:rsidP="00E63264" w:rsidRDefault="36D81DD4" w14:paraId="38F19929" w14:textId="03703586">
      <w:pPr>
        <w:pStyle w:val="Ttulo3"/>
        <w:rPr>
          <w:rFonts w:ascii="Arial" w:hAnsi="Arial" w:eastAsia="Arial" w:cs="Arial"/>
          <w:b/>
          <w:bCs/>
          <w:sz w:val="20"/>
          <w:szCs w:val="20"/>
        </w:rPr>
      </w:pPr>
      <w:bookmarkStart w:name="_Toc108082925" w:id="1104"/>
      <w:bookmarkStart w:name="_Toc154138868" w:id="1105"/>
      <w:r w:rsidRPr="00BA09CA">
        <w:rPr>
          <w:rFonts w:ascii="Arial" w:hAnsi="Arial" w:eastAsia="Arial" w:cs="Arial"/>
          <w:b/>
          <w:bCs/>
          <w:sz w:val="20"/>
          <w:szCs w:val="20"/>
        </w:rPr>
        <w:t>4.</w:t>
      </w:r>
      <w:r w:rsidRPr="00BA09CA" w:rsidR="004D467B">
        <w:rPr>
          <w:rFonts w:ascii="Arial" w:hAnsi="Arial" w:eastAsia="Arial" w:cs="Arial"/>
          <w:b/>
          <w:bCs/>
          <w:sz w:val="20"/>
          <w:szCs w:val="20"/>
        </w:rPr>
        <w:t>2</w:t>
      </w:r>
      <w:r w:rsidRPr="00BA09CA">
        <w:rPr>
          <w:rFonts w:ascii="Arial" w:hAnsi="Arial" w:eastAsia="Arial" w:cs="Arial"/>
          <w:b/>
          <w:bCs/>
          <w:sz w:val="20"/>
          <w:szCs w:val="20"/>
        </w:rPr>
        <w:t>.2     FORMACIÓN ACADÉMICA ADICIONAL</w:t>
      </w:r>
      <w:bookmarkEnd w:id="1104"/>
      <w:bookmarkEnd w:id="1105"/>
      <w:r w:rsidRPr="00BA09CA">
        <w:rPr>
          <w:rFonts w:ascii="Arial" w:hAnsi="Arial" w:eastAsia="Arial" w:cs="Arial"/>
          <w:b/>
          <w:bCs/>
          <w:sz w:val="20"/>
          <w:szCs w:val="20"/>
        </w:rPr>
        <w:t xml:space="preserve"> </w:t>
      </w:r>
    </w:p>
    <w:p w:rsidRPr="00BA09CA" w:rsidR="36D81DD4" w:rsidP="00AB1346" w:rsidRDefault="36D81DD4" w14:paraId="6115DAB6" w14:textId="36B24895">
      <w:pPr>
        <w:jc w:val="both"/>
        <w:rPr>
          <w:rFonts w:ascii="Arial" w:hAnsi="Arial" w:eastAsia="Arial" w:cs="Arial"/>
          <w:sz w:val="20"/>
          <w:szCs w:val="20"/>
        </w:rPr>
      </w:pPr>
      <w:r w:rsidRPr="00BA09CA">
        <w:rPr>
          <w:rFonts w:ascii="Arial" w:hAnsi="Arial" w:eastAsia="Arial" w:cs="Arial"/>
          <w:sz w:val="20"/>
          <w:szCs w:val="20"/>
        </w:rPr>
        <w:t xml:space="preserve"> </w:t>
      </w:r>
    </w:p>
    <w:p w:rsidRPr="0004342E" w:rsidR="00281F53" w:rsidP="00AB1346" w:rsidRDefault="36D81DD4" w14:paraId="2007D5C2" w14:textId="7FB230C8">
      <w:pPr>
        <w:jc w:val="both"/>
        <w:rPr>
          <w:rFonts w:ascii="Arial" w:hAnsi="Arial" w:eastAsia="Arial" w:cs="Arial"/>
          <w:sz w:val="20"/>
          <w:szCs w:val="20"/>
        </w:rPr>
      </w:pPr>
      <w:r w:rsidRPr="0004342E">
        <w:rPr>
          <w:rFonts w:ascii="Arial" w:hAnsi="Arial" w:eastAsia="Arial" w:cs="Arial"/>
          <w:sz w:val="20"/>
          <w:szCs w:val="20"/>
        </w:rPr>
        <w:t xml:space="preserve">La </w:t>
      </w:r>
      <w:r w:rsidRPr="0004342E" w:rsidR="00E41DBB">
        <w:rPr>
          <w:rFonts w:ascii="Arial" w:hAnsi="Arial" w:eastAsia="Arial" w:cs="Arial"/>
          <w:sz w:val="20"/>
          <w:szCs w:val="20"/>
        </w:rPr>
        <w:t>Entidad</w:t>
      </w:r>
      <w:r w:rsidRPr="0004342E">
        <w:rPr>
          <w:rFonts w:ascii="Arial" w:hAnsi="Arial" w:eastAsia="Arial" w:cs="Arial"/>
          <w:sz w:val="20"/>
          <w:szCs w:val="20"/>
        </w:rPr>
        <w:t xml:space="preserve"> asignará cinco (5) puntos al Proponente que se comprometa con el diligenciamiento del “Formato 9 – Experiencia y formación </w:t>
      </w:r>
      <w:r w:rsidRPr="0004342E" w:rsidR="00D63514">
        <w:rPr>
          <w:rFonts w:ascii="Arial" w:hAnsi="Arial" w:eastAsia="Arial" w:cs="Arial"/>
          <w:sz w:val="20"/>
          <w:szCs w:val="20"/>
        </w:rPr>
        <w:t>académica</w:t>
      </w:r>
      <w:r w:rsidRPr="0004342E">
        <w:rPr>
          <w:rFonts w:ascii="Arial" w:hAnsi="Arial" w:eastAsia="Arial" w:cs="Arial"/>
          <w:sz w:val="20"/>
          <w:szCs w:val="20"/>
        </w:rPr>
        <w:t xml:space="preserve"> adicional del Personal Clave Evaluable”</w:t>
      </w:r>
      <w:r w:rsidRPr="0004342E" w:rsidR="005B2512">
        <w:rPr>
          <w:rFonts w:ascii="Arial" w:hAnsi="Arial" w:eastAsia="Arial" w:cs="Arial"/>
          <w:sz w:val="20"/>
          <w:szCs w:val="20"/>
        </w:rPr>
        <w:t xml:space="preserve"> </w:t>
      </w:r>
      <w:r w:rsidRPr="0004342E" w:rsidR="003E6A68">
        <w:rPr>
          <w:rFonts w:ascii="Arial" w:hAnsi="Arial" w:eastAsia="Arial" w:cs="Arial"/>
          <w:sz w:val="20"/>
          <w:szCs w:val="20"/>
        </w:rPr>
        <w:t>(</w:t>
      </w:r>
      <w:r w:rsidRPr="0004342E" w:rsidR="005B2512">
        <w:rPr>
          <w:rFonts w:ascii="Arial" w:hAnsi="Arial" w:eastAsia="Arial" w:cs="Arial"/>
          <w:sz w:val="20"/>
          <w:szCs w:val="20"/>
        </w:rPr>
        <w:t xml:space="preserve">para </w:t>
      </w:r>
      <w:r w:rsidRPr="0004342E">
        <w:rPr>
          <w:rFonts w:ascii="Arial" w:hAnsi="Arial" w:eastAsia="Arial" w:cs="Arial"/>
          <w:sz w:val="20"/>
          <w:szCs w:val="20"/>
        </w:rPr>
        <w:t>cada uno de los integrantes</w:t>
      </w:r>
      <w:r w:rsidRPr="0004342E">
        <w:rPr>
          <w:rFonts w:ascii="Arial" w:hAnsi="Arial" w:eastAsia="Arial" w:cs="Arial"/>
          <w:b/>
          <w:bCs/>
          <w:i/>
          <w:iCs/>
          <w:sz w:val="20"/>
          <w:szCs w:val="20"/>
        </w:rPr>
        <w:t xml:space="preserve"> </w:t>
      </w:r>
      <w:r w:rsidRPr="0004342E">
        <w:rPr>
          <w:rFonts w:ascii="Arial" w:hAnsi="Arial" w:eastAsia="Arial" w:cs="Arial"/>
          <w:sz w:val="20"/>
          <w:szCs w:val="20"/>
        </w:rPr>
        <w:t xml:space="preserve">que conforman el Personal Clave Evaluable: </w:t>
      </w:r>
      <w:r w:rsidRPr="0004342E" w:rsidR="003670EC">
        <w:rPr>
          <w:rFonts w:ascii="Arial" w:hAnsi="Arial" w:cs="Arial"/>
          <w:sz w:val="20"/>
          <w:szCs w:val="20"/>
        </w:rPr>
        <w:t>i) el Director de Interventoría, ii) Residente de interventoría y iii) Especialista en Instalaciones Eléctricas y Sistemas Especiales</w:t>
      </w:r>
      <w:r w:rsidRPr="0004342E" w:rsidR="003E6A68">
        <w:rPr>
          <w:rFonts w:ascii="Arial" w:hAnsi="Arial" w:cs="Arial"/>
          <w:sz w:val="20"/>
          <w:szCs w:val="20"/>
        </w:rPr>
        <w:t>)</w:t>
      </w:r>
      <w:r w:rsidRPr="0004342E">
        <w:rPr>
          <w:rFonts w:ascii="Arial" w:hAnsi="Arial" w:eastAsia="Arial" w:cs="Arial"/>
          <w:sz w:val="20"/>
          <w:szCs w:val="20"/>
        </w:rPr>
        <w:t xml:space="preserve"> </w:t>
      </w:r>
      <w:r w:rsidRPr="0004342E" w:rsidR="00DB6C2C">
        <w:rPr>
          <w:rFonts w:ascii="Arial" w:hAnsi="Arial" w:eastAsia="Arial" w:cs="Arial"/>
          <w:sz w:val="20"/>
          <w:szCs w:val="20"/>
        </w:rPr>
        <w:t xml:space="preserve">a acreditar que </w:t>
      </w:r>
      <w:r w:rsidRPr="0004342E">
        <w:rPr>
          <w:rFonts w:ascii="Arial" w:hAnsi="Arial" w:eastAsia="Arial" w:cs="Arial"/>
          <w:sz w:val="20"/>
          <w:szCs w:val="20"/>
        </w:rPr>
        <w:t xml:space="preserve">tienen una formación académica adicional a la definida en la “Matriz 4 – </w:t>
      </w:r>
      <w:r w:rsidRPr="0004342E" w:rsidR="00CE2047">
        <w:rPr>
          <w:rFonts w:ascii="Arial" w:hAnsi="Arial" w:eastAsia="Arial" w:cs="Arial"/>
          <w:sz w:val="20"/>
          <w:szCs w:val="20"/>
        </w:rPr>
        <w:t>Lineamientos</w:t>
      </w:r>
      <w:r w:rsidRPr="0004342E" w:rsidR="005B63E0">
        <w:rPr>
          <w:rFonts w:ascii="Arial" w:hAnsi="Arial" w:eastAsia="Arial" w:cs="Arial"/>
          <w:sz w:val="20"/>
          <w:szCs w:val="20"/>
        </w:rPr>
        <w:t xml:space="preserve"> </w:t>
      </w:r>
      <w:r w:rsidRPr="0004342E" w:rsidR="00CE2047">
        <w:rPr>
          <w:rFonts w:ascii="Arial" w:hAnsi="Arial" w:eastAsia="Arial" w:cs="Arial"/>
          <w:sz w:val="20"/>
          <w:szCs w:val="20"/>
        </w:rPr>
        <w:t xml:space="preserve">de </w:t>
      </w:r>
      <w:r w:rsidRPr="0004342E" w:rsidR="005B63E0">
        <w:rPr>
          <w:rFonts w:ascii="Arial" w:hAnsi="Arial" w:eastAsia="Arial" w:cs="Arial"/>
          <w:sz w:val="20"/>
          <w:szCs w:val="20"/>
        </w:rPr>
        <w:t xml:space="preserve">requisitos del </w:t>
      </w:r>
      <w:r w:rsidRPr="0004342E" w:rsidR="003B076A">
        <w:rPr>
          <w:rFonts w:ascii="Arial" w:hAnsi="Arial" w:eastAsia="Arial" w:cs="Arial"/>
          <w:sz w:val="20"/>
          <w:szCs w:val="20"/>
        </w:rPr>
        <w:t>P</w:t>
      </w:r>
      <w:r w:rsidRPr="0004342E" w:rsidR="005B63E0">
        <w:rPr>
          <w:rFonts w:ascii="Arial" w:hAnsi="Arial" w:eastAsia="Arial" w:cs="Arial"/>
          <w:sz w:val="20"/>
          <w:szCs w:val="20"/>
        </w:rPr>
        <w:t>ersonal</w:t>
      </w:r>
      <w:r w:rsidRPr="0004342E" w:rsidR="00145AA1">
        <w:rPr>
          <w:rFonts w:ascii="Arial" w:hAnsi="Arial" w:eastAsia="Arial" w:cs="Arial"/>
          <w:sz w:val="20"/>
          <w:szCs w:val="20"/>
        </w:rPr>
        <w:t>”</w:t>
      </w:r>
      <w:r w:rsidRPr="0004342E">
        <w:rPr>
          <w:rFonts w:ascii="Arial" w:hAnsi="Arial" w:eastAsia="Arial" w:cs="Arial"/>
          <w:sz w:val="20"/>
          <w:szCs w:val="20"/>
        </w:rPr>
        <w:t xml:space="preserve"> </w:t>
      </w:r>
    </w:p>
    <w:p w:rsidR="00281F53" w:rsidP="00AB1346" w:rsidRDefault="00281F53" w14:paraId="0A477F2C" w14:textId="77777777">
      <w:pPr>
        <w:jc w:val="both"/>
        <w:rPr>
          <w:rFonts w:ascii="Arial" w:hAnsi="Arial" w:eastAsia="Arial" w:cs="Arial"/>
          <w:sz w:val="20"/>
          <w:szCs w:val="20"/>
        </w:rPr>
      </w:pPr>
    </w:p>
    <w:p w:rsidRPr="00281F53" w:rsidR="00B0101D" w:rsidP="00AB1346" w:rsidRDefault="36D81DD4" w14:paraId="5941C107" w14:textId="48DC8C80">
      <w:pPr>
        <w:jc w:val="both"/>
        <w:rPr>
          <w:rFonts w:ascii="Arial" w:hAnsi="Arial" w:eastAsia="Arial" w:cs="Arial"/>
          <w:sz w:val="20"/>
          <w:szCs w:val="20"/>
          <w:u w:val="single"/>
        </w:rPr>
      </w:pPr>
      <w:r w:rsidRPr="00281F53">
        <w:rPr>
          <w:rFonts w:ascii="Arial" w:hAnsi="Arial" w:eastAsia="Arial" w:cs="Arial"/>
          <w:sz w:val="20"/>
          <w:szCs w:val="20"/>
          <w:u w:val="single"/>
        </w:rPr>
        <w:t xml:space="preserve">Es decir, si el requisito mínimo de formación académica es contar </w:t>
      </w:r>
      <w:r w:rsidRPr="00281F53" w:rsidR="00DE3B09">
        <w:rPr>
          <w:rFonts w:ascii="Arial" w:hAnsi="Arial" w:eastAsia="Arial" w:cs="Arial"/>
          <w:sz w:val="20"/>
          <w:szCs w:val="20"/>
          <w:u w:val="single"/>
        </w:rPr>
        <w:t xml:space="preserve">con un título </w:t>
      </w:r>
      <w:r w:rsidRPr="00281F53" w:rsidR="002859B9">
        <w:rPr>
          <w:rFonts w:ascii="Arial" w:hAnsi="Arial" w:eastAsia="Arial" w:cs="Arial"/>
          <w:sz w:val="20"/>
          <w:szCs w:val="20"/>
          <w:u w:val="single"/>
        </w:rPr>
        <w:t xml:space="preserve">profesional, se otorgará el puntaje a quien se </w:t>
      </w:r>
      <w:r w:rsidRPr="00281F53" w:rsidR="00B807D1">
        <w:rPr>
          <w:rFonts w:ascii="Arial" w:hAnsi="Arial" w:eastAsia="Arial" w:cs="Arial"/>
          <w:sz w:val="20"/>
          <w:szCs w:val="20"/>
          <w:u w:val="single"/>
        </w:rPr>
        <w:t>obligue</w:t>
      </w:r>
      <w:r w:rsidRPr="00281F53" w:rsidR="002859B9">
        <w:rPr>
          <w:rFonts w:ascii="Arial" w:hAnsi="Arial" w:eastAsia="Arial" w:cs="Arial"/>
          <w:sz w:val="20"/>
          <w:szCs w:val="20"/>
          <w:u w:val="single"/>
        </w:rPr>
        <w:t xml:space="preserve"> a</w:t>
      </w:r>
      <w:r w:rsidRPr="00281F53" w:rsidR="00E97DA4">
        <w:rPr>
          <w:rFonts w:ascii="Arial" w:hAnsi="Arial" w:eastAsia="Arial" w:cs="Arial"/>
          <w:sz w:val="20"/>
          <w:szCs w:val="20"/>
          <w:u w:val="single"/>
        </w:rPr>
        <w:t xml:space="preserve"> presentar un título de posgrado, o si el requisito mínimo de formación académica es contar</w:t>
      </w:r>
      <w:r w:rsidRPr="00281F53" w:rsidR="002859B9">
        <w:rPr>
          <w:rFonts w:ascii="Arial" w:hAnsi="Arial" w:eastAsia="Arial" w:cs="Arial"/>
          <w:sz w:val="20"/>
          <w:szCs w:val="20"/>
          <w:u w:val="single"/>
        </w:rPr>
        <w:t xml:space="preserve"> </w:t>
      </w:r>
      <w:r w:rsidRPr="00281F53">
        <w:rPr>
          <w:rFonts w:ascii="Arial" w:hAnsi="Arial" w:eastAsia="Arial" w:cs="Arial"/>
          <w:sz w:val="20"/>
          <w:szCs w:val="20"/>
          <w:u w:val="single"/>
        </w:rPr>
        <w:t>con un título de posgrado, se otorgará el puntaje a quien</w:t>
      </w:r>
      <w:r w:rsidRPr="00281F53" w:rsidR="007212D6">
        <w:rPr>
          <w:rFonts w:ascii="Arial" w:hAnsi="Arial" w:eastAsia="Arial" w:cs="Arial"/>
          <w:sz w:val="20"/>
          <w:szCs w:val="20"/>
          <w:u w:val="single"/>
        </w:rPr>
        <w:t xml:space="preserve"> </w:t>
      </w:r>
      <w:r w:rsidRPr="00281F53" w:rsidR="0068341C">
        <w:rPr>
          <w:rFonts w:ascii="Arial" w:hAnsi="Arial" w:eastAsia="Arial" w:cs="Arial"/>
          <w:sz w:val="20"/>
          <w:szCs w:val="20"/>
          <w:u w:val="single"/>
        </w:rPr>
        <w:t>acredite</w:t>
      </w:r>
      <w:r w:rsidRPr="00281F53">
        <w:rPr>
          <w:rFonts w:ascii="Arial" w:hAnsi="Arial" w:eastAsia="Arial" w:cs="Arial"/>
          <w:sz w:val="20"/>
          <w:szCs w:val="20"/>
          <w:u w:val="single"/>
        </w:rPr>
        <w:t xml:space="preserve"> un título de posgrado adicional</w:t>
      </w:r>
      <w:r w:rsidRPr="00281F53" w:rsidR="004121D7">
        <w:rPr>
          <w:rFonts w:ascii="Arial" w:hAnsi="Arial" w:eastAsia="Arial" w:cs="Arial"/>
          <w:sz w:val="20"/>
          <w:szCs w:val="20"/>
          <w:u w:val="single"/>
        </w:rPr>
        <w:t>.</w:t>
      </w:r>
    </w:p>
    <w:p w:rsidR="35DC6A8A" w:rsidP="35DC6A8A" w:rsidRDefault="35DC6A8A" w14:paraId="6024C6A5" w14:textId="1BC2BE34">
      <w:pPr>
        <w:jc w:val="both"/>
        <w:rPr>
          <w:rFonts w:ascii="Arial" w:hAnsi="Arial" w:eastAsia="Arial" w:cs="Arial"/>
          <w:sz w:val="20"/>
          <w:szCs w:val="20"/>
          <w:highlight w:val="lightGray"/>
        </w:rPr>
      </w:pPr>
    </w:p>
    <w:p w:rsidR="44AC297A" w:rsidP="2D0F79A2" w:rsidRDefault="44AC297A" w14:paraId="03F0AD20" w14:textId="2C6F78A8">
      <w:pPr>
        <w:jc w:val="both"/>
        <w:rPr>
          <w:rFonts w:ascii="Arial" w:hAnsi="Arial" w:eastAsia="Arial" w:cs="Arial"/>
          <w:sz w:val="20"/>
          <w:szCs w:val="20"/>
        </w:rPr>
      </w:pPr>
      <w:r w:rsidRPr="35DC6A8A">
        <w:rPr>
          <w:rFonts w:ascii="Arial" w:hAnsi="Arial" w:eastAsia="Arial" w:cs="Arial"/>
          <w:sz w:val="20"/>
          <w:szCs w:val="20"/>
        </w:rPr>
        <w:t xml:space="preserve">Para otorgar el puntaje el proponente deberá diligenciar el “Formato 9 - Experiencia y formación académica adicional del Personal Clave Evaluable”. Por tanto, </w:t>
      </w:r>
      <w:r w:rsidRPr="35DC6A8A">
        <w:rPr>
          <w:rFonts w:ascii="Arial" w:hAnsi="Arial" w:eastAsia="Arial" w:cs="Arial"/>
          <w:sz w:val="20"/>
          <w:szCs w:val="20"/>
          <w:u w:val="single"/>
        </w:rPr>
        <w:t>junto con su propuesta deberá adjuntar la documentación soporte de la experiencia y formación adicional del personal clave evaluable</w:t>
      </w:r>
      <w:r w:rsidRPr="35DC6A8A">
        <w:rPr>
          <w:rFonts w:ascii="Arial" w:hAnsi="Arial" w:eastAsia="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rsidR="44AC297A" w:rsidP="2D0F79A2" w:rsidRDefault="44AC297A" w14:paraId="2C685890" w14:textId="1DFED01E">
      <w:pPr>
        <w:jc w:val="both"/>
        <w:rPr>
          <w:rFonts w:ascii="Arial" w:hAnsi="Arial" w:eastAsia="Arial" w:cs="Arial"/>
          <w:sz w:val="20"/>
          <w:szCs w:val="20"/>
        </w:rPr>
      </w:pPr>
      <w:r w:rsidRPr="35DC6A8A">
        <w:rPr>
          <w:rFonts w:ascii="Arial" w:hAnsi="Arial" w:eastAsia="Arial" w:cs="Arial"/>
          <w:sz w:val="20"/>
          <w:szCs w:val="20"/>
        </w:rPr>
        <w:t xml:space="preserve"> </w:t>
      </w:r>
    </w:p>
    <w:p w:rsidR="44AC297A" w:rsidP="2D0F79A2" w:rsidRDefault="44AC297A" w14:paraId="07464EA7" w14:textId="05FE1370">
      <w:pPr>
        <w:pStyle w:val="Prrafodelista"/>
        <w:numPr>
          <w:ilvl w:val="0"/>
          <w:numId w:val="3"/>
        </w:numPr>
        <w:spacing w:after="0"/>
        <w:jc w:val="both"/>
        <w:rPr>
          <w:rFonts w:ascii="Arial" w:hAnsi="Arial" w:eastAsia="Arial" w:cs="Arial"/>
          <w:sz w:val="20"/>
          <w:szCs w:val="20"/>
        </w:rPr>
      </w:pPr>
      <w:r w:rsidRPr="35DC6A8A">
        <w:rPr>
          <w:rFonts w:ascii="Arial" w:hAnsi="Arial" w:eastAsia="Arial"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rsidR="44AC297A" w:rsidP="2D0F79A2" w:rsidRDefault="44AC297A" w14:paraId="302BC8F7" w14:textId="689BCA0A">
      <w:pPr>
        <w:jc w:val="both"/>
        <w:rPr>
          <w:rFonts w:ascii="Arial" w:hAnsi="Arial" w:eastAsia="Arial" w:cs="Arial"/>
          <w:sz w:val="20"/>
          <w:szCs w:val="20"/>
        </w:rPr>
      </w:pPr>
      <w:r w:rsidRPr="35DC6A8A">
        <w:rPr>
          <w:rFonts w:ascii="Arial" w:hAnsi="Arial" w:eastAsia="Arial" w:cs="Arial"/>
          <w:sz w:val="20"/>
          <w:szCs w:val="20"/>
        </w:rPr>
        <w:t xml:space="preserve"> </w:t>
      </w:r>
    </w:p>
    <w:p w:rsidR="44AC297A" w:rsidP="2D0F79A2" w:rsidRDefault="44AC297A" w14:paraId="61D9846B" w14:textId="2984195A">
      <w:pPr>
        <w:pStyle w:val="Prrafodelista"/>
        <w:numPr>
          <w:ilvl w:val="0"/>
          <w:numId w:val="3"/>
        </w:numPr>
        <w:spacing w:after="0"/>
        <w:jc w:val="both"/>
        <w:rPr>
          <w:rFonts w:ascii="Arial" w:hAnsi="Arial" w:eastAsia="Arial" w:cs="Arial"/>
          <w:sz w:val="20"/>
          <w:szCs w:val="20"/>
        </w:rPr>
      </w:pPr>
      <w:r w:rsidRPr="35DC6A8A">
        <w:rPr>
          <w:rFonts w:ascii="Arial" w:hAnsi="Arial" w:eastAsia="Arial"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rsidR="44AC297A" w:rsidP="2D0F79A2" w:rsidRDefault="44AC297A" w14:paraId="34D5A747" w14:textId="11866849">
      <w:pPr>
        <w:jc w:val="both"/>
        <w:rPr>
          <w:rFonts w:ascii="Arial" w:hAnsi="Arial" w:eastAsia="Arial" w:cs="Arial"/>
          <w:sz w:val="20"/>
          <w:szCs w:val="20"/>
        </w:rPr>
      </w:pPr>
      <w:r w:rsidRPr="35DC6A8A">
        <w:rPr>
          <w:rFonts w:ascii="Arial" w:hAnsi="Arial" w:eastAsia="Arial" w:cs="Arial"/>
          <w:sz w:val="20"/>
          <w:szCs w:val="20"/>
        </w:rPr>
        <w:t xml:space="preserve"> </w:t>
      </w:r>
    </w:p>
    <w:p w:rsidR="44AC297A" w:rsidP="2D0F79A2" w:rsidRDefault="44AC297A" w14:paraId="629A7AA2" w14:textId="23BAD790">
      <w:pPr>
        <w:pStyle w:val="Prrafodelista"/>
        <w:numPr>
          <w:ilvl w:val="0"/>
          <w:numId w:val="3"/>
        </w:numPr>
        <w:spacing w:after="0"/>
        <w:jc w:val="both"/>
        <w:rPr>
          <w:rFonts w:ascii="Arial" w:hAnsi="Arial" w:eastAsia="Arial" w:cs="Arial"/>
          <w:sz w:val="20"/>
          <w:szCs w:val="20"/>
        </w:rPr>
      </w:pPr>
      <w:r w:rsidRPr="35DC6A8A">
        <w:rPr>
          <w:rFonts w:ascii="Arial" w:hAnsi="Arial" w:eastAsia="Arial" w:cs="Arial"/>
          <w:sz w:val="20"/>
          <w:szCs w:val="20"/>
        </w:rPr>
        <w:t>Se entiende por “Formación académica adicional” aquella relacionada directamente con el cargo a desempeñar.</w:t>
      </w:r>
    </w:p>
    <w:p w:rsidR="35DC6A8A" w:rsidP="2D0F79A2" w:rsidRDefault="35DC6A8A" w14:paraId="26184215" w14:textId="410E8A04">
      <w:pPr>
        <w:jc w:val="both"/>
        <w:rPr>
          <w:rFonts w:ascii="Arial" w:hAnsi="Arial" w:eastAsia="Arial" w:cs="Arial"/>
        </w:rPr>
      </w:pPr>
    </w:p>
    <w:p w:rsidR="44AC297A" w:rsidP="2D0F79A2" w:rsidRDefault="44AC297A" w14:paraId="42EDD5EF" w14:textId="28E147CB">
      <w:pPr>
        <w:jc w:val="both"/>
        <w:rPr>
          <w:rFonts w:ascii="Arial" w:hAnsi="Arial" w:eastAsia="Arial" w:cs="Arial"/>
          <w:sz w:val="20"/>
          <w:szCs w:val="20"/>
        </w:rPr>
      </w:pPr>
      <w:r w:rsidRPr="35DC6A8A">
        <w:rPr>
          <w:rFonts w:ascii="Arial" w:hAnsi="Arial" w:eastAsia="Arial"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rsidR="35DC6A8A" w:rsidP="35DC6A8A" w:rsidRDefault="35DC6A8A" w14:paraId="774B632C" w14:textId="353FF31F">
      <w:pPr>
        <w:jc w:val="both"/>
        <w:rPr>
          <w:lang w:eastAsia="es-ES"/>
        </w:rPr>
      </w:pPr>
    </w:p>
    <w:p w:rsidRPr="00BA09CA" w:rsidR="36D81DD4" w:rsidP="00E63264" w:rsidRDefault="36D81DD4" w14:paraId="23C598CD" w14:textId="15BE308B">
      <w:pPr>
        <w:pStyle w:val="Ttulo3"/>
        <w:rPr>
          <w:rFonts w:ascii="Arial" w:hAnsi="Arial" w:eastAsia="Arial" w:cs="Arial"/>
          <w:b/>
          <w:bCs/>
          <w:sz w:val="20"/>
          <w:szCs w:val="20"/>
        </w:rPr>
      </w:pPr>
      <w:bookmarkStart w:name="_Toc108082926" w:id="1106"/>
      <w:bookmarkStart w:name="_Toc154138869" w:id="1107"/>
      <w:r w:rsidRPr="00BA09CA">
        <w:rPr>
          <w:rFonts w:ascii="Arial" w:hAnsi="Arial" w:eastAsia="Arial" w:cs="Arial"/>
          <w:b/>
          <w:bCs/>
          <w:sz w:val="20"/>
          <w:szCs w:val="20"/>
        </w:rPr>
        <w:t>4.</w:t>
      </w:r>
      <w:r w:rsidRPr="00BA09CA" w:rsidR="004C7C6B">
        <w:rPr>
          <w:rFonts w:ascii="Arial" w:hAnsi="Arial" w:eastAsia="Arial" w:cs="Arial"/>
          <w:b/>
          <w:bCs/>
          <w:sz w:val="20"/>
          <w:szCs w:val="20"/>
        </w:rPr>
        <w:t>2</w:t>
      </w:r>
      <w:r w:rsidRPr="00BA09CA">
        <w:rPr>
          <w:rFonts w:ascii="Arial" w:hAnsi="Arial" w:eastAsia="Arial" w:cs="Arial"/>
          <w:b/>
          <w:bCs/>
          <w:sz w:val="20"/>
          <w:szCs w:val="20"/>
        </w:rPr>
        <w:t>.3</w:t>
      </w:r>
      <w:r w:rsidRPr="00BA09CA">
        <w:rPr>
          <w:rFonts w:eastAsia="Times New Roman" w:cs="Times New Roman"/>
          <w:b/>
          <w:bCs/>
          <w:sz w:val="14"/>
          <w:szCs w:val="14"/>
        </w:rPr>
        <w:t xml:space="preserve">    </w:t>
      </w:r>
      <w:r w:rsidRPr="00BA09CA">
        <w:rPr>
          <w:rFonts w:ascii="Arial" w:hAnsi="Arial" w:eastAsia="Arial" w:cs="Arial"/>
          <w:b/>
          <w:bCs/>
          <w:sz w:val="20"/>
          <w:szCs w:val="20"/>
        </w:rPr>
        <w:t>CAMBIO DEL PERSONAL CLAVE EVALUABLE</w:t>
      </w:r>
      <w:bookmarkEnd w:id="1106"/>
      <w:bookmarkEnd w:id="1107"/>
    </w:p>
    <w:p w:rsidRPr="00BA09CA" w:rsidR="36D81DD4" w:rsidP="00AB1346" w:rsidRDefault="36D81DD4" w14:paraId="1C883F98" w14:textId="70495BA1">
      <w:pPr>
        <w:jc w:val="both"/>
        <w:rPr>
          <w:rFonts w:ascii="Arial" w:hAnsi="Arial" w:eastAsia="Arial" w:cs="Arial"/>
          <w:sz w:val="20"/>
          <w:szCs w:val="20"/>
        </w:rPr>
      </w:pPr>
      <w:r w:rsidRPr="00BA09CA">
        <w:rPr>
          <w:rFonts w:ascii="Arial" w:hAnsi="Arial" w:eastAsia="Arial" w:cs="Arial"/>
          <w:sz w:val="20"/>
          <w:szCs w:val="20"/>
        </w:rPr>
        <w:t xml:space="preserve"> </w:t>
      </w:r>
    </w:p>
    <w:p w:rsidR="00E931DC" w:rsidP="00AB1346" w:rsidRDefault="36D81DD4" w14:paraId="55965F51" w14:textId="6C581908">
      <w:pPr>
        <w:jc w:val="both"/>
        <w:rPr>
          <w:rFonts w:ascii="Arial" w:hAnsi="Arial" w:eastAsia="Arial" w:cs="Arial"/>
          <w:sz w:val="20"/>
          <w:szCs w:val="20"/>
          <w:lang w:val="es-MX"/>
        </w:rPr>
      </w:pPr>
      <w:r w:rsidRPr="00BA09CA">
        <w:rPr>
          <w:rFonts w:ascii="Arial" w:hAnsi="Arial" w:eastAsia="Arial" w:cs="Arial"/>
          <w:sz w:val="20"/>
          <w:szCs w:val="20"/>
        </w:rPr>
        <w:t xml:space="preserve">El Personal Clave Evaluable ofrecido inicialmente será quien debe ejecutar el </w:t>
      </w:r>
      <w:r w:rsidR="0069121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 Excepcionalmente, en caso de requerir el cambio de personal, por razones que deben quedar sustentadas en el expediente del </w:t>
      </w:r>
      <w:r w:rsidR="0069121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el Interventor</w:t>
      </w:r>
      <w:r w:rsidRPr="00BA09CA">
        <w:rPr>
          <w:rFonts w:ascii="Arial" w:hAnsi="Arial" w:eastAsia="Arial" w:cs="Arial"/>
          <w:sz w:val="20"/>
          <w:szCs w:val="20"/>
          <w:lang w:val="es-MX"/>
        </w:rPr>
        <w:t xml:space="preserve"> presentará las hojas de vida del aspirante </w:t>
      </w:r>
      <w:r w:rsidRPr="00BA09CA">
        <w:rPr>
          <w:rFonts w:ascii="Arial" w:hAnsi="Arial" w:eastAsia="Arial" w:cs="Arial"/>
          <w:sz w:val="20"/>
          <w:szCs w:val="20"/>
          <w:lang w:val="es-MX"/>
        </w:rPr>
        <w:t xml:space="preserve">con sus respectivos soportes para evaluación y consideración de la </w:t>
      </w:r>
      <w:r w:rsidRPr="00BA09CA" w:rsidR="00E41DBB">
        <w:rPr>
          <w:rFonts w:ascii="Arial" w:hAnsi="Arial" w:eastAsia="Arial" w:cs="Arial"/>
          <w:sz w:val="20"/>
          <w:szCs w:val="20"/>
          <w:lang w:val="es-MX"/>
        </w:rPr>
        <w:t>Entidad</w:t>
      </w:r>
      <w:r w:rsidRPr="00BA09CA">
        <w:rPr>
          <w:rFonts w:ascii="Arial" w:hAnsi="Arial" w:eastAsia="Arial" w:cs="Arial"/>
          <w:sz w:val="20"/>
          <w:szCs w:val="20"/>
          <w:lang w:val="es-MX"/>
        </w:rPr>
        <w:t xml:space="preserve"> en un plazo no mayor a </w:t>
      </w:r>
      <w:r w:rsidRPr="009F451C" w:rsidR="00273DDE">
        <w:rPr>
          <w:rFonts w:ascii="Arial" w:hAnsi="Arial" w:eastAsia="Arial" w:cs="Arial"/>
          <w:sz w:val="20"/>
          <w:szCs w:val="20"/>
          <w:lang w:val="es-MX"/>
        </w:rPr>
        <w:t>dos (2)</w:t>
      </w:r>
      <w:r w:rsidRPr="009F451C">
        <w:rPr>
          <w:rFonts w:ascii="Arial" w:hAnsi="Arial" w:eastAsia="Arial" w:cs="Arial"/>
          <w:sz w:val="20"/>
          <w:szCs w:val="20"/>
          <w:lang w:val="es-MX"/>
        </w:rPr>
        <w:t xml:space="preserve"> días hábiles</w:t>
      </w:r>
      <w:r w:rsidRPr="009F451C" w:rsidR="009C53B0">
        <w:rPr>
          <w:rFonts w:ascii="Arial" w:hAnsi="Arial" w:eastAsia="Arial" w:cs="Arial"/>
          <w:sz w:val="20"/>
          <w:szCs w:val="20"/>
          <w:lang w:val="es-MX"/>
        </w:rPr>
        <w:t xml:space="preserve"> </w:t>
      </w:r>
      <w:r w:rsidRPr="00BA09CA" w:rsidR="00AB4B38">
        <w:rPr>
          <w:rFonts w:ascii="Arial" w:hAnsi="Arial" w:eastAsia="Arial" w:cs="Arial"/>
          <w:sz w:val="20"/>
          <w:szCs w:val="20"/>
          <w:lang w:val="es-MX"/>
        </w:rPr>
        <w:t xml:space="preserve">contados a partir de </w:t>
      </w:r>
      <w:r w:rsidRPr="00BA09CA" w:rsidR="009C53B0">
        <w:rPr>
          <w:rFonts w:ascii="Arial" w:hAnsi="Arial" w:eastAsia="Arial" w:cs="Arial"/>
          <w:sz w:val="20"/>
          <w:szCs w:val="20"/>
          <w:lang w:val="es-MX"/>
        </w:rPr>
        <w:t xml:space="preserve">que el </w:t>
      </w:r>
      <w:r w:rsidR="00282DEB">
        <w:rPr>
          <w:rFonts w:ascii="Arial" w:hAnsi="Arial" w:eastAsia="Arial" w:cs="Arial"/>
          <w:sz w:val="20"/>
          <w:szCs w:val="20"/>
          <w:lang w:val="es-MX"/>
        </w:rPr>
        <w:t>C</w:t>
      </w:r>
      <w:r w:rsidRPr="00BA09CA" w:rsidR="009C53B0">
        <w:rPr>
          <w:rFonts w:ascii="Arial" w:hAnsi="Arial" w:eastAsia="Arial" w:cs="Arial"/>
          <w:sz w:val="20"/>
          <w:szCs w:val="20"/>
          <w:lang w:val="es-MX"/>
        </w:rPr>
        <w:t xml:space="preserve">ontratista </w:t>
      </w:r>
      <w:r w:rsidRPr="00BA09CA" w:rsidR="00CD4811">
        <w:rPr>
          <w:rFonts w:ascii="Arial" w:hAnsi="Arial" w:eastAsia="Arial" w:cs="Arial"/>
          <w:sz w:val="20"/>
          <w:szCs w:val="20"/>
          <w:lang w:val="es-MX"/>
        </w:rPr>
        <w:t>solicit</w:t>
      </w:r>
      <w:r w:rsidR="00AB4858">
        <w:rPr>
          <w:rFonts w:ascii="Arial" w:hAnsi="Arial" w:eastAsia="Arial" w:cs="Arial"/>
          <w:sz w:val="20"/>
          <w:szCs w:val="20"/>
          <w:lang w:val="es-MX"/>
        </w:rPr>
        <w:t>e</w:t>
      </w:r>
      <w:r w:rsidRPr="00BA09CA" w:rsidR="00CD4811">
        <w:rPr>
          <w:rFonts w:ascii="Arial" w:hAnsi="Arial" w:eastAsia="Arial" w:cs="Arial"/>
          <w:sz w:val="20"/>
          <w:szCs w:val="20"/>
          <w:lang w:val="es-MX"/>
        </w:rPr>
        <w:t xml:space="preserve"> el cambio del personal</w:t>
      </w:r>
      <w:r w:rsidRPr="00BA09CA">
        <w:rPr>
          <w:rFonts w:ascii="Arial" w:hAnsi="Arial" w:eastAsia="Arial" w:cs="Arial"/>
          <w:sz w:val="20"/>
          <w:szCs w:val="20"/>
          <w:lang w:val="es-MX"/>
        </w:rPr>
        <w:t xml:space="preserve">. </w:t>
      </w:r>
    </w:p>
    <w:p w:rsidR="00E931DC" w:rsidP="00AB1346" w:rsidRDefault="00E931DC" w14:paraId="3D9933B2" w14:textId="77777777">
      <w:pPr>
        <w:jc w:val="both"/>
        <w:rPr>
          <w:rFonts w:ascii="Arial" w:hAnsi="Arial" w:eastAsia="Arial" w:cs="Arial"/>
          <w:sz w:val="20"/>
          <w:szCs w:val="20"/>
          <w:lang w:val="es-MX"/>
        </w:rPr>
      </w:pPr>
    </w:p>
    <w:p w:rsidRPr="00BA09CA" w:rsidR="36D81DD4" w:rsidP="00AB1346" w:rsidRDefault="36D81DD4" w14:paraId="1483CCCA" w14:textId="6F5F01C8">
      <w:pPr>
        <w:jc w:val="both"/>
        <w:rPr>
          <w:rFonts w:ascii="Arial" w:hAnsi="Arial" w:eastAsia="Arial" w:cs="Arial"/>
          <w:sz w:val="20"/>
          <w:szCs w:val="20"/>
          <w:lang w:val="es-MX"/>
        </w:rPr>
      </w:pPr>
      <w:r w:rsidRPr="00BA09CA">
        <w:rPr>
          <w:rFonts w:ascii="Arial" w:hAnsi="Arial" w:eastAsia="Arial" w:cs="Arial"/>
          <w:sz w:val="20"/>
          <w:szCs w:val="20"/>
          <w:lang w:val="es-MX"/>
        </w:rPr>
        <w:t xml:space="preserve">La persona que reemplazará al profesional del Personal Clave Evaluable debe cumplir con los requisitos mínimos descritos en la “Matriz 4- </w:t>
      </w:r>
      <w:r w:rsidRPr="00BA09CA" w:rsidR="0023439E">
        <w:rPr>
          <w:rFonts w:ascii="Arial" w:hAnsi="Arial" w:eastAsia="Arial" w:cs="Arial"/>
          <w:sz w:val="20"/>
          <w:szCs w:val="20"/>
          <w:lang w:val="es-MX"/>
        </w:rPr>
        <w:t>Lineamientos</w:t>
      </w:r>
      <w:r w:rsidRPr="00BA09CA" w:rsidR="004A6FB1">
        <w:rPr>
          <w:rFonts w:ascii="Arial" w:hAnsi="Arial" w:eastAsia="Arial" w:cs="Arial"/>
          <w:sz w:val="20"/>
          <w:szCs w:val="20"/>
          <w:lang w:val="es-MX"/>
        </w:rPr>
        <w:t xml:space="preserve"> de requisitos del personal</w:t>
      </w:r>
      <w:r w:rsidRPr="00BA09CA">
        <w:rPr>
          <w:rFonts w:ascii="Arial" w:hAnsi="Arial" w:eastAsia="Arial" w:cs="Arial"/>
          <w:sz w:val="20"/>
          <w:szCs w:val="20"/>
          <w:lang w:val="es-MX"/>
        </w:rPr>
        <w:t>”</w:t>
      </w:r>
      <w:r w:rsidR="00AA796A">
        <w:rPr>
          <w:rFonts w:ascii="Arial" w:hAnsi="Arial" w:eastAsia="Arial" w:cs="Arial"/>
          <w:sz w:val="20"/>
          <w:szCs w:val="20"/>
          <w:lang w:val="es-MX"/>
        </w:rPr>
        <w:t>,</w:t>
      </w:r>
      <w:r w:rsidRPr="00BA09CA">
        <w:rPr>
          <w:rFonts w:ascii="Arial" w:hAnsi="Arial" w:eastAsia="Arial" w:cs="Arial"/>
          <w:sz w:val="20"/>
          <w:szCs w:val="20"/>
          <w:lang w:val="es-MX"/>
        </w:rPr>
        <w:t xml:space="preserve"> tener el año de experiencia específica adicional </w:t>
      </w:r>
      <w:r w:rsidR="005C0C52">
        <w:rPr>
          <w:rFonts w:ascii="Arial" w:hAnsi="Arial" w:eastAsia="Arial" w:cs="Arial"/>
          <w:sz w:val="20"/>
          <w:szCs w:val="20"/>
          <w:lang w:val="es-MX"/>
        </w:rPr>
        <w:t>y</w:t>
      </w:r>
      <w:r w:rsidRPr="00BA09CA">
        <w:rPr>
          <w:rFonts w:ascii="Arial" w:hAnsi="Arial" w:eastAsia="Arial" w:cs="Arial"/>
          <w:sz w:val="20"/>
          <w:szCs w:val="20"/>
          <w:lang w:val="es-MX"/>
        </w:rPr>
        <w:t xml:space="preserve"> </w:t>
      </w:r>
      <w:r w:rsidR="005C0C52">
        <w:rPr>
          <w:rFonts w:ascii="Arial" w:hAnsi="Arial" w:eastAsia="Arial" w:cs="Arial"/>
          <w:sz w:val="20"/>
          <w:szCs w:val="20"/>
          <w:lang w:val="es-MX"/>
        </w:rPr>
        <w:t>el</w:t>
      </w:r>
      <w:r w:rsidRPr="00BA09CA" w:rsidR="005C0C52">
        <w:rPr>
          <w:rFonts w:ascii="Arial" w:hAnsi="Arial" w:eastAsia="Arial" w:cs="Arial"/>
          <w:sz w:val="20"/>
          <w:szCs w:val="20"/>
          <w:lang w:val="es-MX"/>
        </w:rPr>
        <w:t xml:space="preserve"> </w:t>
      </w:r>
      <w:r w:rsidRPr="00BA09CA">
        <w:rPr>
          <w:rFonts w:ascii="Arial" w:hAnsi="Arial" w:eastAsia="Arial" w:cs="Arial"/>
          <w:sz w:val="20"/>
          <w:szCs w:val="20"/>
          <w:lang w:val="es-MX"/>
        </w:rPr>
        <w:t xml:space="preserve">título de </w:t>
      </w:r>
      <w:r w:rsidR="0071301A">
        <w:rPr>
          <w:rFonts w:ascii="Arial" w:hAnsi="Arial" w:eastAsia="Arial" w:cs="Arial"/>
          <w:sz w:val="20"/>
          <w:szCs w:val="20"/>
          <w:lang w:val="es-MX"/>
        </w:rPr>
        <w:t>formación académica</w:t>
      </w:r>
      <w:r w:rsidRPr="00BA09CA">
        <w:rPr>
          <w:rFonts w:ascii="Arial" w:hAnsi="Arial" w:eastAsia="Arial" w:cs="Arial"/>
          <w:sz w:val="20"/>
          <w:szCs w:val="20"/>
          <w:lang w:val="es-MX"/>
        </w:rPr>
        <w:t xml:space="preserve"> adicional, si se trata de un profesional por el cual se asignó puntaje. En todo caso, la </w:t>
      </w:r>
      <w:r w:rsidRPr="00BA09CA" w:rsidR="00E41DBB">
        <w:rPr>
          <w:rFonts w:ascii="Arial" w:hAnsi="Arial" w:eastAsia="Arial" w:cs="Arial"/>
          <w:sz w:val="20"/>
          <w:szCs w:val="20"/>
          <w:lang w:val="es-MX"/>
        </w:rPr>
        <w:t>Entidad</w:t>
      </w:r>
      <w:r w:rsidRPr="00BA09CA">
        <w:rPr>
          <w:rFonts w:ascii="Arial" w:hAnsi="Arial" w:eastAsia="Arial" w:cs="Arial"/>
          <w:sz w:val="20"/>
          <w:szCs w:val="20"/>
          <w:lang w:val="es-MX"/>
        </w:rPr>
        <w:t xml:space="preserve"> se reserva el derecho de aceptarlos o no, sin perjuicio de que, en </w:t>
      </w:r>
      <w:r w:rsidR="00AB4858">
        <w:rPr>
          <w:rFonts w:ascii="Arial" w:hAnsi="Arial" w:eastAsia="Arial" w:cs="Arial"/>
          <w:sz w:val="20"/>
          <w:szCs w:val="20"/>
          <w:lang w:val="es-MX"/>
        </w:rPr>
        <w:t>el evento de rechazarlo</w:t>
      </w:r>
      <w:r w:rsidRPr="00BA09CA">
        <w:rPr>
          <w:rFonts w:ascii="Arial" w:hAnsi="Arial" w:eastAsia="Arial" w:cs="Arial"/>
          <w:sz w:val="20"/>
          <w:szCs w:val="20"/>
          <w:lang w:val="es-MX"/>
        </w:rPr>
        <w:t xml:space="preserve">, deba motivar las razones objetivas y suficientes relacionadas directamente con alguna o algunas de las condiciones exigidas. </w:t>
      </w:r>
    </w:p>
    <w:p w:rsidRPr="00BA09CA" w:rsidR="36D81DD4" w:rsidP="00BF2EB7" w:rsidRDefault="36D81DD4" w14:paraId="225E7B1A" w14:textId="2CF60E07">
      <w:pPr>
        <w:jc w:val="both"/>
        <w:rPr>
          <w:lang w:eastAsia="es-ES"/>
        </w:rPr>
      </w:pPr>
    </w:p>
    <w:p w:rsidRPr="00BA09CA" w:rsidR="36D81DD4" w:rsidP="00BF2EB7" w:rsidRDefault="36D81DD4" w14:paraId="06ABEDB5" w14:textId="3670F692">
      <w:pPr>
        <w:pStyle w:val="Ttulo2"/>
        <w:numPr>
          <w:ilvl w:val="0"/>
          <w:numId w:val="0"/>
        </w:numPr>
        <w:jc w:val="both"/>
        <w:rPr>
          <w:rFonts w:ascii="Arial" w:hAnsi="Arial" w:eastAsia="Arial" w:cs="Arial"/>
          <w:sz w:val="20"/>
          <w:szCs w:val="20"/>
        </w:rPr>
      </w:pPr>
      <w:bookmarkStart w:name="_Toc108082927" w:id="1108"/>
      <w:bookmarkStart w:name="_Toc154138870" w:id="1109"/>
      <w:r w:rsidRPr="00BA09CA">
        <w:rPr>
          <w:rFonts w:ascii="Arial" w:hAnsi="Arial" w:eastAsia="Arial" w:cs="Arial"/>
          <w:sz w:val="20"/>
          <w:szCs w:val="20"/>
        </w:rPr>
        <w:t>4.3 FACTOR DE SOSTENIBILIDAD</w:t>
      </w:r>
      <w:bookmarkEnd w:id="1108"/>
      <w:bookmarkEnd w:id="1109"/>
      <w:r w:rsidRPr="00BA09CA">
        <w:rPr>
          <w:rFonts w:ascii="Arial" w:hAnsi="Arial" w:eastAsia="Arial" w:cs="Arial"/>
          <w:sz w:val="20"/>
          <w:szCs w:val="20"/>
        </w:rPr>
        <w:t xml:space="preserve"> </w:t>
      </w:r>
    </w:p>
    <w:p w:rsidRPr="00BA09CA" w:rsidR="36D81DD4" w:rsidP="00AB1346" w:rsidRDefault="36D81DD4" w14:paraId="6262B969" w14:textId="32D71DEE">
      <w:pPr>
        <w:jc w:val="both"/>
        <w:rPr>
          <w:rFonts w:ascii="Arial" w:hAnsi="Arial" w:eastAsia="Arial" w:cs="Arial"/>
          <w:sz w:val="20"/>
          <w:szCs w:val="20"/>
        </w:rPr>
      </w:pPr>
      <w:r w:rsidRPr="00BA09CA">
        <w:rPr>
          <w:rFonts w:ascii="Arial" w:hAnsi="Arial" w:eastAsia="Arial" w:cs="Arial"/>
          <w:sz w:val="20"/>
          <w:szCs w:val="20"/>
        </w:rPr>
        <w:t xml:space="preserve"> </w:t>
      </w:r>
    </w:p>
    <w:p w:rsidRPr="002704BD" w:rsidR="36D81DD4" w:rsidP="287B3368" w:rsidRDefault="50D34F11" w14:paraId="7FCA8A20" w14:textId="1A8781D6">
      <w:pPr>
        <w:jc w:val="both"/>
        <w:rPr>
          <w:rFonts w:ascii="Arial" w:hAnsi="Arial" w:eastAsia="Arial" w:cs="Arial"/>
          <w:sz w:val="20"/>
          <w:szCs w:val="20"/>
        </w:rPr>
      </w:pPr>
      <w:r w:rsidRPr="0FDCD45A">
        <w:rPr>
          <w:rFonts w:ascii="Arial" w:hAnsi="Arial" w:eastAsia="Arial" w:cs="Arial"/>
          <w:sz w:val="20"/>
          <w:szCs w:val="20"/>
        </w:rPr>
        <w:t xml:space="preserve"> La Entidad asignará un (1) punto al Proponente que se comprometa con el diligenciamiento del “Formato 12 – Factor de sostenibilidad”, y se comprometa con los siguientes aspectos:</w:t>
      </w:r>
    </w:p>
    <w:p w:rsidR="0FDCD45A" w:rsidP="0FDCD45A" w:rsidRDefault="0FDCD45A" w14:paraId="6AF27997" w14:textId="190E1AFC">
      <w:pPr>
        <w:jc w:val="both"/>
        <w:rPr>
          <w:rFonts w:ascii="Arial" w:hAnsi="Arial" w:eastAsia="Arial" w:cs="Arial"/>
          <w:sz w:val="20"/>
          <w:szCs w:val="20"/>
        </w:rPr>
      </w:pPr>
    </w:p>
    <w:p w:rsidRPr="00106B6B" w:rsidR="50D34F11" w:rsidP="00106B6B" w:rsidRDefault="50D34F11" w14:paraId="73BC075B" w14:textId="5958DA2D">
      <w:pPr>
        <w:jc w:val="both"/>
        <w:rPr>
          <w:rFonts w:ascii="Arial" w:hAnsi="Arial" w:eastAsia="Arial" w:cs="Arial"/>
          <w:sz w:val="20"/>
          <w:szCs w:val="20"/>
        </w:rPr>
      </w:pPr>
    </w:p>
    <w:p w:rsidRPr="00273DDE" w:rsidR="49706A42" w:rsidP="00273DDE" w:rsidRDefault="49706A42" w14:paraId="4460C006" w14:textId="34231950">
      <w:pPr>
        <w:pStyle w:val="Prrafodelista"/>
        <w:numPr>
          <w:ilvl w:val="1"/>
          <w:numId w:val="98"/>
        </w:numPr>
        <w:ind w:left="567"/>
        <w:jc w:val="both"/>
        <w:rPr>
          <w:rFonts w:ascii="Arial" w:hAnsi="Arial" w:eastAsia="Arial" w:cs="Arial"/>
          <w:sz w:val="20"/>
          <w:szCs w:val="20"/>
        </w:rPr>
      </w:pPr>
      <w:r w:rsidRPr="00273DDE">
        <w:rPr>
          <w:rFonts w:ascii="Arial" w:hAnsi="Arial" w:eastAsia="Arial" w:cs="Arial"/>
          <w:sz w:val="20"/>
          <w:szCs w:val="20"/>
        </w:rPr>
        <w:t>Presentar sus entregables (comunicaciones, informes, memorias de cálculo, diseños por componentes, entre otros), siempre que aplique, en impresión a doble cara, as</w:t>
      </w:r>
      <w:r w:rsidRPr="00273DDE" w:rsidR="00273DDE">
        <w:rPr>
          <w:rFonts w:ascii="Arial" w:hAnsi="Arial" w:eastAsia="Arial" w:cs="Arial"/>
          <w:sz w:val="20"/>
          <w:szCs w:val="20"/>
        </w:rPr>
        <w:t>í</w:t>
      </w:r>
      <w:r w:rsidRPr="00273DDE">
        <w:rPr>
          <w:rFonts w:ascii="Arial" w:hAnsi="Arial" w:eastAsia="Arial" w:cs="Arial"/>
          <w:sz w:val="20"/>
          <w:szCs w:val="20"/>
        </w:rPr>
        <w:t xml:space="preserve"> mismo utilizando papel que cuente con (i) el certificado en el Sello Ambiental Colombiano o (ii)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rsidR="00273DDE" w:rsidP="00273DDE" w:rsidRDefault="00273DDE" w14:paraId="38E8A896" w14:textId="77777777">
      <w:pPr>
        <w:pStyle w:val="Prrafodelista"/>
        <w:ind w:left="567"/>
        <w:jc w:val="both"/>
        <w:rPr>
          <w:rFonts w:ascii="Arial" w:hAnsi="Arial" w:eastAsia="Arial" w:cs="Arial"/>
          <w:sz w:val="20"/>
          <w:szCs w:val="20"/>
        </w:rPr>
      </w:pPr>
    </w:p>
    <w:p w:rsidR="50D34F11" w:rsidP="00273DDE" w:rsidRDefault="2F983BE9" w14:paraId="5FAE84CC" w14:textId="7ABD383C">
      <w:pPr>
        <w:pStyle w:val="Prrafodelista"/>
        <w:numPr>
          <w:ilvl w:val="0"/>
          <w:numId w:val="194"/>
        </w:numPr>
        <w:ind w:left="567"/>
        <w:jc w:val="both"/>
        <w:rPr>
          <w:rFonts w:ascii="Arial" w:hAnsi="Arial" w:eastAsia="Arial" w:cs="Arial"/>
          <w:sz w:val="20"/>
          <w:szCs w:val="20"/>
        </w:rPr>
      </w:pPr>
      <w:r w:rsidRPr="00273DDE">
        <w:rPr>
          <w:rFonts w:ascii="Arial" w:hAnsi="Arial" w:eastAsia="Arial" w:cs="Arial"/>
          <w:sz w:val="20"/>
          <w:szCs w:val="20"/>
        </w:rPr>
        <w:t>En el caso de no contar con conectividad se debe garantizar el uso eficiente de los recursos como el papel y en la medida de lo posible la sostenibilidad de los insumos.</w:t>
      </w:r>
    </w:p>
    <w:p w:rsidRPr="00273DDE" w:rsidR="00273DDE" w:rsidP="00273DDE" w:rsidRDefault="00273DDE" w14:paraId="0EACCF7E" w14:textId="77777777">
      <w:pPr>
        <w:pStyle w:val="Prrafodelista"/>
        <w:ind w:left="567"/>
        <w:jc w:val="both"/>
        <w:rPr>
          <w:rFonts w:ascii="Arial" w:hAnsi="Arial" w:eastAsia="Arial" w:cs="Arial"/>
          <w:sz w:val="20"/>
          <w:szCs w:val="20"/>
        </w:rPr>
      </w:pPr>
    </w:p>
    <w:p w:rsidR="2BA95BE4" w:rsidP="00273DDE" w:rsidRDefault="2BA95BE4" w14:paraId="50F90BFD" w14:textId="2787D591">
      <w:pPr>
        <w:pStyle w:val="Prrafodelista"/>
        <w:numPr>
          <w:ilvl w:val="1"/>
          <w:numId w:val="98"/>
        </w:numPr>
        <w:ind w:left="567"/>
        <w:jc w:val="both"/>
        <w:rPr>
          <w:rFonts w:ascii="Arial" w:hAnsi="Arial" w:eastAsia="Arial" w:cs="Arial"/>
          <w:sz w:val="20"/>
          <w:szCs w:val="20"/>
        </w:rPr>
      </w:pPr>
      <w:r w:rsidRPr="00273DDE">
        <w:rPr>
          <w:rFonts w:ascii="Arial" w:hAnsi="Arial" w:eastAsia="Arial" w:cs="Arial"/>
          <w:sz w:val="20"/>
          <w:szCs w:val="20"/>
        </w:rPr>
        <w:t>Contar con un programa de reciclaje y reutilización para el desarrollo de las labores de interventoría que incluya la estrategia de gestión para los residuos posconsumo y un plan de relacionamiento con actores sociales de la cadena de gestión de los residuos</w:t>
      </w:r>
      <w:r w:rsidR="00273DDE">
        <w:rPr>
          <w:rFonts w:ascii="Arial" w:hAnsi="Arial" w:eastAsia="Arial" w:cs="Arial"/>
          <w:sz w:val="20"/>
          <w:szCs w:val="20"/>
        </w:rPr>
        <w:t>.</w:t>
      </w:r>
    </w:p>
    <w:p w:rsidRPr="00273DDE" w:rsidR="00273DDE" w:rsidP="00273DDE" w:rsidRDefault="00273DDE" w14:paraId="76C61105" w14:textId="77777777">
      <w:pPr>
        <w:pStyle w:val="Prrafodelista"/>
        <w:ind w:left="567"/>
        <w:jc w:val="both"/>
        <w:rPr>
          <w:rFonts w:ascii="Arial" w:hAnsi="Arial" w:eastAsia="Arial" w:cs="Arial"/>
          <w:sz w:val="20"/>
          <w:szCs w:val="20"/>
        </w:rPr>
      </w:pPr>
    </w:p>
    <w:p w:rsidR="005C5A9C" w:rsidP="009B3C2B" w:rsidRDefault="2BA95BE4" w14:paraId="43727C0E" w14:textId="77777777">
      <w:pPr>
        <w:pStyle w:val="Prrafodelista"/>
        <w:numPr>
          <w:ilvl w:val="1"/>
          <w:numId w:val="98"/>
        </w:numPr>
        <w:ind w:left="567"/>
        <w:jc w:val="both"/>
        <w:rPr>
          <w:rFonts w:ascii="Arial" w:hAnsi="Arial" w:eastAsia="Arial" w:cs="Arial"/>
          <w:sz w:val="20"/>
          <w:szCs w:val="20"/>
        </w:rPr>
      </w:pPr>
      <w:r w:rsidRPr="005C5A9C">
        <w:rPr>
          <w:rFonts w:ascii="Arial" w:hAnsi="Arial" w:eastAsia="Arial" w:cs="Arial"/>
          <w:sz w:val="20"/>
          <w:szCs w:val="20"/>
        </w:rPr>
        <w:t>Contar con un programa de capacitaciones orientado al correcto uso de los recursos naturales en el ejercicio de la labor de interventoría que incorpore gestión de residuos, ahorro de agua, posconsumo, transporte sostenible.</w:t>
      </w:r>
    </w:p>
    <w:p w:rsidRPr="005C5A9C" w:rsidR="005C5A9C" w:rsidP="005C5A9C" w:rsidRDefault="005C5A9C" w14:paraId="1A0E01B3" w14:textId="77777777">
      <w:pPr>
        <w:pStyle w:val="Prrafodelista"/>
        <w:rPr>
          <w:rFonts w:ascii="Arial" w:hAnsi="Arial" w:eastAsia="Arial" w:cs="Arial"/>
          <w:sz w:val="20"/>
          <w:szCs w:val="20"/>
        </w:rPr>
      </w:pPr>
    </w:p>
    <w:p w:rsidRPr="005C5A9C" w:rsidR="005C5A9C" w:rsidP="009B3C2B" w:rsidRDefault="2BA95BE4" w14:paraId="41274200" w14:textId="77777777">
      <w:pPr>
        <w:pStyle w:val="Prrafodelista"/>
        <w:numPr>
          <w:ilvl w:val="1"/>
          <w:numId w:val="98"/>
        </w:numPr>
        <w:ind w:left="567"/>
        <w:jc w:val="both"/>
        <w:rPr>
          <w:rFonts w:ascii="Arial" w:hAnsi="Arial" w:eastAsia="Arial"/>
          <w:bCs/>
          <w:sz w:val="20"/>
          <w:lang w:eastAsia="es-ES"/>
        </w:rPr>
      </w:pPr>
      <w:r w:rsidRPr="005C5A9C">
        <w:rPr>
          <w:rFonts w:ascii="Arial" w:hAnsi="Arial" w:eastAsia="Arial" w:cs="Arial"/>
          <w:sz w:val="20"/>
          <w:szCs w:val="20"/>
        </w:rPr>
        <w:t>Contar con capacitaciones sobre los impactos ambientales de los proyectos sujetos a interventoría, para lo cual será útil capacitar en manejo de escombros, uso del suelo, conflictos socio ambientales y medidas de manejo, reglamentación ambiental, gestión de plásticos y contaminación, entre otros.</w:t>
      </w:r>
    </w:p>
    <w:p w:rsidRPr="005C5A9C" w:rsidR="005C5A9C" w:rsidP="005C5A9C" w:rsidRDefault="005C5A9C" w14:paraId="1A1BBEDD" w14:textId="77777777">
      <w:pPr>
        <w:pStyle w:val="Prrafodelista"/>
        <w:rPr>
          <w:rFonts w:ascii="Arial" w:hAnsi="Arial" w:eastAsia="Arial" w:cs="Arial"/>
          <w:sz w:val="20"/>
          <w:szCs w:val="20"/>
        </w:rPr>
      </w:pPr>
    </w:p>
    <w:p w:rsidRPr="005C5A9C" w:rsidR="006A54F7" w:rsidP="009B3C2B" w:rsidRDefault="2BA95BE4" w14:paraId="721969B9" w14:textId="1D36249C">
      <w:pPr>
        <w:pStyle w:val="Prrafodelista"/>
        <w:numPr>
          <w:ilvl w:val="1"/>
          <w:numId w:val="98"/>
        </w:numPr>
        <w:ind w:left="567"/>
        <w:jc w:val="both"/>
        <w:rPr>
          <w:rFonts w:ascii="Arial" w:hAnsi="Arial" w:eastAsia="Arial"/>
          <w:bCs/>
          <w:sz w:val="20"/>
          <w:lang w:eastAsia="es-ES"/>
        </w:rPr>
      </w:pPr>
      <w:r w:rsidRPr="005C5A9C">
        <w:rPr>
          <w:rFonts w:ascii="Arial" w:hAnsi="Arial" w:eastAsia="Arial" w:cs="Arial"/>
          <w:sz w:val="20"/>
          <w:szCs w:val="20"/>
        </w:rPr>
        <w:t>Contar con un programa de transporte sostenible para los equipos de trabajo de la interventoría que contengan los aspectos de conducción eficiente, seguridad, eficiencia energética, gestión de emisiones atmosféricas, entre otros.</w:t>
      </w:r>
      <w:r w:rsidRPr="005C5A9C" w:rsidR="36D81DD4">
        <w:rPr>
          <w:rFonts w:ascii="Arial" w:hAnsi="Arial" w:eastAsia="Arial" w:cs="Arial"/>
          <w:sz w:val="20"/>
          <w:szCs w:val="20"/>
          <w:lang w:val="es-MX"/>
        </w:rPr>
        <w:t xml:space="preserve">El supervisor verificará el cumplimiento de este criterio </w:t>
      </w:r>
      <w:r w:rsidRPr="005C5A9C" w:rsidR="5969C5AF">
        <w:rPr>
          <w:rFonts w:ascii="Arial" w:hAnsi="Arial" w:eastAsia="Arial" w:cs="Arial"/>
          <w:sz w:val="20"/>
          <w:szCs w:val="20"/>
          <w:lang w:val="es-MX"/>
        </w:rPr>
        <w:t xml:space="preserve">a través de informes periódicos establecidos por la entidad contratante </w:t>
      </w:r>
      <w:r w:rsidRPr="005C5A9C" w:rsidR="36D81DD4">
        <w:rPr>
          <w:rFonts w:ascii="Arial" w:hAnsi="Arial" w:eastAsia="Arial" w:cs="Arial"/>
          <w:sz w:val="20"/>
          <w:szCs w:val="20"/>
          <w:lang w:val="es-MX"/>
        </w:rPr>
        <w:t xml:space="preserve">y, además, comprobará, para el inicio de la ejecución del </w:t>
      </w:r>
      <w:r w:rsidRPr="005C5A9C" w:rsidR="0069121C">
        <w:rPr>
          <w:rFonts w:ascii="Arial" w:hAnsi="Arial" w:eastAsia="Arial" w:cs="Arial"/>
          <w:sz w:val="20"/>
          <w:szCs w:val="20"/>
          <w:lang w:val="es-MX"/>
        </w:rPr>
        <w:t>c</w:t>
      </w:r>
      <w:r w:rsidRPr="005C5A9C" w:rsidR="00DD0E76">
        <w:rPr>
          <w:rFonts w:ascii="Arial" w:hAnsi="Arial" w:eastAsia="Arial" w:cs="Arial"/>
          <w:sz w:val="20"/>
          <w:szCs w:val="20"/>
          <w:lang w:val="es-MX"/>
        </w:rPr>
        <w:t>ontrato</w:t>
      </w:r>
      <w:r w:rsidRPr="005C5A9C" w:rsidR="36D81DD4">
        <w:rPr>
          <w:rFonts w:ascii="Arial" w:hAnsi="Arial" w:eastAsia="Arial" w:cs="Arial"/>
          <w:sz w:val="20"/>
          <w:szCs w:val="20"/>
          <w:lang w:val="es-MX"/>
        </w:rPr>
        <w:t xml:space="preserve">, que el futuro </w:t>
      </w:r>
      <w:r w:rsidRPr="005C5A9C" w:rsidR="00282DEB">
        <w:rPr>
          <w:rFonts w:ascii="Arial" w:hAnsi="Arial" w:eastAsia="Arial" w:cs="Arial"/>
          <w:sz w:val="20"/>
          <w:szCs w:val="20"/>
          <w:lang w:val="es-MX"/>
        </w:rPr>
        <w:t>C</w:t>
      </w:r>
      <w:r w:rsidRPr="005C5A9C" w:rsidR="36D81DD4">
        <w:rPr>
          <w:rFonts w:ascii="Arial" w:hAnsi="Arial" w:eastAsia="Arial" w:cs="Arial"/>
          <w:sz w:val="20"/>
          <w:szCs w:val="20"/>
          <w:lang w:val="es-MX"/>
        </w:rPr>
        <w:t xml:space="preserve">ontratista entregue la ficha técnica del papel a utilizar en los términos del numeral “9.1 </w:t>
      </w:r>
      <w:r w:rsidRPr="005C5A9C" w:rsidR="36D81DD4">
        <w:rPr>
          <w:rFonts w:ascii="Arial" w:hAnsi="Arial" w:eastAsia="Arial" w:cs="Arial"/>
          <w:sz w:val="20"/>
          <w:szCs w:val="20"/>
          <w:lang w:val="es-MX"/>
        </w:rPr>
        <w:t xml:space="preserve">Información para el control de la ejecución de la </w:t>
      </w:r>
      <w:r w:rsidRPr="005C5A9C" w:rsidR="00914895">
        <w:rPr>
          <w:rFonts w:ascii="Arial" w:hAnsi="Arial" w:eastAsia="Arial" w:cs="Arial"/>
          <w:sz w:val="20"/>
          <w:szCs w:val="20"/>
          <w:lang w:val="es-MX"/>
        </w:rPr>
        <w:t>obra</w:t>
      </w:r>
      <w:r w:rsidRPr="005C5A9C" w:rsidR="36D81DD4">
        <w:rPr>
          <w:rFonts w:ascii="Arial" w:hAnsi="Arial" w:eastAsia="Arial" w:cs="Arial"/>
          <w:sz w:val="20"/>
          <w:szCs w:val="20"/>
          <w:lang w:val="es-MX"/>
        </w:rPr>
        <w:t>”.</w:t>
      </w:r>
      <w:bookmarkStart w:name="_Toc508648278" w:id="1110"/>
      <w:bookmarkStart w:name="_Toc508984062" w:id="1111"/>
      <w:bookmarkStart w:name="_Toc509843893" w:id="1112"/>
      <w:bookmarkStart w:name="_Toc511924801" w:id="1113"/>
      <w:bookmarkStart w:name="_Toc520226890" w:id="1114"/>
      <w:bookmarkStart w:name="_Toc520297860" w:id="1115"/>
      <w:bookmarkStart w:name="_Toc520317125" w:id="1116"/>
      <w:bookmarkStart w:name="_Toc533083728" w:id="1117"/>
      <w:bookmarkStart w:name="_Toc35616438" w:id="1118"/>
      <w:bookmarkStart w:name="_Toc40113368" w:id="1119"/>
      <w:bookmarkStart w:name="_Toc108082928" w:id="1120"/>
      <w:bookmarkEnd w:id="1096"/>
      <w:r w:rsidRPr="005C5A9C" w:rsidR="0260C050">
        <w:rPr>
          <w:rFonts w:ascii="Arial" w:hAnsi="Arial" w:eastAsia="Arial"/>
          <w:sz w:val="20"/>
          <w:szCs w:val="20"/>
          <w:lang w:eastAsia="es-ES"/>
        </w:rPr>
        <w:t xml:space="preserve">4.4. </w:t>
      </w:r>
      <w:r w:rsidRPr="005C5A9C" w:rsidR="006A54F7">
        <w:rPr>
          <w:rFonts w:ascii="Arial" w:hAnsi="Arial" w:eastAsia="Arial"/>
          <w:sz w:val="20"/>
          <w:szCs w:val="20"/>
          <w:lang w:eastAsia="es-ES"/>
        </w:rPr>
        <w:t>APOYO</w:t>
      </w:r>
      <w:r w:rsidRPr="005C5A9C" w:rsidR="002644ED">
        <w:rPr>
          <w:rFonts w:ascii="Arial" w:hAnsi="Arial" w:eastAsia="Arial"/>
          <w:sz w:val="20"/>
          <w:szCs w:val="20"/>
          <w:lang w:eastAsia="es-ES"/>
        </w:rPr>
        <w:t xml:space="preserve"> </w:t>
      </w:r>
      <w:r w:rsidRPr="005C5A9C" w:rsidR="006A54F7">
        <w:rPr>
          <w:rFonts w:ascii="Arial" w:hAnsi="Arial" w:eastAsia="Arial"/>
          <w:sz w:val="20"/>
          <w:szCs w:val="20"/>
          <w:lang w:eastAsia="es-ES"/>
        </w:rPr>
        <w:t>A</w:t>
      </w:r>
      <w:r w:rsidRPr="005C5A9C" w:rsidR="002644ED">
        <w:rPr>
          <w:rFonts w:ascii="Arial" w:hAnsi="Arial" w:eastAsia="Arial"/>
          <w:sz w:val="20"/>
          <w:szCs w:val="20"/>
          <w:lang w:eastAsia="es-ES"/>
        </w:rPr>
        <w:t xml:space="preserve"> </w:t>
      </w:r>
      <w:r w:rsidRPr="005C5A9C" w:rsidR="006A54F7">
        <w:rPr>
          <w:rFonts w:ascii="Arial" w:hAnsi="Arial" w:eastAsia="Arial"/>
          <w:sz w:val="20"/>
          <w:szCs w:val="20"/>
          <w:lang w:eastAsia="es-ES"/>
        </w:rPr>
        <w:t>LA</w:t>
      </w:r>
      <w:r w:rsidRPr="005C5A9C" w:rsidR="002644ED">
        <w:rPr>
          <w:rFonts w:ascii="Arial" w:hAnsi="Arial" w:eastAsia="Arial"/>
          <w:sz w:val="20"/>
          <w:szCs w:val="20"/>
          <w:lang w:eastAsia="es-ES"/>
        </w:rPr>
        <w:t xml:space="preserve"> </w:t>
      </w:r>
      <w:r w:rsidRPr="005C5A9C" w:rsidR="006A54F7">
        <w:rPr>
          <w:rFonts w:ascii="Arial" w:hAnsi="Arial" w:eastAsia="Arial"/>
          <w:sz w:val="20"/>
          <w:szCs w:val="20"/>
          <w:lang w:eastAsia="es-ES"/>
        </w:rPr>
        <w:t>INDUSTRIA</w:t>
      </w:r>
      <w:r w:rsidRPr="005C5A9C" w:rsidR="002644ED">
        <w:rPr>
          <w:rFonts w:ascii="Arial" w:hAnsi="Arial" w:eastAsia="Arial"/>
          <w:sz w:val="20"/>
          <w:szCs w:val="20"/>
          <w:lang w:eastAsia="es-ES"/>
        </w:rPr>
        <w:t xml:space="preserve"> </w:t>
      </w:r>
      <w:r w:rsidRPr="005C5A9C" w:rsidR="006A54F7">
        <w:rPr>
          <w:rFonts w:ascii="Arial" w:hAnsi="Arial" w:eastAsia="Arial"/>
          <w:sz w:val="20"/>
          <w:szCs w:val="20"/>
          <w:lang w:eastAsia="es-ES"/>
        </w:rPr>
        <w:t>NACIONAL</w:t>
      </w:r>
      <w:bookmarkEnd w:id="1110"/>
      <w:bookmarkEnd w:id="1111"/>
      <w:bookmarkEnd w:id="1112"/>
      <w:bookmarkEnd w:id="1113"/>
      <w:bookmarkEnd w:id="1114"/>
      <w:bookmarkEnd w:id="1115"/>
      <w:bookmarkEnd w:id="1116"/>
      <w:bookmarkEnd w:id="1117"/>
      <w:bookmarkEnd w:id="1118"/>
      <w:bookmarkEnd w:id="1119"/>
      <w:bookmarkEnd w:id="1120"/>
    </w:p>
    <w:p w:rsidRPr="00BA09CA" w:rsidR="007803DB" w:rsidP="00E63264" w:rsidRDefault="007803DB" w14:paraId="7079F230" w14:textId="4E81110B">
      <w:pPr>
        <w:jc w:val="both"/>
        <w:rPr>
          <w:rFonts w:ascii="Arial" w:hAnsi="Arial" w:cs="Arial"/>
          <w:sz w:val="20"/>
          <w:szCs w:val="20"/>
          <w:lang w:val="es-MX"/>
        </w:rPr>
      </w:pPr>
      <w:bookmarkStart w:name="_Hlk83980861" w:id="1121"/>
      <w:bookmarkStart w:name="_Toc32144856" w:id="1122"/>
      <w:bookmarkStart w:name="_Toc35616439" w:id="1123"/>
      <w:bookmarkStart w:name="_Toc40113369" w:id="1124"/>
      <w:bookmarkStart w:name="_Hlk516042322" w:id="1125"/>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Pr="00BA09CA" w:rsidR="00E41DBB">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rsidRPr="00BA09CA" w:rsidR="007803DB" w:rsidP="00AB1346" w:rsidRDefault="007803DB" w14:paraId="74D83166" w14:textId="77777777">
      <w:pPr>
        <w:jc w:val="both"/>
        <w:rPr>
          <w:rFonts w:ascii="Arial" w:hAnsi="Arial" w:cs="Arial"/>
          <w:sz w:val="20"/>
          <w:szCs w:val="20"/>
          <w:lang w:val="es-MX"/>
        </w:rPr>
      </w:pPr>
    </w:p>
    <w:p w:rsidRPr="00BA09CA" w:rsidR="007803DB" w:rsidP="00AB1346" w:rsidRDefault="007803DB" w14:paraId="114D1BDE" w14:textId="24EC1B21">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rsidRPr="00BA09CA" w:rsidR="007803DB" w:rsidP="00B118EB" w:rsidRDefault="007803DB" w14:paraId="10D98B3F" w14:textId="77777777">
      <w:pPr>
        <w:jc w:val="both"/>
        <w:rPr>
          <w:rFonts w:ascii="Arial" w:hAnsi="Arial" w:cs="Arial"/>
          <w:sz w:val="20"/>
          <w:szCs w:val="20"/>
          <w:lang w:val="es-MX"/>
        </w:rPr>
      </w:pPr>
    </w:p>
    <w:tbl>
      <w:tblPr>
        <w:tblW w:w="453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left w:w="70" w:type="dxa"/>
          <w:right w:w="70" w:type="dxa"/>
        </w:tblCellMar>
        <w:tblLook w:val="00A0" w:firstRow="1" w:lastRow="0" w:firstColumn="1" w:lastColumn="0" w:noHBand="0" w:noVBand="0"/>
      </w:tblPr>
      <w:tblGrid>
        <w:gridCol w:w="3140"/>
        <w:gridCol w:w="1398"/>
      </w:tblGrid>
      <w:tr w:rsidRPr="00BA09CA" w:rsidR="00BA09CA" w:rsidTr="00A237FD" w14:paraId="48E4AA31" w14:textId="77777777">
        <w:trPr>
          <w:trHeight w:val="340"/>
          <w:tblHeader/>
          <w:jc w:val="center"/>
        </w:trPr>
        <w:tc>
          <w:tcPr>
            <w:tcW w:w="3140" w:type="dxa"/>
            <w:tcBorders>
              <w:top w:val="double" w:color="auto" w:sz="4" w:space="0"/>
              <w:left w:val="double" w:color="auto" w:sz="4" w:space="0"/>
              <w:bottom w:val="single" w:color="auto" w:sz="6" w:space="0"/>
              <w:right w:val="single" w:color="auto" w:sz="6" w:space="0"/>
            </w:tcBorders>
            <w:shd w:val="clear" w:color="auto" w:fill="3B3838" w:themeFill="background2" w:themeFillShade="40"/>
            <w:vAlign w:val="center"/>
            <w:hideMark/>
          </w:tcPr>
          <w:p w:rsidRPr="00BA09CA" w:rsidR="007803DB" w:rsidP="00BF2EB7" w:rsidRDefault="007803DB" w14:paraId="5632D403" w14:textId="7777777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hideMark/>
          </w:tcPr>
          <w:p w:rsidRPr="00BA09CA" w:rsidR="007803DB" w:rsidP="00BF2EB7" w:rsidRDefault="007803DB" w14:paraId="76FC520D" w14:textId="7777777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Pr="00BA09CA" w:rsidR="00BA09CA" w:rsidTr="00A237FD" w14:paraId="7F552B6D" w14:textId="77777777">
        <w:trPr>
          <w:trHeight w:val="20"/>
          <w:jc w:val="center"/>
        </w:trPr>
        <w:tc>
          <w:tcPr>
            <w:tcW w:w="3140" w:type="dxa"/>
            <w:tcBorders>
              <w:top w:val="single" w:color="auto" w:sz="6" w:space="0"/>
              <w:left w:val="double" w:color="auto" w:sz="4" w:space="0"/>
              <w:bottom w:val="single" w:color="auto" w:sz="6" w:space="0"/>
              <w:right w:val="single" w:color="auto" w:sz="6" w:space="0"/>
            </w:tcBorders>
            <w:vAlign w:val="center"/>
            <w:hideMark/>
          </w:tcPr>
          <w:p w:rsidRPr="00BA09CA" w:rsidR="007803DB" w:rsidP="00BF2EB7" w:rsidRDefault="007803DB" w14:paraId="0762022E" w14:textId="7777777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color="auto" w:sz="6" w:space="0"/>
              <w:left w:val="single" w:color="auto" w:sz="6" w:space="0"/>
              <w:bottom w:val="single" w:color="auto" w:sz="6" w:space="0"/>
              <w:right w:val="double" w:color="auto" w:sz="4" w:space="0"/>
            </w:tcBorders>
            <w:vAlign w:val="center"/>
            <w:hideMark/>
          </w:tcPr>
          <w:p w:rsidRPr="00BA09CA" w:rsidR="007803DB" w:rsidP="00BF2EB7" w:rsidRDefault="007803DB" w14:paraId="55FA5329" w14:textId="77777777">
            <w:pPr>
              <w:jc w:val="center"/>
              <w:rPr>
                <w:rFonts w:ascii="Arial" w:hAnsi="Arial" w:cs="Arial"/>
                <w:caps/>
                <w:sz w:val="20"/>
                <w:szCs w:val="20"/>
                <w:lang w:val="es-ES"/>
              </w:rPr>
            </w:pPr>
            <w:r w:rsidRPr="00BA09CA">
              <w:rPr>
                <w:rFonts w:ascii="Arial" w:hAnsi="Arial" w:cs="Arial"/>
                <w:sz w:val="20"/>
                <w:szCs w:val="20"/>
                <w:lang w:val="es-ES"/>
              </w:rPr>
              <w:t>20</w:t>
            </w:r>
          </w:p>
        </w:tc>
      </w:tr>
      <w:tr w:rsidRPr="00BA09CA" w:rsidR="00BA09CA" w:rsidTr="00BA09CA" w14:paraId="3CF3676D" w14:textId="77777777">
        <w:trPr>
          <w:trHeight w:val="20"/>
          <w:jc w:val="center"/>
        </w:trPr>
        <w:tc>
          <w:tcPr>
            <w:tcW w:w="3140" w:type="dxa"/>
            <w:tcBorders>
              <w:top w:val="single" w:color="auto" w:sz="6" w:space="0"/>
              <w:left w:val="double" w:color="auto" w:sz="4" w:space="0"/>
              <w:bottom w:val="single" w:color="auto" w:sz="6" w:space="0"/>
              <w:right w:val="single" w:color="auto" w:sz="6" w:space="0"/>
            </w:tcBorders>
            <w:vAlign w:val="center"/>
            <w:hideMark/>
          </w:tcPr>
          <w:p w:rsidRPr="00BA09CA" w:rsidR="007803DB" w:rsidP="00BF2EB7" w:rsidRDefault="007803DB" w14:paraId="016FE525" w14:textId="7777777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color="auto" w:sz="6" w:space="0"/>
              <w:left w:val="single" w:color="auto" w:sz="6" w:space="0"/>
              <w:bottom w:val="single" w:color="auto" w:sz="6" w:space="0"/>
              <w:right w:val="double" w:color="auto" w:sz="4" w:space="0"/>
            </w:tcBorders>
            <w:vAlign w:val="center"/>
            <w:hideMark/>
          </w:tcPr>
          <w:p w:rsidRPr="00BA09CA" w:rsidR="007803DB" w:rsidP="00BF2EB7" w:rsidRDefault="007803DB" w14:paraId="3CB66953" w14:textId="7777777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rsidRPr="00BA09CA" w:rsidR="00964BDC" w:rsidP="00BF2EB7" w:rsidRDefault="097A8670" w14:paraId="7189D942" w14:textId="528A617F">
      <w:pPr>
        <w:autoSpaceDE w:val="0"/>
        <w:autoSpaceDN w:val="0"/>
        <w:adjustRightInd w:val="0"/>
        <w:spacing w:before="240" w:after="240"/>
        <w:ind w:left="65"/>
        <w:outlineLvl w:val="2"/>
        <w:rPr>
          <w:rFonts w:ascii="Arial" w:hAnsi="Arial" w:eastAsia="Arial" w:cs="Arial"/>
          <w:b/>
          <w:bCs/>
          <w:sz w:val="20"/>
          <w:szCs w:val="20"/>
          <w:lang w:eastAsia="es-ES"/>
        </w:rPr>
      </w:pPr>
      <w:bookmarkStart w:name="_Toc108082929" w:id="1126"/>
      <w:bookmarkStart w:name="_Toc154138871" w:id="1127"/>
      <w:bookmarkEnd w:id="1121"/>
      <w:r w:rsidRPr="00BA09CA">
        <w:rPr>
          <w:rFonts w:ascii="Arial" w:hAnsi="Arial" w:eastAsia="Arial" w:cs="Arial"/>
          <w:b/>
          <w:bCs/>
          <w:sz w:val="20"/>
          <w:szCs w:val="20"/>
          <w:lang w:eastAsia="es-ES"/>
        </w:rPr>
        <w:t xml:space="preserve">4.4.1 </w:t>
      </w:r>
      <w:r w:rsidRPr="00BA09CA" w:rsidR="00964BDC">
        <w:rPr>
          <w:rFonts w:ascii="Arial" w:hAnsi="Arial" w:eastAsia="Arial" w:cs="Arial"/>
          <w:b/>
          <w:bCs/>
          <w:sz w:val="20"/>
          <w:szCs w:val="20"/>
          <w:lang w:eastAsia="es-ES"/>
        </w:rPr>
        <w:t>PROMOCIÓN DE SERVICIOS NACIONALES O CON TRATO NACIONAL</w:t>
      </w:r>
      <w:bookmarkEnd w:id="1126"/>
      <w:bookmarkEnd w:id="1127"/>
      <w:r w:rsidRPr="00BA09CA" w:rsidR="00964BDC">
        <w:rPr>
          <w:rFonts w:ascii="Arial" w:hAnsi="Arial" w:eastAsia="Arial" w:cs="Arial"/>
          <w:b/>
          <w:bCs/>
          <w:sz w:val="20"/>
          <w:szCs w:val="20"/>
          <w:lang w:eastAsia="es-ES"/>
        </w:rPr>
        <w:t xml:space="preserve"> </w:t>
      </w:r>
    </w:p>
    <w:p w:rsidRPr="00BA09CA" w:rsidR="007803DB" w:rsidP="00E63264" w:rsidRDefault="007803DB" w14:paraId="60C567C8" w14:textId="35A40264">
      <w:pPr>
        <w:pStyle w:val="InviasNormal"/>
        <w:spacing w:before="240"/>
        <w:jc w:val="both"/>
        <w:rPr>
          <w:rFonts w:ascii="Arial" w:hAnsi="Arial" w:cs="Arial" w:eastAsiaTheme="minorHAnsi"/>
          <w:iCs/>
          <w:sz w:val="20"/>
          <w:szCs w:val="20"/>
          <w:lang w:eastAsia="en-US"/>
        </w:rPr>
      </w:pPr>
      <w:bookmarkStart w:name="_Toc32144857" w:id="1128"/>
      <w:bookmarkStart w:name="_Toc35616440" w:id="1129"/>
      <w:bookmarkStart w:name="_Toc40113370" w:id="1130"/>
      <w:bookmarkEnd w:id="1122"/>
      <w:bookmarkEnd w:id="1123"/>
      <w:bookmarkEnd w:id="1124"/>
      <w:r w:rsidRPr="00BA09CA">
        <w:rPr>
          <w:rFonts w:ascii="Arial" w:hAnsi="Arial" w:cs="Arial" w:eastAsiaTheme="minorHAnsi"/>
          <w:iCs/>
          <w:sz w:val="20"/>
          <w:szCs w:val="20"/>
          <w:lang w:val="es-MX" w:eastAsia="en-US"/>
        </w:rPr>
        <w:t xml:space="preserve">En los </w:t>
      </w:r>
      <w:r w:rsidR="0069121C">
        <w:rPr>
          <w:rFonts w:ascii="Arial" w:hAnsi="Arial" w:cs="Arial" w:eastAsiaTheme="minorHAnsi"/>
          <w:iCs/>
          <w:sz w:val="20"/>
          <w:szCs w:val="20"/>
          <w:lang w:val="es-MX" w:eastAsia="en-US"/>
        </w:rPr>
        <w:t>c</w:t>
      </w:r>
      <w:r w:rsidR="00DD0E76">
        <w:rPr>
          <w:rFonts w:ascii="Arial" w:hAnsi="Arial" w:cs="Arial" w:eastAsiaTheme="minorHAnsi"/>
          <w:iCs/>
          <w:sz w:val="20"/>
          <w:szCs w:val="20"/>
          <w:lang w:val="es-MX" w:eastAsia="en-US"/>
        </w:rPr>
        <w:t>ontrato</w:t>
      </w:r>
      <w:r w:rsidRPr="00BA09CA">
        <w:rPr>
          <w:rFonts w:ascii="Arial" w:hAnsi="Arial" w:cs="Arial" w:eastAsiaTheme="minorHAnsi"/>
          <w:iCs/>
          <w:sz w:val="20"/>
          <w:szCs w:val="20"/>
          <w:lang w:val="es-MX" w:eastAsia="en-US"/>
        </w:rPr>
        <w:t xml:space="preserve">s que deban cumplirse en Colombia, el servicio es nacional cuando </w:t>
      </w:r>
      <w:r w:rsidRPr="00BA09CA">
        <w:rPr>
          <w:rFonts w:ascii="Arial" w:hAnsi="Arial" w:cs="Arial" w:eastAsiaTheme="minorHAnsi"/>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hAnsi="Arial" w:cs="Arial" w:eastAsiaTheme="minorHAnsi"/>
          <w:iCs/>
          <w:sz w:val="20"/>
          <w:szCs w:val="20"/>
          <w:lang w:val="es-MX" w:eastAsia="en-US"/>
        </w:rPr>
        <w:t>integrado</w:t>
      </w:r>
      <w:r w:rsidRPr="00BA09CA" w:rsidR="00562289">
        <w:rPr>
          <w:rFonts w:ascii="Arial" w:hAnsi="Arial" w:cs="Arial" w:eastAsiaTheme="minorHAnsi"/>
          <w:iCs/>
          <w:sz w:val="20"/>
          <w:szCs w:val="20"/>
          <w:lang w:eastAsia="en-US"/>
        </w:rPr>
        <w:t xml:space="preserve"> </w:t>
      </w:r>
      <w:r w:rsidRPr="00BA09CA">
        <w:rPr>
          <w:rFonts w:ascii="Arial" w:hAnsi="Arial" w:cs="Arial" w:eastAsiaTheme="minorHAnsi"/>
          <w:iCs/>
          <w:sz w:val="20"/>
          <w:szCs w:val="20"/>
          <w:lang w:eastAsia="en-US"/>
        </w:rPr>
        <w:t>por estos o por estos y un extranjero con Trato Nacional</w:t>
      </w:r>
      <w:r w:rsidR="001B6CCB">
        <w:rPr>
          <w:rFonts w:ascii="Arial" w:hAnsi="Arial" w:cs="Arial" w:eastAsiaTheme="minorHAnsi"/>
          <w:iCs/>
          <w:sz w:val="20"/>
          <w:szCs w:val="20"/>
          <w:lang w:val="es-CO" w:eastAsia="en-US"/>
        </w:rPr>
        <w:t xml:space="preserve"> se compromete a</w:t>
      </w:r>
      <w:r w:rsidRPr="00BA09CA">
        <w:rPr>
          <w:rFonts w:ascii="Arial" w:hAnsi="Arial" w:cs="Arial" w:eastAsiaTheme="minorHAnsi"/>
          <w:iCs/>
          <w:sz w:val="20"/>
          <w:szCs w:val="20"/>
          <w:lang w:eastAsia="en-US"/>
        </w:rPr>
        <w:t xml:space="preserve"> vincula</w:t>
      </w:r>
      <w:r w:rsidR="001B6CCB">
        <w:rPr>
          <w:rFonts w:ascii="Arial" w:hAnsi="Arial" w:cs="Arial" w:eastAsiaTheme="minorHAnsi"/>
          <w:iCs/>
          <w:sz w:val="20"/>
          <w:szCs w:val="20"/>
          <w:lang w:val="es-CO" w:eastAsia="en-US"/>
        </w:rPr>
        <w:t>r</w:t>
      </w:r>
      <w:r w:rsidRPr="00BA09CA">
        <w:rPr>
          <w:rFonts w:ascii="Arial" w:hAnsi="Arial" w:cs="Arial" w:eastAsiaTheme="minorHAnsi"/>
          <w:iCs/>
          <w:sz w:val="20"/>
          <w:szCs w:val="20"/>
          <w:lang w:eastAsia="en-US"/>
        </w:rPr>
        <w:t xml:space="preserve"> el porcentaje mínimo de personal colombiano</w:t>
      </w:r>
      <w:r w:rsidR="001B6CCB">
        <w:rPr>
          <w:rFonts w:ascii="Arial" w:hAnsi="Arial" w:cs="Arial" w:eastAsiaTheme="minorHAnsi"/>
          <w:iCs/>
          <w:sz w:val="20"/>
          <w:szCs w:val="20"/>
          <w:lang w:val="es-CO" w:eastAsia="en-US"/>
        </w:rPr>
        <w:t>, que se desarrolla a continuación.</w:t>
      </w:r>
    </w:p>
    <w:p w:rsidRPr="00BA09CA" w:rsidR="00964BDC" w:rsidP="00AB1346" w:rsidRDefault="007803DB" w14:paraId="42AA0757" w14:textId="6FFC8959">
      <w:pPr>
        <w:spacing w:after="160"/>
        <w:jc w:val="both"/>
        <w:rPr>
          <w:rFonts w:ascii="Arial" w:hAnsi="Arial" w:cs="Arial" w:eastAsiaTheme="minorHAnsi"/>
          <w:iCs/>
          <w:sz w:val="20"/>
          <w:szCs w:val="20"/>
          <w:lang w:eastAsia="en-US"/>
        </w:rPr>
      </w:pPr>
      <w:r w:rsidRPr="00BA09CA">
        <w:rPr>
          <w:rFonts w:ascii="Arial" w:hAnsi="Arial" w:cs="Arial" w:eastAsiaTheme="minorHAnsi"/>
          <w:iCs/>
          <w:sz w:val="20"/>
          <w:szCs w:val="20"/>
          <w:lang w:val="es-MX" w:eastAsia="en-US"/>
        </w:rPr>
        <w:t xml:space="preserve">En los </w:t>
      </w:r>
      <w:r w:rsidR="0069121C">
        <w:rPr>
          <w:rFonts w:ascii="Arial" w:hAnsi="Arial" w:cs="Arial" w:eastAsiaTheme="minorHAnsi"/>
          <w:iCs/>
          <w:sz w:val="20"/>
          <w:szCs w:val="20"/>
          <w:lang w:val="es-MX" w:eastAsia="en-US"/>
        </w:rPr>
        <w:t>c</w:t>
      </w:r>
      <w:r w:rsidR="00DD0E76">
        <w:rPr>
          <w:rFonts w:ascii="Arial" w:hAnsi="Arial" w:cs="Arial" w:eastAsiaTheme="minorHAnsi"/>
          <w:iCs/>
          <w:sz w:val="20"/>
          <w:szCs w:val="20"/>
          <w:lang w:val="es-MX" w:eastAsia="en-US"/>
        </w:rPr>
        <w:t>ontrato</w:t>
      </w:r>
      <w:r w:rsidRPr="00BA09CA">
        <w:rPr>
          <w:rFonts w:ascii="Arial" w:hAnsi="Arial" w:cs="Arial" w:eastAsiaTheme="minorHAnsi"/>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hAnsi="Arial" w:cs="Arial" w:eastAsiaTheme="minorHAnsi"/>
          <w:iCs/>
          <w:sz w:val="20"/>
          <w:szCs w:val="20"/>
          <w:lang w:val="es-MX" w:eastAsia="en-US"/>
        </w:rPr>
        <w:t>P</w:t>
      </w:r>
      <w:r w:rsidRPr="00BA09CA">
        <w:rPr>
          <w:rFonts w:ascii="Arial" w:hAnsi="Arial" w:cs="Arial" w:eastAsiaTheme="minorHAnsi"/>
          <w:iCs/>
          <w:sz w:val="20"/>
          <w:szCs w:val="20"/>
          <w:lang w:val="es-MX" w:eastAsia="en-US"/>
        </w:rPr>
        <w:t xml:space="preserve">roponente </w:t>
      </w:r>
      <w:r w:rsidR="005363C8">
        <w:rPr>
          <w:rFonts w:ascii="Arial" w:hAnsi="Arial" w:cs="Arial" w:eastAsiaTheme="minorHAnsi"/>
          <w:iCs/>
          <w:sz w:val="20"/>
          <w:szCs w:val="20"/>
          <w:lang w:val="es-MX" w:eastAsia="en-US"/>
        </w:rPr>
        <w:t>P</w:t>
      </w:r>
      <w:r w:rsidRPr="00BA09CA">
        <w:rPr>
          <w:rFonts w:ascii="Arial" w:hAnsi="Arial" w:cs="Arial" w:eastAsiaTheme="minorHAnsi"/>
          <w:iCs/>
          <w:sz w:val="20"/>
          <w:szCs w:val="20"/>
          <w:lang w:val="es-MX" w:eastAsia="en-US"/>
        </w:rPr>
        <w:t xml:space="preserve">lural </w:t>
      </w:r>
      <w:r w:rsidR="00E472A1">
        <w:rPr>
          <w:rFonts w:ascii="Arial" w:hAnsi="Arial" w:cs="Arial" w:eastAsiaTheme="minorHAnsi"/>
          <w:iCs/>
          <w:sz w:val="20"/>
          <w:szCs w:val="20"/>
          <w:lang w:val="es-MX" w:eastAsia="en-US"/>
        </w:rPr>
        <w:t>integrado</w:t>
      </w:r>
      <w:r w:rsidRPr="00BA09CA">
        <w:rPr>
          <w:rFonts w:ascii="Arial" w:hAnsi="Arial" w:cs="Arial" w:eastAsiaTheme="minorHAnsi"/>
          <w:iCs/>
          <w:sz w:val="20"/>
          <w:szCs w:val="20"/>
          <w:lang w:val="es-MX" w:eastAsia="en-US"/>
        </w:rPr>
        <w:t xml:space="preserve"> por estos, sin que sea necesari</w:t>
      </w:r>
      <w:r w:rsidR="00BD2C93">
        <w:rPr>
          <w:rFonts w:ascii="Arial" w:hAnsi="Arial" w:cs="Arial" w:eastAsiaTheme="minorHAnsi"/>
          <w:iCs/>
          <w:sz w:val="20"/>
          <w:szCs w:val="20"/>
          <w:lang w:val="es-MX" w:eastAsia="en-US"/>
        </w:rPr>
        <w:t>a</w:t>
      </w:r>
      <w:r w:rsidRPr="00BA09CA">
        <w:rPr>
          <w:rFonts w:ascii="Arial" w:hAnsi="Arial" w:cs="Arial" w:eastAsiaTheme="minorHAnsi"/>
          <w:iCs/>
          <w:sz w:val="20"/>
          <w:szCs w:val="20"/>
          <w:lang w:val="es-MX" w:eastAsia="en-US"/>
        </w:rPr>
        <w:t xml:space="preserve"> la vinculación de </w:t>
      </w:r>
      <w:r w:rsidR="00BD2C93">
        <w:rPr>
          <w:rFonts w:ascii="Arial" w:hAnsi="Arial" w:cs="Arial" w:eastAsiaTheme="minorHAnsi"/>
          <w:iCs/>
          <w:sz w:val="20"/>
          <w:szCs w:val="20"/>
          <w:lang w:val="es-MX" w:eastAsia="en-US"/>
        </w:rPr>
        <w:t xml:space="preserve">un porcentaje mínimo de </w:t>
      </w:r>
      <w:r w:rsidRPr="00BA09CA">
        <w:rPr>
          <w:rFonts w:ascii="Arial" w:hAnsi="Arial" w:cs="Arial" w:eastAsiaTheme="minorHAnsi"/>
          <w:iCs/>
          <w:sz w:val="20"/>
          <w:szCs w:val="20"/>
          <w:lang w:val="es-MX" w:eastAsia="en-US"/>
        </w:rPr>
        <w:t>personal colombiano</w:t>
      </w:r>
      <w:r w:rsidR="00BD2C93">
        <w:rPr>
          <w:rFonts w:ascii="Arial" w:hAnsi="Arial" w:cs="Arial" w:eastAsiaTheme="minorHAnsi"/>
          <w:iCs/>
          <w:sz w:val="20"/>
          <w:szCs w:val="20"/>
          <w:lang w:val="es-MX" w:eastAsia="en-US"/>
        </w:rPr>
        <w:t>.</w:t>
      </w:r>
    </w:p>
    <w:p w:rsidRPr="00BA09CA" w:rsidR="007803DB" w:rsidP="00AB1346" w:rsidRDefault="007803DB" w14:paraId="661100BD" w14:textId="6D9ED9A8">
      <w:pPr>
        <w:spacing w:after="160"/>
        <w:jc w:val="both"/>
        <w:rPr>
          <w:rFonts w:ascii="Arial" w:hAnsi="Arial" w:cs="Arial" w:eastAsiaTheme="minorEastAsia"/>
          <w:sz w:val="20"/>
          <w:szCs w:val="20"/>
          <w:lang w:val="es-MX" w:eastAsia="en-US"/>
        </w:rPr>
      </w:pPr>
      <w:r w:rsidRPr="00BA09CA">
        <w:rPr>
          <w:rFonts w:ascii="Arial" w:hAnsi="Arial" w:cs="Arial" w:eastAsiaTheme="minorEastAsia"/>
          <w:sz w:val="20"/>
          <w:szCs w:val="20"/>
          <w:lang w:val="es-MX" w:eastAsia="en-US"/>
        </w:rPr>
        <w:t xml:space="preserve">En el caso de los Proponentes extranjeros con </w:t>
      </w:r>
      <w:r w:rsidR="00C77FE5">
        <w:rPr>
          <w:rFonts w:ascii="Arial" w:hAnsi="Arial" w:cs="Arial" w:eastAsiaTheme="minorEastAsia"/>
          <w:sz w:val="20"/>
          <w:szCs w:val="20"/>
          <w:lang w:val="es-MX" w:eastAsia="en-US"/>
        </w:rPr>
        <w:t>T</w:t>
      </w:r>
      <w:r w:rsidRPr="00BA09CA">
        <w:rPr>
          <w:rFonts w:ascii="Arial" w:hAnsi="Arial" w:cs="Arial" w:eastAsiaTheme="minorEastAsia"/>
          <w:sz w:val="20"/>
          <w:szCs w:val="20"/>
          <w:lang w:val="es-MX" w:eastAsia="en-US"/>
        </w:rPr>
        <w:t xml:space="preserve">rato </w:t>
      </w:r>
      <w:r w:rsidR="00C77FE5">
        <w:rPr>
          <w:rFonts w:ascii="Arial" w:hAnsi="Arial" w:cs="Arial" w:eastAsiaTheme="minorEastAsia"/>
          <w:sz w:val="20"/>
          <w:szCs w:val="20"/>
          <w:lang w:val="es-MX" w:eastAsia="en-US"/>
        </w:rPr>
        <w:t>N</w:t>
      </w:r>
      <w:r w:rsidRPr="00BA09CA">
        <w:rPr>
          <w:rFonts w:ascii="Arial" w:hAnsi="Arial" w:cs="Arial" w:eastAsiaTheme="minorEastAsia"/>
          <w:sz w:val="20"/>
          <w:szCs w:val="20"/>
          <w:lang w:val="es-MX" w:eastAsia="en-US"/>
        </w:rPr>
        <w:t xml:space="preserve">acional que participen en el Proceso de Contratación de manera singular o mediante la conformación de un Proponente Plural podrán </w:t>
      </w:r>
      <w:r w:rsidR="00D3160A">
        <w:rPr>
          <w:rFonts w:ascii="Arial" w:hAnsi="Arial" w:cs="Arial" w:eastAsiaTheme="minorEastAsia"/>
          <w:sz w:val="20"/>
          <w:szCs w:val="20"/>
          <w:lang w:val="es-MX" w:eastAsia="en-US"/>
        </w:rPr>
        <w:t xml:space="preserve">determinar </w:t>
      </w:r>
      <w:r w:rsidRPr="00BA09CA">
        <w:rPr>
          <w:rFonts w:ascii="Arial" w:hAnsi="Arial" w:cs="Arial" w:eastAsiaTheme="minorEastAsia"/>
          <w:sz w:val="20"/>
          <w:szCs w:val="20"/>
          <w:lang w:val="es-MX" w:eastAsia="en-US"/>
        </w:rPr>
        <w:t>si aplican las reglas previstas en este numeral o si</w:t>
      </w:r>
      <w:r w:rsidRPr="00BA09CA" w:rsidR="005D76E0">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 xml:space="preserve"> por el contrario, deciden acogerse a la regla de origen de su país. Para definir la regla aplicable al proceso, el Proponente extranjero con </w:t>
      </w:r>
      <w:r w:rsidR="00C77FE5">
        <w:rPr>
          <w:rFonts w:ascii="Arial" w:hAnsi="Arial" w:cs="Arial" w:eastAsiaTheme="minorEastAsia"/>
          <w:sz w:val="20"/>
          <w:szCs w:val="20"/>
          <w:lang w:val="es-MX" w:eastAsia="en-US"/>
        </w:rPr>
        <w:t>T</w:t>
      </w:r>
      <w:r w:rsidRPr="00BA09CA">
        <w:rPr>
          <w:rFonts w:ascii="Arial" w:hAnsi="Arial" w:cs="Arial" w:eastAsiaTheme="minorEastAsia"/>
          <w:sz w:val="20"/>
          <w:szCs w:val="20"/>
          <w:lang w:val="es-MX" w:eastAsia="en-US"/>
        </w:rPr>
        <w:t xml:space="preserve">rato </w:t>
      </w:r>
      <w:r w:rsidR="00C77FE5">
        <w:rPr>
          <w:rFonts w:ascii="Arial" w:hAnsi="Arial" w:cs="Arial" w:eastAsiaTheme="minorEastAsia"/>
          <w:sz w:val="20"/>
          <w:szCs w:val="20"/>
          <w:lang w:val="es-MX" w:eastAsia="en-US"/>
        </w:rPr>
        <w:t>N</w:t>
      </w:r>
      <w:r w:rsidRPr="00BA09CA">
        <w:rPr>
          <w:rFonts w:ascii="Arial" w:hAnsi="Arial" w:cs="Arial" w:eastAsiaTheme="minorEastAsia"/>
          <w:sz w:val="20"/>
          <w:szCs w:val="20"/>
          <w:lang w:val="es-MX" w:eastAsia="en-US"/>
        </w:rPr>
        <w:t xml:space="preserve">acional así lo manifestará con el diligenciamiento de la opción 2 del </w:t>
      </w:r>
      <w:r w:rsidRPr="00BA09CA" w:rsidR="76BE2E54">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Formato 7A – Promoción de Servicios Nacionales o con Trato Nacional</w:t>
      </w:r>
      <w:r w:rsidRPr="00BA09CA" w:rsidR="76BE2E54">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 xml:space="preserve"> En el caso que no se </w:t>
      </w:r>
      <w:r w:rsidR="00EC41C8">
        <w:rPr>
          <w:rFonts w:ascii="Arial" w:hAnsi="Arial" w:cs="Arial" w:eastAsiaTheme="minorEastAsia"/>
          <w:sz w:val="20"/>
          <w:szCs w:val="20"/>
          <w:lang w:val="es-MX" w:eastAsia="en-US"/>
        </w:rPr>
        <w:t>escoja</w:t>
      </w:r>
      <w:r w:rsidRPr="00BA09CA" w:rsidR="00EC41C8">
        <w:rPr>
          <w:rFonts w:ascii="Arial" w:hAnsi="Arial" w:cs="Arial" w:eastAsiaTheme="minorEastAsia"/>
          <w:sz w:val="20"/>
          <w:szCs w:val="20"/>
          <w:lang w:val="es-MX" w:eastAsia="en-US"/>
        </w:rPr>
        <w:t xml:space="preserve"> </w:t>
      </w:r>
      <w:r w:rsidRPr="00BA09CA">
        <w:rPr>
          <w:rFonts w:ascii="Arial" w:hAnsi="Arial" w:cs="Arial" w:eastAsiaTheme="minorEastAsia"/>
          <w:sz w:val="20"/>
          <w:szCs w:val="20"/>
          <w:lang w:val="es-MX" w:eastAsia="en-US"/>
        </w:rPr>
        <w:t xml:space="preserve">la opción 2 del </w:t>
      </w:r>
      <w:r w:rsidRPr="00BA09CA" w:rsidR="76BE2E54">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Formato 7A – Promoción de Servicios Nacionales o con Trato Nacional</w:t>
      </w:r>
      <w:r w:rsidRPr="00BA09CA" w:rsidR="76BE2E54">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 xml:space="preserve"> la </w:t>
      </w:r>
      <w:r w:rsidRPr="00BA09CA" w:rsidR="00E41DBB">
        <w:rPr>
          <w:rFonts w:ascii="Arial" w:hAnsi="Arial" w:cs="Arial" w:eastAsiaTheme="minorEastAsia"/>
          <w:sz w:val="20"/>
          <w:szCs w:val="20"/>
          <w:lang w:val="es-MX" w:eastAsia="en-US"/>
        </w:rPr>
        <w:t>Entidad</w:t>
      </w:r>
      <w:r w:rsidRPr="00BA09CA">
        <w:rPr>
          <w:rFonts w:ascii="Arial" w:hAnsi="Arial" w:cs="Arial" w:eastAsiaTheme="minorEastAsia"/>
          <w:sz w:val="20"/>
          <w:szCs w:val="20"/>
          <w:lang w:val="es-MX" w:eastAsia="en-US"/>
        </w:rPr>
        <w:t xml:space="preserve"> deberá evaluar la oferta de acuerdo con las reglas previstas en este numeral. </w:t>
      </w:r>
    </w:p>
    <w:p w:rsidRPr="00BA09CA" w:rsidR="007803DB" w:rsidRDefault="007803DB" w14:paraId="355636D7" w14:textId="3A574BFA">
      <w:pPr>
        <w:spacing w:after="160"/>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Debido a la especialidad del </w:t>
      </w:r>
      <w:r w:rsidR="0069121C">
        <w:rPr>
          <w:rFonts w:ascii="Arial" w:hAnsi="Arial" w:cs="Arial" w:eastAsiaTheme="minorEastAsia"/>
          <w:iCs/>
          <w:sz w:val="20"/>
          <w:szCs w:val="20"/>
          <w:lang w:eastAsia="en-US"/>
        </w:rPr>
        <w:t>c</w:t>
      </w:r>
      <w:r w:rsidR="00DD0E76">
        <w:rPr>
          <w:rFonts w:ascii="Arial" w:hAnsi="Arial" w:cs="Arial" w:eastAsiaTheme="minorEastAsia"/>
          <w:iCs/>
          <w:sz w:val="20"/>
          <w:szCs w:val="20"/>
          <w:lang w:eastAsia="en-US"/>
        </w:rPr>
        <w:t>ontrato</w:t>
      </w:r>
      <w:r w:rsidRPr="00BA09CA">
        <w:rPr>
          <w:rFonts w:ascii="Arial" w:hAnsi="Arial" w:cs="Arial" w:eastAsiaTheme="minorEastAsia"/>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Pr="00CC0AE0">
        <w:rPr>
          <w:rFonts w:ascii="Arial" w:hAnsi="Arial" w:cs="Arial" w:eastAsiaTheme="minorHAnsi"/>
          <w:iCs/>
          <w:sz w:val="20"/>
          <w:szCs w:val="20"/>
          <w:lang w:eastAsia="en-US"/>
        </w:rPr>
        <w:t xml:space="preserve">cuarenta por ciento (40 %), </w:t>
      </w:r>
      <w:r w:rsidRPr="00BA09CA">
        <w:rPr>
          <w:rFonts w:ascii="Arial" w:hAnsi="Arial" w:cs="Arial" w:eastAsiaTheme="minorEastAsia"/>
          <w:iCs/>
          <w:sz w:val="20"/>
          <w:szCs w:val="20"/>
          <w:lang w:eastAsia="en-US"/>
        </w:rPr>
        <w:t xml:space="preserve">del personal requerido para el cumplimiento del </w:t>
      </w:r>
      <w:r w:rsidR="0069121C">
        <w:rPr>
          <w:rFonts w:ascii="Arial" w:hAnsi="Arial" w:cs="Arial" w:eastAsiaTheme="minorEastAsia"/>
          <w:iCs/>
          <w:sz w:val="20"/>
          <w:szCs w:val="20"/>
          <w:lang w:eastAsia="en-US"/>
        </w:rPr>
        <w:t>c</w:t>
      </w:r>
      <w:r w:rsidR="00DD0E76">
        <w:rPr>
          <w:rFonts w:ascii="Arial" w:hAnsi="Arial" w:cs="Arial" w:eastAsiaTheme="minorEastAsia"/>
          <w:iCs/>
          <w:sz w:val="20"/>
          <w:szCs w:val="20"/>
          <w:lang w:eastAsia="en-US"/>
        </w:rPr>
        <w:t>ontrato</w:t>
      </w:r>
      <w:r w:rsidRPr="00BA09CA">
        <w:rPr>
          <w:rFonts w:ascii="Arial" w:hAnsi="Arial" w:cs="Arial" w:eastAsiaTheme="minorEastAsia"/>
          <w:iCs/>
          <w:sz w:val="20"/>
          <w:szCs w:val="20"/>
          <w:lang w:eastAsia="en-US"/>
        </w:rPr>
        <w:t>.</w:t>
      </w:r>
    </w:p>
    <w:p w:rsidRPr="00BA09CA" w:rsidR="007803DB" w:rsidRDefault="007803DB" w14:paraId="7ACD1248" w14:textId="4249C184">
      <w:pPr>
        <w:spacing w:after="160"/>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Además de la incorporación de personal colombiano requerido para la ejecución del </w:t>
      </w:r>
      <w:r w:rsidR="0069121C">
        <w:rPr>
          <w:rFonts w:ascii="Arial" w:hAnsi="Arial" w:cs="Arial" w:eastAsiaTheme="minorEastAsia"/>
          <w:iCs/>
          <w:sz w:val="20"/>
          <w:szCs w:val="20"/>
          <w:lang w:eastAsia="en-US"/>
        </w:rPr>
        <w:t>c</w:t>
      </w:r>
      <w:r w:rsidR="00DD0E76">
        <w:rPr>
          <w:rFonts w:ascii="Arial" w:hAnsi="Arial" w:cs="Arial" w:eastAsiaTheme="minorEastAsia"/>
          <w:iCs/>
          <w:sz w:val="20"/>
          <w:szCs w:val="20"/>
          <w:lang w:eastAsia="en-US"/>
        </w:rPr>
        <w:t>ontrato</w:t>
      </w:r>
      <w:r w:rsidRPr="00BA09CA">
        <w:rPr>
          <w:rFonts w:ascii="Arial" w:hAnsi="Arial" w:cs="Arial" w:eastAsiaTheme="minorEastAsia"/>
          <w:iCs/>
          <w:sz w:val="20"/>
          <w:szCs w:val="20"/>
          <w:lang w:eastAsia="en-US"/>
        </w:rPr>
        <w:t xml:space="preserve">, tratándose de Proponentes Plurales, su composición deberá estar acorde con lo exigido por la noción de Servicios Nacionales prevista en el artículo 2.2.1.1.1.3.1 del Decreto 1082 de 2015, </w:t>
      </w:r>
      <w:r w:rsidRPr="00BA09CA" w:rsidR="00580A28">
        <w:rPr>
          <w:rFonts w:ascii="Arial" w:hAnsi="Arial" w:eastAsia="Arial" w:cs="Arial"/>
          <w:sz w:val="20"/>
          <w:szCs w:val="20"/>
        </w:rPr>
        <w:t xml:space="preserve">o la norma que la modifique, sustituya o </w:t>
      </w:r>
      <w:r w:rsidRPr="00BA09CA" w:rsidR="00580A28">
        <w:rPr>
          <w:rFonts w:ascii="Arial" w:hAnsi="Arial" w:cs="Arial" w:eastAsiaTheme="minorEastAsia"/>
          <w:sz w:val="20"/>
          <w:szCs w:val="20"/>
          <w:lang w:eastAsia="es-ES"/>
        </w:rPr>
        <w:t>complemente</w:t>
      </w:r>
      <w:r w:rsidR="00580A28">
        <w:rPr>
          <w:rFonts w:ascii="Arial" w:hAnsi="Arial" w:cs="Arial" w:eastAsiaTheme="minorEastAsia"/>
          <w:sz w:val="20"/>
          <w:szCs w:val="20"/>
          <w:lang w:eastAsia="es-ES"/>
        </w:rPr>
        <w:t xml:space="preserve">, </w:t>
      </w:r>
      <w:r w:rsidRPr="00BA09CA">
        <w:rPr>
          <w:rFonts w:ascii="Arial" w:hAnsi="Arial" w:cs="Arial" w:eastAsiaTheme="minorEastAsia"/>
          <w:iCs/>
          <w:sz w:val="20"/>
          <w:szCs w:val="20"/>
          <w:lang w:eastAsia="en-US"/>
        </w:rPr>
        <w:t xml:space="preserve">de lo que dependerá la franja del puntaje aplicable en lo referente al apoyo de la industria nacional.  </w:t>
      </w:r>
    </w:p>
    <w:p w:rsidRPr="00BA09CA" w:rsidR="007803DB" w:rsidRDefault="007803DB" w14:paraId="28435615" w14:textId="02722D7F">
      <w:pPr>
        <w:spacing w:after="160"/>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Para tales efectos</w:t>
      </w:r>
      <w:r w:rsidR="0024475B">
        <w:rPr>
          <w:rFonts w:ascii="Arial" w:hAnsi="Arial" w:cs="Arial" w:eastAsiaTheme="minorEastAsia"/>
          <w:iCs/>
          <w:sz w:val="20"/>
          <w:szCs w:val="20"/>
          <w:lang w:eastAsia="en-US"/>
        </w:rPr>
        <w:t>,</w:t>
      </w:r>
      <w:r w:rsidRPr="00BA09CA">
        <w:rPr>
          <w:rFonts w:ascii="Arial" w:hAnsi="Arial" w:cs="Arial" w:eastAsiaTheme="minorEastAsia"/>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585"/>
        <w:gridCol w:w="2711"/>
        <w:gridCol w:w="2454"/>
        <w:gridCol w:w="2040"/>
      </w:tblGrid>
      <w:tr w:rsidRPr="00BA09CA" w:rsidR="00BA09CA" w:rsidTr="2D0F79A2" w14:paraId="3A2861FF" w14:textId="77777777">
        <w:trPr>
          <w:trHeight w:val="279"/>
          <w:tblHeader/>
          <w:jc w:val="center"/>
        </w:trPr>
        <w:tc>
          <w:tcPr>
            <w:tcW w:w="585" w:type="dxa"/>
            <w:tcBorders>
              <w:top w:val="double" w:color="auto" w:sz="4" w:space="0"/>
              <w:left w:val="double" w:color="auto" w:sz="4" w:space="0"/>
              <w:bottom w:val="single" w:color="auto" w:sz="6" w:space="0"/>
              <w:right w:val="single" w:color="auto" w:sz="6" w:space="0"/>
            </w:tcBorders>
            <w:shd w:val="clear" w:color="auto" w:fill="3B3838" w:themeFill="background2" w:themeFillShade="40"/>
            <w:vAlign w:val="center"/>
          </w:tcPr>
          <w:p w:rsidRPr="00BA09CA" w:rsidR="007803DB" w:rsidRDefault="007803DB" w14:paraId="61661E52" w14:textId="77777777">
            <w:pPr>
              <w:jc w:val="center"/>
              <w:rPr>
                <w:rFonts w:ascii="Arial" w:hAnsi="Arial" w:eastAsia="Yu Gothic Light" w:cs="Arial"/>
                <w:b/>
                <w:iCs/>
                <w:sz w:val="20"/>
                <w:szCs w:val="20"/>
                <w:lang w:val="es-MX" w:eastAsia="en-US"/>
              </w:rPr>
            </w:pPr>
            <w:bookmarkStart w:name="_Hlk83980975" w:id="1131"/>
            <w:r w:rsidRPr="00BA09CA">
              <w:rPr>
                <w:rFonts w:ascii="Arial" w:hAnsi="Arial" w:eastAsia="Yu Gothic Light" w:cs="Arial"/>
                <w:b/>
                <w:iCs/>
                <w:sz w:val="20"/>
                <w:szCs w:val="20"/>
                <w:lang w:val="es-MX" w:eastAsia="en-US"/>
              </w:rPr>
              <w:t>No.</w:t>
            </w:r>
          </w:p>
        </w:tc>
        <w:tc>
          <w:tcPr>
            <w:tcW w:w="2711"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tcPr>
          <w:p w:rsidRPr="00BA09CA" w:rsidR="007803DB" w:rsidRDefault="007803DB" w14:paraId="25A620A2" w14:textId="77777777">
            <w:pPr>
              <w:jc w:val="center"/>
              <w:rPr>
                <w:rFonts w:ascii="Arial" w:hAnsi="Arial" w:eastAsia="Yu Gothic Light" w:cs="Arial"/>
                <w:b/>
                <w:iCs/>
                <w:sz w:val="20"/>
                <w:szCs w:val="20"/>
                <w:lang w:val="es-MX" w:eastAsia="en-US"/>
              </w:rPr>
            </w:pPr>
            <w:r w:rsidRPr="00BA09CA">
              <w:rPr>
                <w:rFonts w:ascii="Arial" w:hAnsi="Arial" w:eastAsia="Yu Gothic Light" w:cs="Arial"/>
                <w:b/>
                <w:iCs/>
                <w:sz w:val="20"/>
                <w:szCs w:val="20"/>
                <w:lang w:val="es-MX" w:eastAsia="en-US"/>
              </w:rPr>
              <w:t>Composición del Proponente Plural</w:t>
            </w:r>
          </w:p>
        </w:tc>
        <w:tc>
          <w:tcPr>
            <w:tcW w:w="2454"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tcPr>
          <w:p w:rsidRPr="00BA09CA" w:rsidR="007803DB" w:rsidRDefault="007803DB" w14:paraId="713EAF74" w14:textId="77777777">
            <w:pPr>
              <w:jc w:val="center"/>
              <w:rPr>
                <w:rFonts w:ascii="Arial" w:hAnsi="Arial" w:eastAsia="Yu Gothic Light" w:cs="Arial"/>
                <w:b/>
                <w:iCs/>
                <w:sz w:val="20"/>
                <w:szCs w:val="20"/>
                <w:lang w:val="es-MX" w:eastAsia="en-US"/>
              </w:rPr>
            </w:pPr>
            <w:r w:rsidRPr="00BA09CA">
              <w:rPr>
                <w:rFonts w:ascii="Arial" w:hAnsi="Arial" w:eastAsia="Yu Gothic Light" w:cs="Arial"/>
                <w:b/>
                <w:iCs/>
                <w:sz w:val="20"/>
                <w:szCs w:val="20"/>
                <w:lang w:val="es-MX" w:eastAsia="en-US"/>
              </w:rPr>
              <w:t>Regla de origen aplicable</w:t>
            </w:r>
          </w:p>
        </w:tc>
        <w:tc>
          <w:tcPr>
            <w:tcW w:w="2040"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tcPr>
          <w:p w:rsidRPr="00BA09CA" w:rsidR="007803DB" w:rsidRDefault="007803DB" w14:paraId="0CDDF5B9" w14:textId="77777777">
            <w:pPr>
              <w:jc w:val="center"/>
              <w:rPr>
                <w:rFonts w:ascii="Arial" w:hAnsi="Arial" w:eastAsia="Yu Gothic Light" w:cs="Arial"/>
                <w:b/>
                <w:iCs/>
                <w:sz w:val="20"/>
                <w:szCs w:val="20"/>
                <w:lang w:val="es-MX" w:eastAsia="en-US"/>
              </w:rPr>
            </w:pPr>
            <w:r w:rsidRPr="00BA09CA">
              <w:rPr>
                <w:rFonts w:ascii="Arial" w:hAnsi="Arial" w:eastAsia="Yu Gothic Light" w:cs="Arial"/>
                <w:b/>
                <w:iCs/>
                <w:sz w:val="20"/>
                <w:szCs w:val="20"/>
                <w:lang w:val="es-MX" w:eastAsia="en-US"/>
              </w:rPr>
              <w:t>Puntaje aplicable</w:t>
            </w:r>
          </w:p>
        </w:tc>
      </w:tr>
      <w:tr w:rsidRPr="00BA09CA" w:rsidR="00BA09CA" w:rsidTr="2D0F79A2" w14:paraId="42F73E9D" w14:textId="77777777">
        <w:trPr>
          <w:trHeight w:val="16"/>
          <w:jc w:val="center"/>
        </w:trPr>
        <w:tc>
          <w:tcPr>
            <w:tcW w:w="585" w:type="dxa"/>
            <w:tcBorders>
              <w:top w:val="single" w:color="auto" w:sz="6" w:space="0"/>
              <w:left w:val="double" w:color="auto" w:sz="4" w:space="0"/>
              <w:bottom w:val="single" w:color="auto" w:sz="6" w:space="0"/>
              <w:right w:val="single" w:color="auto" w:sz="6" w:space="0"/>
            </w:tcBorders>
            <w:vAlign w:val="center"/>
          </w:tcPr>
          <w:p w:rsidRPr="00BA09CA" w:rsidR="007803DB" w:rsidRDefault="007803DB" w14:paraId="3A44386C"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1.</w:t>
            </w:r>
          </w:p>
        </w:tc>
        <w:tc>
          <w:tcPr>
            <w:tcW w:w="2711"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66355755"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Únicamente integrantes colombianos</w:t>
            </w:r>
          </w:p>
        </w:tc>
        <w:tc>
          <w:tcPr>
            <w:tcW w:w="2454"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27643863"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Decreto 1082 de 2015</w:t>
            </w:r>
          </w:p>
        </w:tc>
        <w:tc>
          <w:tcPr>
            <w:tcW w:w="2040"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4AD40601" w14:textId="70E31303">
            <w:pPr>
              <w:jc w:val="center"/>
              <w:rPr>
                <w:rFonts w:ascii="Arial" w:hAnsi="Arial" w:cs="Arial" w:eastAsiaTheme="minorEastAsia"/>
                <w:sz w:val="20"/>
                <w:szCs w:val="20"/>
                <w:lang w:eastAsia="en-US"/>
              </w:rPr>
            </w:pPr>
            <w:r w:rsidRPr="00BA09CA">
              <w:rPr>
                <w:rFonts w:ascii="Arial" w:hAnsi="Arial" w:cs="Arial" w:eastAsiaTheme="minorEastAsia"/>
                <w:sz w:val="20"/>
                <w:szCs w:val="20"/>
                <w:lang w:eastAsia="en-US"/>
              </w:rPr>
              <w:t>Promoción de Servicios Nacionales o con Trato Nacional (4.</w:t>
            </w:r>
            <w:r w:rsidRPr="00BA09CA" w:rsidR="76BE2E54">
              <w:rPr>
                <w:rFonts w:ascii="Arial" w:hAnsi="Arial" w:cs="Arial" w:eastAsiaTheme="minorEastAsia"/>
                <w:sz w:val="20"/>
                <w:szCs w:val="20"/>
                <w:lang w:eastAsia="en-US"/>
              </w:rPr>
              <w:t>4</w:t>
            </w:r>
            <w:r w:rsidRPr="00BA09CA">
              <w:rPr>
                <w:rFonts w:ascii="Arial" w:hAnsi="Arial" w:cs="Arial" w:eastAsiaTheme="minorEastAsia"/>
                <w:sz w:val="20"/>
                <w:szCs w:val="20"/>
                <w:lang w:eastAsia="en-US"/>
              </w:rPr>
              <w:t>.1)</w:t>
            </w:r>
          </w:p>
        </w:tc>
      </w:tr>
      <w:tr w:rsidRPr="00BA09CA" w:rsidR="00BA09CA" w:rsidTr="2D0F79A2" w14:paraId="6CF327A7" w14:textId="77777777">
        <w:trPr>
          <w:trHeight w:val="16"/>
          <w:jc w:val="center"/>
        </w:trPr>
        <w:tc>
          <w:tcPr>
            <w:tcW w:w="585" w:type="dxa"/>
            <w:tcBorders>
              <w:top w:val="single" w:color="auto" w:sz="6" w:space="0"/>
              <w:left w:val="double" w:color="auto" w:sz="4" w:space="0"/>
              <w:bottom w:val="single" w:color="auto" w:sz="6" w:space="0"/>
              <w:right w:val="single" w:color="auto" w:sz="6" w:space="0"/>
            </w:tcBorders>
            <w:vAlign w:val="center"/>
          </w:tcPr>
          <w:p w:rsidRPr="00BA09CA" w:rsidR="007803DB" w:rsidRDefault="007803DB" w14:paraId="2229D63E"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2.</w:t>
            </w:r>
          </w:p>
        </w:tc>
        <w:tc>
          <w:tcPr>
            <w:tcW w:w="2711"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3A0CCDC2" w14:textId="45F08ACB">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 xml:space="preserve">Colombianos en asocio con extranjeros con </w:t>
            </w:r>
            <w:r w:rsidR="00F64C21">
              <w:rPr>
                <w:rFonts w:ascii="Arial" w:hAnsi="Arial" w:cs="Arial" w:eastAsiaTheme="minorHAnsi"/>
                <w:iCs/>
                <w:sz w:val="20"/>
                <w:szCs w:val="20"/>
                <w:lang w:eastAsia="en-US"/>
              </w:rPr>
              <w:t>T</w:t>
            </w:r>
            <w:r w:rsidRPr="00BA09CA">
              <w:rPr>
                <w:rFonts w:ascii="Arial" w:hAnsi="Arial" w:cs="Arial" w:eastAsiaTheme="minorHAnsi"/>
                <w:iCs/>
                <w:sz w:val="20"/>
                <w:szCs w:val="20"/>
                <w:lang w:eastAsia="en-US"/>
              </w:rPr>
              <w:t xml:space="preserve">rato </w:t>
            </w:r>
            <w:r w:rsidR="00F64C21">
              <w:rPr>
                <w:rFonts w:ascii="Arial" w:hAnsi="Arial" w:cs="Arial" w:eastAsiaTheme="minorHAnsi"/>
                <w:iCs/>
                <w:sz w:val="20"/>
                <w:szCs w:val="20"/>
                <w:lang w:eastAsia="en-US"/>
              </w:rPr>
              <w:t>N</w:t>
            </w:r>
            <w:r w:rsidRPr="00BA09CA">
              <w:rPr>
                <w:rFonts w:ascii="Arial" w:hAnsi="Arial" w:cs="Arial" w:eastAsiaTheme="minorHAnsi"/>
                <w:iCs/>
                <w:sz w:val="20"/>
                <w:szCs w:val="20"/>
                <w:lang w:eastAsia="en-US"/>
              </w:rPr>
              <w:t>acional</w:t>
            </w:r>
          </w:p>
        </w:tc>
        <w:tc>
          <w:tcPr>
            <w:tcW w:w="2454"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183E5F06"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Decreto 1082 de 2015</w:t>
            </w:r>
          </w:p>
        </w:tc>
        <w:tc>
          <w:tcPr>
            <w:tcW w:w="2040"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2BD030F6" w14:textId="525D459C">
            <w:pPr>
              <w:jc w:val="center"/>
              <w:rPr>
                <w:rFonts w:ascii="Arial" w:hAnsi="Arial" w:cs="Arial" w:eastAsiaTheme="minorEastAsia"/>
                <w:sz w:val="20"/>
                <w:szCs w:val="20"/>
                <w:lang w:eastAsia="en-US"/>
              </w:rPr>
            </w:pPr>
            <w:r w:rsidRPr="00BA09CA">
              <w:rPr>
                <w:rFonts w:ascii="Arial" w:hAnsi="Arial" w:cs="Arial" w:eastAsiaTheme="minorEastAsia"/>
                <w:sz w:val="20"/>
                <w:szCs w:val="20"/>
                <w:lang w:eastAsia="en-US"/>
              </w:rPr>
              <w:t>Promoción de Servicios Nacionales o con Trato Nacional (4.</w:t>
            </w:r>
            <w:r w:rsidRPr="00BA09CA" w:rsidR="76BE2E54">
              <w:rPr>
                <w:rFonts w:ascii="Arial" w:hAnsi="Arial" w:cs="Arial" w:eastAsiaTheme="minorEastAsia"/>
                <w:sz w:val="20"/>
                <w:szCs w:val="20"/>
                <w:lang w:eastAsia="en-US"/>
              </w:rPr>
              <w:t>4</w:t>
            </w:r>
            <w:r w:rsidRPr="00BA09CA">
              <w:rPr>
                <w:rFonts w:ascii="Arial" w:hAnsi="Arial" w:cs="Arial" w:eastAsiaTheme="minorEastAsia"/>
                <w:sz w:val="20"/>
                <w:szCs w:val="20"/>
                <w:lang w:eastAsia="en-US"/>
              </w:rPr>
              <w:t>.1)</w:t>
            </w:r>
          </w:p>
        </w:tc>
      </w:tr>
      <w:tr w:rsidRPr="00BA09CA" w:rsidR="00BA09CA" w:rsidTr="2D0F79A2" w14:paraId="18ADBE83" w14:textId="77777777">
        <w:trPr>
          <w:trHeight w:val="16"/>
          <w:jc w:val="center"/>
        </w:trPr>
        <w:tc>
          <w:tcPr>
            <w:tcW w:w="585" w:type="dxa"/>
            <w:tcBorders>
              <w:top w:val="single" w:color="auto" w:sz="6" w:space="0"/>
              <w:left w:val="double" w:color="auto" w:sz="4" w:space="0"/>
              <w:bottom w:val="single" w:color="auto" w:sz="6" w:space="0"/>
              <w:right w:val="single" w:color="auto" w:sz="6" w:space="0"/>
            </w:tcBorders>
            <w:vAlign w:val="center"/>
          </w:tcPr>
          <w:p w:rsidRPr="00BA09CA" w:rsidR="007803DB" w:rsidRDefault="007803DB" w14:paraId="47452D26"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3.</w:t>
            </w:r>
          </w:p>
        </w:tc>
        <w:tc>
          <w:tcPr>
            <w:tcW w:w="2711"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43E1F1D5" w14:textId="5A53A89F">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 xml:space="preserve">Únicamente integrado por extranjeros con </w:t>
            </w:r>
            <w:r w:rsidR="00F64C21">
              <w:rPr>
                <w:rFonts w:ascii="Arial" w:hAnsi="Arial" w:cs="Arial" w:eastAsiaTheme="minorHAnsi"/>
                <w:iCs/>
                <w:sz w:val="20"/>
                <w:szCs w:val="20"/>
                <w:lang w:eastAsia="en-US"/>
              </w:rPr>
              <w:t>T</w:t>
            </w:r>
            <w:r w:rsidRPr="00BA09CA">
              <w:rPr>
                <w:rFonts w:ascii="Arial" w:hAnsi="Arial" w:cs="Arial" w:eastAsiaTheme="minorHAnsi"/>
                <w:iCs/>
                <w:sz w:val="20"/>
                <w:szCs w:val="20"/>
                <w:lang w:eastAsia="en-US"/>
              </w:rPr>
              <w:t xml:space="preserve">rato </w:t>
            </w:r>
            <w:r w:rsidR="00F64C21">
              <w:rPr>
                <w:rFonts w:ascii="Arial" w:hAnsi="Arial" w:cs="Arial" w:eastAsiaTheme="minorHAnsi"/>
                <w:iCs/>
                <w:sz w:val="20"/>
                <w:szCs w:val="20"/>
                <w:lang w:eastAsia="en-US"/>
              </w:rPr>
              <w:t>N</w:t>
            </w:r>
            <w:r w:rsidRPr="00BA09CA">
              <w:rPr>
                <w:rFonts w:ascii="Arial" w:hAnsi="Arial" w:cs="Arial" w:eastAsiaTheme="minorHAnsi"/>
                <w:iCs/>
                <w:sz w:val="20"/>
                <w:szCs w:val="20"/>
                <w:lang w:eastAsia="en-US"/>
              </w:rPr>
              <w:t>acional</w:t>
            </w:r>
          </w:p>
        </w:tc>
        <w:tc>
          <w:tcPr>
            <w:tcW w:w="2454" w:type="dxa"/>
            <w:tcBorders>
              <w:top w:val="single" w:color="auto" w:sz="6" w:space="0"/>
              <w:left w:val="single" w:color="auto" w:sz="6" w:space="0"/>
              <w:bottom w:val="single" w:color="auto" w:sz="6" w:space="0"/>
              <w:right w:val="double" w:color="auto" w:sz="4" w:space="0"/>
            </w:tcBorders>
          </w:tcPr>
          <w:p w:rsidRPr="00BA09CA" w:rsidR="007803DB" w:rsidRDefault="007803DB" w14:paraId="4E0748DA" w14:textId="5678C868">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0882B02F" w14:textId="5F4464AF">
            <w:pPr>
              <w:jc w:val="center"/>
              <w:rPr>
                <w:rFonts w:ascii="Arial" w:hAnsi="Arial" w:cs="Arial" w:eastAsiaTheme="minorEastAsia"/>
                <w:sz w:val="20"/>
                <w:szCs w:val="20"/>
                <w:lang w:eastAsia="en-US"/>
              </w:rPr>
            </w:pPr>
            <w:r w:rsidRPr="00BA09CA">
              <w:rPr>
                <w:rFonts w:ascii="Arial" w:hAnsi="Arial" w:cs="Arial" w:eastAsiaTheme="minorEastAsia"/>
                <w:sz w:val="20"/>
                <w:szCs w:val="20"/>
                <w:lang w:eastAsia="en-US"/>
              </w:rPr>
              <w:t>Promoción de Servicios Nacionales o con Trato Nacional (4.</w:t>
            </w:r>
            <w:r w:rsidRPr="00BA09CA" w:rsidR="76BE2E54">
              <w:rPr>
                <w:rFonts w:ascii="Arial" w:hAnsi="Arial" w:cs="Arial" w:eastAsiaTheme="minorEastAsia"/>
                <w:sz w:val="20"/>
                <w:szCs w:val="20"/>
                <w:lang w:eastAsia="en-US"/>
              </w:rPr>
              <w:t>4</w:t>
            </w:r>
            <w:r w:rsidRPr="00BA09CA">
              <w:rPr>
                <w:rFonts w:ascii="Arial" w:hAnsi="Arial" w:cs="Arial" w:eastAsiaTheme="minorEastAsia"/>
                <w:sz w:val="20"/>
                <w:szCs w:val="20"/>
                <w:lang w:eastAsia="en-US"/>
              </w:rPr>
              <w:t>.1)</w:t>
            </w:r>
          </w:p>
        </w:tc>
      </w:tr>
      <w:tr w:rsidRPr="00BA09CA" w:rsidR="007803DB" w:rsidTr="2D0F79A2" w14:paraId="7041C49C" w14:textId="77777777">
        <w:trPr>
          <w:trHeight w:val="16"/>
          <w:jc w:val="center"/>
        </w:trPr>
        <w:tc>
          <w:tcPr>
            <w:tcW w:w="585" w:type="dxa"/>
            <w:tcBorders>
              <w:top w:val="single" w:color="auto" w:sz="6" w:space="0"/>
              <w:left w:val="double" w:color="auto" w:sz="4" w:space="0"/>
              <w:bottom w:val="double" w:color="auto" w:sz="4" w:space="0"/>
              <w:right w:val="single" w:color="auto" w:sz="6" w:space="0"/>
            </w:tcBorders>
            <w:vAlign w:val="center"/>
          </w:tcPr>
          <w:p w:rsidRPr="00BA09CA" w:rsidR="007803DB" w:rsidRDefault="007803DB" w14:paraId="5C726D59"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4.</w:t>
            </w:r>
          </w:p>
        </w:tc>
        <w:tc>
          <w:tcPr>
            <w:tcW w:w="2711" w:type="dxa"/>
            <w:tcBorders>
              <w:top w:val="single" w:color="auto" w:sz="6" w:space="0"/>
              <w:left w:val="single" w:color="auto" w:sz="6" w:space="0"/>
              <w:bottom w:val="double" w:color="auto" w:sz="4" w:space="0"/>
              <w:right w:val="double" w:color="auto" w:sz="4" w:space="0"/>
            </w:tcBorders>
            <w:vAlign w:val="center"/>
          </w:tcPr>
          <w:p w:rsidRPr="00BA09CA" w:rsidR="007803DB" w:rsidRDefault="007803DB" w14:paraId="2CD9CD4B" w14:textId="7629BA80">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 xml:space="preserve">Proponente </w:t>
            </w:r>
            <w:r w:rsidR="005363C8">
              <w:rPr>
                <w:rFonts w:ascii="Arial" w:hAnsi="Arial" w:cs="Arial" w:eastAsiaTheme="minorHAnsi"/>
                <w:iCs/>
                <w:sz w:val="20"/>
                <w:szCs w:val="20"/>
                <w:lang w:eastAsia="en-US"/>
              </w:rPr>
              <w:t>P</w:t>
            </w:r>
            <w:r w:rsidRPr="00BA09CA">
              <w:rPr>
                <w:rFonts w:ascii="Arial" w:hAnsi="Arial" w:cs="Arial" w:eastAsiaTheme="minorHAnsi"/>
                <w:iCs/>
                <w:sz w:val="20"/>
                <w:szCs w:val="20"/>
                <w:lang w:eastAsia="en-US"/>
              </w:rPr>
              <w:t xml:space="preserve">lural en el que al menos uno de los integrantes es extranjero sin </w:t>
            </w:r>
            <w:r w:rsidR="00F64C21">
              <w:rPr>
                <w:rFonts w:ascii="Arial" w:hAnsi="Arial" w:cs="Arial" w:eastAsiaTheme="minorHAnsi"/>
                <w:iCs/>
                <w:sz w:val="20"/>
                <w:szCs w:val="20"/>
                <w:lang w:eastAsia="en-US"/>
              </w:rPr>
              <w:t>T</w:t>
            </w:r>
            <w:r w:rsidRPr="00BA09CA">
              <w:rPr>
                <w:rFonts w:ascii="Arial" w:hAnsi="Arial" w:cs="Arial" w:eastAsiaTheme="minorHAnsi"/>
                <w:iCs/>
                <w:sz w:val="20"/>
                <w:szCs w:val="20"/>
                <w:lang w:eastAsia="en-US"/>
              </w:rPr>
              <w:t xml:space="preserve">rato </w:t>
            </w:r>
            <w:r w:rsidR="00F64C21">
              <w:rPr>
                <w:rFonts w:ascii="Arial" w:hAnsi="Arial" w:cs="Arial" w:eastAsiaTheme="minorHAnsi"/>
                <w:iCs/>
                <w:sz w:val="20"/>
                <w:szCs w:val="20"/>
                <w:lang w:eastAsia="en-US"/>
              </w:rPr>
              <w:t>N</w:t>
            </w:r>
            <w:r w:rsidRPr="00BA09CA">
              <w:rPr>
                <w:rFonts w:ascii="Arial" w:hAnsi="Arial" w:cs="Arial" w:eastAsiaTheme="minorHAnsi"/>
                <w:iCs/>
                <w:sz w:val="20"/>
                <w:szCs w:val="20"/>
                <w:lang w:eastAsia="en-US"/>
              </w:rPr>
              <w:t>acional.</w:t>
            </w:r>
          </w:p>
        </w:tc>
        <w:tc>
          <w:tcPr>
            <w:tcW w:w="2454" w:type="dxa"/>
            <w:tcBorders>
              <w:top w:val="single" w:color="auto" w:sz="6" w:space="0"/>
              <w:left w:val="single" w:color="auto" w:sz="6" w:space="0"/>
              <w:bottom w:val="double" w:color="auto" w:sz="4" w:space="0"/>
              <w:right w:val="double" w:color="auto" w:sz="4" w:space="0"/>
            </w:tcBorders>
            <w:vAlign w:val="center"/>
          </w:tcPr>
          <w:p w:rsidRPr="00BA09CA" w:rsidR="007803DB" w:rsidRDefault="007803DB" w14:paraId="3AA5878B"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No aplica la regla de origen del Decreto 1082 de 2015, ni la de los países de origen.</w:t>
            </w:r>
          </w:p>
        </w:tc>
        <w:tc>
          <w:tcPr>
            <w:tcW w:w="2040" w:type="dxa"/>
            <w:tcBorders>
              <w:top w:val="single" w:color="auto" w:sz="6" w:space="0"/>
              <w:left w:val="single" w:color="auto" w:sz="6" w:space="0"/>
              <w:bottom w:val="double" w:color="auto" w:sz="4" w:space="0"/>
              <w:right w:val="double" w:color="auto" w:sz="4" w:space="0"/>
            </w:tcBorders>
          </w:tcPr>
          <w:p w:rsidRPr="00BA09CA" w:rsidR="007803DB" w:rsidRDefault="007803DB" w14:paraId="7B4DBC67" w14:textId="5DD786CF">
            <w:pPr>
              <w:jc w:val="center"/>
              <w:rPr>
                <w:rFonts w:ascii="Arial" w:hAnsi="Arial" w:cs="Arial" w:eastAsiaTheme="minorEastAsia"/>
                <w:sz w:val="20"/>
                <w:szCs w:val="20"/>
                <w:lang w:eastAsia="en-US"/>
              </w:rPr>
            </w:pPr>
            <w:r w:rsidRPr="00BA09CA">
              <w:rPr>
                <w:rFonts w:ascii="Arial" w:hAnsi="Arial" w:cs="Arial" w:eastAsiaTheme="minorEastAsia"/>
                <w:sz w:val="20"/>
                <w:szCs w:val="20"/>
                <w:lang w:eastAsia="en-US"/>
              </w:rPr>
              <w:t>Incorporación de componente nacional en servicios extranjeros (4.</w:t>
            </w:r>
            <w:r w:rsidRPr="00BA09CA" w:rsidR="76BE2E54">
              <w:rPr>
                <w:rFonts w:ascii="Arial" w:hAnsi="Arial" w:cs="Arial" w:eastAsiaTheme="minorEastAsia"/>
                <w:sz w:val="20"/>
                <w:szCs w:val="20"/>
                <w:lang w:eastAsia="en-US"/>
              </w:rPr>
              <w:t>4</w:t>
            </w:r>
            <w:r w:rsidRPr="00BA09CA">
              <w:rPr>
                <w:rFonts w:ascii="Arial" w:hAnsi="Arial" w:cs="Arial" w:eastAsiaTheme="minorEastAsia"/>
                <w:sz w:val="20"/>
                <w:szCs w:val="20"/>
                <w:lang w:eastAsia="en-US"/>
              </w:rPr>
              <w:t>.2)</w:t>
            </w:r>
          </w:p>
        </w:tc>
      </w:tr>
    </w:tbl>
    <w:bookmarkEnd w:id="1131"/>
    <w:p w:rsidR="000F21DD" w:rsidP="000F21DD" w:rsidRDefault="009C632D" w14:paraId="7F4B62C7" w14:textId="77777777">
      <w:pPr/>
      <w:bookmarkStart w:name="_Toc108082930" w:id="1132"/>
    </w:p>
    <w:p w:rsidRPr="00BA09CA" w:rsidR="00A25460" w:rsidP="00BF2EB7" w:rsidRDefault="00A25460" w14:paraId="71F8D266" w14:textId="58599238">
      <w:pPr>
        <w:pStyle w:val="InviasNormal"/>
        <w:ind w:left="66"/>
        <w:outlineLvl w:val="2"/>
        <w:rPr>
          <w:rFonts w:ascii="Arial" w:hAnsi="Arial" w:eastAsia="Arial" w:cs="Arial"/>
          <w:b/>
          <w:bCs/>
          <w:sz w:val="20"/>
          <w:szCs w:val="20"/>
          <w:lang w:val="es-CO"/>
        </w:rPr>
      </w:pPr>
      <w:bookmarkStart w:name="_Toc154138872" w:id="1133"/>
      <w:r w:rsidRPr="00BA09CA">
        <w:rPr>
          <w:rFonts w:ascii="Arial" w:hAnsi="Arial" w:eastAsia="Arial" w:cs="Arial"/>
          <w:b/>
          <w:bCs/>
          <w:sz w:val="20"/>
          <w:szCs w:val="20"/>
          <w:lang w:val="es-CO"/>
        </w:rPr>
        <w:t>4.4.1.1 ACREDITACIÓN DEL PUNTAJE POR SERVICIOS NACIONALES O CON TRATO NACIONAL</w:t>
      </w:r>
      <w:bookmarkEnd w:id="1132"/>
      <w:bookmarkEnd w:id="1133"/>
    </w:p>
    <w:p w:rsidRPr="00BA09CA" w:rsidR="00A25460" w:rsidP="00E63264" w:rsidRDefault="00A25460" w14:paraId="71AC7C7A" w14:textId="77777777">
      <w:pPr>
        <w:shd w:val="clear" w:color="auto" w:fill="FFFFFF" w:themeFill="background1"/>
        <w:tabs>
          <w:tab w:val="left" w:pos="1134"/>
        </w:tabs>
        <w:jc w:val="both"/>
        <w:rPr>
          <w:rFonts w:ascii="Arial" w:hAnsi="Arial" w:cs="Arial"/>
          <w:b/>
          <w:iCs/>
          <w:sz w:val="20"/>
          <w:szCs w:val="20"/>
        </w:rPr>
      </w:pPr>
      <w:r w:rsidRPr="00BA09CA">
        <w:rPr>
          <w:rFonts w:ascii="Arial" w:hAnsi="Arial" w:cs="Arial" w:eastAsiaTheme="minorHAnsi"/>
          <w:iCs/>
          <w:sz w:val="20"/>
          <w:szCs w:val="20"/>
          <w:lang w:eastAsia="en-US"/>
        </w:rPr>
        <w:t xml:space="preserve">La Entidad asignará hasta veinte (20) puntos a la oferta de: i) Servicios Nacionales o ii) con Trato Nacional. </w:t>
      </w:r>
    </w:p>
    <w:p w:rsidRPr="00BA09CA" w:rsidR="00A25460" w:rsidP="00AB1346" w:rsidRDefault="00A25460" w14:paraId="0130440B" w14:textId="77777777">
      <w:pPr>
        <w:shd w:val="clear" w:color="auto" w:fill="FFFFFF" w:themeFill="background1"/>
        <w:tabs>
          <w:tab w:val="left" w:pos="1134"/>
        </w:tabs>
        <w:jc w:val="both"/>
        <w:rPr>
          <w:rFonts w:ascii="Arial" w:hAnsi="Arial" w:cs="Arial"/>
          <w:b/>
          <w:iCs/>
          <w:sz w:val="20"/>
          <w:szCs w:val="20"/>
        </w:rPr>
      </w:pPr>
    </w:p>
    <w:p w:rsidRPr="00BA09CA" w:rsidR="00A25460" w:rsidP="00AB1346" w:rsidRDefault="00A25460" w14:paraId="33AF06E1" w14:textId="32D2DED5">
      <w:pPr>
        <w:shd w:val="clear" w:color="auto" w:fill="FFFFFF" w:themeFill="background1"/>
        <w:tabs>
          <w:tab w:val="left" w:pos="1134"/>
        </w:tabs>
        <w:jc w:val="both"/>
        <w:rPr>
          <w:rFonts w:ascii="Arial" w:hAnsi="Arial" w:cs="Arial" w:eastAsiaTheme="minorEastAsia"/>
          <w:sz w:val="20"/>
          <w:szCs w:val="20"/>
          <w:lang w:eastAsia="en-US"/>
        </w:rPr>
      </w:pPr>
      <w:r w:rsidRPr="00BA09CA">
        <w:rPr>
          <w:rFonts w:ascii="Arial" w:hAnsi="Arial" w:cs="Arial" w:eastAsiaTheme="minorEastAsia"/>
          <w:iCs/>
          <w:sz w:val="20"/>
          <w:szCs w:val="20"/>
          <w:lang w:eastAsia="en-US"/>
        </w:rPr>
        <w:t xml:space="preserve">Para que el Proponente nacional obtenga puntaje por Servicios Nacionales debe </w:t>
      </w:r>
      <w:r w:rsidR="006F265D">
        <w:rPr>
          <w:rFonts w:ascii="Arial" w:hAnsi="Arial" w:cs="Arial" w:eastAsiaTheme="minorEastAsia"/>
          <w:iCs/>
          <w:sz w:val="20"/>
          <w:szCs w:val="20"/>
          <w:lang w:eastAsia="en-US"/>
        </w:rPr>
        <w:t>diligenciar</w:t>
      </w:r>
      <w:r w:rsidRPr="00BA09CA">
        <w:rPr>
          <w:rFonts w:ascii="Arial" w:hAnsi="Arial" w:cs="Arial" w:eastAsiaTheme="minorEastAsia"/>
          <w:iCs/>
          <w:sz w:val="20"/>
          <w:szCs w:val="20"/>
          <w:lang w:eastAsia="en-US"/>
        </w:rPr>
        <w:t xml:space="preserve"> el </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Formato 7A – Promoción de Servicios Nacionales o con Trato Nacional</w:t>
      </w:r>
      <w:r w:rsidRPr="00BA09CA">
        <w:rPr>
          <w:rFonts w:ascii="Arial" w:hAnsi="Arial" w:cs="Arial" w:eastAsiaTheme="minorEastAsia"/>
          <w:sz w:val="20"/>
          <w:szCs w:val="20"/>
          <w:lang w:eastAsia="en-US"/>
        </w:rPr>
        <w:t>”</w:t>
      </w:r>
      <w:r w:rsidR="006F265D">
        <w:rPr>
          <w:rFonts w:ascii="Arial" w:hAnsi="Arial" w:cs="Arial" w:eastAsiaTheme="minorEastAsia"/>
          <w:sz w:val="20"/>
          <w:szCs w:val="20"/>
          <w:lang w:eastAsia="en-US"/>
        </w:rPr>
        <w:t xml:space="preserve"> y, además</w:t>
      </w:r>
      <w:r w:rsidR="001D795B">
        <w:rPr>
          <w:rFonts w:ascii="Arial" w:hAnsi="Arial" w:cs="Arial" w:eastAsiaTheme="minorEastAsia"/>
          <w:sz w:val="20"/>
          <w:szCs w:val="20"/>
          <w:lang w:eastAsia="en-US"/>
        </w:rPr>
        <w:t>,</w:t>
      </w:r>
      <w:r w:rsidR="006F265D">
        <w:rPr>
          <w:rFonts w:ascii="Arial" w:hAnsi="Arial" w:cs="Arial" w:eastAsiaTheme="minorEastAsia"/>
          <w:sz w:val="20"/>
          <w:szCs w:val="20"/>
          <w:lang w:eastAsia="en-US"/>
        </w:rPr>
        <w:t xml:space="preserve"> aportar</w:t>
      </w:r>
      <w:r w:rsidRPr="00BA09CA">
        <w:rPr>
          <w:rFonts w:ascii="Arial" w:hAnsi="Arial" w:cs="Arial" w:eastAsiaTheme="minorEastAsia"/>
          <w:iCs/>
          <w:sz w:val="20"/>
          <w:szCs w:val="20"/>
          <w:lang w:eastAsia="en-US"/>
        </w:rPr>
        <w:t xml:space="preserve"> alguno de los siguientes documentos, según corresponda: </w:t>
      </w:r>
    </w:p>
    <w:p w:rsidRPr="00BA09CA" w:rsidR="00A25460" w:rsidP="00BF2EB7" w:rsidRDefault="00A25460" w14:paraId="5CA7B802" w14:textId="77777777">
      <w:pPr>
        <w:shd w:val="clear" w:color="auto" w:fill="FFFFFF" w:themeFill="background1"/>
        <w:tabs>
          <w:tab w:val="left" w:pos="1134"/>
        </w:tabs>
        <w:ind w:right="709"/>
        <w:jc w:val="both"/>
        <w:rPr>
          <w:rFonts w:ascii="Arial Narrow" w:hAnsi="Arial Narrow" w:cs="Arial" w:eastAsiaTheme="minorHAnsi"/>
          <w:b/>
          <w:i/>
          <w:sz w:val="22"/>
          <w:szCs w:val="22"/>
          <w:lang w:val="es-ES" w:eastAsia="es-ES"/>
        </w:rPr>
      </w:pPr>
    </w:p>
    <w:p w:rsidRPr="00BA09CA" w:rsidR="00A25460" w:rsidP="00265962" w:rsidRDefault="00A25460" w14:paraId="294B1B01" w14:textId="77777777">
      <w:pPr>
        <w:numPr>
          <w:ilvl w:val="0"/>
          <w:numId w:val="136"/>
        </w:numPr>
        <w:spacing w:after="160"/>
        <w:ind w:left="709" w:hanging="284"/>
        <w:contextualSpacing/>
        <w:jc w:val="both"/>
        <w:rPr>
          <w:rFonts w:ascii="Arial" w:hAnsi="Arial" w:cs="Arial" w:eastAsiaTheme="minorHAnsi"/>
          <w:iCs/>
          <w:sz w:val="20"/>
          <w:szCs w:val="20"/>
          <w:lang w:eastAsia="en-US"/>
        </w:rPr>
      </w:pPr>
      <w:r w:rsidRPr="00BA09CA">
        <w:rPr>
          <w:rFonts w:ascii="Arial" w:hAnsi="Arial" w:cs="Arial" w:eastAsiaTheme="minorEastAsia"/>
          <w:iCs/>
          <w:sz w:val="20"/>
          <w:szCs w:val="20"/>
          <w:lang w:eastAsia="en-US"/>
        </w:rPr>
        <w:t>Persona natural colombiana: La cédula de ciudadanía del Proponente.</w:t>
      </w:r>
    </w:p>
    <w:p w:rsidRPr="00BA09CA" w:rsidR="00A25460" w:rsidP="00265962" w:rsidRDefault="00A25460" w14:paraId="4157B14E" w14:textId="77777777">
      <w:pPr>
        <w:spacing w:after="160"/>
        <w:ind w:left="709" w:hanging="284"/>
        <w:contextualSpacing/>
        <w:jc w:val="both"/>
        <w:rPr>
          <w:rFonts w:ascii="Arial" w:hAnsi="Arial" w:cs="Arial" w:eastAsiaTheme="minorHAnsi"/>
          <w:iCs/>
          <w:sz w:val="20"/>
          <w:szCs w:val="20"/>
          <w:lang w:eastAsia="en-US"/>
        </w:rPr>
      </w:pPr>
    </w:p>
    <w:p w:rsidRPr="00BA09CA" w:rsidR="00A25460" w:rsidP="00265962" w:rsidRDefault="00A25460" w14:paraId="5C39E329" w14:textId="77777777">
      <w:pPr>
        <w:numPr>
          <w:ilvl w:val="0"/>
          <w:numId w:val="136"/>
        </w:numPr>
        <w:spacing w:after="160"/>
        <w:ind w:left="709" w:hanging="284"/>
        <w:contextualSpacing/>
        <w:jc w:val="both"/>
        <w:rPr>
          <w:rFonts w:ascii="Arial" w:hAnsi="Arial" w:cs="Arial" w:eastAsiaTheme="minorHAnsi"/>
          <w:iCs/>
          <w:sz w:val="20"/>
          <w:szCs w:val="20"/>
          <w:lang w:eastAsia="en-US"/>
        </w:rPr>
      </w:pPr>
      <w:r w:rsidRPr="00BA09CA">
        <w:rPr>
          <w:rFonts w:ascii="Arial" w:hAnsi="Arial" w:cs="Arial" w:eastAsiaTheme="minorEastAsia"/>
          <w:iCs/>
          <w:sz w:val="20"/>
          <w:szCs w:val="20"/>
          <w:lang w:eastAsia="en-US"/>
        </w:rPr>
        <w:t xml:space="preserve">Persona natural extranjera residente en Colombia: La visa de residencia que le permita la ejecución del objeto contractual de conformidad con la ley. </w:t>
      </w:r>
    </w:p>
    <w:p w:rsidRPr="00BA09CA" w:rsidR="00A25460" w:rsidP="00265962" w:rsidRDefault="00A25460" w14:paraId="33CC9654" w14:textId="77777777">
      <w:pPr>
        <w:spacing w:after="160"/>
        <w:ind w:left="709" w:hanging="284"/>
        <w:contextualSpacing/>
        <w:jc w:val="both"/>
        <w:rPr>
          <w:rFonts w:ascii="Arial" w:hAnsi="Arial" w:cs="Arial" w:eastAsiaTheme="minorHAnsi"/>
          <w:iCs/>
          <w:sz w:val="20"/>
          <w:szCs w:val="20"/>
          <w:lang w:eastAsia="en-US"/>
        </w:rPr>
      </w:pPr>
    </w:p>
    <w:p w:rsidRPr="00BA09CA" w:rsidR="00A25460" w:rsidP="00265962" w:rsidRDefault="00A25460" w14:paraId="4AAFE6B6" w14:textId="77777777">
      <w:pPr>
        <w:numPr>
          <w:ilvl w:val="0"/>
          <w:numId w:val="136"/>
        </w:numPr>
        <w:spacing w:after="160"/>
        <w:ind w:left="709" w:hanging="284"/>
        <w:contextualSpacing/>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Persona jurídica constituida en Colombia: El certificado de existencia y representación legal emitido por alguna de las cámaras de comercio del país. </w:t>
      </w:r>
    </w:p>
    <w:p w:rsidRPr="00BA09CA" w:rsidR="00A25460" w:rsidRDefault="00A25460" w14:paraId="5932B7EC" w14:textId="77777777">
      <w:pPr>
        <w:spacing w:after="160"/>
        <w:ind w:left="567"/>
        <w:contextualSpacing/>
        <w:jc w:val="both"/>
        <w:rPr>
          <w:rFonts w:ascii="Arial" w:hAnsi="Arial" w:cs="Arial" w:eastAsiaTheme="minorEastAsia"/>
          <w:iCs/>
          <w:sz w:val="20"/>
          <w:szCs w:val="20"/>
          <w:lang w:eastAsia="en-US"/>
        </w:rPr>
      </w:pPr>
    </w:p>
    <w:p w:rsidRPr="00BA09CA" w:rsidR="00A25460" w:rsidRDefault="00A25460" w14:paraId="09C6B07B" w14:textId="4AD172D2">
      <w:pPr>
        <w:spacing w:after="160"/>
        <w:contextualSpacing/>
        <w:jc w:val="both"/>
        <w:rPr>
          <w:rFonts w:ascii="Arial" w:hAnsi="Arial" w:cs="Arial" w:eastAsiaTheme="minorHAnsi"/>
          <w:iCs/>
          <w:sz w:val="20"/>
          <w:szCs w:val="20"/>
          <w:lang w:eastAsia="en-US"/>
        </w:rPr>
      </w:pPr>
      <w:r w:rsidRPr="00BA09CA">
        <w:rPr>
          <w:rFonts w:ascii="Arial" w:hAnsi="Arial" w:cs="Arial" w:eastAsiaTheme="minorHAnsi"/>
          <w:iCs/>
          <w:sz w:val="20"/>
          <w:szCs w:val="20"/>
          <w:lang w:eastAsia="en-US"/>
        </w:rPr>
        <w:t xml:space="preserve">Para que el Proponente extranjero con </w:t>
      </w:r>
      <w:r w:rsidR="004C336C">
        <w:rPr>
          <w:rFonts w:ascii="Arial" w:hAnsi="Arial" w:cs="Arial" w:eastAsiaTheme="minorHAnsi"/>
          <w:iCs/>
          <w:sz w:val="20"/>
          <w:szCs w:val="20"/>
          <w:lang w:eastAsia="en-US"/>
        </w:rPr>
        <w:t>T</w:t>
      </w:r>
      <w:r w:rsidRPr="00BA09CA">
        <w:rPr>
          <w:rFonts w:ascii="Arial" w:hAnsi="Arial" w:cs="Arial" w:eastAsiaTheme="minorHAnsi"/>
          <w:iCs/>
          <w:sz w:val="20"/>
          <w:szCs w:val="20"/>
          <w:lang w:eastAsia="en-US"/>
        </w:rPr>
        <w:t xml:space="preserve">rato </w:t>
      </w:r>
      <w:r w:rsidR="004C336C">
        <w:rPr>
          <w:rFonts w:ascii="Arial" w:hAnsi="Arial" w:cs="Arial" w:eastAsiaTheme="minorHAnsi"/>
          <w:iCs/>
          <w:sz w:val="20"/>
          <w:szCs w:val="20"/>
          <w:lang w:eastAsia="en-US"/>
        </w:rPr>
        <w:t>N</w:t>
      </w:r>
      <w:r w:rsidRPr="00BA09CA">
        <w:rPr>
          <w:rFonts w:ascii="Arial" w:hAnsi="Arial" w:cs="Arial" w:eastAsiaTheme="minorHAnsi"/>
          <w:iCs/>
          <w:sz w:val="20"/>
          <w:szCs w:val="20"/>
          <w:lang w:eastAsia="en-US"/>
        </w:rPr>
        <w:t xml:space="preserve">acional obtenga el puntaje por apoyo a la industria nacional por promoción de Servicios Nacionales o con Trato Nacional solo deberá </w:t>
      </w:r>
      <w:r w:rsidR="005519B1">
        <w:rPr>
          <w:rFonts w:ascii="Arial" w:hAnsi="Arial" w:cs="Arial" w:eastAsiaTheme="minorHAnsi"/>
          <w:iCs/>
          <w:sz w:val="20"/>
          <w:szCs w:val="20"/>
          <w:lang w:eastAsia="en-US"/>
        </w:rPr>
        <w:t>diligenciar</w:t>
      </w:r>
      <w:r w:rsidRPr="00BA09CA">
        <w:rPr>
          <w:rFonts w:ascii="Arial" w:hAnsi="Arial" w:cs="Arial" w:eastAsiaTheme="minorHAnsi"/>
          <w:iCs/>
          <w:sz w:val="20"/>
          <w:szCs w:val="20"/>
          <w:lang w:eastAsia="en-US"/>
        </w:rPr>
        <w:t xml:space="preserve"> el </w:t>
      </w:r>
      <w:r w:rsidR="008713C6">
        <w:rPr>
          <w:rFonts w:ascii="Arial" w:hAnsi="Arial" w:cs="Arial" w:eastAsiaTheme="minorHAnsi"/>
          <w:iCs/>
          <w:sz w:val="20"/>
          <w:szCs w:val="20"/>
          <w:lang w:eastAsia="en-US"/>
        </w:rPr>
        <w:t>“</w:t>
      </w:r>
      <w:r w:rsidRPr="00BA09CA">
        <w:rPr>
          <w:rFonts w:ascii="Arial" w:hAnsi="Arial" w:cs="Arial" w:eastAsiaTheme="minorHAnsi"/>
          <w:iCs/>
          <w:sz w:val="20"/>
          <w:szCs w:val="20"/>
          <w:lang w:eastAsia="en-US"/>
        </w:rPr>
        <w:t>Formato 7A – Promoción de Servicios Nacionales o con Trato Nacional</w:t>
      </w:r>
      <w:r w:rsidR="008713C6">
        <w:rPr>
          <w:rFonts w:ascii="Arial" w:hAnsi="Arial" w:cs="Arial" w:eastAsiaTheme="minorHAnsi"/>
          <w:iCs/>
          <w:sz w:val="20"/>
          <w:szCs w:val="20"/>
          <w:lang w:eastAsia="en-US"/>
        </w:rPr>
        <w:t>”</w:t>
      </w:r>
      <w:r w:rsidRPr="00BA09CA">
        <w:rPr>
          <w:rFonts w:ascii="Arial" w:hAnsi="Arial" w:cs="Arial" w:eastAsiaTheme="minorHAnsi"/>
          <w:iCs/>
          <w:sz w:val="20"/>
          <w:szCs w:val="20"/>
          <w:lang w:eastAsia="en-US"/>
        </w:rPr>
        <w:t xml:space="preserve">. </w:t>
      </w:r>
    </w:p>
    <w:p w:rsidRPr="00BA09CA" w:rsidR="00A25460" w:rsidRDefault="00A25460" w14:paraId="266D06B2" w14:textId="77777777">
      <w:pPr>
        <w:spacing w:after="160"/>
        <w:contextualSpacing/>
        <w:jc w:val="both"/>
        <w:rPr>
          <w:rFonts w:ascii="Arial" w:hAnsi="Arial" w:cs="Arial" w:eastAsiaTheme="minorEastAsia"/>
          <w:iCs/>
          <w:sz w:val="20"/>
          <w:szCs w:val="20"/>
          <w:lang w:eastAsia="en-US"/>
        </w:rPr>
      </w:pPr>
    </w:p>
    <w:p w:rsidRPr="00BA09CA" w:rsidR="00A25460" w:rsidRDefault="00A25460" w14:paraId="3FA6B45B" w14:textId="1684298B">
      <w:pPr>
        <w:spacing w:after="160"/>
        <w:ind w:hanging="1"/>
        <w:contextualSpacing/>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Para </w:t>
      </w:r>
      <w:r w:rsidRPr="00BA09CA" w:rsidR="007F32F2">
        <w:rPr>
          <w:rFonts w:ascii="Arial" w:hAnsi="Arial" w:cs="Arial" w:eastAsiaTheme="minorEastAsia"/>
          <w:iCs/>
          <w:sz w:val="20"/>
          <w:szCs w:val="20"/>
          <w:lang w:eastAsia="en-US"/>
        </w:rPr>
        <w:t xml:space="preserve">que </w:t>
      </w:r>
      <w:r w:rsidRPr="00BA09CA">
        <w:rPr>
          <w:rFonts w:ascii="Arial" w:hAnsi="Arial" w:cs="Arial" w:eastAsiaTheme="minorEastAsia"/>
          <w:iCs/>
          <w:sz w:val="20"/>
          <w:szCs w:val="20"/>
          <w:lang w:eastAsia="en-US"/>
        </w:rPr>
        <w:t xml:space="preserve">el Proponente extranjero con </w:t>
      </w:r>
      <w:r w:rsidR="004C336C">
        <w:rPr>
          <w:rFonts w:ascii="Arial" w:hAnsi="Arial" w:cs="Arial" w:eastAsiaTheme="minorEastAsia"/>
          <w:iCs/>
          <w:sz w:val="20"/>
          <w:szCs w:val="20"/>
          <w:lang w:eastAsia="en-US"/>
        </w:rPr>
        <w:t>T</w:t>
      </w:r>
      <w:r w:rsidRPr="00BA09CA">
        <w:rPr>
          <w:rFonts w:ascii="Arial" w:hAnsi="Arial" w:cs="Arial" w:eastAsiaTheme="minorEastAsia"/>
          <w:iCs/>
          <w:sz w:val="20"/>
          <w:szCs w:val="20"/>
          <w:lang w:eastAsia="en-US"/>
        </w:rPr>
        <w:t xml:space="preserve">rato </w:t>
      </w:r>
      <w:r w:rsidR="004C336C">
        <w:rPr>
          <w:rFonts w:ascii="Arial" w:hAnsi="Arial" w:cs="Arial" w:eastAsiaTheme="minorEastAsia"/>
          <w:iCs/>
          <w:sz w:val="20"/>
          <w:szCs w:val="20"/>
          <w:lang w:eastAsia="en-US"/>
        </w:rPr>
        <w:t>N</w:t>
      </w:r>
      <w:r w:rsidRPr="00BA09CA">
        <w:rPr>
          <w:rFonts w:ascii="Arial" w:hAnsi="Arial" w:cs="Arial" w:eastAsiaTheme="minorEastAsia"/>
          <w:iCs/>
          <w:sz w:val="20"/>
          <w:szCs w:val="20"/>
          <w:lang w:eastAsia="en-US"/>
        </w:rPr>
        <w:t xml:space="preserve">acional que diligencie la opción 2 del </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Formato 7A – Promoción de Servicios Nacionales o con Trato Nacional</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 xml:space="preserve"> obtenga el puntaje por Trato Nacional, deberá acreditar que los servicios son originarios de: a) los Estados mencionados en la sección de </w:t>
      </w:r>
      <w:r w:rsidR="006B4A02">
        <w:rPr>
          <w:rFonts w:ascii="Arial" w:hAnsi="Arial" w:cs="Arial" w:eastAsiaTheme="minorEastAsia"/>
          <w:iCs/>
          <w:sz w:val="20"/>
          <w:szCs w:val="20"/>
          <w:lang w:eastAsia="en-US"/>
        </w:rPr>
        <w:t>A</w:t>
      </w:r>
      <w:r w:rsidRPr="00BA09CA">
        <w:rPr>
          <w:rFonts w:ascii="Arial" w:hAnsi="Arial" w:cs="Arial" w:eastAsiaTheme="minorEastAsia"/>
          <w:iCs/>
          <w:sz w:val="20"/>
          <w:szCs w:val="20"/>
          <w:lang w:eastAsia="en-US"/>
        </w:rPr>
        <w:t xml:space="preserve">cuerdos </w:t>
      </w:r>
      <w:r w:rsidR="006B4A02">
        <w:rPr>
          <w:rFonts w:ascii="Arial" w:hAnsi="Arial" w:cs="Arial" w:eastAsiaTheme="minorEastAsia"/>
          <w:iCs/>
          <w:sz w:val="20"/>
          <w:szCs w:val="20"/>
          <w:lang w:eastAsia="en-US"/>
        </w:rPr>
        <w:t>C</w:t>
      </w:r>
      <w:r w:rsidRPr="00BA09CA">
        <w:rPr>
          <w:rFonts w:ascii="Arial" w:hAnsi="Arial" w:cs="Arial" w:eastAsiaTheme="minorEastAsia"/>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hAnsi="Arial" w:cs="Arial" w:eastAsiaTheme="minorEastAsia"/>
          <w:iCs/>
          <w:sz w:val="20"/>
          <w:szCs w:val="20"/>
          <w:lang w:eastAsia="en-US"/>
        </w:rPr>
        <w:t xml:space="preserve">colombianos </w:t>
      </w:r>
      <w:r w:rsidRPr="00BA09CA">
        <w:rPr>
          <w:rFonts w:ascii="Arial" w:hAnsi="Arial" w:cs="Arial" w:eastAsiaTheme="minorEastAsia"/>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rsidRPr="00BA09CA" w:rsidR="00A25460" w:rsidP="00BF2EB7" w:rsidRDefault="00A25460" w14:paraId="7961CACA" w14:textId="77777777">
      <w:pPr>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w:t>
      </w:r>
    </w:p>
    <w:p w:rsidRPr="00BA09CA" w:rsidR="00A25460" w:rsidP="00E63264" w:rsidRDefault="00A25460" w14:paraId="37ADAF61" w14:textId="4861F365">
      <w:pPr>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El Proponente nacional </w:t>
      </w:r>
      <w:r w:rsidR="004864BC">
        <w:rPr>
          <w:rFonts w:ascii="Arial" w:hAnsi="Arial" w:cs="Arial" w:eastAsiaTheme="minorEastAsia"/>
          <w:iCs/>
          <w:sz w:val="20"/>
          <w:szCs w:val="20"/>
          <w:lang w:eastAsia="en-US"/>
        </w:rPr>
        <w:t xml:space="preserve">tiene la </w:t>
      </w:r>
      <w:r w:rsidR="00F079A3">
        <w:rPr>
          <w:rFonts w:ascii="Arial" w:hAnsi="Arial" w:cs="Arial" w:eastAsiaTheme="minorEastAsia"/>
          <w:iCs/>
          <w:sz w:val="20"/>
          <w:szCs w:val="20"/>
          <w:lang w:eastAsia="en-US"/>
        </w:rPr>
        <w:t>facultad</w:t>
      </w:r>
      <w:r w:rsidRPr="00BA09CA" w:rsidR="004864BC">
        <w:rPr>
          <w:rFonts w:ascii="Arial" w:hAnsi="Arial" w:cs="Arial" w:eastAsiaTheme="minorEastAsia"/>
          <w:iCs/>
          <w:sz w:val="20"/>
          <w:szCs w:val="20"/>
          <w:lang w:eastAsia="en-US"/>
        </w:rPr>
        <w:t xml:space="preserve"> </w:t>
      </w:r>
      <w:r w:rsidR="00A0669B">
        <w:rPr>
          <w:rFonts w:ascii="Arial" w:hAnsi="Arial" w:cs="Arial" w:eastAsiaTheme="minorEastAsia"/>
          <w:iCs/>
          <w:sz w:val="20"/>
          <w:szCs w:val="20"/>
          <w:lang w:eastAsia="en-US"/>
        </w:rPr>
        <w:t xml:space="preserve">de </w:t>
      </w:r>
      <w:r w:rsidRPr="00BA09CA">
        <w:rPr>
          <w:rFonts w:ascii="Arial" w:hAnsi="Arial" w:cs="Arial" w:eastAsiaTheme="minorEastAsia"/>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Pr="00BA09CA" w:rsidR="00A25460" w:rsidP="00AB1346" w:rsidRDefault="00A25460" w14:paraId="1D2DE9CB" w14:textId="77777777">
      <w:pPr>
        <w:jc w:val="both"/>
        <w:rPr>
          <w:rFonts w:ascii="Arial" w:hAnsi="Arial" w:cs="Arial" w:eastAsiaTheme="minorEastAsia"/>
          <w:iCs/>
          <w:sz w:val="20"/>
          <w:szCs w:val="20"/>
          <w:lang w:eastAsia="en-US"/>
        </w:rPr>
      </w:pPr>
    </w:p>
    <w:p w:rsidRPr="00BA09CA" w:rsidR="00560968" w:rsidP="000F21DD" w:rsidRDefault="00A25460" w14:paraId="54DC037A" w14:textId="74F05F46">
      <w:pPr>
        <w:spacing w:after="160"/>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Formato 7A – Promoción de Servicios Nacionales o con Trato Nacional</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 xml:space="preserve"> Cuando uno o varios de sus integrantes no cumplan con las condiciones descritas el Proponente Plural no obtendrá puntaje por Promoción de Servicios Nacionales o Trato Nacional.</w:t>
      </w:r>
    </w:p>
    <w:p w:rsidRPr="00BA09CA" w:rsidR="00087091" w:rsidP="00BF2EB7" w:rsidRDefault="44F98147" w14:paraId="0D53D70C" w14:textId="781757A6">
      <w:pPr>
        <w:pStyle w:val="InviasNormal"/>
        <w:ind w:left="66"/>
        <w:outlineLvl w:val="2"/>
        <w:rPr>
          <w:rFonts w:ascii="Arial" w:hAnsi="Arial" w:eastAsia="Arial" w:cs="Arial"/>
          <w:b/>
          <w:bCs/>
          <w:sz w:val="20"/>
          <w:szCs w:val="20"/>
          <w:lang w:val="es-CO"/>
        </w:rPr>
      </w:pPr>
      <w:bookmarkStart w:name="_Toc108082931" w:id="1134"/>
      <w:bookmarkStart w:name="_Toc154138873" w:id="1135"/>
      <w:r w:rsidRPr="00BA09CA">
        <w:rPr>
          <w:rFonts w:ascii="Arial" w:hAnsi="Arial" w:eastAsia="Arial" w:cs="Arial"/>
          <w:b/>
          <w:bCs/>
          <w:sz w:val="20"/>
          <w:szCs w:val="20"/>
          <w:lang w:val="es-CO"/>
        </w:rPr>
        <w:t xml:space="preserve">4.4.2 </w:t>
      </w:r>
      <w:r w:rsidRPr="00BA09CA" w:rsidR="00087091">
        <w:rPr>
          <w:rFonts w:ascii="Arial" w:hAnsi="Arial" w:eastAsia="Arial" w:cs="Arial"/>
          <w:b/>
          <w:bCs/>
          <w:sz w:val="20"/>
          <w:szCs w:val="20"/>
          <w:lang w:val="es-CO"/>
        </w:rPr>
        <w:t>INCORPORACIÓN DE COMPONENTE NACIONAL</w:t>
      </w:r>
      <w:bookmarkEnd w:id="1128"/>
      <w:bookmarkEnd w:id="1129"/>
      <w:bookmarkEnd w:id="1130"/>
      <w:r w:rsidRPr="00BA09CA" w:rsidR="00087091">
        <w:rPr>
          <w:rFonts w:ascii="Arial" w:hAnsi="Arial" w:eastAsia="Arial" w:cs="Arial"/>
          <w:b/>
          <w:bCs/>
          <w:sz w:val="20"/>
          <w:szCs w:val="20"/>
          <w:lang w:val="es-CO"/>
        </w:rPr>
        <w:t xml:space="preserve"> </w:t>
      </w:r>
      <w:r w:rsidRPr="00BA09CA" w:rsidR="00676179">
        <w:rPr>
          <w:rFonts w:ascii="Arial" w:hAnsi="Arial" w:eastAsia="Arial" w:cs="Arial"/>
          <w:b/>
          <w:bCs/>
          <w:sz w:val="20"/>
          <w:szCs w:val="20"/>
          <w:lang w:val="es-CO"/>
        </w:rPr>
        <w:t>EN SERVICIOS EXTRANJEROS</w:t>
      </w:r>
      <w:bookmarkEnd w:id="1134"/>
      <w:bookmarkEnd w:id="1135"/>
    </w:p>
    <w:p w:rsidRPr="00BA09CA" w:rsidR="007803DB" w:rsidP="00E63264" w:rsidRDefault="007803DB" w14:paraId="48B1E973" w14:textId="6F26FF77">
      <w:pPr>
        <w:spacing w:after="200"/>
        <w:jc w:val="both"/>
        <w:rPr>
          <w:rFonts w:ascii="Arial" w:hAnsi="Arial" w:eastAsia="Arial" w:cs="Arial"/>
          <w:sz w:val="20"/>
          <w:szCs w:val="20"/>
          <w:lang w:eastAsia="es-ES"/>
        </w:rPr>
      </w:pPr>
      <w:bookmarkStart w:name="_Hlk83981226" w:id="1136"/>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asignará cinco (5) puntos a los Proponentes extranjeros sin derecho a Trato Nacional o a </w:t>
      </w:r>
      <w:r w:rsidR="00995D5A">
        <w:rPr>
          <w:rFonts w:ascii="Arial" w:hAnsi="Arial" w:eastAsia="Arial" w:cs="Arial"/>
          <w:sz w:val="20"/>
          <w:szCs w:val="20"/>
          <w:lang w:eastAsia="es-ES"/>
        </w:rPr>
        <w:t xml:space="preserve">los </w:t>
      </w:r>
      <w:r w:rsidRPr="00BA09CA">
        <w:rPr>
          <w:rFonts w:ascii="Arial" w:hAnsi="Arial" w:eastAsia="Arial" w:cs="Arial"/>
          <w:sz w:val="20"/>
          <w:szCs w:val="20"/>
          <w:lang w:eastAsia="es-ES"/>
        </w:rPr>
        <w:t>Proponentes Plurales en los que al menos uno de sus integrantes sea un extranjero sin derecho a Trato Nacional, que</w:t>
      </w:r>
      <w:r w:rsidR="005E49D2">
        <w:rPr>
          <w:rFonts w:ascii="Arial" w:hAnsi="Arial" w:eastAsia="Arial" w:cs="Arial"/>
          <w:sz w:val="20"/>
          <w:szCs w:val="20"/>
          <w:lang w:eastAsia="es-ES"/>
        </w:rPr>
        <w:t xml:space="preserve"> se</w:t>
      </w:r>
      <w:r w:rsidRPr="00BA09CA">
        <w:rPr>
          <w:rFonts w:ascii="Arial" w:hAnsi="Arial" w:eastAsia="Arial" w:cs="Arial"/>
          <w:sz w:val="20"/>
          <w:szCs w:val="20"/>
          <w:lang w:eastAsia="es-ES"/>
        </w:rPr>
        <w:t xml:space="preserve"> </w:t>
      </w:r>
      <w:r w:rsidR="002B1EB3">
        <w:rPr>
          <w:rFonts w:ascii="Arial" w:hAnsi="Arial" w:eastAsia="Arial" w:cs="Arial"/>
          <w:sz w:val="20"/>
          <w:szCs w:val="20"/>
          <w:lang w:eastAsia="es-ES"/>
        </w:rPr>
        <w:t xml:space="preserve">comprometan a </w:t>
      </w:r>
      <w:r w:rsidRPr="00BA09CA">
        <w:rPr>
          <w:rFonts w:ascii="Arial" w:hAnsi="Arial" w:eastAsia="Arial" w:cs="Arial"/>
          <w:sz w:val="20"/>
          <w:szCs w:val="20"/>
          <w:lang w:eastAsia="es-ES"/>
        </w:rPr>
        <w:t>incorpor</w:t>
      </w:r>
      <w:r w:rsidR="002B1EB3">
        <w:rPr>
          <w:rFonts w:ascii="Arial" w:hAnsi="Arial" w:eastAsia="Arial" w:cs="Arial"/>
          <w:sz w:val="20"/>
          <w:szCs w:val="20"/>
          <w:lang w:eastAsia="es-ES"/>
        </w:rPr>
        <w:t>ar</w:t>
      </w:r>
      <w:r w:rsidRPr="00BA09CA">
        <w:rPr>
          <w:rFonts w:ascii="Arial" w:hAnsi="Arial" w:eastAsia="Arial" w:cs="Arial"/>
          <w:sz w:val="20"/>
          <w:szCs w:val="20"/>
          <w:lang w:eastAsia="es-ES"/>
        </w:rPr>
        <w:t xml:space="preserve"> a la ejecución del </w:t>
      </w:r>
      <w:r w:rsidR="0069121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más del noventa por ciento (90</w:t>
      </w:r>
      <w:r w:rsidR="000C42D0">
        <w:rPr>
          <w:rFonts w:ascii="Arial" w:hAnsi="Arial" w:eastAsia="Arial" w:cs="Arial"/>
          <w:sz w:val="20"/>
          <w:szCs w:val="20"/>
          <w:lang w:eastAsia="es-ES"/>
        </w:rPr>
        <w:t xml:space="preserve"> </w:t>
      </w:r>
      <w:r w:rsidRPr="00BA09CA">
        <w:rPr>
          <w:rFonts w:ascii="Arial" w:hAnsi="Arial" w:eastAsia="Arial" w:cs="Arial"/>
          <w:sz w:val="20"/>
          <w:szCs w:val="20"/>
          <w:lang w:eastAsia="es-ES"/>
        </w:rPr>
        <w:t>%) del personal técnico, operativo y profesional de origen colombiano.</w:t>
      </w:r>
    </w:p>
    <w:p w:rsidRPr="00BA09CA" w:rsidR="007803DB" w:rsidP="00AB1346" w:rsidRDefault="007803DB" w14:paraId="6C55C853" w14:textId="0E6CE54C">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Por otro lado, el Proponente que ofrezca personal colombiano con títulos académicos otorgados en el exterior deberá </w:t>
      </w:r>
      <w:r w:rsidR="000C42D0">
        <w:rPr>
          <w:rFonts w:ascii="Arial" w:hAnsi="Arial" w:eastAsia="Arial" w:cs="Arial"/>
          <w:sz w:val="20"/>
          <w:szCs w:val="20"/>
          <w:lang w:eastAsia="es-ES"/>
        </w:rPr>
        <w:t>demostrar</w:t>
      </w:r>
      <w:r w:rsidRPr="00BA09CA">
        <w:rPr>
          <w:rFonts w:ascii="Arial" w:hAnsi="Arial" w:eastAsia="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hAnsi="Arial" w:eastAsia="Arial" w:cs="Arial"/>
          <w:sz w:val="20"/>
          <w:szCs w:val="20"/>
          <w:lang w:eastAsia="es-ES"/>
        </w:rPr>
        <w:t>concedidos</w:t>
      </w:r>
      <w:r w:rsidRPr="00BA09CA" w:rsidR="00A80FBA">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en el exterior se requiere presentar la Resolución expedida por el Ministerio de Educación Nacional que </w:t>
      </w:r>
      <w:r w:rsidR="002371CA">
        <w:rPr>
          <w:rFonts w:ascii="Arial" w:hAnsi="Arial" w:eastAsia="Arial" w:cs="Arial"/>
          <w:sz w:val="20"/>
          <w:szCs w:val="20"/>
          <w:lang w:eastAsia="es-ES"/>
        </w:rPr>
        <w:t>reconoce</w:t>
      </w:r>
      <w:r w:rsidRPr="00BA09CA" w:rsidR="002371CA">
        <w:rPr>
          <w:rFonts w:ascii="Arial" w:hAnsi="Arial" w:eastAsia="Arial" w:cs="Arial"/>
          <w:sz w:val="20"/>
          <w:szCs w:val="20"/>
          <w:lang w:eastAsia="es-ES"/>
        </w:rPr>
        <w:t xml:space="preserve"> </w:t>
      </w:r>
      <w:r w:rsidRPr="00BA09CA">
        <w:rPr>
          <w:rFonts w:ascii="Arial" w:hAnsi="Arial" w:eastAsia="Arial" w:cs="Arial"/>
          <w:sz w:val="20"/>
          <w:szCs w:val="20"/>
          <w:lang w:eastAsia="es-ES"/>
        </w:rPr>
        <w:t>el título obtenido en el exterior.</w:t>
      </w:r>
    </w:p>
    <w:p w:rsidRPr="00BA09CA" w:rsidR="007803DB" w:rsidP="00AB1346" w:rsidRDefault="007803DB" w14:paraId="31F31968" w14:textId="14039D05">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Pr="00BA09CA" w:rsidR="00AE7983">
        <w:rPr>
          <w:rFonts w:ascii="Arial" w:hAnsi="Arial" w:eastAsia="Arial" w:cs="Arial"/>
          <w:sz w:val="20"/>
          <w:szCs w:val="20"/>
          <w:lang w:eastAsia="es-ES"/>
        </w:rPr>
        <w:t xml:space="preserve">, en </w:t>
      </w:r>
      <w:r w:rsidRPr="00BA09CA">
        <w:rPr>
          <w:rFonts w:ascii="Arial" w:hAnsi="Arial" w:eastAsia="Arial" w:cs="Arial"/>
          <w:sz w:val="20"/>
          <w:szCs w:val="20"/>
          <w:lang w:eastAsia="es-ES"/>
        </w:rPr>
        <w:t>el cual manifieste bajo la gravedad de</w:t>
      </w:r>
      <w:r w:rsidR="002371CA">
        <w:rPr>
          <w:rFonts w:ascii="Arial" w:hAnsi="Arial" w:eastAsia="Arial" w:cs="Arial"/>
          <w:sz w:val="20"/>
          <w:szCs w:val="20"/>
          <w:lang w:eastAsia="es-ES"/>
        </w:rPr>
        <w:t>l</w:t>
      </w:r>
      <w:r w:rsidRPr="00BA09CA">
        <w:rPr>
          <w:rFonts w:ascii="Arial" w:hAnsi="Arial" w:eastAsia="Arial" w:cs="Arial"/>
          <w:sz w:val="20"/>
          <w:szCs w:val="20"/>
          <w:lang w:eastAsia="es-ES"/>
        </w:rPr>
        <w:t xml:space="preserve"> juramento que incorporará en la ejecución del </w:t>
      </w:r>
      <w:r w:rsidR="0069121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más del noventa por ciento (90</w:t>
      </w:r>
      <w:r w:rsidR="000C42D0">
        <w:rPr>
          <w:rFonts w:ascii="Arial" w:hAnsi="Arial" w:eastAsia="Arial" w:cs="Arial"/>
          <w:sz w:val="20"/>
          <w:szCs w:val="20"/>
          <w:lang w:eastAsia="es-ES"/>
        </w:rPr>
        <w:t xml:space="preserve"> </w:t>
      </w:r>
      <w:r w:rsidRPr="00BA09CA">
        <w:rPr>
          <w:rFonts w:ascii="Arial" w:hAnsi="Arial" w:eastAsia="Arial" w:cs="Arial"/>
          <w:sz w:val="20"/>
          <w:szCs w:val="20"/>
          <w:lang w:eastAsia="es-ES"/>
        </w:rPr>
        <w:t>%) de personal técnico, operativo y profesional de origen colombiano, en caso de resultar adjudicatario del Proceso de Contratación.</w:t>
      </w:r>
    </w:p>
    <w:p w:rsidRPr="00BA09CA" w:rsidR="007803DB" w:rsidRDefault="007803DB" w14:paraId="56226AFE" w14:textId="63A114E6">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únicamente otorgará el puntaje por promoción de la incorporación de componente nacional cuando el Proponente que </w:t>
      </w:r>
      <w:r w:rsidR="000C42D0">
        <w:rPr>
          <w:rFonts w:ascii="Arial" w:hAnsi="Arial" w:eastAsia="Arial" w:cs="Arial"/>
          <w:sz w:val="20"/>
          <w:szCs w:val="20"/>
          <w:lang w:eastAsia="es-ES"/>
        </w:rPr>
        <w:t>diligencie</w:t>
      </w:r>
      <w:r w:rsidRPr="00BA09CA">
        <w:rPr>
          <w:rFonts w:ascii="Arial" w:hAnsi="Arial" w:eastAsia="Arial" w:cs="Arial"/>
          <w:sz w:val="20"/>
          <w:szCs w:val="20"/>
          <w:lang w:eastAsia="es-ES"/>
        </w:rPr>
        <w:t xml:space="preserve"> el “Formato 7B – Incorporación de Componente Nacional en Servicios Extranjeros” no haya recibido puntaje alguno por promoción de Servicios Nacionales o con Trato Nacional.</w:t>
      </w:r>
    </w:p>
    <w:p w:rsidRPr="00BA09CA" w:rsidR="007803DB" w:rsidRDefault="007803DB" w14:paraId="016F85AB" w14:textId="02A548B0">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hAnsi="Arial" w:eastAsia="Arial" w:cs="Arial"/>
          <w:sz w:val="20"/>
          <w:szCs w:val="20"/>
          <w:lang w:eastAsia="es-ES"/>
        </w:rPr>
        <w:t>T</w:t>
      </w:r>
      <w:r w:rsidRPr="00BA09CA">
        <w:rPr>
          <w:rFonts w:ascii="Arial" w:hAnsi="Arial" w:eastAsia="Arial" w:cs="Arial"/>
          <w:sz w:val="20"/>
          <w:szCs w:val="20"/>
          <w:lang w:eastAsia="es-ES"/>
        </w:rPr>
        <w:t xml:space="preserve">rato </w:t>
      </w:r>
      <w:r w:rsidR="004C336C">
        <w:rPr>
          <w:rFonts w:ascii="Arial" w:hAnsi="Arial" w:eastAsia="Arial" w:cs="Arial"/>
          <w:sz w:val="20"/>
          <w:szCs w:val="20"/>
          <w:lang w:eastAsia="es-ES"/>
        </w:rPr>
        <w:t>N</w:t>
      </w:r>
      <w:r w:rsidRPr="00BA09CA">
        <w:rPr>
          <w:rFonts w:ascii="Arial" w:hAnsi="Arial" w:eastAsia="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hAnsi="Arial" w:eastAsia="Arial" w:cs="Arial"/>
          <w:sz w:val="20"/>
          <w:szCs w:val="20"/>
          <w:lang w:eastAsia="es-ES"/>
        </w:rPr>
        <w:t>diligencie</w:t>
      </w:r>
      <w:r w:rsidRPr="00BA09CA">
        <w:rPr>
          <w:rFonts w:ascii="Arial" w:hAnsi="Arial" w:eastAsia="Arial" w:cs="Arial"/>
          <w:sz w:val="20"/>
          <w:szCs w:val="20"/>
          <w:lang w:eastAsia="es-ES"/>
        </w:rPr>
        <w:t xml:space="preserve"> el “Formato 7A – Promoción de Servicios Nacionales o con Trato Nacional”, no habrá lugar a otorgar puntaje por el factor del numeral 4.4.1. del </w:t>
      </w:r>
      <w:r w:rsidR="00376A7B">
        <w:rPr>
          <w:rFonts w:ascii="Arial" w:hAnsi="Arial" w:eastAsia="Arial" w:cs="Arial"/>
          <w:sz w:val="20"/>
          <w:szCs w:val="20"/>
          <w:lang w:eastAsia="es-ES"/>
        </w:rPr>
        <w:t>Pliego de Condiciones</w:t>
      </w:r>
      <w:r w:rsidRPr="00BA09CA">
        <w:rPr>
          <w:rFonts w:ascii="Arial" w:hAnsi="Arial" w:eastAsia="Arial" w:cs="Arial"/>
          <w:sz w:val="20"/>
          <w:szCs w:val="20"/>
          <w:lang w:eastAsia="es-ES"/>
        </w:rPr>
        <w:t xml:space="preserve"> ni por el regulado en este numeral. </w:t>
      </w:r>
    </w:p>
    <w:p w:rsidRPr="00BA09CA" w:rsidR="00087091" w:rsidRDefault="007803DB" w14:paraId="62FC0F2E" w14:textId="640F614D">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En caso de no efectuar ningún ofrecimiento, el puntaje por este factor será de cero (0)</w:t>
      </w:r>
      <w:r w:rsidRPr="00BA09CA" w:rsidR="00087091">
        <w:rPr>
          <w:rFonts w:ascii="Arial" w:hAnsi="Arial" w:eastAsia="Arial" w:cs="Arial"/>
          <w:sz w:val="20"/>
          <w:szCs w:val="20"/>
          <w:lang w:eastAsia="es-ES"/>
        </w:rPr>
        <w:t>.</w:t>
      </w:r>
    </w:p>
    <w:p w:rsidRPr="00BA09CA" w:rsidR="00E304B6" w:rsidP="53F2DDCD" w:rsidRDefault="196970E1" w14:paraId="5C1C18F8" w14:textId="03B672B0">
      <w:pPr>
        <w:pStyle w:val="Capitulo3"/>
        <w:numPr>
          <w:ilvl w:val="0"/>
          <w:numId w:val="0"/>
        </w:numPr>
        <w:spacing w:line="240" w:lineRule="auto"/>
        <w:ind w:left="131"/>
        <w:jc w:val="both"/>
        <w:rPr>
          <w:rFonts w:ascii="Arial" w:hAnsi="Arial" w:eastAsia="Arial"/>
          <w:color w:val="auto"/>
          <w:sz w:val="20"/>
          <w:lang w:eastAsia="es-ES"/>
        </w:rPr>
      </w:pPr>
      <w:bookmarkStart w:name="_Toc35616441" w:id="1137"/>
      <w:bookmarkStart w:name="_Toc35616768" w:id="1138"/>
      <w:bookmarkStart w:name="_Toc36796908" w:id="1139"/>
      <w:bookmarkStart w:name="_Toc36797145" w:id="1140"/>
      <w:bookmarkStart w:name="_Toc36797380" w:id="1141"/>
      <w:bookmarkStart w:name="_Toc35616442" w:id="1142"/>
      <w:bookmarkStart w:name="_Toc35616769" w:id="1143"/>
      <w:bookmarkStart w:name="_Toc36796909" w:id="1144"/>
      <w:bookmarkStart w:name="_Toc36797146" w:id="1145"/>
      <w:bookmarkStart w:name="_Toc36797381" w:id="1146"/>
      <w:bookmarkStart w:name="_Toc35616443" w:id="1147"/>
      <w:bookmarkStart w:name="_Toc35616770" w:id="1148"/>
      <w:bookmarkStart w:name="_Toc36796910" w:id="1149"/>
      <w:bookmarkStart w:name="_Toc36797147" w:id="1150"/>
      <w:bookmarkStart w:name="_Toc36797382" w:id="1151"/>
      <w:bookmarkStart w:name="_Toc35616453" w:id="1152"/>
      <w:bookmarkStart w:name="_Toc35616780" w:id="1153"/>
      <w:bookmarkStart w:name="_Toc36796920" w:id="1154"/>
      <w:bookmarkStart w:name="_Toc36797157" w:id="1155"/>
      <w:bookmarkStart w:name="_Toc36797392" w:id="1156"/>
      <w:bookmarkStart w:name="_Toc35616454" w:id="1157"/>
      <w:bookmarkStart w:name="_Toc35616781" w:id="1158"/>
      <w:bookmarkStart w:name="_Toc36796921" w:id="1159"/>
      <w:bookmarkStart w:name="_Toc36797158" w:id="1160"/>
      <w:bookmarkStart w:name="_Toc36797393" w:id="1161"/>
      <w:bookmarkStart w:name="_Toc35616455" w:id="1162"/>
      <w:bookmarkStart w:name="_Toc35616782" w:id="1163"/>
      <w:bookmarkStart w:name="_Toc36796922" w:id="1164"/>
      <w:bookmarkStart w:name="_Toc36797159" w:id="1165"/>
      <w:bookmarkStart w:name="_Toc36797394" w:id="1166"/>
      <w:bookmarkStart w:name="_Toc35616456" w:id="1167"/>
      <w:bookmarkStart w:name="_Toc35616783" w:id="1168"/>
      <w:bookmarkStart w:name="_Toc36796923" w:id="1169"/>
      <w:bookmarkStart w:name="_Toc36797160" w:id="1170"/>
      <w:bookmarkStart w:name="_Toc36797395" w:id="1171"/>
      <w:bookmarkStart w:name="_Toc35616457" w:id="1172"/>
      <w:bookmarkStart w:name="_Toc35616784" w:id="1173"/>
      <w:bookmarkStart w:name="_Toc36796924" w:id="1174"/>
      <w:bookmarkStart w:name="_Toc36797161" w:id="1175"/>
      <w:bookmarkStart w:name="_Toc36797396" w:id="1176"/>
      <w:bookmarkStart w:name="_Toc35616458" w:id="1177"/>
      <w:bookmarkStart w:name="_Toc35616785" w:id="1178"/>
      <w:bookmarkStart w:name="_Toc36796925" w:id="1179"/>
      <w:bookmarkStart w:name="_Toc36797162" w:id="1180"/>
      <w:bookmarkStart w:name="_Toc36797397" w:id="1181"/>
      <w:bookmarkStart w:name="_Toc35616459" w:id="1182"/>
      <w:bookmarkStart w:name="_Toc35616786" w:id="1183"/>
      <w:bookmarkStart w:name="_Toc36796926" w:id="1184"/>
      <w:bookmarkStart w:name="_Toc36797163" w:id="1185"/>
      <w:bookmarkStart w:name="_Toc36797398" w:id="1186"/>
      <w:bookmarkStart w:name="_Toc35616460" w:id="1187"/>
      <w:bookmarkStart w:name="_Toc35616787" w:id="1188"/>
      <w:bookmarkStart w:name="_Toc36796927" w:id="1189"/>
      <w:bookmarkStart w:name="_Toc36797164" w:id="1190"/>
      <w:bookmarkStart w:name="_Toc36797399" w:id="1191"/>
      <w:bookmarkStart w:name="_Toc35616461" w:id="1192"/>
      <w:bookmarkStart w:name="_Toc35616788" w:id="1193"/>
      <w:bookmarkStart w:name="_Toc36796928" w:id="1194"/>
      <w:bookmarkStart w:name="_Toc36797165" w:id="1195"/>
      <w:bookmarkStart w:name="_Toc36797400" w:id="1196"/>
      <w:bookmarkStart w:name="_Toc35616462" w:id="1197"/>
      <w:bookmarkStart w:name="_Toc35616789" w:id="1198"/>
      <w:bookmarkStart w:name="_Toc36796929" w:id="1199"/>
      <w:bookmarkStart w:name="_Toc36797166" w:id="1200"/>
      <w:bookmarkStart w:name="_Toc36797401" w:id="1201"/>
      <w:bookmarkStart w:name="_Toc35616463" w:id="1202"/>
      <w:bookmarkStart w:name="_Toc35616790" w:id="1203"/>
      <w:bookmarkStart w:name="_Toc36796930" w:id="1204"/>
      <w:bookmarkStart w:name="_Toc36797167" w:id="1205"/>
      <w:bookmarkStart w:name="_Toc36797402" w:id="1206"/>
      <w:bookmarkStart w:name="_Toc35616479" w:id="1207"/>
      <w:bookmarkStart w:name="_Toc35616806" w:id="1208"/>
      <w:bookmarkStart w:name="_Toc36796946" w:id="1209"/>
      <w:bookmarkStart w:name="_Toc36797183" w:id="1210"/>
      <w:bookmarkStart w:name="_Toc36797418" w:id="1211"/>
      <w:bookmarkStart w:name="_Toc35616480" w:id="1212"/>
      <w:bookmarkStart w:name="_Toc35616807" w:id="1213"/>
      <w:bookmarkStart w:name="_Toc36796947" w:id="1214"/>
      <w:bookmarkStart w:name="_Toc36797184" w:id="1215"/>
      <w:bookmarkStart w:name="_Toc36797419" w:id="1216"/>
      <w:bookmarkStart w:name="_Toc35616481" w:id="1217"/>
      <w:bookmarkStart w:name="_Toc35616808" w:id="1218"/>
      <w:bookmarkStart w:name="_Toc36796948" w:id="1219"/>
      <w:bookmarkStart w:name="_Toc36797185" w:id="1220"/>
      <w:bookmarkStart w:name="_Toc36797420" w:id="1221"/>
      <w:bookmarkStart w:name="_Toc35616482" w:id="1222"/>
      <w:bookmarkStart w:name="_Toc35616809" w:id="1223"/>
      <w:bookmarkStart w:name="_Toc36796949" w:id="1224"/>
      <w:bookmarkStart w:name="_Toc36797186" w:id="1225"/>
      <w:bookmarkStart w:name="_Toc36797421" w:id="1226"/>
      <w:bookmarkStart w:name="_Toc35616483" w:id="1227"/>
      <w:bookmarkStart w:name="_Toc35616810" w:id="1228"/>
      <w:bookmarkStart w:name="_Toc36796950" w:id="1229"/>
      <w:bookmarkStart w:name="_Toc36797187" w:id="1230"/>
      <w:bookmarkStart w:name="_Toc36797422" w:id="1231"/>
      <w:bookmarkStart w:name="_Toc511029848" w:id="1232"/>
      <w:bookmarkStart w:name="_Toc511375689" w:id="1233"/>
      <w:bookmarkStart w:name="_Toc511375867" w:id="1234"/>
      <w:bookmarkStart w:name="_Toc511380007" w:id="1235"/>
      <w:bookmarkStart w:name="_Toc511383000" w:id="1236"/>
      <w:bookmarkStart w:name="_Toc511400622" w:id="1237"/>
      <w:bookmarkStart w:name="_Toc511401260" w:id="1238"/>
      <w:bookmarkStart w:name="_Toc508648280" w:id="1239"/>
      <w:bookmarkStart w:name="_Toc508984064" w:id="1240"/>
      <w:bookmarkStart w:name="_Toc511924803" w:id="1241"/>
      <w:bookmarkStart w:name="_Toc520226892" w:id="1242"/>
      <w:bookmarkStart w:name="_Toc520297862" w:id="1243"/>
      <w:bookmarkStart w:name="_Toc520317127" w:id="1244"/>
      <w:bookmarkStart w:name="_Toc533083730" w:id="1245"/>
      <w:bookmarkStart w:name="_Toc35616484" w:id="1246"/>
      <w:bookmarkStart w:name="_Toc40113371" w:id="1247"/>
      <w:bookmarkStart w:name="_Toc108082932" w:id="1248"/>
      <w:bookmarkStart w:name="_Toc154138874" w:id="1249"/>
      <w:bookmarkStart w:name="_Toc509843895" w:id="1250"/>
      <w:bookmarkEnd w:id="112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sidRPr="53F2DDCD">
        <w:rPr>
          <w:rFonts w:ascii="Arial" w:hAnsi="Arial" w:eastAsia="Arial"/>
          <w:color w:val="auto"/>
          <w:sz w:val="20"/>
          <w:lang w:eastAsia="es-ES"/>
        </w:rPr>
        <w:t xml:space="preserve">4.5 </w:t>
      </w:r>
      <w:r w:rsidRPr="53F2DDCD" w:rsidR="04A347F7">
        <w:rPr>
          <w:rFonts w:ascii="Arial" w:hAnsi="Arial" w:eastAsia="Arial"/>
          <w:color w:val="auto"/>
          <w:sz w:val="20"/>
          <w:lang w:eastAsia="es-ES"/>
        </w:rPr>
        <w:t xml:space="preserve">VINCULACIÓN DE PERSONAS </w:t>
      </w:r>
      <w:r w:rsidRPr="53F2DDCD" w:rsidR="58D41775">
        <w:rPr>
          <w:rFonts w:ascii="Arial" w:hAnsi="Arial" w:eastAsia="Arial"/>
          <w:color w:val="auto"/>
          <w:sz w:val="20"/>
          <w:lang w:eastAsia="es-ES"/>
        </w:rPr>
        <w:t xml:space="preserve">EN CONDICIÓN DE </w:t>
      </w:r>
      <w:r w:rsidRPr="53F2DDCD" w:rsidR="04A347F7">
        <w:rPr>
          <w:rFonts w:ascii="Arial" w:hAnsi="Arial" w:eastAsia="Arial"/>
          <w:color w:val="auto"/>
          <w:sz w:val="20"/>
          <w:lang w:eastAsia="es-ES"/>
        </w:rPr>
        <w:t>DISCAPACIDAD</w:t>
      </w:r>
      <w:bookmarkEnd w:id="1239"/>
      <w:bookmarkEnd w:id="1240"/>
      <w:bookmarkEnd w:id="1241"/>
      <w:bookmarkEnd w:id="1242"/>
      <w:bookmarkEnd w:id="1243"/>
      <w:bookmarkEnd w:id="1244"/>
      <w:bookmarkEnd w:id="1245"/>
      <w:bookmarkEnd w:id="1246"/>
      <w:bookmarkEnd w:id="1247"/>
      <w:bookmarkEnd w:id="1248"/>
      <w:bookmarkEnd w:id="1249"/>
      <w:r w:rsidRPr="53F2DDCD" w:rsidR="04A347F7">
        <w:rPr>
          <w:rFonts w:ascii="Arial" w:hAnsi="Arial" w:eastAsia="Arial"/>
          <w:color w:val="auto"/>
          <w:sz w:val="20"/>
          <w:lang w:eastAsia="es-ES"/>
        </w:rPr>
        <w:t xml:space="preserve"> </w:t>
      </w:r>
      <w:bookmarkEnd w:id="1250"/>
    </w:p>
    <w:p w:rsidRPr="00BA09CA" w:rsidR="000761B6" w:rsidP="00E63264" w:rsidRDefault="000761B6" w14:paraId="37F06AAF" w14:textId="4B1ABCDC">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asignará un (1) punto al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 xml:space="preserve">roponente que acredite el número mínimo de personas </w:t>
      </w:r>
      <w:r w:rsidRPr="00BA09CA" w:rsidR="0053220C">
        <w:rPr>
          <w:rFonts w:ascii="Arial" w:hAnsi="Arial" w:eastAsia="Arial" w:cs="Arial"/>
          <w:sz w:val="20"/>
          <w:szCs w:val="20"/>
          <w:lang w:eastAsia="es-ES"/>
        </w:rPr>
        <w:t xml:space="preserve">en condición de </w:t>
      </w:r>
      <w:r w:rsidRPr="00BA09CA">
        <w:rPr>
          <w:rFonts w:ascii="Arial" w:hAnsi="Arial" w:eastAsia="Arial" w:cs="Arial"/>
          <w:sz w:val="20"/>
          <w:szCs w:val="20"/>
          <w:lang w:eastAsia="es-ES"/>
        </w:rPr>
        <w:t>discapacidad</w:t>
      </w:r>
      <w:r w:rsidR="00A217E8">
        <w:rPr>
          <w:rFonts w:ascii="Arial" w:hAnsi="Arial" w:eastAsia="Arial" w:cs="Arial"/>
          <w:sz w:val="20"/>
          <w:szCs w:val="20"/>
          <w:lang w:eastAsia="es-ES"/>
        </w:rPr>
        <w:t>,</w:t>
      </w:r>
      <w:r w:rsidRPr="00BA09CA">
        <w:rPr>
          <w:rFonts w:ascii="Arial" w:hAnsi="Arial" w:eastAsia="Arial" w:cs="Arial"/>
          <w:sz w:val="20"/>
          <w:szCs w:val="20"/>
          <w:lang w:eastAsia="es-ES"/>
        </w:rPr>
        <w:t xml:space="preserve"> de acuerdo con el número total de trabajadores de la planta de su personal</w:t>
      </w:r>
      <w:r w:rsidR="006944BB">
        <w:rPr>
          <w:rFonts w:ascii="Arial" w:hAnsi="Arial" w:eastAsia="Arial" w:cs="Arial"/>
          <w:sz w:val="20"/>
          <w:szCs w:val="20"/>
          <w:lang w:eastAsia="es-ES"/>
        </w:rPr>
        <w:t>,</w:t>
      </w:r>
      <w:r w:rsidRPr="00BA09CA">
        <w:rPr>
          <w:rFonts w:ascii="Arial" w:hAnsi="Arial" w:eastAsia="Arial" w:cs="Arial"/>
          <w:sz w:val="20"/>
          <w:szCs w:val="20"/>
          <w:lang w:eastAsia="es-ES"/>
        </w:rPr>
        <w:t xml:space="preserve"> en los términos señalados en el artículo 2.2.1.2.4.2.6. del Decreto 1082 de 2015. </w:t>
      </w:r>
    </w:p>
    <w:p w:rsidRPr="00BA09CA" w:rsidR="00A04B79" w:rsidP="00BF2EB7" w:rsidRDefault="00A04B79" w14:paraId="376B9D95" w14:textId="77777777">
      <w:pPr>
        <w:jc w:val="both"/>
        <w:rPr>
          <w:rFonts w:ascii="Arial" w:hAnsi="Arial" w:eastAsia="Arial" w:cs="Arial"/>
          <w:sz w:val="20"/>
          <w:szCs w:val="20"/>
          <w:lang w:eastAsia="es-ES"/>
        </w:rPr>
      </w:pPr>
    </w:p>
    <w:p w:rsidRPr="00BA09CA" w:rsidR="000761B6" w:rsidP="00E63264" w:rsidRDefault="000761B6" w14:paraId="1D399BB6" w14:textId="317B14B5">
      <w:pPr>
        <w:jc w:val="both"/>
        <w:rPr>
          <w:rFonts w:ascii="Arial" w:hAnsi="Arial" w:eastAsia="Arial" w:cs="Arial"/>
          <w:sz w:val="20"/>
          <w:szCs w:val="20"/>
          <w:lang w:eastAsia="es-ES"/>
        </w:rPr>
      </w:pPr>
      <w:r w:rsidRPr="00BA09CA">
        <w:rPr>
          <w:rFonts w:ascii="Arial" w:hAnsi="Arial" w:eastAsia="Arial" w:cs="Arial"/>
          <w:sz w:val="20"/>
          <w:szCs w:val="20"/>
          <w:lang w:eastAsia="es-ES"/>
        </w:rPr>
        <w:t>Para esto debe</w:t>
      </w:r>
      <w:r w:rsidR="006944BB">
        <w:rPr>
          <w:rFonts w:ascii="Arial" w:hAnsi="Arial" w:eastAsia="Arial" w:cs="Arial"/>
          <w:sz w:val="20"/>
          <w:szCs w:val="20"/>
          <w:lang w:eastAsia="es-ES"/>
        </w:rPr>
        <w:t>:</w:t>
      </w:r>
      <w:r w:rsidRPr="00BA09CA">
        <w:rPr>
          <w:rFonts w:ascii="Arial" w:hAnsi="Arial" w:eastAsia="Arial" w:cs="Arial"/>
          <w:sz w:val="20"/>
          <w:szCs w:val="20"/>
          <w:lang w:eastAsia="es-ES"/>
        </w:rPr>
        <w:t xml:space="preserve"> </w:t>
      </w:r>
      <w:r w:rsidR="00BC3928">
        <w:rPr>
          <w:rFonts w:ascii="Arial" w:hAnsi="Arial" w:eastAsia="Arial" w:cs="Arial"/>
          <w:sz w:val="20"/>
          <w:szCs w:val="20"/>
          <w:lang w:eastAsia="es-ES"/>
        </w:rPr>
        <w:t xml:space="preserve">i) diligenciar </w:t>
      </w:r>
      <w:r w:rsidRPr="00BA09CA">
        <w:rPr>
          <w:rFonts w:ascii="Arial" w:hAnsi="Arial" w:eastAsia="Arial" w:cs="Arial"/>
          <w:sz w:val="20"/>
          <w:szCs w:val="20"/>
          <w:lang w:eastAsia="es-ES"/>
        </w:rPr>
        <w:t>el “</w:t>
      </w:r>
      <w:r w:rsidRPr="00BA09CA">
        <w:rPr>
          <w:rFonts w:ascii="Arial" w:hAnsi="Arial" w:eastAsia="Arial" w:cs="Arial"/>
          <w:sz w:val="20"/>
          <w:szCs w:val="20"/>
          <w:lang w:eastAsia="es-ES"/>
        </w:rPr>
        <w:fldChar w:fldCharType="begin"/>
      </w:r>
      <w:r w:rsidRPr="00BA09CA">
        <w:rPr>
          <w:rFonts w:ascii="Arial" w:hAnsi="Arial" w:eastAsia="Arial" w:cs="Arial"/>
          <w:sz w:val="20"/>
          <w:szCs w:val="20"/>
          <w:lang w:eastAsia="es-ES"/>
        </w:rPr>
        <w:instrText xml:space="preserve"> REF _Ref508650486 \h  \* MERGEFORMAT </w:instrText>
      </w:r>
      <w:r w:rsidRPr="00BA09CA">
        <w:rPr>
          <w:rFonts w:ascii="Arial" w:hAnsi="Arial" w:eastAsia="Arial" w:cs="Arial"/>
          <w:sz w:val="20"/>
          <w:szCs w:val="20"/>
          <w:lang w:eastAsia="es-ES"/>
        </w:rPr>
      </w:r>
      <w:r w:rsidRPr="00BA09CA">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Formato 6 – Vinculación de personas en condición de discapacidad</w:t>
      </w:r>
      <w:r w:rsidRPr="00BA09CA">
        <w:rPr>
          <w:rFonts w:ascii="Arial" w:hAnsi="Arial" w:eastAsia="Arial" w:cs="Arial"/>
          <w:sz w:val="20"/>
          <w:szCs w:val="20"/>
          <w:lang w:eastAsia="es-ES"/>
        </w:rPr>
        <w:fldChar w:fldCharType="end"/>
      </w:r>
      <w:r w:rsidRPr="00BA09CA">
        <w:rPr>
          <w:rFonts w:ascii="Arial" w:hAnsi="Arial" w:eastAsia="Arial" w:cs="Arial"/>
          <w:sz w:val="20"/>
          <w:szCs w:val="20"/>
          <w:lang w:eastAsia="es-ES"/>
        </w:rPr>
        <w:t xml:space="preserve"> suscrito por la persona natural, el </w:t>
      </w:r>
      <w:r w:rsidRPr="00BA09CA" w:rsidR="00C357E8">
        <w:rPr>
          <w:rFonts w:ascii="Arial" w:hAnsi="Arial" w:eastAsia="Arial" w:cs="Arial"/>
          <w:sz w:val="20"/>
          <w:szCs w:val="20"/>
          <w:lang w:eastAsia="es-ES"/>
        </w:rPr>
        <w:t>r</w:t>
      </w:r>
      <w:r w:rsidRPr="00BA09CA">
        <w:rPr>
          <w:rFonts w:ascii="Arial" w:hAnsi="Arial" w:eastAsia="Arial" w:cs="Arial"/>
          <w:sz w:val="20"/>
          <w:szCs w:val="20"/>
          <w:lang w:eastAsia="es-ES"/>
        </w:rPr>
        <w:t xml:space="preserve">epresentante </w:t>
      </w:r>
      <w:r w:rsidRPr="00BA09CA" w:rsidR="00C357E8">
        <w:rPr>
          <w:rFonts w:ascii="Arial" w:hAnsi="Arial" w:eastAsia="Arial" w:cs="Arial"/>
          <w:sz w:val="20"/>
          <w:szCs w:val="20"/>
          <w:lang w:eastAsia="es-ES"/>
        </w:rPr>
        <w:t>l</w:t>
      </w:r>
      <w:r w:rsidRPr="00BA09CA">
        <w:rPr>
          <w:rFonts w:ascii="Arial" w:hAnsi="Arial" w:eastAsia="Arial" w:cs="Arial"/>
          <w:sz w:val="20"/>
          <w:szCs w:val="20"/>
          <w:lang w:eastAsia="es-ES"/>
        </w:rPr>
        <w:t xml:space="preserve">egal o el </w:t>
      </w:r>
      <w:r w:rsidRPr="00BA09CA" w:rsidR="00C357E8">
        <w:rPr>
          <w:rFonts w:ascii="Arial" w:hAnsi="Arial" w:eastAsia="Arial" w:cs="Arial"/>
          <w:sz w:val="20"/>
          <w:szCs w:val="20"/>
          <w:lang w:eastAsia="es-ES"/>
        </w:rPr>
        <w:t>r</w:t>
      </w:r>
      <w:r w:rsidRPr="00BA09CA">
        <w:rPr>
          <w:rFonts w:ascii="Arial" w:hAnsi="Arial" w:eastAsia="Arial" w:cs="Arial"/>
          <w:sz w:val="20"/>
          <w:szCs w:val="20"/>
          <w:lang w:eastAsia="es-ES"/>
        </w:rPr>
        <w:t xml:space="preserve">evisor </w:t>
      </w:r>
      <w:r w:rsidRPr="00BA09CA" w:rsidR="00C357E8">
        <w:rPr>
          <w:rFonts w:ascii="Arial" w:hAnsi="Arial" w:eastAsia="Arial" w:cs="Arial"/>
          <w:sz w:val="20"/>
          <w:szCs w:val="20"/>
          <w:lang w:eastAsia="es-ES"/>
        </w:rPr>
        <w:t>f</w:t>
      </w:r>
      <w:r w:rsidRPr="00BA09CA">
        <w:rPr>
          <w:rFonts w:ascii="Arial" w:hAnsi="Arial" w:eastAsia="Arial" w:cs="Arial"/>
          <w:sz w:val="20"/>
          <w:szCs w:val="20"/>
          <w:lang w:eastAsia="es-ES"/>
        </w:rPr>
        <w:t>iscal, según corresponda</w:t>
      </w:r>
      <w:r w:rsidR="006944BB">
        <w:rPr>
          <w:rFonts w:ascii="Arial" w:hAnsi="Arial" w:eastAsia="Arial" w:cs="Arial"/>
          <w:sz w:val="20"/>
          <w:szCs w:val="20"/>
          <w:lang w:eastAsia="es-ES"/>
        </w:rPr>
        <w:t>,</w:t>
      </w:r>
      <w:r w:rsidRPr="00BA09CA">
        <w:rPr>
          <w:rFonts w:ascii="Arial" w:hAnsi="Arial" w:eastAsia="Arial" w:cs="Arial"/>
          <w:sz w:val="20"/>
          <w:szCs w:val="20"/>
          <w:lang w:eastAsia="es-ES"/>
        </w:rPr>
        <w:t xml:space="preserve"> en el cual certifique el número total de trabajadores vinculados a la planta de personal del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roponente</w:t>
      </w:r>
      <w:r w:rsidR="002154EA">
        <w:rPr>
          <w:rFonts w:ascii="Arial" w:hAnsi="Arial" w:eastAsia="Arial" w:cs="Arial"/>
          <w:sz w:val="20"/>
          <w:szCs w:val="20"/>
          <w:lang w:eastAsia="es-ES"/>
        </w:rPr>
        <w:t>,</w:t>
      </w:r>
      <w:r w:rsidRPr="00BA09CA">
        <w:rPr>
          <w:rFonts w:ascii="Arial" w:hAnsi="Arial" w:eastAsia="Arial" w:cs="Arial"/>
          <w:sz w:val="20"/>
          <w:szCs w:val="20"/>
          <w:lang w:eastAsia="es-ES"/>
        </w:rPr>
        <w:t xml:space="preserve"> o </w:t>
      </w:r>
      <w:r w:rsidR="002154EA">
        <w:rPr>
          <w:rFonts w:ascii="Arial" w:hAnsi="Arial" w:eastAsia="Arial" w:cs="Arial"/>
          <w:sz w:val="20"/>
          <w:szCs w:val="20"/>
          <w:lang w:eastAsia="es-ES"/>
        </w:rPr>
        <w:t xml:space="preserve">el integrante del </w:t>
      </w:r>
      <w:r w:rsidR="00110CDC">
        <w:rPr>
          <w:rFonts w:ascii="Arial" w:hAnsi="Arial" w:eastAsia="Arial" w:cs="Arial"/>
          <w:sz w:val="20"/>
          <w:szCs w:val="20"/>
          <w:lang w:eastAsia="es-ES"/>
        </w:rPr>
        <w:t>P</w:t>
      </w:r>
      <w:r w:rsidR="002154EA">
        <w:rPr>
          <w:rFonts w:ascii="Arial" w:hAnsi="Arial" w:eastAsia="Arial" w:cs="Arial"/>
          <w:sz w:val="20"/>
          <w:szCs w:val="20"/>
          <w:lang w:eastAsia="es-ES"/>
        </w:rPr>
        <w:t xml:space="preserve">roponente </w:t>
      </w:r>
      <w:r w:rsidR="00110CDC">
        <w:rPr>
          <w:rFonts w:ascii="Arial" w:hAnsi="Arial" w:eastAsia="Arial" w:cs="Arial"/>
          <w:sz w:val="20"/>
          <w:szCs w:val="20"/>
          <w:lang w:eastAsia="es-ES"/>
        </w:rPr>
        <w:t>P</w:t>
      </w:r>
      <w:r w:rsidR="002154EA">
        <w:rPr>
          <w:rFonts w:ascii="Arial" w:hAnsi="Arial" w:eastAsia="Arial" w:cs="Arial"/>
          <w:sz w:val="20"/>
          <w:szCs w:val="20"/>
          <w:lang w:eastAsia="es-ES"/>
        </w:rPr>
        <w:t xml:space="preserve">lural, </w:t>
      </w:r>
      <w:r w:rsidRPr="00BA09CA">
        <w:rPr>
          <w:rFonts w:ascii="Arial" w:hAnsi="Arial" w:eastAsia="Arial" w:cs="Arial"/>
          <w:sz w:val="20"/>
          <w:szCs w:val="20"/>
          <w:lang w:eastAsia="es-ES"/>
        </w:rPr>
        <w:t xml:space="preserve">a la fecha de cierre del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roceso de Contratación</w:t>
      </w:r>
      <w:r w:rsidRPr="00BA09CA" w:rsidR="00CA5F48">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ii) acreditar el número mínimo de personas </w:t>
      </w:r>
      <w:r w:rsidRPr="00BA09CA" w:rsidR="00417F08">
        <w:rPr>
          <w:rFonts w:ascii="Arial" w:hAnsi="Arial" w:eastAsia="Arial" w:cs="Arial"/>
          <w:sz w:val="20"/>
          <w:szCs w:val="20"/>
          <w:lang w:eastAsia="es-ES"/>
        </w:rPr>
        <w:t xml:space="preserve">en condición de  </w:t>
      </w:r>
      <w:r w:rsidRPr="00BA09CA">
        <w:rPr>
          <w:rFonts w:ascii="Arial" w:hAnsi="Arial" w:eastAsia="Arial" w:cs="Arial"/>
          <w:sz w:val="20"/>
          <w:szCs w:val="20"/>
          <w:lang w:eastAsia="es-ES"/>
        </w:rPr>
        <w:t>discapacidad en su planta de personal</w:t>
      </w:r>
      <w:r w:rsidR="001F4280">
        <w:rPr>
          <w:rFonts w:ascii="Arial" w:hAnsi="Arial" w:eastAsia="Arial" w:cs="Arial"/>
          <w:sz w:val="20"/>
          <w:szCs w:val="20"/>
          <w:lang w:eastAsia="es-ES"/>
        </w:rPr>
        <w:t>,</w:t>
      </w:r>
      <w:r w:rsidRPr="00BA09CA">
        <w:rPr>
          <w:rFonts w:ascii="Arial" w:hAnsi="Arial" w:eastAsia="Arial" w:cs="Arial"/>
          <w:sz w:val="20"/>
          <w:szCs w:val="20"/>
          <w:lang w:eastAsia="es-ES"/>
        </w:rPr>
        <w:t xml:space="preserve"> de conformidad con lo señalado en el certificado expedido por el Ministerio de Trabajo, el cual deberá estar vigente a la fecha de cierre del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 xml:space="preserve">roceso de </w:t>
      </w:r>
      <w:r w:rsidR="00BC3928">
        <w:rPr>
          <w:rFonts w:ascii="Arial" w:hAnsi="Arial" w:eastAsia="Arial" w:cs="Arial"/>
          <w:sz w:val="20"/>
          <w:szCs w:val="20"/>
          <w:lang w:eastAsia="es-ES"/>
        </w:rPr>
        <w:t>Contratación</w:t>
      </w:r>
      <w:r w:rsidRPr="00BA09CA">
        <w:rPr>
          <w:rFonts w:ascii="Arial" w:hAnsi="Arial" w:eastAsia="Arial" w:cs="Arial"/>
          <w:sz w:val="20"/>
          <w:szCs w:val="20"/>
          <w:lang w:eastAsia="es-ES"/>
        </w:rPr>
        <w:t>.</w:t>
      </w:r>
    </w:p>
    <w:p w:rsidRPr="00BA09CA" w:rsidR="00A04B79" w:rsidP="00AB1346" w:rsidRDefault="00A04B79" w14:paraId="492E3858" w14:textId="77777777">
      <w:pPr>
        <w:jc w:val="both"/>
        <w:rPr>
          <w:rFonts w:ascii="Arial" w:hAnsi="Arial" w:eastAsia="Arial" w:cs="Arial"/>
          <w:sz w:val="20"/>
          <w:szCs w:val="20"/>
          <w:lang w:eastAsia="es-ES"/>
        </w:rPr>
      </w:pPr>
    </w:p>
    <w:p w:rsidRPr="00BA09CA" w:rsidR="000761B6" w:rsidP="00AB1346" w:rsidRDefault="000761B6" w14:paraId="46174A51" w14:textId="54FB5972">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los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 xml:space="preserve">roponentes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 xml:space="preserve">lurales,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tendrá en cuenta la planta de personal del integrante del </w:t>
      </w:r>
      <w:r w:rsidRPr="00BA09CA" w:rsidR="00C357E8">
        <w:rPr>
          <w:rFonts w:ascii="Arial" w:hAnsi="Arial" w:eastAsia="Arial" w:cs="Arial"/>
          <w:sz w:val="20"/>
          <w:szCs w:val="20"/>
          <w:lang w:eastAsia="es-ES"/>
        </w:rPr>
        <w:t>Proponente Plural que aporte como mínimo el cuarenta por ciento (40</w:t>
      </w:r>
      <w:r w:rsidR="00BC3928">
        <w:rPr>
          <w:rFonts w:ascii="Arial" w:hAnsi="Arial" w:eastAsia="Arial" w:cs="Arial"/>
          <w:sz w:val="20"/>
          <w:szCs w:val="20"/>
          <w:lang w:eastAsia="es-ES"/>
        </w:rPr>
        <w:t xml:space="preserve"> </w:t>
      </w:r>
      <w:r w:rsidRPr="00BA09CA" w:rsidR="00C357E8">
        <w:rPr>
          <w:rFonts w:ascii="Arial" w:hAnsi="Arial" w:eastAsia="Arial" w:cs="Arial"/>
          <w:sz w:val="20"/>
          <w:szCs w:val="20"/>
          <w:lang w:eastAsia="es-ES"/>
        </w:rPr>
        <w:t>%) de la experiencia requerida para el Proceso de Contratación</w:t>
      </w:r>
      <w:r w:rsidRPr="00BA09CA">
        <w:rPr>
          <w:rFonts w:ascii="Arial" w:hAnsi="Arial" w:eastAsia="Arial" w:cs="Arial"/>
          <w:sz w:val="20"/>
          <w:szCs w:val="20"/>
          <w:lang w:eastAsia="es-ES"/>
        </w:rPr>
        <w:t xml:space="preserve">. Este porcentaje de experiencia se tomará sobre el “Valor mínimo a certificar (como % del </w:t>
      </w:r>
      <w:r w:rsidR="0071058B">
        <w:rPr>
          <w:rFonts w:ascii="Arial" w:hAnsi="Arial" w:eastAsia="Arial" w:cs="Arial"/>
          <w:sz w:val="20"/>
          <w:szCs w:val="20"/>
          <w:lang w:eastAsia="es-ES"/>
        </w:rPr>
        <w:t>P</w:t>
      </w:r>
      <w:r w:rsidRPr="00BA09CA" w:rsidR="00C357E8">
        <w:rPr>
          <w:rFonts w:ascii="Arial" w:hAnsi="Arial" w:eastAsia="Arial" w:cs="Arial"/>
          <w:sz w:val="20"/>
          <w:szCs w:val="20"/>
          <w:lang w:eastAsia="es-ES"/>
        </w:rPr>
        <w:t xml:space="preserve">resupuesto </w:t>
      </w:r>
      <w:r w:rsidR="0071058B">
        <w:rPr>
          <w:rFonts w:ascii="Arial" w:hAnsi="Arial" w:eastAsia="Arial" w:cs="Arial"/>
          <w:sz w:val="20"/>
          <w:szCs w:val="20"/>
          <w:lang w:eastAsia="es-ES"/>
        </w:rPr>
        <w:t>O</w:t>
      </w:r>
      <w:r w:rsidRPr="00BA09CA" w:rsidR="00C357E8">
        <w:rPr>
          <w:rFonts w:ascii="Arial" w:hAnsi="Arial" w:eastAsia="Arial" w:cs="Arial"/>
          <w:sz w:val="20"/>
          <w:szCs w:val="20"/>
          <w:lang w:eastAsia="es-ES"/>
        </w:rPr>
        <w:t>fic</w:t>
      </w:r>
      <w:r w:rsidRPr="00BA09CA">
        <w:rPr>
          <w:rFonts w:ascii="Arial" w:hAnsi="Arial" w:eastAsia="Arial" w:cs="Arial"/>
          <w:sz w:val="20"/>
          <w:szCs w:val="20"/>
          <w:lang w:eastAsia="es-ES"/>
        </w:rPr>
        <w:t>ial expresado en SMMLV)” de conformidad con el numeral</w:t>
      </w:r>
      <w:r w:rsidRPr="00BA09CA" w:rsidR="008A2572">
        <w:rPr>
          <w:rFonts w:ascii="Arial" w:hAnsi="Arial" w:eastAsia="Arial" w:cs="Arial"/>
          <w:sz w:val="20"/>
          <w:szCs w:val="20"/>
          <w:lang w:eastAsia="es-ES"/>
        </w:rPr>
        <w:t xml:space="preserve"> </w:t>
      </w:r>
      <w:r w:rsidRPr="00BA09CA" w:rsidR="00DA6804">
        <w:rPr>
          <w:rFonts w:ascii="Arial" w:hAnsi="Arial" w:eastAsia="Arial" w:cs="Arial"/>
          <w:sz w:val="20"/>
          <w:szCs w:val="20"/>
          <w:lang w:eastAsia="es-ES"/>
        </w:rPr>
        <w:t>3.8.1</w:t>
      </w:r>
      <w:r w:rsidR="00261B6B">
        <w:rPr>
          <w:rFonts w:ascii="Arial" w:hAnsi="Arial" w:eastAsia="Arial" w:cs="Arial"/>
          <w:sz w:val="20"/>
          <w:szCs w:val="20"/>
          <w:lang w:eastAsia="es-ES"/>
        </w:rPr>
        <w:t xml:space="preserve"> del Pliego de Condiciones</w:t>
      </w:r>
      <w:r w:rsidRPr="00BA09CA">
        <w:rPr>
          <w:rFonts w:ascii="Arial" w:hAnsi="Arial" w:eastAsia="Arial" w:cs="Arial"/>
          <w:sz w:val="20"/>
          <w:szCs w:val="20"/>
          <w:lang w:eastAsia="es-ES"/>
        </w:rPr>
        <w:t>, sin importar si la experiencia es general o específica.</w:t>
      </w:r>
    </w:p>
    <w:p w:rsidRPr="00BA09CA" w:rsidR="006958DB" w:rsidRDefault="006958DB" w14:paraId="1CF3B574" w14:textId="5A18E4F4">
      <w:pPr>
        <w:jc w:val="both"/>
        <w:rPr>
          <w:rFonts w:ascii="Arial" w:hAnsi="Arial" w:eastAsia="Arial" w:cs="Arial"/>
          <w:sz w:val="20"/>
          <w:szCs w:val="20"/>
        </w:rPr>
      </w:pPr>
    </w:p>
    <w:p w:rsidR="005D5473" w:rsidP="00295D35" w:rsidRDefault="005D5473" w14:paraId="02990880" w14:textId="63D2762D">
      <w:pPr>
        <w:jc w:val="both"/>
        <w:rPr>
          <w:rFonts w:ascii="Arial" w:hAnsi="Arial" w:eastAsia="Arial" w:cs="Arial"/>
          <w:sz w:val="20"/>
          <w:szCs w:val="20"/>
        </w:rPr>
      </w:pPr>
      <w:r>
        <w:rPr>
          <w:rFonts w:ascii="Arial" w:hAnsi="Arial" w:eastAsia="Arial" w:cs="Arial"/>
          <w:sz w:val="20"/>
          <w:szCs w:val="20"/>
          <w:lang w:eastAsia="es-ES"/>
        </w:rPr>
        <w:t>T</w:t>
      </w:r>
      <w:r w:rsidRPr="00BA09CA" w:rsidR="00B67C45">
        <w:rPr>
          <w:rFonts w:ascii="Arial" w:hAnsi="Arial" w:eastAsia="Arial" w:cs="Arial"/>
          <w:sz w:val="20"/>
          <w:szCs w:val="20"/>
          <w:lang w:eastAsia="es-ES"/>
        </w:rPr>
        <w:t xml:space="preserve">ratándose de los Proponentes Plurales, </w:t>
      </w:r>
      <w:r>
        <w:rPr>
          <w:rFonts w:ascii="Arial" w:hAnsi="Arial" w:eastAsia="Arial" w:cs="Arial"/>
          <w:sz w:val="20"/>
          <w:szCs w:val="20"/>
          <w:lang w:eastAsia="es-ES"/>
        </w:rPr>
        <w:t>el “Formato 6</w:t>
      </w:r>
      <w:r w:rsidR="00580AC0">
        <w:rPr>
          <w:rFonts w:ascii="Arial" w:hAnsi="Arial" w:eastAsia="Arial" w:cs="Arial"/>
          <w:sz w:val="20"/>
          <w:szCs w:val="20"/>
          <w:lang w:eastAsia="es-ES"/>
        </w:rPr>
        <w:t xml:space="preserve"> </w:t>
      </w:r>
      <w:r w:rsidRPr="00BA09CA" w:rsidR="00580AC0">
        <w:rPr>
          <w:rFonts w:ascii="Arial" w:hAnsi="Arial" w:eastAsia="Arial" w:cs="Arial"/>
          <w:sz w:val="20"/>
          <w:szCs w:val="20"/>
          <w:lang w:eastAsia="es-ES"/>
        </w:rPr>
        <w:t>– Vinculación de personas en condición de discapacidad</w:t>
      </w:r>
      <w:r>
        <w:rPr>
          <w:rFonts w:ascii="Arial" w:hAnsi="Arial" w:eastAsia="Arial" w:cs="Arial"/>
          <w:sz w:val="20"/>
          <w:szCs w:val="20"/>
          <w:lang w:eastAsia="es-ES"/>
        </w:rPr>
        <w:t xml:space="preserve">” </w:t>
      </w:r>
      <w:r w:rsidRPr="00BA09CA" w:rsidR="00B67C45">
        <w:rPr>
          <w:rFonts w:ascii="Arial" w:hAnsi="Arial" w:eastAsia="Arial" w:cs="Arial"/>
          <w:sz w:val="20"/>
          <w:szCs w:val="20"/>
        </w:rPr>
        <w:t>debe suscribirlo</w:t>
      </w:r>
      <w:r w:rsidRPr="00BA09CA" w:rsidR="007A41B8">
        <w:rPr>
          <w:rFonts w:ascii="Arial" w:hAnsi="Arial" w:eastAsia="Arial" w:cs="Arial"/>
          <w:sz w:val="20"/>
          <w:szCs w:val="20"/>
        </w:rPr>
        <w:t xml:space="preserve"> </w:t>
      </w:r>
      <w:r w:rsidR="00B25270">
        <w:rPr>
          <w:rFonts w:ascii="Arial" w:hAnsi="Arial" w:eastAsia="Arial" w:cs="Arial"/>
          <w:sz w:val="20"/>
          <w:szCs w:val="20"/>
        </w:rPr>
        <w:t xml:space="preserve">el </w:t>
      </w:r>
      <w:r w:rsidRPr="00BA09CA" w:rsidR="00B25270">
        <w:rPr>
          <w:rFonts w:ascii="Arial" w:hAnsi="Arial" w:eastAsia="Arial" w:cs="Arial"/>
          <w:sz w:val="20"/>
          <w:szCs w:val="20"/>
        </w:rPr>
        <w:t>integrante del Proponente Plural</w:t>
      </w:r>
      <w:r w:rsidR="00B25270">
        <w:rPr>
          <w:rFonts w:ascii="Arial" w:hAnsi="Arial" w:eastAsia="Arial" w:cs="Arial"/>
          <w:sz w:val="20"/>
          <w:szCs w:val="20"/>
        </w:rPr>
        <w:t>, ya sea</w:t>
      </w:r>
      <w:r w:rsidRPr="00BA09CA" w:rsidR="00B25270">
        <w:rPr>
          <w:rFonts w:ascii="Arial" w:hAnsi="Arial" w:eastAsia="Arial" w:cs="Arial"/>
          <w:sz w:val="20"/>
          <w:szCs w:val="20"/>
        </w:rPr>
        <w:t xml:space="preserve"> </w:t>
      </w:r>
      <w:r w:rsidRPr="00BA09CA" w:rsidR="007A41B8">
        <w:rPr>
          <w:rFonts w:ascii="Arial" w:hAnsi="Arial" w:eastAsia="Arial" w:cs="Arial"/>
          <w:sz w:val="20"/>
          <w:szCs w:val="20"/>
        </w:rPr>
        <w:t>el representante legal o revisor fiscal, según corresponda,</w:t>
      </w:r>
      <w:r w:rsidRPr="00BA09CA" w:rsidR="00B67C45">
        <w:rPr>
          <w:rFonts w:ascii="Arial" w:hAnsi="Arial" w:eastAsia="Arial" w:cs="Arial"/>
          <w:sz w:val="20"/>
          <w:szCs w:val="20"/>
        </w:rPr>
        <w:t xml:space="preserve"> </w:t>
      </w:r>
      <w:r w:rsidR="007A7323">
        <w:rPr>
          <w:rFonts w:ascii="Arial" w:hAnsi="Arial" w:eastAsia="Arial" w:cs="Arial"/>
          <w:sz w:val="20"/>
          <w:szCs w:val="20"/>
        </w:rPr>
        <w:t>de la persona jurídica o la persona natural</w:t>
      </w:r>
      <w:r w:rsidRPr="00BA09CA" w:rsidR="00B67C45">
        <w:rPr>
          <w:rFonts w:ascii="Arial" w:hAnsi="Arial" w:eastAsia="Arial" w:cs="Arial"/>
          <w:sz w:val="20"/>
          <w:szCs w:val="20"/>
        </w:rPr>
        <w:t xml:space="preserve">, </w:t>
      </w:r>
      <w:r w:rsidR="007A7323">
        <w:rPr>
          <w:rFonts w:ascii="Arial" w:hAnsi="Arial" w:eastAsia="Arial" w:cs="Arial"/>
          <w:sz w:val="20"/>
          <w:szCs w:val="20"/>
        </w:rPr>
        <w:t xml:space="preserve">siempre </w:t>
      </w:r>
      <w:r w:rsidRPr="00BA09CA" w:rsidR="00B67C45">
        <w:rPr>
          <w:rFonts w:ascii="Arial" w:hAnsi="Arial" w:eastAsia="Arial" w:cs="Arial"/>
          <w:sz w:val="20"/>
          <w:szCs w:val="20"/>
        </w:rPr>
        <w:t xml:space="preserve">que </w:t>
      </w:r>
      <w:r w:rsidR="007A7323">
        <w:rPr>
          <w:rFonts w:ascii="Arial" w:hAnsi="Arial" w:eastAsia="Arial" w:cs="Arial"/>
          <w:sz w:val="20"/>
          <w:szCs w:val="20"/>
        </w:rPr>
        <w:t xml:space="preserve">dicho integrante </w:t>
      </w:r>
      <w:r w:rsidRPr="00BA09CA" w:rsidR="00B67C45">
        <w:rPr>
          <w:rFonts w:ascii="Arial" w:hAnsi="Arial" w:eastAsia="Arial" w:cs="Arial"/>
          <w:sz w:val="20"/>
          <w:szCs w:val="20"/>
        </w:rPr>
        <w:t>aporte como mínimo el cuarenta por ciento (40 %) de la experiencia requerida para el Proceso de Contratación</w:t>
      </w:r>
      <w:r w:rsidR="00777AF9">
        <w:rPr>
          <w:rFonts w:ascii="Arial" w:hAnsi="Arial" w:eastAsia="Arial" w:cs="Arial"/>
          <w:sz w:val="20"/>
          <w:szCs w:val="20"/>
        </w:rPr>
        <w:t>,</w:t>
      </w:r>
      <w:r w:rsidRPr="00BA09CA" w:rsidR="00B67C45">
        <w:rPr>
          <w:rFonts w:ascii="Arial" w:hAnsi="Arial" w:eastAsia="Arial" w:cs="Arial"/>
          <w:sz w:val="20"/>
          <w:szCs w:val="20"/>
        </w:rPr>
        <w:t xml:space="preserve"> y que además vincule el mínimo de trabajadores con discapacidad exigido en el Decreto </w:t>
      </w:r>
      <w:r w:rsidR="004606BD">
        <w:rPr>
          <w:rFonts w:ascii="Arial" w:hAnsi="Arial" w:eastAsia="Arial" w:cs="Arial"/>
          <w:sz w:val="20"/>
          <w:szCs w:val="20"/>
        </w:rPr>
        <w:t>1082 de 2015</w:t>
      </w:r>
      <w:r w:rsidR="003A73BD">
        <w:rPr>
          <w:rFonts w:ascii="Arial" w:hAnsi="Arial" w:eastAsia="Arial" w:cs="Arial"/>
          <w:sz w:val="20"/>
          <w:szCs w:val="20"/>
        </w:rPr>
        <w:t xml:space="preserve">. </w:t>
      </w:r>
    </w:p>
    <w:p w:rsidRPr="00BA09CA" w:rsidR="00265962" w:rsidP="00295D35" w:rsidRDefault="00265962" w14:paraId="19CDF03E" w14:textId="77777777">
      <w:pPr>
        <w:jc w:val="both"/>
        <w:rPr>
          <w:rFonts w:eastAsia="Arial"/>
        </w:rPr>
      </w:pPr>
    </w:p>
    <w:p w:rsidRPr="00BA09CA" w:rsidR="00CA34B5" w:rsidP="00BF2EB7" w:rsidRDefault="0D47EC63" w14:paraId="73DEB85D" w14:textId="206C22A5">
      <w:pPr>
        <w:pStyle w:val="Capitulo3"/>
        <w:numPr>
          <w:ilvl w:val="1"/>
          <w:numId w:val="177"/>
        </w:numPr>
        <w:spacing w:line="240" w:lineRule="auto"/>
        <w:rPr>
          <w:color w:val="auto"/>
        </w:rPr>
      </w:pPr>
      <w:bookmarkStart w:name="_Toc35616485" w:id="1251"/>
      <w:bookmarkStart w:name="_Toc35616812" w:id="1252"/>
      <w:bookmarkStart w:name="_Toc36796952" w:id="1253"/>
      <w:bookmarkStart w:name="_Toc36797189" w:id="1254"/>
      <w:bookmarkStart w:name="_Toc36797424" w:id="1255"/>
      <w:bookmarkStart w:name="_Toc35616486" w:id="1256"/>
      <w:bookmarkStart w:name="_Toc35616813" w:id="1257"/>
      <w:bookmarkStart w:name="_Toc36796953" w:id="1258"/>
      <w:bookmarkStart w:name="_Toc36797190" w:id="1259"/>
      <w:bookmarkStart w:name="_Toc36797425" w:id="1260"/>
      <w:bookmarkStart w:name="_Toc35616487" w:id="1261"/>
      <w:bookmarkStart w:name="_Toc35616814" w:id="1262"/>
      <w:bookmarkStart w:name="_Toc36796954" w:id="1263"/>
      <w:bookmarkStart w:name="_Toc36797191" w:id="1264"/>
      <w:bookmarkStart w:name="_Toc36797426" w:id="1265"/>
      <w:bookmarkStart w:name="_Toc108082933" w:id="1266"/>
      <w:bookmarkStart w:name="_Toc508648281" w:id="1267"/>
      <w:bookmarkStart w:name="_Toc508984065" w:id="1268"/>
      <w:bookmarkStart w:name="_Toc509843896" w:id="1269"/>
      <w:bookmarkStart w:name="_Toc511924804" w:id="1270"/>
      <w:bookmarkStart w:name="_Toc520226893" w:id="1271"/>
      <w:bookmarkStart w:name="_Toc520297863" w:id="1272"/>
      <w:bookmarkStart w:name="_Toc520317128" w:id="1273"/>
      <w:bookmarkStart w:name="_Toc533083731" w:id="1274"/>
      <w:bookmarkStart w:name="_Toc35616488" w:id="1275"/>
      <w:bookmarkStart w:name="_Toc40113372" w:id="1276"/>
      <w:bookmarkStart w:name="_Hlk517181000" w:id="1277"/>
      <w:bookmarkEnd w:id="1097"/>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r w:rsidRPr="287B3368">
        <w:rPr>
          <w:rFonts w:ascii="Arial" w:hAnsi="Arial"/>
          <w:color w:val="auto"/>
          <w:sz w:val="20"/>
        </w:rPr>
        <w:t xml:space="preserve"> </w:t>
      </w:r>
      <w:bookmarkStart w:name="_Toc154138875" w:id="1278"/>
      <w:r w:rsidRPr="287B3368" w:rsidR="00B676DE">
        <w:rPr>
          <w:rFonts w:ascii="Arial" w:hAnsi="Arial"/>
          <w:color w:val="auto"/>
          <w:sz w:val="20"/>
        </w:rPr>
        <w:t>E</w:t>
      </w:r>
      <w:r w:rsidRPr="287B3368" w:rsidR="002A26FA">
        <w:rPr>
          <w:rFonts w:ascii="Arial" w:hAnsi="Arial"/>
          <w:color w:val="auto"/>
          <w:sz w:val="20"/>
        </w:rPr>
        <w:t>MPRENDIMIENTO</w:t>
      </w:r>
      <w:r w:rsidRPr="287B3368" w:rsidR="00B56B56">
        <w:rPr>
          <w:rFonts w:ascii="Arial" w:hAnsi="Arial"/>
          <w:color w:val="auto"/>
          <w:sz w:val="20"/>
        </w:rPr>
        <w:t>S</w:t>
      </w:r>
      <w:r w:rsidRPr="287B3368" w:rsidR="002A26FA">
        <w:rPr>
          <w:rFonts w:ascii="Arial" w:hAnsi="Arial"/>
          <w:color w:val="auto"/>
          <w:sz w:val="20"/>
        </w:rPr>
        <w:t xml:space="preserve"> Y EMPRESAS DE MUJERES</w:t>
      </w:r>
      <w:bookmarkEnd w:id="1266"/>
      <w:bookmarkEnd w:id="1278"/>
    </w:p>
    <w:p w:rsidRPr="00BA09CA" w:rsidR="001024FF" w:rsidP="00E63264" w:rsidRDefault="001024FF" w14:paraId="313481DB" w14:textId="2932522A">
      <w:pPr>
        <w:jc w:val="both"/>
        <w:rPr>
          <w:rFonts w:ascii="Arial" w:hAnsi="Arial" w:eastAsia="Arial" w:cs="Arial"/>
          <w:sz w:val="20"/>
          <w:szCs w:val="20"/>
        </w:rPr>
      </w:pPr>
      <w:r w:rsidRPr="00BA09CA">
        <w:rPr>
          <w:rFonts w:ascii="Arial" w:hAnsi="Arial" w:eastAsia="Arial" w:cs="Arial"/>
          <w:sz w:val="20"/>
          <w:szCs w:val="20"/>
        </w:rPr>
        <w:t>La Entidad asignará un puntaje de cero punto veinticinco (0</w:t>
      </w:r>
      <w:r w:rsidR="000819B8">
        <w:rPr>
          <w:rFonts w:ascii="Arial" w:hAnsi="Arial" w:eastAsia="Arial" w:cs="Arial"/>
          <w:sz w:val="20"/>
          <w:szCs w:val="20"/>
        </w:rPr>
        <w:t>.</w:t>
      </w:r>
      <w:r w:rsidRPr="00BA09CA">
        <w:rPr>
          <w:rFonts w:ascii="Arial" w:hAnsi="Arial" w:eastAsia="Arial" w:cs="Arial"/>
          <w:sz w:val="20"/>
          <w:szCs w:val="20"/>
        </w:rPr>
        <w:t xml:space="preserve">25) </w:t>
      </w:r>
      <w:r w:rsidR="00F83FE7">
        <w:rPr>
          <w:rFonts w:ascii="Arial" w:hAnsi="Arial" w:eastAsia="Arial" w:cs="Arial"/>
          <w:sz w:val="20"/>
          <w:szCs w:val="20"/>
        </w:rPr>
        <w:t xml:space="preserve">puntos </w:t>
      </w:r>
      <w:r w:rsidRPr="00BA09CA">
        <w:rPr>
          <w:rFonts w:ascii="Arial" w:hAnsi="Arial" w:eastAsia="Arial" w:cs="Arial"/>
          <w:sz w:val="20"/>
          <w:szCs w:val="20"/>
        </w:rPr>
        <w:t>al Proponente que acredite la calidad de emprendimiento</w:t>
      </w:r>
      <w:r w:rsidR="004E5C88">
        <w:rPr>
          <w:rFonts w:ascii="Arial" w:hAnsi="Arial" w:eastAsia="Arial" w:cs="Arial"/>
          <w:sz w:val="20"/>
          <w:szCs w:val="20"/>
        </w:rPr>
        <w:t>s</w:t>
      </w:r>
      <w:r w:rsidRPr="00BA09CA">
        <w:rPr>
          <w:rFonts w:ascii="Arial" w:hAnsi="Arial" w:eastAsia="Arial" w:cs="Arial"/>
          <w:sz w:val="20"/>
          <w:szCs w:val="20"/>
        </w:rPr>
        <w:t xml:space="preserve"> y empresa</w:t>
      </w:r>
      <w:r w:rsidR="0075404E">
        <w:rPr>
          <w:rFonts w:ascii="Arial" w:hAnsi="Arial" w:eastAsia="Arial" w:cs="Arial"/>
          <w:sz w:val="20"/>
          <w:szCs w:val="20"/>
        </w:rPr>
        <w:t>s</w:t>
      </w:r>
      <w:r w:rsidRPr="00BA09CA">
        <w:rPr>
          <w:rFonts w:ascii="Arial" w:hAnsi="Arial" w:eastAsia="Arial" w:cs="Arial"/>
          <w:sz w:val="20"/>
          <w:szCs w:val="20"/>
        </w:rPr>
        <w:t xml:space="preserve"> de mujeres con domicilio en el territorio nacional de conformidad con l</w:t>
      </w:r>
      <w:r w:rsidR="00014CA3">
        <w:rPr>
          <w:rFonts w:ascii="Arial" w:hAnsi="Arial" w:eastAsia="Arial" w:cs="Arial"/>
          <w:sz w:val="20"/>
          <w:szCs w:val="20"/>
        </w:rPr>
        <w:t>o</w:t>
      </w:r>
      <w:r w:rsidRPr="00BA09CA">
        <w:rPr>
          <w:rFonts w:ascii="Arial" w:hAnsi="Arial" w:eastAsia="Arial" w:cs="Arial"/>
          <w:sz w:val="20"/>
          <w:szCs w:val="20"/>
        </w:rPr>
        <w:t xml:space="preserve"> previsto en el artículo 2.2.1.2.4.2.14. del Decreto 1082 de 2015 o la norma que lo modifique, sustituya o complemente.</w:t>
      </w:r>
    </w:p>
    <w:p w:rsidRPr="00BA09CA" w:rsidR="001024FF" w:rsidP="00BF2EB7" w:rsidRDefault="001024FF" w14:paraId="46668E18" w14:textId="77777777">
      <w:pPr>
        <w:jc w:val="both"/>
        <w:rPr>
          <w:rFonts w:ascii="Arial" w:hAnsi="Arial" w:eastAsia="Arial" w:cs="Arial"/>
          <w:sz w:val="20"/>
          <w:szCs w:val="20"/>
        </w:rPr>
      </w:pPr>
    </w:p>
    <w:p w:rsidRPr="00BA09CA" w:rsidR="001024FF" w:rsidP="00E63264" w:rsidRDefault="001024FF" w14:paraId="6765F8E5" w14:textId="0A86EEE0">
      <w:pPr>
        <w:jc w:val="both"/>
        <w:rPr>
          <w:rFonts w:ascii="Arial" w:hAnsi="Arial" w:eastAsia="Arial" w:cs="Arial"/>
          <w:sz w:val="20"/>
          <w:szCs w:val="20"/>
        </w:rPr>
      </w:pPr>
      <w:r w:rsidRPr="00BA09CA">
        <w:rPr>
          <w:rFonts w:ascii="Arial" w:hAnsi="Arial" w:eastAsia="Arial" w:cs="Arial"/>
          <w:sz w:val="20"/>
          <w:szCs w:val="20"/>
        </w:rPr>
        <w:t xml:space="preserve">Para que el Proponente obtenga este puntaje debe </w:t>
      </w:r>
      <w:r w:rsidR="0075404E">
        <w:rPr>
          <w:rFonts w:ascii="Arial" w:hAnsi="Arial" w:eastAsia="Arial" w:cs="Arial"/>
          <w:sz w:val="20"/>
          <w:szCs w:val="20"/>
        </w:rPr>
        <w:t>diligenciar</w:t>
      </w:r>
      <w:r w:rsidRPr="00BA09CA">
        <w:rPr>
          <w:rFonts w:ascii="Arial" w:hAnsi="Arial" w:eastAsia="Arial" w:cs="Arial"/>
          <w:sz w:val="20"/>
          <w:szCs w:val="20"/>
        </w:rPr>
        <w:t xml:space="preserve"> el </w:t>
      </w:r>
      <w:r w:rsidRPr="00BA09CA" w:rsidR="0020778C">
        <w:rPr>
          <w:rFonts w:ascii="Arial" w:hAnsi="Arial" w:eastAsia="Arial" w:cs="Arial"/>
          <w:sz w:val="20"/>
          <w:szCs w:val="20"/>
        </w:rPr>
        <w:t>“</w:t>
      </w:r>
      <w:r w:rsidRPr="00BA09CA">
        <w:rPr>
          <w:rFonts w:ascii="Arial" w:hAnsi="Arial" w:eastAsia="Arial" w:cs="Arial"/>
          <w:sz w:val="20"/>
          <w:szCs w:val="20"/>
        </w:rPr>
        <w:t>Formato 1</w:t>
      </w:r>
      <w:r w:rsidRPr="00BA09CA" w:rsidR="00680E09">
        <w:rPr>
          <w:rFonts w:ascii="Arial" w:hAnsi="Arial" w:eastAsia="Arial" w:cs="Arial"/>
          <w:sz w:val="20"/>
          <w:szCs w:val="20"/>
        </w:rPr>
        <w:t>3</w:t>
      </w:r>
      <w:r w:rsidRPr="00BA09CA">
        <w:rPr>
          <w:rFonts w:ascii="Arial" w:hAnsi="Arial" w:eastAsia="Arial" w:cs="Arial"/>
          <w:sz w:val="20"/>
          <w:szCs w:val="20"/>
        </w:rPr>
        <w:t xml:space="preserve"> – Acreditación de emprendimiento</w:t>
      </w:r>
      <w:r w:rsidR="00901997">
        <w:rPr>
          <w:rFonts w:ascii="Arial" w:hAnsi="Arial" w:eastAsia="Arial" w:cs="Arial"/>
          <w:sz w:val="20"/>
          <w:szCs w:val="20"/>
        </w:rPr>
        <w:t>s</w:t>
      </w:r>
      <w:r w:rsidRPr="00BA09CA">
        <w:rPr>
          <w:rFonts w:ascii="Arial" w:hAnsi="Arial" w:eastAsia="Arial" w:cs="Arial"/>
          <w:sz w:val="20"/>
          <w:szCs w:val="20"/>
        </w:rPr>
        <w:t xml:space="preserve"> y empresa</w:t>
      </w:r>
      <w:r w:rsidR="0075404E">
        <w:rPr>
          <w:rFonts w:ascii="Arial" w:hAnsi="Arial" w:eastAsia="Arial" w:cs="Arial"/>
          <w:sz w:val="20"/>
          <w:szCs w:val="20"/>
        </w:rPr>
        <w:t>s</w:t>
      </w:r>
      <w:r w:rsidRPr="00BA09CA">
        <w:rPr>
          <w:rFonts w:ascii="Arial" w:hAnsi="Arial" w:eastAsia="Arial" w:cs="Arial"/>
          <w:sz w:val="20"/>
          <w:szCs w:val="20"/>
        </w:rPr>
        <w:t xml:space="preserve"> de mujeres</w:t>
      </w:r>
      <w:r w:rsidRPr="00BA09CA" w:rsidR="00115D0A">
        <w:rPr>
          <w:rFonts w:ascii="Arial" w:hAnsi="Arial" w:eastAsia="Arial" w:cs="Arial"/>
          <w:sz w:val="20"/>
          <w:szCs w:val="20"/>
        </w:rPr>
        <w:t>”</w:t>
      </w:r>
      <w:r w:rsidRPr="00BA09CA">
        <w:rPr>
          <w:rFonts w:ascii="Arial" w:hAnsi="Arial" w:eastAsia="Arial" w:cs="Arial"/>
          <w:sz w:val="20"/>
          <w:szCs w:val="20"/>
        </w:rPr>
        <w:t xml:space="preserve"> y aportar la documentación requerida. Si el Proponente debió subsanar </w:t>
      </w:r>
      <w:r w:rsidR="003D6EAA">
        <w:rPr>
          <w:rFonts w:ascii="Arial" w:hAnsi="Arial" w:eastAsia="Arial" w:cs="Arial"/>
          <w:sz w:val="20"/>
          <w:szCs w:val="20"/>
        </w:rPr>
        <w:t xml:space="preserve">la entrega de </w:t>
      </w:r>
      <w:r w:rsidRPr="00BA09CA">
        <w:rPr>
          <w:rFonts w:ascii="Arial" w:hAnsi="Arial" w:eastAsia="Arial" w:cs="Arial"/>
          <w:sz w:val="20"/>
          <w:szCs w:val="20"/>
        </w:rPr>
        <w:t xml:space="preserve">dicho formato y/o los documentos </w:t>
      </w:r>
      <w:r w:rsidR="00F00BCE">
        <w:rPr>
          <w:rFonts w:ascii="Arial" w:hAnsi="Arial" w:eastAsia="Arial" w:cs="Arial"/>
          <w:sz w:val="20"/>
          <w:szCs w:val="20"/>
        </w:rPr>
        <w:t>exigidos</w:t>
      </w:r>
      <w:r w:rsidRPr="00BA09CA">
        <w:rPr>
          <w:rFonts w:ascii="Arial" w:hAnsi="Arial" w:eastAsia="Arial" w:cs="Arial"/>
          <w:sz w:val="20"/>
          <w:szCs w:val="20"/>
        </w:rPr>
        <w:t xml:space="preserve"> para </w:t>
      </w:r>
      <w:r w:rsidR="0075404E">
        <w:rPr>
          <w:rFonts w:ascii="Arial" w:hAnsi="Arial" w:eastAsia="Arial" w:cs="Arial"/>
          <w:sz w:val="20"/>
          <w:szCs w:val="20"/>
        </w:rPr>
        <w:t>probar</w:t>
      </w:r>
      <w:r w:rsidRPr="00BA09CA">
        <w:rPr>
          <w:rFonts w:ascii="Arial" w:hAnsi="Arial" w:eastAsia="Arial" w:cs="Arial"/>
          <w:sz w:val="20"/>
          <w:szCs w:val="20"/>
        </w:rPr>
        <w:t xml:space="preserve"> esta condición será válido para </w:t>
      </w:r>
      <w:r w:rsidR="000D0B29">
        <w:rPr>
          <w:rFonts w:ascii="Arial" w:hAnsi="Arial" w:eastAsia="Arial" w:cs="Arial"/>
          <w:sz w:val="20"/>
          <w:szCs w:val="20"/>
        </w:rPr>
        <w:t>e</w:t>
      </w:r>
      <w:r w:rsidRPr="00BA09CA">
        <w:rPr>
          <w:rFonts w:ascii="Arial" w:hAnsi="Arial" w:eastAsia="Arial" w:cs="Arial"/>
          <w:sz w:val="20"/>
          <w:szCs w:val="20"/>
        </w:rPr>
        <w:t xml:space="preserve">l criterio diferencial en cuanto al requisito habilitante relacionado con el número de </w:t>
      </w:r>
      <w:r w:rsidR="0069121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s aportados para </w:t>
      </w:r>
      <w:r w:rsidR="0075404E">
        <w:rPr>
          <w:rFonts w:ascii="Arial" w:hAnsi="Arial" w:eastAsia="Arial" w:cs="Arial"/>
          <w:sz w:val="20"/>
          <w:szCs w:val="20"/>
        </w:rPr>
        <w:t xml:space="preserve">demostrar </w:t>
      </w:r>
      <w:r w:rsidRPr="00BA09CA">
        <w:rPr>
          <w:rFonts w:ascii="Arial" w:hAnsi="Arial" w:eastAsia="Arial" w:cs="Arial"/>
          <w:sz w:val="20"/>
          <w:szCs w:val="20"/>
        </w:rPr>
        <w:t>la experiencia solicitada</w:t>
      </w:r>
      <w:r w:rsidR="00A4063F">
        <w:rPr>
          <w:rFonts w:ascii="Arial" w:hAnsi="Arial" w:eastAsia="Arial" w:cs="Arial"/>
          <w:sz w:val="20"/>
          <w:szCs w:val="20"/>
        </w:rPr>
        <w:t xml:space="preserve">. Sin embargo, </w:t>
      </w:r>
      <w:r w:rsidRPr="00BA09CA">
        <w:rPr>
          <w:rFonts w:ascii="Arial" w:hAnsi="Arial" w:eastAsia="Arial" w:cs="Arial"/>
          <w:sz w:val="20"/>
          <w:szCs w:val="20"/>
        </w:rPr>
        <w:t xml:space="preserve">no se tendrán en cuenta para la asignación de puntaje, por lo que obtendrá cero (0) puntos por este </w:t>
      </w:r>
      <w:r w:rsidR="007310E4">
        <w:rPr>
          <w:rFonts w:ascii="Arial" w:hAnsi="Arial" w:eastAsia="Arial" w:cs="Arial"/>
          <w:sz w:val="20"/>
          <w:szCs w:val="20"/>
        </w:rPr>
        <w:t>factor</w:t>
      </w:r>
      <w:r w:rsidRPr="00BA09CA" w:rsidR="007310E4">
        <w:rPr>
          <w:rFonts w:ascii="Arial" w:hAnsi="Arial" w:eastAsia="Arial" w:cs="Arial"/>
          <w:sz w:val="20"/>
          <w:szCs w:val="20"/>
        </w:rPr>
        <w:t xml:space="preserve"> </w:t>
      </w:r>
      <w:r w:rsidRPr="00BA09CA">
        <w:rPr>
          <w:rFonts w:ascii="Arial" w:hAnsi="Arial" w:eastAsia="Arial" w:cs="Arial"/>
          <w:sz w:val="20"/>
          <w:szCs w:val="20"/>
        </w:rPr>
        <w:t xml:space="preserve">de evaluación. </w:t>
      </w:r>
    </w:p>
    <w:p w:rsidRPr="00BA09CA" w:rsidR="001024FF" w:rsidP="00AB1346" w:rsidRDefault="001024FF" w14:paraId="4E0A62A6" w14:textId="77777777">
      <w:pPr>
        <w:jc w:val="both"/>
        <w:rPr>
          <w:rFonts w:ascii="Arial" w:hAnsi="Arial" w:eastAsia="Arial" w:cs="Arial"/>
          <w:sz w:val="20"/>
          <w:szCs w:val="20"/>
        </w:rPr>
      </w:pPr>
    </w:p>
    <w:p w:rsidRPr="00BA09CA" w:rsidR="001024FF" w:rsidP="00AB1346" w:rsidRDefault="001024FF" w14:paraId="7F776500" w14:textId="698994C5">
      <w:pPr>
        <w:jc w:val="both"/>
        <w:rPr>
          <w:rFonts w:ascii="Arial" w:hAnsi="Arial" w:eastAsia="Arial" w:cs="Arial"/>
          <w:sz w:val="20"/>
          <w:szCs w:val="20"/>
        </w:rPr>
      </w:pPr>
      <w:r w:rsidRPr="00BA09CA">
        <w:rPr>
          <w:rFonts w:ascii="Arial" w:hAnsi="Arial" w:eastAsia="Arial" w:cs="Arial"/>
          <w:sz w:val="20"/>
          <w:szCs w:val="20"/>
        </w:rPr>
        <w:t>Tratándose de Proponentes Plurales</w:t>
      </w:r>
      <w:r w:rsidR="00F63E4B">
        <w:rPr>
          <w:rFonts w:ascii="Arial" w:hAnsi="Arial" w:eastAsia="Arial" w:cs="Arial"/>
          <w:sz w:val="20"/>
          <w:szCs w:val="20"/>
        </w:rPr>
        <w:t>,</w:t>
      </w:r>
      <w:r w:rsidRPr="00BA09CA">
        <w:rPr>
          <w:rFonts w:ascii="Arial" w:hAnsi="Arial" w:eastAsia="Arial" w:cs="Arial"/>
          <w:sz w:val="20"/>
          <w:szCs w:val="20"/>
        </w:rPr>
        <w:t xml:space="preserve"> este puntaje solo se</w:t>
      </w:r>
      <w:r w:rsidRPr="00BA09CA" w:rsidR="000F30BA">
        <w:rPr>
          <w:rFonts w:ascii="Arial" w:hAnsi="Arial" w:eastAsia="Arial" w:cs="Arial"/>
          <w:sz w:val="20"/>
          <w:szCs w:val="20"/>
        </w:rPr>
        <w:t xml:space="preserve"> </w:t>
      </w:r>
      <w:r w:rsidRPr="00BA09CA" w:rsidR="001B21FE">
        <w:rPr>
          <w:rFonts w:ascii="Arial" w:hAnsi="Arial" w:eastAsia="Arial" w:cs="Arial"/>
          <w:sz w:val="20"/>
          <w:szCs w:val="20"/>
        </w:rPr>
        <w:t>otorgará</w:t>
      </w:r>
      <w:r w:rsidRPr="00BA09CA">
        <w:rPr>
          <w:rFonts w:ascii="Arial" w:hAnsi="Arial" w:eastAsia="Arial" w:cs="Arial"/>
          <w:sz w:val="20"/>
          <w:szCs w:val="20"/>
        </w:rPr>
        <w:t xml:space="preserve"> si por lo menos uno de los integrantes acredita la calidad de emprendimiento</w:t>
      </w:r>
      <w:r w:rsidR="00C923CD">
        <w:rPr>
          <w:rFonts w:ascii="Arial" w:hAnsi="Arial" w:eastAsia="Arial" w:cs="Arial"/>
          <w:sz w:val="20"/>
          <w:szCs w:val="20"/>
        </w:rPr>
        <w:t>s</w:t>
      </w:r>
      <w:r w:rsidRPr="00BA09CA">
        <w:rPr>
          <w:rFonts w:ascii="Arial" w:hAnsi="Arial" w:eastAsia="Arial" w:cs="Arial"/>
          <w:sz w:val="20"/>
          <w:szCs w:val="20"/>
        </w:rPr>
        <w:t xml:space="preserve"> y empresa</w:t>
      </w:r>
      <w:r w:rsidR="0075404E">
        <w:rPr>
          <w:rFonts w:ascii="Arial" w:hAnsi="Arial" w:eastAsia="Arial" w:cs="Arial"/>
          <w:sz w:val="20"/>
          <w:szCs w:val="20"/>
        </w:rPr>
        <w:t>s</w:t>
      </w:r>
      <w:r w:rsidRPr="00BA09CA">
        <w:rPr>
          <w:rFonts w:ascii="Arial" w:hAnsi="Arial" w:eastAsia="Arial" w:cs="Arial"/>
          <w:sz w:val="20"/>
          <w:szCs w:val="20"/>
        </w:rPr>
        <w:t xml:space="preserve"> de mujeres y tiene una participación igual o superior al diez por ciento (10</w:t>
      </w:r>
      <w:r w:rsidR="0075404E">
        <w:rPr>
          <w:rFonts w:ascii="Arial" w:hAnsi="Arial" w:eastAsia="Arial" w:cs="Arial"/>
          <w:sz w:val="20"/>
          <w:szCs w:val="20"/>
        </w:rPr>
        <w:t xml:space="preserve"> </w:t>
      </w:r>
      <w:r w:rsidRPr="00BA09CA">
        <w:rPr>
          <w:rFonts w:ascii="Arial" w:hAnsi="Arial" w:eastAsia="Arial" w:cs="Arial"/>
          <w:sz w:val="20"/>
          <w:szCs w:val="20"/>
        </w:rPr>
        <w:t xml:space="preserve">%) en el </w:t>
      </w:r>
      <w:r w:rsidRPr="00BA09CA" w:rsidR="001B21FE">
        <w:rPr>
          <w:rFonts w:ascii="Arial" w:hAnsi="Arial" w:eastAsia="Arial" w:cs="Arial"/>
          <w:sz w:val="20"/>
          <w:szCs w:val="20"/>
        </w:rPr>
        <w:t>C</w:t>
      </w:r>
      <w:r w:rsidRPr="00BA09CA">
        <w:rPr>
          <w:rFonts w:ascii="Arial" w:hAnsi="Arial" w:eastAsia="Arial" w:cs="Arial"/>
          <w:sz w:val="20"/>
          <w:szCs w:val="20"/>
        </w:rPr>
        <w:t xml:space="preserve">onsorcio o </w:t>
      </w:r>
      <w:r w:rsidR="0075404E">
        <w:rPr>
          <w:rFonts w:ascii="Arial" w:hAnsi="Arial" w:eastAsia="Arial" w:cs="Arial"/>
          <w:sz w:val="20"/>
          <w:szCs w:val="20"/>
        </w:rPr>
        <w:t xml:space="preserve">en </w:t>
      </w:r>
      <w:r w:rsidRPr="00BA09CA">
        <w:rPr>
          <w:rFonts w:ascii="Arial" w:hAnsi="Arial" w:eastAsia="Arial" w:cs="Arial"/>
          <w:sz w:val="20"/>
          <w:szCs w:val="20"/>
        </w:rPr>
        <w:t xml:space="preserve">la </w:t>
      </w:r>
      <w:r w:rsidRPr="00BA09CA" w:rsidR="001B21FE">
        <w:rPr>
          <w:rFonts w:ascii="Arial" w:hAnsi="Arial" w:eastAsia="Arial" w:cs="Arial"/>
          <w:sz w:val="20"/>
          <w:szCs w:val="20"/>
        </w:rPr>
        <w:t>U</w:t>
      </w:r>
      <w:r w:rsidRPr="00BA09CA">
        <w:rPr>
          <w:rFonts w:ascii="Arial" w:hAnsi="Arial" w:eastAsia="Arial" w:cs="Arial"/>
          <w:sz w:val="20"/>
          <w:szCs w:val="20"/>
        </w:rPr>
        <w:t xml:space="preserve">nión </w:t>
      </w:r>
      <w:r w:rsidRPr="00BA09CA" w:rsidR="001B21FE">
        <w:rPr>
          <w:rFonts w:ascii="Arial" w:hAnsi="Arial" w:eastAsia="Arial" w:cs="Arial"/>
          <w:sz w:val="20"/>
          <w:szCs w:val="20"/>
        </w:rPr>
        <w:t>T</w:t>
      </w:r>
      <w:r w:rsidRPr="00BA09CA">
        <w:rPr>
          <w:rFonts w:ascii="Arial" w:hAnsi="Arial" w:eastAsia="Arial" w:cs="Arial"/>
          <w:sz w:val="20"/>
          <w:szCs w:val="20"/>
        </w:rPr>
        <w:t>emporal.</w:t>
      </w:r>
    </w:p>
    <w:p w:rsidRPr="00BA09CA" w:rsidR="001024FF" w:rsidP="00AB1346" w:rsidRDefault="001024FF" w14:paraId="226AA404" w14:textId="77777777">
      <w:pPr>
        <w:jc w:val="both"/>
        <w:rPr>
          <w:rFonts w:ascii="Arial" w:hAnsi="Arial" w:eastAsia="Arial" w:cs="Arial"/>
          <w:sz w:val="20"/>
          <w:szCs w:val="20"/>
        </w:rPr>
      </w:pPr>
    </w:p>
    <w:p w:rsidR="00793B30" w:rsidRDefault="001024FF" w14:paraId="13F4E751" w14:textId="70230065">
      <w:pPr>
        <w:jc w:val="both"/>
        <w:rPr>
          <w:rFonts w:ascii="Arial" w:hAnsi="Arial" w:eastAsia="Arial" w:cs="Arial"/>
          <w:sz w:val="20"/>
          <w:szCs w:val="20"/>
        </w:rPr>
      </w:pPr>
      <w:r w:rsidRPr="00BA09CA">
        <w:rPr>
          <w:rFonts w:ascii="Arial" w:hAnsi="Arial" w:eastAsia="Arial" w:cs="Arial"/>
          <w:sz w:val="20"/>
          <w:szCs w:val="20"/>
        </w:rPr>
        <w:t>La asignación de este puntaje no excluye la aplicación del puntaje para Mipyme.</w:t>
      </w:r>
    </w:p>
    <w:p w:rsidRPr="00BA09CA" w:rsidR="00F63E4B" w:rsidRDefault="00F63E4B" w14:paraId="73ECAD0B" w14:textId="77777777">
      <w:pPr>
        <w:jc w:val="both"/>
        <w:rPr>
          <w:rFonts w:ascii="Arial" w:hAnsi="Arial" w:eastAsia="Arial"/>
          <w:sz w:val="20"/>
          <w:szCs w:val="20"/>
        </w:rPr>
      </w:pPr>
    </w:p>
    <w:p w:rsidRPr="00BA09CA" w:rsidR="002A26FA" w:rsidP="00BF2EB7" w:rsidRDefault="002A26FA" w14:paraId="5F5F0902" w14:textId="698AFB4B">
      <w:pPr>
        <w:pStyle w:val="Capitulo3"/>
        <w:numPr>
          <w:ilvl w:val="1"/>
          <w:numId w:val="177"/>
        </w:numPr>
        <w:spacing w:line="240" w:lineRule="auto"/>
        <w:rPr>
          <w:color w:val="auto"/>
        </w:rPr>
      </w:pPr>
      <w:bookmarkStart w:name="_Toc108082934" w:id="1279"/>
      <w:bookmarkStart w:name="_Toc154138876" w:id="1280"/>
      <w:r w:rsidRPr="02C9AE10">
        <w:rPr>
          <w:rFonts w:ascii="Arial" w:hAnsi="Arial"/>
          <w:color w:val="auto"/>
          <w:sz w:val="20"/>
        </w:rPr>
        <w:t>MIPYME</w:t>
      </w:r>
      <w:r w:rsidRPr="02C9AE10" w:rsidR="00352C32">
        <w:rPr>
          <w:rFonts w:ascii="Arial" w:hAnsi="Arial"/>
          <w:color w:val="auto"/>
          <w:sz w:val="20"/>
        </w:rPr>
        <w:t xml:space="preserve"> DOMICILIADA EN COLOMBIA</w:t>
      </w:r>
      <w:bookmarkEnd w:id="1279"/>
      <w:bookmarkEnd w:id="1280"/>
    </w:p>
    <w:p w:rsidR="00B659B3" w:rsidP="00BF2EB7" w:rsidRDefault="00B659B3" w14:paraId="338AAD1C" w14:textId="73EC1684">
      <w:pPr>
        <w:jc w:val="both"/>
        <w:rPr>
          <w:rFonts w:ascii="Arial" w:hAnsi="Arial" w:cs="Arial"/>
          <w:sz w:val="20"/>
          <w:szCs w:val="20"/>
          <w:lang w:val="es-ES"/>
        </w:rPr>
      </w:pPr>
      <w:r w:rsidRPr="00BF2EB7">
        <w:rPr>
          <w:rFonts w:ascii="Arial" w:hAnsi="Arial" w:cs="Arial"/>
          <w:sz w:val="20"/>
          <w:szCs w:val="20"/>
          <w:highlight w:val="lightGray"/>
          <w:lang w:val="es-ES"/>
        </w:rPr>
        <w:t xml:space="preserve">[En las convocatorias limitadas a Mipyme no aplicará este </w:t>
      </w:r>
      <w:r w:rsidR="00680345">
        <w:rPr>
          <w:rFonts w:ascii="Arial" w:hAnsi="Arial" w:cs="Arial"/>
          <w:sz w:val="20"/>
          <w:szCs w:val="20"/>
          <w:highlight w:val="lightGray"/>
          <w:lang w:val="es-ES"/>
        </w:rPr>
        <w:t>puntaje adicional</w:t>
      </w:r>
      <w:r w:rsidRPr="00BF2EB7">
        <w:rPr>
          <w:rFonts w:ascii="Arial" w:hAnsi="Arial" w:cs="Arial"/>
          <w:sz w:val="20"/>
          <w:szCs w:val="20"/>
          <w:highlight w:val="lightGray"/>
          <w:lang w:val="es-ES"/>
        </w:rPr>
        <w:t xml:space="preserve">. En este caso, </w:t>
      </w:r>
      <w:r w:rsidR="00680345">
        <w:rPr>
          <w:rFonts w:ascii="Arial" w:hAnsi="Arial" w:cs="Arial"/>
          <w:sz w:val="20"/>
          <w:szCs w:val="20"/>
          <w:highlight w:val="lightGray"/>
          <w:lang w:val="es-ES"/>
        </w:rPr>
        <w:t>los puntos</w:t>
      </w:r>
      <w:r w:rsidRPr="00BF2EB7">
        <w:rPr>
          <w:rFonts w:ascii="Arial" w:hAnsi="Arial" w:cs="Arial"/>
          <w:sz w:val="20"/>
          <w:szCs w:val="20"/>
          <w:highlight w:val="lightGray"/>
          <w:lang w:val="es-ES"/>
        </w:rPr>
        <w:t xml:space="preserve"> por este concepto se trasladará</w:t>
      </w:r>
      <w:r w:rsidR="00680345">
        <w:rPr>
          <w:rFonts w:ascii="Arial" w:hAnsi="Arial" w:cs="Arial"/>
          <w:sz w:val="20"/>
          <w:szCs w:val="20"/>
          <w:highlight w:val="lightGray"/>
          <w:lang w:val="es-ES"/>
        </w:rPr>
        <w:t>n</w:t>
      </w:r>
      <w:r w:rsidRPr="00BF2EB7">
        <w:rPr>
          <w:rFonts w:ascii="Arial" w:hAnsi="Arial" w:cs="Arial"/>
          <w:sz w:val="20"/>
          <w:szCs w:val="20"/>
          <w:highlight w:val="lightGray"/>
          <w:lang w:val="es-ES"/>
        </w:rPr>
        <w:t xml:space="preserve"> al puntaje de </w:t>
      </w:r>
      <w:r w:rsidR="004D1F0C">
        <w:rPr>
          <w:rFonts w:ascii="Arial" w:hAnsi="Arial" w:cs="Arial"/>
          <w:sz w:val="20"/>
          <w:szCs w:val="20"/>
          <w:highlight w:val="lightGray"/>
          <w:lang w:val="es-ES"/>
        </w:rPr>
        <w:t xml:space="preserve">la </w:t>
      </w:r>
      <w:r w:rsidRPr="00BF2EB7">
        <w:rPr>
          <w:rFonts w:ascii="Arial" w:hAnsi="Arial" w:cs="Arial"/>
          <w:sz w:val="20"/>
          <w:szCs w:val="20"/>
          <w:highlight w:val="lightGray"/>
          <w:lang w:val="es-ES"/>
        </w:rPr>
        <w:t>Experiencia del Proponente.]</w:t>
      </w:r>
    </w:p>
    <w:p w:rsidRPr="00BF2EB7" w:rsidR="00265962" w:rsidP="00BF2EB7" w:rsidRDefault="00265962" w14:paraId="46928A92" w14:textId="77777777">
      <w:pPr>
        <w:jc w:val="both"/>
        <w:rPr>
          <w:rFonts w:ascii="Arial" w:hAnsi="Arial"/>
          <w:b/>
          <w:sz w:val="20"/>
          <w:szCs w:val="20"/>
          <w:lang w:val="es-ES"/>
        </w:rPr>
      </w:pPr>
    </w:p>
    <w:p w:rsidRPr="006E76E4" w:rsidR="00BA4BE5" w:rsidP="2112CAE9" w:rsidRDefault="5B0DE2EF" w14:paraId="0ECECCB0" w14:textId="5EACD085">
      <w:pPr>
        <w:jc w:val="both"/>
        <w:rPr>
          <w:rFonts w:ascii="Arial" w:hAnsi="Arial"/>
          <w:b/>
          <w:bCs/>
          <w:sz w:val="20"/>
          <w:szCs w:val="20"/>
          <w:lang w:val="es-ES"/>
        </w:rPr>
      </w:pPr>
      <w:r w:rsidRPr="2112CAE9">
        <w:rPr>
          <w:rFonts w:ascii="Arial" w:hAnsi="Arial" w:cs="Arial"/>
          <w:sz w:val="20"/>
          <w:szCs w:val="20"/>
          <w:lang w:val="es-ES"/>
        </w:rPr>
        <w:t xml:space="preserve">La Entidad </w:t>
      </w:r>
      <w:r w:rsidRPr="2112CAE9" w:rsidR="4723968D">
        <w:rPr>
          <w:rFonts w:ascii="Arial" w:hAnsi="Arial" w:cs="Arial"/>
          <w:sz w:val="20"/>
          <w:szCs w:val="20"/>
          <w:lang w:val="es-ES"/>
        </w:rPr>
        <w:t>otorgará</w:t>
      </w:r>
      <w:r w:rsidRPr="2112CAE9">
        <w:rPr>
          <w:rFonts w:ascii="Arial" w:hAnsi="Arial" w:cs="Arial"/>
          <w:sz w:val="20"/>
          <w:szCs w:val="20"/>
          <w:lang w:val="es-ES"/>
        </w:rPr>
        <w:t xml:space="preserve"> un puntaje </w:t>
      </w:r>
      <w:r w:rsidRPr="2112CAE9" w:rsidR="0E5B56FA">
        <w:rPr>
          <w:rFonts w:ascii="Arial" w:hAnsi="Arial" w:cs="Arial"/>
          <w:sz w:val="20"/>
          <w:szCs w:val="20"/>
          <w:lang w:val="es-ES"/>
        </w:rPr>
        <w:t xml:space="preserve">de </w:t>
      </w:r>
      <w:r w:rsidRPr="2112CAE9">
        <w:rPr>
          <w:rFonts w:ascii="Arial" w:hAnsi="Arial" w:cs="Arial"/>
          <w:sz w:val="20"/>
          <w:szCs w:val="20"/>
          <w:lang w:val="es-ES"/>
        </w:rPr>
        <w:t>ceropunto veinticinco (0</w:t>
      </w:r>
      <w:r w:rsidRPr="2112CAE9" w:rsidR="063817F4">
        <w:rPr>
          <w:rFonts w:ascii="Arial" w:hAnsi="Arial" w:cs="Arial"/>
          <w:sz w:val="20"/>
          <w:szCs w:val="20"/>
          <w:lang w:val="es-ES"/>
        </w:rPr>
        <w:t>.</w:t>
      </w:r>
      <w:r w:rsidRPr="2112CAE9">
        <w:rPr>
          <w:rFonts w:ascii="Arial" w:hAnsi="Arial" w:cs="Arial"/>
          <w:sz w:val="20"/>
          <w:szCs w:val="20"/>
          <w:lang w:val="es-ES"/>
        </w:rPr>
        <w:t>25)</w:t>
      </w:r>
      <w:r w:rsidRPr="2112CAE9" w:rsidR="0C9114A0">
        <w:rPr>
          <w:rFonts w:ascii="Arial" w:hAnsi="Arial" w:cs="Arial"/>
          <w:sz w:val="20"/>
          <w:szCs w:val="20"/>
          <w:lang w:val="es-ES"/>
        </w:rPr>
        <w:t xml:space="preserve"> puntos</w:t>
      </w:r>
      <w:r w:rsidRPr="2112CAE9">
        <w:rPr>
          <w:rFonts w:ascii="Arial" w:hAnsi="Arial" w:cs="Arial"/>
          <w:sz w:val="20"/>
          <w:szCs w:val="20"/>
          <w:lang w:val="es-ES"/>
        </w:rPr>
        <w:t xml:space="preserve"> al Proponente que acredite la calidad de Mipyme domiciliada en Colombia</w:t>
      </w:r>
      <w:r w:rsidRPr="2112CAE9" w:rsidR="0C9114A0">
        <w:rPr>
          <w:rFonts w:ascii="Arial" w:hAnsi="Arial" w:cs="Arial"/>
          <w:sz w:val="20"/>
          <w:szCs w:val="20"/>
          <w:lang w:val="es-ES"/>
        </w:rPr>
        <w:t>,</w:t>
      </w:r>
      <w:r w:rsidRPr="2112CAE9">
        <w:rPr>
          <w:rFonts w:ascii="Arial" w:hAnsi="Arial" w:cs="Arial"/>
          <w:sz w:val="20"/>
          <w:szCs w:val="20"/>
          <w:lang w:val="es-ES"/>
        </w:rPr>
        <w:t xml:space="preserve"> de conformidad con el artículo</w:t>
      </w:r>
      <w:r w:rsidRPr="2112CAE9" w:rsidR="6E6E7754">
        <w:rPr>
          <w:rFonts w:ascii="Arial" w:hAnsi="Arial" w:cs="Arial"/>
          <w:sz w:val="20"/>
          <w:szCs w:val="20"/>
          <w:lang w:val="es-ES"/>
        </w:rPr>
        <w:t xml:space="preserve"> </w:t>
      </w:r>
      <w:r w:rsidRPr="2112CAE9" w:rsidR="62F5DAD8">
        <w:rPr>
          <w:rFonts w:ascii="Arial" w:hAnsi="Arial" w:cs="Arial"/>
          <w:sz w:val="20"/>
          <w:szCs w:val="20"/>
          <w:lang w:val="es-MX"/>
        </w:rPr>
        <w:t>2.2.1.2.4.2.4 del Decreto 1082 de 2015, en concordancia con el parágrafo del artículo 2.2.1.13.2.4 del Decreto 1074 de 2015, o la norma que lo modifique, complemente o sustituya.</w:t>
      </w:r>
    </w:p>
    <w:p w:rsidR="00C7760B" w:rsidP="00E63264" w:rsidRDefault="00C7760B" w14:paraId="65C2C8DA" w14:textId="77777777">
      <w:pPr>
        <w:jc w:val="both"/>
        <w:rPr>
          <w:rFonts w:ascii="Arial" w:hAnsi="Arial" w:cs="Arial"/>
          <w:sz w:val="20"/>
          <w:szCs w:val="20"/>
          <w:lang w:val="es-ES"/>
        </w:rPr>
      </w:pPr>
    </w:p>
    <w:p w:rsidRPr="00BA09CA" w:rsidR="007F7357" w:rsidP="00E63264" w:rsidRDefault="009D7132" w14:paraId="2AA46B78" w14:textId="64E579A4">
      <w:pPr>
        <w:jc w:val="both"/>
      </w:pPr>
      <w:r>
        <w:rPr>
          <w:rFonts w:ascii="Arial" w:hAnsi="Arial" w:cs="Arial"/>
          <w:sz w:val="20"/>
          <w:szCs w:val="20"/>
          <w:lang w:val="es-ES"/>
        </w:rPr>
        <w:t>Así las cosas, p</w:t>
      </w:r>
      <w:r w:rsidRPr="00BA09CA" w:rsidR="007F7357">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Pr="00BA09CA" w:rsidR="007F7357">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Pr="00BA09CA" w:rsidR="007F7357">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Pr="00BA09CA" w:rsidR="007F7357">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Pr="00BA09CA" w:rsidR="007F7357">
        <w:rPr>
          <w:rFonts w:ascii="Arial" w:hAnsi="Arial" w:cs="Arial"/>
          <w:iCs/>
          <w:sz w:val="20"/>
          <w:szCs w:val="20"/>
          <w:lang w:val="es-ES"/>
        </w:rPr>
        <w:t xml:space="preserve">s aportados para </w:t>
      </w:r>
      <w:r w:rsidR="002E7F00">
        <w:rPr>
          <w:rFonts w:ascii="Arial" w:hAnsi="Arial" w:cs="Arial"/>
          <w:iCs/>
          <w:sz w:val="20"/>
          <w:szCs w:val="20"/>
          <w:lang w:val="es-ES"/>
        </w:rPr>
        <w:t>demostrar</w:t>
      </w:r>
      <w:r w:rsidRPr="00BA09CA" w:rsidR="007F7357">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Pr="00BA09CA" w:rsidR="007F7357">
        <w:rPr>
          <w:rFonts w:ascii="Arial" w:hAnsi="Arial" w:cs="Arial"/>
          <w:iCs/>
          <w:sz w:val="20"/>
          <w:szCs w:val="20"/>
          <w:lang w:val="es-ES"/>
        </w:rPr>
        <w:t xml:space="preserve">apacidad </w:t>
      </w:r>
      <w:r w:rsidR="00CF74BE">
        <w:rPr>
          <w:rFonts w:ascii="Arial" w:hAnsi="Arial" w:cs="Arial"/>
          <w:iCs/>
          <w:sz w:val="20"/>
          <w:szCs w:val="20"/>
          <w:lang w:val="es-ES"/>
        </w:rPr>
        <w:t>F</w:t>
      </w:r>
      <w:r w:rsidRPr="00BA09CA" w:rsidR="007F7357">
        <w:rPr>
          <w:rFonts w:ascii="Arial" w:hAnsi="Arial" w:cs="Arial"/>
          <w:iCs/>
          <w:sz w:val="20"/>
          <w:szCs w:val="20"/>
          <w:lang w:val="es-ES"/>
        </w:rPr>
        <w:t xml:space="preserve">inanciera y </w:t>
      </w:r>
      <w:r w:rsidR="009B7EC1">
        <w:rPr>
          <w:rFonts w:ascii="Arial" w:hAnsi="Arial" w:cs="Arial"/>
          <w:iCs/>
          <w:sz w:val="20"/>
          <w:szCs w:val="20"/>
          <w:lang w:val="es-ES"/>
        </w:rPr>
        <w:t>O</w:t>
      </w:r>
      <w:r w:rsidRPr="00BA09CA" w:rsidR="007F7357">
        <w:rPr>
          <w:rFonts w:ascii="Arial" w:hAnsi="Arial" w:cs="Arial"/>
          <w:iCs/>
          <w:sz w:val="20"/>
          <w:szCs w:val="20"/>
          <w:lang w:val="es-ES"/>
        </w:rPr>
        <w:t>rganizaciona</w:t>
      </w:r>
      <w:r w:rsidRPr="00BA09CA" w:rsidR="007F7357">
        <w:rPr>
          <w:rFonts w:ascii="Arial" w:hAnsi="Arial" w:cs="Arial"/>
          <w:sz w:val="20"/>
          <w:szCs w:val="20"/>
          <w:lang w:val="es-ES"/>
        </w:rPr>
        <w:t>l</w:t>
      </w:r>
      <w:r w:rsidR="00D67D30">
        <w:rPr>
          <w:rFonts w:ascii="Arial" w:hAnsi="Arial" w:cs="Arial"/>
          <w:sz w:val="20"/>
          <w:szCs w:val="20"/>
        </w:rPr>
        <w:t>. Sin embargo,</w:t>
      </w:r>
      <w:r w:rsidRPr="00BA09CA" w:rsidR="007F7357">
        <w:rPr>
          <w:rFonts w:ascii="Arial" w:hAnsi="Arial" w:cs="Arial"/>
          <w:sz w:val="20"/>
          <w:szCs w:val="20"/>
        </w:rPr>
        <w:t xml:space="preserve"> </w:t>
      </w:r>
      <w:r w:rsidR="00FD4977">
        <w:rPr>
          <w:rFonts w:ascii="Arial" w:hAnsi="Arial" w:cs="Arial"/>
          <w:sz w:val="20"/>
          <w:szCs w:val="20"/>
        </w:rPr>
        <w:t xml:space="preserve">el certificado </w:t>
      </w:r>
      <w:r w:rsidRPr="00BA09CA" w:rsidR="007F7357">
        <w:rPr>
          <w:rFonts w:ascii="Arial" w:hAnsi="Arial" w:cs="Arial"/>
          <w:sz w:val="20"/>
          <w:szCs w:val="20"/>
        </w:rPr>
        <w:t>no se tendrá en cuenta para la asignación de</w:t>
      </w:r>
      <w:r w:rsidR="00D67D30">
        <w:rPr>
          <w:rFonts w:ascii="Arial" w:hAnsi="Arial" w:cs="Arial"/>
          <w:sz w:val="20"/>
          <w:szCs w:val="20"/>
        </w:rPr>
        <w:t>l</w:t>
      </w:r>
      <w:r w:rsidRPr="00BA09CA" w:rsidR="007F7357">
        <w:rPr>
          <w:rFonts w:ascii="Arial" w:hAnsi="Arial" w:cs="Arial"/>
          <w:sz w:val="20"/>
          <w:szCs w:val="20"/>
        </w:rPr>
        <w:t xml:space="preserve"> puntaje</w:t>
      </w:r>
      <w:r w:rsidR="00FD4977">
        <w:rPr>
          <w:rFonts w:ascii="Arial" w:hAnsi="Arial" w:cs="Arial"/>
          <w:sz w:val="20"/>
          <w:szCs w:val="20"/>
        </w:rPr>
        <w:t xml:space="preserve"> adicional</w:t>
      </w:r>
      <w:r w:rsidRPr="00BA09CA" w:rsidR="007F7357">
        <w:rPr>
          <w:rFonts w:ascii="Arial" w:hAnsi="Arial" w:cs="Arial"/>
          <w:sz w:val="20"/>
          <w:szCs w:val="20"/>
        </w:rPr>
        <w:t xml:space="preserve">, por lo que obtendrá cero (0) puntos por este </w:t>
      </w:r>
      <w:r w:rsidR="00D67D30">
        <w:rPr>
          <w:rFonts w:ascii="Arial" w:hAnsi="Arial" w:cs="Arial"/>
          <w:sz w:val="20"/>
          <w:szCs w:val="20"/>
        </w:rPr>
        <w:t>factor</w:t>
      </w:r>
      <w:r w:rsidRPr="00BA09CA" w:rsidR="00D67D30">
        <w:rPr>
          <w:rFonts w:ascii="Arial" w:hAnsi="Arial" w:cs="Arial"/>
          <w:sz w:val="20"/>
          <w:szCs w:val="20"/>
        </w:rPr>
        <w:t xml:space="preserve"> </w:t>
      </w:r>
      <w:r w:rsidRPr="00BA09CA" w:rsidR="007F7357">
        <w:rPr>
          <w:rFonts w:ascii="Arial" w:hAnsi="Arial" w:cs="Arial"/>
          <w:sz w:val="20"/>
          <w:szCs w:val="20"/>
        </w:rPr>
        <w:t xml:space="preserve">de evaluación. </w:t>
      </w:r>
    </w:p>
    <w:p w:rsidRPr="00BA09CA" w:rsidR="007F7357" w:rsidP="00AB1346" w:rsidRDefault="007F7357" w14:paraId="00BBAFB7" w14:textId="77777777">
      <w:pPr>
        <w:jc w:val="both"/>
      </w:pPr>
    </w:p>
    <w:p w:rsidRPr="00BA09CA" w:rsidR="007F7357" w:rsidP="00AB1346" w:rsidRDefault="007F7357" w14:paraId="3B50C025" w14:textId="403045FC">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rsidRPr="00BA09CA" w:rsidR="007F7357" w:rsidP="00BF2EB7" w:rsidRDefault="007F7357" w14:paraId="23E81BEB" w14:textId="77777777">
      <w:pPr>
        <w:jc w:val="both"/>
        <w:rPr>
          <w:lang w:val="es-ES"/>
        </w:rPr>
      </w:pPr>
    </w:p>
    <w:p w:rsidRPr="00BA09CA" w:rsidR="006A54F7" w:rsidP="00BF2EB7" w:rsidRDefault="0C6FF655" w14:paraId="4F0B7C47" w14:textId="747E06C6">
      <w:pPr>
        <w:pStyle w:val="Capitulo3"/>
        <w:numPr>
          <w:ilvl w:val="0"/>
          <w:numId w:val="0"/>
        </w:numPr>
        <w:spacing w:line="240" w:lineRule="auto"/>
        <w:ind w:left="131"/>
        <w:jc w:val="both"/>
        <w:rPr>
          <w:rFonts w:ascii="Arial" w:hAnsi="Arial" w:eastAsia="Arial"/>
          <w:bCs/>
          <w:color w:val="auto"/>
          <w:sz w:val="20"/>
          <w:lang w:eastAsia="es-ES"/>
        </w:rPr>
      </w:pPr>
      <w:bookmarkStart w:name="_Toc108082935" w:id="1281"/>
      <w:bookmarkStart w:name="_Toc154138877" w:id="1282"/>
      <w:r w:rsidRPr="00BA09CA">
        <w:rPr>
          <w:rFonts w:ascii="Arial" w:hAnsi="Arial" w:eastAsia="Arial"/>
          <w:color w:val="auto"/>
          <w:sz w:val="20"/>
          <w:lang w:eastAsia="es-ES"/>
        </w:rPr>
        <w:t>4.</w:t>
      </w:r>
      <w:r w:rsidRPr="00BA09CA" w:rsidR="005E2806">
        <w:rPr>
          <w:rFonts w:ascii="Arial" w:hAnsi="Arial" w:eastAsia="Arial"/>
          <w:color w:val="auto"/>
          <w:sz w:val="20"/>
          <w:lang w:eastAsia="es-ES"/>
        </w:rPr>
        <w:t>8</w:t>
      </w:r>
      <w:r w:rsidRPr="00BA09CA">
        <w:rPr>
          <w:rFonts w:ascii="Arial" w:hAnsi="Arial" w:eastAsia="Arial"/>
          <w:color w:val="auto"/>
          <w:sz w:val="20"/>
          <w:lang w:eastAsia="es-ES"/>
        </w:rPr>
        <w:t xml:space="preserve"> </w:t>
      </w:r>
      <w:r w:rsidRPr="00BA09CA" w:rsidR="006A54F7">
        <w:rPr>
          <w:rFonts w:ascii="Arial" w:hAnsi="Arial" w:eastAsia="Arial"/>
          <w:bCs/>
          <w:color w:val="auto"/>
          <w:sz w:val="20"/>
          <w:lang w:eastAsia="es-ES"/>
        </w:rPr>
        <w:t>CRITERIOS</w:t>
      </w:r>
      <w:r w:rsidRPr="00BA09CA" w:rsidR="002644ED">
        <w:rPr>
          <w:rFonts w:ascii="Arial" w:hAnsi="Arial" w:eastAsia="Arial"/>
          <w:bCs/>
          <w:color w:val="auto"/>
          <w:sz w:val="20"/>
          <w:lang w:eastAsia="es-ES"/>
        </w:rPr>
        <w:t xml:space="preserve"> </w:t>
      </w:r>
      <w:r w:rsidRPr="00BA09CA" w:rsidR="006A54F7">
        <w:rPr>
          <w:rFonts w:ascii="Arial" w:hAnsi="Arial" w:eastAsia="Arial"/>
          <w:bCs/>
          <w:color w:val="auto"/>
          <w:sz w:val="20"/>
          <w:lang w:eastAsia="es-ES"/>
        </w:rPr>
        <w:t>DE</w:t>
      </w:r>
      <w:r w:rsidRPr="00BA09CA" w:rsidR="002644ED">
        <w:rPr>
          <w:rFonts w:ascii="Arial" w:hAnsi="Arial" w:eastAsia="Arial"/>
          <w:bCs/>
          <w:color w:val="auto"/>
          <w:sz w:val="20"/>
          <w:lang w:eastAsia="es-ES"/>
        </w:rPr>
        <w:t xml:space="preserve"> </w:t>
      </w:r>
      <w:r w:rsidRPr="00BA09CA" w:rsidR="006A54F7">
        <w:rPr>
          <w:rFonts w:ascii="Arial" w:hAnsi="Arial" w:eastAsia="Arial"/>
          <w:bCs/>
          <w:color w:val="auto"/>
          <w:sz w:val="20"/>
          <w:lang w:eastAsia="es-ES"/>
        </w:rPr>
        <w:t>DESEMPATE</w:t>
      </w:r>
      <w:bookmarkEnd w:id="1267"/>
      <w:bookmarkEnd w:id="1268"/>
      <w:bookmarkEnd w:id="1269"/>
      <w:bookmarkEnd w:id="1270"/>
      <w:bookmarkEnd w:id="1271"/>
      <w:bookmarkEnd w:id="1272"/>
      <w:bookmarkEnd w:id="1273"/>
      <w:bookmarkEnd w:id="1274"/>
      <w:bookmarkEnd w:id="1275"/>
      <w:bookmarkEnd w:id="1276"/>
      <w:bookmarkEnd w:id="1281"/>
      <w:bookmarkEnd w:id="1282"/>
      <w:r w:rsidRPr="00BA09CA" w:rsidR="002644ED">
        <w:rPr>
          <w:rFonts w:ascii="Arial" w:hAnsi="Arial" w:eastAsia="Arial"/>
          <w:bCs/>
          <w:color w:val="auto"/>
          <w:sz w:val="20"/>
          <w:lang w:eastAsia="es-ES"/>
        </w:rPr>
        <w:t xml:space="preserve"> </w:t>
      </w:r>
    </w:p>
    <w:p w:rsidRPr="00BA09CA" w:rsidR="004A3B24" w:rsidP="00E63264" w:rsidRDefault="004A3B24" w14:paraId="6F4AE6E9" w14:textId="256A7100">
      <w:pPr>
        <w:shd w:val="clear" w:color="auto" w:fill="FFFFFF" w:themeFill="background1"/>
        <w:spacing w:after="200"/>
        <w:ind w:right="49"/>
        <w:jc w:val="both"/>
        <w:rPr>
          <w:rFonts w:ascii="Arial" w:hAnsi="Arial" w:cs="Arial"/>
          <w:sz w:val="20"/>
          <w:szCs w:val="20"/>
          <w:lang w:val="es-ES"/>
        </w:rPr>
      </w:pPr>
      <w:bookmarkStart w:name="_Hlk516154943" w:id="1283"/>
      <w:bookmarkEnd w:id="1277"/>
      <w:r w:rsidRPr="00BA09CA">
        <w:rPr>
          <w:rFonts w:ascii="Arial" w:hAnsi="Arial" w:cs="Arial"/>
          <w:sz w:val="20"/>
          <w:szCs w:val="20"/>
          <w:lang w:val="es-ES"/>
        </w:rPr>
        <w:t>En caso de empate en el puntaje total de dos o más ofertas deberán aplicarse las siguientes reglas</w:t>
      </w:r>
      <w:r w:rsidRPr="00BA09CA" w:rsidR="00654D63">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Pr="00BA09CA" w:rsidR="0038249F">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rsidRPr="00BA09CA" w:rsidR="004A3B24" w:rsidP="00BF2EB7" w:rsidRDefault="004A3B24" w14:paraId="278971A8" w14:textId="16F9ACE4">
      <w:pPr>
        <w:numPr>
          <w:ilvl w:val="0"/>
          <w:numId w:val="178"/>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Pr="00BA09CA" w:rsidR="00071E25">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Pr="00BA09CA" w:rsidR="005F47A8">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rsidRPr="00EF6EED" w:rsidR="00B55D39" w:rsidP="00BF2EB7" w:rsidRDefault="004A3B24" w14:paraId="741F5A39" w14:textId="00DFE09B">
      <w:pPr>
        <w:pStyle w:val="Prrafodelista"/>
        <w:numPr>
          <w:ilvl w:val="0"/>
          <w:numId w:val="178"/>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Pr="00BA09CA" w:rsidR="00DA424D">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Pr="00BA09CA" w:rsidR="00EF3682">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Pr="00BF2EB7" w:rsidR="00B30B7F">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Pr="00BF2EB7" w:rsidR="00946ED3">
        <w:rPr>
          <w:rFonts w:ascii="Arial" w:hAnsi="Arial" w:cs="Arial"/>
          <w:sz w:val="20"/>
          <w:szCs w:val="20"/>
          <w:lang w:val="es-ES"/>
        </w:rPr>
        <w:t xml:space="preserve"> </w:t>
      </w:r>
      <w:r w:rsidRPr="00BF2EB7" w:rsidR="00B30B7F">
        <w:rPr>
          <w:rFonts w:ascii="Arial" w:hAnsi="Arial" w:cs="Arial"/>
          <w:sz w:val="20"/>
          <w:szCs w:val="20"/>
          <w:lang w:val="es-ES"/>
        </w:rPr>
        <w:t xml:space="preserve">en el </w:t>
      </w:r>
      <w:r w:rsidR="00E6473A">
        <w:rPr>
          <w:rFonts w:ascii="Arial" w:hAnsi="Arial" w:cs="Arial"/>
          <w:sz w:val="20"/>
          <w:szCs w:val="20"/>
          <w:lang w:val="es-ES"/>
        </w:rPr>
        <w:t>P</w:t>
      </w:r>
      <w:r w:rsidRPr="00BF2EB7" w:rsidR="00B30B7F">
        <w:rPr>
          <w:rFonts w:ascii="Arial" w:hAnsi="Arial" w:cs="Arial"/>
          <w:sz w:val="20"/>
          <w:szCs w:val="20"/>
          <w:lang w:val="es-ES"/>
        </w:rPr>
        <w:t xml:space="preserve">liego de </w:t>
      </w:r>
      <w:r w:rsidR="00E6473A">
        <w:rPr>
          <w:rFonts w:ascii="Arial" w:hAnsi="Arial" w:cs="Arial"/>
          <w:sz w:val="20"/>
          <w:szCs w:val="20"/>
          <w:lang w:val="es-ES"/>
        </w:rPr>
        <w:t>C</w:t>
      </w:r>
      <w:r w:rsidRPr="00BF2EB7" w:rsidR="00B30B7F">
        <w:rPr>
          <w:rFonts w:ascii="Arial" w:hAnsi="Arial" w:cs="Arial"/>
          <w:sz w:val="20"/>
          <w:szCs w:val="20"/>
          <w:lang w:val="es-ES"/>
        </w:rPr>
        <w:t>ondiciones definitivo</w:t>
      </w:r>
      <w:r w:rsidRPr="003546CA" w:rsidR="00984B15">
        <w:rPr>
          <w:rFonts w:ascii="Arial" w:hAnsi="Arial" w:cs="Arial"/>
          <w:sz w:val="20"/>
          <w:szCs w:val="20"/>
          <w:lang w:val="es-ES"/>
        </w:rPr>
        <w:t>.</w:t>
      </w:r>
    </w:p>
    <w:p w:rsidRPr="00BA09CA" w:rsidR="004A3B24" w:rsidP="00B55D39" w:rsidRDefault="004A3B24" w14:paraId="6B7ECE9E" w14:textId="45522BCF">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Pr="00BA09CA" w:rsidR="004A3B24" w:rsidP="00AB1346" w:rsidRDefault="004A3B24" w14:paraId="7AC97643" w14:textId="66C8EFF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BA09CA" w:rsidR="00873206">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Pr="00BA09CA" w:rsidR="00863C27">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rsidRPr="00BA09CA" w:rsidR="004A3B24" w:rsidP="00AB1346" w:rsidRDefault="004A3B24" w14:paraId="1DCAD3B7" w14:textId="12FE0E6B">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rsidRPr="00BA09CA" w:rsidR="004A3B24" w:rsidRDefault="004A3B24" w14:paraId="0928D233" w14:textId="447D647F">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Pr="00BA09CA" w:rsidR="00581A61">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Pr="00BA09CA" w:rsidR="00581A61">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rsidRPr="00BA09CA" w:rsidR="004A3B24" w:rsidP="00BF2EB7" w:rsidRDefault="004A3B24" w14:paraId="7E14A346" w14:textId="43900EB2">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Pr="00BA09CA" w:rsidR="001D15B9">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Pr="00BA09CA" w:rsidR="0090447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Pr="00BA09CA" w:rsidR="0082467C">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Pr="00BA09CA" w:rsidR="0082467C">
        <w:rPr>
          <w:rFonts w:ascii="Arial" w:hAnsi="Arial" w:cs="Arial"/>
          <w:sz w:val="20"/>
          <w:szCs w:val="20"/>
          <w:lang w:val="es-ES"/>
        </w:rPr>
        <w:t>”</w:t>
      </w:r>
      <w:r w:rsidRPr="00BA09CA">
        <w:rPr>
          <w:rFonts w:ascii="Arial" w:hAnsi="Arial" w:cs="Arial"/>
          <w:sz w:val="20"/>
          <w:szCs w:val="20"/>
          <w:lang w:val="es-ES"/>
        </w:rPr>
        <w:t xml:space="preserve">. </w:t>
      </w:r>
      <w:r w:rsidRPr="006E76E4" w:rsidR="00F70A26">
        <w:rPr>
          <w:rFonts w:ascii="Arial" w:hAnsi="Arial" w:eastAsia="Calibri"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rsidRPr="00BA09CA" w:rsidR="004A3B24" w:rsidRDefault="004A3B24" w14:paraId="78C8AFD5" w14:textId="77777777">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rsidRPr="00BA09CA" w:rsidR="004A3B24" w:rsidRDefault="004A3B24" w14:paraId="460E84E0" w14:textId="22E2C1C9">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rsidRPr="00BD2467" w:rsidR="004C2A9A" w:rsidP="00BD2467" w:rsidRDefault="004A3B24" w14:paraId="413018EB" w14:textId="68E991C2">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Pr="00BA09CA" w:rsidR="001C5591">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Pr="00BA09CA" w:rsidR="00A505E3">
        <w:rPr>
          <w:rFonts w:ascii="Arial" w:hAnsi="Arial" w:cs="Arial"/>
          <w:sz w:val="20"/>
          <w:szCs w:val="20"/>
          <w:lang w:val="es-ES"/>
        </w:rPr>
        <w:t>Proponente</w:t>
      </w:r>
      <w:r w:rsidRPr="00BA09CA">
        <w:rPr>
          <w:rFonts w:ascii="Arial" w:hAnsi="Arial" w:cs="Arial"/>
          <w:sz w:val="20"/>
          <w:szCs w:val="20"/>
          <w:lang w:val="es-ES"/>
        </w:rPr>
        <w:t>)</w:t>
      </w:r>
      <w:r w:rsidRPr="00BA09CA" w:rsidR="001C5591">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w:t>
      </w:r>
      <w:r w:rsidRPr="00BA09CA">
        <w:rPr>
          <w:rFonts w:ascii="Arial" w:hAnsi="Arial" w:cs="Arial"/>
          <w:sz w:val="20"/>
          <w:szCs w:val="20"/>
          <w:lang w:val="es-ES"/>
        </w:rPr>
        <w:t xml:space="preserve">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Pr="006E76E4" w:rsidR="004C2A9A">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rsidRPr="00BA09CA" w:rsidR="004A3B24" w:rsidRDefault="004A3B24" w14:paraId="13F28F8D" w14:textId="1E3995F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rsidRPr="00BA09CA" w:rsidR="004A3B24" w:rsidRDefault="004A3B24" w14:paraId="5B79D76F" w14:textId="04415E5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Pr="00BA09CA" w:rsidR="00567DD5">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Pr="00BA09CA" w:rsidR="00567DD5">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Pr="00BA09CA" w:rsidR="004D39DC">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Pr="00BA09CA" w:rsidR="00611972">
        <w:rPr>
          <w:rFonts w:ascii="Arial" w:hAnsi="Arial" w:cs="Arial"/>
          <w:sz w:val="20"/>
          <w:szCs w:val="20"/>
          <w:lang w:val="es-ES"/>
        </w:rPr>
        <w:t>Proponente</w:t>
      </w:r>
      <w:r w:rsidRPr="00BA09CA">
        <w:rPr>
          <w:rFonts w:ascii="Arial" w:hAnsi="Arial" w:cs="Arial"/>
          <w:sz w:val="20"/>
          <w:szCs w:val="20"/>
          <w:lang w:val="es-ES"/>
        </w:rPr>
        <w:t>)</w:t>
      </w:r>
      <w:r w:rsidRPr="00BA09CA" w:rsidR="004D39DC">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Pr="00BA09CA" w:rsidR="002C07BF">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rsidRPr="00BA09CA" w:rsidR="004A3B24" w:rsidRDefault="004A3B24" w14:paraId="6C4A948A" w14:textId="5ACD8ED1">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Pr="00BA09CA" w:rsidR="00BF416C">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Pr="00BA09CA" w:rsidR="00BF416C">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rsidRPr="00BA09CA" w:rsidR="004A3B24" w:rsidRDefault="004A3B24" w14:paraId="04315C76" w14:textId="4BED40C0">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rsidRPr="00F12A1C" w:rsidR="004A3B24" w:rsidP="00BF2EB7" w:rsidRDefault="004A3B24" w14:paraId="74B4C4C0" w14:textId="69DBC33A">
      <w:pPr>
        <w:numPr>
          <w:ilvl w:val="0"/>
          <w:numId w:val="178"/>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Pr="00F12A1C" w:rsidR="00273DD7">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Pr="00F12A1C" w:rsidR="00273DD7">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Pr="00F12A1C" w:rsidR="00706822">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Pr="006E76E4" w:rsidR="005155A8">
        <w:rPr>
          <w:rFonts w:ascii="Arial" w:hAnsi="Arial" w:cs="Arial" w:eastAsiaTheme="minorHAnsi"/>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rsidRPr="00BA09CA" w:rsidR="004A3B24" w:rsidRDefault="004A3B24" w14:paraId="55ECE831" w14:textId="7C20000C">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Pr="00BA09CA" w:rsidR="00712E81">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rsidRPr="00BA09CA" w:rsidR="004A3B24" w:rsidRDefault="004A3B24" w14:paraId="7C94961C" w14:textId="30ABC159">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Pr="00BA09CA" w:rsidR="006C51C0">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w:t>
      </w:r>
      <w:r w:rsidRPr="00BA09CA">
        <w:rPr>
          <w:rFonts w:ascii="Arial" w:hAnsi="Arial" w:cs="Arial"/>
          <w:sz w:val="20"/>
          <w:szCs w:val="20"/>
          <w:lang w:val="es-ES"/>
        </w:rPr>
        <w:t>palenquera, Rrom o gitana</w:t>
      </w:r>
      <w:r w:rsidRPr="00BA09CA" w:rsidR="002F482F">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rsidRPr="00BA09CA" w:rsidR="004A3B24" w:rsidRDefault="004A3B24" w14:paraId="6B4FA91B" w14:textId="72AECE22">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Pr="00BA09CA" w:rsidR="002F482F">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Pr="00BA09CA" w:rsidR="007904AF">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Pr="00BA09CA" w:rsidR="00153BA6">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rsidRPr="00BA09CA" w:rsidR="004A3B24" w:rsidRDefault="004A3B24" w14:paraId="6A17513D" w14:textId="6B6F1B0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Pr="00BA09CA" w:rsidR="001066B8">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Pr="00BA09CA" w:rsidR="001066B8">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rsidRPr="00BA09CA" w:rsidR="004A3B24" w:rsidP="00BF2EB7" w:rsidRDefault="004A3B24" w14:paraId="1B9488AC" w14:textId="3E358D1D">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Pr="00BA09CA" w:rsidR="004A3B24" w:rsidRDefault="004A3B24" w14:paraId="2C4BFD76" w14:textId="3726DF45">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Pr="00BA09CA" w:rsidR="0058490F">
        <w:rPr>
          <w:rFonts w:ascii="Arial" w:hAnsi="Arial" w:cs="Arial"/>
          <w:sz w:val="20"/>
          <w:szCs w:val="20"/>
          <w:lang w:val="es-ES"/>
        </w:rPr>
        <w:t>“</w:t>
      </w:r>
      <w:r w:rsidRPr="00BA09CA">
        <w:rPr>
          <w:rFonts w:ascii="Arial" w:hAnsi="Arial" w:cs="Arial"/>
          <w:sz w:val="20"/>
          <w:szCs w:val="20"/>
          <w:lang w:val="es-ES"/>
        </w:rPr>
        <w:t>Formato 10E</w:t>
      </w:r>
      <w:r w:rsidRPr="00BA09CA" w:rsidR="0058490F">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Pr="00BA09CA" w:rsidR="001A0AD8">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rsidRPr="00BA09CA" w:rsidR="004A3B24" w:rsidP="00B24BE4" w:rsidRDefault="004A3B24" w14:paraId="7A475C93" w14:textId="0AE724C6">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Pr="00BA09CA" w:rsidR="00D87E9D">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Pr="00BA09CA" w:rsidR="00A91C30">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Pr="00BA09CA" w:rsidR="00A2380D">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rsidRPr="00BA09CA" w:rsidR="004A3B24" w:rsidRDefault="004A3B24" w14:paraId="1EB762E6" w14:textId="1014C68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w:t>
      </w:r>
      <w:r w:rsidRPr="00BA09CA">
        <w:rPr>
          <w:rFonts w:ascii="Arial" w:hAnsi="Arial" w:cs="Arial"/>
          <w:sz w:val="20"/>
          <w:szCs w:val="20"/>
          <w:lang w:val="es-ES"/>
        </w:rPr>
        <w:t xml:space="preserve">modifique, aclare, adicione o sustituya, se requiere que el titular de la información, como son las personas en proceso de reincorporación o reintegración, en los términos del literal a) del artículo 6 de la Ley 1581 de 2012, diligencien el </w:t>
      </w:r>
      <w:r w:rsidRPr="00BA09CA" w:rsidR="00041EDC">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Pr="00BA09CA" w:rsidR="00041EDC">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rsidRPr="00BA09CA" w:rsidR="004A3B24" w:rsidP="00BF2EB7" w:rsidRDefault="004A3B24" w14:paraId="7C59CFD1" w14:textId="7777777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rsidRPr="00BA09CA" w:rsidR="004A3B24" w:rsidP="00D0714A" w:rsidRDefault="004A3B24" w14:paraId="1C8682F5" w14:textId="3A439021">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r w:rsidR="006E5C55">
        <w:rPr>
          <w:rFonts w:ascii="Arial" w:hAnsi="Arial" w:cs="Arial"/>
          <w:sz w:val="20"/>
          <w:szCs w:val="20"/>
          <w:lang w:val="es-ES"/>
        </w:rPr>
        <w:t>sub</w:t>
      </w:r>
      <w:r w:rsidRPr="00BA09CA">
        <w:rPr>
          <w:rFonts w:ascii="Arial" w:hAnsi="Arial" w:cs="Arial"/>
          <w:sz w:val="20"/>
          <w:szCs w:val="20"/>
          <w:lang w:val="es-ES"/>
        </w:rPr>
        <w:t xml:space="preserve">numeral 2 y/o el inciso 1 del </w:t>
      </w:r>
      <w:r w:rsidR="0087778B">
        <w:rPr>
          <w:rFonts w:ascii="Arial" w:hAnsi="Arial" w:cs="Arial"/>
          <w:sz w:val="20"/>
          <w:szCs w:val="20"/>
          <w:lang w:val="es-ES"/>
        </w:rPr>
        <w:t>sub</w:t>
      </w:r>
      <w:r w:rsidRPr="00BA09CA">
        <w:rPr>
          <w:rFonts w:ascii="Arial" w:hAnsi="Arial" w:cs="Arial"/>
          <w:sz w:val="20"/>
          <w:szCs w:val="20"/>
          <w:lang w:val="es-ES"/>
        </w:rPr>
        <w:t>numeral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Pr="00D0714A" w:rsid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Pr="00BA09CA" w:rsidR="007E745D">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rsidRPr="00BA09CA" w:rsidR="004A3B24" w:rsidRDefault="004A3B24" w14:paraId="6F5AB88F"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rsidRPr="00BA09CA" w:rsidR="004A3B24" w:rsidRDefault="004A3B24" w14:paraId="066731B3" w14:textId="484775F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Pr="00BA09CA" w:rsidR="00350062">
        <w:rPr>
          <w:rFonts w:ascii="Arial" w:hAnsi="Arial" w:cs="Arial"/>
          <w:sz w:val="20"/>
          <w:szCs w:val="20"/>
          <w:lang w:val="es-ES"/>
        </w:rPr>
        <w:t>(personas jurídicas)</w:t>
      </w:r>
      <w:r w:rsidR="00BC5BB3">
        <w:rPr>
          <w:rFonts w:ascii="Arial" w:hAnsi="Arial" w:cs="Arial"/>
          <w:sz w:val="20"/>
          <w:szCs w:val="20"/>
          <w:lang w:val="es-ES"/>
        </w:rPr>
        <w:t>“</w:t>
      </w:r>
      <w:r w:rsidRPr="00BA09CA" w:rsidR="00BC5BB3">
        <w:rPr>
          <w:rFonts w:ascii="Arial" w:hAnsi="Arial" w:cs="Arial"/>
          <w:sz w:val="20"/>
          <w:szCs w:val="20"/>
          <w:lang w:val="es-ES"/>
        </w:rPr>
        <w:t xml:space="preserve">. </w:t>
      </w:r>
    </w:p>
    <w:p w:rsidRPr="00BA09CA" w:rsidR="004A3B24" w:rsidRDefault="004A3B24" w14:paraId="3FEA5B4C" w14:textId="1ECBF98A">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rsidRPr="00BA09CA" w:rsidR="004A3B24" w:rsidP="00BF2EB7" w:rsidRDefault="004A3B24" w14:paraId="1CBD4016" w14:textId="252D1DF2">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rsidRPr="00BA09CA" w:rsidR="004A3B24" w:rsidRDefault="004A3B24" w14:paraId="23505ECA"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 xml:space="preserve">en que el empate se presente entre cooperativas o asociaciones mutuales que tengan el tamaño empresarial de grandes empresas junto </w:t>
      </w:r>
      <w:r w:rsidRPr="00BA09CA">
        <w:rPr>
          <w:rFonts w:ascii="Arial" w:hAnsi="Arial" w:cs="Arial"/>
          <w:sz w:val="20"/>
          <w:szCs w:val="20"/>
          <w:lang w:val="es-ES"/>
        </w:rPr>
        <w:t>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Pr="00BA09CA" w:rsidR="004A3B24" w:rsidRDefault="004A3B24" w14:paraId="5D513A35" w14:textId="1230DC9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Pr="00BA09CA" w:rsidR="00B116AB">
        <w:rPr>
          <w:rFonts w:ascii="Arial" w:hAnsi="Arial" w:cs="Arial"/>
          <w:sz w:val="20"/>
          <w:szCs w:val="20"/>
          <w:lang w:val="es-ES"/>
        </w:rPr>
        <w:t>c</w:t>
      </w:r>
      <w:r w:rsidR="00B116AB">
        <w:rPr>
          <w:rFonts w:ascii="Arial" w:hAnsi="Arial" w:cs="Arial"/>
          <w:sz w:val="20"/>
          <w:szCs w:val="20"/>
          <w:lang w:val="es-ES"/>
        </w:rPr>
        <w:t>ondición</w:t>
      </w:r>
      <w:r w:rsidRPr="00BA09CA" w:rsidR="00B116AB">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Pr="00BA09CA" w:rsidR="004A3B24" w:rsidP="00BF2EB7" w:rsidRDefault="004A3B24" w14:paraId="1032E065" w14:textId="7777777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rsidRPr="00BA09CA" w:rsidR="004A3B24" w:rsidRDefault="004A3B24" w14:paraId="0AD72DB4" w14:textId="53035B16">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rsidRPr="00BA09CA" w:rsidR="004A3B24" w:rsidRDefault="004A3B24" w14:paraId="7C010FE7" w14:textId="778BE5FF">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Pr="00BA09CA" w:rsidR="008B3253">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Pr="00BA09CA" w:rsidR="004A3B24" w:rsidP="00BF2EB7" w:rsidRDefault="004A3B24" w14:paraId="4FCC15FD" w14:textId="74527572">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Pr="00BA09CA" w:rsidR="00DD2FBC">
        <w:rPr>
          <w:rFonts w:ascii="Arial" w:hAnsi="Arial" w:cs="Arial"/>
          <w:sz w:val="20"/>
          <w:szCs w:val="20"/>
          <w:lang w:val="es-ES"/>
        </w:rPr>
        <w:t xml:space="preserve">stados </w:t>
      </w:r>
      <w:r w:rsidR="00DD2FBC">
        <w:rPr>
          <w:rFonts w:ascii="Arial" w:hAnsi="Arial" w:cs="Arial"/>
          <w:sz w:val="20"/>
          <w:szCs w:val="20"/>
          <w:lang w:val="es-ES"/>
        </w:rPr>
        <w:t>f</w:t>
      </w:r>
      <w:r w:rsidRPr="00BA09CA" w:rsidR="00DD2FBC">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Pr="00BA09CA" w:rsidR="00C64C99">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rsidRPr="00BA09CA" w:rsidR="004A3B24" w:rsidRDefault="004A3B24" w14:paraId="63747B87"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rsidRPr="00BA09CA" w:rsidR="004A3B24" w:rsidRDefault="004A3B24" w14:paraId="06B3C41C" w14:textId="2A358452">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r w:rsidR="00E573A2">
        <w:rPr>
          <w:rFonts w:ascii="Arial" w:hAnsi="Arial" w:cs="Arial"/>
          <w:sz w:val="20"/>
          <w:szCs w:val="20"/>
          <w:lang w:val="es-ES"/>
        </w:rPr>
        <w:t>sub</w:t>
      </w:r>
      <w:r w:rsidRPr="00BA09CA">
        <w:rPr>
          <w:rFonts w:ascii="Arial" w:hAnsi="Arial" w:cs="Arial"/>
          <w:sz w:val="20"/>
          <w:szCs w:val="20"/>
          <w:lang w:val="es-ES"/>
        </w:rPr>
        <w:t>numeral 8;</w:t>
      </w:r>
    </w:p>
    <w:p w:rsidRPr="00BA09CA" w:rsidR="004A3B24" w:rsidRDefault="004A3B24" w14:paraId="39772663"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rsidRPr="00BA09CA" w:rsidR="004A3B24" w:rsidRDefault="004A3B24" w14:paraId="2B0870FE" w14:textId="2FB5AD4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Pr="00BA09CA" w:rsidR="005D0891">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rsidRPr="00BA09CA" w:rsidR="004A3B24" w:rsidRDefault="004A3B24" w14:paraId="7DE38F9E" w14:textId="67C5D928">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Pr="00BA09CA" w:rsidR="000501DB">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Pr="00BA09CA" w:rsidR="004A3B24" w:rsidP="00BF2EB7" w:rsidRDefault="004A3B24" w14:paraId="1E09AE51" w14:textId="30BDB99B">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Pr>
          <w:rFonts w:ascii="Arial" w:hAnsi="Arial" w:cs="Arial"/>
          <w:sz w:val="20"/>
          <w:szCs w:val="20"/>
          <w:lang w:val="es-ES"/>
        </w:rPr>
        <w:t>sub</w:t>
      </w:r>
      <w:r w:rsidRPr="00BA09CA">
        <w:rPr>
          <w:rFonts w:ascii="Arial" w:hAnsi="Arial" w:cs="Arial"/>
          <w:sz w:val="20"/>
          <w:szCs w:val="20"/>
          <w:lang w:val="es-ES"/>
        </w:rPr>
        <w:t xml:space="preserve">numeral 8. </w:t>
      </w:r>
    </w:p>
    <w:p w:rsidRPr="00BA09CA" w:rsidR="004A3B24" w:rsidRDefault="004A3B24" w14:paraId="74710E19"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rsidRPr="00BA09CA" w:rsidR="004A3B24" w:rsidP="00BF2EB7" w:rsidRDefault="004A3B24" w14:paraId="3036C986" w14:textId="7777777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rsidRPr="00BA09CA" w:rsidR="004A3B24" w:rsidRDefault="004A3B24" w14:paraId="40DDD7A5" w14:textId="79863DF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rsidRPr="00BA09CA" w:rsidR="004A3B24" w:rsidRDefault="004A3B24" w14:paraId="19A6B71A" w14:textId="1BB83D5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Pr="00BA09CA" w:rsidR="00A96303">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rsidRPr="00BA09CA" w:rsidR="004A3B24" w:rsidRDefault="004A3B24" w14:paraId="2BCB11F9" w14:textId="228A3D1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Pr="00BA09CA" w:rsidR="00530FB0">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rsidRPr="00BA09CA" w:rsidR="004A3B24" w:rsidDel="00D83B3B" w:rsidRDefault="004A3B24" w14:paraId="287D59C5"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Pr="00BA09CA" w:rsidR="004A3B24" w:rsidRDefault="004A3B24" w14:paraId="6BE9AC03" w14:textId="211F1BE5">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Pr="00BA09CA" w:rsidR="00F93043">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rsidRPr="00BA09CA" w:rsidR="004A3B24" w:rsidRDefault="004A3B24" w14:paraId="7E78D9EF" w14:textId="51AA0D50">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w:t>
      </w:r>
      <w:r w:rsidRPr="00BA09CA">
        <w:rPr>
          <w:rFonts w:ascii="Arial" w:hAnsi="Arial" w:cs="Arial"/>
          <w:sz w:val="20"/>
          <w:szCs w:val="20"/>
          <w:lang w:val="es-ES"/>
        </w:rPr>
        <w:t>el cumplimiento de los factores de desempate de: i) las mujeres víctimas de violencia intrafamiliar, ii) las personas en proceso de reincorporación y/o reintegración y iii) la población indígena, negra, afrocolombiana, raizal, palenquera, Rrom o gitana.</w:t>
      </w:r>
    </w:p>
    <w:p w:rsidRPr="00BA09CA" w:rsidR="004A3B24" w:rsidRDefault="00DC580C" w14:paraId="7D4DA6EC" w14:textId="154A7F66">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Pr="00BA09CA" w:rsidR="004A3B24">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Pr="00BA09CA" w:rsidR="002E59DD" w:rsidRDefault="004A3B24" w14:paraId="3F858035" w14:textId="1C2B94DE">
      <w:pPr>
        <w:tabs>
          <w:tab w:val="left" w:pos="284"/>
          <w:tab w:val="left" w:pos="993"/>
        </w:tabs>
        <w:spacing w:after="120"/>
        <w:ind w:right="49"/>
        <w:jc w:val="both"/>
        <w:rPr>
          <w:rFonts w:ascii="Arial" w:hAnsi="Arial" w:eastAsia="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name="_Hlk517180988" w:id="1284"/>
    </w:p>
    <w:p w:rsidRPr="00BA09CA" w:rsidR="00633919" w:rsidP="008570EE" w:rsidRDefault="00633919" w14:paraId="3322B9AF" w14:textId="2D600526">
      <w:pPr>
        <w:pStyle w:val="Entidad-Capitulo"/>
        <w:rPr>
          <w:rFonts w:eastAsia="Arial"/>
          <w:lang w:val="es-ES"/>
        </w:rPr>
      </w:pPr>
      <w:bookmarkStart w:name="_Toc108082936" w:id="1285"/>
      <w:bookmarkStart w:name="_Toc154138878" w:id="1286"/>
      <w:r w:rsidRPr="00BA09CA">
        <w:rPr>
          <w:rFonts w:eastAsia="Arial"/>
          <w:lang w:val="es-ES"/>
        </w:rPr>
        <w:t>CAPÍTULO V</w:t>
      </w:r>
      <w:r w:rsidRPr="00BA09CA" w:rsidR="009F6B34">
        <w:rPr>
          <w:rFonts w:eastAsia="Arial"/>
          <w:lang w:val="es-ES"/>
        </w:rPr>
        <w:t>. OFERTA ECONÓMICA</w:t>
      </w:r>
      <w:bookmarkEnd w:id="1285"/>
      <w:bookmarkEnd w:id="1286"/>
    </w:p>
    <w:p w:rsidRPr="00BA09CA" w:rsidR="003B48F7" w:rsidRDefault="003B48F7" w14:paraId="3D1406E0" w14:textId="77777777">
      <w:pPr>
        <w:rPr>
          <w:rFonts w:eastAsia="Arial"/>
          <w:lang w:eastAsia="es-ES"/>
        </w:rPr>
      </w:pPr>
    </w:p>
    <w:p w:rsidRPr="00BA09CA" w:rsidR="00984F0C" w:rsidRDefault="000644ED" w14:paraId="6AE55055" w14:textId="2736C90D">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oferta económica será el valor total indicado en la propuesta económica o el </w:t>
      </w:r>
      <w:r w:rsidRPr="00BA09CA" w:rsidR="009438E1">
        <w:rPr>
          <w:rFonts w:ascii="Arial" w:hAnsi="Arial" w:eastAsia="Arial" w:cs="Arial"/>
          <w:sz w:val="20"/>
          <w:szCs w:val="20"/>
          <w:lang w:eastAsia="es-ES"/>
        </w:rPr>
        <w:t xml:space="preserve">obtenido de la corrección aritmética. </w:t>
      </w:r>
    </w:p>
    <w:p w:rsidRPr="00BA09CA" w:rsidR="006C173B" w:rsidRDefault="006C173B" w14:paraId="1A0DA8FE" w14:textId="32AD897F">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valor de la propuesta económica debe ser presentado en </w:t>
      </w:r>
      <w:r w:rsidR="00497FDC">
        <w:rPr>
          <w:rFonts w:ascii="Arial" w:hAnsi="Arial" w:eastAsia="Arial" w:cs="Arial"/>
          <w:sz w:val="20"/>
          <w:szCs w:val="20"/>
          <w:lang w:eastAsia="es-ES"/>
        </w:rPr>
        <w:t>pesos colombianos</w:t>
      </w:r>
      <w:r w:rsidRPr="00BA09CA">
        <w:rPr>
          <w:rFonts w:ascii="Arial" w:hAnsi="Arial" w:eastAsia="Arial" w:cs="Arial"/>
          <w:sz w:val="20"/>
          <w:szCs w:val="20"/>
          <w:lang w:eastAsia="es-ES"/>
        </w:rPr>
        <w:t xml:space="preserve"> y </w:t>
      </w:r>
      <w:r w:rsidRPr="00BA09CA" w:rsidR="00280012">
        <w:rPr>
          <w:rFonts w:ascii="Arial" w:hAnsi="Arial" w:eastAsia="Arial" w:cs="Arial"/>
          <w:sz w:val="20"/>
          <w:szCs w:val="20"/>
          <w:lang w:eastAsia="es-ES"/>
        </w:rPr>
        <w:t xml:space="preserve">contemplar todos los costos directos e indirectos para la completa y adecuada ejecución de la interventoría de obra del proceso, los </w:t>
      </w:r>
      <w:r w:rsidRPr="00BA09CA" w:rsidR="00232CBB">
        <w:rPr>
          <w:rFonts w:ascii="Arial" w:hAnsi="Arial" w:eastAsia="Arial" w:cs="Arial"/>
          <w:sz w:val="20"/>
          <w:szCs w:val="20"/>
          <w:lang w:eastAsia="es-ES"/>
        </w:rPr>
        <w:t>R</w:t>
      </w:r>
      <w:r w:rsidRPr="00BA09CA" w:rsidR="00280012">
        <w:rPr>
          <w:rFonts w:ascii="Arial" w:hAnsi="Arial" w:eastAsia="Arial" w:cs="Arial"/>
          <w:sz w:val="20"/>
          <w:szCs w:val="20"/>
          <w:lang w:eastAsia="es-ES"/>
        </w:rPr>
        <w:t xml:space="preserve">iesgos y la administración de estos. </w:t>
      </w:r>
    </w:p>
    <w:p w:rsidRPr="00BA09CA" w:rsidR="002B3114" w:rsidRDefault="002B3114" w14:paraId="250331C7" w14:textId="3CF313BC">
      <w:pPr>
        <w:spacing w:after="200"/>
        <w:jc w:val="both"/>
        <w:rPr>
          <w:rFonts w:ascii="Arial" w:hAnsi="Arial" w:eastAsia="Arial" w:cs="Arial"/>
          <w:sz w:val="20"/>
          <w:szCs w:val="20"/>
          <w:lang w:eastAsia="es-ES"/>
        </w:rPr>
      </w:pPr>
      <w:r w:rsidRPr="426C611B" w:rsidR="002B3114">
        <w:rPr>
          <w:rFonts w:ascii="Arial" w:hAnsi="Arial" w:eastAsia="Arial" w:cs="Arial"/>
          <w:sz w:val="20"/>
          <w:szCs w:val="20"/>
          <w:lang w:eastAsia="es-ES"/>
        </w:rPr>
        <w:t xml:space="preserve">Al formular la oferta, el </w:t>
      </w:r>
      <w:r w:rsidRPr="426C611B" w:rsidR="00232CBB">
        <w:rPr>
          <w:rFonts w:ascii="Arial" w:hAnsi="Arial" w:eastAsia="Arial" w:cs="Arial"/>
          <w:sz w:val="20"/>
          <w:szCs w:val="20"/>
          <w:lang w:eastAsia="es-ES"/>
        </w:rPr>
        <w:t>P</w:t>
      </w:r>
      <w:r w:rsidRPr="426C611B" w:rsidR="002B3114">
        <w:rPr>
          <w:rFonts w:ascii="Arial" w:hAnsi="Arial" w:eastAsia="Arial" w:cs="Arial"/>
          <w:sz w:val="20"/>
          <w:szCs w:val="20"/>
          <w:lang w:eastAsia="es-ES"/>
        </w:rPr>
        <w:t>roponente acepta que estarán a</w:t>
      </w:r>
      <w:r w:rsidRPr="426C611B" w:rsidR="00081909">
        <w:rPr>
          <w:rFonts w:ascii="Arial" w:hAnsi="Arial" w:eastAsia="Arial" w:cs="Arial"/>
          <w:sz w:val="20"/>
          <w:szCs w:val="20"/>
          <w:lang w:eastAsia="es-ES"/>
        </w:rPr>
        <w:t xml:space="preserve"> su</w:t>
      </w:r>
      <w:r w:rsidRPr="426C611B" w:rsidR="002B3114">
        <w:rPr>
          <w:rFonts w:ascii="Arial" w:hAnsi="Arial" w:eastAsia="Arial" w:cs="Arial"/>
          <w:sz w:val="20"/>
          <w:szCs w:val="20"/>
          <w:lang w:eastAsia="es-ES"/>
        </w:rPr>
        <w:t xml:space="preserve"> cargo todos los impuestos, tasas y contribuciones establecidos por las diferentes </w:t>
      </w:r>
      <w:r w:rsidRPr="426C611B" w:rsidR="000A3351">
        <w:rPr>
          <w:rFonts w:ascii="Arial" w:hAnsi="Arial" w:eastAsia="Arial" w:cs="Arial"/>
          <w:sz w:val="20"/>
          <w:szCs w:val="20"/>
          <w:lang w:eastAsia="es-ES"/>
        </w:rPr>
        <w:t xml:space="preserve">autoridades </w:t>
      </w:r>
      <w:r w:rsidRPr="426C611B" w:rsidR="003C3F12">
        <w:rPr>
          <w:rFonts w:ascii="Arial" w:hAnsi="Arial" w:eastAsia="Arial" w:cs="Arial"/>
          <w:sz w:val="20"/>
          <w:szCs w:val="20"/>
          <w:lang w:eastAsia="es-ES"/>
        </w:rPr>
        <w:t xml:space="preserve">del orden </w:t>
      </w:r>
      <w:r w:rsidRPr="426C611B" w:rsidR="00C4475C">
        <w:rPr>
          <w:rFonts w:ascii="Arial" w:hAnsi="Arial" w:eastAsia="Arial" w:cs="Arial"/>
          <w:sz w:val="20"/>
          <w:szCs w:val="20"/>
          <w:lang w:eastAsia="es-ES"/>
        </w:rPr>
        <w:t>nacional, departamental o municipal</w:t>
      </w:r>
      <w:r w:rsidRPr="426C611B" w:rsidR="005A226D">
        <w:rPr>
          <w:rFonts w:ascii="Arial" w:hAnsi="Arial" w:eastAsia="Arial" w:cs="Arial"/>
          <w:sz w:val="20"/>
          <w:szCs w:val="20"/>
          <w:lang w:eastAsia="es-ES"/>
        </w:rPr>
        <w:t>.</w:t>
      </w:r>
    </w:p>
    <w:p w:rsidRPr="00BA09CA" w:rsidR="00447108" w:rsidP="426C611B" w:rsidRDefault="00447108" w14:paraId="3B8CC923" w14:textId="333694CB">
      <w:pPr>
        <w:spacing w:before="240" w:beforeAutospacing="off" w:after="240" w:afterAutospacing="off"/>
        <w:jc w:val="both"/>
        <w:rPr>
          <w:rFonts w:ascii="Arial, Calibri" w:hAnsi="Arial, Calibri" w:eastAsia="Arial, Calibri" w:cs="Arial, Calibri"/>
          <w:b w:val="0"/>
          <w:bCs w:val="0"/>
          <w:i w:val="0"/>
          <w:iCs w:val="0"/>
          <w:caps w:val="0"/>
          <w:smallCaps w:val="0"/>
          <w:noProof w:val="0"/>
          <w:color w:val="000000" w:themeColor="text1" w:themeTint="FF" w:themeShade="FF"/>
          <w:sz w:val="20"/>
          <w:szCs w:val="20"/>
          <w:lang w:val="es-ES"/>
        </w:rPr>
      </w:pP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De acuerdo con la normatividad fiscal vigente y considerando el objeto del contrato, se establecen los siguientes tributos, tasas y contribuciones que deberán ser tenidos en cuenta por los proponentes al momento de estructurar su oferta económica:</w:t>
      </w:r>
    </w:p>
    <w:p w:rsidRPr="00BA09CA" w:rsidR="00447108" w:rsidP="426C611B" w:rsidRDefault="00447108" w14:paraId="721C14E9" w14:textId="6A1CBEC0">
      <w:pPr>
        <w:pStyle w:val="Prrafodelista"/>
        <w:numPr>
          <w:ilvl w:val="0"/>
          <w:numId w:val="197"/>
        </w:numPr>
        <w:spacing w:before="240" w:beforeAutospacing="off" w:after="240" w:afterAutospacing="off"/>
        <w:jc w:val="both"/>
        <w:rPr>
          <w:rFonts w:ascii="Arial, Calibri" w:hAnsi="Arial, Calibri" w:eastAsia="Arial, Calibri" w:cs="Arial, Calibri"/>
          <w:b w:val="0"/>
          <w:bCs w:val="0"/>
          <w:i w:val="0"/>
          <w:iCs w:val="0"/>
          <w:caps w:val="0"/>
          <w:smallCaps w:val="0"/>
          <w:noProof w:val="0"/>
          <w:color w:val="000000" w:themeColor="text1" w:themeTint="FF" w:themeShade="FF"/>
          <w:sz w:val="20"/>
          <w:szCs w:val="20"/>
          <w:lang w:val="es-ES"/>
        </w:rPr>
      </w:pP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Retención en la fuente (RETEFUENTE):</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2% aplicado sobre el valor del contrato por tratarse de actividades de construcción y adecuación, conforme a la normativa tributaria nacional (Estatuto Tributario, artículo 401).</w:t>
      </w:r>
    </w:p>
    <w:p w:rsidRPr="00BA09CA" w:rsidR="00447108" w:rsidP="426C611B" w:rsidRDefault="00447108" w14:paraId="34BB2307" w14:textId="76B96B04">
      <w:pPr>
        <w:pStyle w:val="Prrafodelista"/>
        <w:numPr>
          <w:ilvl w:val="0"/>
          <w:numId w:val="197"/>
        </w:numPr>
        <w:spacing w:before="240" w:beforeAutospacing="off" w:after="240" w:afterAutospacing="off"/>
        <w:jc w:val="both"/>
        <w:rPr>
          <w:rFonts w:ascii="Arial, Calibri" w:hAnsi="Arial, Calibri" w:eastAsia="Arial, Calibri" w:cs="Arial, Calibri"/>
          <w:b w:val="0"/>
          <w:bCs w:val="0"/>
          <w:i w:val="0"/>
          <w:iCs w:val="0"/>
          <w:caps w:val="0"/>
          <w:smallCaps w:val="0"/>
          <w:noProof w:val="0"/>
          <w:color w:val="000000" w:themeColor="text1" w:themeTint="FF" w:themeShade="FF"/>
          <w:sz w:val="20"/>
          <w:szCs w:val="20"/>
          <w:lang w:val="es-ES"/>
        </w:rPr>
      </w:pP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Retención de Industria y Comercio (RETEICA):</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Aplicable según la actividad económica registrada por el contratista. La tarifa se define conforme a la </w:t>
      </w: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Resolución No. 007 de 2021</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expedida por la Secretaría de Hacienda del Municipio de Soacha. El porcentaje varía según el código CIIU y deberá ser asumido por el contratista.</w:t>
      </w:r>
    </w:p>
    <w:p w:rsidRPr="00BA09CA" w:rsidR="00447108" w:rsidP="426C611B" w:rsidRDefault="00447108" w14:paraId="6D5BD08C" w14:textId="406BA7AF">
      <w:pPr>
        <w:pStyle w:val="Prrafodelista"/>
        <w:numPr>
          <w:ilvl w:val="0"/>
          <w:numId w:val="197"/>
        </w:numPr>
        <w:spacing w:before="240" w:beforeAutospacing="off" w:after="240" w:afterAutospacing="off"/>
        <w:jc w:val="both"/>
        <w:rPr>
          <w:rFonts w:ascii="Arial, Calibri" w:hAnsi="Arial, Calibri" w:eastAsia="Arial, Calibri" w:cs="Arial, Calibri"/>
          <w:b w:val="0"/>
          <w:bCs w:val="0"/>
          <w:i w:val="0"/>
          <w:iCs w:val="0"/>
          <w:caps w:val="0"/>
          <w:smallCaps w:val="0"/>
          <w:noProof w:val="0"/>
          <w:color w:val="000000" w:themeColor="text1" w:themeTint="FF" w:themeShade="FF"/>
          <w:sz w:val="20"/>
          <w:szCs w:val="20"/>
          <w:lang w:val="es-ES"/>
        </w:rPr>
      </w:pP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Estampilla:</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Se aplicará una estampilla con tarifa del </w:t>
      </w: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0,5%</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sobre el valor total del contrato, dado que este supera los 250 SMLMV, conforme a las disposiciones locales.</w:t>
      </w:r>
    </w:p>
    <w:p w:rsidRPr="00BA09CA" w:rsidR="00447108" w:rsidP="426C611B" w:rsidRDefault="00447108" w14:paraId="5A7E07E3" w14:textId="0F2A86F2">
      <w:pPr>
        <w:pStyle w:val="Prrafodelista"/>
        <w:numPr>
          <w:ilvl w:val="0"/>
          <w:numId w:val="197"/>
        </w:numPr>
        <w:spacing w:before="240" w:beforeAutospacing="off" w:after="240" w:afterAutospacing="off"/>
        <w:jc w:val="both"/>
        <w:rPr>
          <w:rFonts w:ascii="Arial, Calibri" w:hAnsi="Arial, Calibri" w:eastAsia="Arial, Calibri" w:cs="Arial, Calibri"/>
          <w:b w:val="0"/>
          <w:bCs w:val="0"/>
          <w:i w:val="0"/>
          <w:iCs w:val="0"/>
          <w:caps w:val="0"/>
          <w:smallCaps w:val="0"/>
          <w:noProof w:val="0"/>
          <w:color w:val="000000" w:themeColor="text1" w:themeTint="FF" w:themeShade="FF"/>
          <w:sz w:val="20"/>
          <w:szCs w:val="20"/>
          <w:lang w:val="es-ES"/>
        </w:rPr>
      </w:pP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Contribución al control fiscal:</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Se causará una contribución equivalente al </w:t>
      </w: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5% del valor total del contrato</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de acuerdo con lo dispuesto en el </w:t>
      </w: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Artículo 11 del Decreto 399 de 2011</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w:t>
      </w:r>
    </w:p>
    <w:p w:rsidRPr="00BA09CA" w:rsidR="00447108" w:rsidP="426C611B" w:rsidRDefault="00447108" w14:paraId="4E32B2EE" w14:textId="3B23F7EC">
      <w:pPr>
        <w:pStyle w:val="Prrafodelista"/>
        <w:numPr>
          <w:ilvl w:val="0"/>
          <w:numId w:val="197"/>
        </w:numPr>
        <w:spacing w:before="240" w:beforeAutospacing="off" w:after="240" w:afterAutospacing="off"/>
        <w:jc w:val="both"/>
        <w:rPr>
          <w:rFonts w:ascii="Arial, Calibri" w:hAnsi="Arial, Calibri" w:eastAsia="Arial, Calibri" w:cs="Arial, Calibri"/>
          <w:b w:val="0"/>
          <w:bCs w:val="0"/>
          <w:i w:val="0"/>
          <w:iCs w:val="0"/>
          <w:caps w:val="0"/>
          <w:smallCaps w:val="0"/>
          <w:noProof w:val="0"/>
          <w:color w:val="000000" w:themeColor="text1" w:themeTint="FF" w:themeShade="FF"/>
          <w:sz w:val="20"/>
          <w:szCs w:val="20"/>
          <w:lang w:val="es-ES"/>
        </w:rPr>
      </w:pP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Impuesto de timbre departamental - Catatumbo:</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Aplica una tarifa del </w:t>
      </w: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0,5%</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sobre el valor total del contrato, en cumplimiento del </w:t>
      </w: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Decreto 175 de 2025</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w:t>
      </w:r>
    </w:p>
    <w:p w:rsidRPr="00BA09CA" w:rsidR="00447108" w:rsidP="426C611B" w:rsidRDefault="00447108" w14:paraId="413465BD" w14:textId="7122C41B">
      <w:pPr>
        <w:pStyle w:val="Prrafodelista"/>
        <w:numPr>
          <w:ilvl w:val="0"/>
          <w:numId w:val="197"/>
        </w:numPr>
        <w:spacing w:before="240" w:beforeAutospacing="off" w:after="240" w:afterAutospacing="off"/>
        <w:jc w:val="both"/>
        <w:rPr>
          <w:rFonts w:ascii="Arial, Calibri" w:hAnsi="Arial, Calibri" w:eastAsia="Arial, Calibri" w:cs="Arial, Calibri"/>
          <w:b w:val="0"/>
          <w:bCs w:val="0"/>
          <w:i w:val="0"/>
          <w:iCs w:val="0"/>
          <w:caps w:val="0"/>
          <w:smallCaps w:val="0"/>
          <w:noProof w:val="0"/>
          <w:color w:val="000000" w:themeColor="text1" w:themeTint="FF" w:themeShade="FF"/>
          <w:sz w:val="20"/>
          <w:szCs w:val="20"/>
          <w:lang w:val="es-ES"/>
        </w:rPr>
      </w:pP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Impuesto al Valor Agregado (IVA):</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El contrato está gravado con el impuesto al valor agregado a la tarifa general del </w:t>
      </w: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19%</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según lo dispuesto en el Estatuto Tributario Nacional.</w:t>
      </w:r>
    </w:p>
    <w:p w:rsidRPr="00BA09CA" w:rsidR="00447108" w:rsidP="426C611B" w:rsidRDefault="00447108" w14:paraId="77FC18CB" w14:textId="26CEDBA6">
      <w:pPr>
        <w:pStyle w:val="Prrafodelista"/>
        <w:numPr>
          <w:ilvl w:val="0"/>
          <w:numId w:val="197"/>
        </w:numPr>
        <w:spacing w:before="240" w:beforeAutospacing="off" w:after="240" w:afterAutospacing="off"/>
        <w:jc w:val="both"/>
        <w:rPr>
          <w:rFonts w:ascii="Arial, Calibri" w:hAnsi="Arial, Calibri" w:eastAsia="Arial, Calibri" w:cs="Arial, Calibri"/>
          <w:b w:val="0"/>
          <w:bCs w:val="0"/>
          <w:i w:val="0"/>
          <w:iCs w:val="0"/>
          <w:caps w:val="0"/>
          <w:smallCaps w:val="0"/>
          <w:noProof w:val="0"/>
          <w:color w:val="000000" w:themeColor="text1" w:themeTint="FF" w:themeShade="FF"/>
          <w:sz w:val="20"/>
          <w:szCs w:val="20"/>
          <w:lang w:val="es-ES"/>
        </w:rPr>
      </w:pP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Retención de IVA (RETEIVA):</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xml:space="preserve"> Se aplicará una retención del </w:t>
      </w:r>
      <w:r w:rsidRPr="426C611B" w:rsidR="5ABF5CEB">
        <w:rPr>
          <w:rFonts w:ascii="Arial, Calibri" w:hAnsi="Arial, Calibri" w:eastAsia="Arial, Calibri" w:cs="Arial, Calibri"/>
          <w:b w:val="1"/>
          <w:bCs w:val="1"/>
          <w:i w:val="0"/>
          <w:iCs w:val="0"/>
          <w:caps w:val="0"/>
          <w:smallCaps w:val="0"/>
          <w:noProof w:val="0"/>
          <w:color w:val="000000" w:themeColor="text1" w:themeTint="FF" w:themeShade="FF"/>
          <w:sz w:val="20"/>
          <w:szCs w:val="20"/>
          <w:lang w:val="es-CO"/>
        </w:rPr>
        <w:t>15% sobre el valor del IVA causado</w:t>
      </w:r>
      <w:r w:rsidRPr="426C611B" w:rsidR="5ABF5CEB">
        <w:rPr>
          <w:rFonts w:ascii="Arial, Calibri" w:hAnsi="Arial, Calibri" w:eastAsia="Arial, Calibri" w:cs="Arial, Calibri"/>
          <w:b w:val="0"/>
          <w:bCs w:val="0"/>
          <w:i w:val="0"/>
          <w:iCs w:val="0"/>
          <w:caps w:val="0"/>
          <w:smallCaps w:val="0"/>
          <w:noProof w:val="0"/>
          <w:color w:val="000000" w:themeColor="text1" w:themeTint="FF" w:themeShade="FF"/>
          <w:sz w:val="20"/>
          <w:szCs w:val="20"/>
          <w:lang w:val="es-CO"/>
        </w:rPr>
        <w:t>, conforme a la legislación tributaria vigente y la calidad de agente retenedor de la Entidad contratante.</w:t>
      </w:r>
    </w:p>
    <w:p w:rsidRPr="00BA09CA" w:rsidR="0046744B" w:rsidP="00BF2EB7" w:rsidRDefault="0046744B" w14:paraId="2490FA18" w14:textId="11B97454">
      <w:pPr>
        <w:pStyle w:val="InviasNormal"/>
        <w:numPr>
          <w:ilvl w:val="1"/>
          <w:numId w:val="91"/>
        </w:numPr>
        <w:jc w:val="both"/>
        <w:outlineLvl w:val="1"/>
        <w:rPr>
          <w:rFonts w:ascii="Arial" w:hAnsi="Arial" w:eastAsia="Arial" w:cs="Arial"/>
          <w:b/>
          <w:bCs/>
          <w:sz w:val="20"/>
          <w:szCs w:val="20"/>
          <w:lang w:val="es-CO"/>
        </w:rPr>
      </w:pPr>
      <w:bookmarkStart w:name="_Toc32144842" w:id="1288"/>
      <w:bookmarkStart w:name="_Toc108082937" w:id="1289"/>
      <w:bookmarkStart w:name="_Toc154138879" w:id="1290"/>
      <w:r w:rsidRPr="00BA09CA">
        <w:rPr>
          <w:rFonts w:ascii="Arial" w:hAnsi="Arial" w:eastAsia="Arial" w:cs="Arial"/>
          <w:b/>
          <w:bCs/>
          <w:sz w:val="20"/>
          <w:szCs w:val="20"/>
          <w:lang w:val="es-CO"/>
        </w:rPr>
        <w:t>CORRECCIONES ARITMÉTICAS</w:t>
      </w:r>
      <w:bookmarkEnd w:id="1288"/>
      <w:bookmarkEnd w:id="1289"/>
      <w:bookmarkEnd w:id="1290"/>
    </w:p>
    <w:p w:rsidRPr="00BA09CA" w:rsidR="0046744B" w:rsidP="00BF2EB7" w:rsidRDefault="0046744B" w14:paraId="68D73BDD" w14:textId="0897CEE8">
      <w:pPr>
        <w:tabs>
          <w:tab w:val="left" w:pos="1860"/>
        </w:tabs>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solo efectuará correcciones aritméticas originadas por:</w:t>
      </w:r>
    </w:p>
    <w:p w:rsidRPr="00BA09CA" w:rsidR="0046744B" w:rsidP="00E63264" w:rsidRDefault="00487C9C" w14:paraId="242082A0" w14:textId="23624652">
      <w:pPr>
        <w:pStyle w:val="Prrafodelista"/>
        <w:numPr>
          <w:ilvl w:val="0"/>
          <w:numId w:val="86"/>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L</w:t>
      </w:r>
      <w:r w:rsidRPr="00BA09CA" w:rsidR="0046744B">
        <w:rPr>
          <w:rFonts w:ascii="Arial" w:hAnsi="Arial" w:eastAsia="Arial" w:cs="Arial"/>
          <w:sz w:val="20"/>
          <w:szCs w:val="20"/>
          <w:lang w:eastAsia="es-ES"/>
        </w:rPr>
        <w:t xml:space="preserve">as operaciones aritméticas a que haya lugar en la propuesta económica </w:t>
      </w:r>
      <w:r w:rsidR="00B914BD">
        <w:rPr>
          <w:rFonts w:ascii="Arial" w:hAnsi="Arial" w:eastAsia="Arial" w:cs="Arial"/>
          <w:sz w:val="20"/>
          <w:szCs w:val="20"/>
          <w:lang w:eastAsia="es-ES"/>
        </w:rPr>
        <w:t>de</w:t>
      </w:r>
      <w:r w:rsidRPr="00BA09CA" w:rsidR="005E4A67">
        <w:rPr>
          <w:rFonts w:ascii="Arial" w:hAnsi="Arial" w:eastAsia="Arial" w:cs="Arial"/>
          <w:sz w:val="20"/>
          <w:szCs w:val="20"/>
          <w:lang w:eastAsia="es-ES"/>
        </w:rPr>
        <w:t xml:space="preserve"> </w:t>
      </w:r>
      <w:r w:rsidRPr="00BA09CA" w:rsidR="0046744B">
        <w:rPr>
          <w:rFonts w:ascii="Arial" w:hAnsi="Arial" w:eastAsia="Arial" w:cs="Arial"/>
          <w:sz w:val="20"/>
          <w:szCs w:val="20"/>
          <w:lang w:eastAsia="es-ES"/>
        </w:rPr>
        <w:t>exist</w:t>
      </w:r>
      <w:r w:rsidR="00B914BD">
        <w:rPr>
          <w:rFonts w:ascii="Arial" w:hAnsi="Arial" w:eastAsia="Arial" w:cs="Arial"/>
          <w:sz w:val="20"/>
          <w:szCs w:val="20"/>
          <w:lang w:eastAsia="es-ES"/>
        </w:rPr>
        <w:t>ir</w:t>
      </w:r>
      <w:r w:rsidRPr="00BA09CA" w:rsidR="0046744B">
        <w:rPr>
          <w:rFonts w:ascii="Arial" w:hAnsi="Arial" w:eastAsia="Arial" w:cs="Arial"/>
          <w:sz w:val="20"/>
          <w:szCs w:val="20"/>
          <w:lang w:eastAsia="es-ES"/>
        </w:rPr>
        <w:t xml:space="preserve"> un error que surja de un cálculo meramente aritmético </w:t>
      </w:r>
      <w:r w:rsidRPr="00BA09CA" w:rsidDel="009F0CCE" w:rsidR="0046744B">
        <w:rPr>
          <w:rFonts w:ascii="Arial" w:hAnsi="Arial" w:eastAsia="Arial" w:cs="Arial"/>
          <w:sz w:val="20"/>
          <w:szCs w:val="20"/>
          <w:lang w:eastAsia="es-ES"/>
        </w:rPr>
        <w:t xml:space="preserve">cuando </w:t>
      </w:r>
      <w:r w:rsidRPr="00BA09CA" w:rsidR="0046744B">
        <w:rPr>
          <w:rFonts w:ascii="Arial" w:hAnsi="Arial" w:eastAsia="Arial" w:cs="Arial"/>
          <w:sz w:val="20"/>
          <w:szCs w:val="20"/>
          <w:lang w:eastAsia="es-ES"/>
        </w:rPr>
        <w:t xml:space="preserve">la operación </w:t>
      </w:r>
      <w:r w:rsidRPr="00BA09CA" w:rsidDel="009F0CCE" w:rsidR="0046744B">
        <w:rPr>
          <w:rFonts w:ascii="Arial" w:hAnsi="Arial" w:eastAsia="Arial" w:cs="Arial"/>
          <w:sz w:val="20"/>
          <w:szCs w:val="20"/>
          <w:lang w:eastAsia="es-ES"/>
        </w:rPr>
        <w:t xml:space="preserve">ha sido </w:t>
      </w:r>
      <w:r w:rsidRPr="00BA09CA" w:rsidR="0046744B">
        <w:rPr>
          <w:rFonts w:ascii="Arial" w:hAnsi="Arial" w:eastAsia="Arial" w:cs="Arial"/>
          <w:sz w:val="20"/>
          <w:szCs w:val="20"/>
          <w:lang w:eastAsia="es-ES"/>
        </w:rPr>
        <w:t>erróneamente realizada.</w:t>
      </w:r>
    </w:p>
    <w:p w:rsidRPr="00BA09CA" w:rsidR="0046744B" w:rsidP="00FF7818" w:rsidRDefault="0046744B" w14:paraId="0E3FF8D6" w14:textId="3A16CFCA">
      <w:pPr>
        <w:numPr>
          <w:ilvl w:val="0"/>
          <w:numId w:val="86"/>
        </w:numPr>
        <w:spacing w:after="200"/>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ajuste al </w:t>
      </w:r>
      <w:r w:rsidR="00633F04">
        <w:rPr>
          <w:rFonts w:ascii="Arial" w:hAnsi="Arial" w:eastAsia="Arial" w:cs="Arial"/>
          <w:sz w:val="20"/>
          <w:szCs w:val="20"/>
          <w:lang w:eastAsia="es-ES"/>
        </w:rPr>
        <w:t>P</w:t>
      </w:r>
      <w:r w:rsidRPr="00BA09CA">
        <w:rPr>
          <w:rFonts w:ascii="Arial" w:hAnsi="Arial" w:eastAsia="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hAnsi="Arial" w:eastAsia="Arial" w:cs="Arial"/>
          <w:sz w:val="20"/>
          <w:szCs w:val="20"/>
          <w:lang w:eastAsia="es-ES"/>
        </w:rPr>
        <w:t>P</w:t>
      </w:r>
      <w:r w:rsidRPr="00BA09CA">
        <w:rPr>
          <w:rFonts w:ascii="Arial" w:hAnsi="Arial" w:eastAsia="Arial" w:cs="Arial"/>
          <w:sz w:val="20"/>
          <w:szCs w:val="20"/>
          <w:lang w:eastAsia="es-ES"/>
        </w:rPr>
        <w:t xml:space="preserve">eso sea igual o superior a </w:t>
      </w:r>
      <w:r w:rsidRPr="00BA09CA" w:rsidDel="003574A1">
        <w:rPr>
          <w:rFonts w:ascii="Arial" w:hAnsi="Arial" w:eastAsia="Arial" w:cs="Arial"/>
          <w:sz w:val="20"/>
          <w:szCs w:val="20"/>
          <w:lang w:eastAsia="es-ES"/>
        </w:rPr>
        <w:t xml:space="preserve">punto </w:t>
      </w:r>
      <w:r w:rsidRPr="00BA09CA">
        <w:rPr>
          <w:rFonts w:ascii="Arial" w:hAnsi="Arial" w:eastAsia="Arial" w:cs="Arial"/>
          <w:sz w:val="20"/>
          <w:szCs w:val="20"/>
          <w:lang w:eastAsia="es-ES"/>
        </w:rPr>
        <w:t>cinco (0</w:t>
      </w:r>
      <w:r w:rsidR="001C4526">
        <w:rPr>
          <w:rFonts w:ascii="Arial" w:hAnsi="Arial" w:eastAsia="Arial" w:cs="Arial"/>
          <w:sz w:val="20"/>
          <w:szCs w:val="20"/>
          <w:lang w:eastAsia="es-ES"/>
        </w:rPr>
        <w:t>.</w:t>
      </w:r>
      <w:r w:rsidRPr="00BA09CA">
        <w:rPr>
          <w:rFonts w:ascii="Arial" w:hAnsi="Arial" w:eastAsia="Arial" w:cs="Arial"/>
          <w:sz w:val="20"/>
          <w:szCs w:val="20"/>
          <w:lang w:eastAsia="es-ES"/>
        </w:rPr>
        <w:t xml:space="preserve">5) se aproximará por exceso al número entero siguiente del </w:t>
      </w:r>
      <w:r w:rsidR="00633F04">
        <w:rPr>
          <w:rFonts w:ascii="Arial" w:hAnsi="Arial" w:eastAsia="Arial" w:cs="Arial"/>
          <w:sz w:val="20"/>
          <w:szCs w:val="20"/>
          <w:lang w:eastAsia="es-ES"/>
        </w:rPr>
        <w:t>P</w:t>
      </w:r>
      <w:r w:rsidRPr="00BA09CA">
        <w:rPr>
          <w:rFonts w:ascii="Arial" w:hAnsi="Arial" w:eastAsia="Arial" w:cs="Arial"/>
          <w:sz w:val="20"/>
          <w:szCs w:val="20"/>
          <w:lang w:eastAsia="es-ES"/>
        </w:rPr>
        <w:t xml:space="preserve">eso y cuando la fracción decimal del </w:t>
      </w:r>
      <w:r w:rsidR="00633F04">
        <w:rPr>
          <w:rFonts w:ascii="Arial" w:hAnsi="Arial" w:eastAsia="Arial" w:cs="Arial"/>
          <w:sz w:val="20"/>
          <w:szCs w:val="20"/>
          <w:lang w:eastAsia="es-ES"/>
        </w:rPr>
        <w:t>P</w:t>
      </w:r>
      <w:r w:rsidRPr="00BA09CA">
        <w:rPr>
          <w:rFonts w:ascii="Arial" w:hAnsi="Arial" w:eastAsia="Arial" w:cs="Arial"/>
          <w:sz w:val="20"/>
          <w:szCs w:val="20"/>
          <w:lang w:eastAsia="es-ES"/>
        </w:rPr>
        <w:t xml:space="preserve">eso sea inferior a </w:t>
      </w:r>
      <w:r w:rsidRPr="00BA09CA" w:rsidDel="003574A1">
        <w:rPr>
          <w:rFonts w:ascii="Arial" w:hAnsi="Arial" w:eastAsia="Arial" w:cs="Arial"/>
          <w:sz w:val="20"/>
          <w:szCs w:val="20"/>
          <w:lang w:eastAsia="es-ES"/>
        </w:rPr>
        <w:t xml:space="preserve">punto </w:t>
      </w:r>
      <w:r w:rsidRPr="00BA09CA">
        <w:rPr>
          <w:rFonts w:ascii="Arial" w:hAnsi="Arial" w:eastAsia="Arial" w:cs="Arial"/>
          <w:sz w:val="20"/>
          <w:szCs w:val="20"/>
          <w:lang w:eastAsia="es-ES"/>
        </w:rPr>
        <w:t>cinco (0</w:t>
      </w:r>
      <w:r w:rsidR="001C4526">
        <w:rPr>
          <w:rFonts w:ascii="Arial" w:hAnsi="Arial" w:eastAsia="Arial" w:cs="Arial"/>
          <w:sz w:val="20"/>
          <w:szCs w:val="20"/>
          <w:lang w:eastAsia="es-ES"/>
        </w:rPr>
        <w:t>.</w:t>
      </w:r>
      <w:r w:rsidRPr="00BA09CA">
        <w:rPr>
          <w:rFonts w:ascii="Arial" w:hAnsi="Arial" w:eastAsia="Arial" w:cs="Arial"/>
          <w:sz w:val="20"/>
          <w:szCs w:val="20"/>
          <w:lang w:eastAsia="es-ES"/>
        </w:rPr>
        <w:t>5) se aproximará por defecto al número entero.</w:t>
      </w:r>
    </w:p>
    <w:p w:rsidRPr="00BA09CA" w:rsidR="00633919" w:rsidP="00AB1346" w:rsidRDefault="0046744B" w14:paraId="73AAB09A" w14:textId="185AF441">
      <w:pPr>
        <w:pStyle w:val="InviasNormal"/>
        <w:rPr>
          <w:rFonts w:ascii="Arial" w:hAnsi="Arial" w:eastAsia="Arial" w:cs="Arial"/>
          <w:sz w:val="20"/>
          <w:szCs w:val="20"/>
          <w:lang w:val="es-CO"/>
        </w:rPr>
      </w:pPr>
      <w:r w:rsidRPr="00BA09CA">
        <w:rPr>
          <w:rFonts w:ascii="Arial" w:hAnsi="Arial" w:eastAsia="Arial" w:cs="Arial"/>
          <w:sz w:val="20"/>
          <w:szCs w:val="20"/>
          <w:lang w:val="es-CO"/>
        </w:rPr>
        <w:t xml:space="preserve">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a partir del valor total corregido de las propuestas </w:t>
      </w:r>
      <w:r w:rsidRPr="00BA09CA" w:rsidR="00360F31">
        <w:rPr>
          <w:rFonts w:ascii="Arial" w:hAnsi="Arial" w:eastAsia="Arial" w:cs="Arial"/>
          <w:sz w:val="20"/>
          <w:szCs w:val="20"/>
          <w:lang w:val="es-CO"/>
        </w:rPr>
        <w:t>valorará la oferta económica</w:t>
      </w:r>
      <w:r w:rsidRPr="00BA09CA" w:rsidR="004D6F19">
        <w:rPr>
          <w:rFonts w:ascii="Arial" w:hAnsi="Arial" w:eastAsia="Arial" w:cs="Arial"/>
          <w:sz w:val="20"/>
          <w:szCs w:val="20"/>
          <w:lang w:val="es-CO"/>
        </w:rPr>
        <w:t xml:space="preserve"> según la normativa vigente aplicable</w:t>
      </w:r>
      <w:r w:rsidRPr="00BA09CA" w:rsidR="007700C5">
        <w:rPr>
          <w:rFonts w:ascii="Arial" w:hAnsi="Arial" w:eastAsia="Arial" w:cs="Arial"/>
          <w:sz w:val="20"/>
          <w:szCs w:val="20"/>
          <w:lang w:val="es-CO"/>
        </w:rPr>
        <w:t>.</w:t>
      </w:r>
    </w:p>
    <w:p w:rsidRPr="00BA09CA" w:rsidR="009D4A4C" w:rsidP="00BF2EB7" w:rsidRDefault="009D4A4C" w14:paraId="77F16933" w14:textId="77777777">
      <w:pPr>
        <w:pStyle w:val="InviasNormal"/>
        <w:numPr>
          <w:ilvl w:val="1"/>
          <w:numId w:val="91"/>
        </w:numPr>
        <w:ind w:left="357" w:hanging="357"/>
        <w:jc w:val="both"/>
        <w:outlineLvl w:val="1"/>
        <w:rPr>
          <w:rFonts w:ascii="Arial" w:hAnsi="Arial" w:eastAsia="Arial" w:cs="Arial"/>
          <w:b/>
          <w:bCs/>
          <w:sz w:val="20"/>
          <w:szCs w:val="20"/>
          <w:lang w:val="es-CO"/>
        </w:rPr>
      </w:pPr>
      <w:bookmarkStart w:name="_Toc108082938" w:id="1291"/>
      <w:bookmarkStart w:name="_Toc154138880" w:id="1292"/>
      <w:bookmarkStart w:name="_Toc32144843" w:id="1293"/>
      <w:bookmarkStart w:name="_Ref531076130" w:id="1294"/>
      <w:r w:rsidRPr="00BA09CA">
        <w:rPr>
          <w:rFonts w:ascii="Arial" w:hAnsi="Arial" w:eastAsia="Arial" w:cs="Arial"/>
          <w:b/>
          <w:bCs/>
          <w:sz w:val="20"/>
          <w:szCs w:val="20"/>
          <w:lang w:val="es-CO"/>
        </w:rPr>
        <w:t>PRECIO ARTIFICIALMENTE BAJO</w:t>
      </w:r>
      <w:bookmarkEnd w:id="1291"/>
      <w:bookmarkEnd w:id="1292"/>
    </w:p>
    <w:p w:rsidR="008826E7" w:rsidP="00AB1346" w:rsidRDefault="009D4A4C" w14:paraId="5A701907" w14:textId="182E3A66">
      <w:p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En el evento en el que el precio de una oferta, al momento de su evaluación, no parezca suficiente para garantizar una correcta ejecución del </w:t>
      </w:r>
      <w:r w:rsidR="0069121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de acuerdo con la información recogida durante la etapa de planeación y particularmente </w:t>
      </w:r>
      <w:r w:rsidR="000E105A">
        <w:rPr>
          <w:rFonts w:ascii="Arial" w:hAnsi="Arial" w:eastAsia="Arial" w:cs="Arial"/>
          <w:sz w:val="20"/>
          <w:szCs w:val="20"/>
          <w:lang w:eastAsia="es-ES"/>
        </w:rPr>
        <w:t>en</w:t>
      </w:r>
      <w:r w:rsidRPr="00BA09CA" w:rsidR="000E105A">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el estudio del sector,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hAnsi="Arial" w:eastAsia="Arial" w:cs="Arial"/>
          <w:sz w:val="20"/>
          <w:szCs w:val="20"/>
          <w:lang w:eastAsia="es-ES"/>
        </w:rPr>
        <w:t xml:space="preserve">los </w:t>
      </w:r>
      <w:r w:rsidRPr="00BA09CA" w:rsidR="006438BF">
        <w:rPr>
          <w:rFonts w:ascii="Arial" w:hAnsi="Arial" w:eastAsia="Arial" w:cs="Arial"/>
          <w:sz w:val="20"/>
          <w:szCs w:val="20"/>
          <w:lang w:eastAsia="es-ES"/>
        </w:rPr>
        <w:t>P</w:t>
      </w:r>
      <w:r w:rsidRPr="00BA09CA">
        <w:rPr>
          <w:rFonts w:ascii="Arial" w:hAnsi="Arial" w:eastAsia="Arial" w:cs="Arial"/>
          <w:sz w:val="20"/>
          <w:szCs w:val="20"/>
          <w:lang w:eastAsia="es-ES"/>
        </w:rPr>
        <w:t xml:space="preserve">rocesos de </w:t>
      </w:r>
      <w:r w:rsidRPr="00BA09CA" w:rsidR="006438BF">
        <w:rPr>
          <w:rFonts w:ascii="Arial" w:hAnsi="Arial" w:eastAsia="Arial" w:cs="Arial"/>
          <w:sz w:val="20"/>
          <w:szCs w:val="20"/>
          <w:lang w:eastAsia="es-ES"/>
        </w:rPr>
        <w:t>C</w:t>
      </w:r>
      <w:r w:rsidRPr="00BA09CA">
        <w:rPr>
          <w:rFonts w:ascii="Arial" w:hAnsi="Arial" w:eastAsia="Arial" w:cs="Arial"/>
          <w:sz w:val="20"/>
          <w:szCs w:val="20"/>
          <w:lang w:eastAsia="es-ES"/>
        </w:rPr>
        <w:t>ontratación de Colombia Compra Eficiente, como un criterio metodológico.</w:t>
      </w:r>
    </w:p>
    <w:p w:rsidRPr="00BA09CA" w:rsidR="004732CA" w:rsidP="00AB1346" w:rsidRDefault="004732CA" w14:paraId="7AAA89EC" w14:textId="77777777">
      <w:pPr>
        <w:tabs>
          <w:tab w:val="left" w:pos="-142"/>
        </w:tabs>
        <w:autoSpaceDE w:val="0"/>
        <w:autoSpaceDN w:val="0"/>
        <w:adjustRightInd w:val="0"/>
        <w:spacing w:before="120" w:after="240"/>
        <w:jc w:val="both"/>
        <w:rPr>
          <w:rFonts w:ascii="Arial" w:hAnsi="Arial" w:eastAsia="Arial" w:cs="Arial"/>
          <w:sz w:val="20"/>
          <w:szCs w:val="20"/>
          <w:lang w:eastAsia="es-ES"/>
        </w:rPr>
      </w:pPr>
    </w:p>
    <w:p w:rsidRPr="00BA09CA" w:rsidR="009D4A4C" w:rsidP="008570EE" w:rsidRDefault="009D4A4C" w14:paraId="03BF2BD7" w14:textId="45AA6BBD">
      <w:pPr>
        <w:pStyle w:val="Entidad-Capitulo"/>
        <w:rPr>
          <w:rFonts w:eastAsia="Arial"/>
        </w:rPr>
      </w:pPr>
      <w:bookmarkStart w:name="_Toc108082939" w:id="1295"/>
      <w:bookmarkStart w:name="_Toc154138881" w:id="1296"/>
      <w:r w:rsidRPr="00BA09CA">
        <w:rPr>
          <w:rFonts w:eastAsia="Arial"/>
        </w:rPr>
        <w:t>CAPÍTULO VI</w:t>
      </w:r>
      <w:r w:rsidRPr="00BA09CA" w:rsidR="00AF18A9">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95"/>
      <w:bookmarkEnd w:id="1296"/>
    </w:p>
    <w:p w:rsidRPr="00BA09CA" w:rsidR="009D4A4C" w:rsidRDefault="009D4A4C" w14:paraId="58019419" w14:textId="77777777">
      <w:pPr>
        <w:rPr>
          <w:rFonts w:ascii="Arial" w:hAnsi="Arial" w:eastAsia="Arial" w:cs="Arial"/>
          <w:sz w:val="20"/>
          <w:szCs w:val="20"/>
          <w:lang w:eastAsia="es-ES"/>
        </w:rPr>
      </w:pPr>
    </w:p>
    <w:p w:rsidRPr="00BA09CA" w:rsidR="009D4A4C" w:rsidRDefault="009D4A4C" w14:paraId="4F9B5760" w14:textId="74027106">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La </w:t>
      </w:r>
      <w:r w:rsidRPr="00BA09CA" w:rsidR="00F47B69">
        <w:rPr>
          <w:rFonts w:ascii="Arial" w:hAnsi="Arial" w:eastAsia="Arial" w:cs="Arial"/>
          <w:sz w:val="20"/>
          <w:szCs w:val="20"/>
          <w:lang w:val="es-CO"/>
        </w:rPr>
        <w:t>“</w:t>
      </w:r>
      <w:r w:rsidRPr="00BA09CA">
        <w:rPr>
          <w:rFonts w:ascii="Arial" w:hAnsi="Arial" w:eastAsia="Arial" w:cs="Arial"/>
          <w:sz w:val="20"/>
          <w:szCs w:val="20"/>
          <w:lang w:val="es-CO"/>
        </w:rPr>
        <w:fldChar w:fldCharType="begin"/>
      </w:r>
      <w:r w:rsidRPr="00BA09CA">
        <w:rPr>
          <w:rFonts w:ascii="Arial" w:hAnsi="Arial" w:eastAsia="Arial" w:cs="Arial"/>
          <w:sz w:val="20"/>
          <w:szCs w:val="20"/>
          <w:lang w:val="es-CO"/>
        </w:rPr>
        <w:instrText xml:space="preserve"> REF _Ref508650671 \h  \* MERGEFORMAT </w:instrText>
      </w:r>
      <w:r w:rsidRPr="00BA09CA">
        <w:rPr>
          <w:rFonts w:ascii="Arial" w:hAnsi="Arial" w:eastAsia="Arial" w:cs="Arial"/>
          <w:sz w:val="20"/>
          <w:szCs w:val="20"/>
          <w:lang w:val="es-CO"/>
        </w:rPr>
      </w:r>
      <w:r w:rsidRPr="00BA09CA">
        <w:rPr>
          <w:rFonts w:ascii="Arial" w:hAnsi="Arial" w:eastAsia="Arial" w:cs="Arial"/>
          <w:sz w:val="20"/>
          <w:szCs w:val="20"/>
          <w:lang w:val="es-CO"/>
        </w:rPr>
        <w:fldChar w:fldCharType="separate"/>
      </w:r>
      <w:r w:rsidRPr="00D735AB" w:rsidR="00D735AB">
        <w:rPr>
          <w:rFonts w:ascii="Arial" w:hAnsi="Arial" w:eastAsia="Arial" w:cs="Arial"/>
          <w:sz w:val="20"/>
          <w:szCs w:val="20"/>
          <w:lang w:val="es-CO"/>
        </w:rPr>
        <w:t>Matriz 3 – Riesgos</w:t>
      </w:r>
      <w:r w:rsidRPr="00BA09CA">
        <w:rPr>
          <w:rFonts w:ascii="Arial" w:hAnsi="Arial" w:eastAsia="Arial" w:cs="Arial"/>
          <w:sz w:val="20"/>
          <w:szCs w:val="20"/>
          <w:lang w:val="es-CO"/>
        </w:rPr>
        <w:fldChar w:fldCharType="end"/>
      </w:r>
      <w:r w:rsidRPr="00BA09CA" w:rsidR="00F47B69">
        <w:rPr>
          <w:rFonts w:ascii="Arial" w:hAnsi="Arial" w:eastAsia="Arial" w:cs="Arial"/>
          <w:sz w:val="20"/>
          <w:szCs w:val="20"/>
          <w:lang w:val="es-CO"/>
        </w:rPr>
        <w:t>”</w:t>
      </w:r>
      <w:r w:rsidRPr="00BA09CA">
        <w:rPr>
          <w:rFonts w:ascii="Arial" w:hAnsi="Arial" w:eastAsia="Arial" w:cs="Arial"/>
          <w:sz w:val="20"/>
          <w:szCs w:val="20"/>
          <w:lang w:val="es-CO"/>
        </w:rPr>
        <w:t xml:space="preserve"> incluye los </w:t>
      </w:r>
      <w:r w:rsidRPr="00BA09CA" w:rsidR="006438BF">
        <w:rPr>
          <w:rFonts w:ascii="Arial" w:hAnsi="Arial" w:eastAsia="Arial" w:cs="Arial"/>
          <w:sz w:val="20"/>
          <w:szCs w:val="20"/>
          <w:lang w:val="es-CO"/>
        </w:rPr>
        <w:t>R</w:t>
      </w:r>
      <w:r w:rsidRPr="00BA09CA">
        <w:rPr>
          <w:rFonts w:ascii="Arial" w:hAnsi="Arial" w:eastAsia="Arial" w:cs="Arial"/>
          <w:sz w:val="20"/>
          <w:szCs w:val="20"/>
          <w:lang w:val="es-CO"/>
        </w:rPr>
        <w:t xml:space="preserve">iesgos que se pueden presentar durante la ejecución del </w:t>
      </w:r>
      <w:r w:rsidR="00A360AE">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Esta </w:t>
      </w:r>
      <w:r w:rsidRPr="00BA09CA" w:rsidR="007E1EBA">
        <w:rPr>
          <w:rFonts w:ascii="Arial" w:hAnsi="Arial" w:eastAsia="Arial" w:cs="Arial"/>
          <w:sz w:val="20"/>
          <w:szCs w:val="20"/>
          <w:lang w:val="es-CO"/>
        </w:rPr>
        <w:t>M</w:t>
      </w:r>
      <w:r w:rsidRPr="00BA09CA">
        <w:rPr>
          <w:rFonts w:ascii="Arial" w:hAnsi="Arial" w:eastAsia="Arial" w:cs="Arial"/>
          <w:sz w:val="20"/>
          <w:szCs w:val="20"/>
          <w:lang w:val="es-CO"/>
        </w:rPr>
        <w:t xml:space="preserve">atriz describe cada uno de los </w:t>
      </w:r>
      <w:r w:rsidRPr="00BA09CA" w:rsidR="007E1EBA">
        <w:rPr>
          <w:rFonts w:ascii="Arial" w:hAnsi="Arial" w:eastAsia="Arial" w:cs="Arial"/>
          <w:sz w:val="20"/>
          <w:szCs w:val="20"/>
          <w:lang w:val="es-CO"/>
        </w:rPr>
        <w:t>Ri</w:t>
      </w:r>
      <w:r w:rsidRPr="00BA09CA">
        <w:rPr>
          <w:rFonts w:ascii="Arial" w:hAnsi="Arial" w:eastAsia="Arial" w:cs="Arial"/>
          <w:sz w:val="20"/>
          <w:szCs w:val="20"/>
          <w:lang w:val="es-CO"/>
        </w:rPr>
        <w:t>esgos, la consecuencia de su ocurrencia, a qui</w:t>
      </w:r>
      <w:r w:rsidR="00662078">
        <w:rPr>
          <w:rFonts w:ascii="Arial" w:hAnsi="Arial" w:eastAsia="Arial" w:cs="Arial"/>
          <w:sz w:val="20"/>
          <w:szCs w:val="20"/>
          <w:lang w:val="es-CO"/>
        </w:rPr>
        <w:t>é</w:t>
      </w:r>
      <w:r w:rsidRPr="00BA09CA">
        <w:rPr>
          <w:rFonts w:ascii="Arial" w:hAnsi="Arial" w:eastAsia="Arial" w:cs="Arial"/>
          <w:sz w:val="20"/>
          <w:szCs w:val="20"/>
          <w:lang w:val="es-CO"/>
        </w:rPr>
        <w:t>n se le asigna, cu</w:t>
      </w:r>
      <w:r w:rsidRPr="00BA09CA" w:rsidR="007E1EBA">
        <w:rPr>
          <w:rFonts w:ascii="Arial" w:hAnsi="Arial" w:eastAsia="Arial" w:cs="Arial"/>
          <w:sz w:val="20"/>
          <w:szCs w:val="20"/>
          <w:lang w:val="es-CO"/>
        </w:rPr>
        <w:t>á</w:t>
      </w:r>
      <w:r w:rsidRPr="00BA09CA">
        <w:rPr>
          <w:rFonts w:ascii="Arial" w:hAnsi="Arial" w:eastAsia="Arial" w:cs="Arial"/>
          <w:sz w:val="20"/>
          <w:szCs w:val="20"/>
          <w:lang w:val="es-CO"/>
        </w:rPr>
        <w:t>l es el tratamiento en caso de ocurrencia y qui</w:t>
      </w:r>
      <w:r w:rsidR="009A32F9">
        <w:rPr>
          <w:rFonts w:ascii="Arial" w:hAnsi="Arial" w:eastAsia="Arial" w:cs="Arial"/>
          <w:sz w:val="20"/>
          <w:szCs w:val="20"/>
          <w:lang w:val="es-CO"/>
        </w:rPr>
        <w:t>é</w:t>
      </w:r>
      <w:r w:rsidRPr="00BA09CA">
        <w:rPr>
          <w:rFonts w:ascii="Arial" w:hAnsi="Arial" w:eastAsia="Arial" w:cs="Arial"/>
          <w:sz w:val="20"/>
          <w:szCs w:val="20"/>
          <w:lang w:val="es-CO"/>
        </w:rPr>
        <w:t>n es el responsable del tratamiento</w:t>
      </w:r>
      <w:r w:rsidRPr="00BA09CA" w:rsidR="007E1EBA">
        <w:rPr>
          <w:rFonts w:ascii="Arial" w:hAnsi="Arial" w:eastAsia="Arial" w:cs="Arial"/>
          <w:sz w:val="20"/>
          <w:szCs w:val="20"/>
          <w:lang w:val="es-CO"/>
        </w:rPr>
        <w:t>,</w:t>
      </w:r>
      <w:r w:rsidRPr="00BA09CA">
        <w:rPr>
          <w:rFonts w:ascii="Arial" w:hAnsi="Arial" w:eastAsia="Arial" w:cs="Arial"/>
          <w:sz w:val="20"/>
          <w:szCs w:val="20"/>
          <w:lang w:val="es-CO"/>
        </w:rPr>
        <w:t xml:space="preserve"> entre otros aspectos. </w:t>
      </w:r>
    </w:p>
    <w:p w:rsidRPr="00BA09CA" w:rsidR="009D4A4C" w:rsidP="00BF2EB7" w:rsidRDefault="009D4A4C" w14:paraId="1A242244" w14:textId="77777777">
      <w:pPr>
        <w:pStyle w:val="Capitulo3"/>
        <w:numPr>
          <w:ilvl w:val="0"/>
          <w:numId w:val="0"/>
        </w:numPr>
        <w:tabs>
          <w:tab w:val="left" w:pos="983"/>
        </w:tabs>
        <w:spacing w:line="240" w:lineRule="auto"/>
        <w:ind w:left="502" w:hanging="360"/>
        <w:rPr>
          <w:rFonts w:eastAsia="Arial"/>
          <w:bCs/>
          <w:color w:val="auto"/>
          <w:lang w:eastAsia="es-ES"/>
        </w:rPr>
      </w:pPr>
      <w:bookmarkStart w:name="_Toc108082940" w:id="1297"/>
      <w:bookmarkStart w:name="_Toc154138882" w:id="1298"/>
      <w:r w:rsidRPr="00BA09CA">
        <w:rPr>
          <w:rFonts w:ascii="Arial" w:hAnsi="Arial" w:eastAsia="Arial"/>
          <w:bCs/>
          <w:color w:val="auto"/>
          <w:sz w:val="20"/>
          <w:lang w:eastAsia="es-ES"/>
        </w:rPr>
        <w:t>6.1</w:t>
      </w:r>
      <w:r w:rsidRPr="01571462">
        <w:rPr>
          <w:rFonts w:ascii="Arial" w:hAnsi="Arial" w:eastAsia="Arial"/>
          <w:b w:val="0"/>
          <w:color w:val="auto"/>
          <w:sz w:val="20"/>
          <w:lang w:eastAsia="es-ES"/>
        </w:rPr>
        <w:t xml:space="preserve"> </w:t>
      </w:r>
      <w:r w:rsidRPr="01571462">
        <w:rPr>
          <w:rFonts w:ascii="Arial" w:hAnsi="Arial" w:eastAsia="Arial"/>
          <w:color w:val="auto"/>
          <w:sz w:val="20"/>
          <w:lang w:eastAsia="es-ES"/>
        </w:rPr>
        <w:t>ASIGNACIÓN DE RIESGOS</w:t>
      </w:r>
      <w:bookmarkEnd w:id="1297"/>
      <w:bookmarkEnd w:id="1298"/>
      <w:r w:rsidRPr="01571462">
        <w:rPr>
          <w:rFonts w:eastAsia="Arial"/>
          <w:color w:val="auto"/>
          <w:sz w:val="20"/>
          <w:lang w:eastAsia="es-ES"/>
        </w:rPr>
        <w:t xml:space="preserve"> </w:t>
      </w:r>
    </w:p>
    <w:p w:rsidRPr="00BA09CA" w:rsidR="009D4A4C" w:rsidP="00E63264" w:rsidRDefault="009D4A4C" w14:paraId="77433D34" w14:textId="73F0F667">
      <w:pPr>
        <w:tabs>
          <w:tab w:val="left" w:pos="-142"/>
        </w:tabs>
        <w:autoSpaceDE w:val="0"/>
        <w:autoSpaceDN w:val="0"/>
        <w:adjustRightInd w:val="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9425BD">
        <w:rPr>
          <w:rFonts w:ascii="Arial" w:hAnsi="Arial" w:eastAsia="Arial" w:cs="Arial"/>
          <w:sz w:val="20"/>
          <w:szCs w:val="20"/>
          <w:lang w:eastAsia="es-ES"/>
        </w:rPr>
        <w:t>“</w:t>
      </w:r>
      <w:r w:rsidRPr="00BA09CA">
        <w:rPr>
          <w:rFonts w:ascii="Arial" w:hAnsi="Arial" w:eastAsia="Arial" w:cs="Arial"/>
          <w:sz w:val="20"/>
          <w:szCs w:val="20"/>
          <w:lang w:eastAsia="es-ES"/>
        </w:rPr>
        <w:fldChar w:fldCharType="begin"/>
      </w:r>
      <w:r w:rsidRPr="00BA09CA">
        <w:rPr>
          <w:rFonts w:ascii="Arial" w:hAnsi="Arial" w:eastAsia="Arial" w:cs="Arial"/>
          <w:sz w:val="20"/>
          <w:szCs w:val="20"/>
          <w:lang w:eastAsia="es-ES"/>
        </w:rPr>
        <w:instrText xml:space="preserve"> REF _Ref508650671 \h  \* MERGEFORMAT </w:instrText>
      </w:r>
      <w:r w:rsidRPr="00BA09CA">
        <w:rPr>
          <w:rFonts w:ascii="Arial" w:hAnsi="Arial" w:eastAsia="Arial" w:cs="Arial"/>
          <w:sz w:val="20"/>
          <w:szCs w:val="20"/>
          <w:lang w:eastAsia="es-ES"/>
        </w:rPr>
      </w:r>
      <w:r w:rsidRPr="00BA09CA">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Matriz 3 – Riesgos</w:t>
      </w:r>
      <w:r w:rsidRPr="00BA09CA">
        <w:rPr>
          <w:rFonts w:ascii="Arial" w:hAnsi="Arial" w:eastAsia="Arial" w:cs="Arial"/>
          <w:sz w:val="20"/>
          <w:szCs w:val="20"/>
          <w:lang w:eastAsia="es-ES"/>
        </w:rPr>
        <w:fldChar w:fldCharType="end"/>
      </w:r>
      <w:r w:rsidRPr="00BA09CA" w:rsidR="009425BD">
        <w:rPr>
          <w:rFonts w:ascii="Arial" w:hAnsi="Arial" w:eastAsia="Arial" w:cs="Arial"/>
          <w:sz w:val="20"/>
          <w:szCs w:val="20"/>
          <w:lang w:eastAsia="es-ES"/>
        </w:rPr>
        <w:t>”</w:t>
      </w:r>
      <w:r w:rsidRPr="00BA09CA">
        <w:rPr>
          <w:rFonts w:ascii="Arial" w:hAnsi="Arial" w:eastAsia="Arial" w:cs="Arial"/>
          <w:sz w:val="20"/>
          <w:szCs w:val="20"/>
          <w:lang w:eastAsia="es-ES"/>
        </w:rPr>
        <w:t xml:space="preserve">, en la cual se tipifican los </w:t>
      </w:r>
      <w:r w:rsidRPr="00BA09CA" w:rsidR="003D40AB">
        <w:rPr>
          <w:rFonts w:ascii="Arial" w:hAnsi="Arial" w:eastAsia="Arial" w:cs="Arial"/>
          <w:sz w:val="20"/>
          <w:szCs w:val="20"/>
          <w:lang w:eastAsia="es-ES"/>
        </w:rPr>
        <w:t>R</w:t>
      </w:r>
      <w:r w:rsidRPr="00BA09CA">
        <w:rPr>
          <w:rFonts w:ascii="Arial" w:hAnsi="Arial" w:eastAsia="Arial" w:cs="Arial"/>
          <w:sz w:val="20"/>
          <w:szCs w:val="20"/>
          <w:lang w:eastAsia="es-ES"/>
        </w:rPr>
        <w:t>ie</w:t>
      </w:r>
      <w:r w:rsidRPr="00BA09CA" w:rsidR="003D40AB">
        <w:rPr>
          <w:rFonts w:ascii="Arial" w:hAnsi="Arial" w:eastAsia="Arial" w:cs="Arial"/>
          <w:sz w:val="20"/>
          <w:szCs w:val="20"/>
          <w:lang w:eastAsia="es-ES"/>
        </w:rPr>
        <w:t>s</w:t>
      </w:r>
      <w:r w:rsidRPr="00BA09CA">
        <w:rPr>
          <w:rFonts w:ascii="Arial" w:hAnsi="Arial" w:eastAsia="Arial" w:cs="Arial"/>
          <w:sz w:val="20"/>
          <w:szCs w:val="20"/>
          <w:lang w:eastAsia="es-ES"/>
        </w:rPr>
        <w:t xml:space="preserve">gos previsibles, preparada por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hace parte del </w:t>
      </w:r>
      <w:r w:rsidRPr="00BA09CA" w:rsidR="003D40AB">
        <w:rPr>
          <w:rFonts w:ascii="Arial" w:hAnsi="Arial" w:eastAsia="Arial" w:cs="Arial"/>
          <w:sz w:val="20"/>
          <w:szCs w:val="20"/>
          <w:lang w:eastAsia="es-ES"/>
        </w:rPr>
        <w:t>P</w:t>
      </w:r>
      <w:r w:rsidRPr="00BA09CA">
        <w:rPr>
          <w:rFonts w:ascii="Arial" w:hAnsi="Arial" w:eastAsia="Arial" w:cs="Arial"/>
          <w:sz w:val="20"/>
          <w:szCs w:val="20"/>
          <w:lang w:eastAsia="es-ES"/>
        </w:rPr>
        <w:t xml:space="preserve">liego de </w:t>
      </w:r>
      <w:r w:rsidRPr="00BA09CA" w:rsidR="003D40AB">
        <w:rPr>
          <w:rFonts w:ascii="Arial" w:hAnsi="Arial" w:eastAsia="Arial" w:cs="Arial"/>
          <w:sz w:val="20"/>
          <w:szCs w:val="20"/>
          <w:lang w:eastAsia="es-ES"/>
        </w:rPr>
        <w:t>C</w:t>
      </w:r>
      <w:r w:rsidRPr="00BA09CA">
        <w:rPr>
          <w:rFonts w:ascii="Arial" w:hAnsi="Arial" w:eastAsia="Arial" w:cs="Arial"/>
          <w:sz w:val="20"/>
          <w:szCs w:val="20"/>
          <w:lang w:eastAsia="es-ES"/>
        </w:rPr>
        <w:t>ondiciones</w:t>
      </w:r>
      <w:r w:rsidR="003176A2">
        <w:rPr>
          <w:rFonts w:ascii="Arial" w:hAnsi="Arial" w:eastAsia="Arial" w:cs="Arial"/>
          <w:sz w:val="20"/>
          <w:szCs w:val="20"/>
          <w:lang w:eastAsia="es-ES"/>
        </w:rPr>
        <w:t xml:space="preserve">. </w:t>
      </w:r>
    </w:p>
    <w:p w:rsidRPr="00BA09CA" w:rsidR="009D4A4C" w:rsidP="00AB1346" w:rsidRDefault="009D4A4C" w14:paraId="698FDE10" w14:textId="77777777">
      <w:pPr>
        <w:tabs>
          <w:tab w:val="left" w:pos="-142"/>
        </w:tabs>
        <w:autoSpaceDE w:val="0"/>
        <w:autoSpaceDN w:val="0"/>
        <w:adjustRightInd w:val="0"/>
        <w:jc w:val="both"/>
        <w:rPr>
          <w:rFonts w:ascii="Arial" w:hAnsi="Arial" w:eastAsia="Arial" w:cs="Arial"/>
          <w:sz w:val="20"/>
          <w:szCs w:val="20"/>
          <w:lang w:eastAsia="es-ES"/>
        </w:rPr>
      </w:pPr>
    </w:p>
    <w:p w:rsidRPr="00BA09CA" w:rsidR="009D4A4C" w:rsidP="00AB1346" w:rsidRDefault="009D4A4C" w14:paraId="4F46F47D" w14:textId="1806F1C1">
      <w:pPr>
        <w:tabs>
          <w:tab w:val="left" w:pos="-142"/>
        </w:tabs>
        <w:autoSpaceDE w:val="0"/>
        <w:autoSpaceDN w:val="0"/>
        <w:adjustRightInd w:val="0"/>
        <w:jc w:val="both"/>
        <w:rPr>
          <w:rFonts w:ascii="Arial" w:hAnsi="Arial" w:eastAsia="Arial" w:cs="Arial"/>
          <w:sz w:val="20"/>
          <w:szCs w:val="20"/>
        </w:rPr>
      </w:pPr>
      <w:r w:rsidRPr="00BA09CA">
        <w:rPr>
          <w:rFonts w:ascii="Arial" w:hAnsi="Arial" w:eastAsia="Arial" w:cs="Arial"/>
          <w:sz w:val="20"/>
          <w:szCs w:val="20"/>
        </w:rPr>
        <w:t xml:space="preserve">Los </w:t>
      </w:r>
      <w:r w:rsidRPr="00BA09CA" w:rsidR="006777BB">
        <w:rPr>
          <w:rFonts w:ascii="Arial" w:hAnsi="Arial" w:eastAsia="Arial" w:cs="Arial"/>
          <w:sz w:val="20"/>
          <w:szCs w:val="20"/>
        </w:rPr>
        <w:t>P</w:t>
      </w:r>
      <w:r w:rsidRPr="00BA09CA">
        <w:rPr>
          <w:rFonts w:ascii="Arial" w:hAnsi="Arial" w:eastAsia="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hAnsi="Arial" w:eastAsia="Arial" w:cs="Arial"/>
          <w:sz w:val="20"/>
          <w:szCs w:val="20"/>
        </w:rPr>
        <w:t>oportunos</w:t>
      </w:r>
      <w:r w:rsidRPr="00BA09CA" w:rsidR="006E73D8">
        <w:rPr>
          <w:rFonts w:ascii="Arial" w:hAnsi="Arial" w:eastAsia="Arial" w:cs="Arial"/>
          <w:sz w:val="20"/>
          <w:szCs w:val="20"/>
        </w:rPr>
        <w:t xml:space="preserve"> </w:t>
      </w:r>
      <w:r w:rsidRPr="00BA09CA">
        <w:rPr>
          <w:rFonts w:ascii="Arial" w:hAnsi="Arial" w:eastAsia="Arial" w:cs="Arial"/>
          <w:sz w:val="20"/>
          <w:szCs w:val="20"/>
        </w:rPr>
        <w:t xml:space="preserve">para formular la propuesta </w:t>
      </w:r>
      <w:r w:rsidR="005548C5">
        <w:rPr>
          <w:rFonts w:ascii="Arial" w:hAnsi="Arial" w:eastAsia="Arial" w:cs="Arial"/>
          <w:sz w:val="20"/>
          <w:szCs w:val="20"/>
        </w:rPr>
        <w:t>fundamentada</w:t>
      </w:r>
      <w:r w:rsidRPr="00BA09CA">
        <w:rPr>
          <w:rFonts w:ascii="Arial" w:hAnsi="Arial" w:eastAsia="Arial" w:cs="Arial"/>
          <w:sz w:val="20"/>
          <w:szCs w:val="20"/>
        </w:rPr>
        <w:t xml:space="preserve"> en su propia información, de manera tal que el </w:t>
      </w:r>
      <w:r w:rsidRPr="00BA09CA" w:rsidR="006777BB">
        <w:rPr>
          <w:rFonts w:ascii="Arial" w:hAnsi="Arial" w:eastAsia="Arial" w:cs="Arial"/>
          <w:sz w:val="20"/>
          <w:szCs w:val="20"/>
        </w:rPr>
        <w:t>P</w:t>
      </w:r>
      <w:r w:rsidRPr="00BA09CA">
        <w:rPr>
          <w:rFonts w:ascii="Arial" w:hAnsi="Arial" w:eastAsia="Arial" w:cs="Arial"/>
          <w:sz w:val="20"/>
          <w:szCs w:val="20"/>
        </w:rPr>
        <w:t xml:space="preserve">roponente </w:t>
      </w:r>
      <w:r w:rsidR="00FD0606">
        <w:rPr>
          <w:rFonts w:ascii="Arial" w:hAnsi="Arial" w:eastAsia="Arial" w:cs="Arial"/>
          <w:sz w:val="20"/>
          <w:szCs w:val="20"/>
        </w:rPr>
        <w:t>está obligado a</w:t>
      </w:r>
      <w:r w:rsidRPr="00BA09CA" w:rsidR="00FD0606">
        <w:rPr>
          <w:rFonts w:ascii="Arial" w:hAnsi="Arial" w:eastAsia="Arial" w:cs="Arial"/>
          <w:sz w:val="20"/>
          <w:szCs w:val="20"/>
        </w:rPr>
        <w:t xml:space="preserve"> </w:t>
      </w:r>
      <w:r w:rsidRPr="00BA09CA">
        <w:rPr>
          <w:rFonts w:ascii="Arial" w:hAnsi="Arial" w:eastAsia="Arial" w:cs="Arial"/>
          <w:sz w:val="20"/>
          <w:szCs w:val="20"/>
        </w:rPr>
        <w:t xml:space="preserve">tener en cuenta el cálculo de los aspectos económicos del proyecto, los cuales </w:t>
      </w:r>
      <w:r w:rsidR="00FD0606">
        <w:rPr>
          <w:rFonts w:ascii="Arial" w:hAnsi="Arial" w:eastAsia="Arial" w:cs="Arial"/>
          <w:sz w:val="20"/>
          <w:szCs w:val="20"/>
        </w:rPr>
        <w:t>tienen que incorporar</w:t>
      </w:r>
      <w:r w:rsidRPr="00BA09CA">
        <w:rPr>
          <w:rFonts w:ascii="Arial" w:hAnsi="Arial" w:eastAsia="Arial" w:cs="Arial"/>
          <w:sz w:val="20"/>
          <w:szCs w:val="20"/>
        </w:rPr>
        <w:t xml:space="preserve"> todas las obligaciones y asunción de </w:t>
      </w:r>
      <w:r w:rsidR="00633F04">
        <w:rPr>
          <w:rFonts w:ascii="Arial" w:hAnsi="Arial" w:eastAsia="Arial" w:cs="Arial"/>
          <w:sz w:val="20"/>
          <w:szCs w:val="20"/>
        </w:rPr>
        <w:t>R</w:t>
      </w:r>
      <w:r w:rsidRPr="00BA09CA">
        <w:rPr>
          <w:rFonts w:ascii="Arial" w:hAnsi="Arial" w:eastAsia="Arial" w:cs="Arial"/>
          <w:sz w:val="20"/>
          <w:szCs w:val="20"/>
        </w:rPr>
        <w:t xml:space="preserve">iesgos que emanan del </w:t>
      </w:r>
      <w:r w:rsidR="0069121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w:t>
      </w:r>
    </w:p>
    <w:p w:rsidRPr="00BA09CA" w:rsidR="009D4A4C" w:rsidRDefault="009D4A4C" w14:paraId="701E2FBB" w14:textId="77777777">
      <w:pPr>
        <w:tabs>
          <w:tab w:val="left" w:pos="-142"/>
        </w:tabs>
        <w:autoSpaceDE w:val="0"/>
        <w:autoSpaceDN w:val="0"/>
        <w:adjustRightInd w:val="0"/>
        <w:jc w:val="both"/>
        <w:rPr>
          <w:rFonts w:ascii="Arial" w:hAnsi="Arial" w:eastAsia="Arial" w:cs="Arial"/>
          <w:sz w:val="20"/>
          <w:szCs w:val="20"/>
          <w:lang w:eastAsia="es-ES"/>
        </w:rPr>
      </w:pPr>
    </w:p>
    <w:p w:rsidRPr="00BA09CA" w:rsidR="009D4A4C" w:rsidRDefault="009D4A4C" w14:paraId="511A0E58" w14:textId="31DC98B5">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Si el </w:t>
      </w:r>
      <w:r w:rsidRPr="00BA09CA" w:rsidR="00882B16">
        <w:rPr>
          <w:rFonts w:ascii="Arial" w:hAnsi="Arial" w:eastAsia="Arial" w:cs="Arial"/>
          <w:sz w:val="20"/>
          <w:szCs w:val="20"/>
          <w:lang w:val="es-CO"/>
        </w:rPr>
        <w:t>P</w:t>
      </w:r>
      <w:r w:rsidRPr="00BA09CA">
        <w:rPr>
          <w:rFonts w:ascii="Arial" w:hAnsi="Arial" w:eastAsia="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ni le dará derecho a rembolso de costos ni a reclamaciones o reconocimientos adicionales de ninguna naturaleza.</w:t>
      </w:r>
    </w:p>
    <w:p w:rsidRPr="00BA09CA" w:rsidR="009D4A4C" w:rsidP="008570EE" w:rsidRDefault="009D4A4C" w14:paraId="4155DD90" w14:textId="126EE297">
      <w:pPr>
        <w:pStyle w:val="Entidad-Capitulo"/>
        <w:rPr>
          <w:rFonts w:eastAsia="Arial"/>
        </w:rPr>
      </w:pPr>
      <w:bookmarkStart w:name="_Toc108082941" w:id="1299"/>
      <w:bookmarkStart w:name="_Toc154138883" w:id="1300"/>
      <w:r w:rsidRPr="00BA09CA">
        <w:rPr>
          <w:rFonts w:eastAsia="Arial"/>
        </w:rPr>
        <w:t>CAPÍTULO VII</w:t>
      </w:r>
      <w:r w:rsidRPr="00BA09CA" w:rsidR="00AF18A9">
        <w:rPr>
          <w:rFonts w:eastAsia="Arial"/>
        </w:rPr>
        <w:t>.</w:t>
      </w:r>
      <w:r w:rsidRPr="00BA09CA">
        <w:rPr>
          <w:rFonts w:eastAsia="Arial"/>
        </w:rPr>
        <w:t xml:space="preserve"> ACUERDOS COMERCIALES</w:t>
      </w:r>
      <w:bookmarkEnd w:id="1299"/>
      <w:bookmarkEnd w:id="1300"/>
    </w:p>
    <w:p w:rsidR="2BD413C6" w:rsidP="004732CA" w:rsidRDefault="009D4A4C" w14:paraId="6F57EDC7" w14:textId="6994FC96">
      <w:pPr>
        <w:pStyle w:val="InviasNormal"/>
        <w:jc w:val="both"/>
        <w:rPr>
          <w:rFonts w:ascii="Arial" w:hAnsi="Arial" w:eastAsia="Arial" w:cs="Arial"/>
          <w:sz w:val="20"/>
          <w:szCs w:val="20"/>
          <w:lang w:val="es-CO"/>
        </w:rPr>
      </w:pPr>
      <w:r w:rsidRPr="5A42B6E5">
        <w:rPr>
          <w:rFonts w:ascii="Arial" w:hAnsi="Arial" w:eastAsia="Arial" w:cs="Arial"/>
          <w:sz w:val="20"/>
          <w:szCs w:val="20"/>
          <w:lang w:val="es-CO"/>
        </w:rPr>
        <w:t xml:space="preserve">El </w:t>
      </w:r>
      <w:r w:rsidRPr="5A42B6E5" w:rsidR="0002406C">
        <w:rPr>
          <w:rFonts w:ascii="Arial" w:hAnsi="Arial" w:eastAsia="Arial" w:cs="Arial"/>
          <w:sz w:val="20"/>
          <w:szCs w:val="20"/>
          <w:lang w:val="es-CO"/>
        </w:rPr>
        <w:t>P</w:t>
      </w:r>
      <w:r w:rsidRPr="5A42B6E5">
        <w:rPr>
          <w:rFonts w:ascii="Arial" w:hAnsi="Arial" w:eastAsia="Arial" w:cs="Arial"/>
          <w:sz w:val="20"/>
          <w:szCs w:val="20"/>
          <w:lang w:val="es-CO"/>
        </w:rPr>
        <w:t xml:space="preserve">roceso de </w:t>
      </w:r>
      <w:r w:rsidRPr="5A42B6E5" w:rsidR="0002406C">
        <w:rPr>
          <w:rFonts w:ascii="Arial" w:hAnsi="Arial" w:eastAsia="Arial" w:cs="Arial"/>
          <w:sz w:val="20"/>
          <w:szCs w:val="20"/>
          <w:lang w:val="es-CO"/>
        </w:rPr>
        <w:t>C</w:t>
      </w:r>
      <w:r w:rsidRPr="5A42B6E5">
        <w:rPr>
          <w:rFonts w:ascii="Arial" w:hAnsi="Arial" w:eastAsia="Arial" w:cs="Arial"/>
          <w:sz w:val="20"/>
          <w:szCs w:val="20"/>
          <w:lang w:val="es-CO"/>
        </w:rPr>
        <w:t xml:space="preserve">ontratación está cubierto por los siguientes Acuerdos Comerciales y por la Decisión 439 de la Secretaría de la Comunidad Andina de Naciones (CAN): </w:t>
      </w: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478"/>
        <w:gridCol w:w="1478"/>
        <w:gridCol w:w="1290"/>
        <w:gridCol w:w="1305"/>
        <w:gridCol w:w="1110"/>
        <w:gridCol w:w="2070"/>
      </w:tblGrid>
      <w:tr w:rsidR="07E00CED" w:rsidTr="07E00CED" w14:paraId="60C0D647"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38101F24" w14:textId="54C59F35">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Acuerdo Comercial</w:t>
            </w:r>
          </w:p>
        </w:tc>
        <w:tc>
          <w:tcPr>
            <w:tcW w:w="1290" w:type="dxa"/>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071A660C" w14:textId="0B13E0CB">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Entidad Estatal incluida</w:t>
            </w:r>
          </w:p>
        </w:tc>
        <w:tc>
          <w:tcPr>
            <w:tcW w:w="1305" w:type="dxa"/>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13BFBFD9" w14:textId="6D10CB62">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Umbral</w:t>
            </w:r>
          </w:p>
        </w:tc>
        <w:tc>
          <w:tcPr>
            <w:tcW w:w="1110" w:type="dxa"/>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3FE02B09" w14:textId="2573D3BA">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Excepción aplicable</w:t>
            </w:r>
          </w:p>
        </w:tc>
        <w:tc>
          <w:tcPr>
            <w:tcW w:w="2070" w:type="dxa"/>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589FA680" w14:textId="664868DC">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Proceso de Contratación cubierto</w:t>
            </w:r>
          </w:p>
        </w:tc>
      </w:tr>
      <w:tr w:rsidR="07E00CED" w:rsidTr="07E00CED" w14:paraId="2FC00C82" w14:textId="77777777">
        <w:trPr>
          <w:trHeight w:val="300"/>
        </w:trPr>
        <w:tc>
          <w:tcPr>
            <w:tcW w:w="1478" w:type="dxa"/>
            <w:vMerge w:val="restart"/>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693D1A6" w14:textId="5DED271D">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Alianza Pacífico</w:t>
            </w:r>
          </w:p>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06CBE0AF" w14:textId="01FE3306">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Chile</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82DF60E" w14:textId="4ADEB358">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74C5CAC" w14:textId="417656E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229595D" w14:textId="3D720933">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78CBD61" w14:textId="0B0871D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06E03094" w14:textId="77777777">
        <w:trPr>
          <w:trHeight w:val="300"/>
        </w:trPr>
        <w:tc>
          <w:tcPr>
            <w:tcW w:w="1478" w:type="dxa"/>
            <w:vMerge/>
            <w:tcBorders>
              <w:left w:val="single" w:color="auto" w:sz="0" w:space="0"/>
              <w:right w:val="single" w:color="auto" w:sz="0" w:space="0"/>
            </w:tcBorders>
            <w:vAlign w:val="center"/>
          </w:tcPr>
          <w:p w:rsidR="00AB169F" w:rsidRDefault="00AB169F" w14:paraId="6EA2C114" w14:textId="77777777"/>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71A1E313" w14:textId="26596878">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México</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B1A0387" w14:textId="3F648BBF">
            <w:pPr>
              <w:spacing w:line="276" w:lineRule="auto"/>
              <w:jc w:val="center"/>
              <w:rPr>
                <w:rFonts w:ascii="Arial" w:hAnsi="Arial" w:eastAsia="Arial" w:cs="Arial"/>
                <w:color w:val="000000" w:themeColor="text1"/>
                <w:sz w:val="16"/>
                <w:szCs w:val="16"/>
                <w:lang w:val="es-ES"/>
              </w:rPr>
            </w:pPr>
            <w:r w:rsidRPr="07E00CED">
              <w:rPr>
                <w:rFonts w:ascii="Arial" w:hAnsi="Arial" w:eastAsia="Arial" w:cs="Arial"/>
                <w:color w:val="000000" w:themeColor="text1"/>
                <w:sz w:val="16"/>
                <w:szCs w:val="16"/>
                <w:lang w:val="es-ES"/>
              </w:rPr>
              <w:t xml:space="preserve"> SI  </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36939FE" w14:textId="4C00418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028EF7E" w14:textId="06E5E57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FAAEEC5" w14:textId="4C9B574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123AE377" w14:textId="77777777">
        <w:trPr>
          <w:trHeight w:val="300"/>
        </w:trPr>
        <w:tc>
          <w:tcPr>
            <w:tcW w:w="1478" w:type="dxa"/>
            <w:vMerge/>
            <w:tcBorders>
              <w:left w:val="single" w:color="auto" w:sz="0" w:space="0"/>
              <w:bottom w:val="single" w:color="auto" w:sz="0" w:space="0"/>
              <w:right w:val="single" w:color="auto" w:sz="0" w:space="0"/>
            </w:tcBorders>
            <w:vAlign w:val="center"/>
          </w:tcPr>
          <w:p w:rsidR="00AB169F" w:rsidRDefault="00AB169F" w14:paraId="0F64AD90" w14:textId="77777777"/>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2C2EA877" w14:textId="375D8990">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Perú</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88AE334" w14:textId="44EC410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C755812" w14:textId="716EFE99">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EDEC7BD" w14:textId="680063A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45CFDED" w14:textId="708CB23B">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72CA60CC"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75EDC240" w14:textId="5B4A2059">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Canadá</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3F741AC" w14:textId="019A2FF3">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 xml:space="preserve"> SI  </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342C747" w14:textId="404CB760">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9CFF110" w14:textId="533F18A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9FC3F14" w14:textId="09C71399">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067C3ACE"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40159488" w14:textId="1FC0E510">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Chile</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1338BFA" w14:textId="7E05E212">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34B6454" w14:textId="159833AA">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449B814" w14:textId="0FE0941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317C5DA" w14:textId="47060FE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2EACE1B4"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7C5B0D58" w14:textId="02E1387B">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Corea</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4649546" w14:textId="6FBE2DA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7118272" w14:textId="48A2A780">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3D9DEFA" w14:textId="210D889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EE40F01" w14:textId="1F17822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1CD53D68"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1A0BC679" w14:textId="25F6F24C">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Costa Rica</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E56D307" w14:textId="72FB0F80">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5233370" w14:textId="50DE0783">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102489D" w14:textId="76F0A968">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F52EE89" w14:textId="703A272B">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2482282E"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3A1AEB80" w14:textId="28A001AF">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Estados Unidos</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1782124" w14:textId="113E094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46421AE" w14:textId="5484497C">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0872A3E" w14:textId="1450BDE1">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DAFD916" w14:textId="3290F203">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3E5E4A0C"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C96CF03" w14:textId="5451B57A">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Estados AELC</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CCDFACE" w14:textId="35B90BF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91CA246" w14:textId="36B76D87">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FF5CA06" w14:textId="186FE7D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427C853" w14:textId="27A310F1">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423818B2"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09B5506D" w14:textId="00DADF0A">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Israel</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A0B59AA" w14:textId="4AA5B54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3D977A9" w14:textId="63C7EF27">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28F8CDB" w14:textId="72AF0942">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7E19B1D" w14:textId="795ADD5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396C7C8A"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BF99C25" w14:textId="1E662BDE">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México</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40473E5" w14:textId="6E916C1E">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761513A" w14:textId="20EFEBC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18D510D" w14:textId="2903E16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BDAFAAA" w14:textId="5B17B1A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7BBEB601" w14:textId="77777777">
        <w:trPr>
          <w:trHeight w:val="300"/>
        </w:trPr>
        <w:tc>
          <w:tcPr>
            <w:tcW w:w="1478" w:type="dxa"/>
            <w:vMerge w:val="restart"/>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37186202" w14:textId="7AA9BE3B">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Triángulo Norte</w:t>
            </w:r>
          </w:p>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E540B99" w14:textId="0C99DB64">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El Salvador</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78FB0CB" w14:textId="1767C800">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642CB01" w14:textId="5BA64BD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 xml:space="preserve">SI </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3AF5066" w14:textId="11D0547C">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A8DD77A" w14:textId="50C1AC5A">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r>
      <w:tr w:rsidR="07E00CED" w:rsidTr="07E00CED" w14:paraId="12939DA1" w14:textId="77777777">
        <w:trPr>
          <w:trHeight w:val="300"/>
        </w:trPr>
        <w:tc>
          <w:tcPr>
            <w:tcW w:w="1478" w:type="dxa"/>
            <w:vMerge/>
            <w:tcBorders>
              <w:left w:val="single" w:color="auto" w:sz="0" w:space="0"/>
              <w:right w:val="single" w:color="auto" w:sz="0" w:space="0"/>
            </w:tcBorders>
            <w:vAlign w:val="center"/>
          </w:tcPr>
          <w:p w:rsidR="00AB169F" w:rsidRDefault="00AB169F" w14:paraId="36C4DAF0" w14:textId="77777777"/>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4E2C1614" w14:textId="02120102">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Guatemala</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376B0DC" w14:textId="13A7CB9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9B5E9AC" w14:textId="73CAE47C">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FDC94A2" w14:textId="16F14DA2">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3AEC75C" w14:textId="53670B2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r>
      <w:tr w:rsidR="07E00CED" w:rsidTr="07E00CED" w14:paraId="2441799B" w14:textId="77777777">
        <w:trPr>
          <w:trHeight w:val="300"/>
        </w:trPr>
        <w:tc>
          <w:tcPr>
            <w:tcW w:w="1478" w:type="dxa"/>
            <w:vMerge/>
            <w:tcBorders>
              <w:left w:val="single" w:color="auto" w:sz="0" w:space="0"/>
              <w:bottom w:val="single" w:color="auto" w:sz="0" w:space="0"/>
              <w:right w:val="single" w:color="auto" w:sz="0" w:space="0"/>
            </w:tcBorders>
            <w:vAlign w:val="center"/>
          </w:tcPr>
          <w:p w:rsidR="00AB169F" w:rsidRDefault="00AB169F" w14:paraId="3AEE303C" w14:textId="77777777"/>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4E79ED1" w14:textId="5D0DE74E">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Honduras</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BDCEDF4" w14:textId="308D55E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DEDCEDF" w14:textId="07DB4BE1">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707AC17" w14:textId="1F61308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A54381B" w14:textId="67144821">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3E613611"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46B39974" w14:textId="7AB95E04">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Unión Europea</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291BE81" w14:textId="50672332">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8D8DC4E" w14:textId="5B9436A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798B705" w14:textId="78AB79A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97BF9FB" w14:textId="012D558A">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bl>
    <w:p w:rsidRPr="00BA09CA" w:rsidR="009D4A4C" w:rsidP="00BF2EB7" w:rsidRDefault="009D4A4C" w14:paraId="3A259A10" w14:textId="4ACB5982">
      <w:pPr>
        <w:pStyle w:val="InviasNormal"/>
        <w:spacing w:before="0" w:after="0"/>
        <w:ind w:left="360"/>
        <w:jc w:val="both"/>
        <w:rPr>
          <w:rFonts w:ascii="Arial" w:hAnsi="Arial" w:eastAsia="Arial" w:cs="Arial"/>
          <w:sz w:val="20"/>
          <w:szCs w:val="20"/>
          <w:lang w:val="es-CO"/>
        </w:rPr>
      </w:pPr>
    </w:p>
    <w:p w:rsidRPr="00BA09CA" w:rsidR="009D4A4C" w:rsidP="00E63264" w:rsidRDefault="009D4A4C" w14:paraId="4F943D1D" w14:textId="679D1D15">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En consecuencia,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concederá </w:t>
      </w:r>
      <w:r w:rsidRPr="00BA09CA" w:rsidR="00882B16">
        <w:rPr>
          <w:rFonts w:ascii="Arial" w:hAnsi="Arial" w:eastAsia="Arial" w:cs="Arial"/>
          <w:sz w:val="20"/>
          <w:szCs w:val="20"/>
          <w:lang w:val="es-CO"/>
        </w:rPr>
        <w:t>T</w:t>
      </w:r>
      <w:r w:rsidRPr="00BA09CA">
        <w:rPr>
          <w:rFonts w:ascii="Arial" w:hAnsi="Arial" w:eastAsia="Arial" w:cs="Arial"/>
          <w:sz w:val="20"/>
          <w:szCs w:val="20"/>
          <w:lang w:val="es-CO"/>
        </w:rPr>
        <w:t xml:space="preserve">rato </w:t>
      </w:r>
      <w:r w:rsidRPr="00BA09CA" w:rsidR="00882B16">
        <w:rPr>
          <w:rFonts w:ascii="Arial" w:hAnsi="Arial" w:eastAsia="Arial" w:cs="Arial"/>
          <w:sz w:val="20"/>
          <w:szCs w:val="20"/>
          <w:lang w:val="es-CO"/>
        </w:rPr>
        <w:t>N</w:t>
      </w:r>
      <w:r w:rsidRPr="00BA09CA">
        <w:rPr>
          <w:rFonts w:ascii="Arial" w:hAnsi="Arial" w:eastAsia="Arial" w:cs="Arial"/>
          <w:sz w:val="20"/>
          <w:szCs w:val="20"/>
          <w:lang w:val="es-CO"/>
        </w:rPr>
        <w:t xml:space="preserve">acional a </w:t>
      </w:r>
      <w:r w:rsidRPr="00BA09CA" w:rsidR="00882B16">
        <w:rPr>
          <w:rFonts w:ascii="Arial" w:hAnsi="Arial" w:eastAsia="Arial" w:cs="Arial"/>
          <w:sz w:val="20"/>
          <w:szCs w:val="20"/>
          <w:lang w:val="es-CO"/>
        </w:rPr>
        <w:t>P</w:t>
      </w:r>
      <w:r w:rsidRPr="00BA09CA">
        <w:rPr>
          <w:rFonts w:ascii="Arial" w:hAnsi="Arial" w:eastAsia="Arial" w:cs="Arial"/>
          <w:sz w:val="20"/>
          <w:szCs w:val="20"/>
          <w:lang w:val="es-CO"/>
        </w:rPr>
        <w:t xml:space="preserve">roponentes y servicios de los Estados que cuenten con un Acuerdo Comercial que cubra el </w:t>
      </w:r>
      <w:r w:rsidRPr="00BA09CA" w:rsidR="00882B16">
        <w:rPr>
          <w:rFonts w:ascii="Arial" w:hAnsi="Arial" w:eastAsia="Arial" w:cs="Arial"/>
          <w:sz w:val="20"/>
          <w:szCs w:val="20"/>
          <w:lang w:val="es-CO"/>
        </w:rPr>
        <w:t>P</w:t>
      </w:r>
      <w:r w:rsidRPr="00BA09CA">
        <w:rPr>
          <w:rFonts w:ascii="Arial" w:hAnsi="Arial" w:eastAsia="Arial" w:cs="Arial"/>
          <w:sz w:val="20"/>
          <w:szCs w:val="20"/>
          <w:lang w:val="es-CO"/>
        </w:rPr>
        <w:t xml:space="preserve">roceso de </w:t>
      </w:r>
      <w:r w:rsidRPr="00BA09CA" w:rsidR="00882B16">
        <w:rPr>
          <w:rFonts w:ascii="Arial" w:hAnsi="Arial" w:eastAsia="Arial" w:cs="Arial"/>
          <w:sz w:val="20"/>
          <w:szCs w:val="20"/>
          <w:lang w:val="es-CO"/>
        </w:rPr>
        <w:t>C</w:t>
      </w:r>
      <w:r w:rsidRPr="00BA09CA">
        <w:rPr>
          <w:rFonts w:ascii="Arial" w:hAnsi="Arial" w:eastAsia="Arial" w:cs="Arial"/>
          <w:sz w:val="20"/>
          <w:szCs w:val="20"/>
          <w:lang w:val="es-CO"/>
        </w:rPr>
        <w:t xml:space="preserve">ontratación. </w:t>
      </w:r>
    </w:p>
    <w:p w:rsidRPr="00BA09CA" w:rsidR="009D4A4C" w:rsidP="00BF2EB7" w:rsidRDefault="009D4A4C" w14:paraId="04F9718F" w14:textId="77777777">
      <w:pPr>
        <w:pStyle w:val="InviasNormal"/>
        <w:spacing w:before="0" w:after="0"/>
        <w:ind w:left="360"/>
        <w:jc w:val="both"/>
        <w:rPr>
          <w:rFonts w:ascii="Arial" w:hAnsi="Arial" w:eastAsia="Arial" w:cs="Arial"/>
          <w:sz w:val="20"/>
          <w:szCs w:val="20"/>
          <w:lang w:val="es-CO"/>
        </w:rPr>
      </w:pPr>
    </w:p>
    <w:p w:rsidRPr="00BA09CA" w:rsidR="009D4A4C" w:rsidP="00E63264" w:rsidRDefault="511F90BF" w14:paraId="70861D44" w14:textId="5CEE51F4">
      <w:pPr>
        <w:pStyle w:val="InviasNormal"/>
        <w:spacing w:before="0" w:after="0"/>
        <w:jc w:val="both"/>
        <w:rPr>
          <w:rFonts w:ascii="Arial" w:hAnsi="Arial" w:eastAsia="Arial" w:cs="Arial"/>
          <w:sz w:val="20"/>
          <w:szCs w:val="20"/>
          <w:lang w:val="es-CO"/>
        </w:rPr>
      </w:pPr>
      <w:r w:rsidRPr="683D9A66">
        <w:rPr>
          <w:rFonts w:ascii="Arial" w:hAnsi="Arial" w:eastAsia="Arial" w:cs="Arial"/>
          <w:sz w:val="20"/>
          <w:szCs w:val="20"/>
          <w:lang w:val="es-CO"/>
        </w:rPr>
        <w:t xml:space="preserve">Adicionalmente, los </w:t>
      </w:r>
      <w:r w:rsidRPr="683D9A66" w:rsidR="2719BA56">
        <w:rPr>
          <w:rFonts w:ascii="Arial" w:hAnsi="Arial" w:eastAsia="Arial" w:cs="Arial"/>
          <w:sz w:val="20"/>
          <w:szCs w:val="20"/>
          <w:lang w:val="es-CO"/>
        </w:rPr>
        <w:t>P</w:t>
      </w:r>
      <w:r w:rsidRPr="683D9A66">
        <w:rPr>
          <w:rFonts w:ascii="Arial" w:hAnsi="Arial" w:eastAsia="Arial" w:cs="Arial"/>
          <w:sz w:val="20"/>
          <w:szCs w:val="20"/>
          <w:lang w:val="es-CO"/>
        </w:rPr>
        <w:t xml:space="preserve">roponentes de Estados con los cuales el Gobierno Nacional haya certificado la existencia de </w:t>
      </w:r>
      <w:r w:rsidRPr="683D9A66" w:rsidR="2719BA56">
        <w:rPr>
          <w:rFonts w:ascii="Arial" w:hAnsi="Arial" w:eastAsia="Arial" w:cs="Arial"/>
          <w:sz w:val="20"/>
          <w:szCs w:val="20"/>
          <w:lang w:val="es-CO"/>
        </w:rPr>
        <w:t>T</w:t>
      </w:r>
      <w:r w:rsidRPr="683D9A66">
        <w:rPr>
          <w:rFonts w:ascii="Arial" w:hAnsi="Arial" w:eastAsia="Arial" w:cs="Arial"/>
          <w:sz w:val="20"/>
          <w:szCs w:val="20"/>
          <w:lang w:val="es-CO"/>
        </w:rPr>
        <w:t xml:space="preserve">rato </w:t>
      </w:r>
      <w:r w:rsidRPr="683D9A66" w:rsidR="2719BA56">
        <w:rPr>
          <w:rFonts w:ascii="Arial" w:hAnsi="Arial" w:eastAsia="Arial" w:cs="Arial"/>
          <w:sz w:val="20"/>
          <w:szCs w:val="20"/>
          <w:lang w:val="es-CO"/>
        </w:rPr>
        <w:t>N</w:t>
      </w:r>
      <w:r w:rsidRPr="683D9A66">
        <w:rPr>
          <w:rFonts w:ascii="Arial" w:hAnsi="Arial" w:eastAsia="Arial" w:cs="Arial"/>
          <w:sz w:val="20"/>
          <w:szCs w:val="20"/>
          <w:lang w:val="es-CO"/>
        </w:rPr>
        <w:t>acional por reciprocidad recibirán este trato.</w:t>
      </w:r>
    </w:p>
    <w:p w:rsidR="683D9A66" w:rsidP="683D9A66" w:rsidRDefault="683D9A66" w14:paraId="16521CEF" w14:textId="71257D39">
      <w:pPr>
        <w:pStyle w:val="InviasNormal"/>
        <w:spacing w:before="0" w:after="0"/>
        <w:jc w:val="both"/>
        <w:rPr>
          <w:rFonts w:ascii="Arial" w:hAnsi="Arial" w:eastAsia="Arial" w:cs="Arial"/>
          <w:sz w:val="20"/>
          <w:szCs w:val="20"/>
          <w:lang w:val="es-CO"/>
        </w:rPr>
      </w:pPr>
    </w:p>
    <w:p w:rsidRPr="00BA09CA" w:rsidR="00E633A2" w:rsidP="004F56C2" w:rsidRDefault="00E633A2" w14:paraId="614C63D1" w14:textId="6B3ABCEE">
      <w:pPr>
        <w:pStyle w:val="Entidad-Capitulo"/>
        <w:spacing w:before="0"/>
        <w:rPr>
          <w:rFonts w:eastAsia="Arial"/>
        </w:rPr>
      </w:pPr>
      <w:bookmarkStart w:name="_Toc508648285" w:id="1301"/>
      <w:bookmarkStart w:name="_Toc508984069" w:id="1302"/>
      <w:bookmarkStart w:name="_Toc509843900" w:id="1303"/>
      <w:bookmarkStart w:name="_Toc511924808" w:id="1304"/>
      <w:bookmarkStart w:name="_Toc517187338" w:id="1305"/>
      <w:bookmarkStart w:name="_Toc520226897" w:id="1306"/>
      <w:bookmarkStart w:name="_Toc520297867" w:id="1307"/>
      <w:bookmarkStart w:name="_Toc520317132" w:id="1308"/>
      <w:bookmarkStart w:name="_Toc533083735" w:id="1309"/>
      <w:bookmarkStart w:name="_Toc35616138" w:id="1310"/>
      <w:bookmarkStart w:name="_Toc35616492" w:id="1311"/>
      <w:bookmarkStart w:name="_Toc36979690" w:id="1312"/>
      <w:bookmarkStart w:name="_Toc40113376" w:id="1313"/>
      <w:bookmarkStart w:name="_Toc108082942" w:id="1314"/>
      <w:bookmarkStart w:name="_Toc154138884" w:id="1315"/>
      <w:bookmarkEnd w:id="1283"/>
      <w:bookmarkEnd w:id="1284"/>
      <w:bookmarkEnd w:id="1293"/>
      <w:bookmarkEnd w:id="1294"/>
      <w:r w:rsidRPr="00BA09CA">
        <w:rPr>
          <w:rFonts w:eastAsia="Arial"/>
        </w:rPr>
        <w:t>CAP</w:t>
      </w:r>
      <w:r w:rsidRPr="00BA09CA" w:rsidR="00A621C8">
        <w:rPr>
          <w:rFonts w:eastAsia="Arial"/>
        </w:rPr>
        <w:t>Í</w:t>
      </w:r>
      <w:r w:rsidRPr="00BA09CA">
        <w:rPr>
          <w:rFonts w:eastAsia="Arial"/>
        </w:rPr>
        <w:t>TULO</w:t>
      </w:r>
      <w:r w:rsidRPr="00BA09CA" w:rsidR="002644ED">
        <w:rPr>
          <w:rFonts w:eastAsia="Arial"/>
        </w:rPr>
        <w:t xml:space="preserve"> </w:t>
      </w:r>
      <w:r w:rsidRPr="00BA09CA">
        <w:rPr>
          <w:rFonts w:eastAsia="Arial"/>
        </w:rPr>
        <w:t>VI</w:t>
      </w:r>
      <w:r w:rsidRPr="00BA09CA" w:rsidR="00A30BFE">
        <w:rPr>
          <w:rFonts w:eastAsia="Arial"/>
        </w:rPr>
        <w:t>I</w:t>
      </w:r>
      <w:r w:rsidRPr="00BA09CA" w:rsidR="002F4705">
        <w:rPr>
          <w:rFonts w:eastAsia="Arial"/>
        </w:rPr>
        <w:t>I</w:t>
      </w:r>
      <w:r w:rsidRPr="00BA09CA" w:rsidR="00AF18A9">
        <w:rPr>
          <w:rFonts w:eastAsia="Arial"/>
        </w:rPr>
        <w:t>.</w:t>
      </w:r>
      <w:r w:rsidRPr="00BA09CA" w:rsidR="002644ED">
        <w:rPr>
          <w:rFonts w:eastAsia="Arial"/>
        </w:rPr>
        <w:t xml:space="preserve"> </w:t>
      </w:r>
      <w:r w:rsidRPr="00BA09CA">
        <w:rPr>
          <w:rFonts w:eastAsia="Arial"/>
        </w:rPr>
        <w:t>GARANTÍAS</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rsidRPr="00BA09CA" w:rsidR="00E42CDA" w:rsidP="00BF2EB7" w:rsidRDefault="00E42CDA" w14:paraId="3229143B" w14:textId="77777777">
      <w:pPr>
        <w:rPr>
          <w:rFonts w:ascii="Arial" w:hAnsi="Arial" w:eastAsia="Arial" w:cs="Arial"/>
          <w:sz w:val="20"/>
          <w:szCs w:val="20"/>
          <w:lang w:eastAsia="es-ES"/>
        </w:rPr>
      </w:pPr>
    </w:p>
    <w:p w:rsidRPr="00BA09CA" w:rsidR="00E633A2" w:rsidP="53F2DDCD" w:rsidRDefault="65CD0AFA" w14:paraId="4A9E44C8" w14:textId="11813169">
      <w:pPr>
        <w:pStyle w:val="Capitulo3"/>
        <w:numPr>
          <w:ilvl w:val="0"/>
          <w:numId w:val="0"/>
        </w:numPr>
        <w:tabs>
          <w:tab w:val="left" w:pos="983"/>
        </w:tabs>
        <w:spacing w:line="240" w:lineRule="auto"/>
        <w:ind w:left="502" w:hanging="360"/>
        <w:rPr>
          <w:rFonts w:ascii="Arial" w:hAnsi="Arial" w:eastAsia="Arial"/>
          <w:b w:val="0"/>
          <w:color w:val="auto"/>
          <w:sz w:val="20"/>
          <w:lang w:eastAsia="es-ES"/>
        </w:rPr>
      </w:pPr>
      <w:bookmarkStart w:name="_Toc508648286" w:id="1316"/>
      <w:bookmarkStart w:name="_Toc508984070" w:id="1317"/>
      <w:bookmarkStart w:name="_Toc509843901" w:id="1318"/>
      <w:bookmarkStart w:name="_Toc511924809" w:id="1319"/>
      <w:bookmarkStart w:name="_Toc520226898" w:id="1320"/>
      <w:bookmarkStart w:name="_Toc520297868" w:id="1321"/>
      <w:bookmarkStart w:name="_Toc520317133" w:id="1322"/>
      <w:bookmarkStart w:name="_Toc533083736" w:id="1323"/>
      <w:bookmarkStart w:name="_Toc35616493" w:id="1324"/>
      <w:bookmarkStart w:name="_Toc40113377" w:id="1325"/>
      <w:bookmarkStart w:name="_Toc108082943" w:id="1326"/>
      <w:bookmarkStart w:name="_Toc154138885" w:id="1327"/>
      <w:r w:rsidRPr="53F2DDCD">
        <w:rPr>
          <w:rFonts w:ascii="Arial" w:hAnsi="Arial" w:eastAsia="Arial"/>
          <w:color w:val="auto"/>
          <w:sz w:val="20"/>
          <w:lang w:eastAsia="es-ES"/>
        </w:rPr>
        <w:t>8</w:t>
      </w:r>
      <w:r w:rsidRPr="53F2DDCD" w:rsidR="4196D410">
        <w:rPr>
          <w:rFonts w:ascii="Arial" w:hAnsi="Arial" w:eastAsia="Arial"/>
          <w:color w:val="auto"/>
          <w:sz w:val="20"/>
          <w:lang w:eastAsia="es-ES"/>
        </w:rPr>
        <w:t xml:space="preserve">.1 </w:t>
      </w:r>
      <w:r w:rsidRPr="53F2DDCD" w:rsidR="49FBA7E0">
        <w:rPr>
          <w:rFonts w:ascii="Arial" w:hAnsi="Arial" w:eastAsia="Arial"/>
          <w:color w:val="auto"/>
          <w:sz w:val="20"/>
          <w:lang w:eastAsia="es-ES"/>
        </w:rPr>
        <w:t>GARANTÍA</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DE</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SERIEDAD</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DE</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LA</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OFERTA</w:t>
      </w:r>
      <w:bookmarkStart w:name="_Hlk508093392" w:id="1328"/>
      <w:bookmarkStart w:name="_Hlk516155108" w:id="1329"/>
      <w:bookmarkEnd w:id="1316"/>
      <w:bookmarkEnd w:id="1317"/>
      <w:bookmarkEnd w:id="1318"/>
      <w:bookmarkEnd w:id="1319"/>
      <w:bookmarkEnd w:id="1320"/>
      <w:bookmarkEnd w:id="1321"/>
      <w:bookmarkEnd w:id="1322"/>
      <w:bookmarkEnd w:id="1323"/>
      <w:bookmarkEnd w:id="1324"/>
      <w:bookmarkEnd w:id="1325"/>
      <w:bookmarkEnd w:id="1326"/>
      <w:bookmarkEnd w:id="1327"/>
      <w:r w:rsidRPr="53F2DDCD" w:rsidR="345C8635">
        <w:rPr>
          <w:rFonts w:ascii="Arial" w:hAnsi="Arial" w:eastAsia="Arial"/>
          <w:b w:val="0"/>
          <w:color w:val="auto"/>
          <w:sz w:val="20"/>
          <w:lang w:eastAsia="es-ES"/>
        </w:rPr>
        <w:t xml:space="preserve"> </w:t>
      </w:r>
    </w:p>
    <w:p w:rsidRPr="00BA09CA" w:rsidR="00E633A2" w:rsidP="00E63264" w:rsidRDefault="00E633A2" w14:paraId="34C19029" w14:textId="451FAFE1">
      <w:pPr>
        <w:jc w:val="both"/>
        <w:rPr>
          <w:rFonts w:ascii="Arial" w:hAnsi="Arial" w:eastAsia="Arial" w:cs="Arial"/>
          <w:sz w:val="20"/>
          <w:szCs w:val="20"/>
          <w:lang w:eastAsia="es-ES"/>
        </w:rPr>
      </w:pPr>
      <w:r w:rsidRPr="00BA09CA">
        <w:rPr>
          <w:rFonts w:ascii="Arial" w:hAnsi="Arial" w:eastAsia="Arial" w:cs="Arial"/>
          <w:sz w:val="20"/>
          <w:szCs w:val="20"/>
          <w:lang w:eastAsia="es-ES"/>
        </w:rPr>
        <w:t>El</w:t>
      </w:r>
      <w:r w:rsidRPr="00BA09CA" w:rsidR="002644ED">
        <w:rPr>
          <w:rFonts w:ascii="Arial" w:hAnsi="Arial" w:eastAsia="Arial" w:cs="Arial"/>
          <w:sz w:val="20"/>
          <w:szCs w:val="20"/>
          <w:lang w:eastAsia="es-ES"/>
        </w:rPr>
        <w:t xml:space="preserve"> </w:t>
      </w:r>
      <w:r w:rsidRPr="00BA09CA" w:rsidR="00882B16">
        <w:rPr>
          <w:rFonts w:ascii="Arial" w:hAnsi="Arial" w:eastAsia="Arial" w:cs="Arial"/>
          <w:sz w:val="20"/>
          <w:szCs w:val="20"/>
          <w:lang w:eastAsia="es-ES"/>
        </w:rPr>
        <w:t>P</w:t>
      </w:r>
      <w:r w:rsidRPr="00BA09CA">
        <w:rPr>
          <w:rFonts w:ascii="Arial" w:hAnsi="Arial" w:eastAsia="Arial" w:cs="Arial"/>
          <w:sz w:val="20"/>
          <w:szCs w:val="20"/>
          <w:lang w:eastAsia="es-ES"/>
        </w:rPr>
        <w:t>roponente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debe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presentar</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con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propuesta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una</w:t>
      </w:r>
      <w:r w:rsidRPr="00BA09CA" w:rsidR="002644ED">
        <w:rPr>
          <w:rFonts w:ascii="Arial" w:hAnsi="Arial" w:eastAsia="Arial" w:cs="Arial"/>
          <w:sz w:val="20"/>
          <w:szCs w:val="20"/>
          <w:lang w:eastAsia="es-ES"/>
        </w:rPr>
        <w:t xml:space="preserve"> </w:t>
      </w:r>
      <w:r w:rsidRPr="00BA09CA" w:rsidR="00882B16">
        <w:rPr>
          <w:rFonts w:ascii="Arial" w:hAnsi="Arial" w:eastAsia="Arial" w:cs="Arial"/>
          <w:sz w:val="20"/>
          <w:szCs w:val="20"/>
          <w:lang w:eastAsia="es-ES"/>
        </w:rPr>
        <w:t>G</w:t>
      </w:r>
      <w:r w:rsidRPr="00BA09CA" w:rsidR="00D310E8">
        <w:rPr>
          <w:rFonts w:ascii="Arial" w:hAnsi="Arial" w:eastAsia="Arial" w:cs="Arial"/>
          <w:sz w:val="20"/>
          <w:szCs w:val="20"/>
          <w:lang w:eastAsia="es-ES"/>
        </w:rPr>
        <w:t xml:space="preserve">arantía de seriedad de la oferta </w:t>
      </w:r>
      <w:r w:rsidRPr="00BA09CA">
        <w:rPr>
          <w:rFonts w:ascii="Arial" w:hAnsi="Arial" w:eastAsia="Arial" w:cs="Arial"/>
          <w:sz w:val="20"/>
          <w:szCs w:val="20"/>
          <w:lang w:eastAsia="es-ES"/>
        </w:rPr>
        <w:t>que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cumpla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con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los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parámetros,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condiciones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y</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requisitos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que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indican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este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numeral.</w:t>
      </w:r>
    </w:p>
    <w:p w:rsidRPr="00BA09CA" w:rsidR="00A04B79" w:rsidP="00BF2EB7" w:rsidRDefault="00A04B79" w14:paraId="3A296E0D" w14:textId="77777777">
      <w:pPr>
        <w:jc w:val="both"/>
        <w:rPr>
          <w:rFonts w:ascii="Arial" w:hAnsi="Arial" w:eastAsia="Arial" w:cs="Arial"/>
          <w:sz w:val="20"/>
          <w:szCs w:val="20"/>
          <w:lang w:eastAsia="es-ES"/>
        </w:rPr>
      </w:pPr>
    </w:p>
    <w:p w:rsidRPr="00BA09CA" w:rsidR="00E633A2" w:rsidP="00E63264" w:rsidRDefault="00E633A2" w14:paraId="00C45721" w14:textId="14AA4194">
      <w:pPr>
        <w:tabs>
          <w:tab w:val="left" w:pos="1860"/>
        </w:tabs>
        <w:jc w:val="both"/>
        <w:rPr>
          <w:rFonts w:ascii="Arial" w:hAnsi="Arial" w:eastAsia="Arial" w:cs="Arial"/>
          <w:sz w:val="20"/>
          <w:szCs w:val="20"/>
          <w:lang w:eastAsia="es-ES"/>
        </w:rPr>
      </w:pPr>
      <w:r w:rsidRPr="00BA09CA">
        <w:rPr>
          <w:rFonts w:ascii="Arial" w:hAnsi="Arial" w:eastAsia="Arial" w:cs="Arial"/>
          <w:sz w:val="20"/>
          <w:szCs w:val="20"/>
          <w:lang w:eastAsia="es-ES"/>
        </w:rPr>
        <w:t>Cualquier</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error</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o</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imprecisión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el</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texto</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la</w:t>
      </w:r>
      <w:r w:rsidRPr="00BA09CA" w:rsidR="002644ED">
        <w:rPr>
          <w:rFonts w:ascii="Arial" w:hAnsi="Arial" w:eastAsia="Arial" w:cs="Arial"/>
          <w:sz w:val="20"/>
          <w:szCs w:val="20"/>
          <w:lang w:eastAsia="es-ES"/>
        </w:rPr>
        <w:t xml:space="preserve"> </w:t>
      </w:r>
      <w:r w:rsidRPr="00BA09CA" w:rsidR="00882B16">
        <w:rPr>
          <w:rFonts w:ascii="Arial" w:hAnsi="Arial" w:eastAsia="Arial" w:cs="Arial"/>
          <w:sz w:val="20"/>
          <w:szCs w:val="20"/>
          <w:lang w:eastAsia="es-ES"/>
        </w:rPr>
        <w:t>G</w:t>
      </w:r>
      <w:r w:rsidRPr="00BA09CA">
        <w:rPr>
          <w:rFonts w:ascii="Arial" w:hAnsi="Arial" w:eastAsia="Arial" w:cs="Arial"/>
          <w:sz w:val="20"/>
          <w:szCs w:val="20"/>
          <w:lang w:eastAsia="es-ES"/>
        </w:rPr>
        <w:t>arantía</w:t>
      </w:r>
      <w:r w:rsidRPr="00BA09CA" w:rsidR="004C5387">
        <w:rPr>
          <w:rFonts w:ascii="Arial" w:hAnsi="Arial" w:eastAsia="Arial" w:cs="Arial"/>
          <w:sz w:val="20"/>
          <w:szCs w:val="20"/>
          <w:lang w:eastAsia="es-ES"/>
        </w:rPr>
        <w:t xml:space="preserve"> presentada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será</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susceptible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aclaración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por</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el</w:t>
      </w:r>
      <w:r w:rsidRPr="00BA09CA" w:rsidR="002644ED">
        <w:rPr>
          <w:rFonts w:ascii="Arial" w:hAnsi="Arial" w:eastAsia="Arial" w:cs="Arial"/>
          <w:sz w:val="20"/>
          <w:szCs w:val="20"/>
          <w:lang w:eastAsia="es-ES"/>
        </w:rPr>
        <w:t xml:space="preserve"> </w:t>
      </w:r>
      <w:r w:rsidRPr="00BA09CA" w:rsidR="00F31946">
        <w:rPr>
          <w:rFonts w:ascii="Arial" w:hAnsi="Arial" w:eastAsia="Arial" w:cs="Arial"/>
          <w:sz w:val="20"/>
          <w:szCs w:val="20"/>
          <w:lang w:eastAsia="es-ES"/>
        </w:rPr>
        <w:t>P</w:t>
      </w:r>
      <w:r w:rsidRPr="00BA09CA">
        <w:rPr>
          <w:rFonts w:ascii="Arial" w:hAnsi="Arial" w:eastAsia="Arial" w:cs="Arial"/>
          <w:sz w:val="20"/>
          <w:szCs w:val="20"/>
          <w:lang w:eastAsia="es-ES"/>
        </w:rPr>
        <w:t>roponente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hasta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el</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término</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traslado</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del</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informe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evaluación.</w:t>
      </w:r>
      <w:r w:rsidRPr="00BA09CA" w:rsidR="002644ED">
        <w:rPr>
          <w:rFonts w:ascii="Arial" w:hAnsi="Arial" w:eastAsia="Arial" w:cs="Arial"/>
          <w:sz w:val="20"/>
          <w:szCs w:val="20"/>
          <w:lang w:eastAsia="es-ES"/>
        </w:rPr>
        <w:t xml:space="preserve"> </w:t>
      </w:r>
    </w:p>
    <w:p w:rsidRPr="00BA09CA" w:rsidR="00C14BAA" w:rsidRDefault="00C14BAA" w14:paraId="6957A571" w14:textId="77777777">
      <w:pPr>
        <w:tabs>
          <w:tab w:val="left" w:pos="1860"/>
        </w:tabs>
        <w:jc w:val="both"/>
        <w:rPr>
          <w:rFonts w:ascii="Arial" w:hAnsi="Arial" w:eastAsia="Arial" w:cs="Arial"/>
          <w:sz w:val="20"/>
          <w:szCs w:val="20"/>
          <w:lang w:eastAsia="es-ES"/>
        </w:rPr>
      </w:pPr>
    </w:p>
    <w:p w:rsidR="005612F2" w:rsidP="00BF2EB7" w:rsidRDefault="00E633A2" w14:paraId="5835D347" w14:textId="39BD7ED1">
      <w:pPr>
        <w:tabs>
          <w:tab w:val="left" w:pos="1860"/>
        </w:tabs>
        <w:jc w:val="both"/>
        <w:rPr>
          <w:rFonts w:ascii="Arial" w:hAnsi="Arial" w:eastAsia="Arial" w:cs="Arial"/>
          <w:sz w:val="20"/>
          <w:szCs w:val="20"/>
          <w:lang w:eastAsia="es-ES"/>
        </w:rPr>
      </w:pPr>
      <w:r w:rsidRPr="00BA09CA">
        <w:rPr>
          <w:rFonts w:ascii="Arial" w:hAnsi="Arial" w:eastAsia="Arial" w:cs="Arial"/>
          <w:sz w:val="20"/>
          <w:szCs w:val="20"/>
          <w:lang w:eastAsia="es-ES"/>
        </w:rPr>
        <w:t>Las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características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la</w:t>
      </w:r>
      <w:r w:rsidRPr="00BA09CA" w:rsidR="002644ED">
        <w:rPr>
          <w:rFonts w:ascii="Arial" w:hAnsi="Arial" w:eastAsia="Arial" w:cs="Arial"/>
          <w:sz w:val="20"/>
          <w:szCs w:val="20"/>
          <w:lang w:eastAsia="es-ES"/>
        </w:rPr>
        <w:t xml:space="preserve"> </w:t>
      </w:r>
      <w:r w:rsidRPr="00BA09CA" w:rsidR="00F31946">
        <w:rPr>
          <w:rFonts w:ascii="Arial" w:hAnsi="Arial" w:eastAsia="Arial" w:cs="Arial"/>
          <w:sz w:val="20"/>
          <w:szCs w:val="20"/>
          <w:lang w:eastAsia="es-ES"/>
        </w:rPr>
        <w:t>G</w:t>
      </w:r>
      <w:r w:rsidRPr="00BA09CA">
        <w:rPr>
          <w:rFonts w:ascii="Arial" w:hAnsi="Arial" w:eastAsia="Arial" w:cs="Arial"/>
          <w:sz w:val="20"/>
          <w:szCs w:val="20"/>
          <w:lang w:eastAsia="es-ES"/>
        </w:rPr>
        <w:t>arantía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son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las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siguientes:</w:t>
      </w:r>
      <w:r w:rsidRPr="00BA09CA" w:rsidR="002644ED">
        <w:rPr>
          <w:rFonts w:ascii="Arial" w:hAnsi="Arial" w:eastAsia="Arial" w:cs="Arial"/>
          <w:sz w:val="20"/>
          <w:szCs w:val="20"/>
          <w:lang w:eastAsia="es-ES"/>
        </w:rPr>
        <w:t xml:space="preserve"> </w:t>
      </w:r>
    </w:p>
    <w:p w:rsidRPr="00BA09CA" w:rsidR="00EA31AC" w:rsidP="00BF2EB7" w:rsidRDefault="00EA31AC" w14:paraId="21F073A1" w14:textId="77777777">
      <w:pPr>
        <w:tabs>
          <w:tab w:val="left" w:pos="1860"/>
        </w:tabs>
        <w:jc w:val="both"/>
        <w:rPr>
          <w:rFonts w:ascii="Arial" w:hAnsi="Arial" w:eastAsia="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Pr="00BA09CA" w:rsidR="00BA09CA" w:rsidTr="00062F5C" w14:paraId="79CC73B4" w14:textId="77777777">
        <w:trPr>
          <w:trHeight w:val="20"/>
          <w:tblHeader/>
          <w:jc w:val="center"/>
        </w:trPr>
        <w:tc>
          <w:tcPr>
            <w:tcW w:w="0" w:type="auto"/>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BF2EB7" w:rsidR="003933E2" w:rsidP="00E63264" w:rsidRDefault="003933E2" w14:paraId="3D3756B5" w14:textId="77777777">
            <w:pPr>
              <w:jc w:val="cente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Característica</w:t>
            </w:r>
          </w:p>
        </w:tc>
        <w:tc>
          <w:tcPr>
            <w:tcW w:w="0" w:type="auto"/>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BF2EB7" w:rsidR="003933E2" w:rsidP="00AB1346" w:rsidRDefault="003933E2" w14:paraId="0F06252A" w14:textId="77777777">
            <w:pPr>
              <w:jc w:val="cente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Condición</w:t>
            </w:r>
          </w:p>
        </w:tc>
      </w:tr>
      <w:tr w:rsidRPr="00BA09CA" w:rsidR="00BA09CA" w:rsidTr="005F57F6" w14:paraId="0539C4E5"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337FAA1E"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Clase</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3933E2" w14:paraId="43ADFFC3" w14:textId="42BCA809">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Cualquiera de las clases permitidas por el artículo 2.2.1.2.3.1.2 del Decreto 1082 de 2015, a saber: (i)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de seguro contenido en una póliza, (ii) Patrimonio autónomo y (iii) Garantía Bancaria.</w:t>
            </w:r>
          </w:p>
        </w:tc>
      </w:tr>
      <w:tr w:rsidRPr="00BA09CA" w:rsidR="00BA09CA" w:rsidTr="005F57F6" w14:paraId="0A2B512A"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14432BA2"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Asegurado/ beneficiario</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750E18" w14:paraId="6FEDA04B" w14:textId="5D8E1710">
            <w:pPr>
              <w:jc w:val="both"/>
              <w:rPr>
                <w:rFonts w:ascii="Arial" w:hAnsi="Arial" w:eastAsia="Arial" w:cs="Arial"/>
                <w:sz w:val="20"/>
                <w:szCs w:val="20"/>
                <w:lang w:eastAsia="es-ES"/>
              </w:rPr>
            </w:pPr>
            <w:r w:rsidRPr="00750E18">
              <w:rPr>
                <w:rFonts w:ascii="Arial" w:hAnsi="Arial" w:eastAsia="Arial" w:cs="Arial"/>
                <w:sz w:val="20"/>
                <w:szCs w:val="20"/>
                <w:lang w:val="es-ES" w:eastAsia="es-ES"/>
              </w:rPr>
              <w:t>Servicio Nacional de Aprendizaje – SENA identificada con el NIT 899.999.034-</w:t>
            </w:r>
            <w:r w:rsidR="006E0AEA">
              <w:rPr>
                <w:rFonts w:ascii="Arial" w:hAnsi="Arial" w:eastAsia="Arial" w:cs="Arial"/>
                <w:sz w:val="20"/>
                <w:szCs w:val="20"/>
                <w:lang w:val="es-ES" w:eastAsia="es-ES"/>
              </w:rPr>
              <w:t>1</w:t>
            </w:r>
          </w:p>
        </w:tc>
      </w:tr>
      <w:tr w:rsidRPr="00BA09CA" w:rsidR="00BA09CA" w:rsidTr="005F57F6" w14:paraId="2533EF7C"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3AD56BBC"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Amparos</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7763E8" w14:paraId="2892DCF8" w14:textId="051BB90D">
            <w:pPr>
              <w:jc w:val="both"/>
              <w:rPr>
                <w:rFonts w:ascii="Arial" w:hAnsi="Arial" w:eastAsia="Arial" w:cs="Arial"/>
                <w:sz w:val="20"/>
                <w:szCs w:val="20"/>
                <w:lang w:eastAsia="es-ES"/>
              </w:rPr>
            </w:pPr>
            <w:r w:rsidRPr="00BA09CA">
              <w:rPr>
                <w:rFonts w:ascii="Arial" w:hAnsi="Arial" w:eastAsia="Arial" w:cs="Arial"/>
                <w:sz w:val="20"/>
                <w:szCs w:val="20"/>
                <w:lang w:eastAsia="es-ES"/>
              </w:rPr>
              <w:t>La sanción derivada</w:t>
            </w:r>
            <w:r w:rsidRPr="00BA09CA" w:rsidR="003933E2">
              <w:rPr>
                <w:rFonts w:ascii="Arial" w:hAnsi="Arial" w:eastAsia="Arial" w:cs="Arial"/>
                <w:sz w:val="20"/>
                <w:szCs w:val="20"/>
                <w:lang w:eastAsia="es-ES"/>
              </w:rPr>
              <w:t xml:space="preserve"> del incumplimiento del ofrecimiento en los eventos señalados en el artículo 2.2.1.2.3.1.6 del Decreto 1082 de 2015</w:t>
            </w:r>
            <w:r w:rsidR="00D46671">
              <w:rPr>
                <w:rFonts w:ascii="Arial" w:hAnsi="Arial" w:eastAsia="Arial" w:cs="Arial"/>
                <w:sz w:val="20"/>
                <w:szCs w:val="20"/>
                <w:lang w:eastAsia="es-ES"/>
              </w:rPr>
              <w:t xml:space="preserve"> o la norma que la modifique, sustituya o complemente</w:t>
            </w:r>
            <w:r w:rsidRPr="00BA09CA" w:rsidR="003933E2">
              <w:rPr>
                <w:rFonts w:ascii="Arial" w:hAnsi="Arial" w:eastAsia="Arial" w:cs="Arial"/>
                <w:sz w:val="20"/>
                <w:szCs w:val="20"/>
                <w:lang w:eastAsia="es-ES"/>
              </w:rPr>
              <w:t>.</w:t>
            </w:r>
          </w:p>
        </w:tc>
      </w:tr>
      <w:tr w:rsidRPr="00BA09CA" w:rsidR="00BA09CA" w:rsidTr="005F57F6" w14:paraId="05D6C20E"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54773645"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Vigencia</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3933E2" w14:paraId="7C69E72E" w14:textId="5B129BE4">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3 meses contados a partir de la fecha de cierre del </w:t>
            </w:r>
            <w:r w:rsidRPr="00BA09CA" w:rsidR="007763E8">
              <w:rPr>
                <w:rFonts w:ascii="Arial" w:hAnsi="Arial" w:eastAsia="Arial" w:cs="Arial"/>
                <w:sz w:val="20"/>
                <w:szCs w:val="20"/>
                <w:lang w:eastAsia="es-ES"/>
              </w:rPr>
              <w:t>P</w:t>
            </w:r>
            <w:r w:rsidRPr="00BA09CA">
              <w:rPr>
                <w:rFonts w:ascii="Arial" w:hAnsi="Arial" w:eastAsia="Arial" w:cs="Arial"/>
                <w:sz w:val="20"/>
                <w:szCs w:val="20"/>
                <w:lang w:eastAsia="es-ES"/>
              </w:rPr>
              <w:t xml:space="preserve">roceso de </w:t>
            </w:r>
            <w:r w:rsidRPr="00BA09CA" w:rsidR="007763E8">
              <w:rPr>
                <w:rFonts w:ascii="Arial" w:hAnsi="Arial" w:eastAsia="Arial" w:cs="Arial"/>
                <w:sz w:val="20"/>
                <w:szCs w:val="20"/>
                <w:lang w:eastAsia="es-ES"/>
              </w:rPr>
              <w:t>C</w:t>
            </w:r>
            <w:r w:rsidRPr="00BA09CA">
              <w:rPr>
                <w:rFonts w:ascii="Arial" w:hAnsi="Arial" w:eastAsia="Arial" w:cs="Arial"/>
                <w:sz w:val="20"/>
                <w:szCs w:val="20"/>
                <w:lang w:eastAsia="es-ES"/>
              </w:rPr>
              <w:t xml:space="preserve">ontratación. </w:t>
            </w:r>
            <w:r w:rsidRPr="05FA2690" w:rsidR="00F07565">
              <w:rPr>
                <w:rFonts w:ascii="Arial" w:hAnsi="Arial" w:eastAsia="Arial" w:cs="Arial"/>
                <w:sz w:val="20"/>
                <w:szCs w:val="20"/>
                <w:lang w:eastAsia="es-ES"/>
              </w:rPr>
              <w:t xml:space="preserve">En caso de modificarse la fecha del cierre del proceso, </w:t>
            </w:r>
            <w:r w:rsidRPr="000F2B8D" w:rsidR="00F07565">
              <w:rPr>
                <w:rFonts w:ascii="Arial" w:hAnsi="Arial" w:eastAsia="Arial" w:cs="Arial"/>
                <w:sz w:val="20"/>
                <w:szCs w:val="20"/>
                <w:lang w:eastAsia="es-ES"/>
              </w:rPr>
              <w:t xml:space="preserve">se tendrá como referencia para establecer el plazo de vigencia del certificado la fecha originalmente </w:t>
            </w:r>
            <w:r w:rsidR="00421588">
              <w:rPr>
                <w:rFonts w:ascii="Arial" w:hAnsi="Arial" w:eastAsia="Arial" w:cs="Arial"/>
                <w:sz w:val="20"/>
                <w:szCs w:val="20"/>
                <w:lang w:eastAsia="es-ES"/>
              </w:rPr>
              <w:t>definid</w:t>
            </w:r>
            <w:r w:rsidR="00505FDD">
              <w:rPr>
                <w:rFonts w:ascii="Arial" w:hAnsi="Arial" w:eastAsia="Arial" w:cs="Arial"/>
                <w:sz w:val="20"/>
                <w:szCs w:val="20"/>
                <w:lang w:eastAsia="es-ES"/>
              </w:rPr>
              <w:t>a</w:t>
            </w:r>
            <w:r w:rsidRPr="000F2B8D" w:rsidR="00421588">
              <w:rPr>
                <w:rFonts w:ascii="Arial" w:hAnsi="Arial" w:eastAsia="Arial" w:cs="Arial"/>
                <w:sz w:val="20"/>
                <w:szCs w:val="20"/>
                <w:lang w:eastAsia="es-ES"/>
              </w:rPr>
              <w:t xml:space="preserve"> </w:t>
            </w:r>
            <w:r w:rsidRPr="000F2B8D" w:rsidR="00F07565">
              <w:rPr>
                <w:rFonts w:ascii="Arial" w:hAnsi="Arial" w:eastAsia="Arial" w:cs="Arial"/>
                <w:sz w:val="20"/>
                <w:szCs w:val="20"/>
                <w:lang w:eastAsia="es-ES"/>
              </w:rPr>
              <w:t xml:space="preserve">en el </w:t>
            </w:r>
            <w:r w:rsidR="00421588">
              <w:rPr>
                <w:rFonts w:ascii="Arial" w:hAnsi="Arial" w:eastAsia="Arial" w:cs="Arial"/>
                <w:sz w:val="20"/>
                <w:szCs w:val="20"/>
                <w:lang w:eastAsia="es-ES"/>
              </w:rPr>
              <w:t>P</w:t>
            </w:r>
            <w:r w:rsidRPr="000F2B8D" w:rsidR="00421588">
              <w:rPr>
                <w:rFonts w:ascii="Arial" w:hAnsi="Arial" w:eastAsia="Arial" w:cs="Arial"/>
                <w:sz w:val="20"/>
                <w:szCs w:val="20"/>
                <w:lang w:eastAsia="es-ES"/>
              </w:rPr>
              <w:t xml:space="preserve">liego </w:t>
            </w:r>
            <w:r w:rsidRPr="000F2B8D" w:rsidR="00F07565">
              <w:rPr>
                <w:rFonts w:ascii="Arial" w:hAnsi="Arial" w:eastAsia="Arial" w:cs="Arial"/>
                <w:sz w:val="20"/>
                <w:szCs w:val="20"/>
                <w:lang w:eastAsia="es-ES"/>
              </w:rPr>
              <w:t xml:space="preserve">de </w:t>
            </w:r>
            <w:r w:rsidR="00421588">
              <w:rPr>
                <w:rFonts w:ascii="Arial" w:hAnsi="Arial" w:eastAsia="Arial" w:cs="Arial"/>
                <w:sz w:val="20"/>
                <w:szCs w:val="20"/>
                <w:lang w:eastAsia="es-ES"/>
              </w:rPr>
              <w:t>C</w:t>
            </w:r>
            <w:r w:rsidRPr="000F2B8D" w:rsidR="00421588">
              <w:rPr>
                <w:rFonts w:ascii="Arial" w:hAnsi="Arial" w:eastAsia="Arial" w:cs="Arial"/>
                <w:sz w:val="20"/>
                <w:szCs w:val="20"/>
                <w:lang w:eastAsia="es-ES"/>
              </w:rPr>
              <w:t>ondiciones</w:t>
            </w:r>
            <w:r w:rsidR="00421588">
              <w:rPr>
                <w:rFonts w:ascii="Arial" w:hAnsi="Arial" w:eastAsia="Arial" w:cs="Arial"/>
                <w:sz w:val="20"/>
                <w:szCs w:val="20"/>
                <w:lang w:eastAsia="es-ES"/>
              </w:rPr>
              <w:t>.</w:t>
            </w:r>
          </w:p>
        </w:tc>
      </w:tr>
      <w:tr w:rsidRPr="00BA09CA" w:rsidR="00BA09CA" w:rsidTr="005F57F6" w14:paraId="1612F971"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1ADF4DC2"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Valor Asegurado</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3933E2" w14:paraId="03B6C793" w14:textId="6595283B">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Diez por ciento (10%) del </w:t>
            </w:r>
            <w:r w:rsidR="000526A5">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resupuesto </w:t>
            </w:r>
            <w:r w:rsidR="000526A5">
              <w:rPr>
                <w:rFonts w:ascii="Arial" w:hAnsi="Arial" w:eastAsia="Arial" w:cs="Arial"/>
                <w:sz w:val="20"/>
                <w:szCs w:val="20"/>
                <w:lang w:eastAsia="es-ES"/>
              </w:rPr>
              <w:t>O</w:t>
            </w:r>
            <w:r w:rsidRPr="00BA09CA" w:rsidR="005A0476">
              <w:rPr>
                <w:rFonts w:ascii="Arial" w:hAnsi="Arial" w:eastAsia="Arial" w:cs="Arial"/>
                <w:sz w:val="20"/>
                <w:szCs w:val="20"/>
                <w:lang w:eastAsia="es-ES"/>
              </w:rPr>
              <w:t xml:space="preserve">ficial del </w:t>
            </w:r>
            <w:r w:rsidRPr="00BA09CA" w:rsidR="007763E8">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roceso de </w:t>
            </w:r>
            <w:r w:rsidRPr="00BA09CA" w:rsidR="007763E8">
              <w:rPr>
                <w:rFonts w:ascii="Arial" w:hAnsi="Arial" w:eastAsia="Arial" w:cs="Arial"/>
                <w:sz w:val="20"/>
                <w:szCs w:val="20"/>
                <w:lang w:eastAsia="es-ES"/>
              </w:rPr>
              <w:t>Contratación</w:t>
            </w:r>
          </w:p>
        </w:tc>
      </w:tr>
      <w:tr w:rsidRPr="00BA09CA" w:rsidR="00BA09CA" w:rsidTr="005F57F6" w14:paraId="4590DB15" w14:textId="77777777">
        <w:trPr>
          <w:trHeight w:val="20"/>
          <w:jc w:val="center"/>
        </w:trPr>
        <w:tc>
          <w:tcPr>
            <w:tcW w:w="0" w:type="auto"/>
            <w:tcBorders>
              <w:top w:val="single" w:color="auto" w:sz="4" w:space="0"/>
              <w:left w:val="double" w:color="auto" w:sz="4" w:space="0"/>
              <w:bottom w:val="double" w:color="auto" w:sz="4" w:space="0"/>
              <w:right w:val="single" w:color="auto" w:sz="4" w:space="0"/>
            </w:tcBorders>
            <w:vAlign w:val="center"/>
            <w:hideMark/>
          </w:tcPr>
          <w:p w:rsidRPr="00BA09CA" w:rsidR="003933E2" w:rsidP="00E63264" w:rsidRDefault="003933E2" w14:paraId="70F82FE0"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Tomador </w:t>
            </w:r>
          </w:p>
        </w:tc>
        <w:tc>
          <w:tcPr>
            <w:tcW w:w="0" w:type="auto"/>
            <w:tcBorders>
              <w:top w:val="single" w:color="auto" w:sz="4" w:space="0"/>
              <w:left w:val="single" w:color="auto" w:sz="4" w:space="0"/>
              <w:bottom w:val="double" w:color="auto" w:sz="4" w:space="0"/>
              <w:right w:val="double" w:color="auto" w:sz="4" w:space="0"/>
            </w:tcBorders>
            <w:vAlign w:val="center"/>
            <w:hideMark/>
          </w:tcPr>
          <w:p w:rsidRPr="00BA09CA" w:rsidR="003933E2" w:rsidP="00AB1346" w:rsidRDefault="003933E2" w14:paraId="7C519DAE" w14:textId="564483F5">
            <w:pPr>
              <w:pStyle w:val="Prrafodelista"/>
              <w:numPr>
                <w:ilvl w:val="0"/>
                <w:numId w:val="2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las personas jurídicas: la </w:t>
            </w:r>
            <w:r w:rsidRPr="00BA09CA" w:rsidR="007763E8">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deberá tomarse con el nombre o razón social y tipo societario que figura en el </w:t>
            </w:r>
            <w:r w:rsidRPr="00BA09CA" w:rsidR="005A0476">
              <w:rPr>
                <w:rFonts w:ascii="Arial" w:hAnsi="Arial" w:eastAsia="Arial" w:cs="Arial"/>
                <w:sz w:val="20"/>
                <w:szCs w:val="20"/>
                <w:lang w:eastAsia="es-ES"/>
              </w:rPr>
              <w:t xml:space="preserve">certificado de existencia y representación legal </w:t>
            </w:r>
            <w:r w:rsidRPr="00BA09CA">
              <w:rPr>
                <w:rFonts w:ascii="Arial" w:hAnsi="Arial" w:eastAsia="Arial" w:cs="Arial"/>
                <w:sz w:val="20"/>
                <w:szCs w:val="20"/>
                <w:lang w:eastAsia="es-ES"/>
              </w:rPr>
              <w:t>expedido por la Cámara de Comercio respectiva y no s</w:t>
            </w:r>
            <w:r w:rsidR="00BB4621">
              <w:rPr>
                <w:rFonts w:ascii="Arial" w:hAnsi="Arial" w:eastAsia="Arial" w:cs="Arial"/>
                <w:sz w:val="20"/>
                <w:szCs w:val="20"/>
                <w:lang w:eastAsia="es-ES"/>
              </w:rPr>
              <w:t>o</w:t>
            </w:r>
            <w:r w:rsidRPr="00BA09CA">
              <w:rPr>
                <w:rFonts w:ascii="Arial" w:hAnsi="Arial" w:eastAsia="Arial" w:cs="Arial"/>
                <w:sz w:val="20"/>
                <w:szCs w:val="20"/>
                <w:lang w:eastAsia="es-ES"/>
              </w:rPr>
              <w:t>lo con su sigla, a no ser que en el referido documento se exprese que la sociedad podrá denominarse de esa manera.</w:t>
            </w:r>
          </w:p>
          <w:p w:rsidRPr="00BA09CA" w:rsidR="003933E2" w:rsidP="00AB1346" w:rsidRDefault="003933E2" w14:paraId="621B1F69" w14:textId="5BDD1643">
            <w:pPr>
              <w:pStyle w:val="Prrafodelista"/>
              <w:numPr>
                <w:ilvl w:val="0"/>
                <w:numId w:val="2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los </w:t>
            </w:r>
            <w:r w:rsidRPr="00BA09CA" w:rsidR="008A744D">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roponentes </w:t>
            </w:r>
            <w:r w:rsidRPr="00BA09CA" w:rsidR="008A744D">
              <w:rPr>
                <w:rFonts w:ascii="Arial" w:hAnsi="Arial" w:eastAsia="Arial" w:cs="Arial"/>
                <w:sz w:val="20"/>
                <w:szCs w:val="20"/>
                <w:lang w:eastAsia="es-ES"/>
              </w:rPr>
              <w:t>P</w:t>
            </w:r>
            <w:r w:rsidRPr="00BA09CA" w:rsidR="005A0476">
              <w:rPr>
                <w:rFonts w:ascii="Arial" w:hAnsi="Arial" w:eastAsia="Arial" w:cs="Arial"/>
                <w:sz w:val="20"/>
                <w:szCs w:val="20"/>
                <w:lang w:eastAsia="es-ES"/>
              </w:rPr>
              <w:t>lurales</w:t>
            </w:r>
            <w:r w:rsidRPr="00BA09CA">
              <w:rPr>
                <w:rFonts w:ascii="Arial" w:hAnsi="Arial" w:eastAsia="Arial" w:cs="Arial"/>
                <w:sz w:val="20"/>
                <w:szCs w:val="20"/>
                <w:lang w:eastAsia="es-ES"/>
              </w:rPr>
              <w:t xml:space="preserve">: la </w:t>
            </w:r>
            <w:r w:rsidRPr="00BA09CA" w:rsidR="00D51903">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deberá ser otorgada por todos los integrantes del </w:t>
            </w:r>
            <w:r w:rsidRPr="00BA09CA" w:rsidR="008A744D">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roponente </w:t>
            </w:r>
            <w:r w:rsidRPr="00BA09CA" w:rsidR="008A744D">
              <w:rPr>
                <w:rFonts w:ascii="Arial" w:hAnsi="Arial" w:eastAsia="Arial" w:cs="Arial"/>
                <w:sz w:val="20"/>
                <w:szCs w:val="20"/>
                <w:lang w:eastAsia="es-ES"/>
              </w:rPr>
              <w:t>P</w:t>
            </w:r>
            <w:r w:rsidRPr="00BA09CA">
              <w:rPr>
                <w:rFonts w:ascii="Arial" w:hAnsi="Arial" w:eastAsia="Arial" w:cs="Arial"/>
                <w:sz w:val="20"/>
                <w:szCs w:val="20"/>
                <w:lang w:eastAsia="es-ES"/>
              </w:rPr>
              <w:t xml:space="preserve">lural, para lo cual se </w:t>
            </w:r>
            <w:r w:rsidR="00A56F14">
              <w:rPr>
                <w:rFonts w:ascii="Arial" w:hAnsi="Arial" w:eastAsia="Arial" w:cs="Arial"/>
                <w:sz w:val="20"/>
                <w:szCs w:val="20"/>
                <w:lang w:eastAsia="es-ES"/>
              </w:rPr>
              <w:t>tiene que</w:t>
            </w:r>
            <w:r w:rsidRPr="00BA09CA" w:rsidR="00A56F14">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relacionar </w:t>
            </w:r>
            <w:r w:rsidRPr="00BA09CA">
              <w:rPr>
                <w:rFonts w:ascii="Arial" w:hAnsi="Arial" w:eastAsia="Arial" w:cs="Arial"/>
                <w:sz w:val="20"/>
                <w:szCs w:val="20"/>
                <w:lang w:eastAsia="es-ES"/>
              </w:rPr>
              <w:t xml:space="preserve">claramente los integrantes, su identificación y porcentaje de participación, quienes para todos los efectos serán los otorgantes de </w:t>
            </w:r>
            <w:r w:rsidRPr="00BA09CA" w:rsidR="00575E25">
              <w:rPr>
                <w:rFonts w:ascii="Arial" w:hAnsi="Arial" w:eastAsia="Arial" w:cs="Arial"/>
                <w:sz w:val="20"/>
                <w:szCs w:val="20"/>
                <w:lang w:eastAsia="es-ES"/>
              </w:rPr>
              <w:t>esta</w:t>
            </w:r>
            <w:r w:rsidRPr="00BA09CA">
              <w:rPr>
                <w:rFonts w:ascii="Arial" w:hAnsi="Arial" w:eastAsia="Arial" w:cs="Arial"/>
                <w:sz w:val="20"/>
                <w:szCs w:val="20"/>
                <w:lang w:eastAsia="es-ES"/>
              </w:rPr>
              <w:t xml:space="preserve">. </w:t>
            </w:r>
          </w:p>
        </w:tc>
      </w:tr>
    </w:tbl>
    <w:p w:rsidRPr="00BA09CA" w:rsidR="00E633A2" w:rsidP="00E63264" w:rsidRDefault="00E633A2" w14:paraId="35429EEB" w14:textId="5D834D1D">
      <w:pPr>
        <w:tabs>
          <w:tab w:val="left" w:pos="1860"/>
        </w:tabs>
        <w:rPr>
          <w:rFonts w:ascii="Arial" w:hAnsi="Arial" w:eastAsia="Arial" w:cs="Arial"/>
          <w:sz w:val="20"/>
          <w:szCs w:val="20"/>
          <w:lang w:eastAsia="es-ES"/>
        </w:rPr>
      </w:pPr>
    </w:p>
    <w:bookmarkEnd w:id="1328"/>
    <w:p w:rsidRPr="00614DA5" w:rsidR="00614DA5" w:rsidP="00614DA5" w:rsidRDefault="00614DA5" w14:paraId="2BE3BA46" w14:textId="4BABEE04">
      <w:pPr>
        <w:tabs>
          <w:tab w:val="left" w:pos="1860"/>
        </w:tabs>
        <w:jc w:val="both"/>
        <w:rPr>
          <w:rFonts w:ascii="Arial" w:hAnsi="Arial" w:eastAsia="Arial" w:cs="Arial"/>
          <w:sz w:val="20"/>
          <w:szCs w:val="20"/>
          <w:lang w:eastAsia="es-ES"/>
        </w:rPr>
      </w:pPr>
      <w:r w:rsidRPr="00614DA5">
        <w:rPr>
          <w:rFonts w:ascii="Arial" w:hAnsi="Arial" w:eastAsia="Arial" w:cs="Arial"/>
          <w:sz w:val="20"/>
          <w:szCs w:val="20"/>
          <w:lang w:eastAsia="es-ES"/>
        </w:rPr>
        <w:t>Si en el desarrollo del Proceso de Contratación se modifica el Cronograma, el Proponente deberá ampliar la Garantía de</w:t>
      </w:r>
      <w:r w:rsidR="00282BBC">
        <w:rPr>
          <w:rFonts w:ascii="Arial" w:hAnsi="Arial" w:eastAsia="Arial" w:cs="Arial"/>
          <w:sz w:val="20"/>
          <w:szCs w:val="20"/>
          <w:lang w:eastAsia="es-ES"/>
        </w:rPr>
        <w:t xml:space="preserve"> </w:t>
      </w:r>
      <w:r w:rsidRPr="00614DA5">
        <w:rPr>
          <w:rFonts w:ascii="Arial" w:hAnsi="Arial" w:eastAsia="Arial" w:cs="Arial"/>
          <w:sz w:val="20"/>
          <w:szCs w:val="20"/>
          <w:lang w:eastAsia="es-ES"/>
        </w:rPr>
        <w:t xml:space="preserve">seriedad de la oferta hasta la aprobación de la Garantía de cumplimiento del contrato. </w:t>
      </w:r>
    </w:p>
    <w:p w:rsidRPr="00BA09CA" w:rsidR="00A04B79" w:rsidP="00AB1346" w:rsidRDefault="00A04B79" w14:paraId="3765E3CC" w14:textId="77777777">
      <w:pPr>
        <w:tabs>
          <w:tab w:val="left" w:pos="1860"/>
        </w:tabs>
        <w:jc w:val="both"/>
        <w:rPr>
          <w:rFonts w:ascii="Arial" w:hAnsi="Arial" w:eastAsia="Arial" w:cs="Arial"/>
          <w:sz w:val="20"/>
          <w:szCs w:val="20"/>
          <w:lang w:eastAsia="es-ES"/>
        </w:rPr>
      </w:pPr>
    </w:p>
    <w:p w:rsidRPr="00BA09CA" w:rsidR="004C5387" w:rsidRDefault="004C5387" w14:paraId="3878AA5B" w14:textId="59F334BF">
      <w:pPr>
        <w:tabs>
          <w:tab w:val="left" w:pos="1860"/>
        </w:tabs>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propuesta tendrá una validez igual al término de vigencia establecido para la </w:t>
      </w:r>
      <w:r w:rsidRPr="00BA09CA" w:rsidR="00D51903">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 seriedad de la oferta. Durante este período la propuesta será irrevocable, de tal manera que el </w:t>
      </w:r>
      <w:r w:rsidRPr="00BA09CA" w:rsidR="00D51903">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roponente no podrá retirar ni modificar los términos o condiciones de la misma, so pena de que la </w:t>
      </w:r>
      <w:r w:rsidRPr="00BA09CA" w:rsidR="00E41DBB">
        <w:rPr>
          <w:rFonts w:ascii="Arial" w:hAnsi="Arial" w:eastAsia="Arial" w:cs="Arial"/>
          <w:sz w:val="20"/>
          <w:szCs w:val="20"/>
          <w:lang w:eastAsia="es-ES"/>
        </w:rPr>
        <w:t>Entidad</w:t>
      </w:r>
      <w:r w:rsidRPr="00BA09CA" w:rsidR="005A0476">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pueda hacer efectiva la </w:t>
      </w:r>
      <w:r w:rsidRPr="00BA09CA" w:rsidR="00253533">
        <w:rPr>
          <w:rFonts w:ascii="Arial" w:hAnsi="Arial" w:eastAsia="Arial" w:cs="Arial"/>
          <w:sz w:val="20"/>
          <w:szCs w:val="20"/>
          <w:lang w:eastAsia="es-ES"/>
        </w:rPr>
        <w:t>G</w:t>
      </w:r>
      <w:r w:rsidRPr="00BA09CA">
        <w:rPr>
          <w:rFonts w:ascii="Arial" w:hAnsi="Arial" w:eastAsia="Arial" w:cs="Arial"/>
          <w:sz w:val="20"/>
          <w:szCs w:val="20"/>
          <w:lang w:eastAsia="es-ES"/>
        </w:rPr>
        <w:t>arantía de seriedad de la oferta.</w:t>
      </w:r>
    </w:p>
    <w:p w:rsidRPr="00BA09CA" w:rsidR="00DA6923" w:rsidP="00BF2EB7" w:rsidRDefault="00DA6923" w14:paraId="023365B0" w14:textId="77777777">
      <w:pPr>
        <w:tabs>
          <w:tab w:val="left" w:pos="1860"/>
        </w:tabs>
        <w:jc w:val="both"/>
        <w:rPr>
          <w:rFonts w:ascii="Arial" w:hAnsi="Arial" w:eastAsia="Arial" w:cs="Arial"/>
          <w:sz w:val="20"/>
          <w:szCs w:val="20"/>
          <w:lang w:eastAsia="es-ES"/>
        </w:rPr>
      </w:pPr>
    </w:p>
    <w:p w:rsidRPr="00BA09CA" w:rsidR="002E1697" w:rsidP="00BF2EB7" w:rsidRDefault="002E1697" w14:paraId="2545B331" w14:textId="50CDEC1A">
      <w:pPr>
        <w:pStyle w:val="Captulo7"/>
        <w:numPr>
          <w:ilvl w:val="1"/>
          <w:numId w:val="83"/>
        </w:numPr>
        <w:tabs>
          <w:tab w:val="left" w:pos="1860"/>
        </w:tabs>
        <w:spacing w:line="240" w:lineRule="auto"/>
        <w:outlineLvl w:val="1"/>
        <w:rPr>
          <w:rFonts w:eastAsia="Arial"/>
          <w:color w:val="auto"/>
          <w:lang w:eastAsia="es-ES"/>
        </w:rPr>
      </w:pPr>
      <w:bookmarkStart w:name="_Toc520226899" w:id="1330"/>
      <w:bookmarkStart w:name="_Toc520297869" w:id="1331"/>
      <w:bookmarkStart w:name="_Toc520317134" w:id="1332"/>
      <w:bookmarkStart w:name="_Toc533083737" w:id="1333"/>
      <w:bookmarkStart w:name="_Toc35616494" w:id="1334"/>
      <w:bookmarkStart w:name="_Toc40113378" w:id="1335"/>
      <w:bookmarkStart w:name="_Toc108082944" w:id="1336"/>
      <w:bookmarkStart w:name="_Toc154138886" w:id="1337"/>
      <w:r w:rsidRPr="00BA09CA">
        <w:rPr>
          <w:rFonts w:eastAsia="Arial"/>
          <w:color w:val="auto"/>
          <w:lang w:eastAsia="es-ES"/>
        </w:rPr>
        <w:t>GARANTÍAS DE</w:t>
      </w:r>
      <w:bookmarkEnd w:id="1330"/>
      <w:bookmarkEnd w:id="1331"/>
      <w:bookmarkEnd w:id="1332"/>
      <w:bookmarkEnd w:id="1333"/>
      <w:r w:rsidRPr="00BA09CA" w:rsidR="008173F6">
        <w:rPr>
          <w:rFonts w:eastAsia="Arial"/>
          <w:color w:val="auto"/>
          <w:lang w:eastAsia="es-ES"/>
        </w:rPr>
        <w:t xml:space="preserve">L </w:t>
      </w:r>
      <w:bookmarkEnd w:id="1334"/>
      <w:bookmarkEnd w:id="1335"/>
      <w:r w:rsidR="00DD0E76">
        <w:rPr>
          <w:rFonts w:eastAsia="Arial"/>
          <w:color w:val="auto"/>
          <w:lang w:eastAsia="es-ES"/>
        </w:rPr>
        <w:t>CONTRATO</w:t>
      </w:r>
      <w:bookmarkEnd w:id="1336"/>
      <w:bookmarkEnd w:id="1337"/>
      <w:r w:rsidRPr="00BA09CA" w:rsidR="008173F6">
        <w:rPr>
          <w:rFonts w:eastAsia="Arial"/>
          <w:color w:val="auto"/>
          <w:lang w:eastAsia="es-ES"/>
        </w:rPr>
        <w:t xml:space="preserve"> </w:t>
      </w:r>
    </w:p>
    <w:p w:rsidRPr="00BA09CA" w:rsidR="006C3193" w:rsidP="00BF2EB7" w:rsidRDefault="006C3193" w14:paraId="08A6BE47" w14:textId="1A8D180E">
      <w:pPr>
        <w:pStyle w:val="Captulo7"/>
        <w:numPr>
          <w:ilvl w:val="0"/>
          <w:numId w:val="0"/>
        </w:numPr>
        <w:spacing w:line="240" w:lineRule="auto"/>
        <w:ind w:left="360"/>
        <w:rPr>
          <w:rFonts w:eastAsia="Arial"/>
          <w:color w:val="auto"/>
          <w:lang w:eastAsia="es-ES"/>
        </w:rPr>
      </w:pPr>
    </w:p>
    <w:p w:rsidRPr="00BA09CA" w:rsidR="006C3193" w:rsidP="00BF2EB7" w:rsidRDefault="006C3193" w14:paraId="7FDE6761" w14:textId="64323222">
      <w:pPr>
        <w:pStyle w:val="Captulo7"/>
        <w:numPr>
          <w:ilvl w:val="2"/>
          <w:numId w:val="83"/>
        </w:numPr>
        <w:tabs>
          <w:tab w:val="left" w:pos="1860"/>
        </w:tabs>
        <w:spacing w:line="240" w:lineRule="auto"/>
        <w:outlineLvl w:val="2"/>
        <w:rPr>
          <w:rFonts w:eastAsia="Arial"/>
          <w:b w:val="0"/>
          <w:bCs w:val="0"/>
          <w:color w:val="auto"/>
          <w:lang w:eastAsia="es-ES"/>
        </w:rPr>
      </w:pPr>
      <w:bookmarkStart w:name="_Toc5006169" w:id="1338"/>
      <w:bookmarkStart w:name="_Toc35616495" w:id="1339"/>
      <w:bookmarkStart w:name="_Toc40113379" w:id="1340"/>
      <w:bookmarkStart w:name="_Toc108082945" w:id="1341"/>
      <w:bookmarkStart w:name="_Toc154138887" w:id="1342"/>
      <w:r w:rsidRPr="00BA09CA">
        <w:rPr>
          <w:rFonts w:eastAsia="Arial"/>
          <w:color w:val="auto"/>
          <w:lang w:eastAsia="es-ES"/>
        </w:rPr>
        <w:t>GARANTÍA DE CUMPLIMIENTO</w:t>
      </w:r>
      <w:bookmarkEnd w:id="1338"/>
      <w:bookmarkEnd w:id="1339"/>
      <w:bookmarkEnd w:id="1340"/>
      <w:bookmarkEnd w:id="1341"/>
      <w:bookmarkEnd w:id="1342"/>
    </w:p>
    <w:p w:rsidRPr="00BA09CA" w:rsidR="006C3193" w:rsidP="00E63264" w:rsidRDefault="006C3193" w14:paraId="12310048" w14:textId="0E1CCF53">
      <w:pPr>
        <w:tabs>
          <w:tab w:val="left" w:pos="1860"/>
        </w:tabs>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cubrir cualquier hecho constitutivo de incumplimiento, el </w:t>
      </w:r>
      <w:r w:rsidR="00421376">
        <w:rPr>
          <w:rFonts w:ascii="Arial" w:hAnsi="Arial" w:eastAsia="Arial" w:cs="Arial"/>
          <w:sz w:val="20"/>
          <w:szCs w:val="20"/>
          <w:lang w:eastAsia="es-ES"/>
        </w:rPr>
        <w:t>Interventor</w:t>
      </w:r>
      <w:r w:rsidRPr="00BA09CA">
        <w:rPr>
          <w:rFonts w:ascii="Arial" w:hAnsi="Arial" w:eastAsia="Arial" w:cs="Arial"/>
          <w:sz w:val="20"/>
          <w:szCs w:val="20"/>
          <w:lang w:eastAsia="es-ES"/>
        </w:rPr>
        <w:t xml:space="preserve"> deberá presentar la </w:t>
      </w:r>
      <w:r w:rsidRPr="00BA09CA" w:rsidR="00253533">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 cumplimiento en original a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dentro de los </w:t>
      </w:r>
      <w:r w:rsidRPr="00BA09CA" w:rsidR="00D80C19">
        <w:rPr>
          <w:rFonts w:ascii="Arial" w:hAnsi="Arial" w:eastAsia="Arial" w:cs="Arial"/>
          <w:sz w:val="20"/>
          <w:szCs w:val="20"/>
          <w:highlight w:val="lightGray"/>
          <w:lang w:eastAsia="es-ES"/>
        </w:rPr>
        <w:t xml:space="preserve">[La </w:t>
      </w:r>
      <w:r w:rsidRPr="00BA09CA" w:rsidR="00E41DBB">
        <w:rPr>
          <w:rFonts w:ascii="Arial" w:hAnsi="Arial" w:eastAsia="Arial" w:cs="Arial"/>
          <w:sz w:val="20"/>
          <w:szCs w:val="20"/>
          <w:highlight w:val="lightGray"/>
          <w:lang w:eastAsia="es-ES"/>
        </w:rPr>
        <w:t>Entidad</w:t>
      </w:r>
      <w:r w:rsidRPr="00BA09CA" w:rsidR="00D80C19">
        <w:rPr>
          <w:rFonts w:ascii="Arial" w:hAnsi="Arial" w:eastAsia="Arial" w:cs="Arial"/>
          <w:sz w:val="20"/>
          <w:szCs w:val="20"/>
          <w:highlight w:val="lightGray"/>
          <w:lang w:eastAsia="es-ES"/>
        </w:rPr>
        <w:t xml:space="preserve"> deberá definir los días]</w:t>
      </w:r>
      <w:r w:rsidRPr="00BA09CA">
        <w:rPr>
          <w:rFonts w:ascii="Arial" w:hAnsi="Arial" w:eastAsia="Arial" w:cs="Arial"/>
          <w:sz w:val="20"/>
          <w:szCs w:val="20"/>
          <w:lang w:eastAsia="es-ES"/>
        </w:rPr>
        <w:t xml:space="preserve"> días hábiles siguientes contados a partir de la firma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requerirá la aprobación de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Esta </w:t>
      </w:r>
      <w:r w:rsidR="001071B0">
        <w:rPr>
          <w:rFonts w:ascii="Arial" w:hAnsi="Arial" w:eastAsia="Arial" w:cs="Arial"/>
          <w:sz w:val="20"/>
          <w:szCs w:val="20"/>
          <w:lang w:eastAsia="es-ES"/>
        </w:rPr>
        <w:t>G</w:t>
      </w:r>
      <w:r w:rsidRPr="00BA09CA">
        <w:rPr>
          <w:rFonts w:ascii="Arial" w:hAnsi="Arial" w:eastAsia="Arial" w:cs="Arial"/>
          <w:sz w:val="20"/>
          <w:szCs w:val="20"/>
          <w:lang w:eastAsia="es-ES"/>
        </w:rPr>
        <w:t>arantía tendrá las siguientes características:</w:t>
      </w:r>
    </w:p>
    <w:p w:rsidRPr="00BA09CA" w:rsidR="00A04B79" w:rsidP="00BF2EB7" w:rsidRDefault="00A04B79" w14:paraId="3E9AB48F" w14:textId="77777777">
      <w:pPr>
        <w:tabs>
          <w:tab w:val="left" w:pos="1860"/>
        </w:tabs>
        <w:jc w:val="both"/>
        <w:rPr>
          <w:rFonts w:ascii="Arial" w:hAnsi="Arial" w:eastAsia="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Pr="00BA09CA" w:rsidR="00BA09CA" w:rsidTr="683D9A66" w14:paraId="2C9D33BD" w14:textId="77777777">
        <w:trPr>
          <w:trHeight w:val="20"/>
          <w:tblHeader/>
        </w:trPr>
        <w:tc>
          <w:tcPr>
            <w:tcW w:w="0" w:type="auto"/>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BF2EB7" w:rsidR="006C3193" w:rsidP="00E63264" w:rsidRDefault="006C3193" w14:paraId="7CE4905C" w14:textId="77777777">
            <w:pP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Característica</w:t>
            </w:r>
          </w:p>
        </w:tc>
        <w:tc>
          <w:tcPr>
            <w:tcW w:w="0" w:type="auto"/>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BF2EB7" w:rsidR="006C3193" w:rsidP="00BF2EB7" w:rsidRDefault="006C3193" w14:paraId="67832131" w14:textId="77777777">
            <w:pPr>
              <w:jc w:val="both"/>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 xml:space="preserve">Condición </w:t>
            </w:r>
          </w:p>
        </w:tc>
      </w:tr>
      <w:tr w:rsidRPr="00BA09CA" w:rsidR="00BA09CA" w:rsidTr="683D9A66" w14:paraId="03209298"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25D69275" w14:textId="77777777">
            <w:pPr>
              <w:rPr>
                <w:rFonts w:ascii="Arial" w:hAnsi="Arial" w:eastAsia="Arial" w:cs="Arial"/>
                <w:sz w:val="20"/>
                <w:szCs w:val="20"/>
                <w:lang w:eastAsia="es-ES"/>
              </w:rPr>
            </w:pPr>
            <w:r w:rsidRPr="00BA09CA">
              <w:rPr>
                <w:rFonts w:ascii="Arial" w:hAnsi="Arial" w:eastAsia="Arial" w:cs="Arial"/>
                <w:sz w:val="20"/>
                <w:szCs w:val="20"/>
                <w:lang w:eastAsia="es-ES"/>
              </w:rPr>
              <w:t>Clase</w:t>
            </w:r>
          </w:p>
        </w:tc>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BF2EB7" w:rsidRDefault="006C3193" w14:paraId="33BD6035" w14:textId="5D516A91">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Cualquiera de las clases permitidas por el artículo 2.2.1.2.3.1.2 del Decreto 1082 de 2015, a saber: (i)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de seguro contenido en una póliza para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es Estatales, (ii) </w:t>
            </w:r>
            <w:r w:rsidRPr="00BA09CA" w:rsidR="000D0215">
              <w:rPr>
                <w:rFonts w:ascii="Arial" w:hAnsi="Arial" w:eastAsia="Arial" w:cs="Arial"/>
                <w:sz w:val="20"/>
                <w:szCs w:val="20"/>
                <w:lang w:eastAsia="es-ES"/>
              </w:rPr>
              <w:t>p</w:t>
            </w:r>
            <w:r w:rsidRPr="00BA09CA">
              <w:rPr>
                <w:rFonts w:ascii="Arial" w:hAnsi="Arial" w:eastAsia="Arial" w:cs="Arial"/>
                <w:sz w:val="20"/>
                <w:szCs w:val="20"/>
                <w:lang w:eastAsia="es-ES"/>
              </w:rPr>
              <w:t xml:space="preserve">atrimonio autónomo, (iii) </w:t>
            </w:r>
            <w:r w:rsidR="001071B0">
              <w:rPr>
                <w:rFonts w:ascii="Arial" w:hAnsi="Arial" w:eastAsia="Arial" w:cs="Arial"/>
                <w:sz w:val="20"/>
                <w:szCs w:val="20"/>
                <w:lang w:eastAsia="es-ES"/>
              </w:rPr>
              <w:t>G</w:t>
            </w:r>
            <w:r w:rsidRPr="00BA09CA">
              <w:rPr>
                <w:rFonts w:ascii="Arial" w:hAnsi="Arial" w:eastAsia="Arial" w:cs="Arial"/>
                <w:sz w:val="20"/>
                <w:szCs w:val="20"/>
                <w:lang w:eastAsia="es-ES"/>
              </w:rPr>
              <w:t xml:space="preserve">arantía </w:t>
            </w:r>
            <w:r w:rsidRPr="00BA09CA" w:rsidR="000D0215">
              <w:rPr>
                <w:rFonts w:ascii="Arial" w:hAnsi="Arial" w:eastAsia="Arial" w:cs="Arial"/>
                <w:sz w:val="20"/>
                <w:szCs w:val="20"/>
                <w:lang w:eastAsia="es-ES"/>
              </w:rPr>
              <w:t>b</w:t>
            </w:r>
            <w:r w:rsidRPr="00BA09CA">
              <w:rPr>
                <w:rFonts w:ascii="Arial" w:hAnsi="Arial" w:eastAsia="Arial" w:cs="Arial"/>
                <w:sz w:val="20"/>
                <w:szCs w:val="20"/>
                <w:lang w:eastAsia="es-ES"/>
              </w:rPr>
              <w:t>ancaria.</w:t>
            </w:r>
          </w:p>
        </w:tc>
      </w:tr>
      <w:tr w:rsidRPr="00BA09CA" w:rsidR="00BA09CA" w:rsidTr="683D9A66" w14:paraId="59C8F7C4"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13A493AF" w14:textId="77777777">
            <w:pPr>
              <w:rPr>
                <w:rFonts w:ascii="Arial" w:hAnsi="Arial" w:eastAsia="Arial" w:cs="Arial"/>
                <w:sz w:val="20"/>
                <w:szCs w:val="20"/>
                <w:lang w:eastAsia="es-ES"/>
              </w:rPr>
            </w:pPr>
            <w:r w:rsidRPr="00BA09CA">
              <w:rPr>
                <w:rFonts w:ascii="Arial" w:hAnsi="Arial" w:eastAsia="Arial" w:cs="Arial"/>
                <w:sz w:val="20"/>
                <w:szCs w:val="20"/>
                <w:lang w:eastAsia="es-ES"/>
              </w:rPr>
              <w:t>Asegurado/ beneficiario</w:t>
            </w:r>
          </w:p>
        </w:tc>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AB1346" w:rsidRDefault="00946267" w14:paraId="2BC2587A" w14:textId="050471BB">
            <w:pPr>
              <w:rPr>
                <w:rFonts w:ascii="Arial" w:hAnsi="Arial" w:eastAsia="Arial" w:cs="Arial"/>
                <w:sz w:val="20"/>
                <w:szCs w:val="20"/>
                <w:lang w:eastAsia="es-ES"/>
              </w:rPr>
            </w:pPr>
            <w:r w:rsidRPr="00750E18">
              <w:rPr>
                <w:rFonts w:ascii="Arial" w:hAnsi="Arial" w:eastAsia="Arial" w:cs="Arial"/>
                <w:sz w:val="20"/>
                <w:szCs w:val="20"/>
                <w:lang w:val="es-ES" w:eastAsia="es-ES"/>
              </w:rPr>
              <w:t>Servicio Nacional de Aprendizaje – SENA identificada con el NIT 899.999.034-</w:t>
            </w:r>
            <w:r>
              <w:rPr>
                <w:rFonts w:ascii="Arial" w:hAnsi="Arial" w:eastAsia="Arial" w:cs="Arial"/>
                <w:sz w:val="20"/>
                <w:szCs w:val="20"/>
                <w:lang w:val="es-ES" w:eastAsia="es-ES"/>
              </w:rPr>
              <w:t>1</w:t>
            </w:r>
          </w:p>
        </w:tc>
      </w:tr>
      <w:tr w:rsidRPr="00BA09CA" w:rsidR="00BA09CA" w:rsidTr="683D9A66" w14:paraId="7796AB8A"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0DD603EE" w14:textId="77777777">
            <w:pPr>
              <w:rPr>
                <w:rFonts w:ascii="Arial" w:hAnsi="Arial" w:eastAsia="Arial" w:cs="Arial"/>
                <w:sz w:val="20"/>
                <w:szCs w:val="20"/>
                <w:lang w:eastAsia="es-ES"/>
              </w:rPr>
            </w:pPr>
            <w:r w:rsidRPr="00BA09CA">
              <w:rPr>
                <w:rFonts w:ascii="Arial" w:hAnsi="Arial" w:eastAsia="Arial" w:cs="Arial"/>
                <w:sz w:val="20"/>
                <w:szCs w:val="20"/>
                <w:lang w:eastAsia="es-ES"/>
              </w:rPr>
              <w:t>Amparos, vigencia y valores asegurados</w:t>
            </w:r>
          </w:p>
        </w:tc>
        <w:tc>
          <w:tcPr>
            <w:tcW w:w="0" w:type="auto"/>
            <w:tcBorders>
              <w:top w:val="single" w:color="auto" w:sz="4" w:space="0"/>
              <w:left w:val="single" w:color="auto" w:sz="4" w:space="0"/>
              <w:bottom w:val="single" w:color="auto" w:sz="4" w:space="0"/>
              <w:right w:val="single" w:color="auto" w:sz="4" w:space="0"/>
            </w:tcBorders>
            <w:vAlign w:val="center"/>
          </w:tcPr>
          <w:p w:rsidRPr="00BA09CA" w:rsidR="006C3193" w:rsidP="00AB1346" w:rsidRDefault="006C3193" w14:paraId="66618040" w14:textId="77777777">
            <w:pPr>
              <w:rPr>
                <w:rFonts w:ascii="Arial" w:hAnsi="Arial" w:eastAsia="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Pr="00BA09CA" w:rsidR="00BA09CA" w:rsidTr="683D9A66" w14:paraId="6AD05F5A" w14:textId="77777777">
              <w:tc>
                <w:tcPr>
                  <w:tcW w:w="2134"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BF2EB7" w:rsidR="006C3193" w:rsidP="00AB1346" w:rsidRDefault="006C3193" w14:paraId="4581F955" w14:textId="77777777">
                  <w:pP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Amparo</w:t>
                  </w:r>
                </w:p>
              </w:tc>
              <w:tc>
                <w:tcPr>
                  <w:tcW w:w="1378"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BF2EB7" w:rsidR="006C3193" w:rsidP="00B118EB" w:rsidRDefault="006C3193" w14:paraId="264702CE" w14:textId="77777777">
                  <w:pP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 xml:space="preserve">Vigencia </w:t>
                  </w:r>
                </w:p>
              </w:tc>
              <w:tc>
                <w:tcPr>
                  <w:tcW w:w="1488"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BF2EB7" w:rsidR="006C3193" w:rsidRDefault="006C3193" w14:paraId="0D4352E9" w14:textId="77777777">
                  <w:pP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Valor Asegurado</w:t>
                  </w:r>
                </w:p>
              </w:tc>
            </w:tr>
            <w:tr w:rsidRPr="00BA09CA" w:rsidR="00BA09CA" w:rsidTr="683D9A66" w14:paraId="1081C4BA" w14:textId="77777777">
              <w:tc>
                <w:tcPr>
                  <w:tcW w:w="2134" w:type="pct"/>
                  <w:tcBorders>
                    <w:top w:val="single" w:color="auto" w:sz="4" w:space="0"/>
                    <w:left w:val="single" w:color="auto" w:sz="4" w:space="0"/>
                    <w:bottom w:val="single" w:color="auto" w:sz="4" w:space="0"/>
                    <w:right w:val="single" w:color="auto" w:sz="4" w:space="0"/>
                  </w:tcBorders>
                  <w:hideMark/>
                </w:tcPr>
                <w:p w:rsidRPr="00BA09CA" w:rsidR="006C3193" w:rsidP="00E63264" w:rsidRDefault="006C3193" w14:paraId="56E6EE10" w14:textId="21F393B2">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Cumplimiento general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el pago de las multas y la cláusula penal pecuniaria que se le impongan</w:t>
                  </w:r>
                </w:p>
              </w:tc>
              <w:tc>
                <w:tcPr>
                  <w:tcW w:w="1378" w:type="pct"/>
                  <w:tcBorders>
                    <w:top w:val="single" w:color="auto" w:sz="4" w:space="0"/>
                    <w:left w:val="single" w:color="auto" w:sz="4" w:space="0"/>
                    <w:bottom w:val="single" w:color="auto" w:sz="4" w:space="0"/>
                    <w:right w:val="single" w:color="auto" w:sz="4" w:space="0"/>
                  </w:tcBorders>
                  <w:hideMark/>
                </w:tcPr>
                <w:p w:rsidRPr="00BA09CA" w:rsidR="006C3193" w:rsidP="00AB1346" w:rsidRDefault="006C3193" w14:paraId="7447CB14" w14:textId="5EE910F8">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Hasta la liquidación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p>
              </w:tc>
              <w:tc>
                <w:tcPr>
                  <w:tcW w:w="1488" w:type="pct"/>
                  <w:tcBorders>
                    <w:top w:val="single" w:color="auto" w:sz="4" w:space="0"/>
                    <w:left w:val="single" w:color="auto" w:sz="4" w:space="0"/>
                    <w:bottom w:val="single" w:color="auto" w:sz="4" w:space="0"/>
                    <w:right w:val="single" w:color="auto" w:sz="4" w:space="0"/>
                  </w:tcBorders>
                  <w:hideMark/>
                </w:tcPr>
                <w:p w:rsidR="00751FB8" w:rsidP="006603FF" w:rsidRDefault="1C57C8E3" w14:paraId="01221C2B" w14:textId="1EFE0B13">
                  <w:pPr>
                    <w:jc w:val="both"/>
                    <w:rPr>
                      <w:rFonts w:ascii="Arial" w:hAnsi="Arial" w:eastAsia="Arial" w:cs="Arial"/>
                      <w:sz w:val="20"/>
                      <w:szCs w:val="20"/>
                      <w:lang w:eastAsia="es-ES"/>
                    </w:rPr>
                  </w:pPr>
                  <w:r w:rsidRPr="683D9A66">
                    <w:rPr>
                      <w:rFonts w:ascii="Arial" w:hAnsi="Arial" w:eastAsia="Arial" w:cs="Arial"/>
                      <w:sz w:val="20"/>
                      <w:szCs w:val="20"/>
                      <w:lang w:eastAsia="es-ES"/>
                    </w:rPr>
                    <w:t>E</w:t>
                  </w:r>
                  <w:r w:rsidRPr="683D9A66" w:rsidR="0132C9D0">
                    <w:rPr>
                      <w:rFonts w:ascii="Arial" w:hAnsi="Arial" w:eastAsia="Arial" w:cs="Arial"/>
                      <w:sz w:val="20"/>
                      <w:szCs w:val="20"/>
                      <w:lang w:eastAsia="es-ES"/>
                    </w:rPr>
                    <w:t xml:space="preserve">l valor debe </w:t>
                  </w:r>
                  <w:r w:rsidRPr="683D9A66" w:rsidR="0784C59E">
                    <w:rPr>
                      <w:rFonts w:ascii="Arial" w:hAnsi="Arial" w:eastAsia="Arial" w:cs="Arial"/>
                      <w:sz w:val="20"/>
                      <w:szCs w:val="20"/>
                      <w:lang w:eastAsia="es-ES"/>
                    </w:rPr>
                    <w:t>ser del</w:t>
                  </w:r>
                  <w:r w:rsidRPr="683D9A66" w:rsidR="0132C9D0">
                    <w:rPr>
                      <w:rFonts w:ascii="Arial" w:hAnsi="Arial" w:eastAsia="Arial" w:cs="Arial"/>
                      <w:sz w:val="20"/>
                      <w:szCs w:val="20"/>
                      <w:lang w:eastAsia="es-ES"/>
                    </w:rPr>
                    <w:t xml:space="preserve"> </w:t>
                  </w:r>
                  <w:r w:rsidRPr="683D9A66" w:rsidR="736DDA24">
                    <w:rPr>
                      <w:rFonts w:ascii="Arial" w:hAnsi="Arial" w:eastAsia="Arial" w:cs="Arial"/>
                      <w:sz w:val="20"/>
                      <w:szCs w:val="20"/>
                      <w:lang w:eastAsia="es-ES"/>
                    </w:rPr>
                    <w:t>veinte</w:t>
                  </w:r>
                  <w:r w:rsidRPr="683D9A66" w:rsidR="0132C9D0">
                    <w:rPr>
                      <w:rFonts w:ascii="Arial" w:hAnsi="Arial" w:eastAsia="Arial" w:cs="Arial"/>
                      <w:sz w:val="20"/>
                      <w:szCs w:val="20"/>
                      <w:lang w:eastAsia="es-ES"/>
                    </w:rPr>
                    <w:t xml:space="preserve"> (</w:t>
                  </w:r>
                  <w:r w:rsidRPr="683D9A66" w:rsidR="736DDA24">
                    <w:rPr>
                      <w:rFonts w:ascii="Arial" w:hAnsi="Arial" w:eastAsia="Arial" w:cs="Arial"/>
                      <w:sz w:val="20"/>
                      <w:szCs w:val="20"/>
                      <w:lang w:eastAsia="es-ES"/>
                    </w:rPr>
                    <w:t>2</w:t>
                  </w:r>
                  <w:r w:rsidRPr="683D9A66" w:rsidR="0132C9D0">
                    <w:rPr>
                      <w:rFonts w:ascii="Arial" w:hAnsi="Arial" w:eastAsia="Arial" w:cs="Arial"/>
                      <w:sz w:val="20"/>
                      <w:szCs w:val="20"/>
                      <w:lang w:eastAsia="es-ES"/>
                    </w:rPr>
                    <w:t xml:space="preserve">0%) del valor del contrato </w:t>
                  </w:r>
                </w:p>
                <w:p w:rsidRPr="00BA09CA" w:rsidR="006603FF" w:rsidP="006603FF" w:rsidRDefault="006603FF" w14:paraId="0146B45B" w14:textId="25528A6E">
                  <w:pPr>
                    <w:jc w:val="both"/>
                    <w:rPr>
                      <w:rFonts w:ascii="Arial" w:hAnsi="Arial" w:eastAsia="Arial" w:cs="Arial"/>
                      <w:sz w:val="20"/>
                      <w:szCs w:val="20"/>
                      <w:lang w:eastAsia="es-ES"/>
                    </w:rPr>
                  </w:pPr>
                </w:p>
              </w:tc>
            </w:tr>
            <w:tr w:rsidRPr="00BA09CA" w:rsidR="00BA09CA" w:rsidTr="683D9A66" w14:paraId="1758A9AF" w14:textId="77777777">
              <w:tc>
                <w:tcPr>
                  <w:tcW w:w="2134" w:type="pct"/>
                  <w:tcBorders>
                    <w:top w:val="single" w:color="auto" w:sz="4" w:space="0"/>
                    <w:left w:val="single" w:color="auto" w:sz="4" w:space="0"/>
                    <w:bottom w:val="single" w:color="auto" w:sz="4" w:space="0"/>
                    <w:right w:val="single" w:color="auto" w:sz="4" w:space="0"/>
                  </w:tcBorders>
                  <w:hideMark/>
                </w:tcPr>
                <w:p w:rsidRPr="00BA09CA" w:rsidR="006C3193" w:rsidP="00E63264" w:rsidRDefault="006C3193" w14:paraId="644924CB" w14:textId="7679AC24">
                  <w:pPr>
                    <w:rPr>
                      <w:rFonts w:ascii="Arial" w:hAnsi="Arial" w:eastAsia="Arial" w:cs="Arial"/>
                      <w:sz w:val="20"/>
                      <w:szCs w:val="20"/>
                      <w:lang w:eastAsia="es-ES"/>
                    </w:rPr>
                  </w:pPr>
                  <w:r w:rsidRPr="00BA09CA">
                    <w:rPr>
                      <w:rFonts w:ascii="Arial" w:hAnsi="Arial" w:eastAsia="Arial" w:cs="Arial"/>
                      <w:sz w:val="20"/>
                      <w:szCs w:val="20"/>
                      <w:lang w:eastAsia="es-ES"/>
                    </w:rPr>
                    <w:t xml:space="preserve">Pago de salarios, prestaciones sociales legales e indemnizaciones laborales del personal que el </w:t>
                  </w:r>
                  <w:r w:rsidR="007C0124">
                    <w:rPr>
                      <w:rFonts w:ascii="Arial" w:hAnsi="Arial" w:eastAsia="Arial" w:cs="Arial"/>
                      <w:sz w:val="20"/>
                      <w:szCs w:val="20"/>
                      <w:lang w:eastAsia="es-ES"/>
                    </w:rPr>
                    <w:t>Interventor</w:t>
                  </w:r>
                  <w:r w:rsidRPr="00BA09CA" w:rsidR="007C0124">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haya de utilizar en el territorio nacional para la ejecución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p>
              </w:tc>
              <w:tc>
                <w:tcPr>
                  <w:tcW w:w="1378" w:type="pct"/>
                  <w:tcBorders>
                    <w:top w:val="single" w:color="auto" w:sz="4" w:space="0"/>
                    <w:left w:val="single" w:color="auto" w:sz="4" w:space="0"/>
                    <w:bottom w:val="single" w:color="auto" w:sz="4" w:space="0"/>
                    <w:right w:val="single" w:color="auto" w:sz="4" w:space="0"/>
                  </w:tcBorders>
                  <w:hideMark/>
                </w:tcPr>
                <w:p w:rsidRPr="00BA09CA" w:rsidR="006C3193" w:rsidP="00AB1346" w:rsidRDefault="006C3193" w14:paraId="65157BD3" w14:textId="7537C574">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Plazo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tres (3) años más.</w:t>
                  </w:r>
                </w:p>
              </w:tc>
              <w:tc>
                <w:tcPr>
                  <w:tcW w:w="1488" w:type="pct"/>
                  <w:tcBorders>
                    <w:top w:val="single" w:color="auto" w:sz="4" w:space="0"/>
                    <w:left w:val="single" w:color="auto" w:sz="4" w:space="0"/>
                    <w:bottom w:val="single" w:color="auto" w:sz="4" w:space="0"/>
                    <w:right w:val="single" w:color="auto" w:sz="4" w:space="0"/>
                  </w:tcBorders>
                  <w:hideMark/>
                </w:tcPr>
                <w:p w:rsidRPr="00C118EF" w:rsidR="00C118EF" w:rsidP="00C118EF" w:rsidRDefault="00C118EF" w14:paraId="0E69282C" w14:textId="77777777">
                  <w:pPr>
                    <w:jc w:val="both"/>
                    <w:rPr>
                      <w:rFonts w:ascii="Arial" w:hAnsi="Arial" w:eastAsia="Arial" w:cs="Arial"/>
                      <w:sz w:val="20"/>
                      <w:szCs w:val="20"/>
                      <w:lang w:eastAsia="es-ES"/>
                    </w:rPr>
                  </w:pPr>
                  <w:r w:rsidRPr="00C118EF">
                    <w:rPr>
                      <w:rFonts w:ascii="Arial" w:hAnsi="Arial" w:eastAsia="Arial" w:cs="Arial"/>
                      <w:sz w:val="20"/>
                      <w:szCs w:val="20"/>
                      <w:lang w:val="es-ES" w:eastAsia="es-ES"/>
                    </w:rPr>
                    <w:t>5% del valor del</w:t>
                  </w:r>
                  <w:r w:rsidRPr="00C118EF">
                    <w:rPr>
                      <w:rFonts w:ascii="Arial" w:hAnsi="Arial" w:eastAsia="Arial" w:cs="Arial"/>
                      <w:sz w:val="20"/>
                      <w:szCs w:val="20"/>
                      <w:lang w:eastAsia="es-ES"/>
                    </w:rPr>
                    <w:t> </w:t>
                  </w:r>
                </w:p>
                <w:p w:rsidRPr="00C118EF" w:rsidR="00C118EF" w:rsidP="00C118EF" w:rsidRDefault="00C118EF" w14:paraId="7336EAE9" w14:textId="77777777">
                  <w:pPr>
                    <w:jc w:val="both"/>
                    <w:rPr>
                      <w:rFonts w:ascii="Arial" w:hAnsi="Arial" w:eastAsia="Arial" w:cs="Arial"/>
                      <w:sz w:val="20"/>
                      <w:szCs w:val="20"/>
                      <w:highlight w:val="lightGray"/>
                      <w:lang w:eastAsia="es-ES"/>
                    </w:rPr>
                  </w:pPr>
                  <w:r w:rsidRPr="00C118EF">
                    <w:rPr>
                      <w:rFonts w:ascii="Arial" w:hAnsi="Arial" w:eastAsia="Arial" w:cs="Arial"/>
                      <w:sz w:val="20"/>
                      <w:szCs w:val="20"/>
                      <w:lang w:val="es-ES" w:eastAsia="es-ES"/>
                    </w:rPr>
                    <w:t>Contrato</w:t>
                  </w:r>
                  <w:r w:rsidRPr="00C118EF">
                    <w:rPr>
                      <w:rFonts w:ascii="Arial" w:hAnsi="Arial" w:eastAsia="Arial" w:cs="Arial"/>
                      <w:sz w:val="20"/>
                      <w:szCs w:val="20"/>
                      <w:lang w:eastAsia="es-ES"/>
                    </w:rPr>
                    <w:t> </w:t>
                  </w:r>
                </w:p>
                <w:p w:rsidRPr="00BA09CA" w:rsidR="006C3193" w:rsidP="00AB1346" w:rsidRDefault="006C3193" w14:paraId="043C4611" w14:textId="21ECA455">
                  <w:pPr>
                    <w:jc w:val="both"/>
                    <w:rPr>
                      <w:rFonts w:ascii="Arial" w:hAnsi="Arial" w:eastAsia="Arial" w:cs="Arial"/>
                      <w:sz w:val="20"/>
                      <w:szCs w:val="20"/>
                      <w:lang w:eastAsia="es-ES"/>
                    </w:rPr>
                  </w:pPr>
                </w:p>
              </w:tc>
            </w:tr>
            <w:tr w:rsidRPr="00BA09CA" w:rsidR="00BA09CA" w:rsidTr="683D9A66" w14:paraId="2EABAE7B" w14:textId="77777777">
              <w:tc>
                <w:tcPr>
                  <w:tcW w:w="2134" w:type="pct"/>
                  <w:tcBorders>
                    <w:top w:val="single" w:color="auto" w:sz="4" w:space="0"/>
                    <w:left w:val="single" w:color="auto" w:sz="4" w:space="0"/>
                    <w:bottom w:val="single" w:color="auto" w:sz="4" w:space="0"/>
                    <w:right w:val="single" w:color="auto" w:sz="4" w:space="0"/>
                  </w:tcBorders>
                  <w:hideMark/>
                </w:tcPr>
                <w:p w:rsidRPr="00BA09CA" w:rsidR="00302486" w:rsidP="00E63264" w:rsidRDefault="00302486" w14:paraId="4F3D94F6" w14:textId="2E888A4C">
                  <w:pPr>
                    <w:rPr>
                      <w:rFonts w:ascii="Arial" w:hAnsi="Arial" w:eastAsia="Arial" w:cs="Arial"/>
                      <w:sz w:val="20"/>
                      <w:szCs w:val="20"/>
                      <w:lang w:eastAsia="es-ES"/>
                    </w:rPr>
                  </w:pPr>
                  <w:r w:rsidRPr="00BA09CA">
                    <w:rPr>
                      <w:rFonts w:ascii="Arial" w:hAnsi="Arial" w:eastAsia="Arial" w:cs="Arial"/>
                      <w:sz w:val="20"/>
                      <w:szCs w:val="20"/>
                      <w:lang w:eastAsia="es-ES"/>
                    </w:rPr>
                    <w:t>Calidad del Servicio</w:t>
                  </w:r>
                </w:p>
                <w:p w:rsidRPr="00BA09CA" w:rsidR="006C3193" w:rsidP="00AB1346" w:rsidRDefault="00302486" w14:paraId="3F725832" w14:textId="58195B92">
                  <w:pPr>
                    <w:rPr>
                      <w:rFonts w:ascii="Arial" w:hAnsi="Arial" w:eastAsia="Arial" w:cs="Arial"/>
                      <w:sz w:val="20"/>
                      <w:szCs w:val="20"/>
                      <w:lang w:eastAsia="es-ES"/>
                    </w:rPr>
                  </w:pPr>
                  <w:r w:rsidRPr="00BA09CA">
                    <w:rPr>
                      <w:rFonts w:ascii="Arial" w:hAnsi="Arial" w:eastAsia="Arial" w:cs="Arial"/>
                      <w:sz w:val="20"/>
                      <w:szCs w:val="20"/>
                      <w:lang w:eastAsia="es-ES"/>
                    </w:rPr>
                    <w:t>por los perjuicios derivados de la deficiente calidad del servicio prestado.</w:t>
                  </w:r>
                </w:p>
              </w:tc>
              <w:tc>
                <w:tcPr>
                  <w:tcW w:w="1378" w:type="pct"/>
                  <w:tcBorders>
                    <w:top w:val="single" w:color="auto" w:sz="4" w:space="0"/>
                    <w:left w:val="single" w:color="auto" w:sz="4" w:space="0"/>
                    <w:bottom w:val="single" w:color="auto" w:sz="4" w:space="0"/>
                    <w:right w:val="single" w:color="auto" w:sz="4" w:space="0"/>
                  </w:tcBorders>
                  <w:hideMark/>
                </w:tcPr>
                <w:p w:rsidRPr="00BA09CA" w:rsidR="006C3193" w:rsidP="00AB1346" w:rsidRDefault="00442FB8" w14:paraId="20AE43CB" w14:textId="6A4AB3CF">
                  <w:pPr>
                    <w:jc w:val="both"/>
                    <w:rPr>
                      <w:rFonts w:ascii="Arial" w:hAnsi="Arial" w:eastAsia="Arial" w:cs="Arial"/>
                      <w:sz w:val="20"/>
                      <w:szCs w:val="20"/>
                      <w:lang w:eastAsia="es-ES"/>
                    </w:rPr>
                  </w:pPr>
                  <w:r w:rsidRPr="00BA09CA">
                    <w:rPr>
                      <w:rFonts w:ascii="Arial" w:hAnsi="Arial" w:eastAsia="Arial" w:cs="Arial"/>
                      <w:sz w:val="20"/>
                      <w:szCs w:val="20"/>
                      <w:lang w:eastAsia="es-ES"/>
                    </w:rPr>
                    <w:t>V</w:t>
                  </w:r>
                  <w:r w:rsidRPr="00BA09CA" w:rsidR="00302486">
                    <w:rPr>
                      <w:rFonts w:ascii="Arial" w:hAnsi="Arial" w:eastAsia="Arial" w:cs="Arial"/>
                      <w:sz w:val="20"/>
                      <w:szCs w:val="20"/>
                      <w:lang w:eastAsia="es-ES"/>
                    </w:rPr>
                    <w:t xml:space="preserve">igencia de este amparo debe ser igual al plazo </w:t>
                  </w:r>
                  <w:r w:rsidRPr="00BA09CA" w:rsidR="001D2FFF">
                    <w:rPr>
                      <w:rFonts w:ascii="Arial" w:hAnsi="Arial" w:eastAsia="Arial" w:cs="Arial"/>
                      <w:sz w:val="20"/>
                      <w:szCs w:val="20"/>
                      <w:lang w:eastAsia="es-ES"/>
                    </w:rPr>
                    <w:t xml:space="preserve">de </w:t>
                  </w:r>
                  <w:r w:rsidR="001071B0">
                    <w:rPr>
                      <w:rFonts w:ascii="Arial" w:hAnsi="Arial" w:eastAsia="Arial" w:cs="Arial"/>
                      <w:sz w:val="20"/>
                      <w:szCs w:val="20"/>
                      <w:lang w:eastAsia="es-ES"/>
                    </w:rPr>
                    <w:t>G</w:t>
                  </w:r>
                  <w:r w:rsidRPr="00BA09CA" w:rsidR="001D2FFF">
                    <w:rPr>
                      <w:rFonts w:ascii="Arial" w:hAnsi="Arial" w:eastAsia="Arial" w:cs="Arial"/>
                      <w:sz w:val="20"/>
                      <w:szCs w:val="20"/>
                      <w:lang w:eastAsia="es-ES"/>
                    </w:rPr>
                    <w:t xml:space="preserve">arantía de estabilidad del </w:t>
                  </w:r>
                  <w:r w:rsidR="00A360AE">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1D2FFF">
                    <w:rPr>
                      <w:rFonts w:ascii="Arial" w:hAnsi="Arial" w:eastAsia="Arial" w:cs="Arial"/>
                      <w:sz w:val="20"/>
                      <w:szCs w:val="20"/>
                      <w:lang w:eastAsia="es-ES"/>
                    </w:rPr>
                    <w:t xml:space="preserve"> principal en cumplimiento del parágrafo del artículo 85 de la Ley 1474 de 2011</w:t>
                  </w:r>
                  <w:r w:rsidRPr="00BA09CA" w:rsidR="00302486">
                    <w:rPr>
                      <w:rFonts w:ascii="Arial" w:hAnsi="Arial" w:eastAsia="Arial" w:cs="Arial"/>
                      <w:sz w:val="20"/>
                      <w:szCs w:val="20"/>
                      <w:lang w:eastAsia="es-ES"/>
                    </w:rPr>
                    <w:t>.</w:t>
                  </w:r>
                </w:p>
              </w:tc>
              <w:tc>
                <w:tcPr>
                  <w:tcW w:w="1488" w:type="pct"/>
                  <w:tcBorders>
                    <w:top w:val="single" w:color="auto" w:sz="4" w:space="0"/>
                    <w:left w:val="single" w:color="auto" w:sz="4" w:space="0"/>
                    <w:bottom w:val="single" w:color="auto" w:sz="4" w:space="0"/>
                    <w:right w:val="single" w:color="auto" w:sz="4" w:space="0"/>
                  </w:tcBorders>
                  <w:hideMark/>
                </w:tcPr>
                <w:p w:rsidRPr="00BA09CA" w:rsidR="006C3193" w:rsidP="00B118EB" w:rsidRDefault="3A8C7DA9" w14:paraId="586B7D1D" w14:textId="40835668">
                  <w:pPr>
                    <w:jc w:val="both"/>
                    <w:rPr>
                      <w:rFonts w:ascii="Arial" w:hAnsi="Arial" w:eastAsia="Arial" w:cs="Arial"/>
                      <w:sz w:val="20"/>
                      <w:szCs w:val="20"/>
                      <w:lang w:eastAsia="es-ES"/>
                    </w:rPr>
                  </w:pPr>
                  <w:r w:rsidRPr="683D9A66">
                    <w:rPr>
                      <w:rFonts w:ascii="Arial" w:hAnsi="Arial" w:eastAsia="Arial" w:cs="Arial"/>
                      <w:sz w:val="20"/>
                      <w:szCs w:val="20"/>
                      <w:lang w:eastAsia="es-ES"/>
                    </w:rPr>
                    <w:t>El valor debe ser del veinte (20%) del valor del contrato</w:t>
                  </w:r>
                </w:p>
              </w:tc>
            </w:tr>
          </w:tbl>
          <w:p w:rsidRPr="00BA09CA" w:rsidR="006C3193" w:rsidP="00AB1346" w:rsidRDefault="006C3193" w14:paraId="7B5E9C14" w14:textId="77777777">
            <w:pPr>
              <w:rPr>
                <w:rFonts w:ascii="Arial" w:hAnsi="Arial" w:eastAsia="Arial" w:cs="Arial"/>
                <w:sz w:val="20"/>
                <w:szCs w:val="20"/>
                <w:lang w:eastAsia="es-ES"/>
              </w:rPr>
            </w:pPr>
          </w:p>
        </w:tc>
      </w:tr>
      <w:tr w:rsidRPr="00BA09CA" w:rsidR="00BA09CA" w:rsidTr="683D9A66" w14:paraId="09076636"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6A3FCC22"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Tomador </w:t>
            </w:r>
          </w:p>
        </w:tc>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AB1346" w:rsidRDefault="006C3193" w14:paraId="2C87300F" w14:textId="39830F09">
            <w:pPr>
              <w:pStyle w:val="Prrafodelista"/>
              <w:numPr>
                <w:ilvl w:val="0"/>
                <w:numId w:val="50"/>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las personas jurídicas: la </w:t>
            </w:r>
            <w:r w:rsidRPr="00BA09CA" w:rsidR="00D959F0">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deberá tomarse con el nombre o razón social y tipo societario que figura en el </w:t>
            </w:r>
            <w:r w:rsidR="004C1E76">
              <w:rPr>
                <w:rFonts w:ascii="Arial" w:hAnsi="Arial" w:eastAsia="Arial" w:cs="Arial"/>
                <w:sz w:val="20"/>
                <w:szCs w:val="20"/>
                <w:lang w:eastAsia="es-ES"/>
              </w:rPr>
              <w:t>c</w:t>
            </w:r>
            <w:r w:rsidRPr="00BA09CA">
              <w:rPr>
                <w:rFonts w:ascii="Arial" w:hAnsi="Arial" w:eastAsia="Arial" w:cs="Arial"/>
                <w:sz w:val="20"/>
                <w:szCs w:val="20"/>
                <w:lang w:eastAsia="es-ES"/>
              </w:rPr>
              <w:t xml:space="preserve">ertificado de </w:t>
            </w:r>
            <w:r w:rsidR="004C1E76">
              <w:rPr>
                <w:rFonts w:ascii="Arial" w:hAnsi="Arial" w:eastAsia="Arial" w:cs="Arial"/>
                <w:sz w:val="20"/>
                <w:szCs w:val="20"/>
                <w:lang w:eastAsia="es-ES"/>
              </w:rPr>
              <w:t>e</w:t>
            </w:r>
            <w:r w:rsidRPr="00BA09CA">
              <w:rPr>
                <w:rFonts w:ascii="Arial" w:hAnsi="Arial" w:eastAsia="Arial" w:cs="Arial"/>
                <w:sz w:val="20"/>
                <w:szCs w:val="20"/>
                <w:lang w:eastAsia="es-ES"/>
              </w:rPr>
              <w:t xml:space="preserve">xistencia y </w:t>
            </w:r>
            <w:r w:rsidR="004C1E76">
              <w:rPr>
                <w:rFonts w:ascii="Arial" w:hAnsi="Arial" w:eastAsia="Arial" w:cs="Arial"/>
                <w:sz w:val="20"/>
                <w:szCs w:val="20"/>
                <w:lang w:eastAsia="es-ES"/>
              </w:rPr>
              <w:t>r</w:t>
            </w:r>
            <w:r w:rsidRPr="00BA09CA">
              <w:rPr>
                <w:rFonts w:ascii="Arial" w:hAnsi="Arial" w:eastAsia="Arial" w:cs="Arial"/>
                <w:sz w:val="20"/>
                <w:szCs w:val="20"/>
                <w:lang w:eastAsia="es-ES"/>
              </w:rPr>
              <w:t xml:space="preserve">epresentación </w:t>
            </w:r>
            <w:r w:rsidR="004C1E76">
              <w:rPr>
                <w:rFonts w:ascii="Arial" w:hAnsi="Arial" w:eastAsia="Arial" w:cs="Arial"/>
                <w:sz w:val="20"/>
                <w:szCs w:val="20"/>
                <w:lang w:eastAsia="es-ES"/>
              </w:rPr>
              <w:t>l</w:t>
            </w:r>
            <w:r w:rsidRPr="00BA09CA">
              <w:rPr>
                <w:rFonts w:ascii="Arial" w:hAnsi="Arial" w:eastAsia="Arial" w:cs="Arial"/>
                <w:sz w:val="20"/>
                <w:szCs w:val="20"/>
                <w:lang w:eastAsia="es-ES"/>
              </w:rPr>
              <w:t xml:space="preserve">egal expedido por la </w:t>
            </w:r>
            <w:r w:rsidR="005C08AA">
              <w:rPr>
                <w:rFonts w:ascii="Arial" w:hAnsi="Arial" w:eastAsia="Arial" w:cs="Arial"/>
                <w:sz w:val="20"/>
                <w:szCs w:val="20"/>
                <w:lang w:eastAsia="es-ES"/>
              </w:rPr>
              <w:t>c</w:t>
            </w:r>
            <w:r w:rsidRPr="00BA09CA">
              <w:rPr>
                <w:rFonts w:ascii="Arial" w:hAnsi="Arial" w:eastAsia="Arial" w:cs="Arial"/>
                <w:sz w:val="20"/>
                <w:szCs w:val="20"/>
                <w:lang w:eastAsia="es-ES"/>
              </w:rPr>
              <w:t xml:space="preserve">ámara de </w:t>
            </w:r>
            <w:r w:rsidR="005C08AA">
              <w:rPr>
                <w:rFonts w:ascii="Arial" w:hAnsi="Arial" w:eastAsia="Arial" w:cs="Arial"/>
                <w:sz w:val="20"/>
                <w:szCs w:val="20"/>
                <w:lang w:eastAsia="es-ES"/>
              </w:rPr>
              <w:t>c</w:t>
            </w:r>
            <w:r w:rsidRPr="00BA09CA">
              <w:rPr>
                <w:rFonts w:ascii="Arial" w:hAnsi="Arial" w:eastAsia="Arial" w:cs="Arial"/>
                <w:sz w:val="20"/>
                <w:szCs w:val="20"/>
                <w:lang w:eastAsia="es-ES"/>
              </w:rPr>
              <w:t>omercio respectiva, y no s</w:t>
            </w:r>
            <w:r w:rsidR="00C66C94">
              <w:rPr>
                <w:rFonts w:ascii="Arial" w:hAnsi="Arial" w:eastAsia="Arial" w:cs="Arial"/>
                <w:sz w:val="20"/>
                <w:szCs w:val="20"/>
                <w:lang w:eastAsia="es-ES"/>
              </w:rPr>
              <w:t>o</w:t>
            </w:r>
            <w:r w:rsidRPr="00BA09CA">
              <w:rPr>
                <w:rFonts w:ascii="Arial" w:hAnsi="Arial" w:eastAsia="Arial" w:cs="Arial"/>
                <w:sz w:val="20"/>
                <w:szCs w:val="20"/>
                <w:lang w:eastAsia="es-ES"/>
              </w:rPr>
              <w:t>lo con su sigla, a no ser que en el referido documento se exprese que la sociedad podrá denominarse de esa manera.</w:t>
            </w:r>
          </w:p>
          <w:p w:rsidRPr="00BA09CA" w:rsidR="006C3193" w:rsidP="00AB1346" w:rsidRDefault="006C3193" w14:paraId="594B8504" w14:textId="5BB4BE20">
            <w:pPr>
              <w:pStyle w:val="Prrafodelista"/>
              <w:numPr>
                <w:ilvl w:val="0"/>
                <w:numId w:val="50"/>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No se aceptan </w:t>
            </w:r>
            <w:r w:rsidRPr="00BA09CA" w:rsidR="00D959F0">
              <w:rPr>
                <w:rFonts w:ascii="Arial" w:hAnsi="Arial" w:eastAsia="Arial" w:cs="Arial"/>
                <w:sz w:val="20"/>
                <w:szCs w:val="20"/>
                <w:lang w:eastAsia="es-ES"/>
              </w:rPr>
              <w:t>G</w:t>
            </w:r>
            <w:r w:rsidRPr="00BA09CA">
              <w:rPr>
                <w:rFonts w:ascii="Arial" w:hAnsi="Arial" w:eastAsia="Arial" w:cs="Arial"/>
                <w:sz w:val="20"/>
                <w:szCs w:val="20"/>
                <w:lang w:eastAsia="es-ES"/>
              </w:rPr>
              <w:t xml:space="preserve">arantías a nombre del representante legal o de alguno de los integrantes del </w:t>
            </w:r>
            <w:r w:rsidRPr="00BA09CA" w:rsidR="00D959F0">
              <w:rPr>
                <w:rFonts w:ascii="Arial" w:hAnsi="Arial" w:eastAsia="Arial" w:cs="Arial"/>
                <w:sz w:val="20"/>
                <w:szCs w:val="20"/>
                <w:lang w:eastAsia="es-ES"/>
              </w:rPr>
              <w:t>C</w:t>
            </w:r>
            <w:r w:rsidRPr="00BA09CA">
              <w:rPr>
                <w:rFonts w:ascii="Arial" w:hAnsi="Arial" w:eastAsia="Arial" w:cs="Arial"/>
                <w:sz w:val="20"/>
                <w:szCs w:val="20"/>
                <w:lang w:eastAsia="es-ES"/>
              </w:rPr>
              <w:t>onsorcio</w:t>
            </w:r>
            <w:r w:rsidRPr="00BA09CA" w:rsidR="00D959F0">
              <w:rPr>
                <w:rFonts w:ascii="Arial" w:hAnsi="Arial" w:eastAsia="Arial" w:cs="Arial"/>
                <w:sz w:val="20"/>
                <w:szCs w:val="20"/>
                <w:lang w:eastAsia="es-ES"/>
              </w:rPr>
              <w:t xml:space="preserve"> o </w:t>
            </w:r>
            <w:r w:rsidR="007C0124">
              <w:rPr>
                <w:rFonts w:ascii="Arial" w:hAnsi="Arial" w:eastAsia="Arial" w:cs="Arial"/>
                <w:sz w:val="20"/>
                <w:szCs w:val="20"/>
                <w:lang w:eastAsia="es-ES"/>
              </w:rPr>
              <w:t>de</w:t>
            </w:r>
            <w:r w:rsidRPr="00BA09CA" w:rsidR="00D959F0">
              <w:rPr>
                <w:rFonts w:ascii="Arial" w:hAnsi="Arial" w:eastAsia="Arial" w:cs="Arial"/>
                <w:sz w:val="20"/>
                <w:szCs w:val="20"/>
                <w:lang w:eastAsia="es-ES"/>
              </w:rPr>
              <w:t xml:space="preserve"> la Unión Temporal</w:t>
            </w:r>
            <w:r w:rsidRPr="00BA09CA">
              <w:rPr>
                <w:rFonts w:ascii="Arial" w:hAnsi="Arial" w:eastAsia="Arial" w:cs="Arial"/>
                <w:sz w:val="20"/>
                <w:szCs w:val="20"/>
                <w:lang w:eastAsia="es-ES"/>
              </w:rPr>
              <w:t xml:space="preserve">. Cuando el </w:t>
            </w:r>
            <w:r w:rsidRPr="00BA09CA" w:rsidR="00D959F0">
              <w:rPr>
                <w:rFonts w:ascii="Arial" w:hAnsi="Arial" w:eastAsia="Arial" w:cs="Arial"/>
                <w:sz w:val="20"/>
                <w:szCs w:val="20"/>
                <w:lang w:eastAsia="es-ES"/>
              </w:rPr>
              <w:t>C</w:t>
            </w:r>
            <w:r w:rsidRPr="00BA09CA">
              <w:rPr>
                <w:rFonts w:ascii="Arial" w:hAnsi="Arial" w:eastAsia="Arial" w:cs="Arial"/>
                <w:sz w:val="20"/>
                <w:szCs w:val="20"/>
                <w:lang w:eastAsia="es-ES"/>
              </w:rPr>
              <w:t xml:space="preserve">ontratista sea una Unión Temporal o </w:t>
            </w:r>
            <w:r w:rsidR="00774201">
              <w:rPr>
                <w:rFonts w:ascii="Arial" w:hAnsi="Arial" w:eastAsia="Arial" w:cs="Arial"/>
                <w:sz w:val="20"/>
                <w:szCs w:val="20"/>
                <w:lang w:eastAsia="es-ES"/>
              </w:rPr>
              <w:t xml:space="preserve">un </w:t>
            </w:r>
            <w:r w:rsidRPr="00BA09CA">
              <w:rPr>
                <w:rFonts w:ascii="Arial" w:hAnsi="Arial" w:eastAsia="Arial" w:cs="Arial"/>
                <w:sz w:val="20"/>
                <w:szCs w:val="20"/>
                <w:lang w:eastAsia="es-ES"/>
              </w:rPr>
              <w:t>Consorcio, se debe incluir</w:t>
            </w:r>
            <w:r w:rsidRPr="00BA09CA" w:rsidR="00D959F0">
              <w:rPr>
                <w:rFonts w:ascii="Arial" w:hAnsi="Arial" w:eastAsia="Arial" w:cs="Arial"/>
                <w:sz w:val="20"/>
                <w:szCs w:val="20"/>
                <w:lang w:eastAsia="es-ES"/>
              </w:rPr>
              <w:t xml:space="preserve"> </w:t>
            </w:r>
            <w:r w:rsidR="002461D3">
              <w:rPr>
                <w:rFonts w:ascii="Arial" w:hAnsi="Arial" w:eastAsia="Arial" w:cs="Arial"/>
                <w:sz w:val="20"/>
                <w:szCs w:val="20"/>
                <w:lang w:eastAsia="es-ES"/>
              </w:rPr>
              <w:t>el nombre</w:t>
            </w:r>
            <w:r w:rsidR="00AB62EA">
              <w:rPr>
                <w:rFonts w:ascii="Arial" w:hAnsi="Arial" w:eastAsia="Arial" w:cs="Arial"/>
                <w:sz w:val="20"/>
                <w:szCs w:val="20"/>
                <w:lang w:eastAsia="es-ES"/>
              </w:rPr>
              <w:t xml:space="preserve"> de</w:t>
            </w:r>
            <w:r w:rsidR="002C4EE8">
              <w:rPr>
                <w:rFonts w:ascii="Arial" w:hAnsi="Arial" w:eastAsia="Arial" w:cs="Arial"/>
                <w:sz w:val="20"/>
                <w:szCs w:val="20"/>
                <w:lang w:eastAsia="es-ES"/>
              </w:rPr>
              <w:t xml:space="preserve"> la estructura plural</w:t>
            </w:r>
            <w:r w:rsidR="002461D3">
              <w:rPr>
                <w:rFonts w:ascii="Arial" w:hAnsi="Arial" w:eastAsia="Arial" w:cs="Arial"/>
                <w:sz w:val="20"/>
                <w:szCs w:val="20"/>
                <w:lang w:eastAsia="es-ES"/>
              </w:rPr>
              <w:t>,</w:t>
            </w:r>
            <w:r w:rsidRPr="00BA09CA">
              <w:rPr>
                <w:rFonts w:ascii="Arial" w:hAnsi="Arial" w:eastAsia="Arial" w:cs="Arial"/>
                <w:sz w:val="20"/>
                <w:szCs w:val="20"/>
                <w:lang w:eastAsia="es-ES"/>
              </w:rPr>
              <w:t xml:space="preserve"> </w:t>
            </w:r>
            <w:r w:rsidRPr="00BA09CA" w:rsidR="00D959F0">
              <w:rPr>
                <w:rFonts w:ascii="Arial" w:hAnsi="Arial" w:eastAsia="Arial" w:cs="Arial"/>
                <w:sz w:val="20"/>
                <w:szCs w:val="20"/>
                <w:lang w:eastAsia="es-ES"/>
              </w:rPr>
              <w:t xml:space="preserve">el </w:t>
            </w:r>
            <w:r w:rsidRPr="00BA09CA">
              <w:rPr>
                <w:rFonts w:ascii="Arial" w:hAnsi="Arial" w:eastAsia="Arial" w:cs="Arial"/>
                <w:sz w:val="20"/>
                <w:szCs w:val="20"/>
                <w:lang w:eastAsia="es-ES"/>
              </w:rPr>
              <w:t xml:space="preserve">NIT y </w:t>
            </w:r>
            <w:r w:rsidRPr="00BA09CA" w:rsidR="00D959F0">
              <w:rPr>
                <w:rFonts w:ascii="Arial" w:hAnsi="Arial" w:eastAsia="Arial" w:cs="Arial"/>
                <w:sz w:val="20"/>
                <w:szCs w:val="20"/>
                <w:lang w:eastAsia="es-ES"/>
              </w:rPr>
              <w:t xml:space="preserve">el </w:t>
            </w:r>
            <w:r w:rsidRPr="00BA09CA">
              <w:rPr>
                <w:rFonts w:ascii="Arial" w:hAnsi="Arial" w:eastAsia="Arial" w:cs="Arial"/>
                <w:sz w:val="20"/>
                <w:szCs w:val="20"/>
                <w:lang w:eastAsia="es-ES"/>
              </w:rPr>
              <w:t>porcentaje de participación de cada uno de los integrantes.</w:t>
            </w:r>
          </w:p>
          <w:p w:rsidRPr="00BA09CA" w:rsidR="006C3193" w:rsidP="00B118EB" w:rsidRDefault="006C3193" w14:paraId="413AD4ED" w14:textId="45EF1AF7">
            <w:pPr>
              <w:pStyle w:val="Prrafodelista"/>
              <w:numPr>
                <w:ilvl w:val="0"/>
                <w:numId w:val="50"/>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el </w:t>
            </w:r>
            <w:r w:rsidR="00774201">
              <w:rPr>
                <w:rFonts w:ascii="Arial" w:hAnsi="Arial" w:eastAsia="Arial" w:cs="Arial"/>
                <w:sz w:val="20"/>
                <w:szCs w:val="20"/>
                <w:lang w:eastAsia="es-ES"/>
              </w:rPr>
              <w:t>Interventor</w:t>
            </w:r>
            <w:r w:rsidRPr="00BA09CA" w:rsidR="00774201">
              <w:rPr>
                <w:rFonts w:ascii="Arial" w:hAnsi="Arial" w:eastAsia="Arial" w:cs="Arial"/>
                <w:sz w:val="20"/>
                <w:szCs w:val="20"/>
                <w:lang w:eastAsia="es-ES"/>
              </w:rPr>
              <w:t xml:space="preserve"> </w:t>
            </w:r>
            <w:r w:rsidRPr="00BA09CA">
              <w:rPr>
                <w:rFonts w:ascii="Arial" w:hAnsi="Arial" w:eastAsia="Arial" w:cs="Arial"/>
                <w:sz w:val="20"/>
                <w:szCs w:val="20"/>
                <w:lang w:eastAsia="es-ES"/>
              </w:rPr>
              <w:t>conformado por una estructura plural (</w:t>
            </w:r>
            <w:r w:rsidRPr="00BA09CA" w:rsidR="00D959F0">
              <w:rPr>
                <w:rFonts w:ascii="Arial" w:hAnsi="Arial" w:eastAsia="Arial" w:cs="Arial"/>
                <w:sz w:val="20"/>
                <w:szCs w:val="20"/>
                <w:lang w:eastAsia="es-ES"/>
              </w:rPr>
              <w:t>U</w:t>
            </w:r>
            <w:r w:rsidRPr="00BA09CA">
              <w:rPr>
                <w:rFonts w:ascii="Arial" w:hAnsi="Arial" w:eastAsia="Arial" w:cs="Arial"/>
                <w:sz w:val="20"/>
                <w:szCs w:val="20"/>
                <w:lang w:eastAsia="es-ES"/>
              </w:rPr>
              <w:t xml:space="preserve">nión </w:t>
            </w:r>
            <w:r w:rsidRPr="00BA09CA" w:rsidR="00D959F0">
              <w:rPr>
                <w:rFonts w:ascii="Arial" w:hAnsi="Arial" w:eastAsia="Arial" w:cs="Arial"/>
                <w:sz w:val="20"/>
                <w:szCs w:val="20"/>
                <w:lang w:eastAsia="es-ES"/>
              </w:rPr>
              <w:t>T</w:t>
            </w:r>
            <w:r w:rsidRPr="00BA09CA">
              <w:rPr>
                <w:rFonts w:ascii="Arial" w:hAnsi="Arial" w:eastAsia="Arial" w:cs="Arial"/>
                <w:sz w:val="20"/>
                <w:szCs w:val="20"/>
                <w:lang w:eastAsia="es-ES"/>
              </w:rPr>
              <w:t xml:space="preserve">emporal, </w:t>
            </w:r>
            <w:r w:rsidRPr="00BA09CA" w:rsidR="00D959F0">
              <w:rPr>
                <w:rFonts w:ascii="Arial" w:hAnsi="Arial" w:eastAsia="Arial" w:cs="Arial"/>
                <w:sz w:val="20"/>
                <w:szCs w:val="20"/>
                <w:lang w:eastAsia="es-ES"/>
              </w:rPr>
              <w:t>C</w:t>
            </w:r>
            <w:r w:rsidRPr="00BA09CA">
              <w:rPr>
                <w:rFonts w:ascii="Arial" w:hAnsi="Arial" w:eastAsia="Arial" w:cs="Arial"/>
                <w:sz w:val="20"/>
                <w:szCs w:val="20"/>
                <w:lang w:eastAsia="es-ES"/>
              </w:rPr>
              <w:t xml:space="preserve">onsorcio): la </w:t>
            </w:r>
            <w:r w:rsidRPr="00BA09CA" w:rsidR="00D959F0">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deberá ser otorgada por todos los integrantes del </w:t>
            </w:r>
            <w:r w:rsidR="00774201">
              <w:rPr>
                <w:rFonts w:ascii="Arial" w:hAnsi="Arial" w:eastAsia="Arial" w:cs="Arial"/>
                <w:sz w:val="20"/>
                <w:szCs w:val="20"/>
                <w:lang w:eastAsia="es-ES"/>
              </w:rPr>
              <w:t>Intervent</w:t>
            </w:r>
            <w:r w:rsidR="00E71D42">
              <w:rPr>
                <w:rFonts w:ascii="Arial" w:hAnsi="Arial" w:eastAsia="Arial" w:cs="Arial"/>
                <w:sz w:val="20"/>
                <w:szCs w:val="20"/>
                <w:lang w:eastAsia="es-ES"/>
              </w:rPr>
              <w:t>o</w:t>
            </w:r>
            <w:r w:rsidR="00774201">
              <w:rPr>
                <w:rFonts w:ascii="Arial" w:hAnsi="Arial" w:eastAsia="Arial" w:cs="Arial"/>
                <w:sz w:val="20"/>
                <w:szCs w:val="20"/>
                <w:lang w:eastAsia="es-ES"/>
              </w:rPr>
              <w:t>r</w:t>
            </w:r>
            <w:r w:rsidRPr="00BA09CA">
              <w:rPr>
                <w:rFonts w:ascii="Arial" w:hAnsi="Arial" w:eastAsia="Arial" w:cs="Arial"/>
                <w:sz w:val="20"/>
                <w:szCs w:val="20"/>
                <w:lang w:eastAsia="es-ES"/>
              </w:rPr>
              <w:t xml:space="preserve">, para lo cual se deberá relacionar claramente los </w:t>
            </w:r>
            <w:r w:rsidR="00B72138">
              <w:rPr>
                <w:rFonts w:ascii="Arial" w:hAnsi="Arial" w:eastAsia="Arial" w:cs="Arial"/>
                <w:sz w:val="20"/>
                <w:szCs w:val="20"/>
                <w:lang w:eastAsia="es-ES"/>
              </w:rPr>
              <w:t>miembros</w:t>
            </w:r>
            <w:r w:rsidRPr="00BA09CA">
              <w:rPr>
                <w:rFonts w:ascii="Arial" w:hAnsi="Arial" w:eastAsia="Arial" w:cs="Arial"/>
                <w:sz w:val="20"/>
                <w:szCs w:val="20"/>
                <w:lang w:eastAsia="es-ES"/>
              </w:rPr>
              <w:t xml:space="preserve">, su identificación y </w:t>
            </w:r>
            <w:r w:rsidRPr="00BA09CA" w:rsidR="00C67343">
              <w:rPr>
                <w:rFonts w:ascii="Arial" w:hAnsi="Arial" w:eastAsia="Arial" w:cs="Arial"/>
                <w:sz w:val="20"/>
                <w:szCs w:val="20"/>
                <w:lang w:eastAsia="es-ES"/>
              </w:rPr>
              <w:t xml:space="preserve">el </w:t>
            </w:r>
            <w:r w:rsidRPr="00BA09CA">
              <w:rPr>
                <w:rFonts w:ascii="Arial" w:hAnsi="Arial" w:eastAsia="Arial" w:cs="Arial"/>
                <w:sz w:val="20"/>
                <w:szCs w:val="20"/>
                <w:lang w:eastAsia="es-ES"/>
              </w:rPr>
              <w:t xml:space="preserve">porcentaje de participación, quienes para todos los efectos serán los otorgantes de la misma. </w:t>
            </w:r>
          </w:p>
        </w:tc>
      </w:tr>
      <w:tr w:rsidRPr="00BA09CA" w:rsidR="00BA09CA" w:rsidTr="683D9A66" w14:paraId="1D0BC1A3"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7BE8DE7C" w14:textId="77777777">
            <w:pPr>
              <w:rPr>
                <w:rFonts w:ascii="Arial" w:hAnsi="Arial" w:eastAsia="Arial" w:cs="Arial"/>
                <w:sz w:val="20"/>
                <w:szCs w:val="20"/>
                <w:lang w:eastAsia="es-ES"/>
              </w:rPr>
            </w:pPr>
            <w:r w:rsidRPr="00BA09CA">
              <w:rPr>
                <w:rFonts w:ascii="Arial" w:hAnsi="Arial" w:eastAsia="Arial" w:cs="Arial"/>
                <w:sz w:val="20"/>
                <w:szCs w:val="20"/>
                <w:lang w:eastAsia="es-ES"/>
              </w:rPr>
              <w:t>Información necesaria dentro de la póliza</w:t>
            </w:r>
          </w:p>
        </w:tc>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AB1346" w:rsidRDefault="006C3193" w14:paraId="2FAC3615" w14:textId="77A38893">
            <w:pPr>
              <w:pStyle w:val="Prrafodelista"/>
              <w:numPr>
                <w:ilvl w:val="0"/>
                <w:numId w:val="50"/>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Número y año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w:t>
            </w:r>
          </w:p>
          <w:p w:rsidRPr="00BA09CA" w:rsidR="006C3193" w:rsidP="00AB1346" w:rsidRDefault="006C3193" w14:paraId="7CA380FE" w14:textId="0A82C9F7">
            <w:pPr>
              <w:pStyle w:val="Prrafodelista"/>
              <w:numPr>
                <w:ilvl w:val="0"/>
                <w:numId w:val="50"/>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Objeto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p>
          <w:p w:rsidRPr="00BA09CA" w:rsidR="006C3193" w:rsidP="00B118EB" w:rsidRDefault="006C3193" w14:paraId="27988769" w14:textId="568ACB57">
            <w:pPr>
              <w:pStyle w:val="Prrafodelista"/>
              <w:numPr>
                <w:ilvl w:val="0"/>
                <w:numId w:val="50"/>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Firma del representante legal del </w:t>
            </w:r>
            <w:r w:rsidR="00774201">
              <w:rPr>
                <w:rFonts w:ascii="Arial" w:hAnsi="Arial" w:eastAsia="Arial" w:cs="Arial"/>
                <w:sz w:val="20"/>
                <w:szCs w:val="20"/>
                <w:lang w:eastAsia="es-ES"/>
              </w:rPr>
              <w:t>Interventor</w:t>
            </w:r>
          </w:p>
          <w:p w:rsidRPr="00BA09CA" w:rsidR="006C3193" w:rsidRDefault="006C3193" w14:paraId="218F99CB" w14:textId="77777777">
            <w:pPr>
              <w:pStyle w:val="Prrafodelista"/>
              <w:numPr>
                <w:ilvl w:val="0"/>
                <w:numId w:val="50"/>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En caso de no usar centavos, los valores deben aproximarse al mayor Ej. Cumplimiento si el valor a asegurar es $14.980.420,20 aproximar a $14.980.421</w:t>
            </w:r>
          </w:p>
        </w:tc>
      </w:tr>
    </w:tbl>
    <w:p w:rsidRPr="00BA09CA" w:rsidR="006C3193" w:rsidP="00BF2EB7" w:rsidRDefault="006C3193" w14:paraId="6710493A" w14:textId="77777777">
      <w:pPr>
        <w:tabs>
          <w:tab w:val="left" w:pos="1860"/>
        </w:tabs>
        <w:rPr>
          <w:rFonts w:ascii="Arial" w:hAnsi="Arial" w:eastAsia="Arial" w:cs="Arial"/>
          <w:sz w:val="20"/>
          <w:szCs w:val="20"/>
          <w:lang w:eastAsia="es-ES"/>
        </w:rPr>
      </w:pPr>
    </w:p>
    <w:p w:rsidRPr="00BA09CA" w:rsidR="00D80C19" w:rsidP="00E63264" w:rsidRDefault="56DEA030" w14:paraId="27019314" w14:textId="64AFF600">
      <w:pPr>
        <w:pStyle w:val="InviasNormal"/>
        <w:jc w:val="both"/>
        <w:rPr>
          <w:rFonts w:ascii="Arial" w:hAnsi="Arial" w:eastAsia="Arial" w:cs="Arial"/>
          <w:sz w:val="20"/>
          <w:szCs w:val="20"/>
        </w:rPr>
      </w:pPr>
      <w:r w:rsidRPr="683D9A66">
        <w:rPr>
          <w:rFonts w:ascii="Arial" w:hAnsi="Arial" w:eastAsia="Arial" w:cs="Arial"/>
          <w:sz w:val="20"/>
          <w:szCs w:val="20"/>
        </w:rPr>
        <w:t xml:space="preserve">El </w:t>
      </w:r>
      <w:r w:rsidRPr="683D9A66" w:rsidR="00774201">
        <w:rPr>
          <w:rFonts w:ascii="Arial" w:hAnsi="Arial" w:eastAsia="Arial" w:cs="Arial"/>
          <w:sz w:val="20"/>
          <w:szCs w:val="20"/>
          <w:lang w:val="es-MX"/>
        </w:rPr>
        <w:t>Interventor</w:t>
      </w:r>
      <w:r w:rsidRPr="683D9A66">
        <w:rPr>
          <w:rFonts w:ascii="Arial" w:hAnsi="Arial" w:eastAsia="Arial" w:cs="Arial"/>
          <w:sz w:val="20"/>
          <w:szCs w:val="20"/>
        </w:rPr>
        <w:t xml:space="preserve"> está obligado a restablecer el valor de la </w:t>
      </w:r>
      <w:r w:rsidRPr="683D9A66" w:rsidR="00C67343">
        <w:rPr>
          <w:rFonts w:ascii="Arial" w:hAnsi="Arial" w:eastAsia="Arial" w:cs="Arial"/>
          <w:sz w:val="20"/>
          <w:szCs w:val="20"/>
          <w:lang w:val="es-MX"/>
        </w:rPr>
        <w:t>G</w:t>
      </w:r>
      <w:r w:rsidRPr="683D9A66">
        <w:rPr>
          <w:rFonts w:ascii="Arial" w:hAnsi="Arial" w:eastAsia="Arial" w:cs="Arial"/>
          <w:sz w:val="20"/>
          <w:szCs w:val="20"/>
        </w:rPr>
        <w:t xml:space="preserve">arantía cuando esta se vea reducida por razón de las reclamaciones que efectúe la </w:t>
      </w:r>
      <w:r w:rsidRPr="683D9A66" w:rsidR="00E41DBB">
        <w:rPr>
          <w:rFonts w:ascii="Arial" w:hAnsi="Arial" w:eastAsia="Arial" w:cs="Arial"/>
          <w:sz w:val="20"/>
          <w:szCs w:val="20"/>
        </w:rPr>
        <w:t>Entidad</w:t>
      </w:r>
      <w:r w:rsidRPr="683D9A66">
        <w:rPr>
          <w:rFonts w:ascii="Arial" w:hAnsi="Arial" w:eastAsia="Arial" w:cs="Arial"/>
          <w:sz w:val="20"/>
          <w:szCs w:val="20"/>
        </w:rPr>
        <w:t xml:space="preserve">, así como a ampliar las </w:t>
      </w:r>
      <w:r w:rsidRPr="683D9A66" w:rsidR="3AE52DF8">
        <w:rPr>
          <w:rFonts w:ascii="Arial" w:hAnsi="Arial" w:eastAsia="Arial" w:cs="Arial"/>
          <w:sz w:val="20"/>
          <w:szCs w:val="20"/>
          <w:lang w:val="es-ES"/>
        </w:rPr>
        <w:t>G</w:t>
      </w:r>
      <w:r w:rsidRPr="683D9A66">
        <w:rPr>
          <w:rFonts w:ascii="Arial" w:hAnsi="Arial" w:eastAsia="Arial" w:cs="Arial"/>
          <w:sz w:val="20"/>
          <w:szCs w:val="20"/>
        </w:rPr>
        <w:t>arantías en los eventos de adición</w:t>
      </w:r>
      <w:r w:rsidRPr="683D9A66" w:rsidR="1E201C7B">
        <w:rPr>
          <w:rFonts w:ascii="Arial" w:hAnsi="Arial" w:eastAsia="Arial" w:cs="Arial"/>
          <w:sz w:val="20"/>
          <w:szCs w:val="20"/>
          <w:lang w:val="es-MX"/>
        </w:rPr>
        <w:t xml:space="preserve">, </w:t>
      </w:r>
      <w:r w:rsidRPr="683D9A66" w:rsidR="3E3C677C">
        <w:rPr>
          <w:rFonts w:ascii="Arial" w:hAnsi="Arial" w:eastAsia="Arial" w:cs="Arial"/>
          <w:sz w:val="20"/>
          <w:szCs w:val="20"/>
          <w:lang w:val="es-MX"/>
        </w:rPr>
        <w:t xml:space="preserve">suspensión </w:t>
      </w:r>
      <w:r w:rsidRPr="683D9A66">
        <w:rPr>
          <w:rFonts w:ascii="Arial" w:hAnsi="Arial" w:eastAsia="Arial" w:cs="Arial"/>
          <w:sz w:val="20"/>
          <w:szCs w:val="20"/>
        </w:rPr>
        <w:t xml:space="preserve">y/o prórroga del </w:t>
      </w:r>
      <w:r w:rsidRPr="683D9A66" w:rsidR="007A3D12">
        <w:rPr>
          <w:rFonts w:ascii="Arial" w:hAnsi="Arial" w:eastAsia="Arial" w:cs="Arial"/>
          <w:sz w:val="20"/>
          <w:szCs w:val="20"/>
          <w:lang w:val="es-MX"/>
        </w:rPr>
        <w:t>c</w:t>
      </w:r>
      <w:r w:rsidRPr="683D9A66" w:rsidR="00DD0E76">
        <w:rPr>
          <w:rFonts w:ascii="Arial" w:hAnsi="Arial" w:eastAsia="Arial" w:cs="Arial"/>
          <w:sz w:val="20"/>
          <w:szCs w:val="20"/>
          <w:lang w:val="es-MX"/>
        </w:rPr>
        <w:t>ontrato</w:t>
      </w:r>
      <w:r w:rsidRPr="683D9A66">
        <w:rPr>
          <w:rFonts w:ascii="Arial" w:hAnsi="Arial" w:eastAsia="Arial" w:cs="Arial"/>
          <w:sz w:val="20"/>
          <w:szCs w:val="20"/>
        </w:rPr>
        <w:t xml:space="preserve">. El no restablecimiento de la </w:t>
      </w:r>
      <w:r w:rsidRPr="683D9A66" w:rsidR="00C67343">
        <w:rPr>
          <w:rFonts w:ascii="Arial" w:hAnsi="Arial" w:eastAsia="Arial" w:cs="Arial"/>
          <w:sz w:val="20"/>
          <w:szCs w:val="20"/>
          <w:lang w:val="es-MX"/>
        </w:rPr>
        <w:t>G</w:t>
      </w:r>
      <w:r w:rsidRPr="683D9A66">
        <w:rPr>
          <w:rFonts w:ascii="Arial" w:hAnsi="Arial" w:eastAsia="Arial" w:cs="Arial"/>
          <w:sz w:val="20"/>
          <w:szCs w:val="20"/>
        </w:rPr>
        <w:t xml:space="preserve">arantía por parte del </w:t>
      </w:r>
      <w:r w:rsidRPr="683D9A66" w:rsidR="6E41C052">
        <w:rPr>
          <w:rFonts w:ascii="Arial" w:hAnsi="Arial" w:eastAsia="Arial" w:cs="Arial"/>
          <w:sz w:val="20"/>
          <w:szCs w:val="20"/>
          <w:lang w:val="es-MX"/>
        </w:rPr>
        <w:t>Interventor</w:t>
      </w:r>
      <w:r w:rsidRPr="683D9A66">
        <w:rPr>
          <w:rFonts w:ascii="Arial" w:hAnsi="Arial" w:eastAsia="Arial" w:cs="Arial"/>
          <w:sz w:val="20"/>
          <w:szCs w:val="20"/>
        </w:rPr>
        <w:t xml:space="preserve"> o su no adición o prórroga, según el caso, constituye causal de incumplimiento del </w:t>
      </w:r>
      <w:r w:rsidRPr="683D9A66" w:rsidR="007A3D12">
        <w:rPr>
          <w:rFonts w:ascii="Arial" w:hAnsi="Arial" w:eastAsia="Arial" w:cs="Arial"/>
          <w:sz w:val="20"/>
          <w:szCs w:val="20"/>
          <w:lang w:val="es-MX"/>
        </w:rPr>
        <w:t>c</w:t>
      </w:r>
      <w:r w:rsidRPr="683D9A66" w:rsidR="00DD0E76">
        <w:rPr>
          <w:rFonts w:ascii="Arial" w:hAnsi="Arial" w:eastAsia="Arial" w:cs="Arial"/>
          <w:sz w:val="20"/>
          <w:szCs w:val="20"/>
          <w:lang w:val="es-MX"/>
        </w:rPr>
        <w:t>ontrato</w:t>
      </w:r>
      <w:r w:rsidRPr="683D9A66">
        <w:rPr>
          <w:rFonts w:ascii="Arial" w:hAnsi="Arial" w:eastAsia="Arial" w:cs="Arial"/>
          <w:sz w:val="20"/>
          <w:szCs w:val="20"/>
        </w:rPr>
        <w:t xml:space="preserve"> y se iniciarán los procesos sancionatorios a que haya lugar.</w:t>
      </w:r>
    </w:p>
    <w:p w:rsidRPr="00BA09CA" w:rsidR="00217C66" w:rsidP="00BF2EB7" w:rsidRDefault="00217C66" w14:paraId="06EEB572" w14:textId="77777777">
      <w:pPr>
        <w:pStyle w:val="InviasNormal"/>
        <w:spacing w:before="0" w:after="0"/>
        <w:jc w:val="both"/>
        <w:rPr>
          <w:rFonts w:ascii="Arial" w:hAnsi="Arial" w:eastAsia="Arial" w:cs="Arial"/>
          <w:sz w:val="20"/>
          <w:szCs w:val="20"/>
        </w:rPr>
      </w:pPr>
    </w:p>
    <w:p w:rsidRPr="00BA09CA" w:rsidR="003B2C9F" w:rsidP="00BF2EB7" w:rsidRDefault="003B2C9F" w14:paraId="0E784A41" w14:textId="11A0DCB0">
      <w:pPr>
        <w:pStyle w:val="Captulo7"/>
        <w:numPr>
          <w:ilvl w:val="2"/>
          <w:numId w:val="83"/>
        </w:numPr>
        <w:tabs>
          <w:tab w:val="left" w:pos="1860"/>
        </w:tabs>
        <w:spacing w:line="240" w:lineRule="auto"/>
        <w:jc w:val="both"/>
        <w:outlineLvl w:val="2"/>
        <w:rPr>
          <w:rFonts w:eastAsia="Arial"/>
          <w:color w:val="auto"/>
          <w:lang w:eastAsia="es-ES"/>
        </w:rPr>
      </w:pPr>
      <w:bookmarkStart w:name="_Toc12564064" w:id="1343"/>
      <w:bookmarkStart w:name="_Toc12564253" w:id="1344"/>
      <w:bookmarkStart w:name="_Toc12564440" w:id="1345"/>
      <w:bookmarkStart w:name="_Toc108082946" w:id="1346"/>
      <w:bookmarkStart w:name="_Toc154138888" w:id="1347"/>
      <w:bookmarkEnd w:id="1343"/>
      <w:bookmarkEnd w:id="1344"/>
      <w:bookmarkEnd w:id="1345"/>
      <w:r w:rsidRPr="00BA09CA">
        <w:rPr>
          <w:rFonts w:eastAsia="Arial"/>
          <w:color w:val="auto"/>
          <w:lang w:eastAsia="es-ES"/>
        </w:rPr>
        <w:t>DEL AMPARO DE CALIDAD DEL SERVICIO EN LA GARANTÍA ÚNICA DE CUMPLIMIENTO</w:t>
      </w:r>
      <w:bookmarkEnd w:id="1346"/>
      <w:bookmarkEnd w:id="1347"/>
    </w:p>
    <w:p w:rsidRPr="00BA09CA" w:rsidR="00D31B4B" w:rsidP="00E63264" w:rsidRDefault="450BB136" w14:paraId="4985D870" w14:textId="681B076D">
      <w:pPr>
        <w:tabs>
          <w:tab w:val="left" w:pos="1860"/>
        </w:tabs>
        <w:jc w:val="both"/>
        <w:rPr>
          <w:rFonts w:ascii="Arial" w:hAnsi="Arial" w:eastAsia="Arial" w:cs="Arial"/>
          <w:sz w:val="20"/>
          <w:szCs w:val="20"/>
          <w:lang w:eastAsia="es-ES"/>
        </w:rPr>
      </w:pPr>
      <w:r w:rsidRPr="683D9A66">
        <w:rPr>
          <w:rFonts w:ascii="Arial" w:hAnsi="Arial" w:eastAsia="Arial" w:cs="Arial"/>
          <w:sz w:val="20"/>
          <w:szCs w:val="20"/>
          <w:lang w:eastAsia="es-ES"/>
        </w:rPr>
        <w:t xml:space="preserve">En relación con el amparo de calidad del servicio de la </w:t>
      </w:r>
      <w:r w:rsidRPr="683D9A66" w:rsidR="171496BB">
        <w:rPr>
          <w:rFonts w:ascii="Arial" w:hAnsi="Arial" w:eastAsia="Arial" w:cs="Arial"/>
          <w:sz w:val="20"/>
          <w:szCs w:val="20"/>
          <w:lang w:eastAsia="es-ES"/>
        </w:rPr>
        <w:t>G</w:t>
      </w:r>
      <w:r w:rsidRPr="683D9A66">
        <w:rPr>
          <w:rFonts w:ascii="Arial" w:hAnsi="Arial" w:eastAsia="Arial" w:cs="Arial"/>
          <w:sz w:val="20"/>
          <w:szCs w:val="20"/>
          <w:lang w:eastAsia="es-ES"/>
        </w:rPr>
        <w:t xml:space="preserve">arantía </w:t>
      </w:r>
      <w:r w:rsidRPr="683D9A66" w:rsidR="4EB213A9">
        <w:rPr>
          <w:rFonts w:ascii="Arial" w:hAnsi="Arial" w:eastAsia="Arial" w:cs="Arial"/>
          <w:sz w:val="20"/>
          <w:szCs w:val="20"/>
          <w:lang w:eastAsia="es-ES"/>
        </w:rPr>
        <w:t>ú</w:t>
      </w:r>
      <w:r w:rsidRPr="683D9A66">
        <w:rPr>
          <w:rFonts w:ascii="Arial" w:hAnsi="Arial" w:eastAsia="Arial" w:cs="Arial"/>
          <w:sz w:val="20"/>
          <w:szCs w:val="20"/>
          <w:lang w:eastAsia="es-ES"/>
        </w:rPr>
        <w:t>nica d</w:t>
      </w:r>
      <w:r w:rsidRPr="683D9A66" w:rsidR="5A9D80C7">
        <w:rPr>
          <w:rFonts w:ascii="Arial" w:hAnsi="Arial" w:eastAsia="Arial" w:cs="Arial"/>
          <w:sz w:val="20"/>
          <w:szCs w:val="20"/>
          <w:lang w:eastAsia="es-ES"/>
        </w:rPr>
        <w:t xml:space="preserve">e </w:t>
      </w:r>
      <w:r w:rsidRPr="683D9A66" w:rsidR="4EB213A9">
        <w:rPr>
          <w:rFonts w:ascii="Arial" w:hAnsi="Arial" w:eastAsia="Arial" w:cs="Arial"/>
          <w:sz w:val="20"/>
          <w:szCs w:val="20"/>
          <w:lang w:eastAsia="es-ES"/>
        </w:rPr>
        <w:t>c</w:t>
      </w:r>
      <w:r w:rsidRPr="683D9A66" w:rsidR="5A9D80C7">
        <w:rPr>
          <w:rFonts w:ascii="Arial" w:hAnsi="Arial" w:eastAsia="Arial" w:cs="Arial"/>
          <w:sz w:val="20"/>
          <w:szCs w:val="20"/>
          <w:lang w:eastAsia="es-ES"/>
        </w:rPr>
        <w:t xml:space="preserve">umplimiento, se </w:t>
      </w:r>
      <w:r w:rsidRPr="683D9A66" w:rsidR="201CE38C">
        <w:rPr>
          <w:rFonts w:ascii="Arial" w:hAnsi="Arial" w:eastAsia="Arial" w:cs="Arial"/>
          <w:sz w:val="20"/>
          <w:szCs w:val="20"/>
          <w:lang w:eastAsia="es-ES"/>
        </w:rPr>
        <w:t>tendrá</w:t>
      </w:r>
      <w:r w:rsidRPr="683D9A66" w:rsidR="5A9D80C7">
        <w:rPr>
          <w:rFonts w:ascii="Arial" w:hAnsi="Arial" w:eastAsia="Arial" w:cs="Arial"/>
          <w:sz w:val="20"/>
          <w:szCs w:val="20"/>
          <w:lang w:eastAsia="es-ES"/>
        </w:rPr>
        <w:t xml:space="preserve"> en cuenta que el </w:t>
      </w:r>
      <w:r w:rsidRPr="683D9A66" w:rsidR="00774201">
        <w:rPr>
          <w:rFonts w:ascii="Arial" w:hAnsi="Arial" w:eastAsia="Arial" w:cs="Arial"/>
          <w:sz w:val="20"/>
          <w:szCs w:val="20"/>
          <w:lang w:eastAsia="es-ES"/>
        </w:rPr>
        <w:t xml:space="preserve">Interventor </w:t>
      </w:r>
      <w:r w:rsidRPr="683D9A66" w:rsidR="5A9D80C7">
        <w:rPr>
          <w:rFonts w:ascii="Arial" w:hAnsi="Arial" w:eastAsia="Arial" w:cs="Arial"/>
          <w:sz w:val="20"/>
          <w:szCs w:val="20"/>
          <w:lang w:eastAsia="es-ES"/>
        </w:rPr>
        <w:t xml:space="preserve">será responsable por los perjuicios causados a la </w:t>
      </w:r>
      <w:r w:rsidRPr="683D9A66" w:rsidR="00E41DBB">
        <w:rPr>
          <w:rFonts w:ascii="Arial" w:hAnsi="Arial" w:eastAsia="Arial" w:cs="Arial"/>
          <w:sz w:val="20"/>
          <w:szCs w:val="20"/>
          <w:lang w:eastAsia="es-ES"/>
        </w:rPr>
        <w:t>Entidad</w:t>
      </w:r>
      <w:r w:rsidRPr="683D9A66" w:rsidR="5A9D80C7">
        <w:rPr>
          <w:rFonts w:ascii="Arial" w:hAnsi="Arial" w:eastAsia="Arial" w:cs="Arial"/>
          <w:sz w:val="20"/>
          <w:szCs w:val="20"/>
          <w:lang w:eastAsia="es-ES"/>
        </w:rPr>
        <w:t xml:space="preserve"> </w:t>
      </w:r>
      <w:r w:rsidRPr="683D9A66" w:rsidR="6D54BB54">
        <w:rPr>
          <w:rFonts w:ascii="Arial" w:hAnsi="Arial" w:eastAsia="Arial" w:cs="Arial"/>
          <w:sz w:val="20"/>
          <w:szCs w:val="20"/>
          <w:lang w:eastAsia="es-ES"/>
        </w:rPr>
        <w:t xml:space="preserve">producidos con posterioridad a la terminación del </w:t>
      </w:r>
      <w:r w:rsidRPr="683D9A66" w:rsidR="007A3D12">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sidR="6D54BB54">
        <w:rPr>
          <w:rFonts w:ascii="Arial" w:hAnsi="Arial" w:eastAsia="Arial" w:cs="Arial"/>
          <w:sz w:val="20"/>
          <w:szCs w:val="20"/>
          <w:lang w:eastAsia="es-ES"/>
        </w:rPr>
        <w:t xml:space="preserve"> </w:t>
      </w:r>
      <w:r w:rsidRPr="683D9A66" w:rsidR="0B3C7377">
        <w:rPr>
          <w:rFonts w:ascii="Arial" w:hAnsi="Arial" w:eastAsia="Arial" w:cs="Arial"/>
          <w:sz w:val="20"/>
          <w:szCs w:val="20"/>
          <w:lang w:eastAsia="es-ES"/>
        </w:rPr>
        <w:t xml:space="preserve">y que se compruebe tienen </w:t>
      </w:r>
      <w:r w:rsidRPr="683D9A66" w:rsidR="52737E3C">
        <w:rPr>
          <w:rFonts w:ascii="Arial" w:hAnsi="Arial" w:eastAsia="Arial" w:cs="Arial"/>
          <w:sz w:val="20"/>
          <w:szCs w:val="20"/>
          <w:lang w:eastAsia="es-ES"/>
        </w:rPr>
        <w:t>origen en una de dos hipótesis: (i) mala</w:t>
      </w:r>
      <w:r w:rsidRPr="683D9A66" w:rsidR="28D916A9">
        <w:rPr>
          <w:rFonts w:ascii="Arial" w:hAnsi="Arial" w:eastAsia="Arial" w:cs="Arial"/>
          <w:sz w:val="20"/>
          <w:szCs w:val="20"/>
          <w:lang w:eastAsia="es-ES"/>
        </w:rPr>
        <w:t xml:space="preserve"> calidad o precariedad de los productos entregados como resultado de la celebración de un </w:t>
      </w:r>
      <w:r w:rsidRPr="683D9A66" w:rsidR="007A3D12">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sidR="28D916A9">
        <w:rPr>
          <w:rFonts w:ascii="Arial" w:hAnsi="Arial" w:eastAsia="Arial" w:cs="Arial"/>
          <w:sz w:val="20"/>
          <w:szCs w:val="20"/>
          <w:lang w:eastAsia="es-ES"/>
        </w:rPr>
        <w:t xml:space="preserve"> estatal y (ii) mala calidad del servicio prestado, siempre y cuando se acredite que éstos son imputables al </w:t>
      </w:r>
      <w:r w:rsidRPr="683D9A66" w:rsidR="17548D39">
        <w:rPr>
          <w:rFonts w:ascii="Arial" w:hAnsi="Arial" w:eastAsia="Arial" w:cs="Arial"/>
          <w:sz w:val="20"/>
          <w:szCs w:val="20"/>
          <w:lang w:eastAsia="es-ES"/>
        </w:rPr>
        <w:t>C</w:t>
      </w:r>
      <w:r w:rsidRPr="683D9A66" w:rsidR="28D916A9">
        <w:rPr>
          <w:rFonts w:ascii="Arial" w:hAnsi="Arial" w:eastAsia="Arial" w:cs="Arial"/>
          <w:sz w:val="20"/>
          <w:szCs w:val="20"/>
          <w:lang w:eastAsia="es-ES"/>
        </w:rPr>
        <w:t>on</w:t>
      </w:r>
      <w:r w:rsidRPr="683D9A66" w:rsidR="570799C3">
        <w:rPr>
          <w:rFonts w:ascii="Arial" w:hAnsi="Arial" w:eastAsia="Arial" w:cs="Arial"/>
          <w:sz w:val="20"/>
          <w:szCs w:val="20"/>
          <w:lang w:eastAsia="es-ES"/>
        </w:rPr>
        <w:t>tratista.</w:t>
      </w:r>
    </w:p>
    <w:p w:rsidRPr="00BA09CA" w:rsidR="00822EFE" w:rsidP="008570EE" w:rsidRDefault="00561948" w14:paraId="7626EC46" w14:textId="6FF8E06C">
      <w:pPr>
        <w:pStyle w:val="Entidad-Capitulo"/>
        <w:rPr>
          <w:rFonts w:eastAsia="Arial"/>
        </w:rPr>
      </w:pPr>
      <w:bookmarkStart w:name="_Toc511924810" w:id="1348"/>
      <w:bookmarkStart w:name="_Toc517187339" w:id="1349"/>
      <w:bookmarkStart w:name="_Toc520226900" w:id="1350"/>
      <w:bookmarkStart w:name="_Toc520297870" w:id="1351"/>
      <w:bookmarkStart w:name="_Toc520317135" w:id="1352"/>
      <w:bookmarkStart w:name="_Toc533083738" w:id="1353"/>
      <w:bookmarkStart w:name="_Toc35616139" w:id="1354"/>
      <w:bookmarkStart w:name="_Toc35616497" w:id="1355"/>
      <w:bookmarkStart w:name="_Toc36979691" w:id="1356"/>
      <w:bookmarkStart w:name="_Toc40113381" w:id="1357"/>
      <w:bookmarkStart w:name="_Toc108082947" w:id="1358"/>
      <w:bookmarkStart w:name="_Toc154138889" w:id="1359"/>
      <w:bookmarkEnd w:id="1329"/>
      <w:r w:rsidRPr="00BA09CA">
        <w:rPr>
          <w:rFonts w:eastAsia="Arial"/>
        </w:rPr>
        <w:t>CAP</w:t>
      </w:r>
      <w:r w:rsidRPr="00BA09CA" w:rsidR="00A621C8">
        <w:rPr>
          <w:rFonts w:eastAsia="Arial"/>
        </w:rPr>
        <w:t>Í</w:t>
      </w:r>
      <w:r w:rsidRPr="00BA09CA">
        <w:rPr>
          <w:rFonts w:eastAsia="Arial"/>
        </w:rPr>
        <w:t xml:space="preserve">TULO </w:t>
      </w:r>
      <w:r w:rsidRPr="00BA09CA" w:rsidR="00B97F07">
        <w:rPr>
          <w:rFonts w:eastAsia="Arial"/>
        </w:rPr>
        <w:t>IX</w:t>
      </w:r>
      <w:r w:rsidRPr="00BA09CA" w:rsidR="00AF18A9">
        <w:rPr>
          <w:rFonts w:eastAsia="Arial"/>
        </w:rPr>
        <w:t>.</w:t>
      </w:r>
      <w:r w:rsidRPr="00BA09CA">
        <w:rPr>
          <w:rFonts w:eastAsia="Arial"/>
        </w:rPr>
        <w:t xml:space="preserve"> MINUTA </w:t>
      </w:r>
      <w:r w:rsidRPr="00BA09CA" w:rsidR="00E42CDA">
        <w:rPr>
          <w:rFonts w:eastAsia="Arial"/>
        </w:rPr>
        <w:t xml:space="preserve">Y CONDICIONES </w:t>
      </w:r>
      <w:r w:rsidRPr="00BA09CA">
        <w:rPr>
          <w:rFonts w:eastAsia="Arial"/>
        </w:rPr>
        <w:t xml:space="preserve">DEL </w:t>
      </w:r>
      <w:bookmarkStart w:name="_Hlk516155163" w:id="1360"/>
      <w:bookmarkEnd w:id="1348"/>
      <w:bookmarkEnd w:id="1349"/>
      <w:bookmarkEnd w:id="1350"/>
      <w:bookmarkEnd w:id="1351"/>
      <w:bookmarkEnd w:id="1352"/>
      <w:bookmarkEnd w:id="1353"/>
      <w:bookmarkEnd w:id="1354"/>
      <w:bookmarkEnd w:id="1355"/>
      <w:bookmarkEnd w:id="1356"/>
      <w:bookmarkEnd w:id="1357"/>
      <w:r w:rsidR="00DD0E76">
        <w:rPr>
          <w:rFonts w:eastAsia="Arial"/>
        </w:rPr>
        <w:t>CONTRATO</w:t>
      </w:r>
      <w:bookmarkEnd w:id="1358"/>
      <w:bookmarkEnd w:id="1359"/>
    </w:p>
    <w:p w:rsidRPr="00BA09CA" w:rsidR="00B70029" w:rsidP="00AB1346" w:rsidRDefault="00B70029" w14:paraId="098FEA49" w14:textId="77777777">
      <w:pPr>
        <w:rPr>
          <w:rFonts w:ascii="Arial" w:hAnsi="Arial" w:eastAsia="Arial" w:cs="Arial"/>
          <w:sz w:val="20"/>
          <w:szCs w:val="20"/>
          <w:lang w:eastAsia="es-ES"/>
        </w:rPr>
      </w:pPr>
    </w:p>
    <w:p w:rsidRPr="00BA09CA" w:rsidR="002401DE" w:rsidP="00AB1346" w:rsidRDefault="00561948" w14:paraId="1709CF70" w14:textId="79B7BC8F">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Las </w:t>
      </w:r>
      <w:bookmarkStart w:name="_Hlk532199788" w:id="1361"/>
      <w:bookmarkEnd w:id="1360"/>
      <w:r w:rsidRPr="00BA09CA" w:rsidR="002401DE">
        <w:rPr>
          <w:rFonts w:ascii="Arial" w:hAnsi="Arial" w:eastAsia="Arial" w:cs="Arial"/>
          <w:sz w:val="20"/>
          <w:szCs w:val="20"/>
          <w:lang w:eastAsia="es-ES"/>
        </w:rPr>
        <w:t xml:space="preserve">condiciones de ejecución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2401DE">
        <w:rPr>
          <w:rFonts w:ascii="Arial" w:hAnsi="Arial" w:eastAsia="Arial" w:cs="Arial"/>
          <w:sz w:val="20"/>
          <w:szCs w:val="20"/>
          <w:lang w:eastAsia="es-ES"/>
        </w:rPr>
        <w:t xml:space="preserve"> están previstas en el </w:t>
      </w:r>
      <w:r w:rsidRPr="00BA09CA" w:rsidR="00DD2D83">
        <w:rPr>
          <w:rFonts w:ascii="Arial" w:hAnsi="Arial" w:eastAsia="Arial" w:cs="Arial"/>
          <w:sz w:val="20"/>
          <w:szCs w:val="20"/>
          <w:lang w:eastAsia="es-ES"/>
        </w:rPr>
        <w:t>“</w:t>
      </w:r>
      <w:r w:rsidRPr="00BA09CA" w:rsidR="002401DE">
        <w:rPr>
          <w:rFonts w:ascii="Arial" w:hAnsi="Arial" w:eastAsia="Arial" w:cs="Arial"/>
          <w:sz w:val="20"/>
          <w:szCs w:val="20"/>
          <w:lang w:eastAsia="es-ES"/>
        </w:rPr>
        <w:fldChar w:fldCharType="begin"/>
      </w:r>
      <w:r w:rsidRPr="00BA09CA" w:rsidR="002401DE">
        <w:rPr>
          <w:rFonts w:ascii="Arial" w:hAnsi="Arial" w:eastAsia="Arial" w:cs="Arial"/>
          <w:sz w:val="20"/>
          <w:szCs w:val="20"/>
          <w:lang w:eastAsia="es-ES"/>
        </w:rPr>
        <w:instrText xml:space="preserve"> REF _Ref511633323 \h  \* MERGEFORMAT </w:instrText>
      </w:r>
      <w:r w:rsidRPr="00BA09CA" w:rsidR="002401DE">
        <w:rPr>
          <w:rFonts w:ascii="Arial" w:hAnsi="Arial" w:eastAsia="Arial" w:cs="Arial"/>
          <w:sz w:val="20"/>
          <w:szCs w:val="20"/>
          <w:lang w:eastAsia="es-ES"/>
        </w:rPr>
      </w:r>
      <w:r w:rsidRPr="00BA09CA" w:rsidR="002401DE">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 xml:space="preserve">Anexo 5 – Minuta del </w:t>
      </w:r>
      <w:r w:rsidRPr="00BA09CA" w:rsidR="002401DE">
        <w:rPr>
          <w:rFonts w:ascii="Arial" w:hAnsi="Arial" w:eastAsia="Arial" w:cs="Arial"/>
          <w:sz w:val="20"/>
          <w:szCs w:val="20"/>
          <w:lang w:eastAsia="es-ES"/>
        </w:rPr>
        <w:fldChar w:fldCharType="end"/>
      </w:r>
      <w:r w:rsidR="00962C6F">
        <w:rPr>
          <w:rFonts w:ascii="Arial" w:hAnsi="Arial" w:eastAsia="Arial" w:cs="Arial"/>
          <w:sz w:val="20"/>
          <w:szCs w:val="20"/>
          <w:lang w:eastAsia="es-ES"/>
        </w:rPr>
        <w:t>Contrato</w:t>
      </w:r>
      <w:r w:rsidRPr="00BA09CA" w:rsidR="00800C74">
        <w:rPr>
          <w:rFonts w:ascii="Arial" w:hAnsi="Arial" w:eastAsia="Arial" w:cs="Arial"/>
          <w:sz w:val="20"/>
          <w:szCs w:val="20"/>
          <w:lang w:eastAsia="es-ES"/>
        </w:rPr>
        <w:t xml:space="preserve"> de </w:t>
      </w:r>
      <w:r w:rsidR="00765689">
        <w:rPr>
          <w:rFonts w:ascii="Arial" w:hAnsi="Arial" w:eastAsia="Arial" w:cs="Arial"/>
          <w:sz w:val="20"/>
          <w:szCs w:val="20"/>
          <w:lang w:eastAsia="es-ES"/>
        </w:rPr>
        <w:t>I</w:t>
      </w:r>
      <w:r w:rsidRPr="00BA09CA" w:rsidR="00765689">
        <w:rPr>
          <w:rFonts w:ascii="Arial" w:hAnsi="Arial" w:eastAsia="Arial" w:cs="Arial"/>
          <w:sz w:val="20"/>
          <w:szCs w:val="20"/>
          <w:lang w:eastAsia="es-ES"/>
        </w:rPr>
        <w:t>nterventoría</w:t>
      </w:r>
      <w:r w:rsidRPr="00BA09CA" w:rsidR="00DD2D83">
        <w:rPr>
          <w:rFonts w:ascii="Arial" w:hAnsi="Arial" w:eastAsia="Arial" w:cs="Arial"/>
          <w:sz w:val="20"/>
          <w:szCs w:val="20"/>
          <w:lang w:eastAsia="es-ES"/>
        </w:rPr>
        <w:t>”</w:t>
      </w:r>
      <w:r w:rsidRPr="00BA09CA" w:rsidR="002401DE">
        <w:rPr>
          <w:rFonts w:ascii="Arial" w:hAnsi="Arial" w:eastAsia="Arial" w:cs="Arial"/>
          <w:sz w:val="20"/>
          <w:szCs w:val="20"/>
          <w:lang w:eastAsia="es-ES"/>
        </w:rPr>
        <w:t xml:space="preserve">. Dentro de estas condiciones se incluye la forma de pago, </w:t>
      </w:r>
      <w:r w:rsidR="008D5CB4">
        <w:rPr>
          <w:rFonts w:ascii="Arial" w:hAnsi="Arial" w:eastAsia="Arial" w:cs="Arial"/>
          <w:sz w:val="20"/>
          <w:szCs w:val="20"/>
          <w:lang w:eastAsia="es-ES"/>
        </w:rPr>
        <w:t>el pago anticipado, el a</w:t>
      </w:r>
      <w:r w:rsidRPr="00BA09CA" w:rsidR="002401DE">
        <w:rPr>
          <w:rFonts w:ascii="Arial" w:hAnsi="Arial" w:eastAsia="Arial" w:cs="Arial"/>
          <w:sz w:val="20"/>
          <w:szCs w:val="20"/>
          <w:lang w:eastAsia="es-ES"/>
        </w:rPr>
        <w:t xml:space="preserve">nticipo, obligaciones y derechos generales del </w:t>
      </w:r>
      <w:r w:rsidR="00774201">
        <w:rPr>
          <w:rFonts w:ascii="Arial" w:hAnsi="Arial" w:eastAsia="Arial" w:cs="Arial"/>
          <w:sz w:val="20"/>
          <w:szCs w:val="20"/>
          <w:lang w:eastAsia="es-ES"/>
        </w:rPr>
        <w:t>Interventor</w:t>
      </w:r>
      <w:r w:rsidRPr="00BA09CA" w:rsidR="002401DE">
        <w:rPr>
          <w:rFonts w:ascii="Arial" w:hAnsi="Arial" w:eastAsia="Arial" w:cs="Arial"/>
          <w:sz w:val="20"/>
          <w:szCs w:val="20"/>
          <w:lang w:eastAsia="es-ES"/>
        </w:rPr>
        <w:t xml:space="preserve">, obligaciones de la </w:t>
      </w:r>
      <w:r w:rsidRPr="00BA09CA" w:rsidR="00E41DBB">
        <w:rPr>
          <w:rFonts w:ascii="Arial" w:hAnsi="Arial" w:eastAsia="Arial" w:cs="Arial"/>
          <w:sz w:val="20"/>
          <w:szCs w:val="20"/>
          <w:lang w:eastAsia="es-ES"/>
        </w:rPr>
        <w:t>Entidad</w:t>
      </w:r>
      <w:r w:rsidRPr="00BA09CA" w:rsidR="002401DE">
        <w:rPr>
          <w:rFonts w:ascii="Arial" w:hAnsi="Arial" w:eastAsia="Arial" w:cs="Arial"/>
          <w:sz w:val="20"/>
          <w:szCs w:val="20"/>
          <w:lang w:eastAsia="es-ES"/>
        </w:rPr>
        <w:t xml:space="preserve">, </w:t>
      </w:r>
      <w:r w:rsidRPr="00BA09CA" w:rsidR="00E0630F">
        <w:rPr>
          <w:rFonts w:ascii="Arial" w:hAnsi="Arial" w:eastAsia="Arial" w:cs="Arial"/>
          <w:sz w:val="20"/>
          <w:szCs w:val="20"/>
          <w:lang w:eastAsia="es-ES"/>
        </w:rPr>
        <w:t>G</w:t>
      </w:r>
      <w:r w:rsidRPr="00BA09CA" w:rsidR="002401DE">
        <w:rPr>
          <w:rFonts w:ascii="Arial" w:hAnsi="Arial" w:eastAsia="Arial" w:cs="Arial"/>
          <w:sz w:val="20"/>
          <w:szCs w:val="20"/>
          <w:lang w:eastAsia="es-ES"/>
        </w:rPr>
        <w:t xml:space="preserve">arantías, multas, cláusula penal y otras condiciones particulares aplicables al negocio jurídico a celebrar. </w:t>
      </w:r>
    </w:p>
    <w:p w:rsidRPr="00BA09CA" w:rsidR="00A04B79" w:rsidRDefault="00A04B79" w14:paraId="138808DD" w14:textId="77777777">
      <w:pPr>
        <w:rPr>
          <w:rFonts w:ascii="Arial" w:hAnsi="Arial" w:eastAsia="Arial" w:cs="Arial"/>
          <w:sz w:val="20"/>
          <w:szCs w:val="20"/>
          <w:lang w:eastAsia="es-ES"/>
        </w:rPr>
      </w:pPr>
    </w:p>
    <w:p w:rsidRPr="00BA09CA" w:rsidR="002401DE" w:rsidRDefault="002401DE" w14:paraId="6E67CB7C" w14:textId="6927ADDE">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w:t>
      </w:r>
      <w:r w:rsidRPr="00BA09CA" w:rsidR="00E0630F">
        <w:rPr>
          <w:rFonts w:ascii="Arial" w:hAnsi="Arial" w:eastAsia="Arial" w:cs="Arial"/>
          <w:sz w:val="20"/>
          <w:szCs w:val="20"/>
          <w:lang w:eastAsia="es-ES"/>
        </w:rPr>
        <w:t>P</w:t>
      </w:r>
      <w:r w:rsidRPr="00BA09CA">
        <w:rPr>
          <w:rFonts w:ascii="Arial" w:hAnsi="Arial" w:eastAsia="Arial" w:cs="Arial"/>
          <w:sz w:val="20"/>
          <w:szCs w:val="20"/>
          <w:lang w:eastAsia="es-ES"/>
        </w:rPr>
        <w:t>roponente adjudicatario debe presentar el Registro Único Tributario</w:t>
      </w:r>
      <w:r w:rsidR="00CD2D38">
        <w:rPr>
          <w:rFonts w:ascii="Arial" w:hAnsi="Arial" w:eastAsia="Arial" w:cs="Arial"/>
          <w:sz w:val="20"/>
          <w:szCs w:val="20"/>
          <w:lang w:eastAsia="es-ES"/>
        </w:rPr>
        <w:t xml:space="preserve"> –</w:t>
      </w:r>
      <w:r w:rsidRPr="00BA09CA">
        <w:rPr>
          <w:rFonts w:ascii="Arial" w:hAnsi="Arial" w:eastAsia="Arial" w:cs="Arial"/>
          <w:sz w:val="20"/>
          <w:szCs w:val="20"/>
          <w:lang w:eastAsia="es-ES"/>
        </w:rPr>
        <w:t>RUT</w:t>
      </w:r>
      <w:r w:rsidR="00CD2D38">
        <w:rPr>
          <w:rFonts w:ascii="Arial" w:hAnsi="Arial" w:eastAsia="Arial" w:cs="Arial"/>
          <w:sz w:val="20"/>
          <w:szCs w:val="20"/>
          <w:lang w:eastAsia="es-ES"/>
        </w:rPr>
        <w:t>–</w:t>
      </w:r>
      <w:r w:rsidRPr="00BA09CA">
        <w:rPr>
          <w:rFonts w:ascii="Arial" w:hAnsi="Arial" w:eastAsia="Arial" w:cs="Arial"/>
          <w:sz w:val="20"/>
          <w:szCs w:val="20"/>
          <w:lang w:eastAsia="es-ES"/>
        </w:rPr>
        <w:t xml:space="preserve"> y demás documentos necesarios para </w:t>
      </w:r>
      <w:r w:rsidRPr="00BA09CA" w:rsidR="00D03135">
        <w:rPr>
          <w:rFonts w:ascii="Arial" w:hAnsi="Arial" w:eastAsia="Arial" w:cs="Arial"/>
          <w:sz w:val="20"/>
          <w:szCs w:val="20"/>
          <w:lang w:eastAsia="es-ES"/>
        </w:rPr>
        <w:t xml:space="preserve">celebrar 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w:t>
      </w:r>
    </w:p>
    <w:p w:rsidRPr="00BA09CA" w:rsidR="00A04B79" w:rsidRDefault="00A04B79" w14:paraId="283E82F5" w14:textId="77777777">
      <w:pPr>
        <w:jc w:val="both"/>
        <w:rPr>
          <w:rFonts w:ascii="Arial" w:hAnsi="Arial" w:eastAsia="Arial" w:cs="Arial"/>
          <w:sz w:val="20"/>
          <w:szCs w:val="20"/>
          <w:lang w:eastAsia="es-ES"/>
        </w:rPr>
      </w:pPr>
    </w:p>
    <w:p w:rsidRPr="00BA09CA" w:rsidR="00B70029" w:rsidP="00BF2EB7" w:rsidRDefault="00B97F07" w14:paraId="3BD1FBB5" w14:textId="6E317080">
      <w:pPr>
        <w:outlineLvl w:val="1"/>
        <w:rPr>
          <w:rFonts w:ascii="Arial" w:hAnsi="Arial" w:eastAsia="Arial" w:cs="Arial"/>
          <w:b/>
          <w:sz w:val="20"/>
          <w:szCs w:val="20"/>
          <w:lang w:eastAsia="es-ES"/>
        </w:rPr>
      </w:pPr>
      <w:bookmarkStart w:name="_Toc40113382" w:id="1362"/>
      <w:bookmarkStart w:name="_Toc108082948" w:id="1363"/>
      <w:bookmarkStart w:name="_Toc154138890" w:id="1364"/>
      <w:r w:rsidRPr="00BA09CA">
        <w:rPr>
          <w:rFonts w:ascii="Arial" w:hAnsi="Arial" w:eastAsia="Arial" w:cs="Arial"/>
          <w:b/>
          <w:sz w:val="20"/>
          <w:szCs w:val="20"/>
          <w:lang w:eastAsia="es-ES"/>
        </w:rPr>
        <w:t>9</w:t>
      </w:r>
      <w:r w:rsidRPr="00BA09CA" w:rsidR="00C5042A">
        <w:rPr>
          <w:rFonts w:ascii="Arial" w:hAnsi="Arial" w:eastAsia="Arial" w:cs="Arial"/>
          <w:b/>
          <w:sz w:val="20"/>
          <w:szCs w:val="20"/>
          <w:lang w:eastAsia="es-ES"/>
        </w:rPr>
        <w:t xml:space="preserve">.1 </w:t>
      </w:r>
      <w:r w:rsidRPr="00BA09CA" w:rsidR="00B70029">
        <w:rPr>
          <w:rFonts w:ascii="Arial" w:hAnsi="Arial" w:eastAsia="Arial" w:cs="Arial"/>
          <w:b/>
          <w:sz w:val="20"/>
          <w:szCs w:val="20"/>
          <w:lang w:eastAsia="es-ES"/>
        </w:rPr>
        <w:t>INFORMACIÓN PARA EL CONTROL DE LA EJECUCIÓN DE LA OBRA</w:t>
      </w:r>
      <w:bookmarkEnd w:id="1362"/>
      <w:bookmarkEnd w:id="1363"/>
      <w:bookmarkEnd w:id="1364"/>
      <w:r w:rsidRPr="00BA09CA" w:rsidR="00B70029">
        <w:rPr>
          <w:rFonts w:ascii="Arial" w:hAnsi="Arial" w:eastAsia="Arial" w:cs="Arial"/>
          <w:b/>
          <w:sz w:val="20"/>
          <w:szCs w:val="20"/>
          <w:lang w:eastAsia="es-ES"/>
        </w:rPr>
        <w:t xml:space="preserve"> </w:t>
      </w:r>
    </w:p>
    <w:p w:rsidRPr="00BA09CA" w:rsidR="00A04B79" w:rsidP="00BF2EB7" w:rsidRDefault="00A04B79" w14:paraId="5C747F9A" w14:textId="77777777">
      <w:pPr>
        <w:rPr>
          <w:rFonts w:ascii="Arial" w:hAnsi="Arial" w:eastAsia="Arial" w:cs="Arial"/>
          <w:sz w:val="20"/>
          <w:szCs w:val="20"/>
          <w:lang w:eastAsia="es-ES"/>
        </w:rPr>
      </w:pPr>
    </w:p>
    <w:p w:rsidRPr="00BA09CA" w:rsidR="00917479" w:rsidP="00E63264" w:rsidRDefault="4C63B4BA" w14:paraId="637EBD7E" w14:textId="38CF54E6">
      <w:pPr>
        <w:jc w:val="both"/>
        <w:rPr>
          <w:rFonts w:ascii="Arial" w:hAnsi="Arial" w:eastAsia="Arial" w:cs="Arial"/>
          <w:sz w:val="20"/>
          <w:szCs w:val="20"/>
          <w:lang w:eastAsia="es-ES"/>
        </w:rPr>
      </w:pPr>
      <w:r w:rsidRPr="683D9A66">
        <w:rPr>
          <w:rFonts w:ascii="Arial" w:hAnsi="Arial" w:eastAsia="Arial" w:cs="Arial"/>
          <w:sz w:val="20"/>
          <w:szCs w:val="20"/>
          <w:lang w:eastAsia="es-ES"/>
        </w:rPr>
        <w:t xml:space="preserve">El </w:t>
      </w:r>
      <w:r w:rsidRPr="683D9A66" w:rsidR="00774201">
        <w:rPr>
          <w:rFonts w:ascii="Arial" w:hAnsi="Arial" w:eastAsia="Arial" w:cs="Arial"/>
          <w:sz w:val="20"/>
          <w:szCs w:val="20"/>
          <w:lang w:eastAsia="es-ES"/>
        </w:rPr>
        <w:t>I</w:t>
      </w:r>
      <w:r w:rsidRPr="683D9A66">
        <w:rPr>
          <w:rFonts w:ascii="Arial" w:hAnsi="Arial" w:eastAsia="Arial" w:cs="Arial"/>
          <w:sz w:val="20"/>
          <w:szCs w:val="20"/>
          <w:lang w:eastAsia="es-ES"/>
        </w:rPr>
        <w:t>nterventor presentará a</w:t>
      </w:r>
      <w:r w:rsidRPr="683D9A66" w:rsidR="63723B7F">
        <w:rPr>
          <w:rFonts w:ascii="Arial" w:hAnsi="Arial" w:eastAsia="Arial" w:cs="Arial"/>
          <w:sz w:val="20"/>
          <w:szCs w:val="20"/>
          <w:lang w:eastAsia="es-ES"/>
        </w:rPr>
        <w:t xml:space="preserve">l </w:t>
      </w:r>
      <w:r w:rsidRPr="683D9A66" w:rsidR="005A0476">
        <w:rPr>
          <w:rFonts w:ascii="Arial" w:hAnsi="Arial" w:eastAsia="Arial" w:cs="Arial"/>
          <w:sz w:val="20"/>
          <w:szCs w:val="20"/>
          <w:lang w:eastAsia="es-ES"/>
        </w:rPr>
        <w:t>s</w:t>
      </w:r>
      <w:r w:rsidRPr="683D9A66" w:rsidR="63723B7F">
        <w:rPr>
          <w:rFonts w:ascii="Arial" w:hAnsi="Arial" w:eastAsia="Arial" w:cs="Arial"/>
          <w:sz w:val="20"/>
          <w:szCs w:val="20"/>
          <w:lang w:eastAsia="es-ES"/>
        </w:rPr>
        <w:t xml:space="preserve">upervisor respectivo, dentro de los </w:t>
      </w:r>
      <w:r w:rsidRPr="683D9A66" w:rsidR="7C5BF7E6">
        <w:rPr>
          <w:rFonts w:ascii="Arial" w:hAnsi="Arial" w:eastAsia="Arial" w:cs="Arial"/>
          <w:sz w:val="20"/>
          <w:szCs w:val="20"/>
          <w:lang w:eastAsia="es-ES"/>
        </w:rPr>
        <w:t xml:space="preserve">5 </w:t>
      </w:r>
      <w:r w:rsidRPr="683D9A66" w:rsidR="63723B7F">
        <w:rPr>
          <w:rFonts w:ascii="Arial" w:hAnsi="Arial" w:eastAsia="Arial" w:cs="Arial"/>
          <w:sz w:val="20"/>
          <w:szCs w:val="20"/>
          <w:lang w:eastAsia="es-ES"/>
        </w:rPr>
        <w:t xml:space="preserve">días hábiles siguientes </w:t>
      </w:r>
      <w:r w:rsidRPr="683D9A66" w:rsidR="265F153C">
        <w:rPr>
          <w:rFonts w:ascii="Arial" w:hAnsi="Arial" w:eastAsia="Arial" w:cs="Arial"/>
          <w:sz w:val="20"/>
          <w:szCs w:val="20"/>
          <w:lang w:eastAsia="es-ES"/>
        </w:rPr>
        <w:t xml:space="preserve">al inicio de la ejecución del </w:t>
      </w:r>
      <w:r w:rsidRPr="683D9A66" w:rsidR="007A3D12">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sidR="63723B7F">
        <w:rPr>
          <w:rFonts w:ascii="Arial" w:hAnsi="Arial" w:eastAsia="Arial" w:cs="Arial"/>
          <w:sz w:val="20"/>
          <w:szCs w:val="20"/>
          <w:lang w:eastAsia="es-ES"/>
        </w:rPr>
        <w:t xml:space="preserve">, los documentos que se relacionan a continuación, debidamente diligenciados de conformidad con el </w:t>
      </w:r>
      <w:r w:rsidRPr="683D9A66" w:rsidR="4ECDFB0F">
        <w:rPr>
          <w:rFonts w:ascii="Arial" w:hAnsi="Arial" w:eastAsia="Arial" w:cs="Arial"/>
          <w:sz w:val="20"/>
          <w:szCs w:val="20"/>
          <w:lang w:eastAsia="es-ES"/>
        </w:rPr>
        <w:t>P</w:t>
      </w:r>
      <w:r w:rsidRPr="683D9A66" w:rsidR="005A0476">
        <w:rPr>
          <w:rFonts w:ascii="Arial" w:hAnsi="Arial" w:eastAsia="Arial" w:cs="Arial"/>
          <w:sz w:val="20"/>
          <w:szCs w:val="20"/>
          <w:lang w:eastAsia="es-ES"/>
        </w:rPr>
        <w:t xml:space="preserve">liego de </w:t>
      </w:r>
      <w:r w:rsidRPr="683D9A66" w:rsidR="4ECDFB0F">
        <w:rPr>
          <w:rFonts w:ascii="Arial" w:hAnsi="Arial" w:eastAsia="Arial" w:cs="Arial"/>
          <w:sz w:val="20"/>
          <w:szCs w:val="20"/>
          <w:lang w:eastAsia="es-ES"/>
        </w:rPr>
        <w:t>C</w:t>
      </w:r>
      <w:r w:rsidRPr="683D9A66" w:rsidR="005A0476">
        <w:rPr>
          <w:rFonts w:ascii="Arial" w:hAnsi="Arial" w:eastAsia="Arial" w:cs="Arial"/>
          <w:sz w:val="20"/>
          <w:szCs w:val="20"/>
          <w:lang w:eastAsia="es-ES"/>
        </w:rPr>
        <w:t>ondiciones</w:t>
      </w:r>
      <w:r w:rsidRPr="683D9A66" w:rsidR="63723B7F">
        <w:rPr>
          <w:rFonts w:ascii="Arial" w:hAnsi="Arial" w:eastAsia="Arial" w:cs="Arial"/>
          <w:sz w:val="20"/>
          <w:szCs w:val="20"/>
          <w:lang w:eastAsia="es-ES"/>
        </w:rPr>
        <w:t>:</w:t>
      </w:r>
    </w:p>
    <w:p w:rsidRPr="00BA09CA" w:rsidR="003220CD" w:rsidP="00AB1346" w:rsidRDefault="003220CD" w14:paraId="16AA8021" w14:textId="77777777">
      <w:pPr>
        <w:jc w:val="both"/>
        <w:rPr>
          <w:rFonts w:ascii="Arial" w:hAnsi="Arial" w:eastAsia="Arial" w:cs="Arial"/>
          <w:sz w:val="20"/>
          <w:szCs w:val="20"/>
          <w:lang w:eastAsia="es-ES"/>
        </w:rPr>
      </w:pPr>
    </w:p>
    <w:p w:rsidRPr="00BA09CA" w:rsidR="00917479" w:rsidP="683D9A66" w:rsidRDefault="64FED890" w14:paraId="53D90260" w14:textId="7C256733">
      <w:pPr>
        <w:pStyle w:val="Prrafodelista"/>
        <w:numPr>
          <w:ilvl w:val="3"/>
          <w:numId w:val="169"/>
        </w:numPr>
        <w:spacing w:line="240" w:lineRule="auto"/>
        <w:ind w:left="851"/>
        <w:jc w:val="both"/>
        <w:rPr>
          <w:rFonts w:ascii="Arial" w:hAnsi="Arial" w:eastAsia="Arial" w:cs="Arial"/>
          <w:sz w:val="24"/>
          <w:lang w:eastAsia="es-ES"/>
        </w:rPr>
      </w:pPr>
      <w:r w:rsidRPr="683D9A66">
        <w:rPr>
          <w:rFonts w:ascii="Arial" w:hAnsi="Arial" w:eastAsia="Arial" w:cs="Arial"/>
          <w:sz w:val="20"/>
          <w:szCs w:val="20"/>
          <w:lang w:eastAsia="es-ES"/>
        </w:rPr>
        <w:t>Soportes académicos y de experiencia de</w:t>
      </w:r>
      <w:r w:rsidRPr="683D9A66" w:rsidR="5B62E1E6">
        <w:rPr>
          <w:rFonts w:ascii="Arial" w:hAnsi="Arial" w:eastAsia="Arial" w:cs="Arial"/>
          <w:sz w:val="20"/>
          <w:szCs w:val="20"/>
          <w:lang w:eastAsia="es-ES"/>
        </w:rPr>
        <w:t xml:space="preserve"> todos los integrantes del equipo de trabajo, incluidos los </w:t>
      </w:r>
      <w:r w:rsidRPr="683D9A66" w:rsidR="758B8D51">
        <w:rPr>
          <w:rFonts w:ascii="Arial" w:hAnsi="Arial" w:eastAsia="Arial" w:cs="Arial"/>
          <w:sz w:val="20"/>
          <w:szCs w:val="20"/>
          <w:lang w:eastAsia="es-ES"/>
        </w:rPr>
        <w:t xml:space="preserve">miembros </w:t>
      </w:r>
      <w:r w:rsidRPr="683D9A66" w:rsidR="5B62E1E6">
        <w:rPr>
          <w:rFonts w:ascii="Arial" w:hAnsi="Arial" w:eastAsia="Arial" w:cs="Arial"/>
          <w:sz w:val="20"/>
          <w:szCs w:val="20"/>
          <w:lang w:eastAsia="es-ES"/>
        </w:rPr>
        <w:t xml:space="preserve">del </w:t>
      </w:r>
      <w:r w:rsidRPr="683D9A66" w:rsidR="468DC80B">
        <w:rPr>
          <w:rFonts w:ascii="Arial" w:hAnsi="Arial" w:eastAsia="Arial" w:cs="Arial"/>
          <w:sz w:val="20"/>
          <w:szCs w:val="20"/>
          <w:lang w:eastAsia="es-ES"/>
        </w:rPr>
        <w:t>P</w:t>
      </w:r>
      <w:r w:rsidRPr="683D9A66" w:rsidR="5B62E1E6">
        <w:rPr>
          <w:rFonts w:ascii="Arial" w:hAnsi="Arial" w:eastAsia="Arial" w:cs="Arial"/>
          <w:sz w:val="20"/>
          <w:szCs w:val="20"/>
          <w:lang w:eastAsia="es-ES"/>
        </w:rPr>
        <w:t xml:space="preserve">ersonal </w:t>
      </w:r>
      <w:r w:rsidRPr="683D9A66" w:rsidR="468DC80B">
        <w:rPr>
          <w:rFonts w:ascii="Arial" w:hAnsi="Arial" w:eastAsia="Arial" w:cs="Arial"/>
          <w:sz w:val="20"/>
          <w:szCs w:val="20"/>
          <w:lang w:eastAsia="es-ES"/>
        </w:rPr>
        <w:t>C</w:t>
      </w:r>
      <w:r w:rsidRPr="683D9A66" w:rsidR="5B62E1E6">
        <w:rPr>
          <w:rFonts w:ascii="Arial" w:hAnsi="Arial" w:eastAsia="Arial" w:cs="Arial"/>
          <w:sz w:val="20"/>
          <w:szCs w:val="20"/>
          <w:lang w:eastAsia="es-ES"/>
        </w:rPr>
        <w:t xml:space="preserve">lave </w:t>
      </w:r>
      <w:r w:rsidRPr="683D9A66" w:rsidR="468DC80B">
        <w:rPr>
          <w:rFonts w:ascii="Arial" w:hAnsi="Arial" w:eastAsia="Arial" w:cs="Arial"/>
          <w:sz w:val="20"/>
          <w:szCs w:val="20"/>
          <w:lang w:eastAsia="es-ES"/>
        </w:rPr>
        <w:t>E</w:t>
      </w:r>
      <w:r w:rsidRPr="683D9A66" w:rsidR="63EC5A08">
        <w:rPr>
          <w:rFonts w:ascii="Arial" w:hAnsi="Arial" w:eastAsia="Arial" w:cs="Arial"/>
          <w:sz w:val="20"/>
          <w:szCs w:val="20"/>
          <w:lang w:eastAsia="es-ES"/>
        </w:rPr>
        <w:t xml:space="preserve">valuable </w:t>
      </w:r>
    </w:p>
    <w:p w:rsidRPr="00BA09CA" w:rsidR="00917479" w:rsidP="683D9A66" w:rsidRDefault="63723B7F" w14:paraId="5A511C3F" w14:textId="362F2130">
      <w:pPr>
        <w:pStyle w:val="Prrafodelista"/>
        <w:numPr>
          <w:ilvl w:val="3"/>
          <w:numId w:val="169"/>
        </w:numPr>
        <w:spacing w:line="240" w:lineRule="auto"/>
        <w:ind w:left="851"/>
        <w:jc w:val="both"/>
        <w:rPr>
          <w:rFonts w:ascii="Arial" w:hAnsi="Arial" w:eastAsia="Arial" w:cs="Arial"/>
          <w:sz w:val="24"/>
          <w:lang w:eastAsia="es-ES"/>
        </w:rPr>
      </w:pPr>
      <w:r w:rsidRPr="683D9A66">
        <w:rPr>
          <w:rFonts w:ascii="Arial" w:hAnsi="Arial" w:eastAsia="Arial" w:cs="Arial"/>
          <w:sz w:val="20"/>
          <w:szCs w:val="20"/>
          <w:lang w:eastAsia="es-ES"/>
        </w:rPr>
        <w:t xml:space="preserve">Programa de </w:t>
      </w:r>
      <w:r w:rsidRPr="683D9A66" w:rsidR="265F153C">
        <w:rPr>
          <w:rFonts w:ascii="Arial" w:hAnsi="Arial" w:eastAsia="Arial" w:cs="Arial"/>
          <w:sz w:val="20"/>
          <w:szCs w:val="20"/>
          <w:lang w:eastAsia="es-ES"/>
        </w:rPr>
        <w:t>interventoría</w:t>
      </w:r>
      <w:r w:rsidRPr="683D9A66">
        <w:rPr>
          <w:rFonts w:ascii="Arial" w:hAnsi="Arial" w:eastAsia="Arial" w:cs="Arial"/>
          <w:sz w:val="20"/>
          <w:szCs w:val="20"/>
          <w:lang w:eastAsia="es-ES"/>
        </w:rPr>
        <w:t>.</w:t>
      </w:r>
    </w:p>
    <w:p w:rsidRPr="00BA09CA" w:rsidR="00717FFE" w:rsidRDefault="00717FFE" w14:paraId="19D41D05" w14:textId="3E80AF5A">
      <w:pPr>
        <w:pStyle w:val="Prrafodelista"/>
        <w:numPr>
          <w:ilvl w:val="3"/>
          <w:numId w:val="169"/>
        </w:numPr>
        <w:spacing w:line="240" w:lineRule="auto"/>
        <w:ind w:left="851"/>
        <w:jc w:val="both"/>
        <w:rPr>
          <w:rFonts w:ascii="Arial" w:hAnsi="Arial" w:eastAsia="Arial" w:cs="Arial"/>
          <w:sz w:val="20"/>
          <w:szCs w:val="20"/>
          <w:lang w:eastAsia="es-ES"/>
        </w:rPr>
      </w:pPr>
      <w:r w:rsidRPr="00BA09CA">
        <w:rPr>
          <w:rFonts w:ascii="Arial" w:hAnsi="Arial" w:eastAsia="Arial" w:cs="Arial"/>
          <w:sz w:val="20"/>
          <w:szCs w:val="20"/>
          <w:lang w:eastAsia="es-ES"/>
        </w:rPr>
        <w:t>Ficha técnica del papel a utilizar en relación con el factor de sostenibilidad previsto en el numeral 4.3</w:t>
      </w:r>
      <w:r w:rsidR="00FD44C9">
        <w:rPr>
          <w:rFonts w:ascii="Arial" w:hAnsi="Arial" w:eastAsia="Arial" w:cs="Arial"/>
          <w:sz w:val="20"/>
          <w:szCs w:val="20"/>
          <w:lang w:eastAsia="es-ES"/>
        </w:rPr>
        <w:t>.</w:t>
      </w:r>
      <w:r w:rsidR="00240A74">
        <w:rPr>
          <w:rFonts w:ascii="Arial" w:hAnsi="Arial" w:eastAsia="Arial" w:cs="Arial"/>
          <w:sz w:val="20"/>
          <w:szCs w:val="20"/>
          <w:lang w:eastAsia="es-ES"/>
        </w:rPr>
        <w:t xml:space="preserve"> del Pliego de Condiciones. </w:t>
      </w:r>
    </w:p>
    <w:p w:rsidRPr="00BA09CA" w:rsidR="00717FFE" w:rsidRDefault="00717FFE" w14:paraId="4B056290" w14:textId="655F1955">
      <w:pPr>
        <w:pStyle w:val="Prrafodelista"/>
        <w:numPr>
          <w:ilvl w:val="3"/>
          <w:numId w:val="169"/>
        </w:numPr>
        <w:spacing w:line="240" w:lineRule="auto"/>
        <w:ind w:left="851"/>
        <w:jc w:val="both"/>
        <w:rPr>
          <w:rFonts w:ascii="Arial" w:hAnsi="Arial" w:eastAsia="Arial" w:cs="Arial"/>
          <w:sz w:val="20"/>
          <w:szCs w:val="20"/>
          <w:lang w:eastAsia="es-ES"/>
        </w:rPr>
      </w:pPr>
      <w:r w:rsidRPr="00BA09CA">
        <w:rPr>
          <w:rFonts w:ascii="Arial" w:hAnsi="Arial" w:eastAsia="Arial" w:cs="Arial"/>
          <w:sz w:val="20"/>
          <w:szCs w:val="20"/>
          <w:lang w:eastAsia="es-ES"/>
        </w:rPr>
        <w:t>Los demás que puedan exigirse en el Pliego de Condiciones</w:t>
      </w:r>
      <w:r w:rsidR="00FD44C9">
        <w:rPr>
          <w:rFonts w:ascii="Arial" w:hAnsi="Arial" w:eastAsia="Arial" w:cs="Arial"/>
          <w:sz w:val="20"/>
          <w:szCs w:val="20"/>
          <w:lang w:eastAsia="es-ES"/>
        </w:rPr>
        <w:t>.</w:t>
      </w:r>
    </w:p>
    <w:p w:rsidRPr="00BA09CA" w:rsidR="00CE3E8C" w:rsidP="00E63264" w:rsidRDefault="265F153C" w14:paraId="342C207B" w14:textId="4F32F0A5">
      <w:pPr>
        <w:jc w:val="both"/>
        <w:rPr>
          <w:rFonts w:ascii="Arial" w:hAnsi="Arial" w:eastAsia="Arial" w:cs="Arial"/>
          <w:sz w:val="20"/>
          <w:szCs w:val="20"/>
          <w:lang w:eastAsia="es-ES"/>
        </w:rPr>
      </w:pPr>
      <w:r w:rsidRPr="683D9A66">
        <w:rPr>
          <w:rFonts w:ascii="Arial" w:hAnsi="Arial" w:eastAsia="Arial" w:cs="Arial"/>
          <w:sz w:val="20"/>
          <w:szCs w:val="20"/>
          <w:lang w:eastAsia="es-ES"/>
        </w:rPr>
        <w:t xml:space="preserve">El supervisor revisará los documentos presentados por el </w:t>
      </w:r>
      <w:r w:rsidRPr="683D9A66" w:rsidR="005A0476">
        <w:rPr>
          <w:rFonts w:ascii="Arial" w:hAnsi="Arial" w:eastAsia="Arial" w:cs="Arial"/>
          <w:sz w:val="20"/>
          <w:szCs w:val="20"/>
          <w:lang w:eastAsia="es-ES"/>
        </w:rPr>
        <w:t>i</w:t>
      </w:r>
      <w:r w:rsidRPr="683D9A66">
        <w:rPr>
          <w:rFonts w:ascii="Arial" w:hAnsi="Arial" w:eastAsia="Arial" w:cs="Arial"/>
          <w:sz w:val="20"/>
          <w:szCs w:val="20"/>
          <w:lang w:eastAsia="es-ES"/>
        </w:rPr>
        <w:t xml:space="preserve">nterventor en un término no mayor a </w:t>
      </w:r>
      <w:r w:rsidRPr="683D9A66" w:rsidR="6F3566C7">
        <w:rPr>
          <w:rFonts w:ascii="Arial" w:hAnsi="Arial" w:eastAsia="Arial" w:cs="Arial"/>
          <w:sz w:val="20"/>
          <w:szCs w:val="20"/>
          <w:lang w:eastAsia="es-ES"/>
        </w:rPr>
        <w:t xml:space="preserve">(5) </w:t>
      </w:r>
      <w:r w:rsidRPr="683D9A66">
        <w:rPr>
          <w:rFonts w:ascii="Arial" w:hAnsi="Arial" w:eastAsia="Arial" w:cs="Arial"/>
          <w:sz w:val="20"/>
          <w:szCs w:val="20"/>
          <w:lang w:eastAsia="es-ES"/>
        </w:rPr>
        <w:t xml:space="preserve">días calendario. En caso de existir algún requerimiento por escrito por parte del </w:t>
      </w:r>
      <w:r w:rsidRPr="683D9A66" w:rsidR="005A0476">
        <w:rPr>
          <w:rFonts w:ascii="Arial" w:hAnsi="Arial" w:eastAsia="Arial" w:cs="Arial"/>
          <w:sz w:val="20"/>
          <w:szCs w:val="20"/>
          <w:lang w:eastAsia="es-ES"/>
        </w:rPr>
        <w:t>s</w:t>
      </w:r>
      <w:r w:rsidRPr="683D9A66">
        <w:rPr>
          <w:rFonts w:ascii="Arial" w:hAnsi="Arial" w:eastAsia="Arial" w:cs="Arial"/>
          <w:sz w:val="20"/>
          <w:szCs w:val="20"/>
          <w:lang w:eastAsia="es-ES"/>
        </w:rPr>
        <w:t>upervisor,</w:t>
      </w:r>
      <w:r w:rsidRPr="683D9A66" w:rsidR="005A0476">
        <w:rPr>
          <w:rFonts w:ascii="Arial" w:hAnsi="Arial" w:eastAsia="Arial" w:cs="Arial"/>
          <w:sz w:val="20"/>
          <w:szCs w:val="20"/>
          <w:lang w:eastAsia="es-ES"/>
        </w:rPr>
        <w:t xml:space="preserve"> </w:t>
      </w:r>
      <w:r w:rsidRPr="683D9A66">
        <w:rPr>
          <w:rFonts w:ascii="Arial" w:hAnsi="Arial" w:eastAsia="Arial" w:cs="Arial"/>
          <w:sz w:val="20"/>
          <w:szCs w:val="20"/>
          <w:lang w:eastAsia="es-ES"/>
        </w:rPr>
        <w:t xml:space="preserve">el </w:t>
      </w:r>
      <w:r w:rsidRPr="683D9A66" w:rsidR="0BB8D179">
        <w:rPr>
          <w:rFonts w:ascii="Arial" w:hAnsi="Arial" w:eastAsia="Arial" w:cs="Arial"/>
          <w:sz w:val="20"/>
          <w:szCs w:val="20"/>
          <w:lang w:eastAsia="es-ES"/>
        </w:rPr>
        <w:t>I</w:t>
      </w:r>
      <w:r w:rsidRPr="683D9A66">
        <w:rPr>
          <w:rFonts w:ascii="Arial" w:hAnsi="Arial" w:eastAsia="Arial" w:cs="Arial"/>
          <w:sz w:val="20"/>
          <w:szCs w:val="20"/>
          <w:lang w:eastAsia="es-ES"/>
        </w:rPr>
        <w:t xml:space="preserve">nterventor debe atenderlo en un término no mayor a </w:t>
      </w:r>
      <w:r w:rsidRPr="683D9A66" w:rsidR="711D708B">
        <w:rPr>
          <w:rFonts w:ascii="Arial" w:hAnsi="Arial" w:eastAsia="Arial" w:cs="Arial"/>
          <w:sz w:val="20"/>
          <w:szCs w:val="20"/>
          <w:lang w:eastAsia="es-ES"/>
        </w:rPr>
        <w:t xml:space="preserve">(5) </w:t>
      </w:r>
      <w:r w:rsidRPr="683D9A66">
        <w:rPr>
          <w:rFonts w:ascii="Arial" w:hAnsi="Arial" w:eastAsia="Arial" w:cs="Arial"/>
          <w:sz w:val="20"/>
          <w:szCs w:val="20"/>
          <w:lang w:eastAsia="es-ES"/>
        </w:rPr>
        <w:t xml:space="preserve">días </w:t>
      </w:r>
      <w:r w:rsidRPr="683D9A66" w:rsidR="1A14E1B4">
        <w:rPr>
          <w:rFonts w:ascii="Arial" w:hAnsi="Arial" w:eastAsia="Arial" w:cs="Arial"/>
          <w:sz w:val="20"/>
          <w:szCs w:val="20"/>
          <w:lang w:eastAsia="es-ES"/>
        </w:rPr>
        <w:t>calendario</w:t>
      </w:r>
      <w:r w:rsidRPr="683D9A66">
        <w:rPr>
          <w:rFonts w:ascii="Arial" w:hAnsi="Arial" w:eastAsia="Arial" w:cs="Arial"/>
          <w:sz w:val="20"/>
          <w:szCs w:val="20"/>
          <w:lang w:eastAsia="es-ES"/>
        </w:rPr>
        <w:t xml:space="preserve">, so pena de incurrir en causal de incumplimiento del </w:t>
      </w:r>
      <w:r w:rsidRPr="683D9A66" w:rsidR="007A3D12">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Pr>
          <w:rFonts w:ascii="Arial" w:hAnsi="Arial" w:eastAsia="Arial" w:cs="Arial"/>
          <w:sz w:val="20"/>
          <w:szCs w:val="20"/>
          <w:lang w:eastAsia="es-ES"/>
        </w:rPr>
        <w:t xml:space="preserve">. </w:t>
      </w:r>
    </w:p>
    <w:p w:rsidRPr="00BA09CA" w:rsidR="00A04B79" w:rsidP="00AB1346" w:rsidRDefault="00A04B79" w14:paraId="28DFDE5C" w14:textId="77777777">
      <w:pPr>
        <w:jc w:val="both"/>
        <w:rPr>
          <w:rFonts w:ascii="Arial" w:hAnsi="Arial" w:eastAsia="Arial" w:cs="Arial"/>
          <w:sz w:val="20"/>
          <w:szCs w:val="20"/>
          <w:lang w:eastAsia="es-ES"/>
        </w:rPr>
      </w:pPr>
    </w:p>
    <w:p w:rsidRPr="00BA09CA" w:rsidR="00CE3E8C" w:rsidP="00AB1346" w:rsidRDefault="00CE3E8C" w14:paraId="015450AF" w14:textId="4E10F3CC">
      <w:pPr>
        <w:jc w:val="both"/>
        <w:rPr>
          <w:rFonts w:ascii="Arial" w:hAnsi="Arial" w:cs="Arial"/>
          <w:sz w:val="20"/>
          <w:szCs w:val="20"/>
        </w:rPr>
      </w:pPr>
      <w:r w:rsidRPr="00BA09CA">
        <w:rPr>
          <w:rFonts w:ascii="Arial" w:hAnsi="Arial" w:eastAsia="Arial" w:cs="Arial"/>
          <w:sz w:val="20"/>
          <w:szCs w:val="20"/>
          <w:lang w:eastAsia="es-ES"/>
        </w:rPr>
        <w:t xml:space="preserve">Una vez se cumpla con lo exigido en el </w:t>
      </w:r>
      <w:r w:rsidRPr="00BA09CA" w:rsidR="00717FFE">
        <w:rPr>
          <w:rFonts w:ascii="Arial" w:hAnsi="Arial" w:eastAsia="Arial" w:cs="Arial"/>
          <w:sz w:val="20"/>
          <w:szCs w:val="20"/>
          <w:lang w:eastAsia="es-ES"/>
        </w:rPr>
        <w:t>P</w:t>
      </w:r>
      <w:r w:rsidRPr="00BA09CA">
        <w:rPr>
          <w:rFonts w:ascii="Arial" w:hAnsi="Arial" w:eastAsia="Arial" w:cs="Arial"/>
          <w:sz w:val="20"/>
          <w:szCs w:val="20"/>
          <w:lang w:eastAsia="es-ES"/>
        </w:rPr>
        <w:t xml:space="preserve">liego de </w:t>
      </w:r>
      <w:r w:rsidRPr="00BA09CA" w:rsidR="00717FFE">
        <w:rPr>
          <w:rFonts w:ascii="Arial" w:hAnsi="Arial" w:eastAsia="Arial" w:cs="Arial"/>
          <w:sz w:val="20"/>
          <w:szCs w:val="20"/>
          <w:lang w:eastAsia="es-ES"/>
        </w:rPr>
        <w:t>C</w:t>
      </w:r>
      <w:r w:rsidRPr="00BA09CA">
        <w:rPr>
          <w:rFonts w:ascii="Arial" w:hAnsi="Arial" w:eastAsia="Arial" w:cs="Arial"/>
          <w:sz w:val="20"/>
          <w:szCs w:val="20"/>
          <w:lang w:eastAsia="es-ES"/>
        </w:rPr>
        <w:t xml:space="preserve">ondiciones, el </w:t>
      </w:r>
      <w:r w:rsidRPr="00BA09CA" w:rsidR="005A0476">
        <w:rPr>
          <w:rFonts w:ascii="Arial" w:hAnsi="Arial" w:eastAsia="Arial" w:cs="Arial"/>
          <w:sz w:val="20"/>
          <w:szCs w:val="20"/>
          <w:lang w:eastAsia="es-ES"/>
        </w:rPr>
        <w:t>s</w:t>
      </w:r>
      <w:r w:rsidRPr="00BA09CA">
        <w:rPr>
          <w:rFonts w:ascii="Arial" w:hAnsi="Arial" w:eastAsia="Arial" w:cs="Arial"/>
          <w:sz w:val="20"/>
          <w:szCs w:val="20"/>
          <w:lang w:eastAsia="es-ES"/>
        </w:rPr>
        <w:t xml:space="preserve">upervisor emitirá su concepto favorable mediante comunicación dirigida al </w:t>
      </w:r>
      <w:r w:rsidR="00761721">
        <w:rPr>
          <w:rFonts w:ascii="Arial" w:hAnsi="Arial" w:eastAsia="Arial" w:cs="Arial"/>
          <w:sz w:val="20"/>
          <w:szCs w:val="20"/>
          <w:lang w:eastAsia="es-ES"/>
        </w:rPr>
        <w:t>I</w:t>
      </w:r>
      <w:r w:rsidRPr="00BA09CA">
        <w:rPr>
          <w:rFonts w:ascii="Arial" w:hAnsi="Arial" w:eastAsia="Arial" w:cs="Arial"/>
          <w:sz w:val="20"/>
          <w:szCs w:val="20"/>
          <w:lang w:eastAsia="es-ES"/>
        </w:rPr>
        <w:t xml:space="preserve">nterventor, con copia a la </w:t>
      </w:r>
      <w:r w:rsidRPr="00BA09CA" w:rsidR="00E41DBB">
        <w:rPr>
          <w:rFonts w:ascii="Arial" w:hAnsi="Arial" w:eastAsia="Arial" w:cs="Arial"/>
          <w:sz w:val="20"/>
          <w:szCs w:val="20"/>
          <w:lang w:eastAsia="es-ES"/>
        </w:rPr>
        <w:t>Entidad</w:t>
      </w:r>
      <w:r w:rsidRPr="00BA09CA">
        <w:rPr>
          <w:rFonts w:ascii="Arial" w:hAnsi="Arial" w:cs="Arial"/>
          <w:sz w:val="20"/>
          <w:szCs w:val="20"/>
        </w:rPr>
        <w:t>.</w:t>
      </w:r>
    </w:p>
    <w:p w:rsidRPr="00BA09CA" w:rsidR="00A04B79" w:rsidRDefault="00A04B79" w14:paraId="34902C92" w14:textId="77777777">
      <w:pPr>
        <w:rPr>
          <w:rFonts w:ascii="Arial" w:hAnsi="Arial" w:cs="Arial"/>
          <w:sz w:val="20"/>
          <w:szCs w:val="20"/>
        </w:rPr>
      </w:pPr>
    </w:p>
    <w:p w:rsidRPr="00BA09CA" w:rsidR="00CE3E8C" w:rsidP="683D9A66" w:rsidRDefault="265F153C" w14:paraId="1167D943" w14:textId="5346AC88">
      <w:pPr>
        <w:pStyle w:val="Capitulo8"/>
        <w:spacing w:line="240" w:lineRule="auto"/>
        <w:outlineLvl w:val="1"/>
        <w:rPr>
          <w:color w:val="auto"/>
        </w:rPr>
      </w:pPr>
      <w:bookmarkStart w:name="_Toc32144875" w:id="1365"/>
      <w:bookmarkStart w:name="_Toc40113383" w:id="1366"/>
      <w:bookmarkStart w:name="_Toc108082949" w:id="1367"/>
      <w:bookmarkStart w:name="_Toc154138891" w:id="1368"/>
      <w:r w:rsidRPr="683D9A66">
        <w:rPr>
          <w:color w:val="auto"/>
        </w:rPr>
        <w:t>ANTICIPO Y/O PAGO ANTICIPADO</w:t>
      </w:r>
      <w:bookmarkEnd w:id="1365"/>
      <w:bookmarkEnd w:id="1366"/>
      <w:bookmarkEnd w:id="1367"/>
      <w:bookmarkEnd w:id="1368"/>
    </w:p>
    <w:p w:rsidRPr="003E5619" w:rsidR="00CE3E8C" w:rsidP="683D9A66" w:rsidRDefault="265F153C" w14:paraId="59694FF7" w14:textId="7B247484">
      <w:pPr>
        <w:jc w:val="both"/>
        <w:rPr>
          <w:rFonts w:ascii="Arial" w:hAnsi="Arial" w:eastAsia="Calibri" w:cs="Arial"/>
          <w:sz w:val="20"/>
          <w:szCs w:val="20"/>
          <w:highlight w:val="lightGray"/>
          <w:lang w:eastAsia="en-US"/>
        </w:rPr>
      </w:pPr>
      <w:r w:rsidRPr="683D9A66">
        <w:rPr>
          <w:rFonts w:ascii="Arial" w:hAnsi="Arial" w:eastAsia="Calibri" w:cs="Arial"/>
          <w:sz w:val="20"/>
          <w:szCs w:val="20"/>
          <w:lang w:eastAsia="en-US"/>
        </w:rPr>
        <w:t xml:space="preserve">En el </w:t>
      </w:r>
      <w:r w:rsidRPr="683D9A66" w:rsidR="3F5F29D0">
        <w:rPr>
          <w:rFonts w:ascii="Arial" w:hAnsi="Arial" w:eastAsia="Calibri" w:cs="Arial"/>
          <w:sz w:val="20"/>
          <w:szCs w:val="20"/>
          <w:lang w:eastAsia="en-US"/>
        </w:rPr>
        <w:t>P</w:t>
      </w:r>
      <w:r w:rsidRPr="683D9A66" w:rsidR="005A0476">
        <w:rPr>
          <w:rFonts w:ascii="Arial" w:hAnsi="Arial" w:eastAsia="Calibri" w:cs="Arial"/>
          <w:sz w:val="20"/>
          <w:szCs w:val="20"/>
          <w:lang w:eastAsia="en-US"/>
        </w:rPr>
        <w:t xml:space="preserve">roceso de </w:t>
      </w:r>
      <w:r w:rsidRPr="683D9A66" w:rsidR="3F5F29D0">
        <w:rPr>
          <w:rFonts w:ascii="Arial" w:hAnsi="Arial" w:eastAsia="Calibri" w:cs="Arial"/>
          <w:sz w:val="20"/>
          <w:szCs w:val="20"/>
          <w:lang w:eastAsia="en-US"/>
        </w:rPr>
        <w:t>C</w:t>
      </w:r>
      <w:r w:rsidRPr="683D9A66" w:rsidR="005A0476">
        <w:rPr>
          <w:rFonts w:ascii="Arial" w:hAnsi="Arial" w:eastAsia="Calibri" w:cs="Arial"/>
          <w:sz w:val="20"/>
          <w:szCs w:val="20"/>
          <w:lang w:eastAsia="en-US"/>
        </w:rPr>
        <w:t xml:space="preserve">ontratación la </w:t>
      </w:r>
      <w:r w:rsidRPr="683D9A66" w:rsidR="00E41DBB">
        <w:rPr>
          <w:rFonts w:ascii="Arial" w:hAnsi="Arial" w:eastAsia="Calibri" w:cs="Arial"/>
          <w:sz w:val="20"/>
          <w:szCs w:val="20"/>
          <w:lang w:eastAsia="en-US"/>
        </w:rPr>
        <w:t>Entidad</w:t>
      </w:r>
      <w:r w:rsidRPr="683D9A66" w:rsidR="005A0476">
        <w:rPr>
          <w:rFonts w:ascii="Arial" w:hAnsi="Arial" w:eastAsia="Calibri" w:cs="Arial"/>
          <w:sz w:val="20"/>
          <w:szCs w:val="20"/>
          <w:lang w:eastAsia="en-US"/>
        </w:rPr>
        <w:t xml:space="preserve"> no </w:t>
      </w:r>
      <w:r w:rsidRPr="683D9A66">
        <w:rPr>
          <w:rFonts w:ascii="Arial" w:hAnsi="Arial" w:eastAsia="Calibri" w:cs="Arial"/>
          <w:sz w:val="20"/>
          <w:szCs w:val="20"/>
          <w:lang w:eastAsia="en-US"/>
        </w:rPr>
        <w:t xml:space="preserve">entregará al </w:t>
      </w:r>
      <w:r w:rsidRPr="683D9A66" w:rsidR="0BB8D179">
        <w:rPr>
          <w:rFonts w:ascii="Arial" w:hAnsi="Arial" w:eastAsia="Calibri" w:cs="Arial"/>
          <w:sz w:val="20"/>
          <w:szCs w:val="20"/>
          <w:lang w:eastAsia="en-US"/>
        </w:rPr>
        <w:t>I</w:t>
      </w:r>
      <w:r w:rsidRPr="683D9A66" w:rsidR="4A99EBB4">
        <w:rPr>
          <w:rFonts w:ascii="Arial" w:hAnsi="Arial" w:eastAsia="Calibri" w:cs="Arial"/>
          <w:sz w:val="20"/>
          <w:szCs w:val="20"/>
          <w:lang w:eastAsia="en-US"/>
        </w:rPr>
        <w:t>nterventor</w:t>
      </w:r>
      <w:r w:rsidRPr="683D9A66">
        <w:rPr>
          <w:rFonts w:ascii="Arial" w:hAnsi="Arial" w:eastAsia="Calibri" w:cs="Arial"/>
          <w:sz w:val="20"/>
          <w:szCs w:val="20"/>
          <w:lang w:eastAsia="en-US"/>
        </w:rPr>
        <w:t xml:space="preserve"> </w:t>
      </w:r>
      <w:r w:rsidRPr="683D9A66" w:rsidR="3F5F29D0">
        <w:rPr>
          <w:rFonts w:ascii="Arial" w:hAnsi="Arial" w:eastAsia="Calibri" w:cs="Arial"/>
          <w:sz w:val="20"/>
          <w:szCs w:val="20"/>
          <w:lang w:eastAsia="en-US"/>
        </w:rPr>
        <w:t>A</w:t>
      </w:r>
      <w:r w:rsidRPr="683D9A66">
        <w:rPr>
          <w:rFonts w:ascii="Arial" w:hAnsi="Arial" w:eastAsia="Calibri" w:cs="Arial"/>
          <w:sz w:val="20"/>
          <w:szCs w:val="20"/>
          <w:lang w:eastAsia="en-US"/>
        </w:rPr>
        <w:t xml:space="preserve">nticipo y/o </w:t>
      </w:r>
      <w:r w:rsidRPr="683D9A66" w:rsidR="3F5F29D0">
        <w:rPr>
          <w:rFonts w:ascii="Arial" w:hAnsi="Arial" w:eastAsia="Calibri" w:cs="Arial"/>
          <w:sz w:val="20"/>
          <w:szCs w:val="20"/>
          <w:lang w:eastAsia="en-US"/>
        </w:rPr>
        <w:t>P</w:t>
      </w:r>
      <w:r w:rsidRPr="683D9A66">
        <w:rPr>
          <w:rFonts w:ascii="Arial" w:hAnsi="Arial" w:eastAsia="Calibri" w:cs="Arial"/>
          <w:sz w:val="20"/>
          <w:szCs w:val="20"/>
          <w:lang w:eastAsia="en-US"/>
        </w:rPr>
        <w:t xml:space="preserve">ago </w:t>
      </w:r>
      <w:r w:rsidRPr="683D9A66" w:rsidR="3F5F29D0">
        <w:rPr>
          <w:rFonts w:ascii="Arial" w:hAnsi="Arial" w:eastAsia="Calibri" w:cs="Arial"/>
          <w:sz w:val="20"/>
          <w:szCs w:val="20"/>
          <w:lang w:eastAsia="en-US"/>
        </w:rPr>
        <w:t>A</w:t>
      </w:r>
      <w:r w:rsidRPr="683D9A66">
        <w:rPr>
          <w:rFonts w:ascii="Arial" w:hAnsi="Arial" w:eastAsia="Calibri" w:cs="Arial"/>
          <w:sz w:val="20"/>
          <w:szCs w:val="20"/>
          <w:lang w:eastAsia="en-US"/>
        </w:rPr>
        <w:t>nticipado</w:t>
      </w:r>
    </w:p>
    <w:p w:rsidRPr="00BA09CA" w:rsidR="00DF5E4E" w:rsidP="008570EE" w:rsidRDefault="00DF5E4E" w14:paraId="6E8A44BF" w14:textId="3F558CED">
      <w:pPr>
        <w:pStyle w:val="Entidad-Capitulo"/>
      </w:pPr>
      <w:bookmarkStart w:name="_Toc108082950" w:id="1369"/>
      <w:bookmarkStart w:name="_Toc154138892" w:id="1370"/>
      <w:bookmarkStart w:name="_Toc508648287" w:id="1371"/>
      <w:bookmarkStart w:name="_Toc508984071" w:id="1372"/>
      <w:bookmarkStart w:name="_Toc509843902" w:id="1373"/>
      <w:bookmarkStart w:name="_Toc511924811" w:id="1374"/>
      <w:bookmarkStart w:name="_Toc517187340" w:id="1375"/>
      <w:bookmarkStart w:name="_Toc520226901" w:id="1376"/>
      <w:bookmarkStart w:name="_Toc520297871" w:id="1377"/>
      <w:bookmarkStart w:name="_Toc520317136" w:id="1378"/>
      <w:bookmarkStart w:name="_Toc533083739" w:id="1379"/>
      <w:bookmarkStart w:name="_Toc35616140" w:id="1380"/>
      <w:bookmarkStart w:name="_Toc35616498" w:id="1381"/>
      <w:bookmarkStart w:name="_Toc36979692" w:id="1382"/>
      <w:bookmarkStart w:name="_Toc40113384" w:id="1383"/>
      <w:bookmarkEnd w:id="1361"/>
      <w:r w:rsidRPr="00BA09CA">
        <w:t>CAP</w:t>
      </w:r>
      <w:r w:rsidR="00FD44C9">
        <w:t>Í</w:t>
      </w:r>
      <w:r w:rsidRPr="00BA09CA">
        <w:t>TULO X</w:t>
      </w:r>
      <w:r w:rsidRPr="00BA09CA" w:rsidR="00AF18A9">
        <w:t>.</w:t>
      </w:r>
      <w:r w:rsidRPr="00BA09CA">
        <w:t xml:space="preserve"> </w:t>
      </w:r>
      <w:r w:rsidRPr="00BA09CA" w:rsidR="002E015F">
        <w:t>CONDICIONES DE ACREDITACIÓN DE LA EXPERIENCIA DEL PROPONENTE</w:t>
      </w:r>
      <w:r w:rsidRPr="00BA09CA" w:rsidR="00AF18A9">
        <w:t>,</w:t>
      </w:r>
      <w:r w:rsidRPr="00BA09CA" w:rsidR="002E015F">
        <w:t xml:space="preserve"> Y </w:t>
      </w:r>
      <w:r w:rsidRPr="00BA09CA" w:rsidR="009744EA">
        <w:t xml:space="preserve">LA </w:t>
      </w:r>
      <w:r w:rsidRPr="00BA09CA" w:rsidR="009D4A4C">
        <w:t xml:space="preserve">EXPERIENCIA Y FORMACIÓN </w:t>
      </w:r>
      <w:r w:rsidRPr="00BA09CA" w:rsidR="00122FE9">
        <w:t>ACADÉMICA</w:t>
      </w:r>
      <w:r w:rsidRPr="00BA09CA" w:rsidR="009D4A4C">
        <w:t xml:space="preserve"> </w:t>
      </w:r>
      <w:r w:rsidRPr="00BA09CA" w:rsidR="002E015F">
        <w:t xml:space="preserve">DEL </w:t>
      </w:r>
      <w:r w:rsidRPr="00BA09CA" w:rsidR="00E7758A">
        <w:t xml:space="preserve">EQUIPO DE TRABAJO Y EL </w:t>
      </w:r>
      <w:r w:rsidRPr="00BA09CA" w:rsidR="002E015F">
        <w:t>PERSONAL CLAVE</w:t>
      </w:r>
      <w:r w:rsidRPr="00BA09CA" w:rsidR="009D4A4C">
        <w:t xml:space="preserve"> EVALUABLE</w:t>
      </w:r>
      <w:bookmarkEnd w:id="1369"/>
      <w:bookmarkEnd w:id="1370"/>
    </w:p>
    <w:p w:rsidRPr="00BA09CA" w:rsidR="002E015F" w:rsidP="00AB1346" w:rsidRDefault="002E015F" w14:paraId="2AFF24E3" w14:textId="5E53E309">
      <w:pPr>
        <w:rPr>
          <w:lang w:eastAsia="es-ES"/>
        </w:rPr>
      </w:pPr>
    </w:p>
    <w:p w:rsidRPr="00BA09CA" w:rsidR="009B40A4" w:rsidP="00BF2EB7" w:rsidRDefault="00534607" w14:paraId="370E474F" w14:textId="06D84C20">
      <w:pPr>
        <w:pStyle w:val="InviasNormal"/>
        <w:numPr>
          <w:ilvl w:val="1"/>
          <w:numId w:val="121"/>
        </w:numPr>
        <w:ind w:right="49"/>
        <w:jc w:val="both"/>
        <w:outlineLvl w:val="1"/>
        <w:rPr>
          <w:rFonts w:ascii="Arial" w:hAnsi="Arial" w:eastAsia="Arial" w:cs="Arial"/>
          <w:b/>
          <w:sz w:val="20"/>
          <w:szCs w:val="20"/>
          <w:lang w:val="es-CO"/>
        </w:rPr>
      </w:pPr>
      <w:r w:rsidRPr="00BA09CA">
        <w:rPr>
          <w:rFonts w:ascii="Arial" w:hAnsi="Arial" w:eastAsia="Arial" w:cs="Arial"/>
          <w:b/>
          <w:bCs/>
          <w:sz w:val="20"/>
          <w:szCs w:val="20"/>
          <w:lang w:val="es-CO"/>
        </w:rPr>
        <w:t xml:space="preserve"> </w:t>
      </w:r>
      <w:bookmarkStart w:name="_Toc108082951" w:id="1384"/>
      <w:bookmarkStart w:name="_Toc154138893" w:id="1385"/>
      <w:r w:rsidRPr="00BA09CA">
        <w:rPr>
          <w:rFonts w:ascii="Arial" w:hAnsi="Arial" w:eastAsia="Arial" w:cs="Arial"/>
          <w:b/>
          <w:sz w:val="20"/>
          <w:szCs w:val="20"/>
          <w:lang w:val="es-CO"/>
        </w:rPr>
        <w:t>ACREDITACIÓN DE LA EXPERIENCIA DEL PROPONENTE</w:t>
      </w:r>
      <w:bookmarkEnd w:id="1384"/>
      <w:bookmarkEnd w:id="1385"/>
    </w:p>
    <w:p w:rsidRPr="00BA09CA" w:rsidR="00771C55" w:rsidP="00BF2EB7" w:rsidRDefault="00771C55" w14:paraId="76467056" w14:textId="25FF8A09">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Para que a los Proponentes se les otorgue puntaje por su experiencia aportarán: (i) el </w:t>
      </w:r>
      <w:r w:rsidR="008E6D00">
        <w:rPr>
          <w:rFonts w:ascii="Arial" w:hAnsi="Arial" w:eastAsia="Arial" w:cs="Arial"/>
          <w:sz w:val="20"/>
          <w:szCs w:val="20"/>
          <w:lang w:val="es-CO"/>
        </w:rPr>
        <w:t>Registro Único de Proponentes (</w:t>
      </w:r>
      <w:r w:rsidRPr="00BA09CA">
        <w:rPr>
          <w:rFonts w:ascii="Arial" w:hAnsi="Arial" w:eastAsia="Arial" w:cs="Arial"/>
          <w:sz w:val="20"/>
          <w:szCs w:val="20"/>
          <w:lang w:val="es-CO"/>
        </w:rPr>
        <w:t>RUP</w:t>
      </w:r>
      <w:r w:rsidR="008E6D00">
        <w:rPr>
          <w:rFonts w:ascii="Arial" w:hAnsi="Arial" w:eastAsia="Arial" w:cs="Arial"/>
          <w:sz w:val="20"/>
          <w:szCs w:val="20"/>
          <w:lang w:val="es-CO"/>
        </w:rPr>
        <w:t>)</w:t>
      </w:r>
      <w:r w:rsidRPr="00BA09CA">
        <w:rPr>
          <w:rFonts w:ascii="Arial" w:hAnsi="Arial" w:eastAsia="Arial" w:cs="Arial"/>
          <w:sz w:val="20"/>
          <w:szCs w:val="20"/>
          <w:lang w:val="es-CO"/>
        </w:rPr>
        <w:t xml:space="preserve">, para aquellos que estén obligados a tenerlo; (ii) el “Formato 3 – Experiencia” y (iii) alguno de los documentos válidos señalados en el numeral 10.1.5 </w:t>
      </w:r>
      <w:r w:rsidR="00175456">
        <w:rPr>
          <w:rFonts w:ascii="Arial" w:hAnsi="Arial" w:eastAsia="Arial" w:cs="Arial"/>
          <w:sz w:val="20"/>
          <w:szCs w:val="20"/>
          <w:lang w:val="es-CO"/>
        </w:rPr>
        <w:t>del Pliego de Condiciones</w:t>
      </w:r>
      <w:r w:rsidRPr="00BA09CA">
        <w:rPr>
          <w:rFonts w:ascii="Arial" w:hAnsi="Arial" w:eastAsia="Arial" w:cs="Arial"/>
          <w:sz w:val="20"/>
          <w:szCs w:val="20"/>
          <w:lang w:val="es-CO"/>
        </w:rPr>
        <w:t xml:space="preserve"> que acredite su experiencia relacionada en el RUP.</w:t>
      </w:r>
    </w:p>
    <w:p w:rsidRPr="00BA09CA" w:rsidR="00771C55" w:rsidP="00BF2EB7" w:rsidRDefault="00771C55" w14:paraId="075099E4" w14:textId="77777777">
      <w:pPr>
        <w:pStyle w:val="InviasNormal"/>
        <w:spacing w:before="0" w:after="0"/>
        <w:jc w:val="both"/>
        <w:rPr>
          <w:rFonts w:ascii="Arial" w:hAnsi="Arial" w:eastAsia="Arial" w:cs="Arial"/>
          <w:sz w:val="20"/>
          <w:szCs w:val="20"/>
          <w:lang w:val="es-CO"/>
        </w:rPr>
      </w:pPr>
    </w:p>
    <w:p w:rsidRPr="00BA09CA" w:rsidR="00771C55" w:rsidP="00BF2EB7" w:rsidRDefault="00771C55" w14:paraId="3A2C830A" w14:textId="5AD752A2">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Para los Proponentes que estén obligados a estar inscritos en el </w:t>
      </w:r>
      <w:r w:rsidR="009A40BE">
        <w:rPr>
          <w:rFonts w:ascii="Arial" w:hAnsi="Arial" w:eastAsia="Arial" w:cs="Arial"/>
          <w:sz w:val="20"/>
          <w:szCs w:val="20"/>
          <w:lang w:val="es-CO"/>
        </w:rPr>
        <w:t>Registro Único de Proponentes (</w:t>
      </w:r>
      <w:r w:rsidRPr="00BA09CA">
        <w:rPr>
          <w:rFonts w:ascii="Arial" w:hAnsi="Arial" w:eastAsia="Arial" w:cs="Arial"/>
          <w:sz w:val="20"/>
          <w:szCs w:val="20"/>
          <w:lang w:val="es-CO"/>
        </w:rPr>
        <w:t>RUP</w:t>
      </w:r>
      <w:r w:rsidR="009A40BE">
        <w:rPr>
          <w:rFonts w:ascii="Arial" w:hAnsi="Arial" w:eastAsia="Arial" w:cs="Arial"/>
          <w:sz w:val="20"/>
          <w:szCs w:val="20"/>
          <w:lang w:val="es-CO"/>
        </w:rPr>
        <w:t>)</w:t>
      </w:r>
      <w:r w:rsidRPr="00BA09CA">
        <w:rPr>
          <w:rFonts w:ascii="Arial" w:hAnsi="Arial" w:eastAsia="Arial" w:cs="Arial"/>
          <w:sz w:val="20"/>
          <w:szCs w:val="20"/>
          <w:lang w:val="es-CO"/>
        </w:rPr>
        <w:t xml:space="preserve"> solo serán tenidos en cuenta para la acreditación de la experiencia los </w:t>
      </w:r>
      <w:r w:rsidR="007A3D12">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s </w:t>
      </w:r>
      <w:r w:rsidRPr="00BA09CA" w:rsidDel="00DA21CC">
        <w:rPr>
          <w:rFonts w:ascii="Arial" w:hAnsi="Arial" w:eastAsia="Arial" w:cs="Arial"/>
          <w:sz w:val="20"/>
          <w:szCs w:val="20"/>
          <w:lang w:val="es-CO"/>
        </w:rPr>
        <w:t xml:space="preserve">inscritos </w:t>
      </w:r>
      <w:r w:rsidRPr="00BA09CA">
        <w:rPr>
          <w:rFonts w:ascii="Arial" w:hAnsi="Arial" w:eastAsia="Arial" w:cs="Arial"/>
          <w:sz w:val="20"/>
          <w:szCs w:val="20"/>
          <w:lang w:val="es-CO"/>
        </w:rPr>
        <w:t xml:space="preserve">en dicho </w:t>
      </w:r>
      <w:r w:rsidRPr="00BA09CA" w:rsidDel="00DA21CC">
        <w:rPr>
          <w:rFonts w:ascii="Arial" w:hAnsi="Arial" w:eastAsia="Arial" w:cs="Arial"/>
          <w:sz w:val="20"/>
          <w:szCs w:val="20"/>
          <w:lang w:val="es-CO"/>
        </w:rPr>
        <w:t>registro</w:t>
      </w:r>
      <w:r w:rsidRPr="00BA09CA">
        <w:rPr>
          <w:rFonts w:ascii="Arial" w:hAnsi="Arial" w:eastAsia="Arial" w:cs="Arial"/>
          <w:sz w:val="20"/>
          <w:szCs w:val="20"/>
          <w:lang w:val="es-CO"/>
        </w:rPr>
        <w:t>.</w:t>
      </w:r>
    </w:p>
    <w:p w:rsidRPr="00BA09CA" w:rsidR="00771C55" w:rsidP="00BF2EB7" w:rsidRDefault="00771C55" w14:paraId="58ABEDD9" w14:textId="77777777">
      <w:pPr>
        <w:pStyle w:val="InviasNormal"/>
        <w:spacing w:before="0" w:after="0"/>
        <w:jc w:val="both"/>
        <w:rPr>
          <w:rFonts w:ascii="Arial" w:hAnsi="Arial" w:eastAsia="Arial" w:cs="Arial"/>
          <w:sz w:val="20"/>
          <w:szCs w:val="20"/>
          <w:lang w:val="es-CO"/>
        </w:rPr>
      </w:pPr>
    </w:p>
    <w:p w:rsidRPr="00BA09CA" w:rsidR="00771C55" w:rsidP="00BF2EB7" w:rsidRDefault="00771C55" w14:paraId="56D08827" w14:textId="7D8C2128">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En caso </w:t>
      </w:r>
      <w:r w:rsidR="00AB2C04">
        <w:rPr>
          <w:rFonts w:ascii="Arial" w:hAnsi="Arial" w:eastAsia="Arial" w:cs="Arial"/>
          <w:sz w:val="20"/>
          <w:szCs w:val="20"/>
          <w:lang w:val="es-CO"/>
        </w:rPr>
        <w:t xml:space="preserve">tal </w:t>
      </w:r>
      <w:r w:rsidRPr="00BA09CA">
        <w:rPr>
          <w:rFonts w:ascii="Arial" w:hAnsi="Arial" w:eastAsia="Arial" w:cs="Arial"/>
          <w:sz w:val="20"/>
          <w:szCs w:val="20"/>
          <w:lang w:val="es-CO"/>
        </w:rPr>
        <w:t xml:space="preserve">que no sea posible validar la información </w:t>
      </w:r>
      <w:r w:rsidR="007936B7">
        <w:rPr>
          <w:rFonts w:ascii="Arial" w:hAnsi="Arial" w:eastAsia="Arial" w:cs="Arial"/>
          <w:sz w:val="20"/>
          <w:szCs w:val="20"/>
          <w:lang w:val="es-CO"/>
        </w:rPr>
        <w:t xml:space="preserve">mediante </w:t>
      </w:r>
      <w:r w:rsidRPr="00BA09CA">
        <w:rPr>
          <w:rFonts w:ascii="Arial" w:hAnsi="Arial" w:eastAsia="Arial" w:cs="Arial"/>
          <w:sz w:val="20"/>
          <w:szCs w:val="20"/>
          <w:lang w:val="es-CO"/>
        </w:rPr>
        <w:t xml:space="preserve">el </w:t>
      </w:r>
      <w:r w:rsidR="00B67262">
        <w:rPr>
          <w:rFonts w:ascii="Arial" w:hAnsi="Arial" w:eastAsia="Arial" w:cs="Arial"/>
          <w:sz w:val="20"/>
          <w:szCs w:val="20"/>
          <w:lang w:val="es-CO"/>
        </w:rPr>
        <w:t>Registro Único de Proponentes (</w:t>
      </w:r>
      <w:r w:rsidRPr="00BA09CA">
        <w:rPr>
          <w:rFonts w:ascii="Arial" w:hAnsi="Arial" w:eastAsia="Arial" w:cs="Arial"/>
          <w:sz w:val="20"/>
          <w:szCs w:val="20"/>
          <w:lang w:val="es-CO"/>
        </w:rPr>
        <w:t>RUP</w:t>
      </w:r>
      <w:r w:rsidR="00B67262">
        <w:rPr>
          <w:rFonts w:ascii="Arial" w:hAnsi="Arial" w:eastAsia="Arial" w:cs="Arial"/>
          <w:sz w:val="20"/>
          <w:szCs w:val="20"/>
          <w:lang w:val="es-CO"/>
        </w:rPr>
        <w:t>)</w:t>
      </w:r>
      <w:r w:rsidRPr="00BA09CA">
        <w:rPr>
          <w:rFonts w:ascii="Arial" w:hAnsi="Arial" w:eastAsia="Arial" w:cs="Arial"/>
          <w:sz w:val="20"/>
          <w:szCs w:val="20"/>
          <w:lang w:val="es-CO"/>
        </w:rPr>
        <w:t>,</w:t>
      </w:r>
      <w:r w:rsidR="00AE2539">
        <w:rPr>
          <w:rFonts w:ascii="Arial" w:hAnsi="Arial" w:eastAsia="Arial" w:cs="Arial"/>
          <w:sz w:val="20"/>
          <w:szCs w:val="20"/>
          <w:lang w:val="es-CO"/>
        </w:rPr>
        <w:t xml:space="preserve"> el</w:t>
      </w:r>
      <w:r w:rsidRPr="00BA09CA">
        <w:rPr>
          <w:rFonts w:ascii="Arial" w:hAnsi="Arial" w:eastAsia="Arial" w:cs="Arial"/>
          <w:sz w:val="20"/>
          <w:szCs w:val="20"/>
          <w:lang w:val="es-CO"/>
        </w:rPr>
        <w:t xml:space="preserve"> “Formato 3 – Experiencia”</w:t>
      </w:r>
      <w:r w:rsidR="007F1E68">
        <w:rPr>
          <w:rFonts w:ascii="Arial" w:hAnsi="Arial" w:eastAsia="Arial" w:cs="Arial"/>
          <w:sz w:val="20"/>
          <w:szCs w:val="20"/>
          <w:lang w:val="es-CO"/>
        </w:rPr>
        <w:t xml:space="preserve">, </w:t>
      </w:r>
      <w:r w:rsidR="00172B07">
        <w:rPr>
          <w:rFonts w:ascii="Arial" w:hAnsi="Arial" w:eastAsia="Arial" w:cs="Arial"/>
          <w:sz w:val="20"/>
          <w:szCs w:val="20"/>
          <w:lang w:val="es-CO"/>
        </w:rPr>
        <w:t>o los</w:t>
      </w:r>
      <w:r w:rsidRPr="00BA09CA">
        <w:rPr>
          <w:rFonts w:ascii="Arial" w:hAnsi="Arial" w:eastAsia="Arial" w:cs="Arial"/>
          <w:sz w:val="20"/>
          <w:szCs w:val="20"/>
          <w:lang w:val="es-CO"/>
        </w:rPr>
        <w:t xml:space="preserve"> documentos soporte,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no tendrá en cuenta dicho </w:t>
      </w:r>
      <w:r w:rsidR="007A3D12">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para la evaluación y la asignación de puntaje. Esta</w:t>
      </w:r>
      <w:r w:rsidR="00172B07">
        <w:rPr>
          <w:rFonts w:ascii="Arial" w:hAnsi="Arial" w:eastAsia="Arial" w:cs="Arial"/>
          <w:sz w:val="20"/>
          <w:szCs w:val="20"/>
          <w:lang w:val="es-CO"/>
        </w:rPr>
        <w:t xml:space="preserve"> condición es aplicable en los casos en los cuales sea diligenciado indebida</w:t>
      </w:r>
      <w:r w:rsidRPr="00BA09CA">
        <w:rPr>
          <w:rFonts w:ascii="Arial" w:hAnsi="Arial" w:eastAsia="Arial" w:cs="Arial"/>
          <w:sz w:val="20"/>
          <w:szCs w:val="20"/>
          <w:lang w:val="es-CO"/>
        </w:rPr>
        <w:t xml:space="preserve">mente el “Formato 3 – Experiencia” y </w:t>
      </w:r>
      <w:r w:rsidR="00172B07">
        <w:rPr>
          <w:rFonts w:ascii="Arial" w:hAnsi="Arial" w:eastAsia="Arial" w:cs="Arial"/>
          <w:sz w:val="20"/>
          <w:szCs w:val="20"/>
          <w:lang w:val="es-CO"/>
        </w:rPr>
        <w:t>que no puedan</w:t>
      </w:r>
      <w:r w:rsidRPr="00BA09CA">
        <w:rPr>
          <w:rFonts w:ascii="Arial" w:hAnsi="Arial" w:eastAsia="Arial" w:cs="Arial"/>
          <w:sz w:val="20"/>
          <w:szCs w:val="20"/>
          <w:lang w:val="es-CO"/>
        </w:rPr>
        <w:t xml:space="preserve"> ser verificados con el RUP, situación en la cual no será </w:t>
      </w:r>
      <w:r w:rsidR="001B6482">
        <w:rPr>
          <w:rFonts w:ascii="Arial" w:hAnsi="Arial" w:eastAsia="Arial" w:cs="Arial"/>
          <w:sz w:val="20"/>
          <w:szCs w:val="20"/>
          <w:lang w:val="es-CO"/>
        </w:rPr>
        <w:t>tenido en cuenta dicho contrato</w:t>
      </w:r>
      <w:r w:rsidR="00EB1756">
        <w:rPr>
          <w:rFonts w:ascii="Arial" w:hAnsi="Arial" w:eastAsia="Arial" w:cs="Arial"/>
          <w:sz w:val="20"/>
          <w:szCs w:val="20"/>
          <w:lang w:val="es-CO"/>
        </w:rPr>
        <w:t xml:space="preserve"> </w:t>
      </w:r>
      <w:r w:rsidR="00CB6224">
        <w:rPr>
          <w:rFonts w:ascii="Arial" w:hAnsi="Arial" w:eastAsia="Arial" w:cs="Arial"/>
          <w:sz w:val="20"/>
          <w:szCs w:val="20"/>
          <w:lang w:val="es-CO"/>
        </w:rPr>
        <w:t>para</w:t>
      </w:r>
      <w:r w:rsidRPr="00BA09CA" w:rsidR="00CB6224">
        <w:rPr>
          <w:rFonts w:ascii="Arial" w:hAnsi="Arial" w:eastAsia="Arial" w:cs="Arial"/>
          <w:sz w:val="20"/>
          <w:szCs w:val="20"/>
          <w:lang w:val="es-CO"/>
        </w:rPr>
        <w:t xml:space="preserve"> </w:t>
      </w:r>
      <w:r w:rsidRPr="00BA09CA">
        <w:rPr>
          <w:rFonts w:ascii="Arial" w:hAnsi="Arial" w:eastAsia="Arial" w:cs="Arial"/>
          <w:sz w:val="20"/>
          <w:szCs w:val="20"/>
          <w:lang w:val="es-CO"/>
        </w:rPr>
        <w:t>la evaluación y asignación de puntaje</w:t>
      </w:r>
      <w:r w:rsidRPr="00BA09CA" w:rsidR="000F094E">
        <w:rPr>
          <w:rFonts w:ascii="Arial" w:hAnsi="Arial" w:eastAsia="Arial" w:cs="Arial"/>
          <w:sz w:val="20"/>
          <w:szCs w:val="20"/>
          <w:lang w:val="es-CO"/>
        </w:rPr>
        <w:t>.</w:t>
      </w:r>
      <w:r w:rsidRPr="00BA09CA">
        <w:rPr>
          <w:rFonts w:ascii="Arial" w:hAnsi="Arial" w:eastAsia="Arial" w:cs="Arial"/>
          <w:sz w:val="20"/>
          <w:szCs w:val="20"/>
          <w:lang w:val="es-CO"/>
        </w:rPr>
        <w:t xml:space="preserve"> </w:t>
      </w:r>
    </w:p>
    <w:p w:rsidRPr="00BA09CA" w:rsidR="00771C55" w:rsidP="00BF2EB7" w:rsidRDefault="00771C55" w14:paraId="190436B5" w14:textId="77777777">
      <w:pPr>
        <w:pStyle w:val="InviasNormal"/>
        <w:spacing w:before="0" w:after="0"/>
        <w:jc w:val="both"/>
        <w:rPr>
          <w:rFonts w:ascii="Arial" w:hAnsi="Arial" w:eastAsia="Arial" w:cs="Arial"/>
          <w:sz w:val="20"/>
          <w:szCs w:val="20"/>
          <w:lang w:val="es-CO"/>
        </w:rPr>
      </w:pPr>
    </w:p>
    <w:p w:rsidRPr="00BA09CA" w:rsidR="00771C55" w:rsidP="00BF2EB7" w:rsidRDefault="00771C55" w14:paraId="51B37EDE" w14:textId="664B48B7">
      <w:pPr>
        <w:pStyle w:val="InviasNormal"/>
        <w:spacing w:before="0" w:after="0"/>
        <w:jc w:val="both"/>
        <w:rPr>
          <w:rFonts w:ascii="Arial" w:hAnsi="Arial" w:eastAsia="Arial" w:cs="Arial"/>
          <w:sz w:val="20"/>
          <w:szCs w:val="20"/>
          <w:lang w:val="es-CO"/>
        </w:rPr>
      </w:pPr>
      <w:r w:rsidRPr="287B3368">
        <w:rPr>
          <w:rFonts w:ascii="Arial" w:hAnsi="Arial" w:eastAsia="Arial" w:cs="Arial"/>
          <w:sz w:val="20"/>
          <w:szCs w:val="20"/>
          <w:lang w:val="es-CO"/>
        </w:rPr>
        <w:t xml:space="preserve">Los Proponentes podrán acreditar </w:t>
      </w:r>
      <w:r w:rsidRPr="287B3368" w:rsidR="00C40FB2">
        <w:rPr>
          <w:rFonts w:ascii="Arial" w:hAnsi="Arial" w:eastAsia="Arial" w:cs="Arial"/>
          <w:sz w:val="20"/>
          <w:szCs w:val="20"/>
          <w:lang w:val="es-CO"/>
        </w:rPr>
        <w:t>la</w:t>
      </w:r>
      <w:r w:rsidRPr="287B3368" w:rsidR="003B3680">
        <w:rPr>
          <w:rFonts w:ascii="Arial" w:hAnsi="Arial" w:eastAsia="Arial" w:cs="Arial"/>
          <w:sz w:val="20"/>
          <w:szCs w:val="20"/>
          <w:lang w:val="es-CO"/>
        </w:rPr>
        <w:t xml:space="preserve"> </w:t>
      </w:r>
      <w:r w:rsidRPr="287B3368">
        <w:rPr>
          <w:rFonts w:ascii="Arial" w:hAnsi="Arial" w:eastAsia="Arial" w:cs="Arial"/>
          <w:sz w:val="20"/>
          <w:szCs w:val="20"/>
          <w:lang w:val="es-CO"/>
        </w:rPr>
        <w:t xml:space="preserve">experiencia proveniente de </w:t>
      </w:r>
      <w:r w:rsidRPr="287B3368" w:rsidR="007A3D12">
        <w:rPr>
          <w:rFonts w:ascii="Arial" w:hAnsi="Arial" w:eastAsia="Arial" w:cs="Arial"/>
          <w:sz w:val="20"/>
          <w:szCs w:val="20"/>
          <w:lang w:val="es-CO"/>
        </w:rPr>
        <w:t>c</w:t>
      </w:r>
      <w:r w:rsidRPr="287B3368" w:rsidR="00DD0E76">
        <w:rPr>
          <w:rFonts w:ascii="Arial" w:hAnsi="Arial" w:eastAsia="Arial" w:cs="Arial"/>
          <w:sz w:val="20"/>
          <w:szCs w:val="20"/>
          <w:lang w:val="es-CO"/>
        </w:rPr>
        <w:t>ontrato</w:t>
      </w:r>
      <w:r w:rsidRPr="287B3368">
        <w:rPr>
          <w:rFonts w:ascii="Arial" w:hAnsi="Arial" w:eastAsia="Arial" w:cs="Arial"/>
          <w:sz w:val="20"/>
          <w:szCs w:val="20"/>
          <w:lang w:val="es-CO"/>
        </w:rPr>
        <w:t xml:space="preserve">s celebrados con particulares o </w:t>
      </w:r>
      <w:r w:rsidRPr="287B3368" w:rsidR="0022312E">
        <w:rPr>
          <w:rFonts w:ascii="Arial" w:hAnsi="Arial" w:eastAsia="Arial" w:cs="Arial"/>
          <w:sz w:val="20"/>
          <w:szCs w:val="20"/>
          <w:lang w:val="es-CO"/>
        </w:rPr>
        <w:t xml:space="preserve">con </w:t>
      </w:r>
      <w:r w:rsidRPr="287B3368" w:rsidR="00E41DBB">
        <w:rPr>
          <w:rFonts w:ascii="Arial" w:hAnsi="Arial" w:eastAsia="Arial" w:cs="Arial"/>
          <w:sz w:val="20"/>
          <w:szCs w:val="20"/>
          <w:lang w:val="es-CO"/>
        </w:rPr>
        <w:t>Entidad</w:t>
      </w:r>
      <w:r w:rsidRPr="287B3368">
        <w:rPr>
          <w:rFonts w:ascii="Arial" w:hAnsi="Arial" w:eastAsia="Arial" w:cs="Arial"/>
          <w:sz w:val="20"/>
          <w:szCs w:val="20"/>
          <w:lang w:val="es-CO"/>
        </w:rPr>
        <w:t xml:space="preserve">es. En ambos casos, los </w:t>
      </w:r>
      <w:r w:rsidRPr="287B3368" w:rsidR="00DC015D">
        <w:rPr>
          <w:rFonts w:ascii="Arial" w:hAnsi="Arial" w:eastAsia="Arial" w:cs="Arial"/>
          <w:sz w:val="20"/>
          <w:szCs w:val="20"/>
          <w:lang w:val="es-CO"/>
        </w:rPr>
        <w:t xml:space="preserve">oferentes </w:t>
      </w:r>
      <w:r w:rsidRPr="287B3368">
        <w:rPr>
          <w:rFonts w:ascii="Arial" w:hAnsi="Arial" w:eastAsia="Arial" w:cs="Arial"/>
          <w:sz w:val="20"/>
          <w:szCs w:val="20"/>
          <w:lang w:val="es-CO"/>
        </w:rPr>
        <w:t xml:space="preserve">obligados a estar registrados en el </w:t>
      </w:r>
      <w:r w:rsidRPr="287B3368" w:rsidR="00BA3BB6">
        <w:rPr>
          <w:rFonts w:ascii="Arial" w:hAnsi="Arial" w:eastAsia="Arial" w:cs="Arial"/>
          <w:sz w:val="20"/>
          <w:szCs w:val="20"/>
          <w:lang w:val="es-CO"/>
        </w:rPr>
        <w:t>Registro Único de proponentes (</w:t>
      </w:r>
      <w:r w:rsidRPr="287B3368">
        <w:rPr>
          <w:rFonts w:ascii="Arial" w:hAnsi="Arial" w:eastAsia="Arial" w:cs="Arial"/>
          <w:sz w:val="20"/>
          <w:szCs w:val="20"/>
          <w:lang w:val="es-CO"/>
        </w:rPr>
        <w:t>RUP</w:t>
      </w:r>
      <w:r w:rsidRPr="287B3368" w:rsidR="00BA3BB6">
        <w:rPr>
          <w:rFonts w:ascii="Arial" w:hAnsi="Arial" w:eastAsia="Arial" w:cs="Arial"/>
          <w:sz w:val="20"/>
          <w:szCs w:val="20"/>
          <w:lang w:val="es-CO"/>
        </w:rPr>
        <w:t>)</w:t>
      </w:r>
      <w:r w:rsidRPr="287B3368">
        <w:rPr>
          <w:rFonts w:ascii="Arial" w:hAnsi="Arial" w:eastAsia="Arial" w:cs="Arial"/>
          <w:sz w:val="20"/>
          <w:szCs w:val="20"/>
          <w:lang w:val="es-CO"/>
        </w:rPr>
        <w:t xml:space="preserve"> deberán aportar solo los </w:t>
      </w:r>
      <w:r w:rsidRPr="287B3368" w:rsidR="007A3D12">
        <w:rPr>
          <w:rFonts w:ascii="Arial" w:hAnsi="Arial" w:eastAsia="Arial" w:cs="Arial"/>
          <w:sz w:val="20"/>
          <w:szCs w:val="20"/>
          <w:lang w:val="es-CO"/>
        </w:rPr>
        <w:t>c</w:t>
      </w:r>
      <w:r w:rsidRPr="287B3368" w:rsidR="00DD0E76">
        <w:rPr>
          <w:rFonts w:ascii="Arial" w:hAnsi="Arial" w:eastAsia="Arial" w:cs="Arial"/>
          <w:sz w:val="20"/>
          <w:szCs w:val="20"/>
          <w:lang w:val="es-CO"/>
        </w:rPr>
        <w:t>ontrato</w:t>
      </w:r>
      <w:r w:rsidRPr="287B3368">
        <w:rPr>
          <w:rFonts w:ascii="Arial" w:hAnsi="Arial" w:eastAsia="Arial" w:cs="Arial"/>
          <w:sz w:val="20"/>
          <w:szCs w:val="20"/>
          <w:lang w:val="es-CO"/>
        </w:rPr>
        <w:t xml:space="preserve">s que estén inscritos en dicho registro. Igualmente, todos los </w:t>
      </w:r>
      <w:r w:rsidRPr="287B3368" w:rsidR="007A3D12">
        <w:rPr>
          <w:rFonts w:ascii="Arial" w:hAnsi="Arial" w:eastAsia="Arial" w:cs="Arial"/>
          <w:sz w:val="20"/>
          <w:szCs w:val="20"/>
          <w:lang w:val="es-CO"/>
        </w:rPr>
        <w:t>c</w:t>
      </w:r>
      <w:r w:rsidRPr="287B3368" w:rsidR="00DD0E76">
        <w:rPr>
          <w:rFonts w:ascii="Arial" w:hAnsi="Arial" w:eastAsia="Arial" w:cs="Arial"/>
          <w:sz w:val="20"/>
          <w:szCs w:val="20"/>
          <w:lang w:val="es-CO"/>
        </w:rPr>
        <w:t>ontrato</w:t>
      </w:r>
      <w:r w:rsidRPr="287B3368">
        <w:rPr>
          <w:rFonts w:ascii="Arial" w:hAnsi="Arial" w:eastAsia="Arial" w:cs="Arial"/>
          <w:sz w:val="20"/>
          <w:szCs w:val="20"/>
          <w:lang w:val="es-CO"/>
        </w:rPr>
        <w:t>s a</w:t>
      </w:r>
      <w:r w:rsidRPr="287B3368" w:rsidR="00DA21CC">
        <w:rPr>
          <w:rFonts w:ascii="Arial" w:hAnsi="Arial" w:eastAsia="Arial" w:cs="Arial"/>
          <w:sz w:val="20"/>
          <w:szCs w:val="20"/>
          <w:lang w:val="es-CO"/>
        </w:rPr>
        <w:t>llegados</w:t>
      </w:r>
      <w:r w:rsidRPr="287B3368">
        <w:rPr>
          <w:rFonts w:ascii="Arial" w:hAnsi="Arial" w:eastAsia="Arial" w:cs="Arial"/>
          <w:sz w:val="20"/>
          <w:szCs w:val="20"/>
          <w:lang w:val="es-CO"/>
        </w:rPr>
        <w:t xml:space="preserve"> tendrán que cumplir con las exigencias de los numerales 10.1.1. a 10.1.5 de este Pliego de Condiciones.</w:t>
      </w:r>
    </w:p>
    <w:p w:rsidRPr="00BA09CA" w:rsidR="00771C55" w:rsidP="00BF2EB7" w:rsidRDefault="00771C55" w14:paraId="6E16DE91" w14:textId="77777777">
      <w:pPr>
        <w:jc w:val="both"/>
        <w:rPr>
          <w:rFonts w:ascii="Arial" w:hAnsi="Arial" w:eastAsia="Arial" w:cs="Arial"/>
          <w:sz w:val="20"/>
          <w:szCs w:val="20"/>
        </w:rPr>
      </w:pPr>
    </w:p>
    <w:p w:rsidRPr="00BA09CA" w:rsidR="6A2F7840" w:rsidP="00E63264" w:rsidRDefault="01EAABD8" w14:paraId="56EE8914" w14:textId="7D6D8FB3">
      <w:pPr>
        <w:jc w:val="both"/>
        <w:rPr>
          <w:rFonts w:ascii="Arial" w:hAnsi="Arial" w:eastAsia="Arial" w:cs="Arial"/>
          <w:sz w:val="20"/>
          <w:szCs w:val="20"/>
          <w:lang w:val="es-MX"/>
        </w:rPr>
      </w:pPr>
      <w:r w:rsidRPr="683D9A66">
        <w:rPr>
          <w:rFonts w:ascii="Arial" w:hAnsi="Arial" w:eastAsia="Arial" w:cs="Arial"/>
          <w:sz w:val="20"/>
          <w:szCs w:val="20"/>
          <w:lang w:val="es-MX"/>
        </w:rPr>
        <w:t>La evaluación de los Proponentes se efectuará de acuerdo con la experiencia contenida en el Registro Único de Proponentes (RUP) vigente y en firme antes del cierre del Proceso de Contratación.</w:t>
      </w:r>
    </w:p>
    <w:p w:rsidRPr="00BA09CA" w:rsidR="009C6C23" w:rsidP="00BF2EB7" w:rsidRDefault="009C6C23" w14:paraId="32309C6E" w14:textId="68F9E0E3">
      <w:pPr>
        <w:jc w:val="both"/>
        <w:rPr>
          <w:rFonts w:ascii="Arial" w:hAnsi="Arial" w:eastAsia="Arial" w:cs="Arial"/>
          <w:sz w:val="20"/>
          <w:szCs w:val="20"/>
        </w:rPr>
      </w:pPr>
    </w:p>
    <w:p w:rsidRPr="00BA09CA" w:rsidR="00410933" w:rsidP="00BF2EB7" w:rsidRDefault="6B06A05E" w14:paraId="5E00E007" w14:textId="002D55AF">
      <w:pPr>
        <w:pStyle w:val="InviasNormal"/>
        <w:numPr>
          <w:ilvl w:val="2"/>
          <w:numId w:val="121"/>
        </w:numPr>
        <w:tabs>
          <w:tab w:val="left" w:pos="8647"/>
        </w:tabs>
        <w:jc w:val="both"/>
        <w:outlineLvl w:val="2"/>
        <w:rPr>
          <w:rFonts w:ascii="Arial" w:hAnsi="Arial" w:eastAsia="Arial" w:cs="Arial"/>
          <w:b/>
          <w:bCs/>
          <w:sz w:val="20"/>
          <w:szCs w:val="20"/>
          <w:lang w:val="es-CO"/>
        </w:rPr>
      </w:pPr>
      <w:bookmarkStart w:name="_Toc151021927" w:id="1386"/>
      <w:bookmarkStart w:name="_Toc151023118" w:id="1387"/>
      <w:bookmarkStart w:name="_Toc151023636" w:id="1388"/>
      <w:bookmarkStart w:name="_Toc151021928" w:id="1389"/>
      <w:bookmarkStart w:name="_Toc151023119" w:id="1390"/>
      <w:bookmarkStart w:name="_Toc151023637" w:id="1391"/>
      <w:bookmarkStart w:name="_Toc151021929" w:id="1392"/>
      <w:bookmarkStart w:name="_Toc151023120" w:id="1393"/>
      <w:bookmarkStart w:name="_Toc151023638" w:id="1394"/>
      <w:bookmarkStart w:name="_Toc151021930" w:id="1395"/>
      <w:bookmarkStart w:name="_Toc151023121" w:id="1396"/>
      <w:bookmarkStart w:name="_Toc151023639" w:id="1397"/>
      <w:bookmarkStart w:name="_Toc151021931" w:id="1398"/>
      <w:bookmarkStart w:name="_Toc151023122" w:id="1399"/>
      <w:bookmarkStart w:name="_Toc151023640" w:id="1400"/>
      <w:bookmarkStart w:name="_Toc151021932" w:id="1401"/>
      <w:bookmarkStart w:name="_Toc151023123" w:id="1402"/>
      <w:bookmarkStart w:name="_Toc151023641" w:id="1403"/>
      <w:bookmarkStart w:name="_Toc151021933" w:id="1404"/>
      <w:bookmarkStart w:name="_Toc151023124" w:id="1405"/>
      <w:bookmarkStart w:name="_Toc151023642" w:id="1406"/>
      <w:bookmarkStart w:name="_Toc151021934" w:id="1407"/>
      <w:bookmarkStart w:name="_Toc151023125" w:id="1408"/>
      <w:bookmarkStart w:name="_Toc151023643" w:id="1409"/>
      <w:bookmarkStart w:name="_Toc151021935" w:id="1410"/>
      <w:bookmarkStart w:name="_Toc151023126" w:id="1411"/>
      <w:bookmarkStart w:name="_Toc151023644" w:id="1412"/>
      <w:bookmarkStart w:name="_Toc108082952" w:id="1413"/>
      <w:bookmarkStart w:name="_Toc154138894" w:id="1414"/>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sidRPr="683D9A66">
        <w:rPr>
          <w:rFonts w:ascii="Arial" w:hAnsi="Arial" w:eastAsia="Arial" w:cs="Arial"/>
          <w:b/>
          <w:bCs/>
          <w:sz w:val="20"/>
          <w:szCs w:val="20"/>
          <w:lang w:val="es-CO"/>
        </w:rPr>
        <w:t xml:space="preserve">CARACTERÍSTICAS DE LOS </w:t>
      </w:r>
      <w:r w:rsidRPr="683D9A66" w:rsidR="00DD0E76">
        <w:rPr>
          <w:rFonts w:ascii="Arial" w:hAnsi="Arial" w:eastAsia="Arial" w:cs="Arial"/>
          <w:b/>
          <w:bCs/>
          <w:sz w:val="20"/>
          <w:szCs w:val="20"/>
          <w:lang w:val="es-CO"/>
        </w:rPr>
        <w:t>CONTRATO</w:t>
      </w:r>
      <w:r w:rsidRPr="683D9A66">
        <w:rPr>
          <w:rFonts w:ascii="Arial" w:hAnsi="Arial" w:eastAsia="Arial" w:cs="Arial"/>
          <w:b/>
          <w:bCs/>
          <w:sz w:val="20"/>
          <w:szCs w:val="20"/>
          <w:lang w:val="es-CO"/>
        </w:rPr>
        <w:t>S PRESENTADOS PARA ACREDITAR LA EXPERIENCIA DEL PROPONENTE</w:t>
      </w:r>
      <w:bookmarkEnd w:id="1413"/>
      <w:bookmarkEnd w:id="1414"/>
    </w:p>
    <w:p w:rsidRPr="00BA09CA" w:rsidR="00410933" w:rsidP="00BF2EB7" w:rsidRDefault="00410933" w14:paraId="629F627A" w14:textId="43AE71EF">
      <w:pPr>
        <w:pStyle w:val="InviasNormal"/>
        <w:rPr>
          <w:rFonts w:ascii="Arial" w:hAnsi="Arial" w:eastAsia="Arial" w:cs="Arial"/>
          <w:sz w:val="20"/>
          <w:szCs w:val="20"/>
          <w:lang w:val="es-CO"/>
        </w:rPr>
      </w:pPr>
      <w:r w:rsidRPr="00BA09CA">
        <w:rPr>
          <w:rFonts w:ascii="Arial" w:hAnsi="Arial" w:eastAsia="Arial" w:cs="Arial"/>
          <w:sz w:val="20"/>
          <w:szCs w:val="20"/>
          <w:lang w:val="es-CO"/>
        </w:rPr>
        <w:t xml:space="preserve">Los </w:t>
      </w:r>
      <w:r w:rsidR="007A3D12">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s para acreditar la experiencia deben cumplir las siguientes características: </w:t>
      </w:r>
    </w:p>
    <w:p w:rsidRPr="000A15FA" w:rsidR="005579E7" w:rsidP="00BF2EB7" w:rsidRDefault="00410933" w14:paraId="195887D9" w14:textId="77777777">
      <w:pPr>
        <w:pStyle w:val="InviasNormal"/>
        <w:numPr>
          <w:ilvl w:val="0"/>
          <w:numId w:val="14"/>
        </w:numPr>
        <w:jc w:val="both"/>
        <w:rPr>
          <w:rFonts w:ascii="Arial" w:hAnsi="Arial" w:eastAsia="Arial" w:cs="Arial"/>
          <w:sz w:val="20"/>
          <w:szCs w:val="20"/>
          <w:lang w:val="es-CO"/>
        </w:rPr>
      </w:pPr>
      <w:r w:rsidRPr="000A15FA">
        <w:rPr>
          <w:rFonts w:ascii="Arial" w:hAnsi="Arial" w:eastAsia="Arial" w:cs="Arial"/>
          <w:sz w:val="20"/>
          <w:szCs w:val="20"/>
          <w:lang w:val="es-CO"/>
        </w:rPr>
        <w:t>Que hayan contenido la ejecución de:</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1555"/>
        <w:gridCol w:w="1561"/>
        <w:gridCol w:w="5712"/>
      </w:tblGrid>
      <w:tr w:rsidRPr="00FC4A8A" w:rsidR="00FC4A8A" w:rsidTr="00E34976" w14:paraId="2F35CD72" w14:textId="77777777">
        <w:trPr>
          <w:trHeight w:val="20"/>
        </w:trPr>
        <w:tc>
          <w:tcPr>
            <w:tcW w:w="1765" w:type="pct"/>
            <w:gridSpan w:val="2"/>
            <w:shd w:val="clear" w:color="auto" w:fill="D9D9D9" w:themeFill="background1" w:themeFillShade="D9"/>
            <w:vAlign w:val="center"/>
          </w:tcPr>
          <w:p w:rsidRPr="00FC4A8A" w:rsidR="00207358" w:rsidP="00E34976" w:rsidRDefault="00207358" w14:paraId="0BB5AA79" w14:textId="77777777">
            <w:pPr>
              <w:jc w:val="center"/>
              <w:rPr>
                <w:rFonts w:asciiTheme="majorHAnsi" w:hAnsiTheme="majorHAnsi" w:cstheme="majorHAnsi"/>
                <w:b/>
                <w:bCs/>
                <w:color w:val="0070C0"/>
                <w:sz w:val="13"/>
                <w:szCs w:val="13"/>
              </w:rPr>
            </w:pPr>
            <w:r w:rsidRPr="00FC4A8A">
              <w:rPr>
                <w:rFonts w:asciiTheme="majorHAnsi" w:hAnsiTheme="majorHAnsi" w:cstheme="majorHAnsi"/>
                <w:b/>
                <w:bCs/>
                <w:color w:val="0070C0"/>
                <w:sz w:val="13"/>
                <w:szCs w:val="13"/>
              </w:rPr>
              <w:t>Cuantías del procedimiento de contratación:</w:t>
            </w:r>
          </w:p>
        </w:tc>
        <w:tc>
          <w:tcPr>
            <w:tcW w:w="3235" w:type="pct"/>
            <w:shd w:val="clear" w:color="auto" w:fill="D9D9D9" w:themeFill="background1" w:themeFillShade="D9"/>
            <w:vAlign w:val="center"/>
          </w:tcPr>
          <w:p w:rsidRPr="00FC4A8A" w:rsidR="00207358" w:rsidP="00E34976" w:rsidRDefault="00FC4A8A" w14:paraId="53599855" w14:textId="78C504B0">
            <w:pPr>
              <w:jc w:val="center"/>
              <w:rPr>
                <w:rFonts w:asciiTheme="majorHAnsi" w:hAnsiTheme="majorHAnsi" w:cstheme="majorHAnsi"/>
                <w:color w:val="0070C0"/>
                <w:sz w:val="13"/>
                <w:szCs w:val="13"/>
              </w:rPr>
            </w:pPr>
            <w:r w:rsidRPr="00FC4A8A">
              <w:rPr>
                <w:rFonts w:asciiTheme="majorHAnsi" w:hAnsiTheme="majorHAnsi" w:cstheme="majorHAnsi"/>
                <w:b/>
                <w:bCs/>
                <w:color w:val="0070C0"/>
                <w:sz w:val="13"/>
                <w:szCs w:val="13"/>
              </w:rPr>
              <w:t>Entre 101 y 500 SMMLV</w:t>
            </w:r>
            <w:r w:rsidRPr="00FC4A8A">
              <w:rPr>
                <w:rFonts w:asciiTheme="majorHAnsi" w:hAnsiTheme="majorHAnsi" w:cstheme="majorHAnsi"/>
                <w:b/>
                <w:bCs/>
                <w:color w:val="0070C0"/>
                <w:sz w:val="13"/>
                <w:szCs w:val="13"/>
              </w:rPr>
              <w:t xml:space="preserve"> </w:t>
            </w:r>
            <w:r w:rsidRPr="00FC4A8A" w:rsidR="00207358">
              <w:rPr>
                <w:rFonts w:asciiTheme="majorHAnsi" w:hAnsiTheme="majorHAnsi" w:cstheme="majorHAnsi"/>
                <w:b/>
                <w:bCs/>
                <w:color w:val="0070C0"/>
                <w:sz w:val="13"/>
                <w:szCs w:val="13"/>
              </w:rPr>
              <w:t>(</w:t>
            </w:r>
            <w:r w:rsidRPr="00FC4A8A">
              <w:rPr>
                <w:rFonts w:asciiTheme="majorHAnsi" w:hAnsiTheme="majorHAnsi" w:cstheme="majorHAnsi"/>
                <w:b/>
                <w:bCs/>
                <w:color w:val="0070C0"/>
                <w:sz w:val="13"/>
                <w:szCs w:val="13"/>
              </w:rPr>
              <w:t>179</w:t>
            </w:r>
            <w:r w:rsidRPr="00FC4A8A" w:rsidR="00207358">
              <w:rPr>
                <w:rFonts w:asciiTheme="majorHAnsi" w:hAnsiTheme="majorHAnsi" w:cstheme="majorHAnsi"/>
                <w:b/>
                <w:bCs/>
                <w:color w:val="0070C0"/>
                <w:sz w:val="13"/>
                <w:szCs w:val="13"/>
              </w:rPr>
              <w:t>,</w:t>
            </w:r>
            <w:r w:rsidRPr="00FC4A8A">
              <w:rPr>
                <w:rFonts w:asciiTheme="majorHAnsi" w:hAnsiTheme="majorHAnsi" w:cstheme="majorHAnsi"/>
                <w:b/>
                <w:bCs/>
                <w:color w:val="0070C0"/>
                <w:sz w:val="13"/>
                <w:szCs w:val="13"/>
              </w:rPr>
              <w:t>4</w:t>
            </w:r>
            <w:r w:rsidRPr="00FC4A8A" w:rsidR="00207358">
              <w:rPr>
                <w:rFonts w:asciiTheme="majorHAnsi" w:hAnsiTheme="majorHAnsi" w:cstheme="majorHAnsi"/>
                <w:b/>
                <w:bCs/>
                <w:color w:val="0070C0"/>
                <w:sz w:val="13"/>
                <w:szCs w:val="13"/>
              </w:rPr>
              <w:t xml:space="preserve"> SMMLV)</w:t>
            </w:r>
          </w:p>
        </w:tc>
      </w:tr>
      <w:tr w:rsidRPr="00FC4A8A" w:rsidR="00FC4A8A" w:rsidTr="00E34976" w14:paraId="53BFCDA5" w14:textId="77777777">
        <w:trPr>
          <w:trHeight w:val="20"/>
        </w:trPr>
        <w:tc>
          <w:tcPr>
            <w:tcW w:w="881" w:type="pct"/>
            <w:shd w:val="clear" w:color="auto" w:fill="D9D9D9" w:themeFill="background1" w:themeFillShade="D9"/>
            <w:vAlign w:val="center"/>
            <w:hideMark/>
          </w:tcPr>
          <w:p w:rsidRPr="00FC4A8A" w:rsidR="00207358" w:rsidP="00E34976" w:rsidRDefault="00207358" w14:paraId="3E175CB7" w14:textId="77777777">
            <w:pPr>
              <w:jc w:val="center"/>
              <w:rPr>
                <w:rFonts w:asciiTheme="majorHAnsi" w:hAnsiTheme="majorHAnsi" w:cstheme="majorHAnsi"/>
                <w:b/>
                <w:bCs/>
                <w:color w:val="0070C0"/>
                <w:sz w:val="13"/>
                <w:szCs w:val="13"/>
              </w:rPr>
            </w:pPr>
            <w:r w:rsidRPr="00FC4A8A">
              <w:rPr>
                <w:rFonts w:asciiTheme="majorHAnsi" w:hAnsiTheme="majorHAnsi" w:cstheme="majorHAnsi"/>
                <w:b/>
                <w:bCs/>
                <w:color w:val="0070C0"/>
                <w:sz w:val="13"/>
                <w:szCs w:val="13"/>
              </w:rPr>
              <w:t>ACTIVIDAD A CONTRATAR:</w:t>
            </w:r>
          </w:p>
        </w:tc>
        <w:tc>
          <w:tcPr>
            <w:tcW w:w="884" w:type="pct"/>
            <w:shd w:val="clear" w:color="auto" w:fill="D9D9D9" w:themeFill="background1" w:themeFillShade="D9"/>
            <w:vAlign w:val="center"/>
            <w:hideMark/>
          </w:tcPr>
          <w:p w:rsidRPr="00FC4A8A" w:rsidR="00207358" w:rsidP="00E34976" w:rsidRDefault="00207358" w14:paraId="214CAB34" w14:textId="77777777">
            <w:pPr>
              <w:jc w:val="center"/>
              <w:rPr>
                <w:rFonts w:asciiTheme="majorHAnsi" w:hAnsiTheme="majorHAnsi" w:cstheme="majorHAnsi"/>
                <w:b/>
                <w:bCs/>
                <w:color w:val="0070C0"/>
                <w:sz w:val="13"/>
                <w:szCs w:val="13"/>
              </w:rPr>
            </w:pPr>
            <w:r w:rsidRPr="00FC4A8A">
              <w:rPr>
                <w:rFonts w:asciiTheme="majorHAnsi" w:hAnsiTheme="majorHAnsi" w:cstheme="majorHAnsi"/>
                <w:b/>
                <w:bCs/>
                <w:color w:val="0070C0"/>
                <w:sz w:val="13"/>
                <w:szCs w:val="13"/>
              </w:rPr>
              <w:t>TIPO DE EXPERIENCIA:</w:t>
            </w:r>
          </w:p>
        </w:tc>
        <w:tc>
          <w:tcPr>
            <w:tcW w:w="3235" w:type="pct"/>
            <w:vAlign w:val="center"/>
            <w:hideMark/>
          </w:tcPr>
          <w:p w:rsidRPr="00FC4A8A" w:rsidR="00207358" w:rsidP="00E34976" w:rsidRDefault="00207358" w14:paraId="1550B1C0" w14:textId="77777777">
            <w:pPr>
              <w:jc w:val="center"/>
              <w:rPr>
                <w:rFonts w:asciiTheme="majorHAnsi" w:hAnsiTheme="majorHAnsi" w:cstheme="majorHAnsi"/>
                <w:color w:val="0070C0"/>
                <w:sz w:val="13"/>
                <w:szCs w:val="13"/>
              </w:rPr>
            </w:pPr>
          </w:p>
        </w:tc>
      </w:tr>
      <w:tr w:rsidRPr="00FC4A8A" w:rsidR="00FC4A8A" w:rsidTr="00E34976" w14:paraId="0D19D1F8" w14:textId="77777777">
        <w:trPr>
          <w:trHeight w:val="20"/>
        </w:trPr>
        <w:tc>
          <w:tcPr>
            <w:tcW w:w="881" w:type="pct"/>
            <w:vMerge w:val="restart"/>
            <w:vAlign w:val="center"/>
            <w:hideMark/>
          </w:tcPr>
          <w:p w:rsidRPr="00FC4A8A" w:rsidR="00207358" w:rsidP="00E34976" w:rsidRDefault="00207358" w14:paraId="004103F1" w14:textId="4F84EBA3">
            <w:pPr>
              <w:jc w:val="center"/>
              <w:rPr>
                <w:rFonts w:asciiTheme="majorHAnsi" w:hAnsiTheme="majorHAnsi" w:cstheme="majorHAnsi"/>
                <w:b/>
                <w:bCs/>
                <w:color w:val="0070C0"/>
                <w:sz w:val="13"/>
                <w:szCs w:val="13"/>
              </w:rPr>
            </w:pPr>
            <w:r w:rsidRPr="00FC4A8A">
              <w:rPr>
                <w:rFonts w:asciiTheme="majorHAnsi" w:hAnsiTheme="majorHAnsi" w:cstheme="majorHAnsi"/>
                <w:b/>
                <w:bCs/>
                <w:color w:val="0070C0"/>
                <w:sz w:val="13"/>
                <w:szCs w:val="13"/>
              </w:rPr>
              <w:t xml:space="preserve">1.2. </w:t>
            </w:r>
            <w:r w:rsidRPr="00FC4A8A">
              <w:rPr>
                <w:rFonts w:asciiTheme="majorHAnsi" w:hAnsiTheme="majorHAnsi" w:cstheme="majorHAnsi"/>
                <w:b/>
                <w:bCs/>
                <w:color w:val="0070C0"/>
                <w:sz w:val="13"/>
                <w:szCs w:val="13"/>
              </w:rPr>
              <w:t>I</w:t>
            </w:r>
            <w:r w:rsidRPr="00FC4A8A">
              <w:rPr>
                <w:rFonts w:asciiTheme="majorHAnsi" w:hAnsiTheme="majorHAnsi" w:cstheme="majorHAnsi"/>
                <w:b/>
                <w:bCs/>
                <w:color w:val="0070C0"/>
                <w:sz w:val="13"/>
                <w:szCs w:val="13"/>
              </w:rPr>
              <w:t>NTERVENTORÍA A PROYECTOS DE TERMINACIÓN Y/O MEJORAMIENTO Y/O REMODELACIÓN Y/O ADECUACIÓN Y/O MODIFICACIÓN Y/O MANTENIMIENTO Y/O REHABILITACIÓN DE INSTITUCIONES EDUCATIVAS</w:t>
            </w:r>
          </w:p>
        </w:tc>
        <w:tc>
          <w:tcPr>
            <w:tcW w:w="884" w:type="pct"/>
            <w:vAlign w:val="center"/>
            <w:hideMark/>
          </w:tcPr>
          <w:p w:rsidRPr="00FC4A8A" w:rsidR="00207358" w:rsidP="00E34976" w:rsidRDefault="00207358" w14:paraId="5940F596" w14:textId="77777777">
            <w:pPr>
              <w:jc w:val="center"/>
              <w:rPr>
                <w:rFonts w:asciiTheme="majorHAnsi" w:hAnsiTheme="majorHAnsi" w:cstheme="majorHAnsi"/>
                <w:color w:val="0070C0"/>
                <w:sz w:val="13"/>
                <w:szCs w:val="13"/>
              </w:rPr>
            </w:pPr>
            <w:r w:rsidRPr="00FC4A8A">
              <w:rPr>
                <w:rFonts w:asciiTheme="majorHAnsi" w:hAnsiTheme="majorHAnsi" w:cstheme="majorHAnsi"/>
                <w:color w:val="0070C0"/>
                <w:sz w:val="13"/>
                <w:szCs w:val="13"/>
              </w:rPr>
              <w:t>GENERAL</w:t>
            </w:r>
          </w:p>
        </w:tc>
        <w:tc>
          <w:tcPr>
            <w:tcW w:w="3235" w:type="pct"/>
            <w:vAlign w:val="center"/>
            <w:hideMark/>
          </w:tcPr>
          <w:p w:rsidRPr="00FC4A8A" w:rsidR="00207358" w:rsidP="00E34976" w:rsidRDefault="00D414C2" w14:paraId="2C1A6ECF" w14:textId="361D3A97">
            <w:pPr>
              <w:jc w:val="center"/>
              <w:rPr>
                <w:rFonts w:asciiTheme="majorHAnsi" w:hAnsiTheme="majorHAnsi" w:cstheme="majorHAnsi"/>
                <w:color w:val="0070C0"/>
                <w:sz w:val="13"/>
                <w:szCs w:val="13"/>
              </w:rPr>
            </w:pPr>
            <w:r w:rsidRPr="00FC4A8A">
              <w:rPr>
                <w:rFonts w:asciiTheme="majorHAnsi" w:hAnsiTheme="majorHAnsi" w:cstheme="majorHAnsi"/>
                <w:color w:val="0070C0"/>
                <w:sz w:val="13"/>
                <w:szCs w:val="13"/>
              </w:rPr>
              <w:t>INTERVENTORÍA A CONSTRUCCIÓN Y/O TERMINACIÓN Y/O AMPLIACIÓN Y/O REMODELACIÓN Y/O REFORZAMIENTO Y/O ADECUACIÓN Y/O REHABILITACIÓN Y/O MANTENIMIENTO Y/O MEJORAMIENTO Y/O MODIFICACIÓN DE EDIFICACIONES</w:t>
            </w:r>
          </w:p>
        </w:tc>
      </w:tr>
      <w:tr w:rsidRPr="00FC4A8A" w:rsidR="00FC4A8A" w:rsidTr="00E34976" w14:paraId="3D9FC3BC" w14:textId="77777777">
        <w:trPr>
          <w:trHeight w:val="20"/>
        </w:trPr>
        <w:tc>
          <w:tcPr>
            <w:tcW w:w="881" w:type="pct"/>
            <w:vMerge/>
            <w:vAlign w:val="center"/>
            <w:hideMark/>
          </w:tcPr>
          <w:p w:rsidRPr="00FC4A8A" w:rsidR="00207358" w:rsidP="00E34976" w:rsidRDefault="00207358" w14:paraId="3298D79C" w14:textId="77777777">
            <w:pPr>
              <w:jc w:val="center"/>
              <w:rPr>
                <w:rFonts w:asciiTheme="majorHAnsi" w:hAnsiTheme="majorHAnsi" w:cstheme="majorHAnsi"/>
                <w:b/>
                <w:bCs/>
                <w:color w:val="0070C0"/>
                <w:sz w:val="13"/>
                <w:szCs w:val="13"/>
              </w:rPr>
            </w:pPr>
          </w:p>
        </w:tc>
        <w:tc>
          <w:tcPr>
            <w:tcW w:w="884" w:type="pct"/>
            <w:vMerge w:val="restart"/>
            <w:vAlign w:val="center"/>
            <w:hideMark/>
          </w:tcPr>
          <w:p w:rsidRPr="00FC4A8A" w:rsidR="00207358" w:rsidP="00E34976" w:rsidRDefault="00207358" w14:paraId="2C943E36" w14:textId="77777777">
            <w:pPr>
              <w:jc w:val="center"/>
              <w:rPr>
                <w:rFonts w:asciiTheme="majorHAnsi" w:hAnsiTheme="majorHAnsi" w:cstheme="majorHAnsi"/>
                <w:color w:val="0070C0"/>
                <w:sz w:val="13"/>
                <w:szCs w:val="13"/>
              </w:rPr>
            </w:pPr>
            <w:r w:rsidRPr="00FC4A8A">
              <w:rPr>
                <w:rFonts w:asciiTheme="majorHAnsi" w:hAnsiTheme="majorHAnsi" w:cstheme="majorHAnsi"/>
                <w:color w:val="0070C0"/>
                <w:sz w:val="13"/>
                <w:szCs w:val="13"/>
              </w:rPr>
              <w:t>ESPECIFICA</w:t>
            </w:r>
          </w:p>
        </w:tc>
        <w:tc>
          <w:tcPr>
            <w:tcW w:w="3235" w:type="pct"/>
            <w:vAlign w:val="center"/>
            <w:hideMark/>
          </w:tcPr>
          <w:p w:rsidRPr="00FC4A8A" w:rsidR="00207358" w:rsidP="00E34976" w:rsidRDefault="00F3776A" w14:paraId="4E235C7B" w14:textId="1A826661">
            <w:pPr>
              <w:jc w:val="center"/>
              <w:rPr>
                <w:rFonts w:asciiTheme="majorHAnsi" w:hAnsiTheme="majorHAnsi" w:cstheme="majorHAnsi"/>
                <w:color w:val="0070C0"/>
                <w:sz w:val="13"/>
                <w:szCs w:val="13"/>
              </w:rPr>
            </w:pPr>
            <w:r w:rsidRPr="00FC4A8A">
              <w:rPr>
                <w:rFonts w:asciiTheme="majorHAnsi" w:hAnsiTheme="majorHAnsi" w:cstheme="majorHAnsi"/>
                <w:b/>
                <w:bCs/>
                <w:color w:val="0070C0"/>
                <w:sz w:val="13"/>
                <w:szCs w:val="13"/>
              </w:rPr>
              <w:t>Nota general para experiencia específica:</w:t>
            </w:r>
            <w:r w:rsidRPr="00FC4A8A">
              <w:rPr>
                <w:rFonts w:asciiTheme="majorHAnsi" w:hAnsiTheme="majorHAnsi" w:cstheme="majorHAnsi"/>
                <w:color w:val="0070C0"/>
                <w:sz w:val="13"/>
                <w:szCs w:val="13"/>
              </w:rPr>
              <w:t xml:space="preserve"> En el caso en el cual, debido a la magnitud física que sea empleada como variable para establecimiento del % de dimensionamiento como experiencia específica, se aceptará que el mismo sea acreditado con la sumatoria de máximo dos (2) de los contratos válidos aportados como experiencia, garantizando condiciones pluralistas y participativas, siendo requisitos adecuados y proporcionales.</w:t>
            </w:r>
          </w:p>
        </w:tc>
      </w:tr>
      <w:tr w:rsidRPr="00FC4A8A" w:rsidR="00FC4A8A" w:rsidTr="00E34976" w14:paraId="56A36200" w14:textId="77777777">
        <w:trPr>
          <w:trHeight w:val="20"/>
        </w:trPr>
        <w:tc>
          <w:tcPr>
            <w:tcW w:w="881" w:type="pct"/>
            <w:vMerge/>
            <w:vAlign w:val="center"/>
            <w:hideMark/>
          </w:tcPr>
          <w:p w:rsidRPr="00FC4A8A" w:rsidR="00207358" w:rsidP="00E34976" w:rsidRDefault="00207358" w14:paraId="3524D019" w14:textId="77777777">
            <w:pPr>
              <w:jc w:val="center"/>
              <w:rPr>
                <w:rFonts w:asciiTheme="majorHAnsi" w:hAnsiTheme="majorHAnsi" w:cstheme="majorHAnsi"/>
                <w:b/>
                <w:bCs/>
                <w:color w:val="0070C0"/>
                <w:sz w:val="13"/>
                <w:szCs w:val="13"/>
              </w:rPr>
            </w:pPr>
          </w:p>
        </w:tc>
        <w:tc>
          <w:tcPr>
            <w:tcW w:w="884" w:type="pct"/>
            <w:vMerge/>
            <w:vAlign w:val="center"/>
            <w:hideMark/>
          </w:tcPr>
          <w:p w:rsidRPr="00FC4A8A" w:rsidR="00207358" w:rsidP="00E34976" w:rsidRDefault="00207358" w14:paraId="60502FE3" w14:textId="77777777">
            <w:pPr>
              <w:jc w:val="center"/>
              <w:rPr>
                <w:rFonts w:asciiTheme="majorHAnsi" w:hAnsiTheme="majorHAnsi" w:cstheme="majorHAnsi"/>
                <w:color w:val="0070C0"/>
                <w:sz w:val="13"/>
                <w:szCs w:val="13"/>
              </w:rPr>
            </w:pPr>
          </w:p>
        </w:tc>
        <w:tc>
          <w:tcPr>
            <w:tcW w:w="3235" w:type="pct"/>
            <w:vAlign w:val="center"/>
            <w:hideMark/>
          </w:tcPr>
          <w:p w:rsidRPr="00FC4A8A" w:rsidR="00207358" w:rsidP="00E34976" w:rsidRDefault="00F3776A" w14:paraId="7F4A0B60" w14:textId="61C9A764">
            <w:pPr>
              <w:jc w:val="center"/>
              <w:rPr>
                <w:rFonts w:asciiTheme="majorHAnsi" w:hAnsiTheme="majorHAnsi" w:cstheme="majorHAnsi"/>
                <w:color w:val="0070C0"/>
                <w:sz w:val="13"/>
                <w:szCs w:val="13"/>
              </w:rPr>
            </w:pPr>
            <w:r w:rsidRPr="00FC4A8A">
              <w:rPr>
                <w:rFonts w:asciiTheme="majorHAnsi" w:hAnsiTheme="majorHAnsi" w:cstheme="majorHAnsi"/>
                <w:color w:val="0070C0"/>
                <w:sz w:val="13"/>
                <w:szCs w:val="13"/>
              </w:rPr>
              <w:t xml:space="preserve">Por lo menos uno (1) de los contratos válidos aportados como experiencia general deben contemplar INTERVENTORÍA A un área intervenida o construida sea igual o superior al </w:t>
            </w:r>
            <w:r w:rsidRPr="00FC4A8A">
              <w:rPr>
                <w:rFonts w:asciiTheme="majorHAnsi" w:hAnsiTheme="majorHAnsi" w:cstheme="majorHAnsi"/>
                <w:b/>
                <w:bCs/>
                <w:color w:val="0070C0"/>
                <w:sz w:val="13"/>
                <w:szCs w:val="13"/>
              </w:rPr>
              <w:t xml:space="preserve">(F%) </w:t>
            </w:r>
            <w:r w:rsidRPr="00FC4A8A">
              <w:rPr>
                <w:rFonts w:asciiTheme="majorHAnsi" w:hAnsiTheme="majorHAnsi" w:cstheme="majorHAnsi"/>
                <w:color w:val="0070C0"/>
                <w:sz w:val="13"/>
                <w:szCs w:val="13"/>
              </w:rPr>
              <w:t>del total de metros cuadrados del proceso de selección.</w:t>
            </w:r>
            <w:r w:rsidRPr="00FC4A8A" w:rsidR="00207358">
              <w:rPr>
                <w:rFonts w:asciiTheme="majorHAnsi" w:hAnsiTheme="majorHAnsi" w:cstheme="majorHAnsi"/>
                <w:color w:val="0070C0"/>
                <w:sz w:val="13"/>
                <w:szCs w:val="13"/>
              </w:rPr>
              <w:t>.</w:t>
            </w:r>
          </w:p>
        </w:tc>
      </w:tr>
      <w:tr w:rsidRPr="00FC4A8A" w:rsidR="00FC4A8A" w:rsidTr="00E34976" w14:paraId="3E0C95A8" w14:textId="77777777">
        <w:trPr>
          <w:trHeight w:val="20"/>
        </w:trPr>
        <w:tc>
          <w:tcPr>
            <w:tcW w:w="881" w:type="pct"/>
            <w:vMerge/>
            <w:vAlign w:val="center"/>
            <w:hideMark/>
          </w:tcPr>
          <w:p w:rsidRPr="00FC4A8A" w:rsidR="00207358" w:rsidP="00E34976" w:rsidRDefault="00207358" w14:paraId="54F38B11" w14:textId="77777777">
            <w:pPr>
              <w:jc w:val="center"/>
              <w:rPr>
                <w:rFonts w:asciiTheme="majorHAnsi" w:hAnsiTheme="majorHAnsi" w:cstheme="majorHAnsi"/>
                <w:b/>
                <w:bCs/>
                <w:color w:val="0070C0"/>
                <w:sz w:val="13"/>
                <w:szCs w:val="13"/>
              </w:rPr>
            </w:pPr>
          </w:p>
        </w:tc>
        <w:tc>
          <w:tcPr>
            <w:tcW w:w="884" w:type="pct"/>
            <w:vMerge w:val="restart"/>
            <w:vAlign w:val="center"/>
            <w:hideMark/>
          </w:tcPr>
          <w:p w:rsidRPr="00FC4A8A" w:rsidR="00207358" w:rsidP="00E34976" w:rsidRDefault="00207358" w14:paraId="1E2AE8B0" w14:textId="77777777">
            <w:pPr>
              <w:jc w:val="center"/>
              <w:rPr>
                <w:rFonts w:asciiTheme="majorHAnsi" w:hAnsiTheme="majorHAnsi" w:cstheme="majorHAnsi"/>
                <w:color w:val="0070C0"/>
                <w:sz w:val="13"/>
                <w:szCs w:val="13"/>
              </w:rPr>
            </w:pPr>
            <w:r w:rsidRPr="00FC4A8A">
              <w:rPr>
                <w:rFonts w:asciiTheme="majorHAnsi" w:hAnsiTheme="majorHAnsi" w:cstheme="majorHAnsi"/>
                <w:color w:val="0070C0"/>
                <w:sz w:val="10"/>
                <w:szCs w:val="10"/>
              </w:rPr>
              <w:t>% DE DIMENSIONAMIENTO (Según la magnitud requerida en el proceso de contratación)</w:t>
            </w:r>
          </w:p>
        </w:tc>
        <w:tc>
          <w:tcPr>
            <w:tcW w:w="3235" w:type="pct"/>
            <w:vAlign w:val="center"/>
            <w:hideMark/>
          </w:tcPr>
          <w:p w:rsidRPr="00FC4A8A" w:rsidR="00207358" w:rsidP="00E34976" w:rsidRDefault="00207358" w14:paraId="6F2D75C9" w14:textId="77777777">
            <w:pPr>
              <w:jc w:val="center"/>
              <w:rPr>
                <w:rFonts w:asciiTheme="majorHAnsi" w:hAnsiTheme="majorHAnsi" w:cstheme="majorHAnsi"/>
                <w:b/>
                <w:bCs/>
                <w:color w:val="0070C0"/>
                <w:sz w:val="13"/>
                <w:szCs w:val="13"/>
              </w:rPr>
            </w:pPr>
            <w:r w:rsidRPr="00FC4A8A">
              <w:rPr>
                <w:rFonts w:asciiTheme="majorHAnsi" w:hAnsiTheme="majorHAnsi" w:cstheme="majorHAnsi"/>
                <w:b/>
                <w:bCs/>
                <w:color w:val="0070C0"/>
                <w:sz w:val="13"/>
                <w:szCs w:val="13"/>
              </w:rPr>
              <w:t>Valor de F%</w:t>
            </w:r>
          </w:p>
        </w:tc>
      </w:tr>
      <w:tr w:rsidRPr="00FC4A8A" w:rsidR="00FC4A8A" w:rsidTr="00E34976" w14:paraId="32236D35" w14:textId="77777777">
        <w:trPr>
          <w:trHeight w:val="20"/>
        </w:trPr>
        <w:tc>
          <w:tcPr>
            <w:tcW w:w="881" w:type="pct"/>
            <w:vMerge/>
            <w:vAlign w:val="center"/>
            <w:hideMark/>
          </w:tcPr>
          <w:p w:rsidRPr="00FC4A8A" w:rsidR="00207358" w:rsidP="00E34976" w:rsidRDefault="00207358" w14:paraId="03D62E9E" w14:textId="77777777">
            <w:pPr>
              <w:jc w:val="center"/>
              <w:rPr>
                <w:rFonts w:asciiTheme="majorHAnsi" w:hAnsiTheme="majorHAnsi" w:cstheme="majorHAnsi"/>
                <w:b/>
                <w:bCs/>
                <w:color w:val="0070C0"/>
                <w:sz w:val="13"/>
                <w:szCs w:val="13"/>
              </w:rPr>
            </w:pPr>
          </w:p>
        </w:tc>
        <w:tc>
          <w:tcPr>
            <w:tcW w:w="884" w:type="pct"/>
            <w:vMerge/>
            <w:vAlign w:val="center"/>
            <w:hideMark/>
          </w:tcPr>
          <w:p w:rsidRPr="00FC4A8A" w:rsidR="00207358" w:rsidP="00E34976" w:rsidRDefault="00207358" w14:paraId="4AC71C0B" w14:textId="77777777">
            <w:pPr>
              <w:jc w:val="center"/>
              <w:rPr>
                <w:rFonts w:asciiTheme="majorHAnsi" w:hAnsiTheme="majorHAnsi" w:cstheme="majorHAnsi"/>
                <w:color w:val="0070C0"/>
                <w:sz w:val="13"/>
                <w:szCs w:val="13"/>
              </w:rPr>
            </w:pPr>
          </w:p>
        </w:tc>
        <w:tc>
          <w:tcPr>
            <w:tcW w:w="3235" w:type="pct"/>
            <w:vAlign w:val="center"/>
            <w:hideMark/>
          </w:tcPr>
          <w:p w:rsidRPr="00FC4A8A" w:rsidR="00207358" w:rsidP="00E34976" w:rsidRDefault="003218E1" w14:paraId="538BB81F" w14:textId="4B1A8EBA">
            <w:pPr>
              <w:jc w:val="center"/>
              <w:rPr>
                <w:rFonts w:asciiTheme="majorHAnsi" w:hAnsiTheme="majorHAnsi" w:cstheme="majorHAnsi"/>
                <w:color w:val="0070C0"/>
                <w:sz w:val="13"/>
                <w:szCs w:val="13"/>
              </w:rPr>
            </w:pPr>
            <w:r w:rsidRPr="00FC4A8A">
              <w:rPr>
                <w:rFonts w:asciiTheme="majorHAnsi" w:hAnsiTheme="majorHAnsi" w:cstheme="majorHAnsi"/>
                <w:color w:val="0070C0"/>
                <w:sz w:val="13"/>
                <w:szCs w:val="13"/>
              </w:rPr>
              <w:t>5</w:t>
            </w:r>
            <w:r w:rsidRPr="00FC4A8A" w:rsidR="00207358">
              <w:rPr>
                <w:rFonts w:asciiTheme="majorHAnsi" w:hAnsiTheme="majorHAnsi" w:cstheme="majorHAnsi"/>
                <w:color w:val="0070C0"/>
                <w:sz w:val="13"/>
                <w:szCs w:val="13"/>
              </w:rPr>
              <w:t>0%</w:t>
            </w:r>
          </w:p>
        </w:tc>
      </w:tr>
    </w:tbl>
    <w:p w:rsidRPr="00FC4A8A" w:rsidR="00C01DFA" w:rsidP="00C01DFA" w:rsidRDefault="00C01DFA" w14:paraId="73CC5921" w14:textId="77777777">
      <w:pPr>
        <w:spacing w:line="276" w:lineRule="auto"/>
        <w:rPr>
          <w:rFonts w:asciiTheme="majorHAnsi" w:hAnsiTheme="majorHAnsi" w:cstheme="majorHAnsi"/>
          <w:b/>
          <w:bCs/>
          <w:color w:val="0070C0"/>
          <w:lang w:eastAsia="es-ES"/>
        </w:rPr>
      </w:pPr>
    </w:p>
    <w:p w:rsidRPr="00FC4A8A" w:rsidR="003218E1" w:rsidP="003218E1" w:rsidRDefault="003218E1" w14:paraId="2309E1F1" w14:textId="77777777">
      <w:pPr>
        <w:pStyle w:val="InviasNormal"/>
        <w:jc w:val="both"/>
        <w:rPr>
          <w:rFonts w:ascii="Arial" w:hAnsi="Arial" w:eastAsia="Arial" w:cs="Arial"/>
          <w:color w:val="0070C0"/>
          <w:sz w:val="20"/>
          <w:szCs w:val="20"/>
          <w:lang w:val="es-CO"/>
        </w:rPr>
      </w:pPr>
      <w:r w:rsidRPr="00FC4A8A">
        <w:rPr>
          <w:rFonts w:ascii="Arial" w:hAnsi="Arial" w:eastAsia="Arial" w:cs="Arial"/>
          <w:color w:val="0070C0"/>
          <w:sz w:val="20"/>
          <w:szCs w:val="20"/>
          <w:lang w:val="es-CO"/>
        </w:rPr>
        <w:t xml:space="preserve">El valor del presupuesto oficial del presente proceso de interventoría corresponde a $255.335.108,84, equivalente a aproximadamente </w:t>
      </w:r>
      <w:r w:rsidRPr="00FC4A8A">
        <w:rPr>
          <w:rFonts w:ascii="Arial" w:hAnsi="Arial" w:eastAsia="Arial" w:cs="Arial"/>
          <w:b/>
          <w:bCs/>
          <w:color w:val="0070C0"/>
          <w:sz w:val="20"/>
          <w:szCs w:val="20"/>
          <w:lang w:val="es-CO"/>
        </w:rPr>
        <w:t>179,4 SMMLV</w:t>
      </w:r>
      <w:r w:rsidRPr="00FC4A8A">
        <w:rPr>
          <w:rFonts w:ascii="Arial" w:hAnsi="Arial" w:eastAsia="Arial" w:cs="Arial"/>
          <w:color w:val="0070C0"/>
          <w:sz w:val="20"/>
          <w:szCs w:val="20"/>
          <w:lang w:val="es-CO"/>
        </w:rPr>
        <w:t xml:space="preserve"> de la vigencia 2025, calculados con el salario mínimo mensual legal vigente de $1.423.500.</w:t>
      </w:r>
    </w:p>
    <w:p w:rsidRPr="00FC4A8A" w:rsidR="00FF28E0" w:rsidP="00FF28E0" w:rsidRDefault="00FF28E0" w14:paraId="1BF0832D" w14:textId="77777777">
      <w:pPr>
        <w:pStyle w:val="InviasNormal"/>
        <w:jc w:val="both"/>
        <w:rPr>
          <w:rFonts w:ascii="Arial" w:hAnsi="Arial" w:eastAsia="Arial" w:cs="Arial"/>
          <w:color w:val="0070C0"/>
          <w:sz w:val="20"/>
          <w:szCs w:val="20"/>
          <w:lang w:val="es-CO"/>
        </w:rPr>
      </w:pPr>
      <w:r w:rsidRPr="00FC4A8A">
        <w:rPr>
          <w:rFonts w:ascii="Arial" w:hAnsi="Arial" w:eastAsia="Arial" w:cs="Arial"/>
          <w:color w:val="0070C0"/>
          <w:sz w:val="20"/>
          <w:szCs w:val="20"/>
          <w:lang w:val="es-CO"/>
        </w:rPr>
        <w:t xml:space="preserve">El área estimada de intervención del presente Proceso de Contratación corresponde a: </w:t>
      </w:r>
    </w:p>
    <w:p w:rsidRPr="00FC4A8A" w:rsidR="00FF28E0" w:rsidP="0032650F" w:rsidRDefault="00FF28E0" w14:paraId="151CAF76" w14:textId="7E7A074E">
      <w:pPr>
        <w:pStyle w:val="InviasNormal"/>
        <w:numPr>
          <w:ilvl w:val="0"/>
          <w:numId w:val="196"/>
        </w:numPr>
        <w:ind w:left="284" w:hanging="284"/>
        <w:jc w:val="both"/>
        <w:rPr>
          <w:rFonts w:ascii="Arial" w:hAnsi="Arial" w:eastAsia="Arial" w:cs="Arial"/>
          <w:color w:val="0070C0"/>
          <w:sz w:val="20"/>
          <w:szCs w:val="20"/>
          <w:lang w:val="es-CO"/>
        </w:rPr>
      </w:pPr>
      <w:r w:rsidRPr="00FC4A8A">
        <w:rPr>
          <w:rFonts w:ascii="Arial" w:hAnsi="Arial" w:eastAsia="Arial" w:cs="Arial"/>
          <w:color w:val="0070C0"/>
          <w:sz w:val="20"/>
          <w:szCs w:val="20"/>
          <w:lang w:val="es-CO"/>
        </w:rPr>
        <w:t>Área para construir/intervenir</w:t>
      </w:r>
      <w:r w:rsidR="0032650F">
        <w:rPr>
          <w:rFonts w:ascii="Arial" w:hAnsi="Arial" w:eastAsia="Arial" w:cs="Arial"/>
          <w:color w:val="0070C0"/>
          <w:sz w:val="20"/>
          <w:szCs w:val="20"/>
          <w:lang w:val="es-CO"/>
        </w:rPr>
        <w:t xml:space="preserve"> en el contrato de obra que será objeto de interventoría</w:t>
      </w:r>
      <w:r w:rsidRPr="00FC4A8A">
        <w:rPr>
          <w:rFonts w:ascii="Arial" w:hAnsi="Arial" w:eastAsia="Arial" w:cs="Arial"/>
          <w:color w:val="0070C0"/>
          <w:sz w:val="20"/>
          <w:szCs w:val="20"/>
          <w:lang w:val="es-CO"/>
        </w:rPr>
        <w:t xml:space="preserve">: </w:t>
      </w:r>
      <w:r w:rsidRPr="00FC4A8A">
        <w:rPr>
          <w:rFonts w:ascii="Arial" w:hAnsi="Arial" w:eastAsia="Arial" w:cs="Arial"/>
          <w:b/>
          <w:bCs/>
          <w:color w:val="0070C0"/>
          <w:sz w:val="20"/>
          <w:szCs w:val="20"/>
          <w:lang w:val="es-CO"/>
        </w:rPr>
        <w:t>2303,3 m2.</w:t>
      </w:r>
    </w:p>
    <w:p w:rsidRPr="00FC4A8A" w:rsidR="00C01DFA" w:rsidP="00C01DFA" w:rsidRDefault="00C01DFA" w14:paraId="47777B2B" w14:textId="54B23E06">
      <w:pPr>
        <w:spacing w:line="276" w:lineRule="auto"/>
        <w:rPr>
          <w:rFonts w:asciiTheme="majorHAnsi" w:hAnsiTheme="majorHAnsi" w:cstheme="majorHAnsi"/>
          <w:color w:val="0070C0"/>
          <w:lang w:eastAsia="es-ES"/>
        </w:rPr>
      </w:pPr>
      <w:r w:rsidRPr="00FC4A8A">
        <w:rPr>
          <w:rFonts w:asciiTheme="majorHAnsi" w:hAnsiTheme="majorHAnsi" w:cstheme="majorHAnsi"/>
          <w:b/>
          <w:bCs/>
          <w:color w:val="0070C0"/>
          <w:lang w:eastAsia="es-ES"/>
        </w:rPr>
        <w:t>Actividad Secundaria</w:t>
      </w:r>
      <w:r w:rsidR="000A15FA">
        <w:rPr>
          <w:rFonts w:asciiTheme="majorHAnsi" w:hAnsiTheme="majorHAnsi" w:cstheme="majorHAnsi"/>
          <w:b/>
          <w:bCs/>
          <w:color w:val="0070C0"/>
          <w:lang w:eastAsia="es-ES"/>
        </w:rPr>
        <w:t xml:space="preserve"> (1)</w:t>
      </w:r>
      <w:r w:rsidRPr="00FC4A8A">
        <w:rPr>
          <w:rFonts w:asciiTheme="majorHAnsi" w:hAnsiTheme="majorHAnsi" w:cstheme="majorHAnsi"/>
          <w:b/>
          <w:bCs/>
          <w:color w:val="0070C0"/>
          <w:lang w:eastAsia="es-ES"/>
        </w:rPr>
        <w:t>:</w:t>
      </w:r>
    </w:p>
    <w:p w:rsidRPr="00FC4A8A" w:rsidR="00C01DFA" w:rsidP="00C01DFA" w:rsidRDefault="00C01DFA" w14:paraId="4DBD0D91" w14:textId="77777777">
      <w:pPr>
        <w:spacing w:line="276" w:lineRule="auto"/>
        <w:rPr>
          <w:rFonts w:asciiTheme="majorHAnsi" w:hAnsiTheme="majorHAnsi" w:cstheme="majorHAnsi"/>
          <w:color w:val="0070C0"/>
          <w:lang w:eastAsia="es-ES"/>
        </w:rPr>
      </w:pPr>
    </w:p>
    <w:tbl>
      <w:tblPr>
        <w:tblW w:w="5000" w:type="pct"/>
        <w:tblLayout w:type="fixed"/>
        <w:tblCellMar>
          <w:left w:w="70" w:type="dxa"/>
          <w:right w:w="70" w:type="dxa"/>
        </w:tblCellMar>
        <w:tblLook w:val="04A0" w:firstRow="1" w:lastRow="0" w:firstColumn="1" w:lastColumn="0" w:noHBand="0" w:noVBand="1"/>
      </w:tblPr>
      <w:tblGrid>
        <w:gridCol w:w="1555"/>
        <w:gridCol w:w="1560"/>
        <w:gridCol w:w="5708"/>
      </w:tblGrid>
      <w:tr w:rsidRPr="00FC4A8A" w:rsidR="00FC4A8A" w:rsidTr="00A708CD" w14:paraId="5458CA20" w14:textId="77777777">
        <w:trPr>
          <w:trHeight w:val="20"/>
        </w:trPr>
        <w:tc>
          <w:tcPr>
            <w:tcW w:w="88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FC4A8A" w:rsidR="00C01DFA" w:rsidP="00E34976" w:rsidRDefault="00C01DFA" w14:paraId="68BE518F" w14:textId="77777777">
            <w:pPr>
              <w:jc w:val="center"/>
              <w:rPr>
                <w:rFonts w:asciiTheme="majorHAnsi" w:hAnsiTheme="majorHAnsi" w:cstheme="majorHAnsi"/>
                <w:b/>
                <w:bCs/>
                <w:color w:val="0070C0"/>
                <w:sz w:val="13"/>
                <w:szCs w:val="13"/>
              </w:rPr>
            </w:pPr>
            <w:r w:rsidRPr="00FC4A8A">
              <w:rPr>
                <w:rFonts w:asciiTheme="majorHAnsi" w:hAnsiTheme="majorHAnsi" w:cstheme="majorHAnsi"/>
                <w:b/>
                <w:bCs/>
                <w:color w:val="0070C0"/>
                <w:sz w:val="13"/>
                <w:szCs w:val="13"/>
              </w:rPr>
              <w:t>ACTIVIDAD A CONTRATAR:</w:t>
            </w:r>
          </w:p>
        </w:tc>
        <w:tc>
          <w:tcPr>
            <w:tcW w:w="884" w:type="pct"/>
            <w:tcBorders>
              <w:top w:val="single" w:color="auto" w:sz="4" w:space="0"/>
              <w:left w:val="nil"/>
              <w:bottom w:val="single" w:color="auto" w:sz="4" w:space="0"/>
              <w:right w:val="single" w:color="auto" w:sz="4" w:space="0"/>
            </w:tcBorders>
            <w:shd w:val="clear" w:color="auto" w:fill="D9D9D9" w:themeFill="background1" w:themeFillShade="D9"/>
            <w:vAlign w:val="center"/>
            <w:hideMark/>
          </w:tcPr>
          <w:p w:rsidRPr="00FC4A8A" w:rsidR="00C01DFA" w:rsidP="00E34976" w:rsidRDefault="00C01DFA" w14:paraId="684BCBA4" w14:textId="77777777">
            <w:pPr>
              <w:jc w:val="center"/>
              <w:rPr>
                <w:rFonts w:asciiTheme="majorHAnsi" w:hAnsiTheme="majorHAnsi" w:cstheme="majorHAnsi"/>
                <w:b/>
                <w:bCs/>
                <w:color w:val="0070C0"/>
                <w:sz w:val="13"/>
                <w:szCs w:val="13"/>
              </w:rPr>
            </w:pPr>
            <w:r w:rsidRPr="00FC4A8A">
              <w:rPr>
                <w:rFonts w:asciiTheme="majorHAnsi" w:hAnsiTheme="majorHAnsi" w:cstheme="majorHAnsi"/>
                <w:b/>
                <w:bCs/>
                <w:color w:val="0070C0"/>
                <w:sz w:val="13"/>
                <w:szCs w:val="13"/>
              </w:rPr>
              <w:t>TIPO DE EXPERIENCIA:</w:t>
            </w:r>
          </w:p>
        </w:tc>
        <w:tc>
          <w:tcPr>
            <w:tcW w:w="3235" w:type="pct"/>
            <w:tcBorders>
              <w:top w:val="single" w:color="auto" w:sz="4" w:space="0"/>
              <w:left w:val="nil"/>
              <w:bottom w:val="single" w:color="auto" w:sz="4" w:space="0"/>
              <w:right w:val="single" w:color="000000" w:themeColor="text1" w:sz="8" w:space="0"/>
            </w:tcBorders>
            <w:vAlign w:val="center"/>
            <w:hideMark/>
          </w:tcPr>
          <w:p w:rsidRPr="00FC4A8A" w:rsidR="00C01DFA" w:rsidP="00E34976" w:rsidRDefault="00C01DFA" w14:paraId="3ED0339C" w14:textId="77777777">
            <w:pPr>
              <w:jc w:val="center"/>
              <w:rPr>
                <w:rFonts w:asciiTheme="majorHAnsi" w:hAnsiTheme="majorHAnsi" w:cstheme="majorHAnsi"/>
                <w:color w:val="0070C0"/>
                <w:sz w:val="13"/>
                <w:szCs w:val="13"/>
              </w:rPr>
            </w:pPr>
          </w:p>
        </w:tc>
      </w:tr>
      <w:tr w:rsidRPr="00FC4A8A" w:rsidR="00FC4A8A" w:rsidTr="00A708CD" w14:paraId="66C6BF14" w14:textId="77777777">
        <w:trPr>
          <w:trHeight w:val="20"/>
        </w:trPr>
        <w:tc>
          <w:tcPr>
            <w:tcW w:w="881" w:type="pct"/>
            <w:tcBorders>
              <w:top w:val="single" w:color="auto" w:sz="4" w:space="0"/>
              <w:left w:val="single" w:color="auto" w:sz="4" w:space="0"/>
              <w:bottom w:val="single" w:color="auto" w:sz="4" w:space="0"/>
              <w:right w:val="single" w:color="auto" w:sz="4" w:space="0"/>
            </w:tcBorders>
            <w:vAlign w:val="center"/>
          </w:tcPr>
          <w:p w:rsidRPr="00FC4A8A" w:rsidR="00C01DFA" w:rsidP="00E34976" w:rsidRDefault="00C01DFA" w14:paraId="6D4F2163" w14:textId="77777777">
            <w:pPr>
              <w:jc w:val="center"/>
              <w:rPr>
                <w:rFonts w:asciiTheme="majorHAnsi" w:hAnsiTheme="majorHAnsi" w:cstheme="majorHAnsi"/>
                <w:b/>
                <w:bCs/>
                <w:color w:val="0070C0"/>
                <w:sz w:val="13"/>
                <w:szCs w:val="13"/>
              </w:rPr>
            </w:pPr>
            <w:r w:rsidRPr="00FC4A8A">
              <w:rPr>
                <w:rFonts w:asciiTheme="majorHAnsi" w:hAnsiTheme="majorHAnsi" w:cstheme="majorHAnsi"/>
                <w:b/>
                <w:bCs/>
                <w:color w:val="0070C0"/>
                <w:sz w:val="13"/>
                <w:szCs w:val="13"/>
              </w:rPr>
              <w:t>1.11. PROYECTOS DE CONSTRUCCIÓN Y/O MEJORAMIENTO Y/O ADECUACIÓN Y/O MANTENIMIENTO Y/O REMODELACIÓN Y/O INTERVENCIÓN DE AUDITORIOS DE INSTITUCIONES EDUCATIVASCANCHAS DEPORTIVAS EN INSTITUCIONES EDUCATIVAS</w:t>
            </w:r>
          </w:p>
        </w:tc>
        <w:tc>
          <w:tcPr>
            <w:tcW w:w="884" w:type="pct"/>
            <w:tcBorders>
              <w:top w:val="single" w:color="auto" w:sz="4" w:space="0"/>
              <w:left w:val="nil"/>
              <w:bottom w:val="single" w:color="auto" w:sz="4" w:space="0"/>
              <w:right w:val="single" w:color="auto" w:sz="4" w:space="0"/>
            </w:tcBorders>
            <w:vAlign w:val="center"/>
          </w:tcPr>
          <w:p w:rsidRPr="00FC4A8A" w:rsidR="00C01DFA" w:rsidP="00E34976" w:rsidRDefault="00C01DFA" w14:paraId="0FC0C529" w14:textId="77777777">
            <w:pPr>
              <w:jc w:val="center"/>
              <w:rPr>
                <w:rFonts w:asciiTheme="majorHAnsi" w:hAnsiTheme="majorHAnsi" w:cstheme="majorHAnsi"/>
                <w:b/>
                <w:bCs/>
                <w:color w:val="0070C0"/>
                <w:sz w:val="13"/>
                <w:szCs w:val="13"/>
              </w:rPr>
            </w:pPr>
            <w:r w:rsidRPr="00FC4A8A">
              <w:rPr>
                <w:rFonts w:asciiTheme="majorHAnsi" w:hAnsiTheme="majorHAnsi" w:cstheme="majorHAnsi"/>
                <w:color w:val="0070C0"/>
                <w:sz w:val="13"/>
                <w:szCs w:val="13"/>
              </w:rPr>
              <w:t>ESPECIFICA</w:t>
            </w:r>
          </w:p>
        </w:tc>
        <w:tc>
          <w:tcPr>
            <w:tcW w:w="3235" w:type="pct"/>
            <w:tcBorders>
              <w:top w:val="single" w:color="auto" w:sz="4" w:space="0"/>
              <w:left w:val="nil"/>
              <w:bottom w:val="single" w:color="auto" w:sz="4" w:space="0"/>
              <w:right w:val="single" w:color="000000" w:themeColor="text1" w:sz="8" w:space="0"/>
            </w:tcBorders>
            <w:vAlign w:val="center"/>
          </w:tcPr>
          <w:p w:rsidRPr="00FC4A8A" w:rsidR="00C01DFA" w:rsidP="00E34976" w:rsidRDefault="00BF55A7" w14:paraId="71586279" w14:textId="0599E8D7">
            <w:pPr>
              <w:jc w:val="center"/>
              <w:rPr>
                <w:rFonts w:asciiTheme="majorHAnsi" w:hAnsiTheme="majorHAnsi" w:cstheme="majorHAnsi"/>
                <w:color w:val="0070C0"/>
                <w:sz w:val="13"/>
                <w:szCs w:val="13"/>
              </w:rPr>
            </w:pPr>
            <w:r w:rsidRPr="00FC4A8A">
              <w:rPr>
                <w:rFonts w:asciiTheme="majorHAnsi" w:hAnsiTheme="majorHAnsi" w:cstheme="majorHAnsi"/>
                <w:color w:val="0070C0"/>
                <w:sz w:val="13"/>
                <w:szCs w:val="13"/>
              </w:rPr>
              <w:t>Por lo menos uno (1) de los contratos válidos aportados como experiencia general debe contemplar actividades de INTERVENTORÍA A intervención de auditorios para edificaciones.</w:t>
            </w:r>
          </w:p>
        </w:tc>
      </w:tr>
    </w:tbl>
    <w:p w:rsidRPr="000A15FA" w:rsidR="000A15FA" w:rsidP="000A15FA" w:rsidRDefault="000A15FA" w14:paraId="54E87DF4" w14:textId="77777777">
      <w:pPr>
        <w:jc w:val="both"/>
        <w:rPr>
          <w:rFonts w:ascii="Arial" w:hAnsi="Arial" w:eastAsia="Arial" w:cs="Arial"/>
          <w:i/>
          <w:color w:val="0070C0"/>
          <w:sz w:val="20"/>
          <w:szCs w:val="20"/>
          <w:lang w:eastAsia="es-ES"/>
        </w:rPr>
      </w:pPr>
    </w:p>
    <w:p w:rsidRPr="000A15FA" w:rsidR="000A15FA" w:rsidP="000A15FA" w:rsidRDefault="000A15FA" w14:paraId="0D0C3325" w14:textId="4215AF07">
      <w:pPr>
        <w:jc w:val="both"/>
        <w:rPr>
          <w:rFonts w:ascii="Arial" w:hAnsi="Arial" w:eastAsia="Arial" w:cs="Arial"/>
          <w:i/>
          <w:iCs/>
          <w:color w:val="0070C0"/>
          <w:sz w:val="20"/>
          <w:szCs w:val="20"/>
          <w:lang w:eastAsia="es-ES"/>
        </w:rPr>
      </w:pPr>
      <w:r w:rsidRPr="000A15FA">
        <w:rPr>
          <w:rFonts w:ascii="Arial" w:hAnsi="Arial" w:eastAsia="Arial" w:cs="Arial"/>
          <w:i/>
          <w:color w:val="0070C0"/>
          <w:sz w:val="20"/>
          <w:szCs w:val="20"/>
          <w:lang w:eastAsia="es-ES"/>
        </w:rPr>
        <w:t>“Nota: Para el caso de Experiencias combinadas un Proponente podrá acreditar la experiencia en una o más actividades con un contrato o con contratos distintos”.</w:t>
      </w:r>
    </w:p>
    <w:p w:rsidRPr="00FC4A8A" w:rsidR="000A15FA" w:rsidP="00954284" w:rsidRDefault="000A15FA" w14:paraId="396FB1FE" w14:textId="77777777">
      <w:pPr>
        <w:pStyle w:val="InviasNormal"/>
        <w:jc w:val="both"/>
        <w:rPr>
          <w:rFonts w:ascii="Arial" w:hAnsi="Arial" w:eastAsia="Arial" w:cs="Arial"/>
          <w:color w:val="0070C0"/>
          <w:sz w:val="20"/>
          <w:szCs w:val="20"/>
          <w:lang w:val="es-CO"/>
        </w:rPr>
      </w:pPr>
    </w:p>
    <w:p w:rsidRPr="00BA09CA" w:rsidR="00410933" w:rsidP="00BF2EB7" w:rsidRDefault="00331684" w14:paraId="2AE001BD" w14:textId="016EC4AD">
      <w:pPr>
        <w:pStyle w:val="InviasNormal"/>
        <w:numPr>
          <w:ilvl w:val="0"/>
          <w:numId w:val="14"/>
        </w:numPr>
        <w:jc w:val="both"/>
        <w:rPr>
          <w:rFonts w:ascii="Arial" w:hAnsi="Arial" w:eastAsia="Arial" w:cs="Arial"/>
          <w:sz w:val="20"/>
          <w:szCs w:val="20"/>
        </w:rPr>
      </w:pPr>
      <w:r w:rsidRPr="00BA09CA">
        <w:rPr>
          <w:rFonts w:ascii="Arial" w:hAnsi="Arial" w:eastAsia="Arial" w:cs="Arial"/>
          <w:sz w:val="20"/>
          <w:szCs w:val="20"/>
          <w:lang w:val="es-CO"/>
        </w:rPr>
        <w:t xml:space="preserve">La experiencia aportada debe ser acorde con el objeto del </w:t>
      </w:r>
      <w:r w:rsidRPr="00BA09CA" w:rsidR="2231F7D3">
        <w:rPr>
          <w:rFonts w:ascii="Arial" w:hAnsi="Arial" w:eastAsia="Arial" w:cs="Arial"/>
          <w:sz w:val="20"/>
          <w:szCs w:val="20"/>
          <w:lang w:val="es-CO"/>
        </w:rPr>
        <w:t>Proceso de Contratación</w:t>
      </w:r>
      <w:r w:rsidRPr="00BA09CA" w:rsidR="00410933">
        <w:rPr>
          <w:rFonts w:ascii="Arial" w:hAnsi="Arial" w:eastAsia="Arial" w:cs="Arial"/>
          <w:sz w:val="20"/>
          <w:szCs w:val="20"/>
          <w:lang w:val="es-CO"/>
        </w:rPr>
        <w:t xml:space="preserve"> y con lo dispuesto por la </w:t>
      </w:r>
      <w:r w:rsidRPr="00BA09CA" w:rsidR="2231F7D3">
        <w:rPr>
          <w:rFonts w:ascii="Arial" w:hAnsi="Arial" w:eastAsia="Arial" w:cs="Arial"/>
          <w:sz w:val="20"/>
          <w:szCs w:val="20"/>
          <w:lang w:val="es-CO"/>
        </w:rPr>
        <w:t>“</w:t>
      </w:r>
      <w:r w:rsidRPr="00BA09CA" w:rsidR="00410933">
        <w:rPr>
          <w:rFonts w:ascii="Arial" w:hAnsi="Arial" w:eastAsia="Arial" w:cs="Arial"/>
          <w:sz w:val="20"/>
          <w:szCs w:val="20"/>
          <w:lang w:val="es-CO"/>
        </w:rPr>
        <w:t>Matriz 1 – Experiencia</w:t>
      </w:r>
      <w:r w:rsidRPr="00BA09CA" w:rsidR="2231F7D3">
        <w:rPr>
          <w:rFonts w:ascii="Arial" w:hAnsi="Arial" w:eastAsia="Arial" w:cs="Arial"/>
          <w:sz w:val="20"/>
          <w:szCs w:val="20"/>
          <w:lang w:val="es-CO"/>
        </w:rPr>
        <w:t>”.</w:t>
      </w:r>
      <w:r w:rsidRPr="00BA09CA" w:rsidR="00410933">
        <w:rPr>
          <w:rFonts w:ascii="Arial" w:hAnsi="Arial" w:eastAsia="Arial" w:cs="Arial"/>
          <w:sz w:val="20"/>
          <w:szCs w:val="20"/>
          <w:lang w:val="es-CO"/>
        </w:rPr>
        <w:t xml:space="preserve"> </w:t>
      </w:r>
    </w:p>
    <w:p w:rsidRPr="00BA09CA" w:rsidR="00D83C89" w:rsidP="00BF2EB7" w:rsidRDefault="00A136F4" w14:paraId="3105B30F" w14:textId="4272F7DC">
      <w:pPr>
        <w:pStyle w:val="InviasNormal"/>
        <w:numPr>
          <w:ilvl w:val="0"/>
          <w:numId w:val="14"/>
        </w:numPr>
        <w:jc w:val="both"/>
        <w:rPr>
          <w:rFonts w:ascii="Arial" w:hAnsi="Arial" w:eastAsia="Arial" w:cs="Arial"/>
          <w:sz w:val="20"/>
          <w:szCs w:val="20"/>
        </w:rPr>
      </w:pPr>
      <w:r w:rsidRPr="00BA09CA">
        <w:rPr>
          <w:rFonts w:ascii="Arial" w:hAnsi="Arial" w:eastAsia="Arial" w:cs="Arial"/>
          <w:sz w:val="20"/>
          <w:szCs w:val="20"/>
          <w:lang w:val="es-CO"/>
        </w:rPr>
        <w:t xml:space="preserve">El Proponente podrá </w:t>
      </w:r>
      <w:r w:rsidRPr="00BA09CA" w:rsidR="0029395D">
        <w:rPr>
          <w:rFonts w:ascii="Arial" w:hAnsi="Arial" w:eastAsia="Arial" w:cs="Arial"/>
          <w:sz w:val="20"/>
          <w:szCs w:val="20"/>
          <w:lang w:val="es-CO"/>
        </w:rPr>
        <w:t>aportar</w:t>
      </w:r>
      <w:r w:rsidRPr="00BA09CA" w:rsidR="002C19BC">
        <w:rPr>
          <w:rFonts w:ascii="Arial" w:hAnsi="Arial" w:eastAsia="Arial" w:cs="Arial"/>
          <w:sz w:val="20"/>
          <w:szCs w:val="20"/>
          <w:lang w:val="es-CO"/>
        </w:rPr>
        <w:t xml:space="preserve"> </w:t>
      </w:r>
      <w:r w:rsidRPr="00BA09CA">
        <w:rPr>
          <w:rFonts w:ascii="Arial" w:hAnsi="Arial" w:eastAsia="Arial" w:cs="Arial"/>
          <w:sz w:val="20"/>
          <w:szCs w:val="20"/>
          <w:lang w:val="es-CO"/>
        </w:rPr>
        <w:t xml:space="preserve">mínimo uno (1) y máximo </w:t>
      </w:r>
      <w:r w:rsidRPr="00BA09CA" w:rsidR="004A2253">
        <w:rPr>
          <w:rFonts w:ascii="Arial" w:hAnsi="Arial" w:eastAsia="Arial" w:cs="Arial"/>
          <w:sz w:val="20"/>
          <w:szCs w:val="20"/>
          <w:lang w:val="es-CO"/>
        </w:rPr>
        <w:t>cinco (5</w:t>
      </w:r>
      <w:r w:rsidRPr="00BA09CA">
        <w:rPr>
          <w:rFonts w:ascii="Arial" w:hAnsi="Arial" w:eastAsia="Arial" w:cs="Arial"/>
          <w:sz w:val="20"/>
          <w:szCs w:val="20"/>
          <w:lang w:val="es-CO"/>
        </w:rPr>
        <w:t xml:space="preserve">) </w:t>
      </w:r>
      <w:r w:rsidR="00B3237E">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s para la evaluación y asignación de puntaje por concepto de experiencia</w:t>
      </w:r>
      <w:r w:rsidRPr="00BA09CA" w:rsidR="00485AB2">
        <w:rPr>
          <w:rFonts w:ascii="Arial" w:hAnsi="Arial" w:eastAsia="Arial" w:cs="Arial"/>
          <w:sz w:val="20"/>
          <w:szCs w:val="20"/>
          <w:lang w:val="es-CO"/>
        </w:rPr>
        <w:t xml:space="preserve">. </w:t>
      </w:r>
    </w:p>
    <w:p w:rsidRPr="00BA09CA" w:rsidR="00A93F28" w:rsidP="00BF2EB7" w:rsidRDefault="00F752BB" w14:paraId="15862123" w14:textId="6501C33B">
      <w:pPr>
        <w:pStyle w:val="InviasNormal"/>
        <w:ind w:left="360"/>
        <w:jc w:val="both"/>
        <w:rPr>
          <w:rFonts w:ascii="Arial" w:hAnsi="Arial" w:eastAsia="Arial" w:cs="Arial"/>
          <w:sz w:val="20"/>
          <w:szCs w:val="20"/>
          <w:lang w:val="es-CO"/>
        </w:rPr>
      </w:pPr>
      <w:r w:rsidRPr="00BA09CA">
        <w:rPr>
          <w:rFonts w:ascii="Arial" w:hAnsi="Arial" w:eastAsia="Arial" w:cs="Arial"/>
          <w:sz w:val="20"/>
          <w:szCs w:val="20"/>
          <w:lang w:val="es-CO"/>
        </w:rPr>
        <w:t>El Proponente persona natural o jurídica que acredite la calidad de Mipyme o de emprendimiento y empresa de mujeres con domicilio en el territorio nacional</w:t>
      </w:r>
      <w:r w:rsidRPr="00BA09CA" w:rsidR="00DA5E1F">
        <w:rPr>
          <w:rFonts w:ascii="Arial" w:hAnsi="Arial" w:eastAsia="Arial" w:cs="Arial"/>
          <w:sz w:val="20"/>
          <w:szCs w:val="20"/>
          <w:lang w:val="es-CO"/>
        </w:rPr>
        <w:t>,</w:t>
      </w:r>
      <w:r w:rsidRPr="00BA09CA">
        <w:rPr>
          <w:rFonts w:ascii="Arial" w:hAnsi="Arial" w:eastAsia="Arial" w:cs="Arial"/>
          <w:sz w:val="20"/>
          <w:szCs w:val="20"/>
          <w:lang w:val="es-CO"/>
        </w:rPr>
        <w:t xml:space="preserve"> de conformidad con lo previsto en el artículo 2.2.1.13.2.2 del Decreto 1074 de 2015 y los artículos</w:t>
      </w:r>
      <w:r w:rsidR="0071332F">
        <w:rPr>
          <w:rFonts w:ascii="Arial" w:hAnsi="Arial" w:eastAsia="Arial" w:cs="Arial"/>
          <w:sz w:val="20"/>
          <w:szCs w:val="20"/>
          <w:lang w:val="es-CO"/>
        </w:rPr>
        <w:t xml:space="preserve"> </w:t>
      </w:r>
      <w:r w:rsidRPr="00BA09CA">
        <w:rPr>
          <w:rFonts w:ascii="Arial" w:hAnsi="Arial" w:eastAsia="Arial" w:cs="Arial"/>
          <w:sz w:val="20"/>
          <w:szCs w:val="20"/>
          <w:lang w:val="es-CO"/>
        </w:rPr>
        <w:t>2.2.1.2.4.2.4.</w:t>
      </w:r>
      <w:r w:rsidR="0071332F">
        <w:rPr>
          <w:rFonts w:ascii="Arial" w:hAnsi="Arial" w:eastAsia="Arial" w:cs="Arial"/>
          <w:sz w:val="20"/>
          <w:szCs w:val="20"/>
          <w:lang w:val="es-CO"/>
        </w:rPr>
        <w:t xml:space="preserve"> </w:t>
      </w:r>
      <w:r w:rsidRPr="00BA09CA">
        <w:rPr>
          <w:rFonts w:ascii="Arial" w:hAnsi="Arial" w:eastAsia="Arial" w:cs="Arial"/>
          <w:sz w:val="20"/>
          <w:szCs w:val="20"/>
          <w:lang w:val="es-CO"/>
        </w:rPr>
        <w:t xml:space="preserve">y 2.2.1.2.4.2.14 del Decreto 1082 de 2015 o las normas que los modifiquen, sustituyan o complementen, podrá </w:t>
      </w:r>
      <w:r w:rsidR="008E281E">
        <w:rPr>
          <w:rFonts w:ascii="Arial" w:hAnsi="Arial" w:eastAsia="Arial" w:cs="Arial"/>
          <w:sz w:val="20"/>
          <w:szCs w:val="20"/>
          <w:lang w:val="es-CO"/>
        </w:rPr>
        <w:t>probar</w:t>
      </w:r>
      <w:r w:rsidRPr="00BA09CA" w:rsidR="008E281E">
        <w:rPr>
          <w:rFonts w:ascii="Arial" w:hAnsi="Arial" w:eastAsia="Arial" w:cs="Arial"/>
          <w:sz w:val="20"/>
          <w:szCs w:val="20"/>
          <w:lang w:val="es-CO"/>
        </w:rPr>
        <w:t xml:space="preserve"> </w:t>
      </w:r>
      <w:r w:rsidRPr="00BA09CA">
        <w:rPr>
          <w:rFonts w:ascii="Arial" w:hAnsi="Arial" w:eastAsia="Arial" w:cs="Arial"/>
          <w:sz w:val="20"/>
          <w:szCs w:val="20"/>
          <w:lang w:val="es-CO"/>
        </w:rPr>
        <w:t xml:space="preserve">la experiencia solicitada con un (1) </w:t>
      </w:r>
      <w:r w:rsidR="00B3237E">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adicional a los cinco (5) inicialmente previstos, para un </w:t>
      </w:r>
      <w:r w:rsidRPr="00BA09CA" w:rsidR="00EA31AC">
        <w:rPr>
          <w:rFonts w:ascii="Arial" w:hAnsi="Arial" w:eastAsia="Arial" w:cs="Arial"/>
          <w:sz w:val="20"/>
          <w:szCs w:val="20"/>
          <w:lang w:val="es-CO"/>
        </w:rPr>
        <w:t>máximo</w:t>
      </w:r>
      <w:r w:rsidRPr="00BA09CA">
        <w:rPr>
          <w:rFonts w:ascii="Arial" w:hAnsi="Arial" w:eastAsia="Arial" w:cs="Arial"/>
          <w:sz w:val="20"/>
          <w:szCs w:val="20"/>
          <w:lang w:val="es-CO"/>
        </w:rPr>
        <w:t xml:space="preserve"> de seis (6) </w:t>
      </w:r>
      <w:r w:rsidR="00B3237E">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s</w:t>
      </w:r>
      <w:r w:rsidR="00F659D6">
        <w:rPr>
          <w:rFonts w:ascii="Arial" w:hAnsi="Arial" w:eastAsia="Arial" w:cs="Arial"/>
          <w:sz w:val="20"/>
          <w:szCs w:val="20"/>
          <w:lang w:val="es-CO"/>
        </w:rPr>
        <w:t>.</w:t>
      </w:r>
    </w:p>
    <w:p w:rsidRPr="00BA09CA" w:rsidR="00425DE3" w:rsidP="00BF2EB7" w:rsidRDefault="00425DE3" w14:paraId="168257F8" w14:textId="3AD7F2BE">
      <w:pPr>
        <w:pStyle w:val="InviasNormal"/>
        <w:ind w:left="360"/>
        <w:jc w:val="both"/>
        <w:rPr>
          <w:rFonts w:ascii="Arial" w:hAnsi="Arial" w:eastAsia="Arial" w:cs="Arial"/>
          <w:bCs/>
          <w:sz w:val="20"/>
          <w:szCs w:val="20"/>
        </w:rPr>
      </w:pPr>
      <w:r w:rsidRPr="00BA09CA">
        <w:rPr>
          <w:rFonts w:ascii="Arial" w:hAnsi="Arial" w:eastAsia="Arial" w:cs="Arial"/>
          <w:sz w:val="20"/>
          <w:szCs w:val="20"/>
        </w:rPr>
        <w:t xml:space="preserve">En caso de que el Proponente persona natural o jurídica </w:t>
      </w:r>
      <w:r w:rsidR="0005192E">
        <w:rPr>
          <w:rFonts w:ascii="Arial" w:hAnsi="Arial" w:eastAsia="Arial" w:cs="Arial"/>
          <w:sz w:val="20"/>
          <w:szCs w:val="20"/>
          <w:lang w:val="es-ES"/>
        </w:rPr>
        <w:t>pruebe</w:t>
      </w:r>
      <w:r w:rsidRPr="00BA09CA">
        <w:rPr>
          <w:rFonts w:ascii="Arial" w:hAnsi="Arial" w:eastAsia="Arial" w:cs="Arial"/>
          <w:sz w:val="20"/>
          <w:szCs w:val="20"/>
        </w:rPr>
        <w:t xml:space="preserve"> la calidad de Mipyme y de emprendimiento y empresa de mujeres con domicilio en el territorio nacional de manera conjunta, podrá </w:t>
      </w:r>
      <w:r w:rsidR="00680ABE">
        <w:rPr>
          <w:rFonts w:ascii="Arial" w:hAnsi="Arial" w:eastAsia="Arial" w:cs="Arial"/>
          <w:sz w:val="20"/>
          <w:szCs w:val="20"/>
          <w:lang w:val="es-MX"/>
        </w:rPr>
        <w:t>demostrar</w:t>
      </w:r>
      <w:r w:rsidRPr="00BA09CA" w:rsidR="00680ABE">
        <w:rPr>
          <w:rFonts w:ascii="Arial" w:hAnsi="Arial" w:eastAsia="Arial" w:cs="Arial"/>
          <w:sz w:val="20"/>
          <w:szCs w:val="20"/>
        </w:rPr>
        <w:t xml:space="preserve"> </w:t>
      </w:r>
      <w:r w:rsidRPr="00BA09CA">
        <w:rPr>
          <w:rFonts w:ascii="Arial" w:hAnsi="Arial" w:eastAsia="Arial" w:cs="Arial"/>
          <w:sz w:val="20"/>
          <w:szCs w:val="20"/>
        </w:rPr>
        <w:t xml:space="preserve">la experiencia solicitada con dos (2) </w:t>
      </w:r>
      <w:r w:rsidR="009D56E6">
        <w:rPr>
          <w:rFonts w:ascii="Arial" w:hAnsi="Arial" w:eastAsia="Arial" w:cs="Arial"/>
          <w:sz w:val="20"/>
          <w:szCs w:val="20"/>
        </w:rPr>
        <w:t>contrat</w:t>
      </w:r>
      <w:r w:rsidRPr="00BA09CA" w:rsidR="009D56E6">
        <w:rPr>
          <w:rFonts w:ascii="Arial" w:hAnsi="Arial" w:eastAsia="Arial" w:cs="Arial"/>
          <w:sz w:val="20"/>
          <w:szCs w:val="20"/>
        </w:rPr>
        <w:t>os</w:t>
      </w:r>
      <w:r w:rsidRPr="00BA09CA">
        <w:rPr>
          <w:rFonts w:ascii="Arial" w:hAnsi="Arial" w:eastAsia="Arial" w:cs="Arial"/>
          <w:sz w:val="20"/>
          <w:szCs w:val="20"/>
        </w:rPr>
        <w:t xml:space="preserve"> adicionales a los cinco (5) inicialmente previstos, para un  máximo </w:t>
      </w:r>
      <w:r w:rsidR="00577CE2">
        <w:rPr>
          <w:rFonts w:ascii="Arial" w:hAnsi="Arial" w:eastAsia="Arial" w:cs="Arial"/>
          <w:sz w:val="20"/>
          <w:szCs w:val="20"/>
          <w:lang w:val="es-ES"/>
        </w:rPr>
        <w:t xml:space="preserve">de </w:t>
      </w:r>
      <w:r w:rsidRPr="00BA09CA">
        <w:rPr>
          <w:rFonts w:ascii="Arial" w:hAnsi="Arial" w:eastAsia="Arial" w:cs="Arial"/>
          <w:sz w:val="20"/>
          <w:szCs w:val="20"/>
        </w:rPr>
        <w:t>siete (7)</w:t>
      </w:r>
      <w:r w:rsidR="00380BF6">
        <w:rPr>
          <w:rFonts w:ascii="Arial" w:hAnsi="Arial" w:eastAsia="Arial" w:cs="Arial"/>
          <w:sz w:val="20"/>
          <w:szCs w:val="20"/>
          <w:lang w:val="es-MX"/>
        </w:rPr>
        <w:t>.</w:t>
      </w:r>
      <w:r w:rsidRPr="00BA09CA">
        <w:rPr>
          <w:rFonts w:ascii="Arial" w:hAnsi="Arial" w:eastAsia="Arial" w:cs="Arial"/>
          <w:sz w:val="20"/>
          <w:szCs w:val="20"/>
        </w:rPr>
        <w:t xml:space="preserve"> </w:t>
      </w:r>
    </w:p>
    <w:p w:rsidRPr="00BA09CA" w:rsidR="00425DE3" w:rsidP="00BF2EB7" w:rsidRDefault="00425DE3" w14:paraId="2175938C" w14:textId="382BDECD">
      <w:pPr>
        <w:pStyle w:val="InviasNormal"/>
        <w:ind w:left="360"/>
        <w:jc w:val="both"/>
        <w:rPr>
          <w:rFonts w:ascii="Arial" w:hAnsi="Arial" w:eastAsia="Arial" w:cs="Arial"/>
          <w:bCs/>
          <w:sz w:val="20"/>
          <w:szCs w:val="20"/>
        </w:rPr>
      </w:pPr>
      <w:r w:rsidRPr="00BA09CA">
        <w:rPr>
          <w:rFonts w:ascii="Arial" w:hAnsi="Arial" w:eastAsia="Arial" w:cs="Arial"/>
          <w:bCs/>
          <w:sz w:val="20"/>
          <w:szCs w:val="20"/>
        </w:rPr>
        <w:t>Para el caso de Proponentes Plurales bastará con que uno de sus integrantes tenga una participación igual o superior al diez por ciento (10</w:t>
      </w:r>
      <w:r w:rsidR="00577CE2">
        <w:rPr>
          <w:rFonts w:ascii="Arial" w:hAnsi="Arial" w:eastAsia="Arial" w:cs="Arial"/>
          <w:bCs/>
          <w:sz w:val="20"/>
          <w:szCs w:val="20"/>
          <w:lang w:val="es-ES"/>
        </w:rPr>
        <w:t xml:space="preserve"> </w:t>
      </w:r>
      <w:r w:rsidRPr="00BA09CA">
        <w:rPr>
          <w:rFonts w:ascii="Arial" w:hAnsi="Arial" w:eastAsia="Arial" w:cs="Arial"/>
          <w:bCs/>
          <w:sz w:val="20"/>
          <w:szCs w:val="20"/>
        </w:rPr>
        <w:t xml:space="preserve">%) en el </w:t>
      </w:r>
      <w:r w:rsidR="004A1940">
        <w:rPr>
          <w:rFonts w:ascii="Arial" w:hAnsi="Arial" w:eastAsia="Arial" w:cs="Arial"/>
          <w:bCs/>
          <w:sz w:val="20"/>
          <w:szCs w:val="20"/>
          <w:lang w:val="es-MX"/>
        </w:rPr>
        <w:t>C</w:t>
      </w:r>
      <w:r w:rsidRPr="00BA09CA">
        <w:rPr>
          <w:rFonts w:ascii="Arial" w:hAnsi="Arial" w:eastAsia="Arial" w:cs="Arial"/>
          <w:bCs/>
          <w:sz w:val="20"/>
          <w:szCs w:val="20"/>
        </w:rPr>
        <w:t xml:space="preserve">onsorcio o en la </w:t>
      </w:r>
      <w:r w:rsidR="004A1940">
        <w:rPr>
          <w:rFonts w:ascii="Arial" w:hAnsi="Arial" w:eastAsia="Arial" w:cs="Arial"/>
          <w:bCs/>
          <w:sz w:val="20"/>
          <w:szCs w:val="20"/>
          <w:lang w:val="es-MX"/>
        </w:rPr>
        <w:t>U</w:t>
      </w:r>
      <w:r w:rsidRPr="00BA09CA">
        <w:rPr>
          <w:rFonts w:ascii="Arial" w:hAnsi="Arial" w:eastAsia="Arial" w:cs="Arial"/>
          <w:bCs/>
          <w:sz w:val="20"/>
          <w:szCs w:val="20"/>
        </w:rPr>
        <w:t xml:space="preserve">nión </w:t>
      </w:r>
      <w:r w:rsidR="00C72142">
        <w:rPr>
          <w:rFonts w:ascii="Arial" w:hAnsi="Arial" w:eastAsia="Arial" w:cs="Arial"/>
          <w:bCs/>
          <w:sz w:val="20"/>
          <w:szCs w:val="20"/>
          <w:lang w:val="es-MX"/>
        </w:rPr>
        <w:t>T</w:t>
      </w:r>
      <w:r w:rsidRPr="00BA09CA">
        <w:rPr>
          <w:rFonts w:ascii="Arial" w:hAnsi="Arial" w:eastAsia="Arial" w:cs="Arial"/>
          <w:bCs/>
          <w:sz w:val="20"/>
          <w:szCs w:val="20"/>
        </w:rPr>
        <w:t>emporal y acredite la calidad de Mipyme o emprendimiento y empresa de mujeres</w:t>
      </w:r>
      <w:r w:rsidR="00C72142">
        <w:rPr>
          <w:rFonts w:ascii="Arial" w:hAnsi="Arial" w:eastAsia="Arial" w:cs="Arial"/>
          <w:bCs/>
          <w:sz w:val="20"/>
          <w:szCs w:val="20"/>
          <w:lang w:val="es-MX"/>
        </w:rPr>
        <w:t>,</w:t>
      </w:r>
      <w:r w:rsidRPr="00BA09CA">
        <w:rPr>
          <w:rFonts w:ascii="Arial" w:hAnsi="Arial" w:eastAsia="Arial" w:cs="Arial"/>
          <w:bCs/>
          <w:sz w:val="20"/>
          <w:szCs w:val="20"/>
        </w:rPr>
        <w:t xml:space="preserve"> de conformidad con lo previsto en el artículo 2.2.1.13.2.2 del Decreto 1074 de 2015</w:t>
      </w:r>
      <w:r w:rsidRPr="00BA09CA">
        <w:rPr>
          <w:rFonts w:ascii="Arial" w:hAnsi="Arial" w:eastAsia="Arial" w:cs="Arial"/>
          <w:b/>
          <w:bCs/>
          <w:sz w:val="20"/>
          <w:szCs w:val="20"/>
        </w:rPr>
        <w:t xml:space="preserve"> </w:t>
      </w:r>
      <w:r w:rsidRPr="00BA09CA">
        <w:rPr>
          <w:rFonts w:ascii="Arial" w:hAnsi="Arial" w:eastAsia="Arial" w:cs="Arial"/>
          <w:bCs/>
          <w:sz w:val="20"/>
          <w:szCs w:val="20"/>
        </w:rPr>
        <w:t>y</w:t>
      </w:r>
      <w:r w:rsidRPr="00BA09CA">
        <w:rPr>
          <w:rFonts w:ascii="Arial" w:hAnsi="Arial" w:eastAsia="Arial" w:cs="Arial"/>
          <w:b/>
          <w:bCs/>
          <w:sz w:val="20"/>
          <w:szCs w:val="20"/>
        </w:rPr>
        <w:t xml:space="preserve"> </w:t>
      </w:r>
      <w:r w:rsidRPr="00BA09CA">
        <w:rPr>
          <w:rFonts w:ascii="Arial" w:hAnsi="Arial" w:eastAsia="Arial" w:cs="Arial"/>
          <w:bCs/>
          <w:sz w:val="20"/>
          <w:szCs w:val="20"/>
        </w:rPr>
        <w:t>los artículos</w:t>
      </w:r>
      <w:r w:rsidR="0071332F">
        <w:rPr>
          <w:rFonts w:ascii="Arial" w:hAnsi="Arial" w:eastAsia="Arial" w:cs="Arial"/>
          <w:bCs/>
          <w:sz w:val="20"/>
          <w:szCs w:val="20"/>
          <w:lang w:val="es-CO"/>
        </w:rPr>
        <w:t xml:space="preserve"> </w:t>
      </w:r>
      <w:r w:rsidRPr="00BA09CA">
        <w:rPr>
          <w:rFonts w:ascii="Arial" w:hAnsi="Arial" w:eastAsia="Arial" w:cs="Arial"/>
          <w:bCs/>
          <w:sz w:val="20"/>
          <w:szCs w:val="20"/>
        </w:rPr>
        <w:t>2.2.1.2.</w:t>
      </w:r>
      <w:r w:rsidRPr="00BA09CA">
        <w:rPr>
          <w:rFonts w:ascii="Arial" w:hAnsi="Arial" w:eastAsia="Arial" w:cs="Arial"/>
          <w:bCs/>
          <w:sz w:val="20"/>
          <w:szCs w:val="20"/>
          <w:lang w:val="es-MX"/>
        </w:rPr>
        <w:t>4.2.4.</w:t>
      </w:r>
      <w:r w:rsidR="0071332F">
        <w:rPr>
          <w:rFonts w:ascii="Arial" w:hAnsi="Arial" w:eastAsia="Arial" w:cs="Arial"/>
          <w:bCs/>
          <w:sz w:val="20"/>
          <w:szCs w:val="20"/>
          <w:lang w:val="es-MX"/>
        </w:rPr>
        <w:t xml:space="preserve"> </w:t>
      </w:r>
      <w:r w:rsidRPr="00BA09CA">
        <w:rPr>
          <w:rFonts w:ascii="Arial" w:hAnsi="Arial" w:eastAsia="Arial" w:cs="Arial"/>
          <w:bCs/>
          <w:sz w:val="20"/>
          <w:szCs w:val="20"/>
          <w:lang w:val="es-MX"/>
        </w:rPr>
        <w:t xml:space="preserve">y 2.2.1.2.4.2.14 </w:t>
      </w:r>
      <w:r w:rsidRPr="00BA09CA">
        <w:rPr>
          <w:rFonts w:ascii="Arial" w:hAnsi="Arial" w:eastAsia="Arial" w:cs="Arial"/>
          <w:bCs/>
          <w:sz w:val="20"/>
          <w:szCs w:val="20"/>
        </w:rPr>
        <w:t>del Decreto 1082 de 2015</w:t>
      </w:r>
      <w:r w:rsidRPr="00BA09CA">
        <w:rPr>
          <w:rFonts w:ascii="Arial" w:hAnsi="Arial" w:eastAsia="Arial" w:cs="Arial"/>
          <w:b/>
          <w:bCs/>
          <w:sz w:val="20"/>
          <w:szCs w:val="20"/>
          <w:lang w:val="es-MX"/>
        </w:rPr>
        <w:t xml:space="preserve"> </w:t>
      </w:r>
      <w:r w:rsidRPr="00BA09CA">
        <w:rPr>
          <w:rFonts w:ascii="Arial" w:hAnsi="Arial" w:eastAsia="Arial" w:cs="Arial"/>
          <w:bCs/>
          <w:sz w:val="20"/>
          <w:szCs w:val="20"/>
          <w:lang w:val="es-MX"/>
        </w:rPr>
        <w:t>o las normas que los modifiquen, sustituyan o complementen,</w:t>
      </w:r>
      <w:r w:rsidRPr="00BA09CA">
        <w:rPr>
          <w:rFonts w:ascii="Arial" w:hAnsi="Arial" w:eastAsia="Arial" w:cs="Arial"/>
          <w:bCs/>
          <w:sz w:val="20"/>
          <w:szCs w:val="20"/>
        </w:rPr>
        <w:t xml:space="preserve"> para </w:t>
      </w:r>
      <w:r w:rsidR="00577CE2">
        <w:rPr>
          <w:rFonts w:ascii="Arial" w:hAnsi="Arial" w:eastAsia="Arial" w:cs="Arial"/>
          <w:bCs/>
          <w:sz w:val="20"/>
          <w:szCs w:val="20"/>
          <w:lang w:val="es-ES"/>
        </w:rPr>
        <w:t>probar</w:t>
      </w:r>
      <w:r w:rsidRPr="00BA09CA">
        <w:rPr>
          <w:rFonts w:ascii="Arial" w:hAnsi="Arial" w:eastAsia="Arial" w:cs="Arial"/>
          <w:bCs/>
          <w:sz w:val="20"/>
          <w:szCs w:val="20"/>
        </w:rPr>
        <w:t xml:space="preserve"> la experiencia solicitada con un (1) </w:t>
      </w:r>
      <w:r w:rsidR="009D56E6">
        <w:rPr>
          <w:rFonts w:ascii="Arial" w:hAnsi="Arial" w:eastAsia="Arial" w:cs="Arial"/>
          <w:bCs/>
          <w:sz w:val="20"/>
          <w:szCs w:val="20"/>
        </w:rPr>
        <w:t>contrato</w:t>
      </w:r>
      <w:r w:rsidRPr="00BA09CA">
        <w:rPr>
          <w:rFonts w:ascii="Arial" w:hAnsi="Arial" w:eastAsia="Arial" w:cs="Arial"/>
          <w:bCs/>
          <w:sz w:val="20"/>
          <w:szCs w:val="20"/>
        </w:rPr>
        <w:t xml:space="preserve"> adicional a los cinco </w:t>
      </w:r>
      <w:r w:rsidRPr="00BA09CA">
        <w:rPr>
          <w:rFonts w:ascii="Arial" w:hAnsi="Arial" w:eastAsia="Arial" w:cs="Arial"/>
          <w:sz w:val="20"/>
          <w:szCs w:val="20"/>
        </w:rPr>
        <w:t>(5) inicialmente previstos,</w:t>
      </w:r>
      <w:r w:rsidRPr="00BA09CA">
        <w:rPr>
          <w:rFonts w:ascii="Arial" w:hAnsi="Arial" w:eastAsia="Arial" w:cs="Arial"/>
          <w:bCs/>
          <w:sz w:val="20"/>
          <w:szCs w:val="20"/>
        </w:rPr>
        <w:t xml:space="preserve"> para un máximo </w:t>
      </w:r>
      <w:r w:rsidR="00577CE2">
        <w:rPr>
          <w:rFonts w:ascii="Arial" w:hAnsi="Arial" w:eastAsia="Arial" w:cs="Arial"/>
          <w:bCs/>
          <w:sz w:val="20"/>
          <w:szCs w:val="20"/>
          <w:lang w:val="es-ES"/>
        </w:rPr>
        <w:t xml:space="preserve">de </w:t>
      </w:r>
      <w:r w:rsidRPr="00BA09CA">
        <w:rPr>
          <w:rFonts w:ascii="Arial" w:hAnsi="Arial" w:eastAsia="Arial" w:cs="Arial"/>
          <w:bCs/>
          <w:sz w:val="20"/>
          <w:szCs w:val="20"/>
        </w:rPr>
        <w:t xml:space="preserve">seis (6) </w:t>
      </w:r>
      <w:r w:rsidR="009D56E6">
        <w:rPr>
          <w:rFonts w:ascii="Arial" w:hAnsi="Arial" w:eastAsia="Arial" w:cs="Arial"/>
          <w:bCs/>
          <w:sz w:val="20"/>
          <w:szCs w:val="20"/>
        </w:rPr>
        <w:t>contrat</w:t>
      </w:r>
      <w:r w:rsidRPr="00BA09CA" w:rsidR="009D56E6">
        <w:rPr>
          <w:rFonts w:ascii="Arial" w:hAnsi="Arial" w:eastAsia="Arial" w:cs="Arial"/>
          <w:bCs/>
          <w:sz w:val="20"/>
          <w:szCs w:val="20"/>
        </w:rPr>
        <w:t>os</w:t>
      </w:r>
      <w:r w:rsidR="00943C71">
        <w:rPr>
          <w:rFonts w:ascii="Arial" w:hAnsi="Arial" w:eastAsia="Arial" w:cs="Arial"/>
          <w:bCs/>
          <w:sz w:val="20"/>
          <w:szCs w:val="20"/>
          <w:lang w:val="es-MX"/>
        </w:rPr>
        <w:t xml:space="preserve">. </w:t>
      </w:r>
      <w:r w:rsidRPr="00BA09CA">
        <w:rPr>
          <w:rFonts w:ascii="Arial" w:hAnsi="Arial" w:eastAsia="Arial" w:cs="Arial"/>
          <w:bCs/>
          <w:sz w:val="20"/>
          <w:szCs w:val="20"/>
        </w:rPr>
        <w:t xml:space="preserve"> </w:t>
      </w:r>
    </w:p>
    <w:p w:rsidRPr="00BA09CA" w:rsidR="00425DE3" w:rsidP="00BF2EB7" w:rsidRDefault="00425DE3" w14:paraId="36AA1C28" w14:textId="118E3FA0">
      <w:pPr>
        <w:pStyle w:val="InviasNormal"/>
        <w:ind w:left="360"/>
        <w:jc w:val="both"/>
        <w:rPr>
          <w:rFonts w:ascii="Arial" w:hAnsi="Arial" w:eastAsia="Arial" w:cs="Arial"/>
          <w:bCs/>
          <w:sz w:val="20"/>
          <w:szCs w:val="20"/>
        </w:rPr>
      </w:pPr>
      <w:r w:rsidRPr="00BA09CA">
        <w:rPr>
          <w:rFonts w:ascii="Arial" w:hAnsi="Arial" w:eastAsia="Arial" w:cs="Arial"/>
          <w:bCs/>
          <w:sz w:val="20"/>
          <w:szCs w:val="20"/>
        </w:rPr>
        <w:t xml:space="preserve">En </w:t>
      </w:r>
      <w:r w:rsidR="009A6691">
        <w:rPr>
          <w:rFonts w:ascii="Arial" w:hAnsi="Arial" w:eastAsia="Arial" w:cs="Arial"/>
          <w:bCs/>
          <w:sz w:val="20"/>
          <w:szCs w:val="20"/>
          <w:lang w:val="es-MX"/>
        </w:rPr>
        <w:t>el evento</w:t>
      </w:r>
      <w:r w:rsidRPr="00BA09CA">
        <w:rPr>
          <w:rFonts w:ascii="Arial" w:hAnsi="Arial" w:eastAsia="Arial" w:cs="Arial"/>
          <w:bCs/>
          <w:sz w:val="20"/>
          <w:szCs w:val="20"/>
        </w:rPr>
        <w:t xml:space="preserve"> de que el mismo integrante u otro </w:t>
      </w:r>
      <w:r w:rsidR="00B44AE0">
        <w:rPr>
          <w:rFonts w:ascii="Arial" w:hAnsi="Arial" w:eastAsia="Arial" w:cs="Arial"/>
          <w:bCs/>
          <w:sz w:val="20"/>
          <w:szCs w:val="20"/>
          <w:lang w:val="es-MX"/>
        </w:rPr>
        <w:t xml:space="preserve">que haga parte </w:t>
      </w:r>
      <w:r w:rsidRPr="00BA09CA">
        <w:rPr>
          <w:rFonts w:ascii="Arial" w:hAnsi="Arial" w:eastAsia="Arial" w:cs="Arial"/>
          <w:bCs/>
          <w:sz w:val="20"/>
          <w:szCs w:val="20"/>
        </w:rPr>
        <w:t>del Proponente Plural tenga una participación igual o superior al diez por ciento (10</w:t>
      </w:r>
      <w:r w:rsidR="00577CE2">
        <w:rPr>
          <w:rFonts w:ascii="Arial" w:hAnsi="Arial" w:eastAsia="Arial" w:cs="Arial"/>
          <w:bCs/>
          <w:sz w:val="20"/>
          <w:szCs w:val="20"/>
          <w:lang w:val="es-ES"/>
        </w:rPr>
        <w:t xml:space="preserve"> </w:t>
      </w:r>
      <w:r w:rsidRPr="00BA09CA">
        <w:rPr>
          <w:rFonts w:ascii="Arial" w:hAnsi="Arial" w:eastAsia="Arial" w:cs="Arial"/>
          <w:bCs/>
          <w:sz w:val="20"/>
          <w:szCs w:val="20"/>
        </w:rPr>
        <w:t xml:space="preserve">%) en el </w:t>
      </w:r>
      <w:r w:rsidR="00577CE2">
        <w:rPr>
          <w:rFonts w:ascii="Arial" w:hAnsi="Arial" w:eastAsia="Arial" w:cs="Arial"/>
          <w:bCs/>
          <w:sz w:val="20"/>
          <w:szCs w:val="20"/>
          <w:lang w:val="es-ES"/>
        </w:rPr>
        <w:t>C</w:t>
      </w:r>
      <w:r w:rsidRPr="00BA09CA">
        <w:rPr>
          <w:rFonts w:ascii="Arial" w:hAnsi="Arial" w:eastAsia="Arial" w:cs="Arial"/>
          <w:bCs/>
          <w:sz w:val="20"/>
          <w:szCs w:val="20"/>
        </w:rPr>
        <w:t xml:space="preserve">onsorcio o en la </w:t>
      </w:r>
      <w:r w:rsidR="00577CE2">
        <w:rPr>
          <w:rFonts w:ascii="Arial" w:hAnsi="Arial" w:eastAsia="Arial" w:cs="Arial"/>
          <w:bCs/>
          <w:sz w:val="20"/>
          <w:szCs w:val="20"/>
          <w:lang w:val="es-ES"/>
        </w:rPr>
        <w:t>U</w:t>
      </w:r>
      <w:r w:rsidRPr="00BA09CA">
        <w:rPr>
          <w:rFonts w:ascii="Arial" w:hAnsi="Arial" w:eastAsia="Arial" w:cs="Arial"/>
          <w:bCs/>
          <w:sz w:val="20"/>
          <w:szCs w:val="20"/>
        </w:rPr>
        <w:t xml:space="preserve">nión </w:t>
      </w:r>
      <w:r w:rsidR="00577CE2">
        <w:rPr>
          <w:rFonts w:ascii="Arial" w:hAnsi="Arial" w:eastAsia="Arial" w:cs="Arial"/>
          <w:bCs/>
          <w:sz w:val="20"/>
          <w:szCs w:val="20"/>
          <w:lang w:val="es-ES"/>
        </w:rPr>
        <w:t>T</w:t>
      </w:r>
      <w:r w:rsidRPr="00BA09CA">
        <w:rPr>
          <w:rFonts w:ascii="Arial" w:hAnsi="Arial" w:eastAsia="Arial" w:cs="Arial"/>
          <w:bCs/>
          <w:sz w:val="20"/>
          <w:szCs w:val="20"/>
        </w:rPr>
        <w:t xml:space="preserve">emporal y acredite la calidad de Mipyme y de emprendimiento y empresa de mujeres con domicilio en el territorio nacional de manera conjunta o separada, podrá </w:t>
      </w:r>
      <w:r w:rsidR="00577CE2">
        <w:rPr>
          <w:rFonts w:ascii="Arial" w:hAnsi="Arial" w:eastAsia="Arial" w:cs="Arial"/>
          <w:bCs/>
          <w:sz w:val="20"/>
          <w:szCs w:val="20"/>
          <w:lang w:val="es-ES"/>
        </w:rPr>
        <w:t>demostrar</w:t>
      </w:r>
      <w:r w:rsidRPr="00BA09CA">
        <w:rPr>
          <w:rFonts w:ascii="Arial" w:hAnsi="Arial" w:eastAsia="Arial" w:cs="Arial"/>
          <w:bCs/>
          <w:sz w:val="20"/>
          <w:szCs w:val="20"/>
        </w:rPr>
        <w:t xml:space="preserve"> la experiencia solicitada con dos (2) </w:t>
      </w:r>
      <w:r w:rsidR="009D56E6">
        <w:rPr>
          <w:rFonts w:ascii="Arial" w:hAnsi="Arial" w:eastAsia="Arial" w:cs="Arial"/>
          <w:bCs/>
          <w:sz w:val="20"/>
          <w:szCs w:val="20"/>
        </w:rPr>
        <w:t>contrat</w:t>
      </w:r>
      <w:r w:rsidRPr="00BA09CA" w:rsidR="009D56E6">
        <w:rPr>
          <w:rFonts w:ascii="Arial" w:hAnsi="Arial" w:eastAsia="Arial" w:cs="Arial"/>
          <w:bCs/>
          <w:sz w:val="20"/>
          <w:szCs w:val="20"/>
        </w:rPr>
        <w:t>os</w:t>
      </w:r>
      <w:r w:rsidRPr="00BA09CA">
        <w:rPr>
          <w:rFonts w:ascii="Arial" w:hAnsi="Arial" w:eastAsia="Arial" w:cs="Arial"/>
          <w:bCs/>
          <w:sz w:val="20"/>
          <w:szCs w:val="20"/>
        </w:rPr>
        <w:t xml:space="preserve"> adicionales a </w:t>
      </w:r>
      <w:r w:rsidRPr="00BA09CA">
        <w:rPr>
          <w:rFonts w:ascii="Arial" w:hAnsi="Arial" w:eastAsia="Arial" w:cs="Arial"/>
          <w:sz w:val="20"/>
          <w:szCs w:val="20"/>
        </w:rPr>
        <w:t>los cinco (5) inicialmente previstos</w:t>
      </w:r>
      <w:r w:rsidRPr="00BA09CA">
        <w:rPr>
          <w:rFonts w:ascii="Arial" w:hAnsi="Arial" w:eastAsia="Arial" w:cs="Arial"/>
          <w:bCs/>
          <w:sz w:val="20"/>
          <w:szCs w:val="20"/>
        </w:rPr>
        <w:t xml:space="preserve">, para un máximo </w:t>
      </w:r>
      <w:r w:rsidR="00577CE2">
        <w:rPr>
          <w:rFonts w:ascii="Arial" w:hAnsi="Arial" w:eastAsia="Arial" w:cs="Arial"/>
          <w:bCs/>
          <w:sz w:val="20"/>
          <w:szCs w:val="20"/>
          <w:lang w:val="es-ES"/>
        </w:rPr>
        <w:t xml:space="preserve">de </w:t>
      </w:r>
      <w:r w:rsidRPr="00BA09CA">
        <w:rPr>
          <w:rFonts w:ascii="Arial" w:hAnsi="Arial" w:eastAsia="Arial" w:cs="Arial"/>
          <w:bCs/>
          <w:sz w:val="20"/>
          <w:szCs w:val="20"/>
        </w:rPr>
        <w:t xml:space="preserve">siete (7) </w:t>
      </w:r>
      <w:r w:rsidR="009D56E6">
        <w:rPr>
          <w:rFonts w:ascii="Arial" w:hAnsi="Arial" w:eastAsia="Arial" w:cs="Arial"/>
          <w:bCs/>
          <w:sz w:val="20"/>
          <w:szCs w:val="20"/>
        </w:rPr>
        <w:t>contrat</w:t>
      </w:r>
      <w:r w:rsidRPr="00BA09CA" w:rsidR="009D56E6">
        <w:rPr>
          <w:rFonts w:ascii="Arial" w:hAnsi="Arial" w:eastAsia="Arial" w:cs="Arial"/>
          <w:bCs/>
          <w:sz w:val="20"/>
          <w:szCs w:val="20"/>
        </w:rPr>
        <w:t>os</w:t>
      </w:r>
      <w:r w:rsidRPr="00BA09CA">
        <w:rPr>
          <w:rFonts w:ascii="Arial" w:hAnsi="Arial" w:eastAsia="Arial" w:cs="Arial"/>
          <w:bCs/>
          <w:sz w:val="20"/>
          <w:szCs w:val="20"/>
        </w:rPr>
        <w:t xml:space="preserve">. En todo caso no será posible aportar más de dos (2) </w:t>
      </w:r>
      <w:r w:rsidR="009D56E6">
        <w:rPr>
          <w:rFonts w:ascii="Arial" w:hAnsi="Arial" w:eastAsia="Arial" w:cs="Arial"/>
          <w:bCs/>
          <w:sz w:val="20"/>
          <w:szCs w:val="20"/>
        </w:rPr>
        <w:t>contrat</w:t>
      </w:r>
      <w:r w:rsidRPr="00BA09CA" w:rsidR="009D56E6">
        <w:rPr>
          <w:rFonts w:ascii="Arial" w:hAnsi="Arial" w:eastAsia="Arial" w:cs="Arial"/>
          <w:bCs/>
          <w:sz w:val="20"/>
          <w:szCs w:val="20"/>
        </w:rPr>
        <w:t>os</w:t>
      </w:r>
      <w:r w:rsidRPr="00BA09CA">
        <w:rPr>
          <w:rFonts w:ascii="Arial" w:hAnsi="Arial" w:eastAsia="Arial" w:cs="Arial"/>
          <w:bCs/>
          <w:sz w:val="20"/>
          <w:szCs w:val="20"/>
        </w:rPr>
        <w:t xml:space="preserve"> adicionales aun cuando otros integrantes del Proponente Plural también cumplan las condiciones previamente definidas.</w:t>
      </w:r>
    </w:p>
    <w:p w:rsidRPr="00BA09CA" w:rsidR="00425DE3" w:rsidP="00BF2EB7" w:rsidRDefault="00425DE3" w14:paraId="3706EA25" w14:textId="37CD1051">
      <w:pPr>
        <w:pStyle w:val="InviasNormal"/>
        <w:ind w:left="360"/>
        <w:jc w:val="both"/>
        <w:rPr>
          <w:rFonts w:ascii="Arial" w:hAnsi="Arial" w:eastAsia="Arial" w:cs="Arial"/>
          <w:sz w:val="20"/>
          <w:szCs w:val="20"/>
          <w:lang w:val="es-ES"/>
        </w:rPr>
      </w:pPr>
      <w:r w:rsidRPr="00BA09CA">
        <w:rPr>
          <w:rFonts w:ascii="Arial" w:hAnsi="Arial" w:eastAsia="Arial" w:cs="Arial"/>
          <w:bCs/>
          <w:sz w:val="20"/>
          <w:szCs w:val="20"/>
          <w:lang w:val="es-ES"/>
        </w:rPr>
        <w:t xml:space="preserve">Para acreditar la calidad </w:t>
      </w:r>
      <w:r w:rsidRPr="00BA09CA">
        <w:rPr>
          <w:rFonts w:ascii="Arial" w:hAnsi="Arial" w:eastAsia="Arial" w:cs="Arial"/>
          <w:sz w:val="20"/>
          <w:szCs w:val="20"/>
        </w:rPr>
        <w:t>de Mipyme</w:t>
      </w:r>
      <w:r w:rsidR="00B95B60">
        <w:rPr>
          <w:rFonts w:ascii="Arial" w:hAnsi="Arial" w:eastAsia="Arial" w:cs="Arial"/>
          <w:sz w:val="20"/>
          <w:szCs w:val="20"/>
          <w:lang w:val="es-MX"/>
        </w:rPr>
        <w:t>,</w:t>
      </w:r>
      <w:r w:rsidR="004C7AF1">
        <w:rPr>
          <w:rFonts w:ascii="Arial" w:hAnsi="Arial" w:eastAsia="Arial" w:cs="Arial"/>
          <w:sz w:val="20"/>
          <w:szCs w:val="20"/>
          <w:lang w:val="es-MX"/>
        </w:rPr>
        <w:t xml:space="preserve"> </w:t>
      </w:r>
      <w:r w:rsidR="00302252">
        <w:rPr>
          <w:rFonts w:ascii="Arial" w:hAnsi="Arial" w:eastAsia="Arial" w:cs="Arial"/>
          <w:sz w:val="20"/>
          <w:szCs w:val="20"/>
          <w:lang w:val="es-MX"/>
        </w:rPr>
        <w:t xml:space="preserve">el Proponente entregará copia del certificado del Registro </w:t>
      </w:r>
      <w:r w:rsidR="00CB3374">
        <w:rPr>
          <w:rFonts w:ascii="Arial" w:hAnsi="Arial" w:eastAsia="Arial" w:cs="Arial"/>
          <w:sz w:val="20"/>
          <w:szCs w:val="20"/>
          <w:lang w:val="es-MX"/>
        </w:rPr>
        <w:t>Único de Proponentes</w:t>
      </w:r>
      <w:r w:rsidR="008F5064">
        <w:rPr>
          <w:rFonts w:ascii="Arial" w:hAnsi="Arial" w:eastAsia="Arial" w:cs="Arial"/>
          <w:sz w:val="20"/>
          <w:szCs w:val="20"/>
          <w:lang w:val="es-MX"/>
        </w:rPr>
        <w:t xml:space="preserve"> (RUP)</w:t>
      </w:r>
      <w:r w:rsidR="00CB3374">
        <w:rPr>
          <w:rFonts w:ascii="Arial" w:hAnsi="Arial" w:eastAsia="Arial" w:cs="Arial"/>
          <w:sz w:val="20"/>
          <w:szCs w:val="20"/>
          <w:lang w:val="es-MX"/>
        </w:rPr>
        <w:t xml:space="preserve">, el cual deberá encontrarse vigente y en firme al momento de su presentación. Por su parte, </w:t>
      </w:r>
      <w:r w:rsidR="00674757">
        <w:rPr>
          <w:rFonts w:ascii="Arial" w:hAnsi="Arial" w:eastAsia="Arial" w:cs="Arial"/>
          <w:sz w:val="20"/>
          <w:szCs w:val="20"/>
          <w:lang w:val="es-MX"/>
        </w:rPr>
        <w:t>la condición de emprendimiento</w:t>
      </w:r>
      <w:r w:rsidR="001F64AD">
        <w:rPr>
          <w:rFonts w:ascii="Arial" w:hAnsi="Arial" w:eastAsia="Arial" w:cs="Arial"/>
          <w:sz w:val="20"/>
          <w:szCs w:val="20"/>
          <w:lang w:val="es-MX"/>
        </w:rPr>
        <w:t>s</w:t>
      </w:r>
      <w:r w:rsidR="00674757">
        <w:rPr>
          <w:rFonts w:ascii="Arial" w:hAnsi="Arial" w:eastAsia="Arial" w:cs="Arial"/>
          <w:sz w:val="20"/>
          <w:szCs w:val="20"/>
          <w:lang w:val="es-MX"/>
        </w:rPr>
        <w:t xml:space="preserve"> y</w:t>
      </w:r>
      <w:r w:rsidR="003F6CA3">
        <w:rPr>
          <w:rFonts w:ascii="Arial" w:hAnsi="Arial" w:eastAsia="Arial" w:cs="Arial"/>
          <w:sz w:val="20"/>
          <w:szCs w:val="20"/>
          <w:lang w:val="es-MX"/>
        </w:rPr>
        <w:t xml:space="preserve"> </w:t>
      </w:r>
      <w:r w:rsidR="00674757">
        <w:rPr>
          <w:rFonts w:ascii="Arial" w:hAnsi="Arial" w:eastAsia="Arial" w:cs="Arial"/>
          <w:sz w:val="20"/>
          <w:szCs w:val="20"/>
          <w:lang w:val="es-MX"/>
        </w:rPr>
        <w:t>empresas de mujeres</w:t>
      </w:r>
      <w:r w:rsidR="000F3FBA">
        <w:rPr>
          <w:rFonts w:ascii="Arial" w:hAnsi="Arial" w:eastAsia="Arial" w:cs="Arial"/>
          <w:sz w:val="20"/>
          <w:szCs w:val="20"/>
          <w:lang w:val="es-MX"/>
        </w:rPr>
        <w:t xml:space="preserve"> se </w:t>
      </w:r>
      <w:r w:rsidR="00DC43D6">
        <w:rPr>
          <w:rFonts w:ascii="Arial" w:hAnsi="Arial" w:eastAsia="Arial" w:cs="Arial"/>
          <w:sz w:val="20"/>
          <w:szCs w:val="20"/>
          <w:lang w:val="es-MX"/>
        </w:rPr>
        <w:t xml:space="preserve">probará </w:t>
      </w:r>
      <w:r w:rsidR="000F3FBA">
        <w:rPr>
          <w:rFonts w:ascii="Arial" w:hAnsi="Arial" w:eastAsia="Arial" w:cs="Arial"/>
          <w:sz w:val="20"/>
          <w:szCs w:val="20"/>
          <w:lang w:val="es-MX"/>
        </w:rPr>
        <w:t xml:space="preserve">mediante el diligenciamiento del “Formato </w:t>
      </w:r>
      <w:r w:rsidR="00370944">
        <w:rPr>
          <w:rFonts w:ascii="Arial" w:hAnsi="Arial" w:eastAsia="Arial" w:cs="Arial"/>
          <w:sz w:val="20"/>
          <w:szCs w:val="20"/>
          <w:lang w:val="es-MX"/>
        </w:rPr>
        <w:t xml:space="preserve">13 </w:t>
      </w:r>
      <w:r w:rsidR="000F3FBA">
        <w:rPr>
          <w:rFonts w:ascii="Arial" w:hAnsi="Arial" w:eastAsia="Arial" w:cs="Arial"/>
          <w:sz w:val="20"/>
          <w:szCs w:val="20"/>
          <w:lang w:val="es-MX"/>
        </w:rPr>
        <w:t xml:space="preserve">– Acreditación </w:t>
      </w:r>
      <w:r w:rsidR="00923A8E">
        <w:rPr>
          <w:rFonts w:ascii="Arial" w:hAnsi="Arial" w:eastAsia="Arial" w:cs="Arial"/>
          <w:sz w:val="20"/>
          <w:szCs w:val="20"/>
          <w:lang w:val="es-MX"/>
        </w:rPr>
        <w:t xml:space="preserve">de emprendimientos y empresas de mujeres”, el cual deberá aportarse con la documentación requerida en el artículo </w:t>
      </w:r>
      <w:r w:rsidR="00403100">
        <w:rPr>
          <w:rFonts w:ascii="Arial" w:hAnsi="Arial" w:eastAsia="Arial" w:cs="Arial"/>
          <w:sz w:val="20"/>
          <w:szCs w:val="20"/>
          <w:lang w:val="es-MX"/>
        </w:rPr>
        <w:t xml:space="preserve">2.2.1.2.4.2.14 del </w:t>
      </w:r>
      <w:r w:rsidR="00265887">
        <w:rPr>
          <w:rFonts w:ascii="Arial" w:hAnsi="Arial" w:eastAsia="Arial" w:cs="Arial"/>
          <w:sz w:val="20"/>
          <w:szCs w:val="20"/>
          <w:lang w:val="es-MX"/>
        </w:rPr>
        <w:t>Decreto 1082 de 2015, o la norma que la modifique o la sustituya.</w:t>
      </w:r>
      <w:r w:rsidR="00674757">
        <w:rPr>
          <w:rFonts w:ascii="Arial" w:hAnsi="Arial" w:eastAsia="Arial" w:cs="Arial"/>
          <w:sz w:val="20"/>
          <w:szCs w:val="20"/>
          <w:lang w:val="es-MX"/>
        </w:rPr>
        <w:t xml:space="preserve"> </w:t>
      </w:r>
    </w:p>
    <w:p w:rsidR="00B22583" w:rsidP="00BF2EB7" w:rsidRDefault="00425DE3" w14:paraId="1FAEEAE1" w14:textId="125BF3CC">
      <w:pPr>
        <w:pStyle w:val="InviasNormal"/>
        <w:ind w:left="360"/>
        <w:jc w:val="both"/>
        <w:rPr>
          <w:rFonts w:ascii="Arial" w:hAnsi="Arial" w:eastAsia="Arial" w:cs="Arial"/>
          <w:sz w:val="20"/>
          <w:szCs w:val="20"/>
          <w:lang w:val="es-CO"/>
        </w:rPr>
      </w:pPr>
      <w:r w:rsidRPr="00BA09CA">
        <w:rPr>
          <w:rFonts w:ascii="Arial" w:hAnsi="Arial" w:eastAsia="Arial" w:cs="Arial"/>
          <w:sz w:val="20"/>
          <w:szCs w:val="20"/>
          <w:lang w:val="es-ES"/>
        </w:rPr>
        <w:t>Para los efectos de este literal entiéndase por experiencia solicitada la general y</w:t>
      </w:r>
      <w:r w:rsidR="007861F5">
        <w:rPr>
          <w:rFonts w:ascii="Arial" w:hAnsi="Arial" w:eastAsia="Arial" w:cs="Arial"/>
          <w:sz w:val="20"/>
          <w:szCs w:val="20"/>
          <w:lang w:val="es-ES"/>
        </w:rPr>
        <w:t xml:space="preserve"> la</w:t>
      </w:r>
      <w:r w:rsidRPr="00BA09CA">
        <w:rPr>
          <w:rFonts w:ascii="Arial" w:hAnsi="Arial" w:eastAsia="Arial" w:cs="Arial"/>
          <w:sz w:val="20"/>
          <w:szCs w:val="20"/>
          <w:lang w:val="es-ES"/>
        </w:rPr>
        <w:t xml:space="preserve"> espec</w:t>
      </w:r>
      <w:r w:rsidR="00011A30">
        <w:rPr>
          <w:rFonts w:ascii="Arial" w:hAnsi="Arial" w:eastAsia="Arial" w:cs="Arial"/>
          <w:sz w:val="20"/>
          <w:szCs w:val="20"/>
          <w:lang w:val="es-ES"/>
        </w:rPr>
        <w:t>í</w:t>
      </w:r>
      <w:r w:rsidRPr="00BA09CA">
        <w:rPr>
          <w:rFonts w:ascii="Arial" w:hAnsi="Arial" w:eastAsia="Arial" w:cs="Arial"/>
          <w:sz w:val="20"/>
          <w:szCs w:val="20"/>
          <w:lang w:val="es-ES"/>
        </w:rPr>
        <w:t>fica requerida en la actividad principal, al igual que la exigida para la actividad secundaria en atención a las combinaciones de experiencia aplicables y la experiencia adicional respecto de l</w:t>
      </w:r>
      <w:r w:rsidRPr="00BA09CA" w:rsidR="007611AC">
        <w:rPr>
          <w:rFonts w:ascii="Arial" w:hAnsi="Arial" w:eastAsia="Arial" w:cs="Arial"/>
          <w:sz w:val="20"/>
          <w:szCs w:val="20"/>
          <w:lang w:val="es-ES"/>
        </w:rPr>
        <w:t xml:space="preserve">a </w:t>
      </w:r>
      <w:r w:rsidRPr="00BA09CA" w:rsidR="009C015B">
        <w:rPr>
          <w:rFonts w:ascii="Arial" w:hAnsi="Arial" w:eastAsia="Arial" w:cs="Arial"/>
          <w:sz w:val="20"/>
          <w:szCs w:val="20"/>
          <w:lang w:val="es-CO"/>
        </w:rPr>
        <w:t xml:space="preserve">interventoría a obras, bienes o servicios ajenos a la obra pública de infraestructura </w:t>
      </w:r>
      <w:r w:rsidR="006B1AB9">
        <w:rPr>
          <w:rFonts w:ascii="Arial" w:hAnsi="Arial" w:eastAsia="Arial" w:cs="Arial"/>
          <w:sz w:val="20"/>
          <w:szCs w:val="20"/>
          <w:lang w:val="es-CO"/>
        </w:rPr>
        <w:t>social</w:t>
      </w:r>
      <w:r w:rsidRPr="00BA09CA" w:rsidR="00184F88">
        <w:rPr>
          <w:rFonts w:ascii="Arial" w:hAnsi="Arial" w:eastAsia="Arial" w:cs="Arial"/>
          <w:sz w:val="20"/>
          <w:szCs w:val="20"/>
          <w:lang w:val="es-CO"/>
        </w:rPr>
        <w:t>.</w:t>
      </w:r>
      <w:r w:rsidR="00B2356E">
        <w:rPr>
          <w:rFonts w:ascii="Arial" w:hAnsi="Arial" w:eastAsia="Arial" w:cs="Arial"/>
          <w:sz w:val="20"/>
          <w:szCs w:val="20"/>
          <w:lang w:val="es-CO"/>
        </w:rPr>
        <w:t xml:space="preserve"> </w:t>
      </w:r>
    </w:p>
    <w:p w:rsidRPr="00BA09CA" w:rsidR="00D245CF" w:rsidP="00BF2EB7" w:rsidRDefault="00425DE3" w14:paraId="054E00E5" w14:textId="00DF73BD">
      <w:pPr>
        <w:pStyle w:val="InviasNormal"/>
        <w:ind w:left="360"/>
        <w:jc w:val="both"/>
        <w:rPr>
          <w:rFonts w:ascii="Arial" w:hAnsi="Arial" w:eastAsia="Arial" w:cs="Arial"/>
          <w:sz w:val="20"/>
          <w:szCs w:val="20"/>
          <w:lang w:val="es-ES"/>
        </w:rPr>
      </w:pPr>
      <w:r w:rsidRPr="00BA09CA">
        <w:rPr>
          <w:rFonts w:ascii="Arial" w:hAnsi="Arial" w:eastAsia="Arial" w:cs="Arial"/>
          <w:sz w:val="20"/>
          <w:szCs w:val="20"/>
          <w:highlight w:val="lightGray"/>
        </w:rPr>
        <w:t>[En las convocatorias limitadas a Mipyme únicamente se aplicará este criterio diferencial respecto de los emprendimientos y empresas de mujeres]</w:t>
      </w:r>
    </w:p>
    <w:p w:rsidRPr="00BA09CA" w:rsidR="002808DE" w:rsidP="00BF2EB7" w:rsidRDefault="00DF0C72" w14:paraId="1DAC5734" w14:textId="480C4FAD">
      <w:pPr>
        <w:pStyle w:val="Prrafodelista"/>
        <w:numPr>
          <w:ilvl w:val="0"/>
          <w:numId w:val="14"/>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Estar relacionados en el </w:t>
      </w:r>
      <w:r w:rsidRPr="00BA09CA" w:rsidR="003A34A8">
        <w:rPr>
          <w:rFonts w:ascii="Arial" w:hAnsi="Arial" w:eastAsia="Arial" w:cs="Arial"/>
          <w:sz w:val="20"/>
          <w:szCs w:val="20"/>
          <w:lang w:eastAsia="es-ES"/>
        </w:rPr>
        <w:t>“</w:t>
      </w:r>
      <w:r w:rsidRPr="00BA09CA">
        <w:rPr>
          <w:rFonts w:ascii="Arial" w:hAnsi="Arial" w:eastAsia="Arial" w:cs="Arial"/>
          <w:sz w:val="20"/>
          <w:szCs w:val="20"/>
          <w:lang w:eastAsia="es-ES"/>
        </w:rPr>
        <w:t>Formato 3 – Experiencia</w:t>
      </w:r>
      <w:r w:rsidRPr="00BA09CA" w:rsidR="003A34A8">
        <w:rPr>
          <w:rFonts w:ascii="Arial" w:hAnsi="Arial" w:eastAsia="Arial" w:cs="Arial"/>
          <w:sz w:val="20"/>
          <w:szCs w:val="20"/>
          <w:lang w:eastAsia="es-ES"/>
        </w:rPr>
        <w:t>”</w:t>
      </w:r>
      <w:r w:rsidRPr="00BA09CA">
        <w:rPr>
          <w:rFonts w:ascii="Arial" w:hAnsi="Arial" w:eastAsia="Arial" w:cs="Arial"/>
          <w:sz w:val="20"/>
          <w:szCs w:val="20"/>
          <w:lang w:eastAsia="es-ES"/>
        </w:rPr>
        <w:t xml:space="preserve">. Los Proponentes Plurales deben indicar qué integrante aporta cada uno de los </w:t>
      </w:r>
      <w:r w:rsidR="00B3237E">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señalados en el </w:t>
      </w:r>
      <w:r w:rsidRPr="00BA09CA" w:rsidR="003A34A8">
        <w:rPr>
          <w:rFonts w:ascii="Arial" w:hAnsi="Arial" w:eastAsia="Arial" w:cs="Arial"/>
          <w:sz w:val="20"/>
          <w:szCs w:val="20"/>
          <w:lang w:eastAsia="es-ES"/>
        </w:rPr>
        <w:t>“</w:t>
      </w:r>
      <w:r w:rsidRPr="00BA09CA">
        <w:rPr>
          <w:rFonts w:ascii="Arial" w:hAnsi="Arial" w:eastAsia="Arial" w:cs="Arial"/>
          <w:sz w:val="20"/>
          <w:szCs w:val="20"/>
          <w:lang w:eastAsia="es-ES"/>
        </w:rPr>
        <w:t>Formato 3 – Experiencia</w:t>
      </w:r>
      <w:r w:rsidRPr="00BA09CA" w:rsidR="003A34A8">
        <w:rPr>
          <w:rFonts w:ascii="Arial" w:hAnsi="Arial" w:eastAsia="Arial" w:cs="Arial"/>
          <w:sz w:val="20"/>
          <w:szCs w:val="20"/>
          <w:lang w:eastAsia="es-ES"/>
        </w:rPr>
        <w:t>”</w:t>
      </w:r>
      <w:r w:rsidRPr="00BA09CA">
        <w:rPr>
          <w:rFonts w:ascii="Arial" w:hAnsi="Arial" w:eastAsia="Arial" w:cs="Arial"/>
          <w:sz w:val="20"/>
          <w:szCs w:val="20"/>
          <w:lang w:eastAsia="es-ES"/>
        </w:rPr>
        <w:t xml:space="preserve">. Este documento debe presentarlo el Proponente Plural y no sus integrantes. </w:t>
      </w:r>
    </w:p>
    <w:p w:rsidRPr="00BA09CA" w:rsidR="002808DE" w:rsidP="00A6598D" w:rsidRDefault="002808DE" w14:paraId="53D57250" w14:textId="1C1AAC77">
      <w:pPr>
        <w:ind w:left="360"/>
        <w:jc w:val="both"/>
        <w:rPr>
          <w:rFonts w:ascii="Arial" w:hAnsi="Arial" w:eastAsia="Arial" w:cs="Arial"/>
          <w:sz w:val="20"/>
          <w:szCs w:val="20"/>
          <w:lang w:eastAsia="es-ES"/>
        </w:rPr>
      </w:pPr>
      <w:r w:rsidRPr="00BA09CA">
        <w:rPr>
          <w:rFonts w:ascii="Arial" w:hAnsi="Arial" w:eastAsia="Arial" w:cs="Arial"/>
          <w:sz w:val="20"/>
          <w:szCs w:val="20"/>
          <w:lang w:eastAsia="es-ES"/>
        </w:rPr>
        <w:t>Si el Proponente no</w:t>
      </w:r>
      <w:r w:rsidR="00F31B88">
        <w:rPr>
          <w:rFonts w:ascii="Arial" w:hAnsi="Arial" w:eastAsia="Arial" w:cs="Arial"/>
          <w:sz w:val="20"/>
          <w:szCs w:val="20"/>
          <w:lang w:eastAsia="es-ES"/>
        </w:rPr>
        <w:t xml:space="preserve"> diligencia</w:t>
      </w:r>
      <w:r w:rsidRPr="00BA09CA">
        <w:rPr>
          <w:rFonts w:ascii="Arial" w:hAnsi="Arial" w:eastAsia="Arial" w:cs="Arial"/>
          <w:sz w:val="20"/>
          <w:szCs w:val="20"/>
          <w:lang w:eastAsia="es-ES"/>
        </w:rPr>
        <w:t xml:space="preserve"> el </w:t>
      </w:r>
      <w:r w:rsidRPr="00BA09CA" w:rsidR="0096644B">
        <w:rPr>
          <w:rFonts w:ascii="Arial" w:hAnsi="Arial" w:eastAsia="Arial" w:cs="Arial"/>
          <w:sz w:val="20"/>
          <w:szCs w:val="20"/>
          <w:lang w:eastAsia="es-ES"/>
        </w:rPr>
        <w:t>“</w:t>
      </w:r>
      <w:r w:rsidRPr="00BA09CA">
        <w:rPr>
          <w:rFonts w:ascii="Arial" w:hAnsi="Arial" w:eastAsia="Arial" w:cs="Arial"/>
          <w:sz w:val="20"/>
          <w:szCs w:val="20"/>
          <w:lang w:eastAsia="es-ES"/>
        </w:rPr>
        <w:t>Formato 3 – Experiencia</w:t>
      </w:r>
      <w:r w:rsidRPr="00BA09CA" w:rsidR="0096644B">
        <w:rPr>
          <w:rFonts w:ascii="Arial" w:hAnsi="Arial" w:eastAsia="Arial" w:cs="Arial"/>
          <w:sz w:val="20"/>
          <w:szCs w:val="20"/>
          <w:lang w:eastAsia="es-ES"/>
        </w:rPr>
        <w:t>”</w:t>
      </w:r>
      <w:r w:rsidRPr="00BA09CA">
        <w:rPr>
          <w:rFonts w:ascii="Arial" w:hAnsi="Arial" w:eastAsia="Arial" w:cs="Arial"/>
          <w:sz w:val="20"/>
          <w:szCs w:val="20"/>
          <w:lang w:eastAsia="es-ES"/>
        </w:rPr>
        <w:t>, la Entidad solicitará su subsanación en los términos del numeral 1.6</w:t>
      </w:r>
      <w:r w:rsidR="0022172B">
        <w:rPr>
          <w:rFonts w:ascii="Arial" w:hAnsi="Arial" w:eastAsia="Arial" w:cs="Arial"/>
          <w:sz w:val="20"/>
          <w:szCs w:val="20"/>
          <w:lang w:eastAsia="es-ES"/>
        </w:rPr>
        <w:t xml:space="preserve"> del Plie</w:t>
      </w:r>
      <w:r w:rsidR="008C3C23">
        <w:rPr>
          <w:rFonts w:ascii="Arial" w:hAnsi="Arial" w:eastAsia="Arial" w:cs="Arial"/>
          <w:sz w:val="20"/>
          <w:szCs w:val="20"/>
          <w:lang w:eastAsia="es-ES"/>
        </w:rPr>
        <w:t>go de condiciones</w:t>
      </w:r>
      <w:r w:rsidRPr="00BA09CA">
        <w:rPr>
          <w:rFonts w:ascii="Arial" w:hAnsi="Arial" w:eastAsia="Arial" w:cs="Arial"/>
          <w:sz w:val="20"/>
          <w:szCs w:val="20"/>
          <w:lang w:eastAsia="es-ES"/>
        </w:rPr>
        <w:t xml:space="preserve">. En caso de que el oferente no subsane se tendrán en cuenta para la evaluación los cinco (5) </w:t>
      </w:r>
      <w:r w:rsidR="001569C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de mayor valor aportados</w:t>
      </w:r>
      <w:r w:rsidR="00315174">
        <w:rPr>
          <w:rFonts w:ascii="Arial" w:hAnsi="Arial" w:eastAsia="Arial" w:cs="Arial"/>
          <w:sz w:val="20"/>
          <w:szCs w:val="20"/>
          <w:lang w:eastAsia="es-ES"/>
        </w:rPr>
        <w:t xml:space="preserve">. </w:t>
      </w:r>
      <w:r w:rsidRPr="00BA09CA" w:rsidR="00315174">
        <w:rPr>
          <w:rFonts w:ascii="Arial" w:hAnsi="Arial" w:eastAsia="Arial" w:cs="Arial"/>
          <w:sz w:val="20"/>
          <w:szCs w:val="20"/>
          <w:lang w:eastAsia="es-ES"/>
        </w:rPr>
        <w:t xml:space="preserve">Con </w:t>
      </w:r>
      <w:r w:rsidR="00B10945">
        <w:rPr>
          <w:rFonts w:ascii="Arial" w:hAnsi="Arial" w:eastAsia="Arial" w:cs="Arial"/>
          <w:sz w:val="20"/>
          <w:szCs w:val="20"/>
          <w:lang w:eastAsia="es-ES"/>
        </w:rPr>
        <w:t>estos,</w:t>
      </w:r>
      <w:r w:rsidRPr="00BA09CA">
        <w:rPr>
          <w:rFonts w:ascii="Arial" w:hAnsi="Arial" w:eastAsia="Arial" w:cs="Arial"/>
          <w:sz w:val="20"/>
          <w:szCs w:val="20"/>
          <w:lang w:eastAsia="es-ES"/>
        </w:rPr>
        <w:t xml:space="preserve"> la Entidad verificará la acreditación de los requisitos de experiencia general y específic</w:t>
      </w:r>
      <w:r w:rsidR="00F31B88">
        <w:rPr>
          <w:rFonts w:ascii="Arial" w:hAnsi="Arial" w:eastAsia="Arial" w:cs="Arial"/>
          <w:sz w:val="20"/>
          <w:szCs w:val="20"/>
          <w:lang w:eastAsia="es-ES"/>
        </w:rPr>
        <w:t>a</w:t>
      </w:r>
      <w:r w:rsidRPr="00BA09CA">
        <w:rPr>
          <w:rFonts w:ascii="Arial" w:hAnsi="Arial" w:eastAsia="Arial" w:cs="Arial"/>
          <w:sz w:val="20"/>
          <w:szCs w:val="20"/>
          <w:lang w:eastAsia="es-ES"/>
        </w:rPr>
        <w:t xml:space="preserve"> solicitados para la actividad principal, al igual que los </w:t>
      </w:r>
      <w:r w:rsidR="00F31B88">
        <w:rPr>
          <w:rFonts w:ascii="Arial" w:hAnsi="Arial" w:eastAsia="Arial" w:cs="Arial"/>
          <w:sz w:val="20"/>
          <w:szCs w:val="20"/>
          <w:lang w:eastAsia="es-ES"/>
        </w:rPr>
        <w:t>requeridos</w:t>
      </w:r>
      <w:r w:rsidRPr="00BA09CA">
        <w:rPr>
          <w:rFonts w:ascii="Arial" w:hAnsi="Arial" w:eastAsia="Arial" w:cs="Arial"/>
          <w:sz w:val="20"/>
          <w:szCs w:val="20"/>
          <w:lang w:eastAsia="es-ES"/>
        </w:rPr>
        <w:t xml:space="preserve"> para la actividad secundaria en atención a las combinaciones de experiencia aplicables y la experiencia exigida respecto </w:t>
      </w:r>
      <w:r w:rsidRPr="00A6598D" w:rsidR="00A6598D">
        <w:rPr>
          <w:rFonts w:ascii="Arial" w:hAnsi="Arial" w:eastAsia="Arial" w:cs="Arial"/>
          <w:sz w:val="20"/>
          <w:szCs w:val="20"/>
          <w:lang w:val="es-ES" w:eastAsia="es-ES"/>
        </w:rPr>
        <w:t xml:space="preserve">de la </w:t>
      </w:r>
      <w:r w:rsidRPr="00A6598D" w:rsidR="00A6598D">
        <w:rPr>
          <w:rFonts w:ascii="Arial" w:hAnsi="Arial" w:eastAsia="Arial" w:cs="Arial"/>
          <w:sz w:val="20"/>
          <w:szCs w:val="20"/>
          <w:lang w:eastAsia="es-ES"/>
        </w:rPr>
        <w:t xml:space="preserve">interventoría a obras, bienes o servicios ajenos a la obra pública de infraestructura </w:t>
      </w:r>
      <w:r w:rsidR="006B1AB9">
        <w:rPr>
          <w:rFonts w:ascii="Arial" w:hAnsi="Arial" w:eastAsia="Arial" w:cs="Arial"/>
          <w:sz w:val="20"/>
          <w:szCs w:val="20"/>
          <w:lang w:eastAsia="es-ES"/>
        </w:rPr>
        <w:t>social</w:t>
      </w:r>
      <w:r w:rsidRPr="00BA09CA">
        <w:rPr>
          <w:rFonts w:ascii="Arial" w:hAnsi="Arial" w:eastAsia="Arial" w:cs="Arial"/>
          <w:sz w:val="20"/>
          <w:szCs w:val="20"/>
          <w:lang w:eastAsia="es-ES"/>
        </w:rPr>
        <w:t xml:space="preserve">, en caso de que </w:t>
      </w:r>
      <w:r w:rsidR="00B518DD">
        <w:rPr>
          <w:rFonts w:ascii="Arial" w:hAnsi="Arial" w:eastAsia="Arial" w:cs="Arial"/>
          <w:sz w:val="20"/>
          <w:szCs w:val="20"/>
          <w:lang w:eastAsia="es-ES"/>
        </w:rPr>
        <w:t>proceda</w:t>
      </w:r>
      <w:r w:rsidRPr="00BA09CA">
        <w:rPr>
          <w:rFonts w:ascii="Arial" w:hAnsi="Arial" w:eastAsia="Arial" w:cs="Arial"/>
          <w:sz w:val="20"/>
          <w:szCs w:val="20"/>
          <w:lang w:eastAsia="es-ES"/>
        </w:rPr>
        <w:t>.</w:t>
      </w:r>
    </w:p>
    <w:p w:rsidRPr="00BA09CA" w:rsidR="002808DE" w:rsidP="00BF2EB7" w:rsidRDefault="002808DE" w14:paraId="3E8F5415" w14:textId="77777777">
      <w:pPr>
        <w:jc w:val="both"/>
        <w:rPr>
          <w:rFonts w:ascii="Arial" w:hAnsi="Arial" w:eastAsia="Arial" w:cs="Arial"/>
          <w:sz w:val="20"/>
          <w:szCs w:val="20"/>
          <w:lang w:eastAsia="es-ES"/>
        </w:rPr>
      </w:pPr>
    </w:p>
    <w:p w:rsidR="00DF0C72" w:rsidRDefault="002808DE" w14:paraId="2F105FA6" w14:textId="14E60D9F">
      <w:pPr>
        <w:ind w:left="360"/>
        <w:jc w:val="both"/>
        <w:rPr>
          <w:rFonts w:ascii="Arial" w:hAnsi="Arial" w:eastAsia="Arial" w:cs="Arial"/>
          <w:sz w:val="20"/>
          <w:szCs w:val="20"/>
          <w:lang w:eastAsia="es-ES"/>
        </w:rPr>
      </w:pPr>
      <w:r w:rsidRPr="00BA09CA">
        <w:rPr>
          <w:rFonts w:ascii="Arial" w:hAnsi="Arial" w:eastAsia="Arial" w:cs="Arial"/>
          <w:sz w:val="20"/>
          <w:szCs w:val="20"/>
          <w:lang w:eastAsia="es-ES"/>
        </w:rPr>
        <w:t xml:space="preserve">Tratándose de </w:t>
      </w:r>
      <w:r w:rsidR="000171A5">
        <w:rPr>
          <w:rFonts w:ascii="Arial" w:hAnsi="Arial" w:eastAsia="Arial" w:cs="Arial"/>
          <w:sz w:val="20"/>
          <w:szCs w:val="20"/>
          <w:lang w:eastAsia="es-ES"/>
        </w:rPr>
        <w:t>P</w:t>
      </w:r>
      <w:r w:rsidRPr="00BA09CA">
        <w:rPr>
          <w:rFonts w:ascii="Arial" w:hAnsi="Arial" w:eastAsia="Arial" w:cs="Arial"/>
          <w:sz w:val="20"/>
          <w:szCs w:val="20"/>
          <w:lang w:eastAsia="es-ES"/>
        </w:rPr>
        <w:t>roponentes que acrediten la calidad de Mipyme o emprendimiento</w:t>
      </w:r>
      <w:r w:rsidR="001C13F6">
        <w:rPr>
          <w:rFonts w:ascii="Arial" w:hAnsi="Arial" w:eastAsia="Arial" w:cs="Arial"/>
          <w:sz w:val="20"/>
          <w:szCs w:val="20"/>
          <w:lang w:eastAsia="es-ES"/>
        </w:rPr>
        <w:t>s</w:t>
      </w:r>
      <w:r w:rsidRPr="00BA09CA">
        <w:rPr>
          <w:rFonts w:ascii="Arial" w:hAnsi="Arial" w:eastAsia="Arial" w:cs="Arial"/>
          <w:sz w:val="20"/>
          <w:szCs w:val="20"/>
          <w:lang w:eastAsia="es-ES"/>
        </w:rPr>
        <w:t xml:space="preserve"> y empresas de mujeres con domicilio en el territorio nacional, se tendrá</w:t>
      </w:r>
      <w:r w:rsidR="001C13F6">
        <w:rPr>
          <w:rFonts w:ascii="Arial" w:hAnsi="Arial" w:eastAsia="Arial" w:cs="Arial"/>
          <w:sz w:val="20"/>
          <w:szCs w:val="20"/>
          <w:lang w:eastAsia="es-ES"/>
        </w:rPr>
        <w:t>n</w:t>
      </w:r>
      <w:r w:rsidRPr="00BA09CA">
        <w:rPr>
          <w:rFonts w:ascii="Arial" w:hAnsi="Arial" w:eastAsia="Arial" w:cs="Arial"/>
          <w:sz w:val="20"/>
          <w:szCs w:val="20"/>
          <w:lang w:eastAsia="es-ES"/>
        </w:rPr>
        <w:t xml:space="preserve"> en cuenta como máximo los seis (6) </w:t>
      </w:r>
      <w:r w:rsidR="001569C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aportados de mayor valor. En caso de que el Proponente </w:t>
      </w:r>
      <w:r w:rsidR="00CE023A">
        <w:rPr>
          <w:rFonts w:ascii="Arial" w:hAnsi="Arial" w:eastAsia="Arial" w:cs="Arial"/>
          <w:sz w:val="20"/>
          <w:szCs w:val="20"/>
          <w:lang w:eastAsia="es-ES"/>
        </w:rPr>
        <w:t>pruebe</w:t>
      </w:r>
      <w:r w:rsidRPr="00BA09CA">
        <w:rPr>
          <w:rFonts w:ascii="Arial" w:hAnsi="Arial" w:eastAsia="Arial" w:cs="Arial"/>
          <w:sz w:val="20"/>
          <w:szCs w:val="20"/>
          <w:lang w:eastAsia="es-ES"/>
        </w:rPr>
        <w:t xml:space="preserve"> la calidad de Mipyme y de emprendimiento y empresa</w:t>
      </w:r>
      <w:r w:rsidR="00BA4D02">
        <w:rPr>
          <w:rFonts w:ascii="Arial" w:hAnsi="Arial" w:eastAsia="Arial" w:cs="Arial"/>
          <w:sz w:val="20"/>
          <w:szCs w:val="20"/>
          <w:lang w:eastAsia="es-ES"/>
        </w:rPr>
        <w:t>s</w:t>
      </w:r>
      <w:r w:rsidRPr="00BA09CA">
        <w:rPr>
          <w:rFonts w:ascii="Arial" w:hAnsi="Arial" w:eastAsia="Arial" w:cs="Arial"/>
          <w:sz w:val="20"/>
          <w:szCs w:val="20"/>
          <w:lang w:eastAsia="es-ES"/>
        </w:rPr>
        <w:t xml:space="preserve"> de mujeres</w:t>
      </w:r>
      <w:r w:rsidR="00070870">
        <w:rPr>
          <w:rFonts w:ascii="Arial" w:hAnsi="Arial" w:eastAsia="Arial" w:cs="Arial"/>
          <w:sz w:val="20"/>
          <w:szCs w:val="20"/>
          <w:lang w:eastAsia="es-ES"/>
        </w:rPr>
        <w:t xml:space="preserve">, conjuntamente, </w:t>
      </w:r>
      <w:r w:rsidRPr="00BA09CA">
        <w:rPr>
          <w:rFonts w:ascii="Arial" w:hAnsi="Arial" w:eastAsia="Arial" w:cs="Arial"/>
          <w:sz w:val="20"/>
          <w:szCs w:val="20"/>
          <w:lang w:eastAsia="es-ES"/>
        </w:rPr>
        <w:t xml:space="preserve">con domicilio en el territorio nacional de manera conjunta, se </w:t>
      </w:r>
      <w:r w:rsidR="001C13F6">
        <w:rPr>
          <w:rFonts w:ascii="Arial" w:hAnsi="Arial" w:eastAsia="Arial" w:cs="Arial"/>
          <w:sz w:val="20"/>
          <w:szCs w:val="20"/>
          <w:lang w:eastAsia="es-ES"/>
        </w:rPr>
        <w:t>valdrán</w:t>
      </w:r>
      <w:r w:rsidRPr="00BA09CA">
        <w:rPr>
          <w:rFonts w:ascii="Arial" w:hAnsi="Arial" w:eastAsia="Arial" w:cs="Arial"/>
          <w:sz w:val="20"/>
          <w:szCs w:val="20"/>
          <w:lang w:eastAsia="es-ES"/>
        </w:rPr>
        <w:t xml:space="preserve"> máximo los siete (7) </w:t>
      </w:r>
      <w:r w:rsidR="001569C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aportados de mayor valor.</w:t>
      </w:r>
    </w:p>
    <w:p w:rsidR="00C66608" w:rsidRDefault="00C66608" w14:paraId="7A35825F" w14:textId="77777777">
      <w:pPr>
        <w:ind w:left="360"/>
        <w:jc w:val="both"/>
        <w:rPr>
          <w:rFonts w:ascii="Arial" w:hAnsi="Arial" w:eastAsia="Arial" w:cs="Arial"/>
          <w:sz w:val="20"/>
          <w:szCs w:val="20"/>
          <w:lang w:eastAsia="es-ES"/>
        </w:rPr>
      </w:pPr>
    </w:p>
    <w:p w:rsidRPr="00BA09CA" w:rsidR="00C66608" w:rsidP="00BF2EB7" w:rsidRDefault="00C66608" w14:paraId="7222F9F3" w14:textId="04813A6B">
      <w:pPr>
        <w:ind w:left="360"/>
        <w:jc w:val="both"/>
        <w:rPr>
          <w:rFonts w:ascii="Arial" w:hAnsi="Arial" w:eastAsia="Arial" w:cs="Arial"/>
          <w:sz w:val="20"/>
          <w:szCs w:val="20"/>
          <w:lang w:eastAsia="es-ES"/>
        </w:rPr>
      </w:pPr>
      <w:r>
        <w:rPr>
          <w:rFonts w:ascii="Arial" w:hAnsi="Arial" w:eastAsia="Arial" w:cs="Arial"/>
          <w:sz w:val="20"/>
          <w:szCs w:val="20"/>
          <w:lang w:eastAsia="es-ES"/>
        </w:rPr>
        <w:t xml:space="preserve">El “Formato 3 – Experiencia” deberá aportarse diligenciado en formato Excel. </w:t>
      </w:r>
    </w:p>
    <w:p w:rsidRPr="00BA09CA" w:rsidR="000C65E4" w:rsidP="00BF2EB7" w:rsidRDefault="000C65E4" w14:paraId="243818E7" w14:textId="77777777">
      <w:pPr>
        <w:jc w:val="both"/>
        <w:rPr>
          <w:rFonts w:ascii="Arial" w:hAnsi="Arial" w:eastAsia="Arial" w:cs="Arial"/>
          <w:sz w:val="20"/>
          <w:szCs w:val="20"/>
          <w:lang w:eastAsia="es-ES"/>
        </w:rPr>
      </w:pPr>
    </w:p>
    <w:p w:rsidRPr="000A70A3" w:rsidR="00D611C6" w:rsidP="00CB7139" w:rsidRDefault="0088520F" w14:paraId="1DD7E5E7" w14:textId="033C25DD">
      <w:pPr>
        <w:pStyle w:val="Prrafodelista"/>
        <w:numPr>
          <w:ilvl w:val="0"/>
          <w:numId w:val="14"/>
        </w:numPr>
        <w:spacing w:line="240" w:lineRule="auto"/>
        <w:jc w:val="both"/>
        <w:rPr>
          <w:rFonts w:ascii="Arial" w:hAnsi="Arial" w:eastAsia="Arial" w:cs="Arial"/>
          <w:sz w:val="20"/>
          <w:szCs w:val="20"/>
          <w:lang w:eastAsia="es-ES"/>
        </w:rPr>
      </w:pPr>
      <w:r w:rsidRPr="000A70A3">
        <w:rPr>
          <w:rFonts w:ascii="Arial" w:hAnsi="Arial" w:cs="Arial"/>
          <w:sz w:val="20"/>
          <w:szCs w:val="20"/>
          <w:lang w:eastAsia="es-ES"/>
        </w:rPr>
        <w:t xml:space="preserve">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Pr="000A70A3" w:rsidR="004E1285">
        <w:rPr>
          <w:rFonts w:ascii="Arial" w:hAnsi="Arial" w:cs="Arial"/>
          <w:sz w:val="20"/>
          <w:szCs w:val="20"/>
          <w:lang w:eastAsia="es-ES"/>
        </w:rPr>
        <w:t>de este Pliego de Condiciones</w:t>
      </w:r>
      <w:r w:rsidRPr="000A70A3">
        <w:rPr>
          <w:rFonts w:ascii="Arial" w:hAnsi="Arial" w:cs="Arial"/>
          <w:sz w:val="20"/>
          <w:szCs w:val="20"/>
          <w:lang w:eastAsia="es-ES"/>
        </w:rPr>
        <w:t xml:space="preserve"> se derive tal información.</w:t>
      </w:r>
    </w:p>
    <w:p w:rsidR="00C33C1A" w:rsidP="00BF2EB7" w:rsidRDefault="00C33C1A" w14:paraId="31A75562" w14:textId="77777777">
      <w:pPr>
        <w:pStyle w:val="Prrafodelista"/>
        <w:spacing w:line="240" w:lineRule="auto"/>
        <w:ind w:left="360"/>
        <w:jc w:val="both"/>
        <w:rPr>
          <w:rFonts w:ascii="Arial" w:hAnsi="Arial" w:eastAsia="Arial" w:cs="Arial"/>
          <w:sz w:val="20"/>
          <w:szCs w:val="20"/>
          <w:lang w:eastAsia="es-ES"/>
        </w:rPr>
      </w:pPr>
    </w:p>
    <w:p w:rsidRPr="00313DBD" w:rsidR="0059364A" w:rsidP="00BF2EB7" w:rsidRDefault="00366209" w14:paraId="131D638F" w14:textId="39805AFA">
      <w:pPr>
        <w:pStyle w:val="Prrafodelista"/>
        <w:numPr>
          <w:ilvl w:val="0"/>
          <w:numId w:val="14"/>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Pr="006E76E4" w:rsidR="000765BD">
        <w:rPr>
          <w:rFonts w:ascii="Arial" w:hAnsi="Arial" w:eastAsia="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9D6338" w:rsidP="00BF2EB7" w:rsidRDefault="00366209" w14:paraId="5D88C02F" w14:textId="4945AC8A">
      <w:pPr>
        <w:pStyle w:val="InviasNormal"/>
        <w:ind w:left="360"/>
        <w:jc w:val="both"/>
        <w:rPr>
          <w:rFonts w:ascii="Arial" w:hAnsi="Arial" w:eastAsia="Arial" w:cs="Arial"/>
          <w:sz w:val="20"/>
          <w:szCs w:val="20"/>
        </w:rPr>
      </w:pPr>
      <w:r w:rsidRPr="00BA09CA">
        <w:rPr>
          <w:rFonts w:ascii="Arial" w:hAnsi="Arial" w:eastAsia="Arial" w:cs="Arial"/>
          <w:sz w:val="20"/>
          <w:szCs w:val="20"/>
        </w:rPr>
        <w:t>De acuerdo con el inciso anterior, en los casos en que se presente un Proponente Plural conformado por una persona jurídica, en conjunto con sus socios, accionistas o constituyentes</w:t>
      </w:r>
      <w:r w:rsidR="00C73DCE">
        <w:rPr>
          <w:rFonts w:ascii="Arial" w:hAnsi="Arial" w:eastAsia="Arial" w:cs="Arial"/>
          <w:sz w:val="20"/>
          <w:szCs w:val="20"/>
        </w:rPr>
        <w:t xml:space="preserve"> y se alleguen </w:t>
      </w:r>
      <w:r w:rsidR="007739C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s</w:t>
      </w:r>
      <w:r w:rsidR="009D517A">
        <w:rPr>
          <w:rFonts w:ascii="Arial" w:hAnsi="Arial" w:eastAsia="Arial" w:cs="Arial"/>
          <w:sz w:val="20"/>
          <w:szCs w:val="20"/>
        </w:rPr>
        <w:t xml:space="preserve"> en los que este le hayan transferido </w:t>
      </w:r>
      <w:r w:rsidR="00DC64CB">
        <w:rPr>
          <w:rFonts w:ascii="Arial" w:hAnsi="Arial" w:eastAsia="Arial" w:cs="Arial"/>
          <w:sz w:val="20"/>
          <w:szCs w:val="20"/>
        </w:rPr>
        <w:t>experiencia a aquella,</w:t>
      </w:r>
      <w:r w:rsidRPr="00BA09CA">
        <w:rPr>
          <w:rFonts w:ascii="Arial" w:hAnsi="Arial" w:eastAsia="Arial" w:cs="Arial"/>
          <w:sz w:val="20"/>
          <w:szCs w:val="20"/>
        </w:rPr>
        <w:t xml:space="preserve"> solo podrán ser acreditados como experiencia en el </w:t>
      </w:r>
      <w:r w:rsidR="001F307D">
        <w:rPr>
          <w:rFonts w:ascii="Arial" w:hAnsi="Arial" w:eastAsia="Arial" w:cs="Arial"/>
          <w:sz w:val="20"/>
          <w:szCs w:val="20"/>
        </w:rPr>
        <w:t>Proceso de Contratación</w:t>
      </w:r>
      <w:r w:rsidRPr="00BA09CA">
        <w:rPr>
          <w:rFonts w:ascii="Arial" w:hAnsi="Arial" w:eastAsia="Arial" w:cs="Arial"/>
          <w:sz w:val="20"/>
          <w:szCs w:val="20"/>
        </w:rPr>
        <w:t xml:space="preserve"> por </w:t>
      </w:r>
      <w:r w:rsidR="00E5035C">
        <w:rPr>
          <w:rFonts w:ascii="Arial" w:hAnsi="Arial" w:eastAsia="Arial" w:cs="Arial"/>
          <w:sz w:val="20"/>
          <w:szCs w:val="20"/>
        </w:rPr>
        <w:t>uno</w:t>
      </w:r>
      <w:r w:rsidRPr="00BA09CA" w:rsidR="00E5035C">
        <w:rPr>
          <w:rFonts w:ascii="Arial" w:hAnsi="Arial" w:eastAsia="Arial" w:cs="Arial"/>
          <w:sz w:val="20"/>
          <w:szCs w:val="20"/>
        </w:rPr>
        <w:t xml:space="preserve"> </w:t>
      </w:r>
      <w:r w:rsidRPr="00BA09CA">
        <w:rPr>
          <w:rFonts w:ascii="Arial" w:hAnsi="Arial" w:eastAsia="Arial" w:cs="Arial"/>
          <w:sz w:val="20"/>
          <w:szCs w:val="20"/>
        </w:rPr>
        <w:t xml:space="preserve">de los integrantes, de manera que el Proponente Plural podrá </w:t>
      </w:r>
      <w:r w:rsidR="00062E6D">
        <w:rPr>
          <w:rFonts w:ascii="Arial" w:hAnsi="Arial" w:eastAsia="Arial" w:cs="Arial"/>
          <w:sz w:val="20"/>
          <w:szCs w:val="20"/>
        </w:rPr>
        <w:t xml:space="preserve">demostrar </w:t>
      </w:r>
      <w:r w:rsidR="00D8353A">
        <w:rPr>
          <w:rFonts w:ascii="Arial" w:hAnsi="Arial" w:eastAsia="Arial" w:cs="Arial"/>
          <w:sz w:val="20"/>
          <w:szCs w:val="20"/>
          <w:lang w:val="es-MX"/>
        </w:rPr>
        <w:t>l</w:t>
      </w:r>
      <w:r w:rsidRPr="00BA09CA">
        <w:rPr>
          <w:rFonts w:ascii="Arial" w:hAnsi="Arial" w:eastAsia="Arial" w:cs="Arial"/>
          <w:sz w:val="20"/>
          <w:szCs w:val="20"/>
        </w:rPr>
        <w:t xml:space="preserve">a misma experiencia una </w:t>
      </w:r>
      <w:r w:rsidR="00D8353A">
        <w:rPr>
          <w:rFonts w:ascii="Arial" w:hAnsi="Arial" w:eastAsia="Arial" w:cs="Arial"/>
          <w:sz w:val="20"/>
          <w:szCs w:val="20"/>
          <w:lang w:val="es-CO"/>
        </w:rPr>
        <w:t>sola</w:t>
      </w:r>
      <w:r w:rsidR="00532DA6">
        <w:rPr>
          <w:rFonts w:ascii="Arial" w:hAnsi="Arial" w:eastAsia="Arial" w:cs="Arial"/>
          <w:sz w:val="20"/>
          <w:szCs w:val="20"/>
          <w:lang w:val="es-CO"/>
        </w:rPr>
        <w:t xml:space="preserve"> </w:t>
      </w:r>
      <w:r w:rsidRPr="00BA09CA">
        <w:rPr>
          <w:rFonts w:ascii="Arial" w:hAnsi="Arial" w:eastAsia="Arial" w:cs="Arial"/>
          <w:sz w:val="20"/>
          <w:szCs w:val="20"/>
        </w:rPr>
        <w:t>vez.</w:t>
      </w:r>
    </w:p>
    <w:p w:rsidRPr="006E76E4" w:rsidR="0D14AEAB" w:rsidP="009D6338" w:rsidRDefault="3F69B10D" w14:paraId="14D03D77" w14:textId="4B2B7733">
      <w:pPr>
        <w:pStyle w:val="Prrafodelista"/>
        <w:numPr>
          <w:ilvl w:val="0"/>
          <w:numId w:val="14"/>
        </w:numPr>
        <w:spacing w:line="240" w:lineRule="auto"/>
        <w:jc w:val="both"/>
      </w:pPr>
      <w:r w:rsidRPr="00BA09CA">
        <w:rPr>
          <w:rFonts w:ascii="Arial" w:hAnsi="Arial" w:eastAsia="Arial" w:cs="Arial"/>
          <w:sz w:val="20"/>
          <w:szCs w:val="20"/>
        </w:rPr>
        <w:t>La experiencia a la que se refiere este numeral podrá acreditarse mediante</w:t>
      </w:r>
      <w:r w:rsidRPr="00BA09CA" w:rsidR="218B3906">
        <w:rPr>
          <w:rFonts w:ascii="Arial" w:hAnsi="Arial" w:eastAsia="Arial" w:cs="Arial"/>
          <w:sz w:val="20"/>
          <w:szCs w:val="20"/>
        </w:rPr>
        <w:t xml:space="preserve"> alguno o algunos de</w:t>
      </w:r>
      <w:r w:rsidRPr="00BA09CA">
        <w:rPr>
          <w:rFonts w:ascii="Arial" w:hAnsi="Arial" w:eastAsia="Arial" w:cs="Arial"/>
          <w:sz w:val="20"/>
          <w:szCs w:val="20"/>
        </w:rPr>
        <w:t xml:space="preserve"> los documentos establecidos en el </w:t>
      </w:r>
      <w:r w:rsidRPr="00BA09CA" w:rsidR="45F899B7">
        <w:rPr>
          <w:rFonts w:ascii="Arial" w:hAnsi="Arial" w:eastAsia="Arial" w:cs="Arial"/>
          <w:sz w:val="20"/>
          <w:szCs w:val="20"/>
        </w:rPr>
        <w:t>Pliego de Condiciones</w:t>
      </w:r>
      <w:r w:rsidRPr="00BA09CA">
        <w:rPr>
          <w:rFonts w:ascii="Arial" w:hAnsi="Arial" w:eastAsia="Arial" w:cs="Arial"/>
          <w:sz w:val="20"/>
          <w:szCs w:val="20"/>
        </w:rPr>
        <w:t xml:space="preserve"> señalados en el numeral </w:t>
      </w:r>
      <w:r w:rsidRPr="00BA09CA" w:rsidR="012EFEEF">
        <w:rPr>
          <w:rFonts w:ascii="Arial" w:hAnsi="Arial" w:eastAsia="Arial" w:cs="Arial"/>
          <w:sz w:val="20"/>
          <w:szCs w:val="20"/>
        </w:rPr>
        <w:t>10</w:t>
      </w:r>
      <w:r w:rsidRPr="00BA09CA">
        <w:rPr>
          <w:rFonts w:ascii="Arial" w:hAnsi="Arial" w:eastAsia="Arial" w:cs="Arial"/>
          <w:sz w:val="20"/>
          <w:szCs w:val="20"/>
        </w:rPr>
        <w:t>.1.5.</w:t>
      </w:r>
    </w:p>
    <w:p w:rsidRPr="00BA09CA" w:rsidR="009D6338" w:rsidP="006E76E4" w:rsidRDefault="009D6338" w14:paraId="1F900A5F" w14:textId="77777777">
      <w:pPr>
        <w:pStyle w:val="Prrafodelista"/>
        <w:spacing w:line="240" w:lineRule="auto"/>
        <w:ind w:left="360"/>
        <w:jc w:val="both"/>
      </w:pPr>
    </w:p>
    <w:p w:rsidRPr="00BF2EB7" w:rsidR="0012406C" w:rsidP="00E42666" w:rsidRDefault="00E42666" w14:paraId="049028AE" w14:textId="3C9C014E">
      <w:pPr>
        <w:pStyle w:val="Prrafodelista"/>
        <w:numPr>
          <w:ilvl w:val="0"/>
          <w:numId w:val="14"/>
        </w:numPr>
        <w:spacing w:line="240" w:lineRule="auto"/>
        <w:jc w:val="both"/>
        <w:rPr>
          <w:rFonts w:ascii="Arial" w:hAnsi="Arial" w:eastAsia="Arial" w:cs="Arial"/>
          <w:sz w:val="20"/>
          <w:szCs w:val="20"/>
          <w:lang w:eastAsia="es-ES"/>
        </w:rPr>
      </w:pPr>
      <w:r w:rsidRPr="00BF2EB7">
        <w:rPr>
          <w:rFonts w:ascii="Arial" w:hAnsi="Arial" w:eastAsia="Arial" w:cs="Arial"/>
          <w:sz w:val="20"/>
          <w:szCs w:val="20"/>
          <w:highlight w:val="lightGray"/>
          <w:lang w:eastAsia="es-ES"/>
        </w:rPr>
        <w:t xml:space="preserve">[Cuando el objeto contractual incorpore la interventoría a obras, bienes o servicios ajenos a la obra pública de infraestructura </w:t>
      </w:r>
      <w:r w:rsidR="006B1AB9">
        <w:rPr>
          <w:rFonts w:ascii="Arial" w:hAnsi="Arial" w:eastAsia="Arial" w:cs="Arial"/>
          <w:sz w:val="20"/>
          <w:szCs w:val="20"/>
          <w:highlight w:val="lightGray"/>
          <w:lang w:eastAsia="es-ES"/>
        </w:rPr>
        <w:t>social</w:t>
      </w:r>
      <w:r w:rsidRPr="00BF2EB7">
        <w:rPr>
          <w:rFonts w:ascii="Arial" w:hAnsi="Arial" w:eastAsia="Arial" w:cs="Arial"/>
          <w:sz w:val="20"/>
          <w:szCs w:val="20"/>
          <w:highlight w:val="lightGray"/>
          <w:lang w:eastAsia="es-ES"/>
        </w:rPr>
        <w:t xml:space="preserve"> y de manera excepcional se requiera incluir experiencia adicional para evaluar la idoneidad respecto de los bienes o servicios </w:t>
      </w:r>
      <w:r w:rsidR="004C0EBC">
        <w:rPr>
          <w:rFonts w:ascii="Arial" w:hAnsi="Arial" w:eastAsia="Arial" w:cs="Arial"/>
          <w:sz w:val="20"/>
          <w:szCs w:val="20"/>
          <w:highlight w:val="lightGray"/>
          <w:lang w:eastAsia="es-ES"/>
        </w:rPr>
        <w:t>distintos</w:t>
      </w:r>
      <w:r w:rsidRPr="00BF2EB7" w:rsidR="004C0EBC">
        <w:rPr>
          <w:rFonts w:ascii="Arial" w:hAnsi="Arial" w:eastAsia="Arial" w:cs="Arial"/>
          <w:sz w:val="20"/>
          <w:szCs w:val="20"/>
          <w:highlight w:val="lightGray"/>
          <w:lang w:eastAsia="es-ES"/>
        </w:rPr>
        <w:t xml:space="preserve"> </w:t>
      </w:r>
      <w:r w:rsidRPr="00BF2EB7">
        <w:rPr>
          <w:rFonts w:ascii="Arial" w:hAnsi="Arial" w:eastAsia="Arial" w:cs="Arial"/>
          <w:sz w:val="20"/>
          <w:szCs w:val="20"/>
          <w:highlight w:val="lightGray"/>
          <w:lang w:eastAsia="es-ES"/>
        </w:rPr>
        <w:t xml:space="preserve">a la interventoría de obra pública de infraestructura </w:t>
      </w:r>
      <w:r w:rsidR="006B1AB9">
        <w:rPr>
          <w:rFonts w:ascii="Arial" w:hAnsi="Arial" w:eastAsia="Arial" w:cs="Arial"/>
          <w:sz w:val="20"/>
          <w:szCs w:val="20"/>
          <w:highlight w:val="lightGray"/>
          <w:lang w:eastAsia="es-ES"/>
        </w:rPr>
        <w:t>social</w:t>
      </w:r>
      <w:r w:rsidRPr="00BF2EB7">
        <w:rPr>
          <w:rFonts w:ascii="Arial" w:hAnsi="Arial" w:eastAsia="Arial" w:cs="Arial"/>
          <w:sz w:val="20"/>
          <w:szCs w:val="20"/>
          <w:highlight w:val="lightGray"/>
          <w:lang w:eastAsia="es-ES"/>
        </w:rPr>
        <w:t xml:space="preserve">, la Entidad verificará si los bienes o servicios </w:t>
      </w:r>
      <w:r w:rsidR="002E4704">
        <w:rPr>
          <w:rFonts w:ascii="Arial" w:hAnsi="Arial" w:eastAsia="Arial" w:cs="Arial"/>
          <w:sz w:val="20"/>
          <w:szCs w:val="20"/>
          <w:highlight w:val="lightGray"/>
          <w:lang w:eastAsia="es-ES"/>
        </w:rPr>
        <w:t>extraños</w:t>
      </w:r>
      <w:r w:rsidRPr="00BF2EB7" w:rsidR="002E4704">
        <w:rPr>
          <w:rFonts w:ascii="Arial" w:hAnsi="Arial" w:eastAsia="Arial" w:cs="Arial"/>
          <w:sz w:val="20"/>
          <w:szCs w:val="20"/>
          <w:highlight w:val="lightGray"/>
          <w:lang w:eastAsia="es-ES"/>
        </w:rPr>
        <w:t xml:space="preserve"> </w:t>
      </w:r>
      <w:r w:rsidRPr="00BF2EB7">
        <w:rPr>
          <w:rFonts w:ascii="Arial" w:hAnsi="Arial" w:eastAsia="Arial" w:cs="Arial"/>
          <w:sz w:val="20"/>
          <w:szCs w:val="20"/>
          <w:highlight w:val="lightGray"/>
          <w:lang w:eastAsia="es-ES"/>
        </w:rPr>
        <w:t xml:space="preserve">a la interventoría a obras, bienes o servicios de la obra de infraestructura </w:t>
      </w:r>
      <w:r w:rsidR="006B1AB9">
        <w:rPr>
          <w:rFonts w:ascii="Arial" w:hAnsi="Arial" w:eastAsia="Arial" w:cs="Arial"/>
          <w:sz w:val="20"/>
          <w:szCs w:val="20"/>
          <w:highlight w:val="lightGray"/>
          <w:lang w:eastAsia="es-ES"/>
        </w:rPr>
        <w:t>social</w:t>
      </w:r>
      <w:r w:rsidRPr="00BF2EB7">
        <w:rPr>
          <w:rFonts w:ascii="Arial" w:hAnsi="Arial" w:eastAsia="Arial" w:cs="Arial"/>
          <w:sz w:val="20"/>
          <w:szCs w:val="20"/>
          <w:highlight w:val="lightGray"/>
          <w:lang w:eastAsia="es-ES"/>
        </w:rPr>
        <w:t xml:space="preserve"> están </w:t>
      </w:r>
      <w:r w:rsidR="00BD3021">
        <w:rPr>
          <w:rFonts w:ascii="Arial" w:hAnsi="Arial" w:eastAsia="Arial" w:cs="Arial"/>
          <w:sz w:val="20"/>
          <w:szCs w:val="20"/>
          <w:highlight w:val="lightGray"/>
          <w:lang w:eastAsia="es-ES"/>
        </w:rPr>
        <w:t>incorporados</w:t>
      </w:r>
      <w:r w:rsidRPr="00BF2EB7" w:rsidR="00BD3021">
        <w:rPr>
          <w:rFonts w:ascii="Arial" w:hAnsi="Arial" w:eastAsia="Arial" w:cs="Arial"/>
          <w:sz w:val="20"/>
          <w:szCs w:val="20"/>
          <w:highlight w:val="lightGray"/>
          <w:lang w:eastAsia="es-ES"/>
        </w:rPr>
        <w:t xml:space="preserve"> </w:t>
      </w:r>
      <w:r w:rsidRPr="00BF2EB7">
        <w:rPr>
          <w:rFonts w:ascii="Arial" w:hAnsi="Arial" w:eastAsia="Arial" w:cs="Arial"/>
          <w:sz w:val="20"/>
          <w:szCs w:val="20"/>
          <w:highlight w:val="lightGray"/>
          <w:lang w:eastAsia="es-ES"/>
        </w:rPr>
        <w:t xml:space="preserve">en otros Documentos Tipo. En este caso, la Entidad </w:t>
      </w:r>
      <w:r w:rsidR="004E71E4">
        <w:rPr>
          <w:rFonts w:ascii="Arial" w:hAnsi="Arial" w:eastAsia="Arial" w:cs="Arial"/>
          <w:sz w:val="20"/>
          <w:szCs w:val="20"/>
          <w:highlight w:val="lightGray"/>
          <w:lang w:eastAsia="es-ES"/>
        </w:rPr>
        <w:t>observará</w:t>
      </w:r>
      <w:r w:rsidRPr="00BF2EB7">
        <w:rPr>
          <w:rFonts w:ascii="Arial" w:hAnsi="Arial" w:eastAsia="Arial" w:cs="Arial"/>
          <w:sz w:val="20"/>
          <w:szCs w:val="20"/>
          <w:highlight w:val="lightGray"/>
          <w:lang w:eastAsia="es-ES"/>
        </w:rPr>
        <w:t xml:space="preserve"> las reglas de combinación de experiencia definidas en el literal A) de este numeral y, por tanto, la Entidad no podrá definir requisitos de experiencia distintos a los determinados por esta Agencia. En todo caso, si el objeto contractual incluye servicios ajenos que no están regulados en los Documentos </w:t>
      </w:r>
      <w:r w:rsidRPr="00BF2EB7">
        <w:rPr>
          <w:rFonts w:ascii="Arial" w:hAnsi="Arial" w:eastAsia="Arial" w:cs="Arial"/>
          <w:sz w:val="20"/>
          <w:szCs w:val="20"/>
          <w:highlight w:val="lightGray"/>
          <w:lang w:eastAsia="es-ES"/>
        </w:rPr>
        <w:t xml:space="preserve">Tipo, la Entidad </w:t>
      </w:r>
      <w:r w:rsidR="00032041">
        <w:rPr>
          <w:rFonts w:ascii="Arial" w:hAnsi="Arial" w:eastAsia="Arial" w:cs="Arial"/>
          <w:sz w:val="20"/>
          <w:szCs w:val="20"/>
          <w:highlight w:val="lightGray"/>
          <w:lang w:eastAsia="es-ES"/>
        </w:rPr>
        <w:t>aplicará</w:t>
      </w:r>
      <w:r w:rsidRPr="00BF2EB7">
        <w:rPr>
          <w:rFonts w:ascii="Arial" w:hAnsi="Arial" w:eastAsia="Arial" w:cs="Arial"/>
          <w:sz w:val="20"/>
          <w:szCs w:val="20"/>
          <w:highlight w:val="lightGray"/>
          <w:lang w:eastAsia="es-ES"/>
        </w:rPr>
        <w:t xml:space="preserve"> los parámetros </w:t>
      </w:r>
      <w:r w:rsidR="004A37E7">
        <w:rPr>
          <w:rFonts w:ascii="Arial" w:hAnsi="Arial" w:eastAsia="Arial" w:cs="Arial"/>
          <w:sz w:val="20"/>
          <w:szCs w:val="20"/>
          <w:highlight w:val="lightGray"/>
          <w:lang w:eastAsia="es-ES"/>
        </w:rPr>
        <w:t xml:space="preserve">señalados en </w:t>
      </w:r>
      <w:r w:rsidRPr="00BF2EB7">
        <w:rPr>
          <w:rFonts w:ascii="Arial" w:hAnsi="Arial" w:eastAsia="Arial" w:cs="Arial"/>
          <w:sz w:val="20"/>
          <w:szCs w:val="20"/>
          <w:highlight w:val="lightGray"/>
          <w:lang w:eastAsia="es-ES"/>
        </w:rPr>
        <w:t xml:space="preserve">el artículo 4 de la Resolución </w:t>
      </w:r>
      <w:r w:rsidR="0012406C">
        <w:rPr>
          <w:rFonts w:ascii="Arial" w:hAnsi="Arial" w:eastAsia="Arial" w:cs="Arial"/>
          <w:sz w:val="20"/>
          <w:szCs w:val="20"/>
          <w:highlight w:val="lightGray"/>
          <w:lang w:eastAsia="es-ES"/>
        </w:rPr>
        <w:t xml:space="preserve">que adopta estos </w:t>
      </w:r>
      <w:r w:rsidR="00015C9B">
        <w:rPr>
          <w:rFonts w:ascii="Arial" w:hAnsi="Arial" w:eastAsia="Arial" w:cs="Arial"/>
          <w:sz w:val="20"/>
          <w:szCs w:val="20"/>
          <w:highlight w:val="lightGray"/>
          <w:lang w:eastAsia="es-ES"/>
        </w:rPr>
        <w:t xml:space="preserve">Documentos Tipo </w:t>
      </w:r>
      <w:r w:rsidR="0012406C">
        <w:rPr>
          <w:rFonts w:ascii="Arial" w:hAnsi="Arial" w:eastAsia="Arial" w:cs="Arial"/>
          <w:sz w:val="20"/>
          <w:szCs w:val="20"/>
          <w:highlight w:val="lightGray"/>
          <w:lang w:eastAsia="es-ES"/>
        </w:rPr>
        <w:t xml:space="preserve">de interventoría de obra pública de infraestructura </w:t>
      </w:r>
      <w:r w:rsidR="006B1AB9">
        <w:rPr>
          <w:rFonts w:ascii="Arial" w:hAnsi="Arial" w:eastAsia="Arial" w:cs="Arial"/>
          <w:sz w:val="20"/>
          <w:szCs w:val="20"/>
          <w:highlight w:val="lightGray"/>
          <w:lang w:eastAsia="es-ES"/>
        </w:rPr>
        <w:t>social</w:t>
      </w:r>
      <w:r w:rsidR="0012406C">
        <w:rPr>
          <w:rFonts w:ascii="Arial" w:hAnsi="Arial" w:eastAsia="Arial" w:cs="Arial"/>
          <w:sz w:val="20"/>
          <w:szCs w:val="20"/>
          <w:highlight w:val="lightGray"/>
          <w:lang w:eastAsia="es-ES"/>
        </w:rPr>
        <w:t xml:space="preserve">. </w:t>
      </w:r>
    </w:p>
    <w:p w:rsidR="0012406C" w:rsidP="0012406C" w:rsidRDefault="0012406C" w14:paraId="2D10A0BE" w14:textId="77777777">
      <w:pPr>
        <w:pStyle w:val="Prrafodelista"/>
        <w:spacing w:line="240" w:lineRule="auto"/>
        <w:ind w:left="360"/>
        <w:jc w:val="both"/>
        <w:rPr>
          <w:rFonts w:ascii="Arial" w:hAnsi="Arial" w:eastAsia="Arial" w:cs="Arial"/>
          <w:sz w:val="20"/>
          <w:szCs w:val="20"/>
          <w:highlight w:val="lightGray"/>
          <w:lang w:eastAsia="es-ES"/>
        </w:rPr>
      </w:pPr>
    </w:p>
    <w:p w:rsidRPr="00313DBD" w:rsidR="006A235D" w:rsidP="00BF2EB7" w:rsidRDefault="00E42666" w14:paraId="4D00F1F4" w14:textId="52BCB8F6">
      <w:pPr>
        <w:pStyle w:val="Prrafodelista"/>
        <w:spacing w:line="240" w:lineRule="auto"/>
        <w:ind w:left="360"/>
        <w:jc w:val="both"/>
        <w:rPr>
          <w:rFonts w:ascii="Arial" w:hAnsi="Arial" w:eastAsia="Arial" w:cs="Arial"/>
          <w:sz w:val="20"/>
          <w:szCs w:val="20"/>
          <w:lang w:eastAsia="es-ES"/>
        </w:rPr>
      </w:pPr>
      <w:r w:rsidRPr="00BF2EB7">
        <w:rPr>
          <w:rFonts w:ascii="Arial" w:hAnsi="Arial" w:eastAsia="Arial" w:cs="Arial"/>
          <w:sz w:val="20"/>
          <w:szCs w:val="20"/>
          <w:highlight w:val="lightGray"/>
          <w:lang w:eastAsia="es-ES"/>
        </w:rPr>
        <w:t>Conforme con esta disposición, la Entidad no puede requerir experiencia adicional que incluya volúmenes o cantidades de obra específica expresada en SMMLV</w:t>
      </w:r>
      <w:r w:rsidRPr="00E42666">
        <w:rPr>
          <w:rFonts w:ascii="Arial" w:hAnsi="Arial" w:eastAsia="Arial" w:cs="Arial"/>
          <w:sz w:val="20"/>
          <w:szCs w:val="20"/>
          <w:lang w:eastAsia="es-ES"/>
        </w:rPr>
        <w:t>.</w:t>
      </w:r>
    </w:p>
    <w:p w:rsidRPr="00BA09CA" w:rsidR="00410933" w:rsidP="00BF2EB7" w:rsidRDefault="2231F7D3" w14:paraId="00671720" w14:textId="41585F18">
      <w:pPr>
        <w:pStyle w:val="InviasNormal"/>
        <w:spacing w:after="120"/>
        <w:ind w:left="357"/>
        <w:jc w:val="both"/>
        <w:rPr>
          <w:rFonts w:ascii="Arial" w:hAnsi="Arial" w:eastAsia="Arial" w:cs="Arial"/>
          <w:sz w:val="20"/>
          <w:szCs w:val="20"/>
        </w:rPr>
      </w:pPr>
      <w:r w:rsidRPr="00BA09CA">
        <w:rPr>
          <w:rFonts w:ascii="Arial" w:hAnsi="Arial" w:eastAsia="Arial" w:cs="Arial"/>
          <w:sz w:val="20"/>
          <w:szCs w:val="20"/>
          <w:highlight w:val="lightGray"/>
        </w:rPr>
        <w:t xml:space="preserve">La </w:t>
      </w:r>
      <w:r w:rsidRPr="00BA09CA" w:rsidR="00E41DBB">
        <w:rPr>
          <w:rFonts w:ascii="Arial" w:hAnsi="Arial" w:eastAsia="Arial" w:cs="Arial"/>
          <w:sz w:val="20"/>
          <w:szCs w:val="20"/>
          <w:highlight w:val="lightGray"/>
        </w:rPr>
        <w:t>Entidad</w:t>
      </w:r>
      <w:r w:rsidRPr="00BA09CA" w:rsidR="00410933">
        <w:rPr>
          <w:rFonts w:ascii="Arial" w:hAnsi="Arial" w:eastAsia="Arial" w:cs="Arial"/>
          <w:sz w:val="20"/>
          <w:szCs w:val="20"/>
          <w:highlight w:val="lightGray"/>
        </w:rPr>
        <w:t xml:space="preserve"> tampoco puede exigir experiencia general o específica adicional a la señalada en la </w:t>
      </w:r>
      <w:r w:rsidRPr="00BA09CA">
        <w:rPr>
          <w:rFonts w:ascii="Arial" w:hAnsi="Arial" w:eastAsia="Arial" w:cs="Arial"/>
          <w:sz w:val="20"/>
          <w:szCs w:val="20"/>
          <w:highlight w:val="lightGray"/>
        </w:rPr>
        <w:t>“</w:t>
      </w:r>
      <w:r w:rsidRPr="00BA09CA" w:rsidR="00410933">
        <w:rPr>
          <w:rFonts w:ascii="Arial" w:hAnsi="Arial" w:eastAsia="Arial" w:cs="Arial"/>
          <w:sz w:val="20"/>
          <w:szCs w:val="20"/>
          <w:highlight w:val="lightGray"/>
        </w:rPr>
        <w:t>Matriz 1 – Experiencia</w:t>
      </w:r>
      <w:r w:rsidRPr="00BA09CA">
        <w:rPr>
          <w:rFonts w:ascii="Arial" w:hAnsi="Arial" w:eastAsia="Arial" w:cs="Arial"/>
          <w:sz w:val="20"/>
          <w:szCs w:val="20"/>
          <w:highlight w:val="lightGray"/>
        </w:rPr>
        <w:t>”</w:t>
      </w:r>
      <w:r w:rsidRPr="00BA09CA" w:rsidR="00410933">
        <w:rPr>
          <w:rFonts w:ascii="Arial" w:hAnsi="Arial" w:eastAsia="Arial" w:cs="Arial"/>
          <w:sz w:val="20"/>
          <w:szCs w:val="20"/>
          <w:highlight w:val="lightGray"/>
        </w:rPr>
        <w:t xml:space="preserve"> relacionada con Planes de Manejo Ambiental, Planes de Manejo de Tránsito o el Plan de Adaptación de la Guía Ambiental, porque no son bienes o servicios ajenos a la obra pública de infraestructura </w:t>
      </w:r>
      <w:r w:rsidR="006B1AB9">
        <w:rPr>
          <w:rFonts w:ascii="Arial" w:hAnsi="Arial" w:eastAsia="Arial" w:cs="Arial"/>
          <w:sz w:val="20"/>
          <w:szCs w:val="20"/>
          <w:highlight w:val="lightGray"/>
          <w:lang w:val="es-ES"/>
        </w:rPr>
        <w:t>social</w:t>
      </w:r>
      <w:r w:rsidRPr="00BA09CA" w:rsidR="00DC20A0">
        <w:rPr>
          <w:rFonts w:ascii="Arial" w:hAnsi="Arial" w:eastAsia="Arial" w:cs="Arial"/>
          <w:sz w:val="20"/>
          <w:szCs w:val="20"/>
          <w:lang w:val="es-MX"/>
        </w:rPr>
        <w:t>]</w:t>
      </w:r>
      <w:r w:rsidRPr="00BA09CA" w:rsidR="00410933">
        <w:rPr>
          <w:rFonts w:ascii="Arial" w:hAnsi="Arial" w:eastAsia="Arial" w:cs="Arial"/>
          <w:sz w:val="20"/>
          <w:szCs w:val="20"/>
        </w:rPr>
        <w:t>.</w:t>
      </w:r>
    </w:p>
    <w:p w:rsidRPr="00BA09CA" w:rsidR="00882583" w:rsidP="00BF2EB7" w:rsidRDefault="00882583" w14:paraId="01112D57" w14:textId="77777777">
      <w:pPr>
        <w:pStyle w:val="InviasNormal"/>
        <w:spacing w:after="120"/>
        <w:ind w:left="357"/>
        <w:jc w:val="both"/>
        <w:rPr>
          <w:rFonts w:ascii="Arial" w:hAnsi="Arial" w:eastAsia="Arial" w:cs="Arial"/>
          <w:sz w:val="20"/>
          <w:szCs w:val="20"/>
        </w:rPr>
      </w:pPr>
    </w:p>
    <w:p w:rsidRPr="00BA09CA" w:rsidR="00410933" w:rsidP="00BF2EB7" w:rsidRDefault="00410933" w14:paraId="0DEEDDED" w14:textId="77777777">
      <w:pPr>
        <w:pStyle w:val="InviasNormal"/>
        <w:numPr>
          <w:ilvl w:val="2"/>
          <w:numId w:val="121"/>
        </w:numPr>
        <w:ind w:left="1077"/>
        <w:jc w:val="both"/>
        <w:outlineLvl w:val="2"/>
        <w:rPr>
          <w:rFonts w:ascii="Arial" w:hAnsi="Arial" w:eastAsia="Arial" w:cs="Arial"/>
          <w:b/>
          <w:bCs/>
          <w:sz w:val="20"/>
          <w:szCs w:val="20"/>
          <w:lang w:val="es-CO"/>
        </w:rPr>
      </w:pPr>
      <w:bookmarkStart w:name="_Toc104371050" w:id="1415"/>
      <w:bookmarkStart w:name="_Toc108082953" w:id="1416"/>
      <w:bookmarkStart w:name="_Toc154138895" w:id="1417"/>
      <w:bookmarkEnd w:id="1415"/>
      <w:r w:rsidRPr="00FF7818">
        <w:rPr>
          <w:rFonts w:ascii="Arial" w:hAnsi="Arial" w:eastAsia="Arial" w:cs="Arial"/>
          <w:b/>
          <w:bCs/>
          <w:sz w:val="20"/>
          <w:szCs w:val="20"/>
          <w:lang w:val="es-CO"/>
        </w:rPr>
        <w:t>CONSIDERACIONES</w:t>
      </w:r>
      <w:r w:rsidRPr="00BA09CA">
        <w:rPr>
          <w:rFonts w:ascii="Arial" w:hAnsi="Arial" w:eastAsia="Arial" w:cs="Arial"/>
          <w:b/>
          <w:bCs/>
          <w:sz w:val="20"/>
          <w:szCs w:val="20"/>
          <w:lang w:val="es-CO"/>
        </w:rPr>
        <w:t xml:space="preserve"> PARA LA VALIDEZ DE LA EXPERIENCIA DEL PROPONENTE</w:t>
      </w:r>
      <w:bookmarkEnd w:id="1416"/>
      <w:bookmarkEnd w:id="1417"/>
    </w:p>
    <w:p w:rsidRPr="00BA09CA" w:rsidR="00410933" w:rsidP="00BF2EB7" w:rsidRDefault="00410933" w14:paraId="1FC48286" w14:textId="6CBEABF6">
      <w:p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tendrá en cuenta los siguientes aspectos para analizar la experiencia acreditada y que la misma sea válida para el otorgamiento de puntaje:</w:t>
      </w:r>
    </w:p>
    <w:p w:rsidRPr="00BA09CA" w:rsidR="00410933" w:rsidP="00BF2EB7" w:rsidRDefault="00410933" w14:paraId="50D02414" w14:textId="0B71164C">
      <w:pPr>
        <w:numPr>
          <w:ilvl w:val="0"/>
          <w:numId w:val="28"/>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En el </w:t>
      </w:r>
      <w:r w:rsidR="00BA2842">
        <w:rPr>
          <w:rFonts w:ascii="Arial" w:hAnsi="Arial" w:eastAsia="Arial" w:cs="Arial"/>
          <w:sz w:val="20"/>
          <w:szCs w:val="20"/>
          <w:lang w:eastAsia="es-ES"/>
        </w:rPr>
        <w:t>C</w:t>
      </w:r>
      <w:r w:rsidRPr="00BA09CA">
        <w:rPr>
          <w:rFonts w:ascii="Arial" w:hAnsi="Arial" w:eastAsia="Arial" w:cs="Arial"/>
          <w:sz w:val="20"/>
          <w:szCs w:val="20"/>
          <w:lang w:eastAsia="es-ES"/>
        </w:rPr>
        <w:t xml:space="preserve">lasificador de </w:t>
      </w:r>
      <w:r w:rsidR="00BA2842">
        <w:rPr>
          <w:rFonts w:ascii="Arial" w:hAnsi="Arial" w:eastAsia="Arial" w:cs="Arial"/>
          <w:sz w:val="20"/>
          <w:szCs w:val="20"/>
          <w:lang w:eastAsia="es-ES"/>
        </w:rPr>
        <w:t>B</w:t>
      </w:r>
      <w:r w:rsidRPr="00BA09CA">
        <w:rPr>
          <w:rFonts w:ascii="Arial" w:hAnsi="Arial" w:eastAsia="Arial" w:cs="Arial"/>
          <w:sz w:val="20"/>
          <w:szCs w:val="20"/>
          <w:lang w:eastAsia="es-ES"/>
        </w:rPr>
        <w:t xml:space="preserve">ienes y </w:t>
      </w:r>
      <w:r w:rsidR="00BA2842">
        <w:rPr>
          <w:rFonts w:ascii="Arial" w:hAnsi="Arial" w:eastAsia="Arial" w:cs="Arial"/>
          <w:sz w:val="20"/>
          <w:szCs w:val="20"/>
          <w:lang w:eastAsia="es-ES"/>
        </w:rPr>
        <w:t>S</w:t>
      </w:r>
      <w:r w:rsidRPr="00BA09CA">
        <w:rPr>
          <w:rFonts w:ascii="Arial" w:hAnsi="Arial" w:eastAsia="Arial" w:cs="Arial"/>
          <w:sz w:val="20"/>
          <w:szCs w:val="20"/>
          <w:lang w:eastAsia="es-ES"/>
        </w:rPr>
        <w:t xml:space="preserve">ervicios el segmento correspondiente para la clasificación de la experiencia es el 80 y/o 81. </w:t>
      </w:r>
    </w:p>
    <w:p w:rsidRPr="00BA09CA" w:rsidR="00410933" w:rsidP="00BF2EB7" w:rsidRDefault="00410933" w14:paraId="5C04F7AB" w14:textId="68449487">
      <w:pPr>
        <w:numPr>
          <w:ilvl w:val="0"/>
          <w:numId w:val="28"/>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únicamente podrá exigir para la verificación de la experiencia los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celebrados por el interesado, identificados con el </w:t>
      </w:r>
      <w:r w:rsidR="00BA2842">
        <w:rPr>
          <w:rFonts w:ascii="Arial" w:hAnsi="Arial" w:eastAsia="Arial" w:cs="Arial"/>
          <w:sz w:val="20"/>
          <w:szCs w:val="20"/>
          <w:lang w:eastAsia="es-ES"/>
        </w:rPr>
        <w:t>C</w:t>
      </w:r>
      <w:r w:rsidRPr="00BA09CA">
        <w:rPr>
          <w:rFonts w:ascii="Arial" w:hAnsi="Arial" w:eastAsia="Arial" w:cs="Arial"/>
          <w:sz w:val="20"/>
          <w:szCs w:val="20"/>
          <w:lang w:eastAsia="es-ES"/>
        </w:rPr>
        <w:t xml:space="preserve">lasificador de </w:t>
      </w:r>
      <w:r w:rsidR="00BA2842">
        <w:rPr>
          <w:rFonts w:ascii="Arial" w:hAnsi="Arial" w:eastAsia="Arial" w:cs="Arial"/>
          <w:sz w:val="20"/>
          <w:szCs w:val="20"/>
          <w:lang w:eastAsia="es-ES"/>
        </w:rPr>
        <w:t>B</w:t>
      </w:r>
      <w:r w:rsidRPr="00BA09CA">
        <w:rPr>
          <w:rFonts w:ascii="Arial" w:hAnsi="Arial" w:eastAsia="Arial" w:cs="Arial"/>
          <w:sz w:val="20"/>
          <w:szCs w:val="20"/>
          <w:lang w:eastAsia="es-ES"/>
        </w:rPr>
        <w:t xml:space="preserve">ienes y </w:t>
      </w:r>
      <w:r w:rsidR="00BA2842">
        <w:rPr>
          <w:rFonts w:ascii="Arial" w:hAnsi="Arial" w:eastAsia="Arial" w:cs="Arial"/>
          <w:sz w:val="20"/>
          <w:szCs w:val="20"/>
          <w:lang w:eastAsia="es-ES"/>
        </w:rPr>
        <w:t>S</w:t>
      </w:r>
      <w:r w:rsidRPr="00BA09CA">
        <w:rPr>
          <w:rFonts w:ascii="Arial" w:hAnsi="Arial" w:eastAsia="Arial" w:cs="Arial"/>
          <w:sz w:val="20"/>
          <w:szCs w:val="20"/>
          <w:lang w:eastAsia="es-ES"/>
        </w:rPr>
        <w:t>ervicios hasta el tercer nivel.</w:t>
      </w:r>
    </w:p>
    <w:p w:rsidRPr="00BA09CA" w:rsidR="00C55757" w:rsidP="00BF2EB7" w:rsidRDefault="00DC7180" w14:paraId="4A7E6285" w14:textId="48AD6ADB">
      <w:pPr>
        <w:numPr>
          <w:ilvl w:val="0"/>
          <w:numId w:val="28"/>
        </w:numPr>
        <w:autoSpaceDE w:val="0"/>
        <w:autoSpaceDN w:val="0"/>
        <w:adjustRightInd w:val="0"/>
        <w:spacing w:before="120" w:after="240"/>
        <w:jc w:val="both"/>
        <w:rPr>
          <w:rFonts w:ascii="Arial" w:hAnsi="Arial" w:eastAsia="Arial" w:cs="Arial"/>
          <w:sz w:val="20"/>
          <w:szCs w:val="20"/>
          <w:lang w:eastAsia="es-ES"/>
        </w:rPr>
      </w:pPr>
      <w:r>
        <w:rPr>
          <w:rFonts w:ascii="Arial" w:hAnsi="Arial" w:eastAsia="Arial" w:cs="Arial"/>
          <w:sz w:val="20"/>
          <w:szCs w:val="20"/>
          <w:lang w:eastAsia="es-ES"/>
        </w:rPr>
        <w:t>S</w:t>
      </w:r>
      <w:r w:rsidRPr="00BA09CA" w:rsidR="00C55757">
        <w:rPr>
          <w:rFonts w:ascii="Arial" w:hAnsi="Arial" w:eastAsia="Arial" w:cs="Arial"/>
          <w:sz w:val="20"/>
          <w:szCs w:val="20"/>
          <w:lang w:eastAsia="es-ES"/>
        </w:rPr>
        <w:t xml:space="preserve">i el Proponente relaciona o anexa más de cinco (5)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C55757">
        <w:rPr>
          <w:rFonts w:ascii="Arial" w:hAnsi="Arial" w:eastAsia="Arial" w:cs="Arial"/>
          <w:sz w:val="20"/>
          <w:szCs w:val="20"/>
          <w:lang w:eastAsia="es-ES"/>
        </w:rPr>
        <w:t xml:space="preserve">s en el </w:t>
      </w:r>
      <w:r w:rsidRPr="00BA09CA" w:rsidR="004C78DD">
        <w:rPr>
          <w:rFonts w:ascii="Arial" w:hAnsi="Arial" w:eastAsia="Arial" w:cs="Arial"/>
          <w:sz w:val="20"/>
          <w:szCs w:val="20"/>
          <w:lang w:eastAsia="es-ES"/>
        </w:rPr>
        <w:t>“</w:t>
      </w:r>
      <w:r w:rsidRPr="00BA09CA" w:rsidR="00C55757">
        <w:rPr>
          <w:rFonts w:ascii="Arial" w:hAnsi="Arial" w:eastAsia="Arial" w:cs="Arial"/>
          <w:sz w:val="20"/>
          <w:szCs w:val="20"/>
          <w:lang w:eastAsia="es-ES"/>
        </w:rPr>
        <w:t xml:space="preserve">Formato 3 </w:t>
      </w:r>
      <w:r w:rsidRPr="00BA09CA" w:rsidR="004C78DD">
        <w:rPr>
          <w:rFonts w:ascii="Arial" w:hAnsi="Arial" w:eastAsia="Arial" w:cs="Arial"/>
          <w:sz w:val="20"/>
          <w:szCs w:val="20"/>
          <w:lang w:eastAsia="es-ES"/>
        </w:rPr>
        <w:t>–</w:t>
      </w:r>
      <w:r w:rsidRPr="00BA09CA" w:rsidR="00C55757">
        <w:rPr>
          <w:rFonts w:ascii="Arial" w:hAnsi="Arial" w:eastAsia="Arial" w:cs="Arial"/>
          <w:sz w:val="20"/>
          <w:szCs w:val="20"/>
          <w:lang w:eastAsia="es-ES"/>
        </w:rPr>
        <w:t xml:space="preserve"> Experiencia</w:t>
      </w:r>
      <w:r w:rsidRPr="00BA09CA" w:rsidR="004C78DD">
        <w:rPr>
          <w:rFonts w:ascii="Arial" w:hAnsi="Arial" w:eastAsia="Arial" w:cs="Arial"/>
          <w:sz w:val="20"/>
          <w:szCs w:val="20"/>
          <w:lang w:eastAsia="es-ES"/>
        </w:rPr>
        <w:t>”</w:t>
      </w:r>
      <w:r w:rsidRPr="00BA09CA" w:rsidR="00C55757">
        <w:rPr>
          <w:rFonts w:ascii="Arial" w:hAnsi="Arial" w:eastAsia="Arial" w:cs="Arial"/>
          <w:sz w:val="20"/>
          <w:szCs w:val="20"/>
          <w:lang w:eastAsia="es-ES"/>
        </w:rPr>
        <w:t>, para efectos de evalua</w:t>
      </w:r>
      <w:r w:rsidR="00710574">
        <w:rPr>
          <w:rFonts w:ascii="Arial" w:hAnsi="Arial" w:eastAsia="Arial" w:cs="Arial"/>
          <w:sz w:val="20"/>
          <w:szCs w:val="20"/>
          <w:lang w:eastAsia="es-ES"/>
        </w:rPr>
        <w:t>r</w:t>
      </w:r>
      <w:r w:rsidRPr="00BA09CA" w:rsidR="00C55757">
        <w:rPr>
          <w:rFonts w:ascii="Arial" w:hAnsi="Arial" w:eastAsia="Arial" w:cs="Arial"/>
          <w:sz w:val="20"/>
          <w:szCs w:val="20"/>
          <w:lang w:eastAsia="es-ES"/>
        </w:rPr>
        <w:t xml:space="preserve"> la experiencia </w:t>
      </w:r>
      <w:r w:rsidR="00283E9B">
        <w:rPr>
          <w:rFonts w:ascii="Arial" w:hAnsi="Arial" w:eastAsia="Arial" w:cs="Arial"/>
          <w:sz w:val="20"/>
          <w:szCs w:val="20"/>
          <w:lang w:eastAsia="es-ES"/>
        </w:rPr>
        <w:t xml:space="preserve">únicamente </w:t>
      </w:r>
      <w:r w:rsidRPr="00BA09CA" w:rsidR="00C55757">
        <w:rPr>
          <w:rFonts w:ascii="Arial" w:hAnsi="Arial" w:eastAsia="Arial" w:cs="Arial"/>
          <w:sz w:val="20"/>
          <w:szCs w:val="20"/>
          <w:lang w:eastAsia="es-ES"/>
        </w:rPr>
        <w:t>se tendrá</w:t>
      </w:r>
      <w:r w:rsidR="00283E9B">
        <w:rPr>
          <w:rFonts w:ascii="Arial" w:hAnsi="Arial" w:eastAsia="Arial" w:cs="Arial"/>
          <w:sz w:val="20"/>
          <w:szCs w:val="20"/>
          <w:lang w:eastAsia="es-ES"/>
        </w:rPr>
        <w:t>n</w:t>
      </w:r>
      <w:r w:rsidRPr="00BA09CA" w:rsidR="00C55757">
        <w:rPr>
          <w:rFonts w:ascii="Arial" w:hAnsi="Arial" w:eastAsia="Arial" w:cs="Arial"/>
          <w:sz w:val="20"/>
          <w:szCs w:val="20"/>
          <w:lang w:eastAsia="es-ES"/>
        </w:rPr>
        <w:t xml:space="preserve"> en cuenta los cinco (5)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C55757">
        <w:rPr>
          <w:rFonts w:ascii="Arial" w:hAnsi="Arial" w:eastAsia="Arial" w:cs="Arial"/>
          <w:sz w:val="20"/>
          <w:szCs w:val="20"/>
          <w:lang w:eastAsia="es-ES"/>
        </w:rPr>
        <w:t xml:space="preserve">s aportados de mayor valor. </w:t>
      </w:r>
    </w:p>
    <w:p w:rsidRPr="00BA09CA" w:rsidR="00E3524E" w:rsidP="00BF2EB7" w:rsidRDefault="00C55757" w14:paraId="481E07BA" w14:textId="2F486DF1">
      <w:pPr>
        <w:autoSpaceDE w:val="0"/>
        <w:autoSpaceDN w:val="0"/>
        <w:adjustRightInd w:val="0"/>
        <w:spacing w:before="120" w:after="240"/>
        <w:ind w:left="720"/>
        <w:jc w:val="both"/>
        <w:rPr>
          <w:rFonts w:ascii="Arial" w:hAnsi="Arial" w:eastAsia="Arial" w:cs="Arial"/>
          <w:sz w:val="20"/>
          <w:szCs w:val="20"/>
          <w:lang w:eastAsia="es-ES"/>
        </w:rPr>
      </w:pPr>
      <w:r w:rsidRPr="00BA09CA">
        <w:rPr>
          <w:rFonts w:ascii="Arial" w:hAnsi="Arial" w:eastAsia="Arial" w:cs="Arial"/>
          <w:sz w:val="20"/>
          <w:szCs w:val="20"/>
          <w:lang w:eastAsia="es-ES"/>
        </w:rPr>
        <w:t xml:space="preserve">Tratándose de </w:t>
      </w:r>
      <w:r w:rsidRPr="00BA09CA" w:rsidR="006F0290">
        <w:rPr>
          <w:rFonts w:ascii="Arial" w:hAnsi="Arial" w:eastAsia="Arial" w:cs="Arial"/>
          <w:sz w:val="20"/>
          <w:szCs w:val="20"/>
          <w:lang w:eastAsia="es-ES"/>
        </w:rPr>
        <w:t>P</w:t>
      </w:r>
      <w:r w:rsidRPr="00BA09CA">
        <w:rPr>
          <w:rFonts w:ascii="Arial" w:hAnsi="Arial" w:eastAsia="Arial" w:cs="Arial"/>
          <w:sz w:val="20"/>
          <w:szCs w:val="20"/>
          <w:lang w:eastAsia="es-ES"/>
        </w:rPr>
        <w:t>roponentes</w:t>
      </w:r>
      <w:r w:rsidRPr="00BA09CA" w:rsidR="006F0290">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que acrediten la calidad de Mipyme o emprendimiento y empresa de mujeres con domicilio en el territorio nacional, se tendrá en cuenta como máximo los seis (6)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aportados de mayor valor. En caso de que el </w:t>
      </w:r>
      <w:r w:rsidRPr="00BA09CA" w:rsidR="00B64DA3">
        <w:rPr>
          <w:rFonts w:ascii="Arial" w:hAnsi="Arial" w:eastAsia="Arial" w:cs="Arial"/>
          <w:sz w:val="20"/>
          <w:szCs w:val="20"/>
          <w:lang w:eastAsia="es-ES"/>
        </w:rPr>
        <w:t>P</w:t>
      </w:r>
      <w:r w:rsidRPr="00BA09CA">
        <w:rPr>
          <w:rFonts w:ascii="Arial" w:hAnsi="Arial" w:eastAsia="Arial" w:cs="Arial"/>
          <w:sz w:val="20"/>
          <w:szCs w:val="20"/>
          <w:lang w:eastAsia="es-ES"/>
        </w:rPr>
        <w:t xml:space="preserve">roponente </w:t>
      </w:r>
      <w:r w:rsidR="004649E7">
        <w:rPr>
          <w:rFonts w:ascii="Arial" w:hAnsi="Arial" w:eastAsia="Arial" w:cs="Arial"/>
          <w:sz w:val="20"/>
          <w:szCs w:val="20"/>
          <w:lang w:eastAsia="es-ES"/>
        </w:rPr>
        <w:t xml:space="preserve">pruebe la calidad </w:t>
      </w:r>
      <w:r w:rsidRPr="00BA09CA">
        <w:rPr>
          <w:rFonts w:ascii="Arial" w:hAnsi="Arial" w:eastAsia="Arial" w:cs="Arial"/>
          <w:sz w:val="20"/>
          <w:szCs w:val="20"/>
          <w:lang w:eastAsia="es-ES"/>
        </w:rPr>
        <w:t>de Mipyme y de emprendimiento y empresa</w:t>
      </w:r>
      <w:r w:rsidR="00FF7818">
        <w:rPr>
          <w:rFonts w:ascii="Arial" w:hAnsi="Arial" w:eastAsia="Arial" w:cs="Arial"/>
          <w:sz w:val="20"/>
          <w:szCs w:val="20"/>
          <w:lang w:eastAsia="es-ES"/>
        </w:rPr>
        <w:t>s</w:t>
      </w:r>
      <w:r w:rsidRPr="00BA09CA">
        <w:rPr>
          <w:rFonts w:ascii="Arial" w:hAnsi="Arial" w:eastAsia="Arial" w:cs="Arial"/>
          <w:sz w:val="20"/>
          <w:szCs w:val="20"/>
          <w:lang w:eastAsia="es-ES"/>
        </w:rPr>
        <w:t xml:space="preserve"> de mujeres con domicilio en el territorio nacional</w:t>
      </w:r>
      <w:r w:rsidR="004649E7">
        <w:rPr>
          <w:rFonts w:ascii="Arial" w:hAnsi="Arial" w:eastAsia="Arial" w:cs="Arial"/>
          <w:sz w:val="20"/>
          <w:szCs w:val="20"/>
          <w:lang w:eastAsia="es-ES"/>
        </w:rPr>
        <w:t xml:space="preserve"> de manera conjunta</w:t>
      </w:r>
      <w:r w:rsidRPr="00BA09CA">
        <w:rPr>
          <w:rFonts w:ascii="Arial" w:hAnsi="Arial" w:eastAsia="Arial" w:cs="Arial"/>
          <w:sz w:val="20"/>
          <w:szCs w:val="20"/>
          <w:lang w:eastAsia="es-ES"/>
        </w:rPr>
        <w:t xml:space="preserve">, </w:t>
      </w:r>
      <w:r w:rsidR="004649E7">
        <w:rPr>
          <w:rFonts w:ascii="Arial" w:hAnsi="Arial" w:eastAsia="Arial" w:cs="Arial"/>
          <w:sz w:val="20"/>
          <w:szCs w:val="20"/>
          <w:lang w:eastAsia="es-ES"/>
        </w:rPr>
        <w:t xml:space="preserve">se </w:t>
      </w:r>
      <w:r w:rsidR="00FC09D3">
        <w:rPr>
          <w:rFonts w:ascii="Arial" w:hAnsi="Arial" w:eastAsia="Arial" w:cs="Arial"/>
          <w:sz w:val="20"/>
          <w:szCs w:val="20"/>
          <w:lang w:eastAsia="es-ES"/>
        </w:rPr>
        <w:t>valdrán</w:t>
      </w:r>
      <w:r w:rsidRPr="00BA09CA">
        <w:rPr>
          <w:rFonts w:ascii="Arial" w:hAnsi="Arial" w:eastAsia="Arial" w:cs="Arial"/>
          <w:sz w:val="20"/>
          <w:szCs w:val="20"/>
          <w:lang w:eastAsia="es-ES"/>
        </w:rPr>
        <w:t xml:space="preserve"> como máximo los siete (7)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aportados de mayor valor.</w:t>
      </w:r>
    </w:p>
    <w:p w:rsidRPr="00BA09CA" w:rsidR="00A731F8" w:rsidP="00BF2EB7" w:rsidRDefault="00A731F8" w14:paraId="489E683B" w14:textId="4C3E91EF">
      <w:pPr>
        <w:numPr>
          <w:ilvl w:val="0"/>
          <w:numId w:val="28"/>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Tratándose de </w:t>
      </w:r>
      <w:r w:rsidRPr="00BA09CA" w:rsidR="11094A2C">
        <w:rPr>
          <w:rFonts w:ascii="Arial" w:hAnsi="Arial" w:eastAsia="Arial" w:cs="Arial"/>
          <w:sz w:val="20"/>
          <w:szCs w:val="20"/>
          <w:lang w:eastAsia="es-ES"/>
        </w:rPr>
        <w:t>Proponentes Plurales</w:t>
      </w:r>
      <w:r w:rsidRPr="00BA09CA">
        <w:rPr>
          <w:rFonts w:ascii="Arial" w:hAnsi="Arial" w:eastAsia="Arial" w:cs="Arial"/>
          <w:sz w:val="20"/>
          <w:szCs w:val="20"/>
          <w:lang w:eastAsia="es-ES"/>
        </w:rPr>
        <w:t xml:space="preserve"> se tendrá en cuenta lo siguiente: i) uno de los integrantes debe aportar como mínimo el cincuenta por ciento (50</w:t>
      </w:r>
      <w:r w:rsidR="00FF7818">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 de la experiencia </w:t>
      </w:r>
      <w:r w:rsidR="000454A0">
        <w:rPr>
          <w:rFonts w:ascii="Arial" w:hAnsi="Arial" w:eastAsia="Arial" w:cs="Arial"/>
          <w:sz w:val="20"/>
          <w:szCs w:val="20"/>
          <w:lang w:eastAsia="es-ES"/>
        </w:rPr>
        <w:t>solicitada</w:t>
      </w:r>
      <w:r w:rsidRPr="00BA09CA">
        <w:rPr>
          <w:rFonts w:ascii="Arial" w:hAnsi="Arial" w:eastAsia="Arial" w:cs="Arial"/>
          <w:sz w:val="20"/>
          <w:szCs w:val="20"/>
          <w:lang w:eastAsia="es-ES"/>
        </w:rPr>
        <w:t>; ii) los demás integrantes deben acreditar al menos el cinco por ciento (5</w:t>
      </w:r>
      <w:r w:rsidR="00FF7818">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 de la experiencia </w:t>
      </w:r>
      <w:r w:rsidR="000454A0">
        <w:rPr>
          <w:rFonts w:ascii="Arial" w:hAnsi="Arial" w:eastAsia="Arial" w:cs="Arial"/>
          <w:sz w:val="20"/>
          <w:szCs w:val="20"/>
          <w:lang w:eastAsia="es-ES"/>
        </w:rPr>
        <w:t>solicitada</w:t>
      </w:r>
      <w:r w:rsidRPr="00BA09CA">
        <w:rPr>
          <w:rFonts w:ascii="Arial" w:hAnsi="Arial" w:eastAsia="Arial" w:cs="Arial"/>
          <w:sz w:val="20"/>
          <w:szCs w:val="20"/>
          <w:lang w:eastAsia="es-ES"/>
        </w:rPr>
        <w:t xml:space="preserve">; y iii) sin perjuicio de lo anterior, </w:t>
      </w:r>
      <w:r w:rsidRPr="00BF2EB7">
        <w:rPr>
          <w:rFonts w:ascii="Arial" w:hAnsi="Arial" w:eastAsia="Arial" w:cs="Arial"/>
          <w:bCs/>
          <w:sz w:val="20"/>
          <w:szCs w:val="20"/>
          <w:lang w:eastAsia="es-ES"/>
        </w:rPr>
        <w:t>solo uno (1)</w:t>
      </w:r>
      <w:r w:rsidRPr="00BA09CA">
        <w:rPr>
          <w:rFonts w:ascii="Arial" w:hAnsi="Arial" w:eastAsia="Arial" w:cs="Arial"/>
          <w:sz w:val="20"/>
          <w:szCs w:val="20"/>
          <w:lang w:eastAsia="es-ES"/>
        </w:rPr>
        <w:t xml:space="preserve"> de los integrantes, si así lo considera pertinente, podrá no </w:t>
      </w:r>
      <w:r w:rsidR="00FF7818">
        <w:rPr>
          <w:rFonts w:ascii="Arial" w:hAnsi="Arial" w:eastAsia="Arial" w:cs="Arial"/>
          <w:sz w:val="20"/>
          <w:szCs w:val="20"/>
          <w:lang w:eastAsia="es-ES"/>
        </w:rPr>
        <w:t>demostrar</w:t>
      </w:r>
      <w:r w:rsidRPr="00BA09CA">
        <w:rPr>
          <w:rFonts w:ascii="Arial" w:hAnsi="Arial" w:eastAsia="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hAnsi="Arial" w:eastAsia="Arial" w:cs="Arial"/>
          <w:sz w:val="20"/>
          <w:szCs w:val="20"/>
          <w:lang w:eastAsia="es-ES"/>
        </w:rPr>
        <w:t xml:space="preserve">diez </w:t>
      </w:r>
      <w:r w:rsidR="00C2344B">
        <w:rPr>
          <w:rFonts w:ascii="Arial" w:hAnsi="Arial" w:eastAsia="Arial" w:cs="Arial"/>
          <w:sz w:val="20"/>
          <w:szCs w:val="20"/>
          <w:lang w:eastAsia="es-ES"/>
        </w:rPr>
        <w:t>por ciento</w:t>
      </w:r>
      <w:r w:rsidR="00BD3E6A">
        <w:rPr>
          <w:rFonts w:ascii="Arial" w:hAnsi="Arial" w:eastAsia="Arial" w:cs="Arial"/>
          <w:sz w:val="20"/>
          <w:szCs w:val="20"/>
          <w:lang w:eastAsia="es-ES"/>
        </w:rPr>
        <w:t xml:space="preserve"> </w:t>
      </w:r>
      <w:r w:rsidRPr="00BA09CA">
        <w:rPr>
          <w:rFonts w:ascii="Arial" w:hAnsi="Arial" w:eastAsia="Arial" w:cs="Arial"/>
          <w:sz w:val="20"/>
          <w:szCs w:val="20"/>
          <w:lang w:eastAsia="es-ES"/>
        </w:rPr>
        <w:t>(</w:t>
      </w:r>
      <w:r w:rsidR="00BD3E6A">
        <w:rPr>
          <w:rFonts w:ascii="Arial" w:hAnsi="Arial" w:eastAsia="Arial" w:cs="Arial"/>
          <w:sz w:val="20"/>
          <w:szCs w:val="20"/>
          <w:lang w:eastAsia="es-ES"/>
        </w:rPr>
        <w:t xml:space="preserve">10 </w:t>
      </w:r>
      <w:r w:rsidRPr="00BA09CA">
        <w:rPr>
          <w:rFonts w:ascii="Arial" w:hAnsi="Arial" w:eastAsia="Arial" w:cs="Arial"/>
          <w:sz w:val="20"/>
          <w:szCs w:val="20"/>
          <w:lang w:eastAsia="es-ES"/>
        </w:rPr>
        <w:t>%).</w:t>
      </w:r>
    </w:p>
    <w:p w:rsidR="00413672" w:rsidP="00413672" w:rsidRDefault="00A731F8" w14:paraId="5A9EEE13" w14:textId="20346AFD">
      <w:pPr>
        <w:autoSpaceDE w:val="0"/>
        <w:autoSpaceDN w:val="0"/>
        <w:adjustRightInd w:val="0"/>
        <w:spacing w:before="120" w:after="240"/>
        <w:ind w:left="72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Estos porcentajes </w:t>
      </w:r>
      <w:r w:rsidR="00ED2396">
        <w:rPr>
          <w:rFonts w:ascii="Arial" w:hAnsi="Arial" w:eastAsia="Arial" w:cs="Arial"/>
          <w:sz w:val="20"/>
          <w:szCs w:val="20"/>
          <w:lang w:eastAsia="es-ES"/>
        </w:rPr>
        <w:t>que acreditarán</w:t>
      </w:r>
      <w:r w:rsidRPr="00BA09CA">
        <w:rPr>
          <w:rFonts w:ascii="Arial" w:hAnsi="Arial" w:eastAsia="Arial" w:cs="Arial"/>
          <w:sz w:val="20"/>
          <w:szCs w:val="20"/>
          <w:lang w:eastAsia="es-ES"/>
        </w:rPr>
        <w:t xml:space="preserve"> los integrantes del Proponente Plural</w:t>
      </w:r>
      <w:r w:rsidR="00831420">
        <w:rPr>
          <w:rFonts w:ascii="Arial" w:hAnsi="Arial" w:eastAsia="Arial" w:cs="Arial"/>
          <w:sz w:val="20"/>
          <w:szCs w:val="20"/>
          <w:lang w:eastAsia="es-ES"/>
        </w:rPr>
        <w:t xml:space="preserve"> se podrán cumplir con contratos válidos que acrediten </w:t>
      </w:r>
      <w:r w:rsidR="003D4C46">
        <w:rPr>
          <w:rFonts w:ascii="Arial" w:hAnsi="Arial" w:eastAsia="Arial" w:cs="Arial"/>
          <w:sz w:val="20"/>
          <w:szCs w:val="20"/>
          <w:lang w:eastAsia="es-ES"/>
        </w:rPr>
        <w:t xml:space="preserve">cualquier requisito de experiencia solicitada en el Pliego de </w:t>
      </w:r>
      <w:r w:rsidR="00413672">
        <w:rPr>
          <w:rFonts w:ascii="Arial" w:hAnsi="Arial" w:eastAsia="Arial" w:cs="Arial"/>
          <w:sz w:val="20"/>
          <w:szCs w:val="20"/>
          <w:lang w:eastAsia="es-ES"/>
        </w:rPr>
        <w:t>Condiciones</w:t>
      </w:r>
      <w:r w:rsidRPr="00BA09CA">
        <w:rPr>
          <w:rFonts w:ascii="Arial" w:hAnsi="Arial" w:eastAsia="Arial" w:cs="Arial"/>
          <w:sz w:val="20"/>
          <w:szCs w:val="20"/>
          <w:lang w:eastAsia="es-ES"/>
        </w:rPr>
        <w:t xml:space="preserve"> y se verificará de conformidad con el porcentaje mínimo de experiencia exigido en el numeral 3.8.1., esto es, frente al cien por ciento (100</w:t>
      </w:r>
      <w:r w:rsidR="00AF15BF">
        <w:rPr>
          <w:rFonts w:ascii="Arial" w:hAnsi="Arial" w:eastAsia="Arial" w:cs="Arial"/>
          <w:sz w:val="20"/>
          <w:szCs w:val="20"/>
          <w:lang w:eastAsia="es-ES"/>
        </w:rPr>
        <w:t xml:space="preserve"> </w:t>
      </w:r>
      <w:r w:rsidRPr="00BA09CA">
        <w:rPr>
          <w:rFonts w:ascii="Arial" w:hAnsi="Arial" w:eastAsia="Arial" w:cs="Arial"/>
          <w:sz w:val="20"/>
          <w:szCs w:val="20"/>
          <w:lang w:eastAsia="es-ES"/>
        </w:rPr>
        <w:t>%) del Presupuesto Oficial.</w:t>
      </w:r>
    </w:p>
    <w:p w:rsidRPr="00BA09CA" w:rsidR="00A731F8" w:rsidP="00BF2EB7" w:rsidRDefault="4CECFCFB" w14:paraId="387A8EB5" w14:textId="5FBF2978">
      <w:pPr>
        <w:autoSpaceDE w:val="0"/>
        <w:autoSpaceDN w:val="0"/>
        <w:adjustRightInd w:val="0"/>
        <w:spacing w:before="120" w:after="240"/>
        <w:ind w:left="720"/>
        <w:jc w:val="both"/>
        <w:rPr>
          <w:rFonts w:ascii="Arial" w:hAnsi="Arial" w:eastAsia="Arial" w:cs="Arial"/>
          <w:sz w:val="20"/>
          <w:szCs w:val="20"/>
          <w:lang w:eastAsia="es-ES"/>
        </w:rPr>
      </w:pPr>
      <w:r w:rsidRPr="683D9A66">
        <w:rPr>
          <w:rFonts w:ascii="Arial" w:hAnsi="Arial" w:cs="Arial"/>
          <w:color w:val="000000" w:themeColor="text1"/>
          <w:sz w:val="20"/>
          <w:szCs w:val="20"/>
        </w:rPr>
        <w:t xml:space="preserve">En armonía con lo anterior, </w:t>
      </w:r>
      <w:r w:rsidRPr="683D9A66">
        <w:rPr>
          <w:rFonts w:ascii="Arial" w:hAnsi="Arial" w:cs="Arial"/>
          <w:color w:val="000000" w:themeColor="text1"/>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rsidRPr="00BA09CA" w:rsidR="00410933" w:rsidP="00BF2EB7" w:rsidRDefault="00410933" w14:paraId="63ACF8A8" w14:textId="1F8CDC34">
      <w:pPr>
        <w:numPr>
          <w:ilvl w:val="0"/>
          <w:numId w:val="28"/>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que se pretende acreditar como experiencia haya sido ejecutado en Consorcio o</w:t>
      </w:r>
      <w:r w:rsidRPr="00BA09CA" w:rsidR="005D3D64">
        <w:rPr>
          <w:rFonts w:ascii="Arial" w:hAnsi="Arial" w:eastAsia="Arial" w:cs="Arial"/>
          <w:sz w:val="20"/>
          <w:szCs w:val="20"/>
          <w:lang w:eastAsia="es-ES"/>
        </w:rPr>
        <w:t xml:space="preserve"> en</w:t>
      </w:r>
      <w:r w:rsidRPr="00BA09CA">
        <w:rPr>
          <w:rFonts w:ascii="Arial" w:hAnsi="Arial" w:eastAsia="Arial" w:cs="Arial"/>
          <w:sz w:val="20"/>
          <w:szCs w:val="20"/>
          <w:lang w:eastAsia="es-ES"/>
        </w:rPr>
        <w:t xml:space="preserve"> Unión Temporal, el porcentaje de participación del integrante será el registrado en el </w:t>
      </w:r>
      <w:r w:rsidR="00CE7001">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CE7001">
        <w:rPr>
          <w:rFonts w:ascii="Arial" w:hAnsi="Arial" w:eastAsia="Arial" w:cs="Arial"/>
          <w:sz w:val="20"/>
          <w:szCs w:val="20"/>
          <w:lang w:eastAsia="es-ES"/>
        </w:rPr>
        <w:t>)</w:t>
      </w:r>
      <w:r w:rsidRPr="00BA09CA">
        <w:rPr>
          <w:rFonts w:ascii="Arial" w:hAnsi="Arial" w:eastAsia="Arial" w:cs="Arial"/>
          <w:sz w:val="20"/>
          <w:szCs w:val="20"/>
          <w:lang w:eastAsia="es-ES"/>
        </w:rPr>
        <w:t xml:space="preserve"> de este, o en alguno de los documentos válidos para </w:t>
      </w:r>
      <w:r w:rsidR="00AF15BF">
        <w:rPr>
          <w:rFonts w:ascii="Arial" w:hAnsi="Arial" w:eastAsia="Arial" w:cs="Arial"/>
          <w:sz w:val="20"/>
          <w:szCs w:val="20"/>
          <w:lang w:eastAsia="es-ES"/>
        </w:rPr>
        <w:t>probar</w:t>
      </w:r>
      <w:r w:rsidRPr="00BA09CA">
        <w:rPr>
          <w:rFonts w:ascii="Arial" w:hAnsi="Arial" w:eastAsia="Arial" w:cs="Arial"/>
          <w:sz w:val="20"/>
          <w:szCs w:val="20"/>
          <w:lang w:eastAsia="es-ES"/>
        </w:rPr>
        <w:t xml:space="preserve"> </w:t>
      </w:r>
      <w:r w:rsidR="00FC5029">
        <w:rPr>
          <w:rFonts w:ascii="Arial" w:hAnsi="Arial" w:eastAsia="Arial" w:cs="Arial"/>
          <w:sz w:val="20"/>
          <w:szCs w:val="20"/>
          <w:lang w:eastAsia="es-ES"/>
        </w:rPr>
        <w:t xml:space="preserve">la </w:t>
      </w:r>
      <w:r w:rsidRPr="00BA09CA">
        <w:rPr>
          <w:rFonts w:ascii="Arial" w:hAnsi="Arial" w:eastAsia="Arial" w:cs="Arial"/>
          <w:sz w:val="20"/>
          <w:szCs w:val="20"/>
          <w:lang w:eastAsia="es-ES"/>
        </w:rPr>
        <w:t xml:space="preserve">experiencia en caso de que el integrante no esté obligado a tener RUP. </w:t>
      </w:r>
    </w:p>
    <w:p w:rsidRPr="00BA09CA" w:rsidR="00410933" w:rsidP="00BF2EB7" w:rsidRDefault="00410933" w14:paraId="7DCC21B7" w14:textId="4B1CF723">
      <w:pPr>
        <w:numPr>
          <w:ilvl w:val="0"/>
          <w:numId w:val="28"/>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que se pretende acreditar como experiencia haya sido ejecutado en Consorcio o </w:t>
      </w:r>
      <w:r w:rsidRPr="00BA09CA" w:rsidR="00315E98">
        <w:rPr>
          <w:rFonts w:ascii="Arial" w:hAnsi="Arial" w:eastAsia="Arial" w:cs="Arial"/>
          <w:sz w:val="20"/>
          <w:szCs w:val="20"/>
          <w:lang w:eastAsia="es-ES"/>
        </w:rPr>
        <w:t xml:space="preserve">en </w:t>
      </w:r>
      <w:r w:rsidRPr="00BA09CA">
        <w:rPr>
          <w:rFonts w:ascii="Arial" w:hAnsi="Arial" w:eastAsia="Arial" w:cs="Arial"/>
          <w:sz w:val="20"/>
          <w:szCs w:val="20"/>
          <w:lang w:eastAsia="es-ES"/>
        </w:rPr>
        <w:t xml:space="preserve">Unión Temporal, el valor a considerar será el registrado en el </w:t>
      </w:r>
      <w:r w:rsidR="00FC3866">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FC3866">
        <w:rPr>
          <w:rFonts w:ascii="Arial" w:hAnsi="Arial" w:eastAsia="Arial" w:cs="Arial"/>
          <w:sz w:val="20"/>
          <w:szCs w:val="20"/>
          <w:lang w:eastAsia="es-ES"/>
        </w:rPr>
        <w:t>)</w:t>
      </w:r>
      <w:r w:rsidRPr="00BA09CA">
        <w:rPr>
          <w:rFonts w:ascii="Arial" w:hAnsi="Arial" w:eastAsia="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rsidRPr="00BA09CA" w:rsidR="00410933" w:rsidP="00BF2EB7" w:rsidRDefault="3F69B10D" w14:paraId="1B365DC6" w14:textId="3BF627B0">
      <w:pPr>
        <w:numPr>
          <w:ilvl w:val="0"/>
          <w:numId w:val="28"/>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que se pretende acreditar como experiencia haya sido ejecutado en </w:t>
      </w:r>
      <w:r w:rsidRPr="00BA09CA" w:rsidR="6D74A26F">
        <w:rPr>
          <w:rFonts w:ascii="Arial" w:hAnsi="Arial" w:eastAsia="Arial" w:cs="Arial"/>
          <w:sz w:val="20"/>
          <w:szCs w:val="20"/>
          <w:lang w:eastAsia="es-ES"/>
        </w:rPr>
        <w:t>C</w:t>
      </w:r>
      <w:r w:rsidRPr="00BA09CA">
        <w:rPr>
          <w:rFonts w:ascii="Arial" w:hAnsi="Arial" w:eastAsia="Arial" w:cs="Arial"/>
          <w:sz w:val="20"/>
          <w:szCs w:val="20"/>
          <w:lang w:eastAsia="es-ES"/>
        </w:rPr>
        <w:t xml:space="preserve">onsorcio, el </w:t>
      </w:r>
      <w:r w:rsidR="002E7665">
        <w:rPr>
          <w:rFonts w:ascii="Arial" w:hAnsi="Arial" w:eastAsia="Arial" w:cs="Arial"/>
          <w:sz w:val="20"/>
          <w:szCs w:val="20"/>
          <w:lang w:eastAsia="es-ES"/>
        </w:rPr>
        <w:t>porcentaje (</w:t>
      </w:r>
      <w:r w:rsidRPr="00BA09CA">
        <w:rPr>
          <w:rFonts w:ascii="Arial" w:hAnsi="Arial" w:eastAsia="Arial" w:cs="Arial"/>
          <w:sz w:val="20"/>
          <w:szCs w:val="20"/>
          <w:lang w:eastAsia="es-ES"/>
        </w:rPr>
        <w:t>%</w:t>
      </w:r>
      <w:r w:rsidR="002E7665">
        <w:rPr>
          <w:rFonts w:ascii="Arial" w:hAnsi="Arial" w:eastAsia="Arial" w:cs="Arial"/>
          <w:sz w:val="20"/>
          <w:szCs w:val="20"/>
          <w:lang w:eastAsia="es-ES"/>
        </w:rPr>
        <w:t>)</w:t>
      </w:r>
      <w:r w:rsidRPr="00BA09CA">
        <w:rPr>
          <w:rFonts w:ascii="Arial" w:hAnsi="Arial" w:eastAsia="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rsidRPr="00BA09CA" w:rsidR="00410933" w:rsidP="00BF2EB7" w:rsidRDefault="00410933" w14:paraId="0FB824D0" w14:textId="7CE9AAE3">
      <w:pPr>
        <w:autoSpaceDE w:val="0"/>
        <w:autoSpaceDN w:val="0"/>
        <w:adjustRightInd w:val="0"/>
        <w:spacing w:before="120" w:after="240"/>
        <w:ind w:left="720"/>
        <w:jc w:val="both"/>
        <w:rPr>
          <w:rFonts w:ascii="Arial" w:hAnsi="Arial" w:eastAsia="Arial" w:cs="Arial"/>
          <w:sz w:val="20"/>
          <w:szCs w:val="20"/>
          <w:lang w:eastAsia="es-ES"/>
        </w:rPr>
      </w:pPr>
      <w:r w:rsidRPr="00BA09CA">
        <w:rPr>
          <w:rFonts w:ascii="Arial" w:hAnsi="Arial" w:eastAsia="Arial" w:cs="Arial"/>
          <w:sz w:val="20"/>
          <w:szCs w:val="20"/>
          <w:lang w:eastAsia="es-ES"/>
        </w:rPr>
        <w:t xml:space="preserve">Por su parte, si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fue </w:t>
      </w:r>
      <w:r w:rsidR="00E548BF">
        <w:rPr>
          <w:rFonts w:ascii="Arial" w:hAnsi="Arial" w:eastAsia="Arial" w:cs="Arial"/>
          <w:sz w:val="20"/>
          <w:szCs w:val="20"/>
          <w:lang w:eastAsia="es-ES"/>
        </w:rPr>
        <w:t xml:space="preserve">llevado a cabo </w:t>
      </w:r>
      <w:r w:rsidRPr="00BA09CA">
        <w:rPr>
          <w:rFonts w:ascii="Arial" w:hAnsi="Arial" w:eastAsia="Arial" w:cs="Arial"/>
          <w:sz w:val="20"/>
          <w:szCs w:val="20"/>
          <w:lang w:eastAsia="es-ES"/>
        </w:rPr>
        <w:t>como Unión Temporal</w:t>
      </w:r>
      <w:r w:rsidR="00E548BF">
        <w:rPr>
          <w:rFonts w:ascii="Arial" w:hAnsi="Arial" w:eastAsia="Arial" w:cs="Arial"/>
          <w:sz w:val="20"/>
          <w:szCs w:val="20"/>
          <w:lang w:eastAsia="es-ES"/>
        </w:rPr>
        <w:t>,</w:t>
      </w:r>
      <w:r w:rsidRPr="00BA09CA">
        <w:rPr>
          <w:rFonts w:ascii="Arial" w:hAnsi="Arial" w:eastAsia="Arial" w:cs="Arial"/>
          <w:sz w:val="20"/>
          <w:szCs w:val="20"/>
          <w:lang w:eastAsia="es-ES"/>
        </w:rPr>
        <w:t xml:space="preserve"> la acreditación del </w:t>
      </w:r>
      <w:r w:rsidR="00E361E9">
        <w:rPr>
          <w:rFonts w:ascii="Arial" w:hAnsi="Arial" w:eastAsia="Arial" w:cs="Arial"/>
          <w:sz w:val="20"/>
          <w:szCs w:val="20"/>
          <w:lang w:eastAsia="es-ES"/>
        </w:rPr>
        <w:t>porcentaje (</w:t>
      </w:r>
      <w:r w:rsidRPr="00BA09CA" w:rsidR="00E361E9">
        <w:rPr>
          <w:rFonts w:ascii="Arial" w:hAnsi="Arial" w:eastAsia="Arial" w:cs="Arial"/>
          <w:sz w:val="20"/>
          <w:szCs w:val="20"/>
          <w:lang w:eastAsia="es-ES"/>
        </w:rPr>
        <w:t>%</w:t>
      </w:r>
      <w:r w:rsidR="00E361E9">
        <w:rPr>
          <w:rFonts w:ascii="Arial" w:hAnsi="Arial" w:eastAsia="Arial" w:cs="Arial"/>
          <w:sz w:val="20"/>
          <w:szCs w:val="20"/>
          <w:lang w:eastAsia="es-ES"/>
        </w:rPr>
        <w:t>)</w:t>
      </w:r>
      <w:r w:rsidRPr="00BA09CA">
        <w:rPr>
          <w:rFonts w:ascii="Arial" w:hAnsi="Arial" w:eastAsia="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hAnsi="Arial" w:eastAsia="Arial" w:cs="Arial"/>
          <w:sz w:val="20"/>
          <w:szCs w:val="20"/>
          <w:lang w:eastAsia="es-ES"/>
        </w:rPr>
        <w:t>probar</w:t>
      </w:r>
      <w:r w:rsidRPr="00BA09CA" w:rsidR="005553BA">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la experiencia se pueda determinar qué actividades </w:t>
      </w:r>
      <w:r w:rsidR="00E548BF">
        <w:rPr>
          <w:rFonts w:ascii="Arial" w:hAnsi="Arial" w:eastAsia="Arial" w:cs="Arial"/>
          <w:sz w:val="20"/>
          <w:szCs w:val="20"/>
          <w:lang w:eastAsia="es-ES"/>
        </w:rPr>
        <w:t>realizó</w:t>
      </w:r>
      <w:r w:rsidRPr="00BA09CA">
        <w:rPr>
          <w:rFonts w:ascii="Arial" w:hAnsi="Arial" w:eastAsia="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rsidRPr="00BA09CA" w:rsidR="00410933" w:rsidP="00BF2EB7" w:rsidRDefault="3F69B10D" w14:paraId="2668F5AA" w14:textId="3DC8398A">
      <w:pPr>
        <w:numPr>
          <w:ilvl w:val="0"/>
          <w:numId w:val="28"/>
        </w:numPr>
        <w:ind w:left="709"/>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que se aporte para la experiencia haya sido ejecutado por un Consorcio o </w:t>
      </w:r>
      <w:r w:rsidR="0038678F">
        <w:rPr>
          <w:rFonts w:ascii="Arial" w:hAnsi="Arial" w:eastAsia="Arial" w:cs="Arial"/>
          <w:sz w:val="20"/>
          <w:szCs w:val="20"/>
          <w:lang w:eastAsia="es-ES"/>
        </w:rPr>
        <w:t xml:space="preserve">por </w:t>
      </w:r>
      <w:r w:rsidR="00E548BF">
        <w:rPr>
          <w:rFonts w:ascii="Arial" w:hAnsi="Arial" w:eastAsia="Arial" w:cs="Arial"/>
          <w:sz w:val="20"/>
          <w:szCs w:val="20"/>
          <w:lang w:eastAsia="es-ES"/>
        </w:rPr>
        <w:t xml:space="preserve">una </w:t>
      </w:r>
      <w:r w:rsidRPr="00BA09CA">
        <w:rPr>
          <w:rFonts w:ascii="Arial" w:hAnsi="Arial" w:eastAsia="Arial" w:cs="Arial"/>
          <w:sz w:val="20"/>
          <w:szCs w:val="20"/>
          <w:lang w:eastAsia="es-ES"/>
        </w:rPr>
        <w:t xml:space="preserve">Unión Temporal, y dos (2) o más de sus integrantes conformen un Proponente Plural para participar en el presente proceso, dicho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 entenderá aportado como un (1) solo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se tendrá en cuenta para el aporte de la experiencia la sumatoria de los porcentajes de los integrantes del Consorcio o </w:t>
      </w:r>
      <w:r w:rsidRPr="00BA09CA" w:rsidR="555EAB3F">
        <w:rPr>
          <w:rFonts w:ascii="Arial" w:hAnsi="Arial" w:eastAsia="Arial" w:cs="Arial"/>
          <w:sz w:val="20"/>
          <w:szCs w:val="20"/>
          <w:lang w:eastAsia="es-ES"/>
        </w:rPr>
        <w:t xml:space="preserve">de la </w:t>
      </w:r>
      <w:r w:rsidRPr="00BA09CA">
        <w:rPr>
          <w:rFonts w:ascii="Arial" w:hAnsi="Arial" w:eastAsia="Arial" w:cs="Arial"/>
          <w:sz w:val="20"/>
          <w:szCs w:val="20"/>
          <w:lang w:eastAsia="es-ES"/>
        </w:rPr>
        <w:t xml:space="preserve">Unión Temporal que ejecutaron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que están participando en el Proceso de Contratación, siempre y cuando en el “Formato 3</w:t>
      </w:r>
      <w:r w:rsidR="00D17436">
        <w:rPr>
          <w:rFonts w:ascii="Arial" w:hAnsi="Arial" w:eastAsia="Arial" w:cs="Arial"/>
          <w:sz w:val="20"/>
          <w:szCs w:val="20"/>
          <w:lang w:eastAsia="es-ES"/>
        </w:rPr>
        <w:t xml:space="preserve"> – Experiencia</w:t>
      </w:r>
      <w:r w:rsidRPr="00BA09CA">
        <w:rPr>
          <w:rFonts w:ascii="Arial" w:hAnsi="Arial" w:eastAsia="Arial" w:cs="Arial"/>
          <w:sz w:val="20"/>
          <w:szCs w:val="20"/>
          <w:lang w:eastAsia="es-ES"/>
        </w:rPr>
        <w:t xml:space="preserve">” se indique qué integrantes y porcentajes de participación se ofrecen como experiencia. </w:t>
      </w:r>
    </w:p>
    <w:p w:rsidRPr="00BA09CA" w:rsidR="00410933" w:rsidP="00BF2EB7" w:rsidRDefault="3F69B10D" w14:paraId="23A533C8" w14:textId="2EE5EF8F">
      <w:pPr>
        <w:numPr>
          <w:ilvl w:val="0"/>
          <w:numId w:val="28"/>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En</w:t>
      </w:r>
      <w:r w:rsidRPr="00BA09CA" w:rsidR="00410933">
        <w:rPr>
          <w:rFonts w:ascii="Arial" w:hAnsi="Arial" w:eastAsia="Arial" w:cs="Arial"/>
          <w:sz w:val="20"/>
          <w:szCs w:val="20"/>
          <w:lang w:eastAsia="es-ES"/>
        </w:rPr>
        <w:t xml:space="preserve"> el </w:t>
      </w:r>
      <w:r w:rsidRPr="00BA09CA">
        <w:rPr>
          <w:rFonts w:ascii="Arial" w:hAnsi="Arial" w:eastAsia="Arial" w:cs="Arial"/>
          <w:sz w:val="20"/>
          <w:szCs w:val="20"/>
          <w:lang w:eastAsia="es-ES"/>
        </w:rPr>
        <w:t xml:space="preserve">evento en que no todos los integrantes que conforman la estructura plural indiquen su participación en el </w:t>
      </w:r>
      <w:r w:rsidR="00EB2F93">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410933">
        <w:rPr>
          <w:rFonts w:ascii="Arial" w:hAnsi="Arial" w:eastAsia="Arial" w:cs="Arial"/>
          <w:sz w:val="20"/>
          <w:szCs w:val="20"/>
          <w:lang w:eastAsia="es-ES"/>
        </w:rPr>
        <w:t xml:space="preserve"> que se </w:t>
      </w:r>
      <w:r w:rsidRPr="00BA09CA">
        <w:rPr>
          <w:rFonts w:ascii="Arial" w:hAnsi="Arial" w:eastAsia="Arial" w:cs="Arial"/>
          <w:sz w:val="20"/>
          <w:szCs w:val="20"/>
          <w:lang w:eastAsia="es-ES"/>
        </w:rPr>
        <w:t xml:space="preserve">aporta como </w:t>
      </w:r>
      <w:r w:rsidRPr="00BA09CA" w:rsidR="00410933">
        <w:rPr>
          <w:rFonts w:ascii="Arial" w:hAnsi="Arial" w:eastAsia="Arial" w:cs="Arial"/>
          <w:sz w:val="20"/>
          <w:szCs w:val="20"/>
          <w:lang w:eastAsia="es-ES"/>
        </w:rPr>
        <w:t xml:space="preserve">experiencia </w:t>
      </w:r>
      <w:r w:rsidRPr="00BA09CA">
        <w:rPr>
          <w:rFonts w:ascii="Arial" w:hAnsi="Arial" w:eastAsia="Arial" w:cs="Arial"/>
          <w:sz w:val="20"/>
          <w:szCs w:val="20"/>
          <w:lang w:eastAsia="es-ES"/>
        </w:rPr>
        <w:t>en el “Formato 3</w:t>
      </w:r>
      <w:r w:rsidR="00382808">
        <w:rPr>
          <w:rFonts w:ascii="Arial" w:hAnsi="Arial" w:eastAsia="Arial" w:cs="Arial"/>
          <w:sz w:val="20"/>
          <w:szCs w:val="20"/>
          <w:lang w:eastAsia="es-ES"/>
        </w:rPr>
        <w:t xml:space="preserve"> – Experiencia</w:t>
      </w:r>
      <w:r w:rsidRPr="00BA09CA">
        <w:rPr>
          <w:rFonts w:ascii="Arial" w:hAnsi="Arial" w:eastAsia="Arial" w:cs="Arial"/>
          <w:sz w:val="20"/>
          <w:szCs w:val="20"/>
          <w:lang w:eastAsia="es-ES"/>
        </w:rPr>
        <w:t xml:space="preserve">”, se tendrá en cuenta únicamente la participación del </w:t>
      </w:r>
      <w:r w:rsidRPr="00BA09CA" w:rsidR="00410933">
        <w:rPr>
          <w:rFonts w:ascii="Arial" w:hAnsi="Arial" w:eastAsia="Arial" w:cs="Arial"/>
          <w:sz w:val="20"/>
          <w:szCs w:val="20"/>
          <w:lang w:eastAsia="es-ES"/>
        </w:rPr>
        <w:t xml:space="preserve">o </w:t>
      </w:r>
      <w:r w:rsidRPr="00BA09CA">
        <w:rPr>
          <w:rFonts w:ascii="Arial" w:hAnsi="Arial" w:eastAsia="Arial" w:cs="Arial"/>
          <w:sz w:val="20"/>
          <w:szCs w:val="20"/>
          <w:lang w:eastAsia="es-ES"/>
        </w:rPr>
        <w:t xml:space="preserve">los integrantes que la </w:t>
      </w:r>
      <w:r w:rsidR="00CB0641">
        <w:rPr>
          <w:rFonts w:ascii="Arial" w:hAnsi="Arial" w:eastAsia="Arial" w:cs="Arial"/>
          <w:sz w:val="20"/>
          <w:szCs w:val="20"/>
          <w:lang w:eastAsia="es-ES"/>
        </w:rPr>
        <w:t>expresan</w:t>
      </w:r>
      <w:r w:rsidRPr="00BA09CA">
        <w:rPr>
          <w:rFonts w:ascii="Arial" w:hAnsi="Arial" w:eastAsia="Arial" w:cs="Arial"/>
          <w:sz w:val="20"/>
          <w:szCs w:val="20"/>
          <w:lang w:eastAsia="es-ES"/>
        </w:rPr>
        <w:t xml:space="preserve">. La </w:t>
      </w:r>
      <w:r w:rsidRPr="00BA09CA" w:rsidR="29E4FA0A">
        <w:rPr>
          <w:rFonts w:ascii="Arial" w:hAnsi="Arial" w:eastAsia="Arial" w:cs="Arial"/>
          <w:sz w:val="20"/>
          <w:szCs w:val="20"/>
          <w:lang w:eastAsia="es-ES"/>
        </w:rPr>
        <w:t>Entidad</w:t>
      </w:r>
      <w:r w:rsidRPr="00BA09CA">
        <w:rPr>
          <w:rFonts w:ascii="Arial" w:hAnsi="Arial" w:eastAsia="Arial" w:cs="Arial"/>
          <w:sz w:val="20"/>
          <w:szCs w:val="20"/>
          <w:lang w:eastAsia="es-ES"/>
        </w:rPr>
        <w:t xml:space="preserve"> hará la evaluación basada en el “Formato 3</w:t>
      </w:r>
      <w:r w:rsidRPr="00BA09CA" w:rsidR="201D31C2">
        <w:rPr>
          <w:rFonts w:ascii="Arial" w:hAnsi="Arial" w:eastAsia="Arial" w:cs="Arial"/>
          <w:sz w:val="20"/>
          <w:szCs w:val="20"/>
          <w:lang w:eastAsia="es-ES"/>
        </w:rPr>
        <w:t xml:space="preserve"> - Experiencia</w:t>
      </w:r>
      <w:r w:rsidRPr="00BA09CA">
        <w:rPr>
          <w:rFonts w:ascii="Arial" w:hAnsi="Arial" w:eastAsia="Arial" w:cs="Arial"/>
          <w:sz w:val="20"/>
          <w:szCs w:val="20"/>
          <w:lang w:eastAsia="es-ES"/>
        </w:rPr>
        <w:t xml:space="preserve">”. </w:t>
      </w:r>
      <w:r w:rsidRPr="00BA09CA" w:rsidR="00410933">
        <w:rPr>
          <w:rFonts w:ascii="Arial" w:hAnsi="Arial" w:eastAsia="Arial" w:cs="Arial"/>
          <w:sz w:val="20"/>
          <w:szCs w:val="20"/>
          <w:lang w:eastAsia="es-ES"/>
        </w:rPr>
        <w:t xml:space="preserve"> </w:t>
      </w:r>
      <w:r w:rsidR="00CB0641">
        <w:rPr>
          <w:rFonts w:ascii="Arial" w:hAnsi="Arial" w:eastAsia="Arial" w:cs="Arial"/>
          <w:sz w:val="20"/>
          <w:szCs w:val="20"/>
          <w:lang w:eastAsia="es-ES"/>
        </w:rPr>
        <w:t>P</w:t>
      </w:r>
      <w:r w:rsidRPr="00BA09CA" w:rsidR="00410933">
        <w:rPr>
          <w:rFonts w:ascii="Arial" w:hAnsi="Arial" w:eastAsia="Arial" w:cs="Arial"/>
          <w:sz w:val="20"/>
          <w:szCs w:val="20"/>
          <w:lang w:eastAsia="es-ES"/>
        </w:rPr>
        <w:t xml:space="preserve">ara participar en el presente proceso </w:t>
      </w:r>
      <w:r w:rsidR="00CB750F">
        <w:rPr>
          <w:rFonts w:ascii="Arial" w:hAnsi="Arial" w:eastAsia="Arial" w:cs="Arial"/>
          <w:sz w:val="20"/>
          <w:szCs w:val="20"/>
          <w:lang w:eastAsia="es-ES"/>
        </w:rPr>
        <w:t>s</w:t>
      </w:r>
      <w:r w:rsidR="00EF63A4">
        <w:rPr>
          <w:rFonts w:ascii="Arial" w:hAnsi="Arial" w:eastAsia="Arial" w:cs="Arial"/>
          <w:sz w:val="20"/>
          <w:szCs w:val="20"/>
          <w:lang w:eastAsia="es-ES"/>
        </w:rPr>
        <w:t xml:space="preserve">e entenderá el </w:t>
      </w:r>
      <w:r w:rsidR="00EB2F93">
        <w:rPr>
          <w:rFonts w:ascii="Arial" w:hAnsi="Arial" w:eastAsia="Arial" w:cs="Arial"/>
          <w:sz w:val="20"/>
          <w:szCs w:val="20"/>
          <w:lang w:eastAsia="es-ES"/>
        </w:rPr>
        <w:t>c</w:t>
      </w:r>
      <w:r w:rsidR="00EF63A4">
        <w:rPr>
          <w:rFonts w:ascii="Arial" w:hAnsi="Arial" w:eastAsia="Arial" w:cs="Arial"/>
          <w:sz w:val="20"/>
          <w:szCs w:val="20"/>
          <w:lang w:eastAsia="es-ES"/>
        </w:rPr>
        <w:t>ontrato aportado com</w:t>
      </w:r>
      <w:r w:rsidR="00CB750F">
        <w:rPr>
          <w:rFonts w:ascii="Arial" w:hAnsi="Arial" w:eastAsia="Arial" w:cs="Arial"/>
          <w:sz w:val="20"/>
          <w:szCs w:val="20"/>
          <w:lang w:eastAsia="es-ES"/>
        </w:rPr>
        <w:t xml:space="preserve">o uno (1) solo </w:t>
      </w:r>
      <w:r w:rsidRPr="00BA09CA" w:rsidR="00410933">
        <w:rPr>
          <w:rFonts w:ascii="Arial" w:hAnsi="Arial" w:eastAsia="Arial" w:cs="Arial"/>
          <w:sz w:val="20"/>
          <w:szCs w:val="20"/>
          <w:lang w:eastAsia="es-ES"/>
        </w:rPr>
        <w:t xml:space="preserve">y se tendrá en cuenta para el aporte de la experiencia la sumatoria de los porcentajes de los integrantes del Consorcio o </w:t>
      </w:r>
      <w:r w:rsidRPr="00BA09CA" w:rsidR="000078AF">
        <w:rPr>
          <w:rFonts w:ascii="Arial" w:hAnsi="Arial" w:eastAsia="Arial" w:cs="Arial"/>
          <w:sz w:val="20"/>
          <w:szCs w:val="20"/>
          <w:lang w:eastAsia="es-ES"/>
        </w:rPr>
        <w:t xml:space="preserve">de la </w:t>
      </w:r>
      <w:r w:rsidRPr="00BA09CA" w:rsidR="00410933">
        <w:rPr>
          <w:rFonts w:ascii="Arial" w:hAnsi="Arial" w:eastAsia="Arial" w:cs="Arial"/>
          <w:sz w:val="20"/>
          <w:szCs w:val="20"/>
          <w:lang w:eastAsia="es-ES"/>
        </w:rPr>
        <w:t xml:space="preserve">Unión Temporal que ejecutaron el </w:t>
      </w:r>
      <w:r w:rsidR="006779E4">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410933">
        <w:rPr>
          <w:rFonts w:ascii="Arial" w:hAnsi="Arial" w:eastAsia="Arial" w:cs="Arial"/>
          <w:sz w:val="20"/>
          <w:szCs w:val="20"/>
          <w:lang w:eastAsia="es-ES"/>
        </w:rPr>
        <w:t xml:space="preserve"> y que están participando en el Proceso de Contratación, siempre y cuando en el “Formato 3</w:t>
      </w:r>
      <w:r w:rsidR="001D02CE">
        <w:rPr>
          <w:rFonts w:ascii="Arial" w:hAnsi="Arial" w:eastAsia="Arial" w:cs="Arial"/>
          <w:sz w:val="20"/>
          <w:szCs w:val="20"/>
          <w:lang w:eastAsia="es-ES"/>
        </w:rPr>
        <w:t xml:space="preserve"> – Experiencia</w:t>
      </w:r>
      <w:r w:rsidRPr="00BA09CA" w:rsidR="00410933">
        <w:rPr>
          <w:rFonts w:ascii="Arial" w:hAnsi="Arial" w:eastAsia="Arial" w:cs="Arial"/>
          <w:sz w:val="20"/>
          <w:szCs w:val="20"/>
          <w:lang w:eastAsia="es-ES"/>
        </w:rPr>
        <w:t xml:space="preserve">” se indique qué integrantes y porcentajes de participación se ofrecen como experiencia. </w:t>
      </w:r>
    </w:p>
    <w:p w:rsidR="4804ED01" w:rsidP="004F56C2" w:rsidRDefault="00B8267C" w14:paraId="78DFC0F8" w14:textId="35B5BD2E">
      <w:pPr>
        <w:ind w:left="709"/>
        <w:jc w:val="both"/>
        <w:rPr>
          <w:lang w:val="es-MX"/>
        </w:rPr>
      </w:pPr>
      <w:r>
        <w:rPr>
          <w:rFonts w:ascii="Arial" w:hAnsi="Arial" w:eastAsia="Arial" w:cs="Arial"/>
          <w:sz w:val="20"/>
          <w:szCs w:val="20"/>
          <w:lang w:eastAsia="es-ES"/>
        </w:rPr>
        <w:t xml:space="preserve">K. </w:t>
      </w:r>
      <w:r w:rsidRPr="004F56C2" w:rsidR="130AF33B">
        <w:rPr>
          <w:rFonts w:ascii="Arial" w:hAnsi="Arial" w:eastAsia="Arial" w:cs="Arial"/>
          <w:sz w:val="20"/>
          <w:szCs w:val="20"/>
          <w:lang w:eastAsia="es-ES"/>
        </w:rPr>
        <w:t>Las auto certificaciones no servirán para acreditar la experiencia requerida, ya que con estas no se puede constatar la ejecución</w:t>
      </w:r>
      <w:r w:rsidRPr="004F56C2" w:rsidDel="00FE555D" w:rsidR="00410933">
        <w:rPr>
          <w:rFonts w:ascii="Arial" w:hAnsi="Arial" w:eastAsia="Arial" w:cs="Arial"/>
          <w:sz w:val="20"/>
          <w:szCs w:val="20"/>
          <w:lang w:eastAsia="es-ES"/>
        </w:rPr>
        <w:t xml:space="preserve"> de </w:t>
      </w:r>
      <w:r w:rsidRPr="004F56C2" w:rsidR="006779E4">
        <w:rPr>
          <w:rFonts w:ascii="Arial" w:hAnsi="Arial" w:eastAsia="Arial" w:cs="Arial"/>
          <w:sz w:val="20"/>
          <w:szCs w:val="20"/>
          <w:lang w:eastAsia="es-ES"/>
        </w:rPr>
        <w:t>c</w:t>
      </w:r>
      <w:r w:rsidRPr="004F56C2" w:rsidR="00DD0E76">
        <w:rPr>
          <w:rFonts w:ascii="Arial" w:hAnsi="Arial" w:eastAsia="Arial" w:cs="Arial"/>
          <w:sz w:val="20"/>
          <w:szCs w:val="20"/>
          <w:lang w:eastAsia="es-ES"/>
        </w:rPr>
        <w:t>ontrato</w:t>
      </w:r>
      <w:r w:rsidRPr="004F56C2" w:rsidDel="00FE555D" w:rsidR="00410933">
        <w:rPr>
          <w:rFonts w:ascii="Arial" w:hAnsi="Arial" w:eastAsia="Arial" w:cs="Arial"/>
          <w:sz w:val="20"/>
          <w:szCs w:val="20"/>
          <w:lang w:eastAsia="es-ES"/>
        </w:rPr>
        <w:t xml:space="preserve">s </w:t>
      </w:r>
      <w:r w:rsidRPr="004F56C2" w:rsidR="130AF33B">
        <w:rPr>
          <w:rFonts w:ascii="Arial" w:hAnsi="Arial" w:eastAsia="Arial" w:cs="Arial"/>
          <w:sz w:val="20"/>
          <w:szCs w:val="20"/>
          <w:lang w:eastAsia="es-ES"/>
        </w:rPr>
        <w:t>que deben certifica</w:t>
      </w:r>
      <w:r w:rsidRPr="004F56C2" w:rsidR="00E63926">
        <w:rPr>
          <w:rFonts w:ascii="Arial" w:hAnsi="Arial" w:eastAsia="Arial" w:cs="Arial"/>
          <w:sz w:val="20"/>
          <w:szCs w:val="20"/>
          <w:lang w:eastAsia="es-ES"/>
        </w:rPr>
        <w:t>r</w:t>
      </w:r>
      <w:r w:rsidRPr="004F56C2" w:rsidR="130AF33B">
        <w:rPr>
          <w:rFonts w:ascii="Arial" w:hAnsi="Arial" w:eastAsia="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Pr="004F56C2" w:rsidR="009C528B">
        <w:rPr>
          <w:rFonts w:ascii="Arial" w:hAnsi="Arial" w:eastAsia="Arial" w:cs="Arial"/>
          <w:sz w:val="20"/>
          <w:szCs w:val="20"/>
          <w:lang w:eastAsia="es-ES"/>
        </w:rPr>
        <w:t>,</w:t>
      </w:r>
      <w:r w:rsidRPr="004F56C2" w:rsidR="130AF33B">
        <w:rPr>
          <w:rFonts w:ascii="Arial" w:hAnsi="Arial" w:eastAsia="Arial" w:cs="Arial"/>
          <w:sz w:val="20"/>
          <w:szCs w:val="20"/>
          <w:lang w:eastAsia="es-ES"/>
        </w:rPr>
        <w:t xml:space="preserve"> los integrantes del Proponente Plural</w:t>
      </w:r>
      <w:r w:rsidRPr="004F56C2" w:rsidR="008B737F">
        <w:rPr>
          <w:rFonts w:ascii="Arial" w:hAnsi="Arial" w:eastAsia="Arial" w:cs="Arial"/>
          <w:sz w:val="20"/>
          <w:szCs w:val="20"/>
          <w:lang w:eastAsia="es-ES"/>
        </w:rPr>
        <w:t xml:space="preserve"> o del mismo grupo empresarial</w:t>
      </w:r>
      <w:r w:rsidRPr="004F56C2" w:rsidR="130AF33B">
        <w:rPr>
          <w:rFonts w:ascii="Arial" w:hAnsi="Arial" w:eastAsia="Arial" w:cs="Arial"/>
          <w:sz w:val="20"/>
          <w:szCs w:val="20"/>
          <w:lang w:eastAsia="es-ES"/>
        </w:rPr>
        <w:t xml:space="preserve"> para </w:t>
      </w:r>
      <w:r w:rsidRPr="004F56C2" w:rsidR="008B737F">
        <w:rPr>
          <w:rFonts w:ascii="Arial" w:hAnsi="Arial" w:eastAsia="Arial" w:cs="Arial"/>
          <w:sz w:val="20"/>
          <w:szCs w:val="20"/>
          <w:lang w:eastAsia="es-ES"/>
        </w:rPr>
        <w:t xml:space="preserve">demostrar </w:t>
      </w:r>
      <w:r w:rsidRPr="004F56C2" w:rsidR="130AF33B">
        <w:rPr>
          <w:rFonts w:ascii="Arial" w:hAnsi="Arial" w:eastAsia="Arial" w:cs="Arial"/>
          <w:sz w:val="20"/>
          <w:szCs w:val="20"/>
          <w:lang w:eastAsia="es-ES"/>
        </w:rPr>
        <w:t>su propia experiencia</w:t>
      </w:r>
      <w:r w:rsidRPr="00B8267C" w:rsidR="130AF33B">
        <w:rPr>
          <w:lang w:val="es-MX"/>
        </w:rPr>
        <w:t>.</w:t>
      </w:r>
    </w:p>
    <w:p w:rsidRPr="00B8267C" w:rsidR="007B2E01" w:rsidP="004F56C2" w:rsidRDefault="007B2E01" w14:paraId="1E3E3A4D" w14:textId="77777777">
      <w:pPr>
        <w:jc w:val="both"/>
        <w:rPr>
          <w:rFonts w:asciiTheme="minorHAnsi" w:hAnsiTheme="minorHAnsi" w:eastAsiaTheme="minorEastAsia" w:cstheme="minorBidi"/>
          <w:lang w:val="es-MX"/>
        </w:rPr>
      </w:pPr>
    </w:p>
    <w:p w:rsidRPr="00BA09CA" w:rsidR="00410933" w:rsidP="00BF2EB7" w:rsidRDefault="6B06A05E" w14:paraId="1FC772FD" w14:textId="77777777">
      <w:pPr>
        <w:pStyle w:val="InviasNormal"/>
        <w:numPr>
          <w:ilvl w:val="2"/>
          <w:numId w:val="121"/>
        </w:numPr>
        <w:ind w:left="1077"/>
        <w:jc w:val="both"/>
        <w:outlineLvl w:val="2"/>
        <w:rPr>
          <w:rFonts w:ascii="Arial" w:hAnsi="Arial" w:eastAsia="Arial" w:cs="Arial"/>
          <w:b/>
          <w:bCs/>
          <w:sz w:val="20"/>
          <w:szCs w:val="20"/>
          <w:lang w:val="es-CO"/>
        </w:rPr>
      </w:pPr>
      <w:bookmarkStart w:name="_Toc108082954" w:id="1418"/>
      <w:bookmarkStart w:name="_Toc154138896" w:id="1419"/>
      <w:r w:rsidRPr="683D9A66">
        <w:rPr>
          <w:rFonts w:ascii="Arial" w:hAnsi="Arial" w:eastAsia="Arial" w:cs="Arial"/>
          <w:b/>
          <w:bCs/>
          <w:sz w:val="20"/>
          <w:szCs w:val="20"/>
          <w:lang w:val="es-CO"/>
        </w:rPr>
        <w:t>CLASIFICACIÓN DE LA EXPERIENCIA EN EL “CLASIFICADOR DE BIENES, OBRAS Y SERVICIOS DE LAS NACIONES UNIDAS”</w:t>
      </w:r>
      <w:bookmarkEnd w:id="1418"/>
      <w:bookmarkEnd w:id="1419"/>
    </w:p>
    <w:p w:rsidRPr="00BA09CA" w:rsidR="00410933" w:rsidP="00BF2EB7" w:rsidRDefault="00410933" w14:paraId="419329B4" w14:textId="1D56970A">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Los </w:t>
      </w:r>
      <w:r w:rsidR="006779E4">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aportados para efectos de acreditación de la experiencia requerida deben estar clasificados en alguno de los siguientes códigos:</w:t>
      </w:r>
    </w:p>
    <w:p w:rsidRPr="00BA09CA" w:rsidR="00410933" w:rsidP="00BF2EB7" w:rsidRDefault="00410933" w14:paraId="45B3B768" w14:textId="77777777">
      <w:pPr>
        <w:jc w:val="both"/>
        <w:rPr>
          <w:rFonts w:ascii="Arial" w:hAnsi="Arial" w:eastAsia="Arial" w:cs="Arial"/>
          <w:sz w:val="20"/>
          <w:szCs w:val="20"/>
          <w:lang w:eastAsia="es-ES"/>
        </w:rPr>
      </w:pPr>
    </w:p>
    <w:tbl>
      <w:tblPr>
        <w:tblW w:w="6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46"/>
        <w:gridCol w:w="941"/>
        <w:gridCol w:w="773"/>
        <w:gridCol w:w="3629"/>
      </w:tblGrid>
      <w:tr w:rsidRPr="006C4A16" w:rsidR="006C4A16" w:rsidTr="578DA249" w14:paraId="76BDF7A7" w14:textId="77777777">
        <w:trPr>
          <w:trHeight w:val="300"/>
          <w:tblHeader/>
          <w:jc w:val="center"/>
        </w:trPr>
        <w:tc>
          <w:tcPr>
            <w:tcW w:w="1446" w:type="dxa"/>
            <w:tcBorders>
              <w:top w:val="double" w:color="auto" w:sz="4" w:space="0"/>
              <w:left w:val="double" w:color="auto" w:sz="4" w:space="0"/>
              <w:bottom w:val="single" w:color="auto" w:sz="4" w:space="0"/>
              <w:right w:val="single" w:color="auto" w:sz="4" w:space="0"/>
            </w:tcBorders>
            <w:shd w:val="clear" w:color="auto" w:fill="404040" w:themeFill="text1" w:themeFillTint="BF"/>
            <w:tcMar/>
            <w:vAlign w:val="center"/>
            <w:hideMark/>
          </w:tcPr>
          <w:p w:rsidRPr="006C4A16" w:rsidR="00410933" w:rsidP="578DA249" w:rsidRDefault="00410933" w14:paraId="1A8FE288" w14:textId="77777777">
            <w:pPr>
              <w:jc w:val="center"/>
              <w:rPr>
                <w:rFonts w:ascii="Arial" w:hAnsi="Arial" w:eastAsia="Arial" w:cs="Arial"/>
                <w:b w:val="1"/>
                <w:bCs w:val="1"/>
                <w:color w:val="auto"/>
                <w:sz w:val="20"/>
                <w:szCs w:val="20"/>
                <w:lang w:eastAsia="es-ES"/>
              </w:rPr>
            </w:pPr>
            <w:hyperlink r:id="Ra0c9b67a62844641">
              <w:r w:rsidRPr="578DA249" w:rsidR="3690C804">
                <w:rPr>
                  <w:rFonts w:ascii="Arial" w:hAnsi="Arial" w:eastAsia="Arial" w:cs="Arial"/>
                  <w:b w:val="1"/>
                  <w:bCs w:val="1"/>
                  <w:color w:val="auto"/>
                  <w:sz w:val="20"/>
                  <w:szCs w:val="20"/>
                </w:rPr>
                <w:t>Segmentos</w:t>
              </w:r>
            </w:hyperlink>
          </w:p>
        </w:tc>
        <w:tc>
          <w:tcPr>
            <w:tcW w:w="941" w:type="dxa"/>
            <w:tcBorders>
              <w:top w:val="double" w:color="auto" w:sz="4" w:space="0"/>
              <w:left w:val="single" w:color="auto" w:sz="4" w:space="0"/>
              <w:bottom w:val="single" w:color="auto" w:sz="4" w:space="0"/>
              <w:right w:val="single" w:color="auto" w:sz="4" w:space="0"/>
            </w:tcBorders>
            <w:shd w:val="clear" w:color="auto" w:fill="404040" w:themeFill="text1" w:themeFillTint="BF"/>
            <w:tcMar/>
            <w:vAlign w:val="center"/>
            <w:hideMark/>
          </w:tcPr>
          <w:p w:rsidRPr="006C4A16" w:rsidR="00410933" w:rsidP="578DA249" w:rsidRDefault="00410933" w14:paraId="1CF23567" w14:textId="77777777">
            <w:pPr>
              <w:jc w:val="center"/>
              <w:rPr>
                <w:rFonts w:ascii="Arial" w:hAnsi="Arial" w:eastAsia="Arial" w:cs="Arial"/>
                <w:b w:val="1"/>
                <w:bCs w:val="1"/>
                <w:color w:val="auto"/>
                <w:sz w:val="20"/>
                <w:szCs w:val="20"/>
                <w:lang w:eastAsia="es-ES"/>
              </w:rPr>
            </w:pPr>
            <w:hyperlink r:id="R29a46c4d9e3e413c">
              <w:r w:rsidRPr="578DA249" w:rsidR="3690C804">
                <w:rPr>
                  <w:rFonts w:ascii="Arial" w:hAnsi="Arial" w:eastAsia="Arial" w:cs="Arial"/>
                  <w:b w:val="1"/>
                  <w:bCs w:val="1"/>
                  <w:color w:val="auto"/>
                  <w:sz w:val="20"/>
                  <w:szCs w:val="20"/>
                </w:rPr>
                <w:t xml:space="preserve">Familia </w:t>
              </w:r>
            </w:hyperlink>
          </w:p>
        </w:tc>
        <w:tc>
          <w:tcPr>
            <w:tcW w:w="773" w:type="dxa"/>
            <w:tcBorders>
              <w:top w:val="double" w:color="auto" w:sz="4" w:space="0"/>
              <w:left w:val="single" w:color="auto" w:sz="4" w:space="0"/>
              <w:bottom w:val="single" w:color="auto" w:sz="4" w:space="0"/>
              <w:right w:val="single" w:color="auto" w:sz="4" w:space="0"/>
            </w:tcBorders>
            <w:shd w:val="clear" w:color="auto" w:fill="404040" w:themeFill="text1" w:themeFillTint="BF"/>
            <w:tcMar/>
            <w:vAlign w:val="center"/>
            <w:hideMark/>
          </w:tcPr>
          <w:p w:rsidRPr="006C4A16" w:rsidR="00410933" w:rsidP="578DA249" w:rsidRDefault="00410933" w14:paraId="12F77A86" w14:textId="77777777">
            <w:pPr>
              <w:jc w:val="center"/>
              <w:rPr>
                <w:rFonts w:ascii="Arial" w:hAnsi="Arial" w:eastAsia="Arial" w:cs="Arial"/>
                <w:b w:val="1"/>
                <w:bCs w:val="1"/>
                <w:color w:val="auto"/>
                <w:sz w:val="20"/>
                <w:szCs w:val="20"/>
                <w:lang w:eastAsia="es-ES"/>
              </w:rPr>
            </w:pPr>
            <w:hyperlink r:id="Rb0a3daa382d04639">
              <w:r w:rsidRPr="578DA249" w:rsidR="3690C804">
                <w:rPr>
                  <w:rFonts w:ascii="Arial" w:hAnsi="Arial" w:eastAsia="Arial" w:cs="Arial"/>
                  <w:b w:val="1"/>
                  <w:bCs w:val="1"/>
                  <w:color w:val="auto"/>
                  <w:sz w:val="20"/>
                  <w:szCs w:val="20"/>
                </w:rPr>
                <w:t xml:space="preserve">Clase </w:t>
              </w:r>
            </w:hyperlink>
          </w:p>
        </w:tc>
        <w:tc>
          <w:tcPr>
            <w:tcW w:w="3629" w:type="dxa"/>
            <w:tcBorders>
              <w:top w:val="double" w:color="auto" w:sz="4" w:space="0"/>
              <w:left w:val="single" w:color="auto" w:sz="4" w:space="0"/>
              <w:bottom w:val="single" w:color="auto" w:sz="4" w:space="0"/>
              <w:right w:val="double" w:color="auto" w:sz="4" w:space="0"/>
            </w:tcBorders>
            <w:shd w:val="clear" w:color="auto" w:fill="404040" w:themeFill="text1" w:themeFillTint="BF"/>
            <w:tcMar/>
            <w:vAlign w:val="center"/>
            <w:hideMark/>
          </w:tcPr>
          <w:p w:rsidRPr="006C4A16" w:rsidR="00410933" w:rsidP="578DA249" w:rsidRDefault="00410933" w14:paraId="3B2432CF" w14:textId="77777777">
            <w:pPr>
              <w:jc w:val="center"/>
              <w:rPr>
                <w:rFonts w:ascii="Arial" w:hAnsi="Arial" w:eastAsia="Arial" w:cs="Arial"/>
                <w:b w:val="1"/>
                <w:bCs w:val="1"/>
                <w:color w:val="auto"/>
                <w:sz w:val="20"/>
                <w:szCs w:val="20"/>
                <w:lang w:eastAsia="es-ES"/>
              </w:rPr>
            </w:pPr>
            <w:hyperlink r:id="R9cb43228f48c4ec7">
              <w:r w:rsidRPr="578DA249" w:rsidR="3690C804">
                <w:rPr>
                  <w:rFonts w:ascii="Arial" w:hAnsi="Arial" w:eastAsia="Arial" w:cs="Arial"/>
                  <w:b w:val="1"/>
                  <w:bCs w:val="1"/>
                  <w:color w:val="auto"/>
                  <w:sz w:val="20"/>
                  <w:szCs w:val="20"/>
                </w:rPr>
                <w:t xml:space="preserve">Nombre </w:t>
              </w:r>
            </w:hyperlink>
          </w:p>
        </w:tc>
      </w:tr>
      <w:tr w:rsidRPr="006C4A16" w:rsidR="006C4A16" w:rsidTr="578DA249" w14:paraId="60EC1343" w14:textId="77777777">
        <w:trPr>
          <w:trHeight w:val="300"/>
          <w:tblHeader/>
          <w:jc w:val="center"/>
        </w:trPr>
        <w:tc>
          <w:tcPr>
            <w:tcW w:w="1446" w:type="dxa"/>
            <w:tcBorders>
              <w:top w:val="single" w:color="auto" w:sz="4" w:space="0"/>
              <w:left w:val="double" w:color="auto" w:sz="4" w:space="0"/>
              <w:bottom w:val="single" w:color="auto" w:sz="4" w:space="0"/>
              <w:right w:val="single" w:color="auto" w:sz="4" w:space="0"/>
            </w:tcBorders>
            <w:tcMar/>
            <w:vAlign w:val="center"/>
            <w:hideMark/>
          </w:tcPr>
          <w:p w:rsidRPr="006C4A16" w:rsidR="00410933" w:rsidP="578DA249" w:rsidRDefault="00350372" w14:paraId="70D2B44E" w14:textId="608FD327">
            <w:pPr>
              <w:rPr>
                <w:rFonts w:ascii="Arial" w:hAnsi="Arial" w:eastAsia="Arial" w:cs="Arial"/>
                <w:color w:val="auto"/>
                <w:sz w:val="20"/>
                <w:szCs w:val="20"/>
                <w:lang w:eastAsia="es-ES"/>
              </w:rPr>
            </w:pPr>
            <w:r w:rsidRPr="578DA249" w:rsidR="13ECDBB2">
              <w:rPr>
                <w:rFonts w:ascii="Arial" w:hAnsi="Arial" w:eastAsia="Arial" w:cs="Arial"/>
                <w:color w:val="auto"/>
                <w:sz w:val="20"/>
                <w:szCs w:val="20"/>
                <w:lang w:eastAsia="es-ES"/>
              </w:rPr>
              <w:t>81</w:t>
            </w:r>
          </w:p>
        </w:tc>
        <w:tc>
          <w:tcPr>
            <w:tcW w:w="941" w:type="dxa"/>
            <w:tcBorders>
              <w:top w:val="single" w:color="auto" w:sz="4" w:space="0"/>
              <w:left w:val="single" w:color="auto" w:sz="4" w:space="0"/>
              <w:bottom w:val="single" w:color="auto" w:sz="4" w:space="0"/>
              <w:right w:val="single" w:color="auto" w:sz="4" w:space="0"/>
            </w:tcBorders>
            <w:tcMar/>
            <w:vAlign w:val="center"/>
            <w:hideMark/>
          </w:tcPr>
          <w:p w:rsidRPr="006C4A16" w:rsidR="00410933" w:rsidP="578DA249" w:rsidRDefault="00350372" w14:paraId="5E5C113D" w14:textId="4D95D742">
            <w:pPr>
              <w:rPr>
                <w:rFonts w:ascii="Arial" w:hAnsi="Arial" w:eastAsia="Arial" w:cs="Arial"/>
                <w:color w:val="auto"/>
                <w:sz w:val="20"/>
                <w:szCs w:val="20"/>
                <w:lang w:eastAsia="es-ES"/>
              </w:rPr>
            </w:pPr>
            <w:r w:rsidRPr="578DA249" w:rsidR="13ECDBB2">
              <w:rPr>
                <w:rFonts w:ascii="Arial" w:hAnsi="Arial" w:eastAsia="Arial" w:cs="Arial"/>
                <w:color w:val="auto"/>
                <w:sz w:val="20"/>
                <w:szCs w:val="20"/>
                <w:lang w:eastAsia="es-ES"/>
              </w:rPr>
              <w:t>10</w:t>
            </w:r>
          </w:p>
        </w:tc>
        <w:tc>
          <w:tcPr>
            <w:tcW w:w="773" w:type="dxa"/>
            <w:tcBorders>
              <w:top w:val="single" w:color="auto" w:sz="4" w:space="0"/>
              <w:left w:val="single" w:color="auto" w:sz="4" w:space="0"/>
              <w:bottom w:val="single" w:color="auto" w:sz="4" w:space="0"/>
              <w:right w:val="single" w:color="auto" w:sz="4" w:space="0"/>
            </w:tcBorders>
            <w:tcMar/>
            <w:vAlign w:val="center"/>
            <w:hideMark/>
          </w:tcPr>
          <w:p w:rsidRPr="006C4A16" w:rsidR="00410933" w:rsidP="578DA249" w:rsidRDefault="00350372" w14:paraId="0D0E4993" w14:textId="636E6829">
            <w:pPr>
              <w:rPr>
                <w:rFonts w:ascii="Arial" w:hAnsi="Arial" w:eastAsia="Arial" w:cs="Arial"/>
                <w:color w:val="auto"/>
                <w:sz w:val="20"/>
                <w:szCs w:val="20"/>
                <w:lang w:eastAsia="es-ES"/>
              </w:rPr>
            </w:pPr>
            <w:r w:rsidRPr="578DA249" w:rsidR="13ECDBB2">
              <w:rPr>
                <w:rFonts w:ascii="Arial" w:hAnsi="Arial" w:eastAsia="Arial" w:cs="Arial"/>
                <w:color w:val="auto"/>
                <w:sz w:val="20"/>
                <w:szCs w:val="20"/>
                <w:lang w:eastAsia="es-ES"/>
              </w:rPr>
              <w:t>15</w:t>
            </w:r>
          </w:p>
        </w:tc>
        <w:tc>
          <w:tcPr>
            <w:tcW w:w="3629" w:type="dxa"/>
            <w:tcBorders>
              <w:top w:val="single" w:color="auto" w:sz="4" w:space="0"/>
              <w:left w:val="single" w:color="auto" w:sz="4" w:space="0"/>
              <w:bottom w:val="single" w:color="auto" w:sz="4" w:space="0"/>
              <w:right w:val="double" w:color="auto" w:sz="4" w:space="0"/>
            </w:tcBorders>
            <w:tcMar/>
            <w:vAlign w:val="center"/>
            <w:hideMark/>
          </w:tcPr>
          <w:p w:rsidRPr="006C4A16" w:rsidR="00410933" w:rsidP="578DA249" w:rsidRDefault="00350372" w14:paraId="78293BE7" w14:textId="29673735">
            <w:pPr>
              <w:rPr>
                <w:rFonts w:ascii="Arial" w:hAnsi="Arial" w:eastAsia="Arial" w:cs="Arial"/>
                <w:color w:val="auto"/>
                <w:sz w:val="20"/>
                <w:szCs w:val="20"/>
                <w:lang w:eastAsia="es-ES"/>
              </w:rPr>
            </w:pPr>
            <w:r w:rsidRPr="578DA249" w:rsidR="13ECDBB2">
              <w:rPr>
                <w:rFonts w:ascii="Arial" w:hAnsi="Arial" w:cs="Arial"/>
                <w:color w:val="auto"/>
                <w:sz w:val="20"/>
                <w:szCs w:val="20"/>
              </w:rPr>
              <w:t>Ingeniería Civil y Arquitectura</w:t>
            </w:r>
          </w:p>
        </w:tc>
      </w:tr>
    </w:tbl>
    <w:p w:rsidRPr="00BA09CA" w:rsidR="00410933" w:rsidP="00BF2EB7" w:rsidRDefault="00410933" w14:paraId="431A4C30" w14:textId="77777777">
      <w:pPr>
        <w:rPr>
          <w:rFonts w:ascii="Arial" w:hAnsi="Arial" w:eastAsia="Arial" w:cs="Arial"/>
          <w:sz w:val="20"/>
          <w:szCs w:val="20"/>
          <w:lang w:eastAsia="es-ES"/>
        </w:rPr>
      </w:pPr>
    </w:p>
    <w:p w:rsidRPr="00BA09CA" w:rsidR="00410933" w:rsidP="00BF2EB7" w:rsidRDefault="00410933" w14:paraId="01685598" w14:textId="4C1AFE60">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Las personas naturales o jurídicas extranjeras sin domicilio o </w:t>
      </w:r>
      <w:r w:rsidR="00B87D9E">
        <w:rPr>
          <w:rFonts w:ascii="Arial" w:hAnsi="Arial" w:eastAsia="Arial" w:cs="Arial"/>
          <w:sz w:val="20"/>
          <w:szCs w:val="20"/>
          <w:lang w:eastAsia="es-ES"/>
        </w:rPr>
        <w:t>S</w:t>
      </w:r>
      <w:r w:rsidRPr="00BA09CA">
        <w:rPr>
          <w:rFonts w:ascii="Arial" w:hAnsi="Arial" w:eastAsia="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aportados para </w:t>
      </w:r>
      <w:r w:rsidR="00740014">
        <w:rPr>
          <w:rFonts w:ascii="Arial" w:hAnsi="Arial" w:eastAsia="Arial" w:cs="Arial"/>
          <w:sz w:val="20"/>
          <w:szCs w:val="20"/>
          <w:lang w:eastAsia="es-ES"/>
        </w:rPr>
        <w:t xml:space="preserve">demostrar </w:t>
      </w:r>
      <w:r w:rsidRPr="00BA09CA">
        <w:rPr>
          <w:rFonts w:ascii="Arial" w:hAnsi="Arial" w:eastAsia="Arial" w:cs="Arial"/>
          <w:sz w:val="20"/>
          <w:szCs w:val="20"/>
          <w:lang w:eastAsia="es-ES"/>
        </w:rPr>
        <w:t xml:space="preserve">la experiencia requerida. En el evento en el que dichos documentos no incluyan los códigos de clasificación, el representante legal del </w:t>
      </w:r>
      <w:r w:rsidR="00204D1C">
        <w:rPr>
          <w:rFonts w:ascii="Arial" w:hAnsi="Arial" w:eastAsia="Arial" w:cs="Arial"/>
          <w:sz w:val="20"/>
          <w:szCs w:val="20"/>
          <w:lang w:eastAsia="es-ES"/>
        </w:rPr>
        <w:t>P</w:t>
      </w:r>
      <w:r w:rsidRPr="00BA09CA">
        <w:rPr>
          <w:rFonts w:ascii="Arial" w:hAnsi="Arial" w:eastAsia="Arial" w:cs="Arial"/>
          <w:sz w:val="20"/>
          <w:szCs w:val="20"/>
          <w:lang w:eastAsia="es-ES"/>
        </w:rPr>
        <w:t xml:space="preserve">roponente deberá </w:t>
      </w:r>
      <w:r w:rsidR="00740014">
        <w:rPr>
          <w:rFonts w:ascii="Arial" w:hAnsi="Arial" w:eastAsia="Arial" w:cs="Arial"/>
          <w:sz w:val="20"/>
          <w:szCs w:val="20"/>
          <w:lang w:eastAsia="es-ES"/>
        </w:rPr>
        <w:t xml:space="preserve">incorporarlos </w:t>
      </w:r>
      <w:r w:rsidRPr="00BA09CA">
        <w:rPr>
          <w:rFonts w:ascii="Arial" w:hAnsi="Arial" w:eastAsia="Arial" w:cs="Arial"/>
          <w:sz w:val="20"/>
          <w:szCs w:val="20"/>
          <w:lang w:eastAsia="es-ES"/>
        </w:rPr>
        <w:t>en el “</w:t>
      </w:r>
      <w:r w:rsidRPr="00BA09CA">
        <w:rPr>
          <w:rFonts w:ascii="Arial" w:hAnsi="Arial" w:eastAsia="Arial" w:cs="Arial"/>
          <w:sz w:val="20"/>
          <w:szCs w:val="20"/>
          <w:lang w:eastAsia="es-ES"/>
        </w:rPr>
        <w:fldChar w:fldCharType="begin"/>
      </w:r>
      <w:r w:rsidRPr="00BA09CA">
        <w:rPr>
          <w:rFonts w:ascii="Arial" w:hAnsi="Arial" w:eastAsia="Arial" w:cs="Arial"/>
          <w:sz w:val="20"/>
          <w:szCs w:val="20"/>
          <w:lang w:eastAsia="es-ES"/>
        </w:rPr>
        <w:instrText xml:space="preserve"> REF _Ref508649424 \h  \* MERGEFORMAT </w:instrText>
      </w:r>
      <w:r w:rsidRPr="00BA09CA">
        <w:rPr>
          <w:rFonts w:ascii="Arial" w:hAnsi="Arial" w:eastAsia="Arial" w:cs="Arial"/>
          <w:sz w:val="20"/>
          <w:szCs w:val="20"/>
          <w:lang w:eastAsia="es-ES"/>
        </w:rPr>
      </w:r>
      <w:r w:rsidRPr="00BA09CA">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Formato 3 – Experiencia</w:t>
      </w:r>
      <w:r w:rsidRPr="00BA09CA">
        <w:rPr>
          <w:rFonts w:ascii="Arial" w:hAnsi="Arial" w:eastAsia="Arial" w:cs="Arial"/>
          <w:sz w:val="20"/>
          <w:szCs w:val="20"/>
          <w:lang w:eastAsia="es-ES"/>
        </w:rPr>
        <w:fldChar w:fldCharType="end"/>
      </w:r>
      <w:r w:rsidRPr="00BA09CA">
        <w:rPr>
          <w:rFonts w:ascii="Arial" w:hAnsi="Arial" w:eastAsia="Arial" w:cs="Arial"/>
          <w:sz w:val="20"/>
          <w:szCs w:val="20"/>
          <w:lang w:eastAsia="es-ES"/>
        </w:rPr>
        <w:t>.</w:t>
      </w:r>
    </w:p>
    <w:p w:rsidRPr="00BA09CA" w:rsidR="00410933" w:rsidP="00BF2EB7" w:rsidRDefault="00410933" w14:paraId="1AA86151" w14:textId="77777777">
      <w:pPr>
        <w:pStyle w:val="InviasNormal"/>
        <w:numPr>
          <w:ilvl w:val="2"/>
          <w:numId w:val="121"/>
        </w:numPr>
        <w:ind w:left="1077"/>
        <w:jc w:val="both"/>
        <w:outlineLvl w:val="2"/>
        <w:rPr>
          <w:rFonts w:ascii="Arial" w:hAnsi="Arial" w:eastAsia="Arial" w:cs="Arial"/>
          <w:b/>
          <w:bCs/>
          <w:sz w:val="20"/>
          <w:szCs w:val="20"/>
          <w:lang w:val="es-CO"/>
        </w:rPr>
      </w:pPr>
      <w:bookmarkStart w:name="_Toc108082955" w:id="1420"/>
      <w:bookmarkStart w:name="_Toc154138897" w:id="1421"/>
      <w:r w:rsidRPr="00BA09CA">
        <w:rPr>
          <w:rFonts w:ascii="Arial" w:hAnsi="Arial" w:eastAsia="Arial" w:cs="Arial"/>
          <w:b/>
          <w:bCs/>
          <w:sz w:val="20"/>
          <w:szCs w:val="20"/>
          <w:lang w:val="es-CO"/>
        </w:rPr>
        <w:t>ACREDITACIÓN DE LA EXPERIENCIA REQUERIDA</w:t>
      </w:r>
      <w:bookmarkEnd w:id="1420"/>
      <w:bookmarkEnd w:id="1421"/>
    </w:p>
    <w:p w:rsidRPr="00BA09CA" w:rsidR="00410933" w:rsidP="00BF2EB7" w:rsidRDefault="00410933" w14:paraId="48AA23A3" w14:textId="295D7416">
      <w:p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Los Proponentes acreditarán para cada uno de los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aportados la siguiente información</w:t>
      </w:r>
      <w:r w:rsidRPr="00BA09CA" w:rsidR="00451A84">
        <w:rPr>
          <w:rFonts w:ascii="Arial" w:hAnsi="Arial" w:eastAsia="Arial" w:cs="Arial"/>
          <w:sz w:val="20"/>
          <w:szCs w:val="20"/>
          <w:lang w:eastAsia="es-ES"/>
        </w:rPr>
        <w:t>,</w:t>
      </w:r>
      <w:r w:rsidRPr="00BA09CA">
        <w:rPr>
          <w:rFonts w:ascii="Arial" w:hAnsi="Arial" w:eastAsia="Arial" w:cs="Arial"/>
          <w:sz w:val="20"/>
          <w:szCs w:val="20"/>
          <w:lang w:eastAsia="es-ES"/>
        </w:rPr>
        <w:t xml:space="preserve"> mediante alguno de los documentos señalados en la sección </w:t>
      </w:r>
      <w:r w:rsidRPr="00BA09CA" w:rsidR="000B2157">
        <w:rPr>
          <w:rFonts w:ascii="Arial" w:hAnsi="Arial" w:eastAsia="Arial" w:cs="Arial"/>
          <w:sz w:val="20"/>
          <w:szCs w:val="20"/>
          <w:lang w:eastAsia="es-ES"/>
        </w:rPr>
        <w:t>10</w:t>
      </w:r>
      <w:r w:rsidRPr="00BA09CA">
        <w:rPr>
          <w:rFonts w:ascii="Arial" w:hAnsi="Arial" w:eastAsia="Arial" w:cs="Arial"/>
          <w:sz w:val="20"/>
          <w:szCs w:val="20"/>
          <w:lang w:eastAsia="es-ES"/>
        </w:rPr>
        <w:t xml:space="preserve">.1.5 del Pliego de Condiciones: </w:t>
      </w:r>
    </w:p>
    <w:p w:rsidRPr="00BA09CA" w:rsidR="00410933" w:rsidP="00BF2EB7" w:rsidRDefault="00410933" w14:paraId="422606EF" w14:textId="77777777">
      <w:pPr>
        <w:numPr>
          <w:ilvl w:val="0"/>
          <w:numId w:val="18"/>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Contratante.</w:t>
      </w:r>
    </w:p>
    <w:p w:rsidRPr="00BA09CA" w:rsidR="00410933" w:rsidP="00BF2EB7" w:rsidRDefault="00410933" w14:paraId="47E4D165" w14:textId="56A3EF0E">
      <w:pPr>
        <w:numPr>
          <w:ilvl w:val="0"/>
          <w:numId w:val="18"/>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Objeto del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w:t>
      </w:r>
    </w:p>
    <w:p w:rsidRPr="00BA09CA" w:rsidR="00410933" w:rsidP="00BF2EB7" w:rsidRDefault="00410933" w14:paraId="3041EFFA" w14:textId="77777777">
      <w:pPr>
        <w:numPr>
          <w:ilvl w:val="0"/>
          <w:numId w:val="18"/>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Principales actividades ejecutadas.</w:t>
      </w:r>
    </w:p>
    <w:p w:rsidRPr="00BA09CA" w:rsidR="00410933" w:rsidP="00BF2EB7" w:rsidRDefault="00410933" w14:paraId="6CA00CF4" w14:textId="1AB69B13">
      <w:pPr>
        <w:numPr>
          <w:ilvl w:val="0"/>
          <w:numId w:val="18"/>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Las longitudes, volúmenes, dimensiones, tipologías y demás condiciones de experiencia establecidas en la “</w:t>
      </w:r>
      <w:r w:rsidRPr="00BA09CA">
        <w:rPr>
          <w:rFonts w:ascii="Arial" w:hAnsi="Arial" w:eastAsia="Arial" w:cs="Arial"/>
          <w:sz w:val="20"/>
          <w:szCs w:val="20"/>
          <w:lang w:eastAsia="es-ES"/>
        </w:rPr>
        <w:fldChar w:fldCharType="begin"/>
      </w:r>
      <w:r w:rsidRPr="00BA09CA">
        <w:rPr>
          <w:rFonts w:ascii="Arial" w:hAnsi="Arial" w:eastAsia="Arial" w:cs="Arial"/>
          <w:sz w:val="20"/>
          <w:szCs w:val="20"/>
          <w:lang w:eastAsia="es-ES"/>
        </w:rPr>
        <w:instrText xml:space="preserve"> REF _Ref508649550 \h  \* MERGEFORMAT </w:instrText>
      </w:r>
      <w:r w:rsidRPr="00BA09CA">
        <w:rPr>
          <w:rFonts w:ascii="Arial" w:hAnsi="Arial" w:eastAsia="Arial" w:cs="Arial"/>
          <w:sz w:val="20"/>
          <w:szCs w:val="20"/>
          <w:lang w:eastAsia="es-ES"/>
        </w:rPr>
      </w:r>
      <w:r w:rsidRPr="00BA09CA">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Matriz 1 – Experiencia</w:t>
      </w:r>
      <w:r w:rsidRPr="00BA09CA">
        <w:rPr>
          <w:rFonts w:ascii="Arial" w:hAnsi="Arial" w:eastAsia="Arial" w:cs="Arial"/>
          <w:sz w:val="20"/>
          <w:szCs w:val="20"/>
          <w:lang w:eastAsia="es-ES"/>
        </w:rPr>
        <w:fldChar w:fldCharType="end"/>
      </w:r>
      <w:r w:rsidRPr="00BA09CA">
        <w:rPr>
          <w:rFonts w:ascii="Arial" w:hAnsi="Arial" w:eastAsia="Arial" w:cs="Arial"/>
          <w:sz w:val="20"/>
          <w:szCs w:val="20"/>
          <w:lang w:eastAsia="es-ES"/>
        </w:rPr>
        <w:t xml:space="preserve"> a la cual se le realizó la interventoría, si aplica.</w:t>
      </w:r>
    </w:p>
    <w:p w:rsidRPr="00BA09CA" w:rsidR="00410933" w:rsidP="00BF2EB7" w:rsidRDefault="00410933" w14:paraId="531DE340" w14:textId="604A0D09">
      <w:pPr>
        <w:numPr>
          <w:ilvl w:val="0"/>
          <w:numId w:val="18"/>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fecha de iniciación de la ejecución del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w:t>
      </w:r>
      <w:r w:rsidRPr="00BA09CA">
        <w:rPr>
          <w:rFonts w:ascii="Arial" w:hAnsi="Arial" w:eastAsia="Arial,Times New Roman" w:cs="Arial"/>
          <w:sz w:val="20"/>
          <w:szCs w:val="20"/>
          <w:lang w:eastAsia="es-ES"/>
        </w:rPr>
        <w:t xml:space="preserve">Esta fecha es diferente a la de suscripción del </w:t>
      </w:r>
      <w:r w:rsidR="00AA7818">
        <w:rPr>
          <w:rFonts w:ascii="Arial" w:hAnsi="Arial" w:eastAsia="Arial,Times New Roman" w:cs="Arial"/>
          <w:sz w:val="20"/>
          <w:szCs w:val="20"/>
          <w:lang w:eastAsia="es-ES"/>
        </w:rPr>
        <w:t>c</w:t>
      </w:r>
      <w:r w:rsidR="00DD0E76">
        <w:rPr>
          <w:rFonts w:ascii="Arial" w:hAnsi="Arial" w:eastAsia="Arial,Times New Roman" w:cs="Arial"/>
          <w:sz w:val="20"/>
          <w:szCs w:val="20"/>
          <w:lang w:eastAsia="es-ES"/>
        </w:rPr>
        <w:t>ontrato</w:t>
      </w:r>
      <w:r w:rsidRPr="00BA09CA">
        <w:rPr>
          <w:rFonts w:ascii="Arial" w:hAnsi="Arial" w:eastAsia="Arial,Times New Roman" w:cs="Arial"/>
          <w:sz w:val="20"/>
          <w:szCs w:val="20"/>
          <w:lang w:eastAsia="es-ES"/>
        </w:rPr>
        <w:t xml:space="preserve">, a menos que de los documentos del numeral </w:t>
      </w:r>
      <w:r w:rsidRPr="00BA09CA" w:rsidR="00EA31AC">
        <w:rPr>
          <w:rFonts w:ascii="Arial" w:hAnsi="Arial" w:eastAsia="Arial,Times New Roman" w:cs="Arial"/>
          <w:sz w:val="20"/>
          <w:szCs w:val="20"/>
          <w:lang w:eastAsia="es-ES"/>
        </w:rPr>
        <w:t>10.</w:t>
      </w:r>
      <w:r w:rsidR="001942C8">
        <w:rPr>
          <w:rFonts w:ascii="Arial" w:hAnsi="Arial" w:eastAsia="Arial,Times New Roman" w:cs="Arial"/>
          <w:sz w:val="20"/>
          <w:szCs w:val="20"/>
          <w:lang w:eastAsia="es-ES"/>
        </w:rPr>
        <w:t>1.</w:t>
      </w:r>
      <w:r w:rsidRPr="00BA09CA" w:rsidR="00EA31AC">
        <w:rPr>
          <w:rFonts w:ascii="Arial" w:hAnsi="Arial" w:eastAsia="Arial,Times New Roman" w:cs="Arial"/>
          <w:sz w:val="20"/>
          <w:szCs w:val="20"/>
          <w:lang w:eastAsia="es-ES"/>
        </w:rPr>
        <w:t xml:space="preserve">5 </w:t>
      </w:r>
      <w:r w:rsidR="00CC3DCB">
        <w:rPr>
          <w:rFonts w:ascii="Arial" w:hAnsi="Arial" w:eastAsia="Arial,Times New Roman" w:cs="Arial"/>
          <w:sz w:val="20"/>
          <w:szCs w:val="20"/>
          <w:lang w:eastAsia="es-ES"/>
        </w:rPr>
        <w:t>del Pliego de Condiciones</w:t>
      </w:r>
      <w:r w:rsidRPr="00BA09CA" w:rsidR="00EA31AC">
        <w:rPr>
          <w:rFonts w:ascii="Arial" w:hAnsi="Arial" w:eastAsia="Arial,Times New Roman" w:cs="Arial"/>
          <w:sz w:val="20"/>
          <w:szCs w:val="20"/>
          <w:lang w:eastAsia="es-ES"/>
        </w:rPr>
        <w:t xml:space="preserve"> se</w:t>
      </w:r>
      <w:r w:rsidRPr="00BA09CA">
        <w:rPr>
          <w:rFonts w:ascii="Arial" w:hAnsi="Arial" w:eastAsia="Arial,Times New Roman" w:cs="Arial"/>
          <w:sz w:val="20"/>
          <w:szCs w:val="20"/>
          <w:lang w:eastAsia="es-ES"/>
        </w:rPr>
        <w:t xml:space="preserve"> determine</w:t>
      </w:r>
      <w:r w:rsidRPr="00BA09CA" w:rsidR="00CE1FED">
        <w:rPr>
          <w:rFonts w:ascii="Arial" w:hAnsi="Arial" w:eastAsia="Arial,Times New Roman" w:cs="Arial"/>
          <w:sz w:val="20"/>
          <w:szCs w:val="20"/>
          <w:lang w:eastAsia="es-ES"/>
        </w:rPr>
        <w:t xml:space="preserve"> otra cosa</w:t>
      </w:r>
      <w:r w:rsidRPr="00BA09CA">
        <w:rPr>
          <w:rFonts w:ascii="Arial" w:hAnsi="Arial" w:eastAsia="Arial,Times New Roman" w:cs="Arial"/>
          <w:sz w:val="20"/>
          <w:szCs w:val="20"/>
          <w:lang w:eastAsia="es-ES"/>
        </w:rPr>
        <w:t>.</w:t>
      </w:r>
    </w:p>
    <w:p w:rsidRPr="00BA09CA" w:rsidR="00410933" w:rsidP="00BF2EB7" w:rsidRDefault="00410933" w14:paraId="3CA3FCC5" w14:textId="33E79D19">
      <w:pPr>
        <w:pStyle w:val="Prrafodelista"/>
        <w:tabs>
          <w:tab w:val="left" w:pos="-142"/>
        </w:tabs>
        <w:autoSpaceDE w:val="0"/>
        <w:autoSpaceDN w:val="0"/>
        <w:adjustRightInd w:val="0"/>
        <w:spacing w:before="120" w:after="24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Si en los documentos válidos aportados para la acreditación de experiencia solo se evidencia fecha (mes, año) de suscripción y/o inicio del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 tendrá en cuenta el último día del mes que se encuentre señalado en la certificación. </w:t>
      </w:r>
    </w:p>
    <w:p w:rsidRPr="00BA09CA" w:rsidR="00410933" w:rsidP="00BF2EB7" w:rsidRDefault="00410933" w14:paraId="7A24E855" w14:textId="0C4982B7">
      <w:pPr>
        <w:numPr>
          <w:ilvl w:val="0"/>
          <w:numId w:val="18"/>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fecha de terminación de la ejecución del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w:t>
      </w:r>
      <w:r w:rsidRPr="00BA09CA">
        <w:rPr>
          <w:rFonts w:ascii="Arial" w:hAnsi="Arial" w:eastAsia="Arial,Times New Roman" w:cs="Arial"/>
          <w:sz w:val="20"/>
          <w:szCs w:val="20"/>
          <w:lang w:eastAsia="es-ES"/>
        </w:rPr>
        <w:t xml:space="preserve">Esta fecha de terminación no es la fecha de entrega y/o recibo final, liquidación, o acta final, salvo que de los documentos del numeral </w:t>
      </w:r>
      <w:r w:rsidRPr="00BA09CA" w:rsidR="00EA31AC">
        <w:rPr>
          <w:rFonts w:ascii="Arial" w:hAnsi="Arial" w:eastAsia="Arial,Times New Roman" w:cs="Arial"/>
          <w:sz w:val="20"/>
          <w:szCs w:val="20"/>
          <w:lang w:eastAsia="es-ES"/>
        </w:rPr>
        <w:t xml:space="preserve">10.1.5 </w:t>
      </w:r>
      <w:r w:rsidR="00933387">
        <w:rPr>
          <w:rFonts w:ascii="Arial" w:hAnsi="Arial" w:eastAsia="Arial,Times New Roman" w:cs="Arial"/>
          <w:sz w:val="20"/>
          <w:szCs w:val="20"/>
          <w:lang w:eastAsia="es-ES"/>
        </w:rPr>
        <w:t>del Pliego de Condiciones</w:t>
      </w:r>
      <w:r w:rsidRPr="00BA09CA" w:rsidR="00933387">
        <w:rPr>
          <w:rFonts w:ascii="Arial" w:hAnsi="Arial" w:eastAsia="Arial,Times New Roman" w:cs="Arial"/>
          <w:sz w:val="20"/>
          <w:szCs w:val="20"/>
          <w:lang w:eastAsia="es-ES"/>
        </w:rPr>
        <w:t xml:space="preserve"> </w:t>
      </w:r>
      <w:r w:rsidRPr="00BA09CA" w:rsidR="00EA31AC">
        <w:rPr>
          <w:rFonts w:ascii="Arial" w:hAnsi="Arial" w:eastAsia="Arial,Times New Roman" w:cs="Arial"/>
          <w:sz w:val="20"/>
          <w:szCs w:val="20"/>
          <w:lang w:eastAsia="es-ES"/>
        </w:rPr>
        <w:t>se</w:t>
      </w:r>
      <w:r w:rsidRPr="00BA09CA">
        <w:rPr>
          <w:rFonts w:ascii="Arial" w:hAnsi="Arial" w:eastAsia="Arial,Times New Roman" w:cs="Arial"/>
          <w:sz w:val="20"/>
          <w:szCs w:val="20"/>
          <w:lang w:eastAsia="es-ES"/>
        </w:rPr>
        <w:t xml:space="preserve"> determine</w:t>
      </w:r>
      <w:r w:rsidRPr="00BA09CA" w:rsidR="00106AB5">
        <w:rPr>
          <w:rFonts w:ascii="Arial" w:hAnsi="Arial" w:eastAsia="Arial,Times New Roman" w:cs="Arial"/>
          <w:sz w:val="20"/>
          <w:szCs w:val="20"/>
          <w:lang w:eastAsia="es-ES"/>
        </w:rPr>
        <w:t xml:space="preserve"> otra cosa</w:t>
      </w:r>
      <w:r w:rsidRPr="00BA09CA">
        <w:rPr>
          <w:rFonts w:ascii="Arial" w:hAnsi="Arial" w:eastAsia="Arial,Times New Roman" w:cs="Arial"/>
          <w:sz w:val="20"/>
          <w:szCs w:val="20"/>
          <w:lang w:eastAsia="es-ES"/>
        </w:rPr>
        <w:t>.</w:t>
      </w:r>
      <w:r w:rsidRPr="00BA09CA">
        <w:rPr>
          <w:rFonts w:ascii="Arial" w:hAnsi="Arial" w:eastAsia="Arial" w:cs="Arial"/>
          <w:sz w:val="20"/>
          <w:szCs w:val="20"/>
          <w:lang w:eastAsia="es-ES"/>
        </w:rPr>
        <w:t xml:space="preserve"> </w:t>
      </w:r>
    </w:p>
    <w:p w:rsidRPr="00BA09CA" w:rsidR="00410933" w:rsidP="683D9A66" w:rsidRDefault="6B06A05E" w14:paraId="7FEE3416" w14:textId="040AFFFE">
      <w:pPr>
        <w:numPr>
          <w:ilvl w:val="0"/>
          <w:numId w:val="18"/>
        </w:numPr>
        <w:autoSpaceDE w:val="0"/>
        <w:autoSpaceDN w:val="0"/>
        <w:adjustRightInd w:val="0"/>
        <w:spacing w:before="120" w:after="240"/>
        <w:jc w:val="both"/>
        <w:rPr>
          <w:rFonts w:ascii="Arial" w:hAnsi="Arial" w:eastAsia="Arial" w:cs="Arial"/>
          <w:sz w:val="20"/>
          <w:szCs w:val="20"/>
          <w:lang w:eastAsia="es-ES"/>
        </w:rPr>
      </w:pPr>
      <w:r w:rsidRPr="683D9A66">
        <w:rPr>
          <w:rFonts w:ascii="Arial" w:hAnsi="Arial" w:eastAsia="Arial" w:cs="Arial"/>
          <w:sz w:val="20"/>
          <w:szCs w:val="20"/>
          <w:lang w:eastAsia="es-ES"/>
        </w:rPr>
        <w:t xml:space="preserve">Si en los documentos válidos aportados para la acreditación de experiencia solo se evidencia fecha (mes, año) de terminación del </w:t>
      </w:r>
      <w:r w:rsidRPr="683D9A66" w:rsidR="5702801A">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Pr>
          <w:rFonts w:ascii="Arial" w:hAnsi="Arial" w:eastAsia="Arial" w:cs="Arial"/>
          <w:sz w:val="20"/>
          <w:szCs w:val="20"/>
          <w:lang w:eastAsia="es-ES"/>
        </w:rPr>
        <w:t xml:space="preserve">: se tendrá en cuenta el primer día del mes que se encuentre señalado en la </w:t>
      </w:r>
      <w:r w:rsidRPr="683D9A66" w:rsidR="11CBBBA4">
        <w:rPr>
          <w:rFonts w:ascii="Arial" w:hAnsi="Arial" w:eastAsia="Arial" w:cs="Arial"/>
          <w:sz w:val="20"/>
          <w:szCs w:val="20"/>
          <w:lang w:eastAsia="es-ES"/>
        </w:rPr>
        <w:t>certificación. Nombre</w:t>
      </w:r>
      <w:r w:rsidRPr="683D9A66">
        <w:rPr>
          <w:rFonts w:ascii="Arial" w:hAnsi="Arial" w:eastAsia="Arial" w:cs="Arial"/>
          <w:sz w:val="20"/>
          <w:szCs w:val="20"/>
          <w:lang w:eastAsia="es-ES"/>
        </w:rPr>
        <w:t xml:space="preserve"> y cargo de la persona que expide la certificación.</w:t>
      </w:r>
    </w:p>
    <w:p w:rsidRPr="00BA09CA" w:rsidR="00410933" w:rsidP="00BF2EB7" w:rsidRDefault="00410933" w14:paraId="70511C43" w14:textId="01D14B3E">
      <w:pPr>
        <w:pStyle w:val="Prrafodelista"/>
        <w:numPr>
          <w:ilvl w:val="0"/>
          <w:numId w:val="18"/>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porcentaje de participación del integrante del </w:t>
      </w:r>
      <w:r w:rsidR="005E39BA">
        <w:rPr>
          <w:rFonts w:ascii="Arial" w:hAnsi="Arial" w:eastAsia="Arial" w:cs="Arial"/>
          <w:sz w:val="20"/>
          <w:szCs w:val="20"/>
          <w:lang w:eastAsia="es-ES"/>
        </w:rPr>
        <w:t>C</w:t>
      </w:r>
      <w:r w:rsidRPr="00BA09CA">
        <w:rPr>
          <w:rFonts w:ascii="Arial" w:hAnsi="Arial" w:eastAsia="Arial" w:cs="Arial"/>
          <w:sz w:val="20"/>
          <w:szCs w:val="20"/>
          <w:lang w:eastAsia="es-ES"/>
        </w:rPr>
        <w:t xml:space="preserve">ontratista plural, el cual corresponderá con el </w:t>
      </w:r>
      <w:r w:rsidR="00ED4B13">
        <w:rPr>
          <w:rFonts w:ascii="Arial" w:hAnsi="Arial" w:eastAsia="Arial" w:cs="Arial"/>
          <w:sz w:val="20"/>
          <w:szCs w:val="20"/>
          <w:lang w:eastAsia="es-ES"/>
        </w:rPr>
        <w:t xml:space="preserve">consignado </w:t>
      </w:r>
      <w:r w:rsidRPr="00BA09CA">
        <w:rPr>
          <w:rFonts w:ascii="Arial" w:hAnsi="Arial" w:eastAsia="Arial" w:cs="Arial"/>
          <w:sz w:val="20"/>
          <w:szCs w:val="20"/>
          <w:lang w:eastAsia="es-ES"/>
        </w:rPr>
        <w:t xml:space="preserve">en el </w:t>
      </w:r>
      <w:r w:rsidR="00A65B61">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A65B61">
        <w:rPr>
          <w:rFonts w:ascii="Arial" w:hAnsi="Arial" w:eastAsia="Arial" w:cs="Arial"/>
          <w:sz w:val="20"/>
          <w:szCs w:val="20"/>
          <w:lang w:eastAsia="es-ES"/>
        </w:rPr>
        <w:t>)</w:t>
      </w:r>
      <w:r w:rsidRPr="00BA09CA">
        <w:rPr>
          <w:rFonts w:ascii="Arial" w:hAnsi="Arial" w:eastAsia="Arial" w:cs="Arial"/>
          <w:sz w:val="20"/>
          <w:szCs w:val="20"/>
          <w:lang w:eastAsia="es-ES"/>
        </w:rPr>
        <w:t xml:space="preserve">, o en alguno de los documentos válidos para la acreditación de experiencia en caso de que el integrante no esté obligado a tener RUP. </w:t>
      </w:r>
    </w:p>
    <w:p w:rsidRPr="004B0D31" w:rsidR="00410933" w:rsidP="004B0D31" w:rsidRDefault="00410933" w14:paraId="504F2729" w14:textId="66AF92E5">
      <w:pPr>
        <w:numPr>
          <w:ilvl w:val="0"/>
          <w:numId w:val="18"/>
        </w:numPr>
        <w:tabs>
          <w:tab w:val="left" w:pos="-142"/>
        </w:tabs>
        <w:autoSpaceDE w:val="0"/>
        <w:autoSpaceDN w:val="0"/>
        <w:adjustRightInd w:val="0"/>
        <w:jc w:val="both"/>
        <w:rPr>
          <w:rFonts w:ascii="Arial Narrow" w:hAnsi="Arial Narrow" w:eastAsia="Arial" w:cs="Arial"/>
          <w:sz w:val="22"/>
          <w:szCs w:val="22"/>
          <w:lang w:eastAsia="es-ES"/>
        </w:rPr>
      </w:pPr>
      <w:r w:rsidRPr="00BA09CA">
        <w:rPr>
          <w:rFonts w:ascii="Arial" w:hAnsi="Arial" w:eastAsia="Arial" w:cs="Arial"/>
          <w:sz w:val="20"/>
          <w:szCs w:val="20"/>
          <w:lang w:eastAsia="es-ES"/>
        </w:rPr>
        <w:t xml:space="preserve">Valor total ejecutado. Tratándose de personas obligadas a tener </w:t>
      </w:r>
      <w:r w:rsidR="00656BFC">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656BFC">
        <w:rPr>
          <w:rFonts w:ascii="Arial" w:hAnsi="Arial" w:eastAsia="Arial" w:cs="Arial"/>
          <w:sz w:val="20"/>
          <w:szCs w:val="20"/>
          <w:lang w:eastAsia="es-ES"/>
        </w:rPr>
        <w:t>)</w:t>
      </w:r>
      <w:r w:rsidRPr="00BA09CA">
        <w:rPr>
          <w:rFonts w:ascii="Arial" w:hAnsi="Arial" w:eastAsia="Arial" w:cs="Arial"/>
          <w:sz w:val="20"/>
          <w:szCs w:val="20"/>
          <w:lang w:eastAsia="es-ES"/>
        </w:rPr>
        <w:t xml:space="preserve"> el valor ejecutado o facturado se tomará del valor registrado en el RUP. </w:t>
      </w:r>
      <w:r w:rsidR="00761023">
        <w:rPr>
          <w:rFonts w:ascii="Arial" w:hAnsi="Arial" w:eastAsia="Arial" w:cs="Arial"/>
          <w:sz w:val="20"/>
          <w:szCs w:val="20"/>
          <w:lang w:eastAsia="es-ES"/>
        </w:rPr>
        <w:t xml:space="preserve">En el caso de personas que no está obligadas </w:t>
      </w:r>
      <w:r w:rsidR="00906F71">
        <w:rPr>
          <w:rFonts w:ascii="Arial" w:hAnsi="Arial" w:eastAsia="Arial" w:cs="Arial"/>
          <w:sz w:val="20"/>
          <w:szCs w:val="20"/>
          <w:lang w:eastAsia="es-ES"/>
        </w:rPr>
        <w:t xml:space="preserve">a presentar el </w:t>
      </w:r>
      <w:r w:rsidR="00501E01">
        <w:rPr>
          <w:rFonts w:ascii="Arial" w:hAnsi="Arial" w:eastAsia="Arial" w:cs="Arial"/>
          <w:sz w:val="20"/>
          <w:szCs w:val="20"/>
          <w:lang w:eastAsia="es-ES"/>
        </w:rPr>
        <w:t>Registro Único de Proponentes (</w:t>
      </w:r>
      <w:r w:rsidR="00906F71">
        <w:rPr>
          <w:rFonts w:ascii="Arial" w:hAnsi="Arial" w:eastAsia="Arial" w:cs="Arial"/>
          <w:sz w:val="20"/>
          <w:szCs w:val="20"/>
          <w:lang w:eastAsia="es-ES"/>
        </w:rPr>
        <w:t>RUP</w:t>
      </w:r>
      <w:r w:rsidR="00501E01">
        <w:rPr>
          <w:rFonts w:ascii="Arial" w:hAnsi="Arial" w:eastAsia="Arial" w:cs="Arial"/>
          <w:sz w:val="20"/>
          <w:szCs w:val="20"/>
          <w:lang w:eastAsia="es-ES"/>
        </w:rPr>
        <w:t>)</w:t>
      </w:r>
      <w:r w:rsidR="00906F71">
        <w:rPr>
          <w:rFonts w:ascii="Arial" w:hAnsi="Arial" w:eastAsia="Arial" w:cs="Arial"/>
          <w:sz w:val="20"/>
          <w:szCs w:val="20"/>
          <w:lang w:eastAsia="es-ES"/>
        </w:rPr>
        <w:t xml:space="preserve"> el valor ejecutado o facturado se tomará de </w:t>
      </w:r>
      <w:r w:rsidR="00871186">
        <w:rPr>
          <w:rFonts w:ascii="Arial" w:hAnsi="Arial" w:eastAsia="Arial" w:cs="Arial"/>
          <w:sz w:val="20"/>
          <w:szCs w:val="20"/>
          <w:lang w:eastAsia="es-ES"/>
        </w:rPr>
        <w:t xml:space="preserve">los documentos válidos para acreditar la experiencia definidos en el numeral 10.1.5 de este Pliego </w:t>
      </w:r>
      <w:r w:rsidR="003C1BC4">
        <w:rPr>
          <w:rFonts w:ascii="Arial" w:hAnsi="Arial" w:eastAsia="Arial" w:cs="Arial"/>
          <w:sz w:val="20"/>
          <w:szCs w:val="20"/>
          <w:lang w:eastAsia="es-ES"/>
        </w:rPr>
        <w:t xml:space="preserve">de Condiciones. </w:t>
      </w:r>
    </w:p>
    <w:p w:rsidRPr="000B7A75" w:rsidR="000B7A75" w:rsidP="000B7A75" w:rsidRDefault="000B7A75" w14:paraId="3826DBC1" w14:textId="77777777">
      <w:pPr>
        <w:autoSpaceDE w:val="0"/>
        <w:autoSpaceDN w:val="0"/>
        <w:adjustRightInd w:val="0"/>
        <w:ind w:left="360"/>
        <w:jc w:val="both"/>
        <w:rPr>
          <w:rFonts w:ascii="Arial Narrow" w:hAnsi="Arial Narrow" w:eastAsia="Arial" w:cs="Arial"/>
          <w:szCs w:val="22"/>
          <w:lang w:eastAsia="es-ES"/>
        </w:rPr>
      </w:pPr>
    </w:p>
    <w:p w:rsidRPr="00BA09CA" w:rsidR="00410933" w:rsidP="00BF2EB7" w:rsidRDefault="00410933" w14:paraId="6BA71E85" w14:textId="77777777">
      <w:pPr>
        <w:pStyle w:val="InviasNormal"/>
        <w:numPr>
          <w:ilvl w:val="2"/>
          <w:numId w:val="121"/>
        </w:numPr>
        <w:ind w:left="1077"/>
        <w:jc w:val="both"/>
        <w:outlineLvl w:val="2"/>
        <w:rPr>
          <w:rFonts w:ascii="Arial" w:hAnsi="Arial" w:eastAsia="Arial" w:cs="Arial"/>
          <w:b/>
          <w:bCs/>
          <w:sz w:val="20"/>
          <w:szCs w:val="20"/>
          <w:lang w:val="es-CO"/>
        </w:rPr>
      </w:pPr>
      <w:bookmarkStart w:name="_Ref58506494" w:id="1422"/>
      <w:bookmarkStart w:name="_Toc108082956" w:id="1423"/>
      <w:bookmarkStart w:name="_Toc154138898" w:id="1424"/>
      <w:r w:rsidRPr="00BA09CA">
        <w:rPr>
          <w:rFonts w:ascii="Arial" w:hAnsi="Arial" w:eastAsia="Arial" w:cs="Arial"/>
          <w:b/>
          <w:bCs/>
          <w:sz w:val="20"/>
          <w:szCs w:val="20"/>
          <w:lang w:val="es-CO"/>
        </w:rPr>
        <w:t>DOCUMENTOS VÁLIDOS PARA LA ACREDITACIÓN DE LA EXPERIENCIA REQUERIDA</w:t>
      </w:r>
      <w:bookmarkEnd w:id="1422"/>
      <w:bookmarkEnd w:id="1423"/>
      <w:bookmarkEnd w:id="1424"/>
    </w:p>
    <w:p w:rsidRPr="00BA09CA" w:rsidR="00410933" w:rsidP="006E76E4" w:rsidRDefault="00410933" w14:paraId="054ABC65" w14:textId="34695DA6">
      <w:p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En aquellos casos en que por las características del objeto a contratar se requiera verificar información adicional a la contenida en el </w:t>
      </w:r>
      <w:r w:rsidR="00291EB4">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291EB4">
        <w:rPr>
          <w:rFonts w:ascii="Arial" w:hAnsi="Arial" w:eastAsia="Arial" w:cs="Arial"/>
          <w:sz w:val="20"/>
          <w:szCs w:val="20"/>
          <w:lang w:eastAsia="es-ES"/>
        </w:rPr>
        <w:t>)</w:t>
      </w:r>
      <w:r w:rsidRPr="00BA09CA">
        <w:rPr>
          <w:rFonts w:ascii="Arial" w:hAnsi="Arial" w:eastAsia="Arial" w:cs="Arial"/>
          <w:sz w:val="20"/>
          <w:szCs w:val="20"/>
          <w:lang w:eastAsia="es-ES"/>
        </w:rPr>
        <w:t xml:space="preserve">, o tratándose de personas naturales o jurídicas extranjeras sin domicilio o </w:t>
      </w:r>
      <w:r w:rsidR="00D055A7">
        <w:rPr>
          <w:rFonts w:ascii="Arial" w:hAnsi="Arial" w:eastAsia="Arial" w:cs="Arial"/>
          <w:sz w:val="20"/>
          <w:szCs w:val="20"/>
          <w:lang w:eastAsia="es-ES"/>
        </w:rPr>
        <w:t>s</w:t>
      </w:r>
      <w:r w:rsidRPr="00BA09CA" w:rsidR="00D055A7">
        <w:rPr>
          <w:rFonts w:ascii="Arial" w:hAnsi="Arial" w:eastAsia="Arial" w:cs="Arial"/>
          <w:sz w:val="20"/>
          <w:szCs w:val="20"/>
          <w:lang w:eastAsia="es-ES"/>
        </w:rPr>
        <w:t xml:space="preserve">ucursal </w:t>
      </w:r>
      <w:r w:rsidRPr="00BA09CA">
        <w:rPr>
          <w:rFonts w:ascii="Arial" w:hAnsi="Arial" w:eastAsia="Arial" w:cs="Arial"/>
          <w:sz w:val="20"/>
          <w:szCs w:val="20"/>
          <w:lang w:eastAsia="es-ES"/>
        </w:rPr>
        <w:t xml:space="preserve">en Colombia, el Proponente podrá aportar uno o algunos de los documentos que se </w:t>
      </w:r>
      <w:r w:rsidR="006205F4">
        <w:rPr>
          <w:rFonts w:ascii="Arial" w:hAnsi="Arial" w:eastAsia="Arial" w:cs="Arial"/>
          <w:sz w:val="20"/>
          <w:szCs w:val="20"/>
          <w:lang w:eastAsia="es-ES"/>
        </w:rPr>
        <w:t>indican</w:t>
      </w:r>
      <w:r w:rsidRPr="00BA09CA" w:rsidR="006205F4">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a continuación, para que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hAnsi="Arial" w:eastAsia="Arial" w:cs="Arial"/>
          <w:sz w:val="20"/>
          <w:szCs w:val="20"/>
          <w:lang w:eastAsia="es-ES"/>
        </w:rPr>
        <w:t>acreditación</w:t>
      </w:r>
      <w:r w:rsidRPr="00BA09CA">
        <w:rPr>
          <w:rFonts w:ascii="Arial" w:hAnsi="Arial" w:eastAsia="Arial" w:cs="Arial"/>
          <w:sz w:val="20"/>
          <w:szCs w:val="20"/>
          <w:lang w:eastAsia="es-ES"/>
        </w:rPr>
        <w:t xml:space="preserve"> de experiencia, se tendrá en cuenta el orden de prevalencia establecido a continuación:</w:t>
      </w:r>
    </w:p>
    <w:p w:rsidRPr="00BA09CA" w:rsidR="00410933" w:rsidP="00BF2EB7" w:rsidRDefault="00410933" w14:paraId="1F2A2DB5" w14:textId="5BFC5CA0">
      <w:pPr>
        <w:numPr>
          <w:ilvl w:val="0"/>
          <w:numId w:val="35"/>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Acta de liquidación y/o recibo final del </w:t>
      </w:r>
      <w:r w:rsidR="005923AA">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de </w:t>
      </w:r>
      <w:r w:rsidR="005923AA">
        <w:rPr>
          <w:rFonts w:ascii="Arial" w:hAnsi="Arial" w:eastAsia="Arial" w:cs="Arial"/>
          <w:sz w:val="20"/>
          <w:szCs w:val="20"/>
          <w:lang w:eastAsia="es-ES"/>
        </w:rPr>
        <w:t>I</w:t>
      </w:r>
      <w:r w:rsidRPr="00BA09CA">
        <w:rPr>
          <w:rFonts w:ascii="Arial" w:hAnsi="Arial" w:eastAsia="Arial" w:cs="Arial"/>
          <w:sz w:val="20"/>
          <w:szCs w:val="20"/>
          <w:lang w:eastAsia="es-ES"/>
        </w:rPr>
        <w:t>nterventoría.</w:t>
      </w:r>
    </w:p>
    <w:p w:rsidRPr="00BA09CA" w:rsidR="00410933" w:rsidP="00BF2EB7" w:rsidRDefault="00410933" w14:paraId="30284961" w14:textId="0D7F6C82">
      <w:pPr>
        <w:numPr>
          <w:ilvl w:val="0"/>
          <w:numId w:val="35"/>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Acta de liquidación y/o recibo final del </w:t>
      </w:r>
      <w:r w:rsidR="00091238">
        <w:rPr>
          <w:rFonts w:ascii="Arial" w:hAnsi="Arial" w:eastAsia="Arial" w:cs="Arial"/>
          <w:sz w:val="20"/>
          <w:szCs w:val="20"/>
          <w:lang w:eastAsia="es-ES"/>
        </w:rPr>
        <w:t>Contrato</w:t>
      </w:r>
      <w:r w:rsidRPr="00BA09CA" w:rsidR="00091238">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de </w:t>
      </w:r>
      <w:r w:rsidR="00C87AE4">
        <w:rPr>
          <w:rFonts w:ascii="Arial" w:hAnsi="Arial" w:eastAsia="Arial" w:cs="Arial"/>
          <w:sz w:val="20"/>
          <w:szCs w:val="20"/>
          <w:lang w:eastAsia="es-ES"/>
        </w:rPr>
        <w:t>O</w:t>
      </w:r>
      <w:r w:rsidRPr="00BA09CA">
        <w:rPr>
          <w:rFonts w:ascii="Arial" w:hAnsi="Arial" w:eastAsia="Arial" w:cs="Arial"/>
          <w:sz w:val="20"/>
          <w:szCs w:val="20"/>
          <w:lang w:eastAsia="es-ES"/>
        </w:rPr>
        <w:t>bra al cual se</w:t>
      </w:r>
      <w:r w:rsidRPr="00BA09CA" w:rsidR="00FB10C2">
        <w:rPr>
          <w:rFonts w:ascii="Arial" w:hAnsi="Arial" w:eastAsia="Arial" w:cs="Arial"/>
          <w:sz w:val="20"/>
          <w:szCs w:val="20"/>
          <w:lang w:eastAsia="es-ES"/>
        </w:rPr>
        <w:t xml:space="preserve"> le</w:t>
      </w:r>
      <w:r w:rsidRPr="00BA09CA">
        <w:rPr>
          <w:rFonts w:ascii="Arial" w:hAnsi="Arial" w:eastAsia="Arial" w:cs="Arial"/>
          <w:sz w:val="20"/>
          <w:szCs w:val="20"/>
          <w:lang w:eastAsia="es-ES"/>
        </w:rPr>
        <w:t xml:space="preserve"> realizó la interventoría, en la cual se puede verificar las actividades ejecutadas y el alcance de las mismas. </w:t>
      </w:r>
    </w:p>
    <w:p w:rsidRPr="00BA09CA" w:rsidR="00410933" w:rsidP="00BF2EB7" w:rsidRDefault="00410933" w14:paraId="1493D2CD" w14:textId="3696F503">
      <w:pPr>
        <w:numPr>
          <w:ilvl w:val="0"/>
          <w:numId w:val="35"/>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Acta de entrega, terminación, final o de recibo definitivo; en los cuales se pueda verificar la participación del </w:t>
      </w:r>
      <w:r w:rsidR="00204D1C">
        <w:rPr>
          <w:rFonts w:ascii="Arial" w:hAnsi="Arial" w:eastAsia="Arial" w:cs="Arial"/>
          <w:sz w:val="20"/>
          <w:szCs w:val="20"/>
          <w:lang w:eastAsia="es-ES"/>
        </w:rPr>
        <w:t>P</w:t>
      </w:r>
      <w:r w:rsidRPr="00BA09CA">
        <w:rPr>
          <w:rFonts w:ascii="Arial" w:hAnsi="Arial" w:eastAsia="Arial" w:cs="Arial"/>
          <w:sz w:val="20"/>
          <w:szCs w:val="20"/>
          <w:lang w:eastAsia="es-ES"/>
        </w:rPr>
        <w:t xml:space="preserve">roponente como </w:t>
      </w:r>
      <w:r w:rsidR="002B47C8">
        <w:rPr>
          <w:rFonts w:ascii="Arial" w:hAnsi="Arial" w:eastAsia="Arial" w:cs="Arial"/>
          <w:sz w:val="20"/>
          <w:szCs w:val="20"/>
          <w:lang w:eastAsia="es-ES"/>
        </w:rPr>
        <w:t>I</w:t>
      </w:r>
      <w:r w:rsidRPr="00BA09CA">
        <w:rPr>
          <w:rFonts w:ascii="Arial" w:hAnsi="Arial" w:eastAsia="Arial" w:cs="Arial"/>
          <w:sz w:val="20"/>
          <w:szCs w:val="20"/>
          <w:lang w:eastAsia="es-ES"/>
        </w:rPr>
        <w:t xml:space="preserve">nterventor. </w:t>
      </w:r>
    </w:p>
    <w:p w:rsidRPr="00BA09CA" w:rsidR="00410933" w:rsidP="00BF2EB7" w:rsidRDefault="6B06A05E" w14:paraId="060ABDAB" w14:textId="754CEDB7">
      <w:pPr>
        <w:numPr>
          <w:ilvl w:val="0"/>
          <w:numId w:val="35"/>
        </w:numPr>
        <w:autoSpaceDE w:val="0"/>
        <w:autoSpaceDN w:val="0"/>
        <w:adjustRightInd w:val="0"/>
        <w:spacing w:before="120" w:after="240"/>
        <w:jc w:val="both"/>
        <w:rPr>
          <w:rFonts w:ascii="Arial" w:hAnsi="Arial" w:eastAsia="Arial" w:cs="Arial"/>
          <w:sz w:val="20"/>
          <w:szCs w:val="20"/>
          <w:lang w:eastAsia="es-ES"/>
        </w:rPr>
      </w:pPr>
      <w:r w:rsidRPr="683D9A66">
        <w:rPr>
          <w:rFonts w:ascii="Arial" w:hAnsi="Arial" w:eastAsia="Arial" w:cs="Arial"/>
          <w:sz w:val="20"/>
          <w:szCs w:val="20"/>
          <w:lang w:eastAsia="es-ES"/>
        </w:rPr>
        <w:t xml:space="preserve">Certificación de experiencia. Expedida con posterioridad a la fecha de terminación del </w:t>
      </w:r>
      <w:r w:rsidRPr="683D9A66" w:rsidR="502A75AE">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Pr>
          <w:rFonts w:ascii="Arial" w:hAnsi="Arial" w:eastAsia="Arial" w:cs="Arial"/>
          <w:sz w:val="20"/>
          <w:szCs w:val="20"/>
          <w:lang w:eastAsia="es-ES"/>
        </w:rPr>
        <w:t xml:space="preserve"> o antes del cierre del Proceso de Contratación que acredite el porcentaje ejecutado hasta esa fecha</w:t>
      </w:r>
      <w:r w:rsidRPr="683D9A66" w:rsidR="117AFB2E">
        <w:rPr>
          <w:rFonts w:ascii="Arial" w:hAnsi="Arial" w:eastAsia="Arial" w:cs="Arial"/>
          <w:sz w:val="20"/>
          <w:szCs w:val="20"/>
          <w:lang w:eastAsia="es-ES"/>
        </w:rPr>
        <w:t xml:space="preserve"> </w:t>
      </w:r>
      <w:r w:rsidRPr="683D9A66">
        <w:rPr>
          <w:rFonts w:ascii="Arial" w:hAnsi="Arial" w:eastAsia="Arial" w:cs="Arial"/>
          <w:sz w:val="20"/>
          <w:szCs w:val="20"/>
          <w:lang w:eastAsia="es-ES"/>
        </w:rPr>
        <w:t xml:space="preserve">en la que conste la información de la interventoría a la obra contratada debidamente suscrita por quien esté en capacidad u obligación de hacerlo en la </w:t>
      </w:r>
      <w:r w:rsidRPr="683D9A66" w:rsidR="00E41DBB">
        <w:rPr>
          <w:rFonts w:ascii="Arial" w:hAnsi="Arial" w:eastAsia="Arial" w:cs="Arial"/>
          <w:sz w:val="20"/>
          <w:szCs w:val="20"/>
          <w:lang w:eastAsia="es-ES"/>
        </w:rPr>
        <w:t>Entidad</w:t>
      </w:r>
      <w:r w:rsidRPr="683D9A66">
        <w:rPr>
          <w:rFonts w:ascii="Arial" w:hAnsi="Arial" w:eastAsia="Arial" w:cs="Arial"/>
          <w:sz w:val="20"/>
          <w:szCs w:val="20"/>
          <w:lang w:eastAsia="es-ES"/>
        </w:rPr>
        <w:t xml:space="preserve"> contratante. </w:t>
      </w:r>
    </w:p>
    <w:p w:rsidRPr="00BA09CA" w:rsidR="00410933" w:rsidP="00BF2EB7" w:rsidRDefault="00410933" w14:paraId="651B0FA0" w14:textId="7E776210">
      <w:pPr>
        <w:numPr>
          <w:ilvl w:val="0"/>
          <w:numId w:val="35"/>
        </w:numPr>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 xml:space="preserve">Acta de </w:t>
      </w:r>
      <w:r w:rsidR="00641CAD">
        <w:rPr>
          <w:rFonts w:ascii="Arial" w:hAnsi="Arial" w:eastAsia="Arial" w:cs="Arial"/>
          <w:sz w:val="20"/>
          <w:szCs w:val="20"/>
          <w:lang w:eastAsia="es-ES"/>
        </w:rPr>
        <w:t>I</w:t>
      </w:r>
      <w:r w:rsidRPr="00BA09CA">
        <w:rPr>
          <w:rFonts w:ascii="Arial" w:hAnsi="Arial" w:eastAsia="Arial" w:cs="Arial"/>
          <w:sz w:val="20"/>
          <w:szCs w:val="20"/>
          <w:lang w:eastAsia="es-ES"/>
        </w:rPr>
        <w:t>nicio o la orden de inicio. La misma s</w:t>
      </w:r>
      <w:r w:rsidRPr="00BA09CA" w:rsidR="00AD5590">
        <w:rPr>
          <w:rFonts w:ascii="Arial" w:hAnsi="Arial" w:eastAsia="Arial" w:cs="Arial"/>
          <w:sz w:val="20"/>
          <w:szCs w:val="20"/>
          <w:lang w:eastAsia="es-ES"/>
        </w:rPr>
        <w:t>o</w:t>
      </w:r>
      <w:r w:rsidRPr="00BA09CA">
        <w:rPr>
          <w:rFonts w:ascii="Arial" w:hAnsi="Arial" w:eastAsia="Arial" w:cs="Arial"/>
          <w:sz w:val="20"/>
          <w:szCs w:val="20"/>
          <w:lang w:eastAsia="es-ES"/>
        </w:rPr>
        <w:t>lo será válida para efectos de acreditar la fecha de inicio.</w:t>
      </w:r>
    </w:p>
    <w:p w:rsidRPr="00BA09CA" w:rsidR="00410933" w:rsidP="00BF2EB7" w:rsidRDefault="00410933" w14:paraId="5A336A67" w14:textId="77777777">
      <w:pPr>
        <w:ind w:left="720"/>
        <w:contextualSpacing/>
        <w:jc w:val="both"/>
        <w:rPr>
          <w:rFonts w:ascii="Arial" w:hAnsi="Arial" w:eastAsia="Arial" w:cs="Arial"/>
          <w:sz w:val="20"/>
          <w:szCs w:val="20"/>
          <w:lang w:eastAsia="es-ES"/>
        </w:rPr>
      </w:pPr>
    </w:p>
    <w:p w:rsidRPr="00BA09CA" w:rsidR="00410933" w:rsidP="00BF2EB7" w:rsidRDefault="00CA1AD0" w14:paraId="0185E63C" w14:textId="280C3A40">
      <w:pPr>
        <w:numPr>
          <w:ilvl w:val="0"/>
          <w:numId w:val="35"/>
        </w:numPr>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L</w:t>
      </w:r>
      <w:r w:rsidRPr="00BA09CA" w:rsidR="00410933">
        <w:rPr>
          <w:rFonts w:ascii="Arial" w:hAnsi="Arial" w:eastAsia="Arial" w:cs="Arial"/>
          <w:sz w:val="20"/>
          <w:szCs w:val="20"/>
          <w:lang w:eastAsia="es-ES"/>
        </w:rPr>
        <w:t xml:space="preserve">os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410933">
        <w:rPr>
          <w:rFonts w:ascii="Arial" w:hAnsi="Arial" w:eastAsia="Arial" w:cs="Arial"/>
          <w:sz w:val="20"/>
          <w:szCs w:val="20"/>
          <w:lang w:eastAsia="es-ES"/>
        </w:rPr>
        <w:t>s que hayan sido objeto de cesión deberá</w:t>
      </w:r>
      <w:r w:rsidRPr="00BA09CA">
        <w:rPr>
          <w:rFonts w:ascii="Arial" w:hAnsi="Arial" w:eastAsia="Arial" w:cs="Arial"/>
          <w:sz w:val="20"/>
          <w:szCs w:val="20"/>
          <w:lang w:eastAsia="es-ES"/>
        </w:rPr>
        <w:t>n</w:t>
      </w:r>
      <w:r w:rsidRPr="00BA09CA" w:rsidR="00410933">
        <w:rPr>
          <w:rFonts w:ascii="Arial" w:hAnsi="Arial" w:eastAsia="Arial" w:cs="Arial"/>
          <w:sz w:val="20"/>
          <w:szCs w:val="20"/>
          <w:lang w:eastAsia="es-ES"/>
        </w:rPr>
        <w:t xml:space="preserve"> encontrarse debidamente inscrito</w:t>
      </w:r>
      <w:r w:rsidRPr="00BA09CA">
        <w:rPr>
          <w:rFonts w:ascii="Arial" w:hAnsi="Arial" w:eastAsia="Arial" w:cs="Arial"/>
          <w:sz w:val="20"/>
          <w:szCs w:val="20"/>
          <w:lang w:eastAsia="es-ES"/>
        </w:rPr>
        <w:t>s</w:t>
      </w:r>
      <w:r w:rsidRPr="00BA09CA" w:rsidR="00410933">
        <w:rPr>
          <w:rFonts w:ascii="Arial" w:hAnsi="Arial" w:eastAsia="Arial" w:cs="Arial"/>
          <w:sz w:val="20"/>
          <w:szCs w:val="20"/>
          <w:lang w:eastAsia="es-ES"/>
        </w:rPr>
        <w:t xml:space="preserve"> y clasificado</w:t>
      </w:r>
      <w:r w:rsidRPr="00BA09CA">
        <w:rPr>
          <w:rFonts w:ascii="Arial" w:hAnsi="Arial" w:eastAsia="Arial" w:cs="Arial"/>
          <w:sz w:val="20"/>
          <w:szCs w:val="20"/>
          <w:lang w:eastAsia="es-ES"/>
        </w:rPr>
        <w:t>s</w:t>
      </w:r>
      <w:r w:rsidRPr="00BA09CA" w:rsidR="00410933">
        <w:rPr>
          <w:rFonts w:ascii="Arial" w:hAnsi="Arial" w:eastAsia="Arial" w:cs="Arial"/>
          <w:sz w:val="20"/>
          <w:szCs w:val="20"/>
          <w:lang w:eastAsia="es-ES"/>
        </w:rPr>
        <w:t xml:space="preserve"> en el </w:t>
      </w:r>
      <w:r w:rsidR="003903A4">
        <w:rPr>
          <w:rFonts w:ascii="Arial" w:hAnsi="Arial" w:eastAsia="Arial" w:cs="Arial"/>
          <w:sz w:val="20"/>
          <w:szCs w:val="20"/>
          <w:lang w:eastAsia="es-ES"/>
        </w:rPr>
        <w:t>Registro Único de Proponentes (</w:t>
      </w:r>
      <w:r w:rsidRPr="00BA09CA" w:rsidR="00410933">
        <w:rPr>
          <w:rFonts w:ascii="Arial" w:hAnsi="Arial" w:eastAsia="Arial" w:cs="Arial"/>
          <w:sz w:val="20"/>
          <w:szCs w:val="20"/>
          <w:lang w:eastAsia="es-ES"/>
        </w:rPr>
        <w:t>RUP</w:t>
      </w:r>
      <w:r w:rsidR="003903A4">
        <w:rPr>
          <w:rFonts w:ascii="Arial" w:hAnsi="Arial" w:eastAsia="Arial" w:cs="Arial"/>
          <w:sz w:val="20"/>
          <w:szCs w:val="20"/>
          <w:lang w:eastAsia="es-ES"/>
        </w:rPr>
        <w:t>)</w:t>
      </w:r>
      <w:r w:rsidRPr="00BA09CA" w:rsidR="00410933">
        <w:rPr>
          <w:rFonts w:ascii="Arial" w:hAnsi="Arial" w:eastAsia="Arial" w:cs="Arial"/>
          <w:sz w:val="20"/>
          <w:szCs w:val="20"/>
          <w:lang w:eastAsia="es-ES"/>
        </w:rPr>
        <w:t xml:space="preserve"> o en uno o alguno de los documentos considerados como válidos para la acreditación de experiencia </w:t>
      </w:r>
      <w:r w:rsidR="0092044D">
        <w:rPr>
          <w:rFonts w:ascii="Arial" w:hAnsi="Arial" w:eastAsia="Arial" w:cs="Arial"/>
          <w:sz w:val="20"/>
          <w:szCs w:val="20"/>
          <w:lang w:eastAsia="es-ES"/>
        </w:rPr>
        <w:t>del</w:t>
      </w:r>
      <w:r w:rsidRPr="00BA09CA" w:rsidR="00410933">
        <w:rPr>
          <w:rFonts w:ascii="Arial" w:hAnsi="Arial" w:eastAsia="Arial" w:cs="Arial"/>
          <w:sz w:val="20"/>
          <w:szCs w:val="20"/>
          <w:lang w:eastAsia="es-ES"/>
        </w:rPr>
        <w:t xml:space="preserve"> cesionari</w:t>
      </w:r>
      <w:r w:rsidR="00D41E8B">
        <w:rPr>
          <w:rFonts w:ascii="Arial" w:hAnsi="Arial" w:eastAsia="Arial" w:cs="Arial"/>
          <w:sz w:val="20"/>
          <w:szCs w:val="20"/>
          <w:lang w:eastAsia="es-ES"/>
        </w:rPr>
        <w:t>o</w:t>
      </w:r>
      <w:r w:rsidRPr="00BA09CA" w:rsidR="00410933">
        <w:rPr>
          <w:rFonts w:ascii="Arial" w:hAnsi="Arial" w:eastAsia="Arial" w:cs="Arial"/>
          <w:sz w:val="20"/>
          <w:szCs w:val="20"/>
          <w:lang w:eastAsia="es-ES"/>
        </w:rPr>
        <w:t>, según aplique. La experiencia se admitirá para el cesionario y no se reconocerá experiencia alguna al cedente.</w:t>
      </w:r>
    </w:p>
    <w:p w:rsidRPr="00BA09CA" w:rsidR="00410933" w:rsidP="00BF2EB7" w:rsidRDefault="00410933" w14:paraId="08DE4618" w14:textId="77777777">
      <w:pPr>
        <w:ind w:left="720"/>
        <w:contextualSpacing/>
        <w:jc w:val="both"/>
        <w:rPr>
          <w:rFonts w:ascii="Arial" w:hAnsi="Arial" w:eastAsia="Arial" w:cs="Arial"/>
          <w:sz w:val="20"/>
          <w:szCs w:val="20"/>
          <w:lang w:eastAsia="es-ES"/>
        </w:rPr>
      </w:pPr>
    </w:p>
    <w:p w:rsidRPr="00BA09CA" w:rsidR="4804ED01" w:rsidP="006E76E4" w:rsidRDefault="6B06A05E" w14:paraId="67984B22" w14:textId="081D8AB6">
      <w:pPr>
        <w:jc w:val="both"/>
        <w:rPr>
          <w:highlight w:val="lightGray"/>
          <w:lang w:eastAsia="es-ES"/>
        </w:rPr>
      </w:pPr>
      <w:r w:rsidRPr="683D9A66">
        <w:rPr>
          <w:rFonts w:ascii="Arial" w:hAnsi="Arial" w:eastAsia="Arial" w:cs="Arial"/>
          <w:sz w:val="20"/>
          <w:szCs w:val="20"/>
          <w:lang w:eastAsia="es-ES"/>
        </w:rPr>
        <w:t xml:space="preserve">Para efectos de acreditación de experiencia </w:t>
      </w:r>
      <w:r w:rsidRPr="683D9A66" w:rsidR="5514EBAE">
        <w:rPr>
          <w:rFonts w:ascii="Arial" w:hAnsi="Arial" w:eastAsia="Arial" w:cs="Arial"/>
          <w:sz w:val="20"/>
          <w:szCs w:val="20"/>
          <w:lang w:eastAsia="es-ES"/>
        </w:rPr>
        <w:t>con</w:t>
      </w:r>
      <w:r w:rsidRPr="683D9A66">
        <w:rPr>
          <w:rFonts w:ascii="Arial" w:hAnsi="Arial" w:eastAsia="Arial" w:cs="Arial"/>
          <w:sz w:val="20"/>
          <w:szCs w:val="20"/>
          <w:lang w:eastAsia="es-ES"/>
        </w:rPr>
        <w:t xml:space="preserve"> particulares, el </w:t>
      </w:r>
      <w:r w:rsidRPr="683D9A66" w:rsidR="72BCA715">
        <w:rPr>
          <w:rFonts w:ascii="Arial" w:hAnsi="Arial" w:eastAsia="Arial" w:cs="Arial"/>
          <w:sz w:val="20"/>
          <w:szCs w:val="20"/>
          <w:lang w:eastAsia="es-ES"/>
        </w:rPr>
        <w:t>P</w:t>
      </w:r>
      <w:r w:rsidRPr="683D9A66">
        <w:rPr>
          <w:rFonts w:ascii="Arial" w:hAnsi="Arial" w:eastAsia="Arial" w:cs="Arial"/>
          <w:sz w:val="20"/>
          <w:szCs w:val="20"/>
          <w:lang w:eastAsia="es-ES"/>
        </w:rPr>
        <w:t>roponente deberá aportar</w:t>
      </w:r>
      <w:r w:rsidRPr="683D9A66" w:rsidR="56653E3E">
        <w:rPr>
          <w:rFonts w:ascii="Arial" w:hAnsi="Arial" w:eastAsia="Arial" w:cs="Arial"/>
          <w:sz w:val="20"/>
          <w:szCs w:val="20"/>
          <w:lang w:eastAsia="es-ES"/>
        </w:rPr>
        <w:t>,</w:t>
      </w:r>
      <w:r w:rsidRPr="683D9A66">
        <w:rPr>
          <w:rFonts w:ascii="Arial" w:hAnsi="Arial" w:eastAsia="Arial" w:cs="Arial"/>
          <w:sz w:val="20"/>
          <w:szCs w:val="20"/>
          <w:lang w:eastAsia="es-ES"/>
        </w:rPr>
        <w:t xml:space="preserve"> </w:t>
      </w:r>
      <w:r w:rsidRPr="683D9A66" w:rsidR="162A68AE">
        <w:rPr>
          <w:rFonts w:ascii="Arial" w:hAnsi="Arial" w:eastAsia="Arial" w:cs="Arial"/>
          <w:sz w:val="20"/>
          <w:szCs w:val="20"/>
          <w:lang w:eastAsia="es-ES"/>
        </w:rPr>
        <w:t>además</w:t>
      </w:r>
      <w:r w:rsidRPr="683D9A66" w:rsidR="56653E3E">
        <w:rPr>
          <w:rFonts w:ascii="Arial" w:hAnsi="Arial" w:eastAsia="Arial" w:cs="Arial"/>
          <w:sz w:val="20"/>
          <w:szCs w:val="20"/>
          <w:lang w:eastAsia="es-ES"/>
        </w:rPr>
        <w:t>,</w:t>
      </w:r>
      <w:r w:rsidRPr="683D9A66" w:rsidR="162A68AE">
        <w:rPr>
          <w:rFonts w:ascii="Arial" w:hAnsi="Arial" w:eastAsia="Arial" w:cs="Arial"/>
          <w:sz w:val="20"/>
          <w:szCs w:val="20"/>
          <w:lang w:eastAsia="es-ES"/>
        </w:rPr>
        <w:t xml:space="preserve"> </w:t>
      </w:r>
      <w:r w:rsidRPr="683D9A66" w:rsidR="72BCA715">
        <w:rPr>
          <w:rFonts w:ascii="Arial" w:hAnsi="Arial" w:eastAsia="Arial" w:cs="Arial"/>
          <w:sz w:val="20"/>
          <w:szCs w:val="20"/>
          <w:lang w:eastAsia="es-ES"/>
        </w:rPr>
        <w:t>la c</w:t>
      </w:r>
      <w:r w:rsidRPr="683D9A66">
        <w:rPr>
          <w:rFonts w:ascii="Arial" w:hAnsi="Arial" w:eastAsia="Arial" w:cs="Arial"/>
          <w:sz w:val="20"/>
          <w:szCs w:val="20"/>
          <w:lang w:eastAsia="es-ES"/>
        </w:rPr>
        <w:t xml:space="preserve">ertificación de facturación expedida con posterioridad a la fecha de terminación del </w:t>
      </w:r>
      <w:r w:rsidRPr="683D9A66" w:rsidR="502A75AE">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Pr>
          <w:rFonts w:ascii="Arial" w:hAnsi="Arial" w:eastAsia="Arial" w:cs="Arial"/>
          <w:sz w:val="20"/>
          <w:szCs w:val="20"/>
          <w:lang w:eastAsia="es-ES"/>
        </w:rPr>
        <w:t xml:space="preserve"> emitida por el revisor fiscal o contador público del Proponente que </w:t>
      </w:r>
      <w:r w:rsidRPr="683D9A66" w:rsidR="471249C7">
        <w:rPr>
          <w:rFonts w:ascii="Arial" w:hAnsi="Arial" w:eastAsia="Arial" w:cs="Arial"/>
          <w:sz w:val="20"/>
          <w:szCs w:val="20"/>
          <w:lang w:eastAsia="es-ES"/>
        </w:rPr>
        <w:t xml:space="preserve">demuestre </w:t>
      </w:r>
      <w:r w:rsidRPr="683D9A66">
        <w:rPr>
          <w:rFonts w:ascii="Arial" w:hAnsi="Arial" w:eastAsia="Arial" w:cs="Arial"/>
          <w:sz w:val="20"/>
          <w:szCs w:val="20"/>
          <w:lang w:eastAsia="es-ES"/>
        </w:rPr>
        <w:t>la experiencia, según corresponda, con la copia de la tarjeta profesional y</w:t>
      </w:r>
      <w:r w:rsidRPr="683D9A66" w:rsidR="72BCA715">
        <w:rPr>
          <w:rFonts w:ascii="Arial" w:hAnsi="Arial" w:eastAsia="Arial" w:cs="Arial"/>
          <w:sz w:val="20"/>
          <w:szCs w:val="20"/>
          <w:lang w:eastAsia="es-ES"/>
        </w:rPr>
        <w:t xml:space="preserve"> el</w:t>
      </w:r>
      <w:r w:rsidRPr="683D9A66">
        <w:rPr>
          <w:rFonts w:ascii="Arial" w:hAnsi="Arial" w:eastAsia="Arial" w:cs="Arial"/>
          <w:sz w:val="20"/>
          <w:szCs w:val="20"/>
          <w:lang w:eastAsia="es-ES"/>
        </w:rPr>
        <w:t xml:space="preserve"> certificado de antecedente disciplinarios vigente, </w:t>
      </w:r>
      <w:r w:rsidRPr="683D9A66" w:rsidR="6EEE80B5">
        <w:rPr>
          <w:rFonts w:ascii="Arial" w:hAnsi="Arial" w:eastAsia="Arial" w:cs="Arial"/>
          <w:sz w:val="20"/>
          <w:szCs w:val="20"/>
          <w:lang w:eastAsia="es-ES"/>
        </w:rPr>
        <w:t xml:space="preserve">emitido </w:t>
      </w:r>
      <w:r w:rsidRPr="683D9A66">
        <w:rPr>
          <w:rFonts w:ascii="Arial" w:hAnsi="Arial" w:eastAsia="Arial" w:cs="Arial"/>
          <w:sz w:val="20"/>
          <w:szCs w:val="20"/>
          <w:lang w:eastAsia="es-ES"/>
        </w:rPr>
        <w:t xml:space="preserve">por la Junta Central de Contadores, o los documentos equivalentes que hagan sus veces en el país donde se expide el documento del profesional. </w:t>
      </w:r>
    </w:p>
    <w:p w:rsidR="683D9A66" w:rsidP="683D9A66" w:rsidRDefault="683D9A66" w14:paraId="24A59D1F" w14:textId="008DFCCD">
      <w:pPr>
        <w:jc w:val="both"/>
        <w:rPr>
          <w:rFonts w:ascii="Arial" w:hAnsi="Arial" w:eastAsia="Arial" w:cs="Arial"/>
          <w:sz w:val="20"/>
          <w:szCs w:val="20"/>
          <w:lang w:eastAsia="es-ES"/>
        </w:rPr>
      </w:pPr>
    </w:p>
    <w:p w:rsidR="683D9A66" w:rsidP="683D9A66" w:rsidRDefault="683D9A66" w14:paraId="6900E3B4" w14:textId="31800578">
      <w:pPr>
        <w:jc w:val="both"/>
        <w:rPr>
          <w:rFonts w:ascii="Arial" w:hAnsi="Arial" w:eastAsia="Arial" w:cs="Arial"/>
          <w:sz w:val="20"/>
          <w:szCs w:val="20"/>
          <w:lang w:eastAsia="es-ES"/>
        </w:rPr>
      </w:pPr>
    </w:p>
    <w:p w:rsidRPr="00BA09CA" w:rsidR="00410933" w:rsidP="00BF2EB7" w:rsidRDefault="00410933" w14:paraId="3C795F2D" w14:textId="36048A3F">
      <w:pPr>
        <w:pStyle w:val="InviasNormal"/>
        <w:numPr>
          <w:ilvl w:val="2"/>
          <w:numId w:val="121"/>
        </w:numPr>
        <w:ind w:left="1077"/>
        <w:outlineLvl w:val="2"/>
        <w:rPr>
          <w:rFonts w:ascii="Arial" w:hAnsi="Arial" w:eastAsia="Arial" w:cs="Arial"/>
          <w:b/>
          <w:bCs/>
          <w:sz w:val="20"/>
          <w:szCs w:val="20"/>
          <w:lang w:val="es-CO"/>
        </w:rPr>
      </w:pPr>
      <w:bookmarkStart w:name="_Toc108082957" w:id="1425"/>
      <w:bookmarkStart w:name="_Toc154138899" w:id="1426"/>
      <w:r w:rsidRPr="00BA09CA">
        <w:rPr>
          <w:rFonts w:ascii="Arial" w:hAnsi="Arial" w:eastAsia="Arial" w:cs="Arial"/>
          <w:b/>
          <w:bCs/>
          <w:sz w:val="20"/>
          <w:szCs w:val="20"/>
          <w:lang w:val="es-CO"/>
        </w:rPr>
        <w:t>PARA SUB</w:t>
      </w:r>
      <w:r w:rsidR="00DD0E76">
        <w:rPr>
          <w:rFonts w:ascii="Arial" w:hAnsi="Arial" w:eastAsia="Arial" w:cs="Arial"/>
          <w:b/>
          <w:bCs/>
          <w:sz w:val="20"/>
          <w:szCs w:val="20"/>
          <w:lang w:val="es-CO"/>
        </w:rPr>
        <w:t>CONTRATO</w:t>
      </w:r>
      <w:r w:rsidRPr="00BA09CA">
        <w:rPr>
          <w:rFonts w:ascii="Arial" w:hAnsi="Arial" w:eastAsia="Arial" w:cs="Arial"/>
          <w:b/>
          <w:bCs/>
          <w:sz w:val="20"/>
          <w:szCs w:val="20"/>
          <w:lang w:val="es-CO"/>
        </w:rPr>
        <w:t>S</w:t>
      </w:r>
      <w:bookmarkEnd w:id="1425"/>
      <w:bookmarkEnd w:id="1426"/>
      <w:r w:rsidRPr="00BA09CA">
        <w:rPr>
          <w:rFonts w:ascii="Arial" w:hAnsi="Arial" w:eastAsia="Arial" w:cs="Arial"/>
          <w:b/>
          <w:bCs/>
          <w:sz w:val="20"/>
          <w:szCs w:val="20"/>
          <w:lang w:val="es-CO"/>
        </w:rPr>
        <w:t xml:space="preserve"> </w:t>
      </w:r>
    </w:p>
    <w:p w:rsidRPr="00BA09CA" w:rsidR="00573A01" w:rsidP="00E63264" w:rsidRDefault="00573A01" w14:paraId="1F0EB09C" w14:textId="705F2841">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w:t>
      </w:r>
      <w:r w:rsidR="00216523">
        <w:rPr>
          <w:rFonts w:ascii="Arial" w:hAnsi="Arial" w:eastAsia="Arial" w:cs="Arial"/>
          <w:sz w:val="20"/>
          <w:szCs w:val="20"/>
          <w:lang w:eastAsia="es-ES"/>
        </w:rPr>
        <w:t>acreditar</w:t>
      </w:r>
      <w:r w:rsidRPr="00BA09CA">
        <w:rPr>
          <w:rFonts w:ascii="Arial" w:hAnsi="Arial" w:eastAsia="Arial" w:cs="Arial"/>
          <w:sz w:val="20"/>
          <w:szCs w:val="20"/>
          <w:lang w:eastAsia="es-ES"/>
        </w:rPr>
        <w:t xml:space="preserve"> </w:t>
      </w:r>
      <w:r w:rsidR="00D87B08">
        <w:rPr>
          <w:rFonts w:ascii="Arial" w:hAnsi="Arial" w:eastAsia="Arial" w:cs="Arial"/>
          <w:sz w:val="20"/>
          <w:szCs w:val="20"/>
          <w:lang w:eastAsia="es-ES"/>
        </w:rPr>
        <w:t xml:space="preserve">la </w:t>
      </w:r>
      <w:r w:rsidRPr="00BA09CA">
        <w:rPr>
          <w:rFonts w:ascii="Arial" w:hAnsi="Arial" w:eastAsia="Arial" w:cs="Arial"/>
          <w:sz w:val="20"/>
          <w:szCs w:val="20"/>
          <w:lang w:eastAsia="es-ES"/>
        </w:rPr>
        <w:t>experiencia de sub</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cuyo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fue suscrito con particulares, se aplicarán las disposiciones establecidas en el numeral anterior.</w:t>
      </w:r>
    </w:p>
    <w:p w:rsidRPr="00BA09CA" w:rsidR="00573A01" w:rsidP="00CB0641" w:rsidRDefault="00573A01" w14:paraId="119A0D5E" w14:textId="3CA937D8">
      <w:pPr>
        <w:ind w:right="49" w:hanging="11"/>
        <w:jc w:val="both"/>
        <w:rPr>
          <w:rFonts w:ascii="Arial" w:hAnsi="Arial" w:eastAsia="Arial" w:cs="Arial"/>
          <w:sz w:val="20"/>
          <w:szCs w:val="20"/>
          <w:lang w:eastAsia="es-ES"/>
        </w:rPr>
      </w:pPr>
    </w:p>
    <w:p w:rsidRPr="00BA09CA" w:rsidR="00573A01" w:rsidP="00740014" w:rsidRDefault="00573A01" w14:paraId="5DFF8791" w14:textId="0D98320A">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w:t>
      </w:r>
      <w:r w:rsidR="00216523">
        <w:rPr>
          <w:rFonts w:ascii="Arial" w:hAnsi="Arial" w:eastAsia="Arial" w:cs="Arial"/>
          <w:sz w:val="20"/>
          <w:szCs w:val="20"/>
          <w:lang w:eastAsia="es-ES"/>
        </w:rPr>
        <w:t xml:space="preserve">acreditar </w:t>
      </w:r>
      <w:r w:rsidR="001E7BE1">
        <w:rPr>
          <w:rFonts w:ascii="Arial" w:hAnsi="Arial" w:eastAsia="Arial" w:cs="Arial"/>
          <w:sz w:val="20"/>
          <w:szCs w:val="20"/>
          <w:lang w:eastAsia="es-ES"/>
        </w:rPr>
        <w:t xml:space="preserve">la </w:t>
      </w:r>
      <w:r w:rsidRPr="00BA09CA">
        <w:rPr>
          <w:rFonts w:ascii="Arial" w:hAnsi="Arial" w:eastAsia="Arial" w:cs="Arial"/>
          <w:sz w:val="20"/>
          <w:szCs w:val="20"/>
          <w:lang w:eastAsia="es-ES"/>
        </w:rPr>
        <w:t xml:space="preserve">experiencia de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derivados de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suscritos con Entidades Estatales</w:t>
      </w:r>
      <w:r w:rsidR="00281918">
        <w:rPr>
          <w:rFonts w:ascii="Arial" w:hAnsi="Arial" w:eastAsia="Arial" w:cs="Arial"/>
          <w:sz w:val="20"/>
          <w:szCs w:val="20"/>
          <w:lang w:eastAsia="es-ES"/>
        </w:rPr>
        <w:t>,</w:t>
      </w:r>
      <w:r w:rsidRPr="00BA09CA">
        <w:rPr>
          <w:rFonts w:ascii="Arial" w:hAnsi="Arial" w:eastAsia="Arial" w:cs="Arial"/>
          <w:sz w:val="20"/>
          <w:szCs w:val="20"/>
          <w:lang w:eastAsia="es-ES"/>
        </w:rPr>
        <w:t xml:space="preserve"> el Proponente deberá aportar los documentos que se </w:t>
      </w:r>
      <w:r w:rsidR="002E1686">
        <w:rPr>
          <w:rFonts w:ascii="Arial" w:hAnsi="Arial" w:eastAsia="Arial" w:cs="Arial"/>
          <w:sz w:val="20"/>
          <w:szCs w:val="20"/>
          <w:lang w:eastAsia="es-ES"/>
        </w:rPr>
        <w:t>enlistan</w:t>
      </w:r>
      <w:r w:rsidRPr="00BA09CA" w:rsidR="002E1686">
        <w:rPr>
          <w:rFonts w:ascii="Arial" w:hAnsi="Arial" w:eastAsia="Arial" w:cs="Arial"/>
          <w:sz w:val="20"/>
          <w:szCs w:val="20"/>
          <w:lang w:eastAsia="es-ES"/>
        </w:rPr>
        <w:t xml:space="preserve"> </w:t>
      </w:r>
      <w:r w:rsidRPr="00BA09CA">
        <w:rPr>
          <w:rFonts w:ascii="Arial" w:hAnsi="Arial" w:eastAsia="Arial" w:cs="Arial"/>
          <w:sz w:val="20"/>
          <w:szCs w:val="20"/>
          <w:lang w:eastAsia="es-ES"/>
        </w:rPr>
        <w:t>a continuación:</w:t>
      </w:r>
    </w:p>
    <w:p w:rsidRPr="00BA09CA" w:rsidR="00573A01" w:rsidP="00ED4B13" w:rsidRDefault="00573A01" w14:paraId="2F00BD43" w14:textId="3CA937D8">
      <w:pPr>
        <w:ind w:right="49" w:hanging="11"/>
        <w:jc w:val="both"/>
        <w:rPr>
          <w:rFonts w:ascii="Arial" w:hAnsi="Arial" w:eastAsia="Arial" w:cs="Arial"/>
          <w:sz w:val="20"/>
          <w:szCs w:val="20"/>
          <w:lang w:eastAsia="es-ES"/>
        </w:rPr>
      </w:pPr>
    </w:p>
    <w:p w:rsidRPr="00BA09CA" w:rsidR="00573A01" w:rsidP="00BF2EB7" w:rsidRDefault="00573A01" w14:paraId="4A698948" w14:textId="7F0ABCA7">
      <w:pPr>
        <w:pStyle w:val="Prrafodelista"/>
        <w:numPr>
          <w:ilvl w:val="0"/>
          <w:numId w:val="179"/>
        </w:numPr>
        <w:tabs>
          <w:tab w:val="left" w:pos="426"/>
          <w:tab w:val="left" w:pos="851"/>
        </w:tabs>
        <w:spacing w:after="160" w:line="240" w:lineRule="auto"/>
        <w:ind w:left="0" w:right="49" w:firstLine="0"/>
        <w:jc w:val="both"/>
        <w:rPr>
          <w:rFonts w:ascii="Arial" w:hAnsi="Arial" w:eastAsia="Arial" w:cs="Arial"/>
          <w:sz w:val="20"/>
          <w:szCs w:val="20"/>
          <w:lang w:eastAsia="es-ES"/>
        </w:rPr>
      </w:pPr>
      <w:r w:rsidRPr="00BA09CA">
        <w:rPr>
          <w:rFonts w:ascii="Arial" w:hAnsi="Arial" w:eastAsia="Arial" w:cs="Arial"/>
          <w:sz w:val="20"/>
          <w:szCs w:val="20"/>
          <w:lang w:eastAsia="es-ES"/>
        </w:rPr>
        <w:t>Certificación del sub</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Certificación expedida con posterioridad a la fecha de terminación del sub</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la cual debe</w:t>
      </w:r>
      <w:r w:rsidR="002E1686">
        <w:rPr>
          <w:rFonts w:ascii="Arial" w:hAnsi="Arial" w:eastAsia="Arial" w:cs="Arial"/>
          <w:sz w:val="20"/>
          <w:szCs w:val="20"/>
          <w:lang w:eastAsia="es-ES"/>
        </w:rPr>
        <w:t>rá</w:t>
      </w:r>
      <w:r w:rsidRPr="00BA09CA">
        <w:rPr>
          <w:rFonts w:ascii="Arial" w:hAnsi="Arial" w:eastAsia="Arial" w:cs="Arial"/>
          <w:sz w:val="20"/>
          <w:szCs w:val="20"/>
          <w:lang w:eastAsia="es-ES"/>
        </w:rPr>
        <w:t xml:space="preserve"> estar suscrita por el representante legal del </w:t>
      </w:r>
      <w:r w:rsidR="00C87AE4">
        <w:rPr>
          <w:rFonts w:ascii="Arial" w:hAnsi="Arial" w:eastAsia="Arial" w:cs="Arial"/>
          <w:sz w:val="20"/>
          <w:szCs w:val="20"/>
          <w:lang w:eastAsia="es-ES"/>
        </w:rPr>
        <w:t>C</w:t>
      </w:r>
      <w:r w:rsidRPr="00BA09CA">
        <w:rPr>
          <w:rFonts w:ascii="Arial" w:hAnsi="Arial" w:eastAsia="Arial" w:cs="Arial"/>
          <w:sz w:val="20"/>
          <w:szCs w:val="20"/>
          <w:lang w:eastAsia="es-ES"/>
        </w:rPr>
        <w:t xml:space="preserve">ontratista del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hAnsi="Arial" w:eastAsia="Arial" w:cs="Arial"/>
          <w:sz w:val="20"/>
          <w:szCs w:val="20"/>
          <w:lang w:eastAsia="es-ES"/>
        </w:rPr>
        <w:t xml:space="preserve"> la</w:t>
      </w:r>
      <w:r w:rsidRPr="00BA09CA">
        <w:rPr>
          <w:rFonts w:ascii="Arial" w:hAnsi="Arial" w:eastAsia="Arial" w:cs="Arial"/>
          <w:sz w:val="20"/>
          <w:szCs w:val="20"/>
          <w:lang w:eastAsia="es-ES"/>
        </w:rPr>
        <w:t xml:space="preserve"> acreditación de la experiencia. </w:t>
      </w:r>
    </w:p>
    <w:p w:rsidRPr="00BA09CA" w:rsidR="00573A01" w:rsidP="00BF2EB7" w:rsidRDefault="00573A01" w14:paraId="60BDE624" w14:textId="3CA937D8">
      <w:pPr>
        <w:pStyle w:val="Prrafodelista"/>
        <w:tabs>
          <w:tab w:val="left" w:pos="426"/>
          <w:tab w:val="left" w:pos="851"/>
        </w:tabs>
        <w:spacing w:after="160" w:line="240" w:lineRule="auto"/>
        <w:ind w:left="0" w:right="49"/>
        <w:jc w:val="both"/>
        <w:rPr>
          <w:rFonts w:ascii="Arial" w:hAnsi="Arial" w:eastAsia="Arial" w:cs="Arial"/>
          <w:sz w:val="20"/>
          <w:szCs w:val="20"/>
          <w:lang w:eastAsia="es-ES"/>
        </w:rPr>
      </w:pPr>
    </w:p>
    <w:p w:rsidRPr="00BA09CA" w:rsidR="00573A01" w:rsidP="00BF2EB7" w:rsidRDefault="00573A01" w14:paraId="19F2A2F5" w14:textId="2818CB55">
      <w:pPr>
        <w:pStyle w:val="Prrafodelista"/>
        <w:numPr>
          <w:ilvl w:val="0"/>
          <w:numId w:val="179"/>
        </w:numPr>
        <w:tabs>
          <w:tab w:val="left" w:pos="284"/>
          <w:tab w:val="left" w:pos="851"/>
        </w:tabs>
        <w:spacing w:after="160" w:line="240" w:lineRule="auto"/>
        <w:ind w:left="0" w:right="49" w:firstLine="0"/>
        <w:jc w:val="both"/>
        <w:rPr>
          <w:rFonts w:ascii="Arial" w:hAnsi="Arial" w:eastAsia="Arial" w:cs="Arial"/>
          <w:sz w:val="20"/>
          <w:szCs w:val="20"/>
          <w:lang w:eastAsia="es-ES"/>
        </w:rPr>
      </w:pPr>
      <w:r w:rsidRPr="00BA09CA">
        <w:rPr>
          <w:rFonts w:ascii="Arial" w:hAnsi="Arial" w:eastAsia="Arial" w:cs="Arial"/>
          <w:sz w:val="20"/>
          <w:szCs w:val="20"/>
          <w:lang w:eastAsia="es-ES"/>
        </w:rPr>
        <w:t xml:space="preserve">Certificación expedida por la Entidad del </w:t>
      </w:r>
      <w:r w:rsidR="00CE26D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del cual se derivó el sub</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Esta certificación debe contener la información básica del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y la siguiente: </w:t>
      </w:r>
    </w:p>
    <w:p w:rsidRPr="00BA09CA" w:rsidR="00573A01" w:rsidP="00BF2EB7" w:rsidRDefault="00A7461E" w14:paraId="390E0BD3" w14:textId="03863C8B">
      <w:pPr>
        <w:numPr>
          <w:ilvl w:val="0"/>
          <w:numId w:val="180"/>
        </w:numPr>
        <w:spacing w:after="160"/>
        <w:ind w:left="426" w:right="49" w:firstLine="0"/>
        <w:contextualSpacing/>
        <w:jc w:val="both"/>
        <w:rPr>
          <w:rFonts w:ascii="Arial" w:hAnsi="Arial" w:eastAsia="Arial" w:cs="Arial"/>
          <w:sz w:val="20"/>
          <w:szCs w:val="20"/>
          <w:lang w:eastAsia="es-ES"/>
        </w:rPr>
      </w:pPr>
      <w:r>
        <w:rPr>
          <w:rFonts w:ascii="Arial" w:hAnsi="Arial" w:eastAsia="Arial" w:cs="Arial"/>
          <w:sz w:val="20"/>
          <w:szCs w:val="20"/>
          <w:lang w:eastAsia="es-ES"/>
        </w:rPr>
        <w:t xml:space="preserve"> </w:t>
      </w:r>
      <w:r w:rsidRPr="00BA09CA" w:rsidR="00573A01">
        <w:rPr>
          <w:rFonts w:ascii="Arial" w:hAnsi="Arial" w:eastAsia="Arial" w:cs="Arial"/>
          <w:sz w:val="20"/>
          <w:szCs w:val="20"/>
          <w:lang w:eastAsia="es-ES"/>
        </w:rPr>
        <w:t xml:space="preserve">Alcance de las </w:t>
      </w:r>
      <w:r w:rsidR="003B00A1">
        <w:rPr>
          <w:rFonts w:ascii="Arial" w:hAnsi="Arial" w:eastAsia="Arial" w:cs="Arial"/>
          <w:sz w:val="20"/>
          <w:szCs w:val="20"/>
          <w:lang w:eastAsia="es-ES"/>
        </w:rPr>
        <w:t xml:space="preserve">actividades de </w:t>
      </w:r>
      <w:r w:rsidR="00BA6483">
        <w:rPr>
          <w:rFonts w:ascii="Arial" w:hAnsi="Arial" w:eastAsia="Arial" w:cs="Arial"/>
          <w:sz w:val="20"/>
          <w:szCs w:val="20"/>
          <w:lang w:eastAsia="es-ES"/>
        </w:rPr>
        <w:t xml:space="preserve">interventoría </w:t>
      </w:r>
      <w:r w:rsidRPr="00BA09CA" w:rsidR="00573A01">
        <w:rPr>
          <w:rFonts w:ascii="Arial" w:hAnsi="Arial" w:eastAsia="Arial" w:cs="Arial"/>
          <w:sz w:val="20"/>
          <w:szCs w:val="20"/>
          <w:lang w:eastAsia="es-ES"/>
        </w:rPr>
        <w:t xml:space="preserve">ejecutadas en 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573A01">
        <w:rPr>
          <w:rFonts w:ascii="Arial" w:hAnsi="Arial" w:eastAsia="Arial" w:cs="Arial"/>
          <w:sz w:val="20"/>
          <w:szCs w:val="20"/>
          <w:lang w:eastAsia="es-ES"/>
        </w:rPr>
        <w:t xml:space="preserve"> principal</w:t>
      </w:r>
      <w:r w:rsidR="004F2E65">
        <w:rPr>
          <w:rFonts w:ascii="Arial" w:hAnsi="Arial" w:eastAsia="Arial" w:cs="Arial"/>
          <w:sz w:val="20"/>
          <w:szCs w:val="20"/>
          <w:lang w:eastAsia="es-ES"/>
        </w:rPr>
        <w:t>, en las cuales se pueda evidenciar las actividades subcontratadas que pretendan ser acreditadas para efectos de validación de</w:t>
      </w:r>
      <w:r w:rsidR="002039EB">
        <w:rPr>
          <w:rFonts w:ascii="Arial" w:hAnsi="Arial" w:eastAsia="Arial" w:cs="Arial"/>
          <w:sz w:val="20"/>
          <w:szCs w:val="20"/>
          <w:lang w:eastAsia="es-ES"/>
        </w:rPr>
        <w:t xml:space="preserve"> la</w:t>
      </w:r>
      <w:r w:rsidR="004F2E65">
        <w:rPr>
          <w:rFonts w:ascii="Arial" w:hAnsi="Arial" w:eastAsia="Arial" w:cs="Arial"/>
          <w:sz w:val="20"/>
          <w:szCs w:val="20"/>
          <w:lang w:eastAsia="es-ES"/>
        </w:rPr>
        <w:t xml:space="preserve"> experiencia en el presente Proceso de Contratación</w:t>
      </w:r>
      <w:r w:rsidRPr="00BA09CA" w:rsidR="00573A01">
        <w:rPr>
          <w:rFonts w:ascii="Arial" w:hAnsi="Arial" w:eastAsia="Arial" w:cs="Arial"/>
          <w:sz w:val="20"/>
          <w:szCs w:val="20"/>
          <w:lang w:eastAsia="es-ES"/>
        </w:rPr>
        <w:t xml:space="preserve">. </w:t>
      </w:r>
    </w:p>
    <w:p w:rsidRPr="00BA09CA" w:rsidR="00573A01" w:rsidP="00BF2EB7" w:rsidRDefault="00573A01" w14:paraId="26B94C7F" w14:textId="3CA937D8">
      <w:pPr>
        <w:spacing w:after="160"/>
        <w:ind w:left="426" w:right="49"/>
        <w:contextualSpacing/>
        <w:jc w:val="both"/>
        <w:rPr>
          <w:rFonts w:ascii="Arial" w:hAnsi="Arial" w:eastAsia="Arial" w:cs="Arial"/>
          <w:sz w:val="20"/>
          <w:szCs w:val="20"/>
          <w:lang w:eastAsia="es-ES"/>
        </w:rPr>
      </w:pPr>
    </w:p>
    <w:p w:rsidRPr="00BA09CA" w:rsidR="00573A01" w:rsidP="00BF2EB7" w:rsidRDefault="00A7461E" w14:paraId="338629B5" w14:textId="325A6966">
      <w:pPr>
        <w:numPr>
          <w:ilvl w:val="0"/>
          <w:numId w:val="180"/>
        </w:numPr>
        <w:spacing w:after="160"/>
        <w:ind w:left="426" w:right="49" w:firstLine="0"/>
        <w:contextualSpacing/>
        <w:jc w:val="both"/>
        <w:rPr>
          <w:rFonts w:ascii="Arial" w:hAnsi="Arial" w:eastAsia="Arial" w:cs="Arial"/>
          <w:sz w:val="20"/>
          <w:szCs w:val="20"/>
          <w:lang w:eastAsia="es-ES"/>
        </w:rPr>
      </w:pPr>
      <w:r>
        <w:rPr>
          <w:rFonts w:ascii="Arial" w:hAnsi="Arial" w:eastAsia="Arial" w:cs="Arial"/>
          <w:sz w:val="20"/>
          <w:szCs w:val="20"/>
          <w:lang w:eastAsia="es-ES"/>
        </w:rPr>
        <w:t xml:space="preserve"> </w:t>
      </w:r>
      <w:r w:rsidRPr="00BA09CA" w:rsidR="00573A01">
        <w:rPr>
          <w:rFonts w:ascii="Arial" w:hAnsi="Arial" w:eastAsia="Arial" w:cs="Arial"/>
          <w:sz w:val="20"/>
          <w:szCs w:val="20"/>
          <w:lang w:eastAsia="es-ES"/>
        </w:rPr>
        <w:t xml:space="preserve">Información en la cual se evidencie que la figura de la subcontratación es permitida en el marco del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573A01">
        <w:rPr>
          <w:rFonts w:ascii="Arial" w:hAnsi="Arial" w:eastAsia="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573A01">
        <w:rPr>
          <w:rFonts w:ascii="Arial" w:hAnsi="Arial" w:eastAsia="Arial" w:cs="Arial"/>
          <w:sz w:val="20"/>
          <w:szCs w:val="20"/>
          <w:lang w:eastAsia="es-ES"/>
        </w:rPr>
        <w:t xml:space="preserve"> o ii) certificación emitida por la Entidad, donde acredite que para subcontratar no se requería autorización.</w:t>
      </w:r>
    </w:p>
    <w:p w:rsidRPr="00BA09CA" w:rsidR="00573A01" w:rsidP="00E63264" w:rsidRDefault="00573A01" w14:paraId="5E17CA3F" w14:textId="3CA937D8">
      <w:pPr>
        <w:ind w:right="49"/>
        <w:jc w:val="both"/>
        <w:rPr>
          <w:rFonts w:ascii="Arial" w:hAnsi="Arial" w:eastAsia="Arial" w:cs="Arial"/>
          <w:sz w:val="20"/>
          <w:szCs w:val="20"/>
          <w:lang w:eastAsia="es-ES"/>
        </w:rPr>
      </w:pPr>
    </w:p>
    <w:p w:rsidRPr="00BA09CA" w:rsidR="00573A01" w:rsidP="00CB0641" w:rsidRDefault="00573A01" w14:paraId="3CFAD42E" w14:textId="614357B5">
      <w:pPr>
        <w:ind w:right="49"/>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información solicitada en el literal B únicamente se exige en relación con 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suscrito con la Entidad.</w:t>
      </w:r>
    </w:p>
    <w:p w:rsidRPr="00BA09CA" w:rsidR="00573A01" w:rsidP="00740014" w:rsidRDefault="00573A01" w14:paraId="7DAAB0DD" w14:textId="3CA937D8">
      <w:pPr>
        <w:ind w:right="49"/>
        <w:jc w:val="both"/>
        <w:rPr>
          <w:rFonts w:ascii="Arial" w:hAnsi="Arial" w:eastAsia="Arial" w:cs="Arial"/>
          <w:sz w:val="20"/>
          <w:szCs w:val="20"/>
          <w:lang w:eastAsia="es-ES"/>
        </w:rPr>
      </w:pPr>
    </w:p>
    <w:p w:rsidRPr="00BA09CA" w:rsidR="00573A01" w:rsidP="00ED4B13" w:rsidRDefault="00573A01" w14:paraId="18500B6B" w14:textId="6F88950A">
      <w:pPr>
        <w:ind w:right="49"/>
        <w:jc w:val="both"/>
        <w:rPr>
          <w:rFonts w:ascii="Arial" w:hAnsi="Arial" w:eastAsia="Arial" w:cs="Arial"/>
          <w:sz w:val="20"/>
          <w:szCs w:val="20"/>
          <w:lang w:eastAsia="es-ES"/>
        </w:rPr>
      </w:pPr>
      <w:r w:rsidRPr="00BA09CA">
        <w:rPr>
          <w:rFonts w:ascii="Arial" w:hAnsi="Arial" w:eastAsia="Arial" w:cs="Arial"/>
          <w:sz w:val="20"/>
          <w:szCs w:val="20"/>
          <w:lang w:eastAsia="es-ES"/>
        </w:rPr>
        <w:t>En caso de que se presenten varios niveles de subcontratación, las reglas de</w:t>
      </w:r>
      <w:r w:rsidR="00FA590C">
        <w:rPr>
          <w:rFonts w:ascii="Arial" w:hAnsi="Arial" w:eastAsia="Arial" w:cs="Arial"/>
          <w:sz w:val="20"/>
          <w:szCs w:val="20"/>
          <w:lang w:eastAsia="es-ES"/>
        </w:rPr>
        <w:t>scritas en</w:t>
      </w:r>
      <w:r w:rsidRPr="00BA09CA">
        <w:rPr>
          <w:rFonts w:ascii="Arial" w:hAnsi="Arial" w:eastAsia="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hAnsi="Arial" w:eastAsia="Arial" w:cs="Arial"/>
          <w:sz w:val="20"/>
          <w:szCs w:val="20"/>
          <w:lang w:eastAsia="es-ES"/>
        </w:rPr>
        <w:t xml:space="preserve">Para estos efectos, entiéndase el primer nivel </w:t>
      </w:r>
      <w:r w:rsidR="00786333">
        <w:rPr>
          <w:rFonts w:ascii="Arial" w:hAnsi="Arial" w:eastAsia="Arial" w:cs="Arial"/>
          <w:sz w:val="20"/>
          <w:szCs w:val="20"/>
          <w:lang w:eastAsia="es-ES"/>
        </w:rPr>
        <w:t xml:space="preserve">de subcontratación como aquel contrato suscrito entre particulares, cuyo contrato principal del cual se deriva directamente, es el contrato </w:t>
      </w:r>
      <w:r w:rsidR="00C065B7">
        <w:rPr>
          <w:rFonts w:ascii="Arial" w:hAnsi="Arial" w:eastAsia="Arial" w:cs="Arial"/>
          <w:sz w:val="20"/>
          <w:szCs w:val="20"/>
          <w:lang w:eastAsia="es-ES"/>
        </w:rPr>
        <w:t xml:space="preserve">estatal </w:t>
      </w:r>
      <w:r w:rsidR="003D3885">
        <w:rPr>
          <w:rFonts w:ascii="Arial" w:hAnsi="Arial" w:eastAsia="Arial" w:cs="Arial"/>
          <w:sz w:val="20"/>
          <w:szCs w:val="20"/>
          <w:lang w:eastAsia="es-ES"/>
        </w:rPr>
        <w:t xml:space="preserve">firmado </w:t>
      </w:r>
      <w:r w:rsidR="00C065B7">
        <w:rPr>
          <w:rFonts w:ascii="Arial" w:hAnsi="Arial" w:eastAsia="Arial" w:cs="Arial"/>
          <w:sz w:val="20"/>
          <w:szCs w:val="20"/>
          <w:lang w:eastAsia="es-ES"/>
        </w:rPr>
        <w:t xml:space="preserve">entre una Entidad y un particular. </w:t>
      </w:r>
      <w:r w:rsidR="00786333">
        <w:rPr>
          <w:rFonts w:ascii="Arial" w:hAnsi="Arial" w:eastAsia="Arial" w:cs="Arial"/>
          <w:sz w:val="20"/>
          <w:szCs w:val="20"/>
          <w:lang w:eastAsia="es-ES"/>
        </w:rPr>
        <w:t xml:space="preserve"> </w:t>
      </w:r>
    </w:p>
    <w:p w:rsidRPr="00BA09CA" w:rsidR="00675453" w:rsidP="00ED4B13" w:rsidRDefault="00675453" w14:paraId="0B92699C" w14:textId="77777777">
      <w:pPr>
        <w:ind w:right="49"/>
        <w:jc w:val="both"/>
        <w:rPr>
          <w:rFonts w:ascii="Arial" w:hAnsi="Arial" w:eastAsia="Arial" w:cs="Arial"/>
          <w:sz w:val="20"/>
          <w:szCs w:val="20"/>
          <w:lang w:eastAsia="es-ES"/>
        </w:rPr>
      </w:pPr>
    </w:p>
    <w:p w:rsidR="00573A01" w:rsidP="005E1DC3" w:rsidRDefault="00B526C9" w14:paraId="51D2C889" w14:textId="77AA0F00">
      <w:pPr>
        <w:ind w:right="49"/>
        <w:jc w:val="both"/>
        <w:rPr>
          <w:rFonts w:ascii="Arial" w:hAnsi="Arial" w:eastAsia="Arial" w:cs="Arial"/>
          <w:sz w:val="20"/>
          <w:szCs w:val="20"/>
          <w:lang w:eastAsia="es-ES"/>
        </w:rPr>
      </w:pPr>
      <w:r>
        <w:rPr>
          <w:rFonts w:ascii="Arial" w:hAnsi="Arial" w:eastAsia="Arial" w:cs="Arial"/>
          <w:sz w:val="20"/>
          <w:szCs w:val="20"/>
          <w:lang w:eastAsia="es-ES"/>
        </w:rPr>
        <w:t xml:space="preserve">Cuando el contratista directo y el subcontratista </w:t>
      </w:r>
      <w:r w:rsidR="00E27F2E">
        <w:rPr>
          <w:rFonts w:ascii="Arial" w:hAnsi="Arial" w:eastAsia="Arial" w:cs="Arial"/>
          <w:sz w:val="20"/>
          <w:szCs w:val="20"/>
          <w:lang w:eastAsia="es-ES"/>
        </w:rPr>
        <w:t xml:space="preserve">presenten ofertas en un mismo Proceso de Contratación, la experiencia derivada de las actividades subcontratadas </w:t>
      </w:r>
      <w:r w:rsidR="00FC4A8D">
        <w:rPr>
          <w:rFonts w:ascii="Arial" w:hAnsi="Arial" w:eastAsia="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rsidRPr="00BA09CA" w:rsidR="00B526C9" w:rsidP="005E1DC3" w:rsidRDefault="00B526C9" w14:paraId="57B36A7D" w14:textId="77777777">
      <w:pPr>
        <w:ind w:right="49"/>
        <w:jc w:val="both"/>
        <w:rPr>
          <w:rFonts w:ascii="Arial" w:hAnsi="Arial" w:eastAsia="Arial" w:cs="Arial"/>
          <w:sz w:val="20"/>
          <w:szCs w:val="20"/>
          <w:lang w:eastAsia="es-ES"/>
        </w:rPr>
      </w:pPr>
    </w:p>
    <w:p w:rsidRPr="00BA09CA" w:rsidR="00573A01" w:rsidP="00AB1346" w:rsidRDefault="00573A01" w14:paraId="6C7A9006" w14:textId="1D3DAD74">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Los Proponentes deberán advertir a la </w:t>
      </w:r>
      <w:r w:rsidRPr="00BA09CA" w:rsidR="00015E97">
        <w:rPr>
          <w:rFonts w:ascii="Arial" w:hAnsi="Arial" w:eastAsia="Arial" w:cs="Arial"/>
          <w:sz w:val="20"/>
          <w:szCs w:val="20"/>
          <w:lang w:eastAsia="es-ES"/>
        </w:rPr>
        <w:t xml:space="preserve">Entidad </w:t>
      </w:r>
      <w:r w:rsidRPr="00BA09CA">
        <w:rPr>
          <w:rFonts w:ascii="Arial" w:hAnsi="Arial" w:eastAsia="Arial" w:cs="Arial"/>
          <w:sz w:val="20"/>
          <w:szCs w:val="20"/>
          <w:lang w:eastAsia="es-ES"/>
        </w:rPr>
        <w:t xml:space="preserve">cuando en otros procesos el </w:t>
      </w:r>
      <w:r w:rsidR="001F621C">
        <w:rPr>
          <w:rFonts w:ascii="Arial" w:hAnsi="Arial" w:eastAsia="Arial" w:cs="Arial"/>
          <w:sz w:val="20"/>
          <w:szCs w:val="20"/>
          <w:lang w:eastAsia="es-ES"/>
        </w:rPr>
        <w:t xml:space="preserve">Contratista </w:t>
      </w:r>
      <w:r w:rsidR="00F948A8">
        <w:rPr>
          <w:rFonts w:ascii="Arial" w:hAnsi="Arial" w:eastAsia="Arial" w:cs="Arial"/>
          <w:sz w:val="20"/>
          <w:szCs w:val="20"/>
          <w:lang w:eastAsia="es-ES"/>
        </w:rPr>
        <w:t>directo</w:t>
      </w:r>
      <w:r w:rsidRPr="00BA09CA" w:rsidR="00F948A8">
        <w:rPr>
          <w:rFonts w:ascii="Arial" w:hAnsi="Arial" w:eastAsia="Arial" w:cs="Arial"/>
          <w:sz w:val="20"/>
          <w:szCs w:val="20"/>
          <w:lang w:eastAsia="es-ES"/>
        </w:rPr>
        <w:t xml:space="preserve"> </w:t>
      </w:r>
      <w:r w:rsidRPr="00BA09CA">
        <w:rPr>
          <w:rFonts w:ascii="Arial" w:hAnsi="Arial" w:eastAsia="Arial" w:cs="Arial"/>
          <w:sz w:val="20"/>
          <w:szCs w:val="20"/>
          <w:lang w:eastAsia="es-ES"/>
        </w:rPr>
        <w:t>h</w:t>
      </w:r>
      <w:r w:rsidR="00F14E65">
        <w:rPr>
          <w:rFonts w:ascii="Arial" w:hAnsi="Arial" w:eastAsia="Arial" w:cs="Arial"/>
          <w:sz w:val="20"/>
          <w:szCs w:val="20"/>
          <w:lang w:eastAsia="es-ES"/>
        </w:rPr>
        <w:t>ubiera</w:t>
      </w:r>
      <w:r w:rsidRPr="00BA09CA">
        <w:rPr>
          <w:rFonts w:ascii="Arial" w:hAnsi="Arial" w:eastAsia="Arial" w:cs="Arial"/>
          <w:sz w:val="20"/>
          <w:szCs w:val="20"/>
          <w:lang w:eastAsia="es-ES"/>
        </w:rPr>
        <w:t xml:space="preserve"> certificado que, dentro de su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 llevó a cabo la subcontratación, por cuanto tales actividades no serán tenidas en cuenta para efectos de acreditación de experiencia del </w:t>
      </w:r>
      <w:r w:rsidR="00C87AE4">
        <w:rPr>
          <w:rFonts w:ascii="Arial" w:hAnsi="Arial" w:eastAsia="Arial" w:cs="Arial"/>
          <w:sz w:val="20"/>
          <w:szCs w:val="20"/>
          <w:lang w:eastAsia="es-ES"/>
        </w:rPr>
        <w:t>C</w:t>
      </w:r>
      <w:r w:rsidRPr="00BA09CA">
        <w:rPr>
          <w:rFonts w:ascii="Arial" w:hAnsi="Arial" w:eastAsia="Arial" w:cs="Arial"/>
          <w:sz w:val="20"/>
          <w:szCs w:val="20"/>
          <w:lang w:eastAsia="es-ES"/>
        </w:rPr>
        <w:t xml:space="preserve">ontratista </w:t>
      </w:r>
      <w:r w:rsidR="00F14E65">
        <w:rPr>
          <w:rFonts w:ascii="Arial" w:hAnsi="Arial" w:eastAsia="Arial" w:cs="Arial"/>
          <w:sz w:val="20"/>
          <w:szCs w:val="20"/>
          <w:lang w:eastAsia="es-ES"/>
        </w:rPr>
        <w:t>directo</w:t>
      </w:r>
      <w:r w:rsidRPr="00BA09CA">
        <w:rPr>
          <w:rFonts w:ascii="Arial" w:hAnsi="Arial" w:eastAsia="Arial" w:cs="Arial"/>
          <w:sz w:val="20"/>
          <w:szCs w:val="20"/>
          <w:lang w:eastAsia="es-ES"/>
        </w:rPr>
        <w:t xml:space="preserve">. Para tal fin, deberán informar a la Entidad, mediante comunicación escrita, indicando el proceso en el cual el </w:t>
      </w:r>
      <w:r w:rsidR="00C87AE4">
        <w:rPr>
          <w:rFonts w:ascii="Arial" w:hAnsi="Arial" w:eastAsia="Arial" w:cs="Arial"/>
          <w:sz w:val="20"/>
          <w:szCs w:val="20"/>
          <w:lang w:eastAsia="es-ES"/>
        </w:rPr>
        <w:t>C</w:t>
      </w:r>
      <w:r w:rsidRPr="00BA09CA">
        <w:rPr>
          <w:rFonts w:ascii="Arial" w:hAnsi="Arial" w:eastAsia="Arial" w:cs="Arial"/>
          <w:sz w:val="20"/>
          <w:szCs w:val="20"/>
          <w:lang w:eastAsia="es-ES"/>
        </w:rPr>
        <w:t>ontratista certificó la respectiva subcontratación.</w:t>
      </w:r>
    </w:p>
    <w:p w:rsidRPr="00BA09CA" w:rsidR="00573A01" w:rsidRDefault="00573A01" w14:paraId="34F4224D" w14:textId="3CA937D8">
      <w:pPr>
        <w:ind w:right="49" w:hanging="11"/>
        <w:jc w:val="both"/>
        <w:rPr>
          <w:rFonts w:ascii="Arial" w:hAnsi="Arial" w:eastAsia="Arial" w:cs="Arial"/>
          <w:sz w:val="20"/>
          <w:szCs w:val="20"/>
          <w:lang w:eastAsia="es-ES"/>
        </w:rPr>
      </w:pPr>
    </w:p>
    <w:p w:rsidRPr="00BA09CA" w:rsidR="00573A01" w:rsidRDefault="00573A01" w14:paraId="14D4C203" w14:textId="7EAEF0CE">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obligación de informar las situaciones de subcontratación estará en cabeza de los Proponentes y de ninguna manera dicha </w:t>
      </w:r>
      <w:r w:rsidR="00C54493">
        <w:rPr>
          <w:rFonts w:ascii="Arial" w:hAnsi="Arial" w:eastAsia="Arial" w:cs="Arial"/>
          <w:sz w:val="20"/>
          <w:szCs w:val="20"/>
          <w:lang w:eastAsia="es-ES"/>
        </w:rPr>
        <w:t>carga</w:t>
      </w:r>
      <w:r w:rsidRPr="00BA09CA" w:rsidR="00C54493">
        <w:rPr>
          <w:rFonts w:ascii="Arial" w:hAnsi="Arial" w:eastAsia="Arial" w:cs="Arial"/>
          <w:sz w:val="20"/>
          <w:szCs w:val="20"/>
          <w:lang w:eastAsia="es-ES"/>
        </w:rPr>
        <w:t xml:space="preserve"> </w:t>
      </w:r>
      <w:r w:rsidRPr="00BA09CA">
        <w:rPr>
          <w:rFonts w:ascii="Arial" w:hAnsi="Arial" w:eastAsia="Arial" w:cs="Arial"/>
          <w:sz w:val="20"/>
          <w:szCs w:val="20"/>
          <w:lang w:eastAsia="es-ES"/>
        </w:rPr>
        <w:t>será de la Entidad. En aquellos casos en los que el Proponente no advierta tal situación, la Entidad no tendrá responsabilidad alguna por cuanto no fue a</w:t>
      </w:r>
      <w:r w:rsidR="00A57CD9">
        <w:rPr>
          <w:rFonts w:ascii="Arial" w:hAnsi="Arial" w:eastAsia="Arial" w:cs="Arial"/>
          <w:sz w:val="20"/>
          <w:szCs w:val="20"/>
          <w:lang w:eastAsia="es-ES"/>
        </w:rPr>
        <w:t>visada</w:t>
      </w:r>
      <w:r w:rsidRPr="00BA09CA">
        <w:rPr>
          <w:rFonts w:ascii="Arial" w:hAnsi="Arial" w:eastAsia="Arial" w:cs="Arial"/>
          <w:sz w:val="20"/>
          <w:szCs w:val="20"/>
          <w:lang w:eastAsia="es-ES"/>
        </w:rPr>
        <w:t xml:space="preserve">. En ese caso, 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 contabilizará como un todo y no se tendrá en cuenta lo relacionado con la subcontratación.</w:t>
      </w:r>
    </w:p>
    <w:p w:rsidRPr="00BA09CA" w:rsidR="00573A01" w:rsidRDefault="00573A01" w14:paraId="41239EFE" w14:textId="3CA937D8">
      <w:pPr>
        <w:ind w:right="49"/>
        <w:jc w:val="both"/>
        <w:rPr>
          <w:rFonts w:ascii="Arial" w:hAnsi="Arial" w:eastAsia="Arial" w:cs="Arial"/>
          <w:sz w:val="20"/>
          <w:szCs w:val="20"/>
          <w:lang w:eastAsia="es-ES"/>
        </w:rPr>
      </w:pPr>
    </w:p>
    <w:p w:rsidRPr="00BA09CA" w:rsidR="00573A01" w:rsidRDefault="00573A01" w14:paraId="0E974F11" w14:textId="0B831BA6">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la Entidad haya sido advertida por alguno los Proponentes sobre situaciones de subcontratación, aplicará el numeral 1.11 del </w:t>
      </w:r>
      <w:r w:rsidRPr="568BDB31" w:rsidR="003C25CC">
        <w:rPr>
          <w:rFonts w:ascii="Arial" w:hAnsi="Arial" w:eastAsia="Arial" w:cs="Arial"/>
          <w:sz w:val="20"/>
          <w:szCs w:val="20"/>
          <w:lang w:eastAsia="es-ES"/>
        </w:rPr>
        <w:t>P</w:t>
      </w:r>
      <w:r w:rsidRPr="568BDB31" w:rsidR="00F011C8">
        <w:rPr>
          <w:rFonts w:ascii="Arial" w:hAnsi="Arial" w:eastAsia="Arial" w:cs="Arial"/>
          <w:sz w:val="20"/>
          <w:szCs w:val="20"/>
          <w:lang w:eastAsia="es-ES"/>
        </w:rPr>
        <w:t>liego</w:t>
      </w:r>
      <w:r w:rsidR="00F011C8">
        <w:rPr>
          <w:rFonts w:ascii="Arial" w:hAnsi="Arial" w:eastAsia="Arial" w:cs="Arial"/>
          <w:sz w:val="20"/>
          <w:szCs w:val="20"/>
          <w:lang w:eastAsia="es-ES"/>
        </w:rPr>
        <w:t xml:space="preserve"> de </w:t>
      </w:r>
      <w:r w:rsidRPr="568BDB31" w:rsidR="003C25CC">
        <w:rPr>
          <w:rFonts w:ascii="Arial" w:hAnsi="Arial" w:eastAsia="Arial" w:cs="Arial"/>
          <w:sz w:val="20"/>
          <w:szCs w:val="20"/>
          <w:lang w:eastAsia="es-ES"/>
        </w:rPr>
        <w:t>C</w:t>
      </w:r>
      <w:r w:rsidRPr="568BDB31" w:rsidR="00F011C8">
        <w:rPr>
          <w:rFonts w:ascii="Arial" w:hAnsi="Arial" w:eastAsia="Arial" w:cs="Arial"/>
          <w:sz w:val="20"/>
          <w:szCs w:val="20"/>
          <w:lang w:eastAsia="es-ES"/>
        </w:rPr>
        <w:t>ondiciones</w:t>
      </w:r>
      <w:r w:rsidRPr="00BA09CA">
        <w:rPr>
          <w:rFonts w:ascii="Arial" w:hAnsi="Arial" w:eastAsia="Arial" w:cs="Arial"/>
          <w:sz w:val="20"/>
          <w:szCs w:val="20"/>
          <w:lang w:eastAsia="es-ES"/>
        </w:rPr>
        <w:t>.</w:t>
      </w:r>
    </w:p>
    <w:p w:rsidRPr="00BA09CA" w:rsidR="00573096" w:rsidRDefault="00573096" w14:paraId="7DDE0CAE" w14:textId="46F8B347">
      <w:pPr>
        <w:ind w:right="49"/>
        <w:jc w:val="both"/>
        <w:rPr>
          <w:rFonts w:ascii="Arial" w:hAnsi="Arial" w:eastAsia="Arial" w:cs="Arial"/>
          <w:sz w:val="20"/>
          <w:szCs w:val="20"/>
        </w:rPr>
      </w:pPr>
    </w:p>
    <w:p w:rsidRPr="00BA09CA" w:rsidR="007C65DE" w:rsidP="00BF2EB7" w:rsidRDefault="000627EE" w14:paraId="24032A79" w14:textId="38FA87C0">
      <w:pPr>
        <w:pStyle w:val="InviasNormal"/>
        <w:numPr>
          <w:ilvl w:val="1"/>
          <w:numId w:val="121"/>
        </w:numPr>
        <w:ind w:right="49"/>
        <w:jc w:val="both"/>
        <w:outlineLvl w:val="1"/>
        <w:rPr>
          <w:rFonts w:ascii="Arial" w:hAnsi="Arial" w:eastAsia="Arial" w:cs="Arial"/>
          <w:b/>
          <w:bCs/>
          <w:sz w:val="20"/>
          <w:szCs w:val="20"/>
        </w:rPr>
      </w:pPr>
      <w:bookmarkStart w:name="_Toc99029340" w:id="1427"/>
      <w:bookmarkStart w:name="_Toc99029341" w:id="1428"/>
      <w:bookmarkEnd w:id="1427"/>
      <w:bookmarkEnd w:id="1428"/>
      <w:r w:rsidRPr="00BA09CA">
        <w:rPr>
          <w:rFonts w:ascii="Arial" w:hAnsi="Arial" w:eastAsia="Arial" w:cs="Arial"/>
          <w:b/>
          <w:bCs/>
          <w:sz w:val="20"/>
          <w:szCs w:val="20"/>
        </w:rPr>
        <w:t xml:space="preserve"> </w:t>
      </w:r>
      <w:bookmarkStart w:name="_Toc108082958" w:id="1429"/>
      <w:bookmarkStart w:name="_Toc154138900" w:id="1430"/>
      <w:r w:rsidRPr="00BA09CA">
        <w:rPr>
          <w:rFonts w:ascii="Arial" w:hAnsi="Arial" w:eastAsia="Arial" w:cs="Arial"/>
          <w:b/>
          <w:bCs/>
          <w:sz w:val="20"/>
          <w:szCs w:val="20"/>
        </w:rPr>
        <w:t>A</w:t>
      </w:r>
      <w:r w:rsidRPr="00BA09CA" w:rsidR="001377A7">
        <w:rPr>
          <w:rFonts w:ascii="Arial" w:hAnsi="Arial" w:eastAsia="Arial" w:cs="Arial"/>
          <w:b/>
          <w:bCs/>
          <w:sz w:val="20"/>
          <w:szCs w:val="20"/>
        </w:rPr>
        <w:t xml:space="preserve">CREDITACIÓN DE EXPERIENCIA Y FORMACIÓN ACÁDEMICA DEL </w:t>
      </w:r>
      <w:r w:rsidRPr="00BA09CA" w:rsidR="00E7758A">
        <w:rPr>
          <w:rFonts w:ascii="Arial" w:hAnsi="Arial" w:eastAsia="Arial" w:cs="Arial"/>
          <w:b/>
          <w:bCs/>
          <w:sz w:val="20"/>
          <w:szCs w:val="20"/>
          <w:lang w:val="es-MX"/>
        </w:rPr>
        <w:t xml:space="preserve">EQUIPO DE TRABAJO Y DEL </w:t>
      </w:r>
      <w:r w:rsidRPr="00BA09CA" w:rsidR="002F2C9C">
        <w:rPr>
          <w:rFonts w:ascii="Arial" w:hAnsi="Arial" w:eastAsia="Arial" w:cs="Arial"/>
          <w:b/>
          <w:bCs/>
          <w:sz w:val="20"/>
          <w:szCs w:val="20"/>
        </w:rPr>
        <w:t>PERSONAL CLAVE</w:t>
      </w:r>
      <w:r w:rsidRPr="00BA09CA" w:rsidR="001377A7">
        <w:rPr>
          <w:rFonts w:ascii="Arial" w:hAnsi="Arial" w:eastAsia="Arial" w:cs="Arial"/>
          <w:b/>
          <w:bCs/>
          <w:sz w:val="20"/>
          <w:szCs w:val="20"/>
        </w:rPr>
        <w:t xml:space="preserve"> EVALUABLE</w:t>
      </w:r>
      <w:bookmarkEnd w:id="1429"/>
      <w:bookmarkEnd w:id="1430"/>
    </w:p>
    <w:p w:rsidRPr="00BA09CA" w:rsidR="00DD2493" w:rsidP="35DC6A8A" w:rsidRDefault="73434A4E" w14:paraId="05EBC334" w14:textId="09CE8EE7">
      <w:pPr>
        <w:jc w:val="both"/>
        <w:rPr>
          <w:rFonts w:ascii="Arial" w:hAnsi="Arial" w:cs="Arial"/>
          <w:sz w:val="20"/>
          <w:szCs w:val="20"/>
        </w:rPr>
      </w:pPr>
      <w:r w:rsidRPr="683D9A66">
        <w:rPr>
          <w:rFonts w:ascii="Arial" w:hAnsi="Arial" w:cs="Arial"/>
          <w:sz w:val="20"/>
          <w:szCs w:val="20"/>
          <w:lang w:eastAsia="es-ES"/>
        </w:rPr>
        <w:t xml:space="preserve">Las condiciones de formación académica y experiencia de los perfiles del personal integrante del equipo de trabajo que se denomina como </w:t>
      </w:r>
      <w:r w:rsidRPr="683D9A66" w:rsidR="295F5F3B">
        <w:rPr>
          <w:rFonts w:ascii="Arial" w:hAnsi="Arial" w:cs="Arial"/>
          <w:sz w:val="20"/>
          <w:szCs w:val="20"/>
          <w:lang w:eastAsia="es-ES"/>
        </w:rPr>
        <w:t>Personal Clave Evaluable</w:t>
      </w:r>
      <w:r w:rsidRPr="683D9A66">
        <w:rPr>
          <w:rFonts w:ascii="Arial" w:hAnsi="Arial" w:cs="Arial"/>
          <w:sz w:val="20"/>
          <w:szCs w:val="20"/>
          <w:lang w:eastAsia="es-ES"/>
        </w:rPr>
        <w:t xml:space="preserve"> en el documento “Anexo 1 – Anexo Técnico” del presente Proceso de Contratación serán verificados para</w:t>
      </w:r>
      <w:r w:rsidRPr="683D9A66" w:rsidR="6147CD29">
        <w:rPr>
          <w:rFonts w:ascii="Arial" w:hAnsi="Arial" w:cs="Arial"/>
          <w:sz w:val="20"/>
          <w:szCs w:val="20"/>
          <w:lang w:eastAsia="es-ES"/>
        </w:rPr>
        <w:t xml:space="preserve"> </w:t>
      </w:r>
      <w:r w:rsidRPr="683D9A66" w:rsidR="2A2706E6">
        <w:rPr>
          <w:rFonts w:ascii="Arial" w:hAnsi="Arial" w:eastAsia="Arial" w:cs="Arial"/>
          <w:sz w:val="20"/>
          <w:szCs w:val="20"/>
        </w:rPr>
        <w:t>el proponente adjudicatario previo a la ejecución del contrato o si será solicitada para acreditar durante el proceso de contratación</w:t>
      </w:r>
      <w:r w:rsidRPr="683D9A66" w:rsidR="56F3FCA6">
        <w:rPr>
          <w:rFonts w:ascii="Arial" w:hAnsi="Arial" w:eastAsia="Arial" w:cs="Arial"/>
          <w:sz w:val="20"/>
          <w:szCs w:val="20"/>
        </w:rPr>
        <w:t>.</w:t>
      </w:r>
    </w:p>
    <w:p w:rsidRPr="00BA09CA" w:rsidR="00F3199A" w:rsidP="00BF2EB7" w:rsidRDefault="00F3199A" w14:paraId="002DD6A2" w14:textId="77777777">
      <w:pPr>
        <w:jc w:val="both"/>
        <w:rPr>
          <w:rFonts w:ascii="Arial" w:hAnsi="Arial" w:cs="Arial"/>
          <w:sz w:val="20"/>
          <w:szCs w:val="20"/>
        </w:rPr>
      </w:pPr>
    </w:p>
    <w:p w:rsidRPr="00BA09CA" w:rsidR="00F3199A" w:rsidP="00BF2EB7" w:rsidRDefault="00591253" w14:paraId="1F90436F" w14:textId="65CA9C1D">
      <w:pPr>
        <w:jc w:val="both"/>
        <w:rPr>
          <w:rFonts w:ascii="Arial" w:hAnsi="Arial" w:cs="Arial"/>
          <w:sz w:val="20"/>
          <w:szCs w:val="20"/>
        </w:rPr>
      </w:pPr>
      <w:r>
        <w:rPr>
          <w:rFonts w:ascii="Arial" w:hAnsi="Arial" w:cs="Arial"/>
          <w:sz w:val="20"/>
          <w:szCs w:val="20"/>
        </w:rPr>
        <w:t>L</w:t>
      </w:r>
      <w:r w:rsidRPr="00BA09CA" w:rsidR="00F3199A">
        <w:rPr>
          <w:rFonts w:ascii="Arial" w:hAnsi="Arial" w:cs="Arial"/>
          <w:sz w:val="20"/>
          <w:szCs w:val="20"/>
        </w:rPr>
        <w:t xml:space="preserve">a verificación de los soportes académicos y de experiencia del Personal Clave Evaluable se realizará de acuerdo con lo previsto en los siguientes numerales: </w:t>
      </w:r>
    </w:p>
    <w:p w:rsidRPr="00BA09CA" w:rsidR="00283C66" w:rsidP="00BF2EB7" w:rsidRDefault="00283C66" w14:paraId="1225EE89" w14:textId="77777777">
      <w:pPr>
        <w:pStyle w:val="Sinespaciado"/>
      </w:pPr>
    </w:p>
    <w:p w:rsidRPr="00BA09CA" w:rsidR="00242B0B" w:rsidP="00BF2EB7" w:rsidRDefault="008D7284" w14:paraId="5BC81D18" w14:textId="39CA64FD">
      <w:pPr>
        <w:pStyle w:val="InviasNormal"/>
        <w:numPr>
          <w:ilvl w:val="2"/>
          <w:numId w:val="121"/>
        </w:numPr>
        <w:ind w:left="1077"/>
        <w:jc w:val="both"/>
        <w:outlineLvl w:val="2"/>
        <w:rPr>
          <w:rFonts w:eastAsia="Arial"/>
        </w:rPr>
      </w:pPr>
      <w:bookmarkStart w:name="_Toc108082959" w:id="1431"/>
      <w:bookmarkStart w:name="_Toc154138901" w:id="1432"/>
      <w:r w:rsidRPr="00BA09CA">
        <w:rPr>
          <w:rFonts w:ascii="Arial" w:hAnsi="Arial" w:eastAsia="Arial" w:cs="Arial"/>
          <w:b/>
          <w:sz w:val="20"/>
          <w:szCs w:val="20"/>
          <w:lang w:val="es-CO"/>
        </w:rPr>
        <w:t xml:space="preserve">DISPOSICIONES GENERALES PARA LA VALIDEZ DE LA EXPERIENCIA DEL EQUIPO DE TRABAJO </w:t>
      </w:r>
      <w:r w:rsidRPr="00BA09CA" w:rsidR="00E7758A">
        <w:rPr>
          <w:rFonts w:ascii="Arial" w:hAnsi="Arial" w:eastAsia="Arial" w:cs="Arial"/>
          <w:b/>
          <w:sz w:val="20"/>
          <w:szCs w:val="20"/>
          <w:lang w:val="es-CO"/>
        </w:rPr>
        <w:t>Y DEL PERSONAL CLAVE EVALUABLE</w:t>
      </w:r>
      <w:bookmarkEnd w:id="1431"/>
      <w:bookmarkEnd w:id="1432"/>
    </w:p>
    <w:p w:rsidRPr="00BA09CA" w:rsidR="00242B0B" w:rsidP="00BF2EB7" w:rsidRDefault="00242B0B" w14:paraId="46689954" w14:textId="75BB429C">
      <w:pPr>
        <w:pStyle w:val="Sinespaciado"/>
        <w:jc w:val="both"/>
        <w:rPr>
          <w:rFonts w:ascii="Arial" w:hAnsi="Arial" w:cs="Arial"/>
          <w:sz w:val="20"/>
          <w:szCs w:val="20"/>
        </w:rPr>
      </w:pPr>
      <w:r w:rsidRPr="35DC6A8A">
        <w:rPr>
          <w:rFonts w:ascii="Arial" w:hAnsi="Arial" w:cs="Arial"/>
          <w:sz w:val="20"/>
          <w:szCs w:val="20"/>
        </w:rPr>
        <w:t xml:space="preserve">La </w:t>
      </w:r>
      <w:r w:rsidRPr="35DC6A8A" w:rsidR="00E41DBB">
        <w:rPr>
          <w:rFonts w:ascii="Arial" w:hAnsi="Arial" w:cs="Arial"/>
          <w:sz w:val="20"/>
          <w:szCs w:val="20"/>
        </w:rPr>
        <w:t>Entidad</w:t>
      </w:r>
      <w:r w:rsidRPr="35DC6A8A">
        <w:rPr>
          <w:rFonts w:ascii="Arial" w:hAnsi="Arial" w:cs="Arial"/>
          <w:sz w:val="20"/>
          <w:szCs w:val="20"/>
        </w:rPr>
        <w:t xml:space="preserve"> tendrá en cuenta los siguientes aspectos para analizar la experiencia acreditada y que la misma sea válida</w:t>
      </w:r>
      <w:r w:rsidRPr="35DC6A8A" w:rsidR="6F35398C">
        <w:rPr>
          <w:rFonts w:ascii="Arial" w:hAnsi="Arial" w:cs="Arial"/>
          <w:sz w:val="20"/>
          <w:szCs w:val="20"/>
        </w:rPr>
        <w:t>:</w:t>
      </w:r>
    </w:p>
    <w:p w:rsidRPr="00BA09CA" w:rsidR="00242B0B" w:rsidP="00BF2EB7" w:rsidRDefault="00242B0B" w14:paraId="2742E217" w14:textId="088CBE62">
      <w:pPr>
        <w:tabs>
          <w:tab w:val="left" w:pos="-142"/>
          <w:tab w:val="left" w:pos="0"/>
          <w:tab w:val="left" w:pos="142"/>
          <w:tab w:val="left" w:pos="426"/>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La experiencia profesional se computará a partir de la terminación y aprobación del</w:t>
      </w:r>
      <w:r w:rsidRPr="00BA09CA" w:rsidR="005A57CA">
        <w:rPr>
          <w:rFonts w:ascii="Arial" w:hAnsi="Arial" w:eastAsia="Arial" w:cs="Arial"/>
          <w:sz w:val="20"/>
          <w:szCs w:val="20"/>
          <w:lang w:eastAsia="es-ES"/>
        </w:rPr>
        <w:t xml:space="preserve"> </w:t>
      </w:r>
      <w:r w:rsidRPr="00BA09CA">
        <w:rPr>
          <w:rFonts w:ascii="Arial" w:hAnsi="Arial" w:eastAsia="Arial" w:cs="Arial"/>
          <w:sz w:val="20"/>
          <w:szCs w:val="20"/>
          <w:lang w:eastAsia="es-ES"/>
        </w:rPr>
        <w:t>p</w:t>
      </w:r>
      <w:r w:rsidR="005E0FEF">
        <w:rPr>
          <w:rFonts w:ascii="Arial" w:hAnsi="Arial" w:eastAsia="Arial" w:cs="Arial"/>
          <w:sz w:val="20"/>
          <w:szCs w:val="20"/>
          <w:lang w:eastAsia="es-ES"/>
        </w:rPr>
        <w:t>é</w:t>
      </w:r>
      <w:r w:rsidRPr="00BA09CA">
        <w:rPr>
          <w:rFonts w:ascii="Arial" w:hAnsi="Arial" w:eastAsia="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rsidRPr="00BA09CA" w:rsidR="00C86060" w:rsidP="00BF2EB7" w:rsidRDefault="00242B0B" w14:paraId="01855801" w14:textId="7BE23151">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rsidRPr="00BA09CA" w:rsidR="00C86060" w:rsidP="00BF2EB7" w:rsidRDefault="00C86060" w14:paraId="3C88363F" w14:textId="77777777">
      <w:pPr>
        <w:pStyle w:val="Sinespaciado"/>
        <w:jc w:val="both"/>
        <w:rPr>
          <w:rFonts w:ascii="Arial" w:hAnsi="Arial" w:cs="Arial"/>
          <w:sz w:val="20"/>
          <w:szCs w:val="20"/>
        </w:rPr>
      </w:pPr>
    </w:p>
    <w:p w:rsidRPr="0044126E" w:rsidR="002719D5" w:rsidP="00BF2EB7" w:rsidRDefault="00C86060" w14:paraId="18359F7D" w14:textId="7DAA7C7D">
      <w:pPr>
        <w:pStyle w:val="Sinespaciado"/>
        <w:numPr>
          <w:ilvl w:val="0"/>
          <w:numId w:val="128"/>
        </w:numPr>
        <w:jc w:val="both"/>
        <w:rPr>
          <w:rFonts w:ascii="Arial" w:hAnsi="Arial" w:cs="Arial"/>
          <w:sz w:val="20"/>
          <w:szCs w:val="20"/>
        </w:rPr>
      </w:pPr>
      <w:r w:rsidRPr="00BA09CA">
        <w:rPr>
          <w:rFonts w:ascii="Arial" w:hAnsi="Arial" w:cs="Arial"/>
          <w:sz w:val="20"/>
          <w:szCs w:val="20"/>
        </w:rPr>
        <w:t>E</w:t>
      </w:r>
      <w:r w:rsidRPr="00BA09CA" w:rsidR="00242B0B">
        <w:rPr>
          <w:rFonts w:ascii="Arial" w:hAnsi="Arial" w:cs="Arial"/>
          <w:sz w:val="20"/>
          <w:szCs w:val="20"/>
        </w:rPr>
        <w:t xml:space="preserve">l certificado de la </w:t>
      </w:r>
      <w:r w:rsidRPr="00BA09CA" w:rsidR="00E41DBB">
        <w:rPr>
          <w:rFonts w:ascii="Arial" w:hAnsi="Arial" w:cs="Arial"/>
          <w:sz w:val="20"/>
          <w:szCs w:val="20"/>
        </w:rPr>
        <w:t>Entidad</w:t>
      </w:r>
      <w:r w:rsidRPr="00BA09CA" w:rsidR="00242B0B">
        <w:rPr>
          <w:rFonts w:ascii="Arial" w:hAnsi="Arial" w:cs="Arial"/>
          <w:sz w:val="20"/>
          <w:szCs w:val="20"/>
        </w:rPr>
        <w:t xml:space="preserve"> beneficiaria en los términos del artículo 6 de la Ley 2043 de 2020</w:t>
      </w:r>
      <w:r w:rsidRPr="00BA09CA" w:rsidR="009850C0">
        <w:rPr>
          <w:rFonts w:ascii="Arial" w:hAnsi="Arial" w:cs="Arial"/>
          <w:sz w:val="20"/>
          <w:szCs w:val="20"/>
        </w:rPr>
        <w:t xml:space="preserve"> o la norma que lo modifique, sustituya o complemente,</w:t>
      </w:r>
      <w:r w:rsidRPr="00BA09CA" w:rsidR="00242B0B">
        <w:rPr>
          <w:rFonts w:ascii="Arial" w:hAnsi="Arial" w:cs="Arial"/>
          <w:sz w:val="20"/>
          <w:szCs w:val="20"/>
        </w:rPr>
        <w:t xml:space="preserve"> cuando se trate de práctica profesional; </w:t>
      </w:r>
    </w:p>
    <w:p w:rsidRPr="00BA09CA" w:rsidR="00C86060" w:rsidP="00BF2EB7" w:rsidRDefault="00C86060" w14:paraId="3C097AB6" w14:textId="1076D3C1">
      <w:pPr>
        <w:pStyle w:val="Sinespaciado"/>
        <w:numPr>
          <w:ilvl w:val="0"/>
          <w:numId w:val="128"/>
        </w:numPr>
        <w:jc w:val="both"/>
        <w:rPr>
          <w:rFonts w:ascii="Arial" w:hAnsi="Arial" w:cs="Arial"/>
          <w:sz w:val="20"/>
          <w:szCs w:val="20"/>
        </w:rPr>
      </w:pPr>
      <w:r w:rsidRPr="00BA09CA">
        <w:rPr>
          <w:rFonts w:ascii="Arial" w:hAnsi="Arial" w:cs="Arial"/>
          <w:sz w:val="20"/>
          <w:szCs w:val="20"/>
        </w:rPr>
        <w:t>E</w:t>
      </w:r>
      <w:r w:rsidRPr="00BA09CA" w:rsidR="00242B0B">
        <w:rPr>
          <w:rFonts w:ascii="Arial" w:hAnsi="Arial" w:cs="Arial"/>
          <w:sz w:val="20"/>
          <w:szCs w:val="20"/>
        </w:rPr>
        <w:t>l certificado de terminación o aprobación del p</w:t>
      </w:r>
      <w:r w:rsidR="00D05641">
        <w:rPr>
          <w:rFonts w:ascii="Arial" w:hAnsi="Arial" w:cs="Arial"/>
          <w:sz w:val="20"/>
          <w:szCs w:val="20"/>
        </w:rPr>
        <w:t>é</w:t>
      </w:r>
      <w:r w:rsidRPr="00BA09CA" w:rsidR="00242B0B">
        <w:rPr>
          <w:rFonts w:ascii="Arial" w:hAnsi="Arial" w:cs="Arial"/>
          <w:sz w:val="20"/>
          <w:szCs w:val="20"/>
        </w:rPr>
        <w:t xml:space="preserve">nsum académico. </w:t>
      </w:r>
    </w:p>
    <w:p w:rsidRPr="00BA09CA" w:rsidR="4804ED01" w:rsidP="00BF2EB7" w:rsidRDefault="125061C4" w14:paraId="315B3E4B" w14:textId="57E78830">
      <w:pPr>
        <w:pStyle w:val="Sinespaciado"/>
        <w:numPr>
          <w:ilvl w:val="0"/>
          <w:numId w:val="128"/>
        </w:numPr>
        <w:jc w:val="both"/>
        <w:rPr>
          <w:rFonts w:ascii="Arial" w:hAnsi="Arial" w:cs="Arial"/>
          <w:sz w:val="20"/>
          <w:szCs w:val="20"/>
        </w:rPr>
      </w:pPr>
      <w:r w:rsidRPr="00BA09CA">
        <w:rPr>
          <w:rFonts w:ascii="Arial" w:hAnsi="Arial" w:cs="Arial"/>
          <w:sz w:val="20"/>
          <w:szCs w:val="20"/>
        </w:rPr>
        <w:t>En el evento que el oferente no entregue alguno de estos</w:t>
      </w:r>
      <w:r w:rsidRPr="00BA09CA" w:rsidR="707DD98F">
        <w:rPr>
          <w:rFonts w:ascii="Arial" w:hAnsi="Arial" w:cs="Arial"/>
          <w:sz w:val="20"/>
          <w:szCs w:val="20"/>
        </w:rPr>
        <w:t>,</w:t>
      </w:r>
      <w:r w:rsidRPr="00BA09CA">
        <w:rPr>
          <w:rFonts w:ascii="Arial" w:hAnsi="Arial" w:cs="Arial"/>
          <w:sz w:val="20"/>
          <w:szCs w:val="20"/>
        </w:rPr>
        <w:t xml:space="preserve"> </w:t>
      </w:r>
      <w:r w:rsidRPr="00BA09CA" w:rsidR="707DD98F">
        <w:rPr>
          <w:rFonts w:ascii="Arial" w:hAnsi="Arial" w:cs="Arial"/>
          <w:sz w:val="20"/>
          <w:szCs w:val="20"/>
        </w:rPr>
        <w:t>l</w:t>
      </w:r>
      <w:r w:rsidRPr="00BA09CA">
        <w:rPr>
          <w:rFonts w:ascii="Arial" w:hAnsi="Arial" w:cs="Arial"/>
          <w:sz w:val="20"/>
          <w:szCs w:val="20"/>
        </w:rPr>
        <w:t xml:space="preserve">a </w:t>
      </w:r>
      <w:r w:rsidRPr="00BA09CA" w:rsidR="29E4FA0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Pr="00BA09CA" w:rsidR="0AA70D2A">
        <w:rPr>
          <w:rFonts w:ascii="Arial" w:hAnsi="Arial" w:cs="Arial"/>
          <w:sz w:val="20"/>
          <w:szCs w:val="20"/>
        </w:rPr>
        <w:t>, el cual debe ser aportado</w:t>
      </w:r>
      <w:r w:rsidRPr="00BA09CA">
        <w:rPr>
          <w:rFonts w:ascii="Arial" w:hAnsi="Arial" w:cs="Arial"/>
          <w:sz w:val="20"/>
          <w:szCs w:val="20"/>
        </w:rPr>
        <w:t>.</w:t>
      </w:r>
    </w:p>
    <w:p w:rsidRPr="00BF2EB7" w:rsidR="00242B0B" w:rsidP="00E63264" w:rsidRDefault="74B9896C" w14:paraId="6B8B3D23" w14:textId="46964F26">
      <w:pPr>
        <w:pStyle w:val="Sinespaciado"/>
        <w:numPr>
          <w:ilvl w:val="0"/>
          <w:numId w:val="128"/>
        </w:numPr>
        <w:jc w:val="both"/>
        <w:rPr>
          <w:rFonts w:ascii="Arial" w:hAnsi="Arial" w:eastAsia="Arial" w:cs="Arial"/>
          <w:sz w:val="20"/>
          <w:szCs w:val="20"/>
        </w:rPr>
      </w:pPr>
      <w:r w:rsidRPr="00BA09CA">
        <w:rPr>
          <w:rFonts w:ascii="Arial" w:hAnsi="Arial" w:eastAsia="Arial" w:cs="Arial"/>
          <w:sz w:val="20"/>
          <w:szCs w:val="20"/>
          <w:lang w:val="es-CO"/>
        </w:rPr>
        <w:t xml:space="preserve">La contabilización de la experiencia se realizará en años. </w:t>
      </w:r>
      <w:r w:rsidRPr="00BA09CA" w:rsidR="00242B0B">
        <w:rPr>
          <w:rFonts w:ascii="Arial" w:hAnsi="Arial" w:eastAsia="Arial" w:cs="Arial"/>
          <w:sz w:val="20"/>
          <w:szCs w:val="20"/>
          <w:lang w:val="es-CO"/>
        </w:rPr>
        <w:t xml:space="preserve">En </w:t>
      </w:r>
      <w:r w:rsidRPr="00BA09CA">
        <w:rPr>
          <w:rFonts w:ascii="Arial" w:hAnsi="Arial" w:eastAsia="Arial" w:cs="Arial"/>
          <w:sz w:val="20"/>
          <w:szCs w:val="20"/>
          <w:lang w:val="es-CO"/>
        </w:rPr>
        <w:t xml:space="preserve">caso de </w:t>
      </w:r>
      <w:r w:rsidRPr="00BA09CA" w:rsidR="00242B0B">
        <w:rPr>
          <w:rFonts w:ascii="Arial" w:hAnsi="Arial" w:eastAsia="Arial" w:cs="Arial"/>
          <w:sz w:val="20"/>
          <w:szCs w:val="20"/>
          <w:lang w:val="es-CO"/>
        </w:rPr>
        <w:t xml:space="preserve">que el </w:t>
      </w:r>
      <w:r w:rsidRPr="00BA09CA">
        <w:rPr>
          <w:rFonts w:ascii="Arial" w:hAnsi="Arial" w:eastAsia="Arial" w:cs="Arial"/>
          <w:sz w:val="20"/>
          <w:szCs w:val="20"/>
          <w:lang w:val="es-CO"/>
        </w:rPr>
        <w:t>año</w:t>
      </w:r>
      <w:r w:rsidRPr="00BA09CA" w:rsidR="00242B0B">
        <w:rPr>
          <w:rFonts w:ascii="Arial" w:hAnsi="Arial" w:eastAsia="Arial" w:cs="Arial"/>
          <w:sz w:val="20"/>
          <w:szCs w:val="20"/>
          <w:lang w:val="es-CO"/>
        </w:rPr>
        <w:t xml:space="preserve"> no </w:t>
      </w:r>
      <w:r w:rsidRPr="00BA09CA">
        <w:rPr>
          <w:rFonts w:ascii="Arial" w:hAnsi="Arial" w:eastAsia="Arial" w:cs="Arial"/>
          <w:sz w:val="20"/>
          <w:szCs w:val="20"/>
          <w:lang w:val="es-CO"/>
        </w:rPr>
        <w:t xml:space="preserve">esté completo se realizará la conversión de meses o días a años. </w:t>
      </w:r>
    </w:p>
    <w:p w:rsidRPr="00BA09CA" w:rsidR="0044126E" w:rsidP="00BF2EB7" w:rsidRDefault="0044126E" w14:paraId="1023CEA9" w14:textId="77777777">
      <w:pPr>
        <w:pStyle w:val="Sinespaciado"/>
        <w:ind w:left="1080"/>
        <w:jc w:val="both"/>
        <w:rPr>
          <w:rFonts w:ascii="Arial" w:hAnsi="Arial" w:eastAsia="Arial" w:cs="Arial"/>
          <w:sz w:val="20"/>
          <w:szCs w:val="20"/>
        </w:rPr>
      </w:pPr>
    </w:p>
    <w:p w:rsidRPr="00BA09CA" w:rsidR="00F3199A" w:rsidP="00BF2EB7" w:rsidRDefault="00F3199A" w14:paraId="28D06B62" w14:textId="1C5D919B">
      <w:pPr>
        <w:pStyle w:val="InviasNormal"/>
        <w:numPr>
          <w:ilvl w:val="2"/>
          <w:numId w:val="121"/>
        </w:numPr>
        <w:ind w:left="1077"/>
        <w:jc w:val="both"/>
        <w:outlineLvl w:val="2"/>
        <w:rPr>
          <w:rFonts w:eastAsia="Arial"/>
        </w:rPr>
      </w:pPr>
      <w:bookmarkStart w:name="_Toc99029344" w:id="1433"/>
      <w:bookmarkStart w:name="_Toc108082960" w:id="1434"/>
      <w:bookmarkStart w:name="_Toc154138902" w:id="1435"/>
      <w:bookmarkEnd w:id="1433"/>
      <w:r w:rsidRPr="00BA09CA">
        <w:rPr>
          <w:rFonts w:ascii="Arial" w:hAnsi="Arial" w:eastAsia="Arial" w:cs="Arial"/>
          <w:b/>
          <w:sz w:val="20"/>
          <w:szCs w:val="20"/>
          <w:lang w:val="es-CO"/>
        </w:rPr>
        <w:t>DOCUMENTOS SOPORTE VÁ</w:t>
      </w:r>
      <w:r w:rsidRPr="00BA09CA">
        <w:rPr>
          <w:rFonts w:ascii="Arial" w:hAnsi="Arial" w:eastAsia="Arial" w:cs="Arial"/>
          <w:b/>
          <w:bCs/>
          <w:sz w:val="20"/>
          <w:szCs w:val="20"/>
          <w:lang w:val="es-CO"/>
        </w:rPr>
        <w:t xml:space="preserve">LIDOS PARA ACREDITAR LA EXPERIENCIA DEL </w:t>
      </w:r>
      <w:r w:rsidRPr="00BA09CA" w:rsidR="00E2553A">
        <w:rPr>
          <w:rFonts w:ascii="Arial" w:hAnsi="Arial" w:eastAsia="Arial" w:cs="Arial"/>
          <w:b/>
          <w:bCs/>
          <w:sz w:val="20"/>
          <w:szCs w:val="20"/>
          <w:lang w:val="es-CO"/>
        </w:rPr>
        <w:t xml:space="preserve">EQUIPO DE TRABAJO Y EL </w:t>
      </w:r>
      <w:r w:rsidRPr="00BA09CA">
        <w:rPr>
          <w:rFonts w:ascii="Arial" w:hAnsi="Arial" w:eastAsia="Arial" w:cs="Arial"/>
          <w:b/>
          <w:bCs/>
          <w:sz w:val="20"/>
          <w:szCs w:val="20"/>
          <w:lang w:val="es-CO"/>
        </w:rPr>
        <w:t>PERSONAL CLAVE EVALUABLE</w:t>
      </w:r>
      <w:bookmarkEnd w:id="1434"/>
      <w:bookmarkEnd w:id="1435"/>
      <w:r w:rsidRPr="00BA09CA">
        <w:rPr>
          <w:rFonts w:ascii="Arial" w:hAnsi="Arial" w:eastAsia="Arial" w:cs="Arial"/>
          <w:b/>
          <w:bCs/>
          <w:sz w:val="20"/>
          <w:szCs w:val="20"/>
          <w:lang w:val="es-CO"/>
        </w:rPr>
        <w:t xml:space="preserve"> </w:t>
      </w:r>
    </w:p>
    <w:p w:rsidRPr="00BA09CA" w:rsidR="00F3199A" w:rsidP="00BF2EB7" w:rsidRDefault="00F3199A" w14:paraId="5EB44C6A" w14:textId="0670BE30">
      <w:pPr>
        <w:tabs>
          <w:tab w:val="left" w:pos="2268"/>
        </w:tabs>
        <w:jc w:val="both"/>
        <w:rPr>
          <w:rFonts w:ascii="Arial" w:hAnsi="Arial" w:cs="Arial"/>
          <w:sz w:val="20"/>
          <w:szCs w:val="20"/>
          <w:lang w:eastAsia="es-ES"/>
        </w:rPr>
      </w:pPr>
      <w:r w:rsidRPr="35DC6A8A">
        <w:rPr>
          <w:rFonts w:ascii="Arial" w:hAnsi="Arial" w:cs="Arial"/>
          <w:sz w:val="20"/>
          <w:szCs w:val="20"/>
          <w:lang w:eastAsia="es-ES"/>
        </w:rPr>
        <w:t xml:space="preserve">Los </w:t>
      </w:r>
      <w:r w:rsidRPr="35DC6A8A" w:rsidR="00FF3A11">
        <w:rPr>
          <w:rFonts w:ascii="Arial" w:hAnsi="Arial" w:cs="Arial"/>
          <w:sz w:val="20"/>
          <w:szCs w:val="20"/>
          <w:lang w:eastAsia="es-ES"/>
        </w:rPr>
        <w:t xml:space="preserve">integrantes </w:t>
      </w:r>
      <w:r w:rsidRPr="35DC6A8A">
        <w:rPr>
          <w:rFonts w:ascii="Arial" w:hAnsi="Arial" w:cs="Arial"/>
          <w:sz w:val="20"/>
          <w:szCs w:val="20"/>
          <w:lang w:eastAsia="es-ES"/>
        </w:rPr>
        <w:t>del equipo de trabajo</w:t>
      </w:r>
      <w:r w:rsidRPr="35DC6A8A" w:rsidR="2A8B2141">
        <w:rPr>
          <w:rFonts w:ascii="Arial" w:hAnsi="Arial" w:cs="Arial"/>
          <w:sz w:val="20"/>
          <w:szCs w:val="20"/>
          <w:lang w:eastAsia="es-ES"/>
        </w:rPr>
        <w:t>,</w:t>
      </w:r>
      <w:r w:rsidRPr="35DC6A8A">
        <w:rPr>
          <w:rFonts w:ascii="Arial" w:hAnsi="Arial" w:cs="Arial"/>
          <w:sz w:val="20"/>
          <w:szCs w:val="20"/>
          <w:lang w:eastAsia="es-ES"/>
        </w:rPr>
        <w:t xml:space="preserve">según la instancia definida por la </w:t>
      </w:r>
      <w:r w:rsidRPr="35DC6A8A" w:rsidR="00E41DBB">
        <w:rPr>
          <w:rFonts w:ascii="Arial" w:hAnsi="Arial" w:cs="Arial"/>
          <w:sz w:val="20"/>
          <w:szCs w:val="20"/>
          <w:lang w:eastAsia="es-ES"/>
        </w:rPr>
        <w:t>Entidad</w:t>
      </w:r>
      <w:r w:rsidRPr="35DC6A8A">
        <w:rPr>
          <w:rFonts w:ascii="Arial" w:hAnsi="Arial" w:cs="Arial"/>
          <w:sz w:val="20"/>
          <w:szCs w:val="20"/>
          <w:lang w:eastAsia="es-ES"/>
        </w:rPr>
        <w:t xml:space="preserve"> para verificar los documentos soporte, deberá</w:t>
      </w:r>
      <w:r w:rsidRPr="35DC6A8A" w:rsidR="00FF3A11">
        <w:rPr>
          <w:rFonts w:ascii="Arial" w:hAnsi="Arial" w:cs="Arial"/>
          <w:sz w:val="20"/>
          <w:szCs w:val="20"/>
          <w:lang w:eastAsia="es-ES"/>
        </w:rPr>
        <w:t>n</w:t>
      </w:r>
      <w:r w:rsidRPr="35DC6A8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rsidRPr="00BA09CA" w:rsidR="00F3199A" w:rsidP="00BF2EB7" w:rsidRDefault="00F3199A" w14:paraId="45E47917" w14:textId="77777777">
      <w:pPr>
        <w:jc w:val="both"/>
        <w:rPr>
          <w:rFonts w:ascii="Arial" w:hAnsi="Arial" w:cs="Arial"/>
          <w:sz w:val="20"/>
          <w:szCs w:val="20"/>
          <w:lang w:eastAsia="es-ES"/>
        </w:rPr>
      </w:pPr>
    </w:p>
    <w:p w:rsidRPr="00BA09CA" w:rsidR="00F3199A" w:rsidP="00BF2EB7" w:rsidRDefault="00F3199A" w14:paraId="6906477C" w14:textId="77777777">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rsidRPr="00BA09CA" w:rsidR="00F3199A" w:rsidP="00BF2EB7" w:rsidRDefault="00F3199A" w14:paraId="30F161F9" w14:textId="1A5D9669">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rsidRPr="00BA09CA" w:rsidR="00F3199A" w:rsidP="00BF2EB7" w:rsidRDefault="00F3199A" w14:paraId="374865F3" w14:textId="64568579">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rsidRPr="00BA09CA" w:rsidR="00F3199A" w:rsidP="00BF2EB7" w:rsidRDefault="00F3199A" w14:paraId="6F7BE29B" w14:textId="664B569C">
      <w:pPr>
        <w:pStyle w:val="Prrafodelista"/>
        <w:numPr>
          <w:ilvl w:val="3"/>
          <w:numId w:val="86"/>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rsidRPr="00BA09CA" w:rsidR="00D7293A" w:rsidP="00BF2EB7" w:rsidRDefault="0005496E" w14:paraId="2515EB6D" w14:textId="5B561C0B">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Pr="00BA09CA" w:rsidR="00D7293A">
        <w:rPr>
          <w:rFonts w:ascii="Arial" w:hAnsi="Arial" w:cs="Arial"/>
          <w:sz w:val="20"/>
          <w:szCs w:val="20"/>
          <w:lang w:eastAsia="es-ES"/>
        </w:rPr>
        <w:t xml:space="preserve"> </w:t>
      </w:r>
    </w:p>
    <w:p w:rsidRPr="00BA09CA" w:rsidR="00D7293A" w:rsidP="00BF2EB7" w:rsidRDefault="00D7293A" w14:paraId="54F574CF" w14:textId="77777777">
      <w:pPr>
        <w:tabs>
          <w:tab w:val="left" w:pos="2268"/>
        </w:tabs>
        <w:jc w:val="both"/>
        <w:rPr>
          <w:rFonts w:ascii="Arial" w:hAnsi="Arial" w:cs="Arial"/>
          <w:sz w:val="20"/>
          <w:szCs w:val="20"/>
          <w:lang w:eastAsia="es-ES"/>
        </w:rPr>
      </w:pPr>
    </w:p>
    <w:p w:rsidRPr="00BA09CA" w:rsidR="00D7293A" w:rsidP="00BF2EB7" w:rsidRDefault="00D7293A" w14:paraId="678F1C96" w14:textId="1EEF0959">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rsidRPr="00BA09CA" w:rsidR="00D7293A" w:rsidP="00BF2EB7" w:rsidRDefault="00D7293A" w14:paraId="78489C34" w14:textId="7777777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rsidRPr="00BA09CA" w:rsidR="00D7293A" w:rsidP="00BF2EB7" w:rsidRDefault="00D7293A" w14:paraId="149D5E72" w14:textId="74E2A4B8">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rsidRPr="00BA09CA" w:rsidR="00D7293A" w:rsidP="00BF2EB7" w:rsidRDefault="00D7293A" w14:paraId="743CF016" w14:textId="7777777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rsidRPr="00BA09CA" w:rsidR="00D7293A" w:rsidP="00BF2EB7" w:rsidRDefault="00D7293A" w14:paraId="60D3706E" w14:textId="6876FA7A">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rsidRPr="00BA09CA" w:rsidR="00D7293A" w:rsidP="00BF2EB7" w:rsidRDefault="00D7293A" w14:paraId="2A8D104B" w14:textId="0DD57364">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rsidRPr="00BA09CA" w:rsidR="00D7293A" w:rsidP="00BF2EB7" w:rsidRDefault="00D7293A" w14:paraId="00B6C90B" w14:textId="7777777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rsidRPr="002704BD" w:rsidR="0064691A" w:rsidP="00BF2EB7" w:rsidRDefault="005344EC" w14:paraId="1F503BC1" w14:textId="3FF0C4DF">
      <w:pPr>
        <w:pStyle w:val="Prrafodelista"/>
        <w:numPr>
          <w:ilvl w:val="0"/>
          <w:numId w:val="126"/>
        </w:numPr>
        <w:spacing w:after="0" w:line="240" w:lineRule="auto"/>
        <w:contextualSpacing w:val="0"/>
        <w:jc w:val="both"/>
        <w:rPr>
          <w:rFonts w:ascii="Arial" w:hAnsi="Arial" w:cs="Arial"/>
          <w:sz w:val="20"/>
          <w:szCs w:val="20"/>
          <w:lang w:eastAsia="es-ES"/>
        </w:rPr>
      </w:pPr>
      <w:r w:rsidRPr="002704BD">
        <w:rPr>
          <w:rFonts w:ascii="Arial" w:hAnsi="Arial" w:cs="Arial"/>
          <w:sz w:val="20"/>
          <w:szCs w:val="20"/>
          <w:lang w:eastAsia="es-ES"/>
        </w:rPr>
        <w:t>Porcentaje de dedicación para el cargo respectivo.</w:t>
      </w:r>
    </w:p>
    <w:p w:rsidRPr="00BA09CA" w:rsidR="00371438" w:rsidP="00E63264" w:rsidRDefault="00371438" w14:paraId="49A53AB9" w14:textId="77777777">
      <w:pPr>
        <w:rPr>
          <w:rFonts w:ascii="Arial" w:hAnsi="Arial" w:eastAsia="Calibri" w:cs="Arial"/>
          <w:sz w:val="20"/>
          <w:szCs w:val="20"/>
          <w:lang w:eastAsia="es-ES"/>
        </w:rPr>
      </w:pPr>
    </w:p>
    <w:p w:rsidRPr="00BA09CA" w:rsidR="00371438" w:rsidP="00BF2EB7" w:rsidRDefault="00371438" w14:paraId="03991423" w14:textId="77777777">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La contabilización de la experiencia se realizará en años. En caso de que el año no esté completo se realizará la conversión de meses o días a años. </w:t>
      </w:r>
    </w:p>
    <w:p w:rsidRPr="00BA09CA" w:rsidR="00371438" w:rsidP="00E63264" w:rsidRDefault="00371438" w14:paraId="5008C9FF" w14:textId="50B879F3">
      <w:pPr>
        <w:rPr>
          <w:rFonts w:ascii="Arial" w:hAnsi="Arial" w:eastAsia="Calibri" w:cs="Arial"/>
          <w:sz w:val="20"/>
          <w:szCs w:val="20"/>
          <w:lang w:eastAsia="es-ES"/>
        </w:rPr>
      </w:pPr>
      <w:r w:rsidRPr="00BA09CA">
        <w:rPr>
          <w:rFonts w:ascii="Arial" w:hAnsi="Arial" w:eastAsia="Arial" w:cs="Arial"/>
          <w:sz w:val="20"/>
          <w:szCs w:val="20"/>
        </w:rPr>
        <w:t>Se tendrá en cuenta el primer decimal del cálculo de la experiencia específica, para tales efectos se realizará la aproximación por defecto o por exceso hasta la primera cifra decimal.</w:t>
      </w:r>
    </w:p>
    <w:p w:rsidRPr="00BA09CA" w:rsidR="00371438" w:rsidP="00CB0641" w:rsidRDefault="00371438" w14:paraId="5D25862B" w14:textId="77777777">
      <w:pPr>
        <w:rPr>
          <w:rFonts w:ascii="Arial" w:hAnsi="Arial" w:cs="Arial"/>
          <w:sz w:val="20"/>
          <w:szCs w:val="20"/>
          <w:lang w:eastAsia="es-ES"/>
        </w:rPr>
      </w:pPr>
    </w:p>
    <w:p w:rsidRPr="00BA09CA" w:rsidR="009C6C23" w:rsidP="00BF2EB7" w:rsidRDefault="009C6C23" w14:paraId="00897746" w14:textId="241F0F57">
      <w:pPr>
        <w:pStyle w:val="InviasNormal"/>
        <w:numPr>
          <w:ilvl w:val="2"/>
          <w:numId w:val="121"/>
        </w:numPr>
        <w:ind w:left="1077"/>
        <w:outlineLvl w:val="2"/>
        <w:rPr>
          <w:rFonts w:ascii="Arial" w:hAnsi="Arial" w:eastAsia="Arial" w:cs="Arial"/>
          <w:b/>
          <w:bCs/>
          <w:sz w:val="20"/>
          <w:szCs w:val="20"/>
          <w:lang w:val="es-CO"/>
        </w:rPr>
      </w:pPr>
      <w:bookmarkStart w:name="_Toc99029346" w:id="1436"/>
      <w:bookmarkStart w:name="_Toc108082961" w:id="1437"/>
      <w:bookmarkStart w:name="_Toc154138903" w:id="1438"/>
      <w:bookmarkEnd w:id="1436"/>
      <w:r w:rsidRPr="00BA09CA">
        <w:rPr>
          <w:rFonts w:ascii="Arial" w:hAnsi="Arial" w:eastAsia="Arial" w:cs="Arial"/>
          <w:b/>
          <w:bCs/>
          <w:sz w:val="20"/>
          <w:szCs w:val="20"/>
          <w:lang w:val="es-CO"/>
        </w:rPr>
        <w:t>ACREDITACIÓN DE LA FORMACIÓN ACADÉMICA DEL EQUIPO DE TRABAJO</w:t>
      </w:r>
      <w:r w:rsidRPr="00BA09CA" w:rsidR="005344EC">
        <w:rPr>
          <w:rFonts w:ascii="Arial" w:hAnsi="Arial" w:eastAsia="Arial" w:cs="Arial"/>
          <w:b/>
          <w:bCs/>
          <w:sz w:val="20"/>
          <w:szCs w:val="20"/>
          <w:lang w:val="es-CO"/>
        </w:rPr>
        <w:t xml:space="preserve"> Y EL PERSONAL CLAVE EVALUABLE</w:t>
      </w:r>
      <w:bookmarkEnd w:id="1437"/>
      <w:bookmarkEnd w:id="1438"/>
    </w:p>
    <w:p w:rsidRPr="00BA09CA" w:rsidR="009C6C23" w:rsidP="00E63264" w:rsidRDefault="009C6C23" w14:paraId="59CAB5AD" w14:textId="502B4913">
      <w:pPr>
        <w:jc w:val="both"/>
        <w:rPr>
          <w:rFonts w:eastAsia="Arial"/>
          <w:lang w:val="es-MX"/>
        </w:rPr>
      </w:pPr>
      <w:r w:rsidRPr="00BA09CA">
        <w:rPr>
          <w:rFonts w:ascii="Arial" w:hAnsi="Arial" w:eastAsia="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Pr="00BA09CA" w:rsidR="003E75D0">
        <w:rPr>
          <w:rFonts w:ascii="Arial" w:hAnsi="Arial" w:eastAsia="Arial" w:cs="Arial"/>
          <w:sz w:val="20"/>
          <w:szCs w:val="20"/>
          <w:lang w:eastAsia="es-ES"/>
        </w:rPr>
        <w:t xml:space="preserve"> de</w:t>
      </w:r>
      <w:r w:rsidRPr="00BA09CA">
        <w:rPr>
          <w:rFonts w:ascii="Arial" w:hAnsi="Arial" w:eastAsia="Arial" w:cs="Arial"/>
          <w:sz w:val="20"/>
          <w:szCs w:val="20"/>
          <w:lang w:eastAsia="es-ES"/>
        </w:rPr>
        <w:t xml:space="preserve"> la matr</w:t>
      </w:r>
      <w:r w:rsidRPr="00BA09CA" w:rsidR="00CA2136">
        <w:rPr>
          <w:rFonts w:ascii="Arial" w:hAnsi="Arial" w:eastAsia="Arial" w:cs="Arial"/>
          <w:sz w:val="20"/>
          <w:szCs w:val="20"/>
          <w:lang w:eastAsia="es-ES"/>
        </w:rPr>
        <w:t>í</w:t>
      </w:r>
      <w:r w:rsidRPr="00BA09CA">
        <w:rPr>
          <w:rFonts w:ascii="Arial" w:hAnsi="Arial" w:eastAsia="Arial" w:cs="Arial"/>
          <w:sz w:val="20"/>
          <w:szCs w:val="20"/>
          <w:lang w:eastAsia="es-ES"/>
        </w:rPr>
        <w:t xml:space="preserve">cula profesional en los casos </w:t>
      </w:r>
      <w:r w:rsidRPr="00BA09CA" w:rsidR="000460E3">
        <w:rPr>
          <w:rFonts w:ascii="Arial" w:hAnsi="Arial" w:eastAsia="Arial" w:cs="Arial"/>
          <w:sz w:val="20"/>
          <w:szCs w:val="20"/>
          <w:lang w:eastAsia="es-ES"/>
        </w:rPr>
        <w:t xml:space="preserve">en </w:t>
      </w:r>
      <w:r w:rsidRPr="00BA09CA">
        <w:rPr>
          <w:rFonts w:ascii="Arial" w:hAnsi="Arial" w:eastAsia="Arial" w:cs="Arial"/>
          <w:sz w:val="20"/>
          <w:szCs w:val="20"/>
          <w:lang w:eastAsia="es-ES"/>
        </w:rPr>
        <w:t>que aplique</w:t>
      </w:r>
      <w:r w:rsidRPr="00BA09CA" w:rsidR="003E75D0">
        <w:rPr>
          <w:rFonts w:ascii="Arial" w:hAnsi="Arial" w:eastAsia="Arial" w:cs="Arial"/>
          <w:sz w:val="20"/>
          <w:szCs w:val="20"/>
          <w:lang w:eastAsia="es-ES"/>
        </w:rPr>
        <w:t xml:space="preserve"> </w:t>
      </w:r>
      <w:r w:rsidRPr="00BA09CA" w:rsidR="4804ED01">
        <w:rPr>
          <w:rFonts w:ascii="Arial" w:hAnsi="Arial" w:eastAsia="Arial" w:cs="Arial"/>
          <w:sz w:val="20"/>
          <w:szCs w:val="20"/>
        </w:rPr>
        <w:t xml:space="preserve">y su certificado de antecedentes profesionales. </w:t>
      </w:r>
      <w:r w:rsidRPr="00BA09CA" w:rsidR="01C9D6B3">
        <w:rPr>
          <w:rFonts w:ascii="Arial" w:hAnsi="Arial" w:eastAsia="Arial" w:cs="Arial"/>
          <w:sz w:val="20"/>
          <w:szCs w:val="20"/>
          <w:lang w:eastAsia="es-ES"/>
        </w:rPr>
        <w:t>El requisito de la tarjeta profesional se puede suplir con el registro de que trata el artículo 18 del Decreto 2106 de 2019</w:t>
      </w:r>
      <w:r w:rsidRPr="00BA09CA" w:rsidR="0033187E">
        <w:rPr>
          <w:rFonts w:ascii="Arial" w:hAnsi="Arial" w:eastAsia="Arial" w:cs="Arial"/>
          <w:sz w:val="20"/>
          <w:szCs w:val="20"/>
          <w:lang w:eastAsia="es-ES"/>
        </w:rPr>
        <w:t xml:space="preserve">. </w:t>
      </w:r>
    </w:p>
    <w:p w:rsidRPr="00BA09CA" w:rsidR="009C6C23" w:rsidP="00BF2EB7" w:rsidRDefault="009C6C23" w14:paraId="175FBF9E" w14:textId="77777777">
      <w:pPr>
        <w:jc w:val="both"/>
        <w:rPr>
          <w:rFonts w:ascii="Arial" w:hAnsi="Arial" w:eastAsia="Arial" w:cs="Arial"/>
          <w:sz w:val="20"/>
          <w:szCs w:val="20"/>
          <w:lang w:eastAsia="es-ES"/>
        </w:rPr>
      </w:pPr>
    </w:p>
    <w:p w:rsidRPr="00BA09CA" w:rsidR="005530FA" w:rsidP="00BF2EB7" w:rsidRDefault="009C6C23" w14:paraId="5B58A12F" w14:textId="4520C125">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hAnsi="Arial" w:eastAsia="Arial" w:cs="Arial"/>
          <w:sz w:val="20"/>
          <w:szCs w:val="20"/>
          <w:lang w:eastAsia="es-ES"/>
        </w:rPr>
        <w:t>probar</w:t>
      </w:r>
      <w:r w:rsidRPr="00BA09CA">
        <w:rPr>
          <w:rFonts w:ascii="Arial" w:hAnsi="Arial" w:eastAsia="Arial" w:cs="Arial"/>
          <w:sz w:val="20"/>
          <w:szCs w:val="20"/>
          <w:lang w:eastAsia="es-ES"/>
        </w:rPr>
        <w:t xml:space="preserve"> los títulos académicos </w:t>
      </w:r>
      <w:r w:rsidR="00EC1876">
        <w:rPr>
          <w:rFonts w:ascii="Arial" w:hAnsi="Arial" w:eastAsia="Arial" w:cs="Arial"/>
          <w:sz w:val="20"/>
          <w:szCs w:val="20"/>
          <w:lang w:eastAsia="es-ES"/>
        </w:rPr>
        <w:t>obtenidos</w:t>
      </w:r>
      <w:r w:rsidRPr="00BA09CA" w:rsidR="00F952C7">
        <w:rPr>
          <w:rFonts w:ascii="Arial" w:hAnsi="Arial" w:eastAsia="Arial" w:cs="Arial"/>
          <w:sz w:val="20"/>
          <w:szCs w:val="20"/>
          <w:lang w:eastAsia="es-ES"/>
        </w:rPr>
        <w:t xml:space="preserve"> </w:t>
      </w:r>
      <w:r w:rsidRPr="00BA09CA">
        <w:rPr>
          <w:rFonts w:ascii="Arial" w:hAnsi="Arial" w:eastAsia="Arial" w:cs="Arial"/>
          <w:sz w:val="20"/>
          <w:szCs w:val="20"/>
          <w:lang w:eastAsia="es-ES"/>
        </w:rPr>
        <w:t>en el exterior se requiere presentar la Resolución expedida por el Ministerio de Educación Nacional que convalida el título o</w:t>
      </w:r>
      <w:r w:rsidR="00AB1346">
        <w:rPr>
          <w:rFonts w:ascii="Arial" w:hAnsi="Arial" w:eastAsia="Arial" w:cs="Arial"/>
          <w:sz w:val="20"/>
          <w:szCs w:val="20"/>
          <w:lang w:eastAsia="es-ES"/>
        </w:rPr>
        <w:t xml:space="preserve">btenido </w:t>
      </w:r>
      <w:r w:rsidRPr="00BA09CA">
        <w:rPr>
          <w:rFonts w:ascii="Arial" w:hAnsi="Arial" w:eastAsia="Arial" w:cs="Arial"/>
          <w:sz w:val="20"/>
          <w:szCs w:val="20"/>
          <w:lang w:eastAsia="es-ES"/>
        </w:rPr>
        <w:t>en el exterior.</w:t>
      </w:r>
    </w:p>
    <w:p w:rsidR="00936129" w:rsidP="008570EE" w:rsidRDefault="0041792E" w14:paraId="331BA891" w14:textId="65DD8460">
      <w:pPr>
        <w:pStyle w:val="Entidad-Capitulo"/>
      </w:pPr>
      <w:bookmarkStart w:name="_Toc108082962" w:id="1439"/>
      <w:bookmarkStart w:name="_Toc154138904" w:id="1440"/>
      <w:r w:rsidRPr="00BA09CA">
        <w:t>CAP</w:t>
      </w:r>
      <w:r w:rsidR="00AB1346">
        <w:t>Í</w:t>
      </w:r>
      <w:r w:rsidRPr="00BA09CA">
        <w:t>TULO X</w:t>
      </w:r>
      <w:r w:rsidRPr="00BA09CA" w:rsidR="002E015F">
        <w:t>I</w:t>
      </w:r>
      <w:r w:rsidRPr="00BA09CA" w:rsidR="00AF18A9">
        <w:t>.</w:t>
      </w:r>
      <w:r w:rsidRPr="00BA09CA" w:rsidR="00936129">
        <w:t xml:space="preserve"> LISTA DE ANEXOS, FORMATOS</w:t>
      </w:r>
      <w:r w:rsidRPr="00BA09CA" w:rsidR="00BC2701">
        <w:t>, MATRICES</w:t>
      </w:r>
      <w:r w:rsidRPr="00BA09CA" w:rsidR="00936129">
        <w:t xml:space="preserve"> Y FORMULARIOS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439"/>
      <w:bookmarkEnd w:id="1440"/>
    </w:p>
    <w:p w:rsidRPr="006746E0" w:rsidR="004A5C1C" w:rsidP="004F56C2" w:rsidRDefault="004A5C1C" w14:paraId="0F3E5F22" w14:textId="77777777"/>
    <w:p w:rsidRPr="00BA09CA" w:rsidR="002F2C9C" w:rsidRDefault="002F2C9C" w14:paraId="218E26D8" w14:textId="77777777">
      <w:pPr>
        <w:outlineLvl w:val="1"/>
        <w:rPr>
          <w:rFonts w:ascii="Arial" w:hAnsi="Arial" w:cs="Arial"/>
          <w:b/>
          <w:vanish/>
          <w:sz w:val="20"/>
          <w:szCs w:val="20"/>
        </w:rPr>
      </w:pPr>
      <w:bookmarkStart w:name="_Toc508984072" w:id="1441"/>
      <w:bookmarkStart w:name="_Toc509843903" w:id="1442"/>
      <w:bookmarkStart w:name="_Toc511924812" w:id="1443"/>
      <w:bookmarkStart w:name="_Toc35616499" w:id="1444"/>
      <w:bookmarkStart w:name="_Toc40113385" w:id="1445"/>
    </w:p>
    <w:p w:rsidRPr="00BA09CA" w:rsidR="00936129" w:rsidP="00BF2EB7" w:rsidRDefault="00860AF3" w14:paraId="1D145B0F" w14:textId="6CD0CE7B">
      <w:pPr>
        <w:pStyle w:val="Captulo9"/>
        <w:numPr>
          <w:ilvl w:val="1"/>
          <w:numId w:val="124"/>
        </w:numPr>
        <w:spacing w:line="240" w:lineRule="auto"/>
        <w:outlineLvl w:val="1"/>
        <w:rPr>
          <w:color w:val="auto"/>
        </w:rPr>
      </w:pPr>
      <w:bookmarkStart w:name="_Toc108082963" w:id="1446"/>
      <w:bookmarkStart w:name="_Toc154138905" w:id="1447"/>
      <w:r w:rsidRPr="00BA09CA">
        <w:rPr>
          <w:color w:val="auto"/>
        </w:rPr>
        <w:t>ANEXOS</w:t>
      </w:r>
      <w:bookmarkEnd w:id="1441"/>
      <w:bookmarkEnd w:id="1442"/>
      <w:bookmarkEnd w:id="1443"/>
      <w:bookmarkEnd w:id="1444"/>
      <w:bookmarkEnd w:id="1445"/>
      <w:bookmarkEnd w:id="1446"/>
      <w:bookmarkEnd w:id="1447"/>
      <w:r w:rsidRPr="00BA09CA">
        <w:rPr>
          <w:color w:val="auto"/>
        </w:rPr>
        <w:t xml:space="preserve"> </w:t>
      </w:r>
    </w:p>
    <w:p w:rsidRPr="00BA09CA" w:rsidR="00860AF3" w:rsidP="00BF2EB7" w:rsidRDefault="000626B0" w14:paraId="316DF051" w14:textId="52253F0B">
      <w:pPr>
        <w:pStyle w:val="Invias-VietaAlfabetica"/>
        <w:numPr>
          <w:ilvl w:val="0"/>
          <w:numId w:val="36"/>
        </w:numPr>
        <w:tabs>
          <w:tab w:val="left" w:pos="426"/>
        </w:tabs>
        <w:spacing w:before="0" w:after="0"/>
        <w:rPr>
          <w:rFonts w:ascii="Arial" w:hAnsi="Arial" w:eastAsia="Arial" w:cs="Arial"/>
          <w:sz w:val="20"/>
          <w:szCs w:val="20"/>
        </w:rPr>
      </w:pPr>
      <w:bookmarkStart w:name="_Ref508648618" w:id="1448"/>
      <w:bookmarkStart w:name="_Ref511379193" w:id="1449"/>
      <w:r w:rsidRPr="00BA09CA">
        <w:rPr>
          <w:rFonts w:ascii="Arial" w:hAnsi="Arial" w:eastAsia="Arial" w:cs="Arial"/>
          <w:sz w:val="20"/>
          <w:szCs w:val="20"/>
        </w:rPr>
        <w:t xml:space="preserve">Anexo 1 – </w:t>
      </w:r>
      <w:r w:rsidRPr="00BA09CA" w:rsidR="00BD16B0">
        <w:rPr>
          <w:rFonts w:ascii="Arial" w:hAnsi="Arial" w:eastAsia="Arial" w:cs="Arial"/>
          <w:sz w:val="20"/>
          <w:szCs w:val="20"/>
        </w:rPr>
        <w:t>Anexo Técnico</w:t>
      </w:r>
      <w:bookmarkEnd w:id="1448"/>
      <w:bookmarkEnd w:id="1449"/>
    </w:p>
    <w:p w:rsidRPr="00BA09CA" w:rsidR="00860AF3" w:rsidP="00BF2EB7" w:rsidRDefault="000626B0" w14:paraId="61A90E51" w14:textId="73608F51">
      <w:pPr>
        <w:pStyle w:val="Invias-VietaAlfabetica"/>
        <w:numPr>
          <w:ilvl w:val="0"/>
          <w:numId w:val="36"/>
        </w:numPr>
        <w:tabs>
          <w:tab w:val="left" w:pos="426"/>
        </w:tabs>
        <w:spacing w:before="0" w:after="0"/>
        <w:rPr>
          <w:rFonts w:ascii="Arial" w:hAnsi="Arial" w:eastAsia="Arial" w:cs="Arial"/>
          <w:sz w:val="20"/>
          <w:szCs w:val="20"/>
        </w:rPr>
      </w:pPr>
      <w:bookmarkStart w:name="_Ref508648948" w:id="1450"/>
      <w:r w:rsidRPr="00BA09CA">
        <w:rPr>
          <w:rFonts w:ascii="Arial" w:hAnsi="Arial" w:eastAsia="Arial" w:cs="Arial"/>
          <w:sz w:val="20"/>
          <w:szCs w:val="20"/>
        </w:rPr>
        <w:t xml:space="preserve">Anexo 2 – </w:t>
      </w:r>
      <w:r w:rsidRPr="00BA09CA" w:rsidR="00860AF3">
        <w:rPr>
          <w:rFonts w:ascii="Arial" w:hAnsi="Arial" w:eastAsia="Arial" w:cs="Arial"/>
          <w:sz w:val="20"/>
          <w:szCs w:val="20"/>
        </w:rPr>
        <w:t>Cronograma</w:t>
      </w:r>
      <w:bookmarkEnd w:id="1450"/>
    </w:p>
    <w:p w:rsidRPr="00BA09CA" w:rsidR="000626B0" w:rsidP="00BF2EB7" w:rsidRDefault="000626B0" w14:paraId="1C8952CC" w14:textId="04FDF742">
      <w:pPr>
        <w:pStyle w:val="Invias-VietaAlfabetica"/>
        <w:numPr>
          <w:ilvl w:val="0"/>
          <w:numId w:val="36"/>
        </w:numPr>
        <w:tabs>
          <w:tab w:val="left" w:pos="426"/>
        </w:tabs>
        <w:spacing w:before="0" w:after="0"/>
        <w:rPr>
          <w:rFonts w:ascii="Arial" w:hAnsi="Arial" w:eastAsia="Arial" w:cs="Arial"/>
          <w:sz w:val="20"/>
          <w:szCs w:val="20"/>
        </w:rPr>
      </w:pPr>
      <w:bookmarkStart w:name="_Ref511383013" w:id="1451"/>
      <w:bookmarkStart w:name="_Ref508648975" w:id="1452"/>
      <w:r w:rsidRPr="00BA09CA">
        <w:rPr>
          <w:rFonts w:ascii="Arial" w:hAnsi="Arial" w:eastAsia="Arial" w:cs="Arial"/>
          <w:sz w:val="20"/>
          <w:szCs w:val="20"/>
        </w:rPr>
        <w:t>Anexo 3 – Glosario</w:t>
      </w:r>
      <w:bookmarkEnd w:id="1451"/>
    </w:p>
    <w:p w:rsidRPr="00BA09CA" w:rsidR="000B6FB6" w:rsidP="00BF2EB7" w:rsidRDefault="000B6FB6" w14:paraId="7E1F9333" w14:textId="2168A3F0">
      <w:pPr>
        <w:pStyle w:val="Invias-VietaAlfabetica"/>
        <w:numPr>
          <w:ilvl w:val="0"/>
          <w:numId w:val="36"/>
        </w:numPr>
        <w:tabs>
          <w:tab w:val="left" w:pos="426"/>
        </w:tabs>
        <w:spacing w:before="0" w:after="0"/>
        <w:rPr>
          <w:rFonts w:ascii="Arial" w:hAnsi="Arial" w:eastAsia="Arial" w:cs="Arial"/>
          <w:sz w:val="20"/>
          <w:szCs w:val="20"/>
        </w:rPr>
      </w:pPr>
      <w:bookmarkStart w:name="_Ref508649191" w:id="1453"/>
      <w:r w:rsidRPr="00BA09CA">
        <w:rPr>
          <w:rFonts w:ascii="Arial" w:hAnsi="Arial" w:eastAsia="Arial" w:cs="Arial"/>
          <w:sz w:val="20"/>
          <w:szCs w:val="20"/>
        </w:rPr>
        <w:t>Anexo 4 – Pacto de Transparencia</w:t>
      </w:r>
      <w:bookmarkEnd w:id="1453"/>
    </w:p>
    <w:p w:rsidRPr="00BA09CA" w:rsidR="00DF522B" w:rsidP="00BF2EB7" w:rsidRDefault="00C1379D" w14:paraId="50B04EC9" w14:textId="4AAEDAE7">
      <w:pPr>
        <w:pStyle w:val="Invias-VietaAlfabetica"/>
        <w:numPr>
          <w:ilvl w:val="0"/>
          <w:numId w:val="36"/>
        </w:numPr>
        <w:tabs>
          <w:tab w:val="left" w:pos="426"/>
        </w:tabs>
        <w:spacing w:before="0" w:after="0"/>
        <w:rPr>
          <w:rFonts w:ascii="Arial" w:hAnsi="Arial" w:eastAsia="Arial" w:cs="Arial"/>
          <w:sz w:val="20"/>
          <w:szCs w:val="20"/>
        </w:rPr>
      </w:pPr>
      <w:bookmarkStart w:name="_Ref511633323" w:id="1454"/>
      <w:r w:rsidRPr="00BA09CA">
        <w:rPr>
          <w:rFonts w:ascii="Arial" w:hAnsi="Arial" w:eastAsia="Arial" w:cs="Arial"/>
          <w:sz w:val="20"/>
          <w:szCs w:val="20"/>
        </w:rPr>
        <w:t xml:space="preserve">Anexo 5 – Minuta del </w:t>
      </w:r>
      <w:bookmarkEnd w:id="1454"/>
      <w:r w:rsidR="000B40B1">
        <w:rPr>
          <w:rFonts w:ascii="Arial" w:hAnsi="Arial" w:eastAsia="Arial" w:cs="Arial"/>
          <w:sz w:val="20"/>
          <w:szCs w:val="20"/>
        </w:rPr>
        <w:t>c</w:t>
      </w:r>
      <w:r w:rsidR="00DD0E76">
        <w:rPr>
          <w:rFonts w:ascii="Arial" w:hAnsi="Arial" w:eastAsia="Arial" w:cs="Arial"/>
          <w:sz w:val="20"/>
          <w:szCs w:val="20"/>
        </w:rPr>
        <w:t>ontrato</w:t>
      </w:r>
      <w:r w:rsidR="00F40E40">
        <w:rPr>
          <w:rFonts w:ascii="Arial" w:hAnsi="Arial" w:eastAsia="Arial" w:cs="Arial"/>
          <w:sz w:val="20"/>
          <w:szCs w:val="20"/>
        </w:rPr>
        <w:t xml:space="preserve"> de Interventoría</w:t>
      </w:r>
    </w:p>
    <w:p w:rsidRPr="00BA09CA" w:rsidR="000B6FB6" w:rsidP="00BF2EB7" w:rsidRDefault="000B6FB6" w14:paraId="1E034485" w14:textId="77777777">
      <w:pPr>
        <w:rPr>
          <w:lang w:eastAsia="es-ES"/>
        </w:rPr>
      </w:pPr>
    </w:p>
    <w:p w:rsidRPr="00BA09CA" w:rsidR="00860AF3" w:rsidP="00BF2EB7" w:rsidRDefault="00860AF3" w14:paraId="237D4A81" w14:textId="045F202B">
      <w:pPr>
        <w:pStyle w:val="Captulo9"/>
        <w:numPr>
          <w:ilvl w:val="1"/>
          <w:numId w:val="124"/>
        </w:numPr>
        <w:spacing w:line="240" w:lineRule="auto"/>
        <w:outlineLvl w:val="1"/>
        <w:rPr>
          <w:color w:val="auto"/>
        </w:rPr>
      </w:pPr>
      <w:bookmarkStart w:name="_Toc508984073" w:id="1455"/>
      <w:bookmarkStart w:name="_Toc509843904" w:id="1456"/>
      <w:bookmarkStart w:name="_Toc511924813" w:id="1457"/>
      <w:bookmarkStart w:name="_Toc35616500" w:id="1458"/>
      <w:bookmarkStart w:name="_Toc40113386" w:id="1459"/>
      <w:bookmarkStart w:name="_Toc108082964" w:id="1460"/>
      <w:bookmarkStart w:name="_Toc154138906" w:id="1461"/>
      <w:bookmarkEnd w:id="1452"/>
      <w:r w:rsidRPr="00BA09CA">
        <w:rPr>
          <w:color w:val="auto"/>
        </w:rPr>
        <w:t>FORMATOS</w:t>
      </w:r>
      <w:bookmarkEnd w:id="1455"/>
      <w:bookmarkEnd w:id="1456"/>
      <w:bookmarkEnd w:id="1457"/>
      <w:bookmarkEnd w:id="1458"/>
      <w:bookmarkEnd w:id="1459"/>
      <w:bookmarkEnd w:id="1460"/>
      <w:bookmarkEnd w:id="1461"/>
    </w:p>
    <w:p w:rsidRPr="00BA09CA" w:rsidR="00860AF3" w:rsidP="00BF2EB7" w:rsidRDefault="000626B0" w14:paraId="17FDE5BC" w14:textId="29D0A1E9">
      <w:pPr>
        <w:pStyle w:val="Invias-VietaAlfabetica"/>
        <w:numPr>
          <w:ilvl w:val="0"/>
          <w:numId w:val="45"/>
        </w:numPr>
        <w:tabs>
          <w:tab w:val="left" w:pos="426"/>
        </w:tabs>
        <w:spacing w:before="0" w:after="0"/>
        <w:rPr>
          <w:rFonts w:ascii="Arial" w:hAnsi="Arial" w:eastAsia="Arial" w:cs="Arial"/>
          <w:sz w:val="20"/>
          <w:szCs w:val="20"/>
        </w:rPr>
      </w:pPr>
      <w:bookmarkStart w:name="_Ref508649152" w:id="1462"/>
      <w:bookmarkStart w:name="_Hlk511896888" w:id="1463"/>
      <w:r w:rsidRPr="00BA09CA">
        <w:rPr>
          <w:rFonts w:ascii="Arial" w:hAnsi="Arial" w:eastAsia="Arial" w:cs="Arial"/>
          <w:sz w:val="20"/>
          <w:szCs w:val="20"/>
        </w:rPr>
        <w:t xml:space="preserve">Formato 1 – </w:t>
      </w:r>
      <w:r w:rsidRPr="00BA09CA" w:rsidR="00860AF3">
        <w:rPr>
          <w:rFonts w:ascii="Arial" w:hAnsi="Arial" w:eastAsia="Arial" w:cs="Arial"/>
          <w:sz w:val="20"/>
          <w:szCs w:val="20"/>
        </w:rPr>
        <w:t xml:space="preserve">Carta de </w:t>
      </w:r>
      <w:r w:rsidRPr="00BA09CA" w:rsidR="00F2170C">
        <w:rPr>
          <w:rFonts w:ascii="Arial" w:hAnsi="Arial" w:eastAsia="Arial" w:cs="Arial"/>
          <w:sz w:val="20"/>
          <w:szCs w:val="20"/>
        </w:rPr>
        <w:t>presentación</w:t>
      </w:r>
      <w:r w:rsidRPr="00BA09CA" w:rsidR="00860AF3">
        <w:rPr>
          <w:rFonts w:ascii="Arial" w:hAnsi="Arial" w:eastAsia="Arial" w:cs="Arial"/>
          <w:sz w:val="20"/>
          <w:szCs w:val="20"/>
        </w:rPr>
        <w:t xml:space="preserve"> de la oferta</w:t>
      </w:r>
      <w:bookmarkEnd w:id="1462"/>
    </w:p>
    <w:p w:rsidRPr="00BA09CA" w:rsidR="00860AF3" w:rsidP="00BF2EB7" w:rsidRDefault="000626B0" w14:paraId="0263247C" w14:textId="69634B42">
      <w:pPr>
        <w:pStyle w:val="Invias-VietaAlfabetica"/>
        <w:numPr>
          <w:ilvl w:val="0"/>
          <w:numId w:val="45"/>
        </w:numPr>
        <w:tabs>
          <w:tab w:val="left" w:pos="426"/>
        </w:tabs>
        <w:spacing w:before="0" w:after="0"/>
        <w:rPr>
          <w:rFonts w:ascii="Arial" w:hAnsi="Arial" w:eastAsia="Arial" w:cs="Arial"/>
          <w:sz w:val="20"/>
          <w:szCs w:val="20"/>
        </w:rPr>
      </w:pPr>
      <w:bookmarkStart w:name="_Ref508649477" w:id="1464"/>
      <w:bookmarkStart w:name="_Ref511409108" w:id="1465"/>
      <w:r w:rsidRPr="00BA09CA">
        <w:rPr>
          <w:rFonts w:ascii="Arial" w:hAnsi="Arial" w:eastAsia="Arial" w:cs="Arial"/>
          <w:sz w:val="20"/>
          <w:szCs w:val="20"/>
        </w:rPr>
        <w:t xml:space="preserve">Formato </w:t>
      </w:r>
      <w:r w:rsidRPr="00BA09CA" w:rsidR="000B6FB6">
        <w:rPr>
          <w:rFonts w:ascii="Arial" w:hAnsi="Arial" w:eastAsia="Arial" w:cs="Arial"/>
          <w:sz w:val="20"/>
          <w:szCs w:val="20"/>
        </w:rPr>
        <w:t>2</w:t>
      </w:r>
      <w:r w:rsidRPr="00BA09CA">
        <w:rPr>
          <w:rFonts w:ascii="Arial" w:hAnsi="Arial" w:eastAsia="Arial" w:cs="Arial"/>
          <w:sz w:val="20"/>
          <w:szCs w:val="20"/>
        </w:rPr>
        <w:t xml:space="preserve"> – </w:t>
      </w:r>
      <w:r w:rsidRPr="00BA09CA" w:rsidR="00BC2701">
        <w:rPr>
          <w:rFonts w:ascii="Arial" w:hAnsi="Arial" w:eastAsia="Arial" w:cs="Arial"/>
          <w:sz w:val="20"/>
          <w:szCs w:val="20"/>
        </w:rPr>
        <w:t xml:space="preserve">Conformación de </w:t>
      </w:r>
      <w:r w:rsidR="00204D1C">
        <w:rPr>
          <w:rFonts w:ascii="Arial" w:hAnsi="Arial" w:eastAsia="Arial" w:cs="Arial"/>
          <w:sz w:val="20"/>
          <w:szCs w:val="20"/>
        </w:rPr>
        <w:t>P</w:t>
      </w:r>
      <w:r w:rsidRPr="00BA09CA" w:rsidR="00BC2701">
        <w:rPr>
          <w:rFonts w:ascii="Arial" w:hAnsi="Arial" w:eastAsia="Arial" w:cs="Arial"/>
          <w:sz w:val="20"/>
          <w:szCs w:val="20"/>
        </w:rPr>
        <w:t xml:space="preserve">roponente </w:t>
      </w:r>
      <w:r w:rsidR="005363C8">
        <w:rPr>
          <w:rFonts w:ascii="Arial" w:hAnsi="Arial" w:eastAsia="Arial" w:cs="Arial"/>
          <w:sz w:val="20"/>
          <w:szCs w:val="20"/>
        </w:rPr>
        <w:t>P</w:t>
      </w:r>
      <w:r w:rsidRPr="00BA09CA" w:rsidR="00BC2701">
        <w:rPr>
          <w:rFonts w:ascii="Arial" w:hAnsi="Arial" w:eastAsia="Arial" w:cs="Arial"/>
          <w:sz w:val="20"/>
          <w:szCs w:val="20"/>
        </w:rPr>
        <w:t xml:space="preserve">lural (Formato </w:t>
      </w:r>
      <w:r w:rsidRPr="00BA09CA" w:rsidR="002C3C62">
        <w:rPr>
          <w:rFonts w:ascii="Arial" w:hAnsi="Arial" w:eastAsia="Arial" w:cs="Arial"/>
          <w:sz w:val="20"/>
          <w:szCs w:val="20"/>
        </w:rPr>
        <w:t>2</w:t>
      </w:r>
      <w:r w:rsidRPr="00BA09CA" w:rsidR="00BC2701">
        <w:rPr>
          <w:rFonts w:ascii="Arial" w:hAnsi="Arial" w:eastAsia="Arial" w:cs="Arial"/>
          <w:sz w:val="20"/>
          <w:szCs w:val="20"/>
        </w:rPr>
        <w:t xml:space="preserve">A- Consorcios) (Formato </w:t>
      </w:r>
      <w:r w:rsidRPr="00BA09CA" w:rsidR="002C3C62">
        <w:rPr>
          <w:rFonts w:ascii="Arial" w:hAnsi="Arial" w:eastAsia="Arial" w:cs="Arial"/>
          <w:sz w:val="20"/>
          <w:szCs w:val="20"/>
        </w:rPr>
        <w:t>2</w:t>
      </w:r>
      <w:r w:rsidRPr="00BA09CA" w:rsidR="00BC2701">
        <w:rPr>
          <w:rFonts w:ascii="Arial" w:hAnsi="Arial" w:eastAsia="Arial" w:cs="Arial"/>
          <w:sz w:val="20"/>
          <w:szCs w:val="20"/>
        </w:rPr>
        <w:t>B- U</w:t>
      </w:r>
      <w:r w:rsidR="00534D87">
        <w:rPr>
          <w:rFonts w:ascii="Arial" w:hAnsi="Arial" w:eastAsia="Arial" w:cs="Arial"/>
          <w:sz w:val="20"/>
          <w:szCs w:val="20"/>
        </w:rPr>
        <w:t xml:space="preserve">nión </w:t>
      </w:r>
      <w:r w:rsidRPr="00BA09CA" w:rsidR="00BC2701">
        <w:rPr>
          <w:rFonts w:ascii="Arial" w:hAnsi="Arial" w:eastAsia="Arial" w:cs="Arial"/>
          <w:sz w:val="20"/>
          <w:szCs w:val="20"/>
        </w:rPr>
        <w:t>T</w:t>
      </w:r>
      <w:r w:rsidR="00534D87">
        <w:rPr>
          <w:rFonts w:ascii="Arial" w:hAnsi="Arial" w:eastAsia="Arial" w:cs="Arial"/>
          <w:sz w:val="20"/>
          <w:szCs w:val="20"/>
        </w:rPr>
        <w:t>emporal</w:t>
      </w:r>
      <w:r w:rsidRPr="00BA09CA" w:rsidR="00BC2701">
        <w:rPr>
          <w:rFonts w:ascii="Arial" w:hAnsi="Arial" w:eastAsia="Arial" w:cs="Arial"/>
          <w:sz w:val="20"/>
          <w:szCs w:val="20"/>
        </w:rPr>
        <w:t>)</w:t>
      </w:r>
      <w:bookmarkEnd w:id="1464"/>
      <w:r w:rsidRPr="00BA09CA" w:rsidR="00BC2701">
        <w:rPr>
          <w:rFonts w:ascii="Arial" w:hAnsi="Arial" w:eastAsia="Arial" w:cs="Arial"/>
          <w:sz w:val="20"/>
          <w:szCs w:val="20"/>
        </w:rPr>
        <w:t xml:space="preserve"> </w:t>
      </w:r>
      <w:bookmarkEnd w:id="1465"/>
    </w:p>
    <w:p w:rsidRPr="00BA09CA" w:rsidR="00860AF3" w:rsidP="00BF2EB7" w:rsidRDefault="000626B0" w14:paraId="307B4B97" w14:textId="60C7DF27">
      <w:pPr>
        <w:pStyle w:val="Invias-VietaAlfabetica"/>
        <w:numPr>
          <w:ilvl w:val="0"/>
          <w:numId w:val="45"/>
        </w:numPr>
        <w:tabs>
          <w:tab w:val="left" w:pos="426"/>
        </w:tabs>
        <w:spacing w:before="0" w:after="0"/>
        <w:rPr>
          <w:rFonts w:ascii="Arial" w:hAnsi="Arial" w:eastAsia="Arial" w:cs="Arial"/>
          <w:sz w:val="20"/>
          <w:szCs w:val="20"/>
        </w:rPr>
      </w:pPr>
      <w:bookmarkStart w:name="_Ref508649424" w:id="1466"/>
      <w:r w:rsidRPr="00BA09CA">
        <w:rPr>
          <w:rFonts w:ascii="Arial" w:hAnsi="Arial" w:eastAsia="Arial" w:cs="Arial"/>
          <w:sz w:val="20"/>
          <w:szCs w:val="20"/>
        </w:rPr>
        <w:t xml:space="preserve">Formato </w:t>
      </w:r>
      <w:r w:rsidRPr="00BA09CA" w:rsidR="000B6FB6">
        <w:rPr>
          <w:rFonts w:ascii="Arial" w:hAnsi="Arial" w:eastAsia="Arial" w:cs="Arial"/>
          <w:sz w:val="20"/>
          <w:szCs w:val="20"/>
        </w:rPr>
        <w:t>3</w:t>
      </w:r>
      <w:r w:rsidRPr="00BA09CA">
        <w:rPr>
          <w:rFonts w:ascii="Arial" w:hAnsi="Arial" w:eastAsia="Arial" w:cs="Arial"/>
          <w:sz w:val="20"/>
          <w:szCs w:val="20"/>
        </w:rPr>
        <w:t xml:space="preserve"> – </w:t>
      </w:r>
      <w:r w:rsidRPr="00BA09CA" w:rsidR="00BC2701">
        <w:rPr>
          <w:rFonts w:ascii="Arial" w:hAnsi="Arial" w:eastAsia="Arial" w:cs="Arial"/>
          <w:sz w:val="20"/>
          <w:szCs w:val="20"/>
        </w:rPr>
        <w:t>Experiencia</w:t>
      </w:r>
      <w:bookmarkEnd w:id="1466"/>
    </w:p>
    <w:p w:rsidRPr="00BA09CA" w:rsidR="00BC2701" w:rsidP="00BF2EB7" w:rsidRDefault="000B6FB6" w14:paraId="72899EEC" w14:textId="068C4F9C">
      <w:pPr>
        <w:pStyle w:val="Invias-VietaAlfabetica"/>
        <w:numPr>
          <w:ilvl w:val="0"/>
          <w:numId w:val="45"/>
        </w:numPr>
        <w:tabs>
          <w:tab w:val="left" w:pos="426"/>
        </w:tabs>
        <w:spacing w:before="0" w:after="0"/>
        <w:rPr>
          <w:rFonts w:ascii="Arial" w:hAnsi="Arial" w:eastAsia="Arial" w:cs="Arial"/>
          <w:sz w:val="20"/>
          <w:szCs w:val="20"/>
        </w:rPr>
      </w:pPr>
      <w:bookmarkStart w:name="_Ref508649434" w:id="1467"/>
      <w:r w:rsidRPr="0B1B97A5">
        <w:rPr>
          <w:rFonts w:ascii="Arial" w:hAnsi="Arial" w:eastAsia="Arial" w:cs="Arial"/>
          <w:sz w:val="20"/>
          <w:szCs w:val="20"/>
        </w:rPr>
        <w:t>Formato 4</w:t>
      </w:r>
      <w:r w:rsidRPr="0B1B97A5" w:rsidR="000626B0">
        <w:rPr>
          <w:rFonts w:ascii="Arial" w:hAnsi="Arial" w:eastAsia="Arial" w:cs="Arial"/>
          <w:sz w:val="20"/>
          <w:szCs w:val="20"/>
        </w:rPr>
        <w:t xml:space="preserve"> – </w:t>
      </w:r>
      <w:r w:rsidRPr="0B1B97A5" w:rsidR="00BC2701">
        <w:rPr>
          <w:rFonts w:ascii="Arial" w:hAnsi="Arial" w:eastAsia="Arial" w:cs="Arial"/>
          <w:sz w:val="20"/>
          <w:szCs w:val="20"/>
        </w:rPr>
        <w:t xml:space="preserve">Capacidad </w:t>
      </w:r>
      <w:r w:rsidRPr="0B1B97A5" w:rsidR="00CF74BE">
        <w:rPr>
          <w:rFonts w:ascii="Arial" w:hAnsi="Arial" w:eastAsia="Arial" w:cs="Arial"/>
          <w:sz w:val="20"/>
          <w:szCs w:val="20"/>
        </w:rPr>
        <w:t>F</w:t>
      </w:r>
      <w:r w:rsidRPr="0B1B97A5" w:rsidR="00BC2701">
        <w:rPr>
          <w:rFonts w:ascii="Arial" w:hAnsi="Arial" w:eastAsia="Arial" w:cs="Arial"/>
          <w:sz w:val="20"/>
          <w:szCs w:val="20"/>
        </w:rPr>
        <w:t>inanciera</w:t>
      </w:r>
      <w:r w:rsidRPr="0B1B97A5" w:rsidR="00D35351">
        <w:rPr>
          <w:rFonts w:ascii="Arial" w:hAnsi="Arial" w:eastAsia="Arial" w:cs="Arial"/>
          <w:sz w:val="20"/>
          <w:szCs w:val="20"/>
        </w:rPr>
        <w:t xml:space="preserve"> y organizacional</w:t>
      </w:r>
      <w:r w:rsidRPr="0B1B97A5" w:rsidR="00BC2701">
        <w:rPr>
          <w:rFonts w:ascii="Arial" w:hAnsi="Arial" w:eastAsia="Arial" w:cs="Arial"/>
          <w:sz w:val="20"/>
          <w:szCs w:val="20"/>
        </w:rPr>
        <w:t xml:space="preserve"> para extranjeros</w:t>
      </w:r>
      <w:bookmarkEnd w:id="1467"/>
      <w:r w:rsidRPr="0B1B97A5" w:rsidR="00BC2701">
        <w:rPr>
          <w:rFonts w:ascii="Arial" w:hAnsi="Arial" w:eastAsia="Arial" w:cs="Arial"/>
          <w:sz w:val="20"/>
          <w:szCs w:val="20"/>
        </w:rPr>
        <w:t xml:space="preserve"> </w:t>
      </w:r>
    </w:p>
    <w:p w:rsidRPr="00BA09CA" w:rsidR="007D5331" w:rsidP="00BF2EB7" w:rsidRDefault="000B6FB6" w14:paraId="6AE671E0" w14:textId="47D7D683">
      <w:pPr>
        <w:pStyle w:val="Invias-VietaAlfabetica"/>
        <w:numPr>
          <w:ilvl w:val="0"/>
          <w:numId w:val="45"/>
        </w:numPr>
        <w:tabs>
          <w:tab w:val="left" w:pos="426"/>
        </w:tabs>
        <w:spacing w:before="0" w:after="0"/>
        <w:rPr>
          <w:rFonts w:ascii="Arial" w:hAnsi="Arial" w:eastAsia="Arial" w:cs="Arial"/>
          <w:sz w:val="20"/>
          <w:szCs w:val="20"/>
        </w:rPr>
      </w:pPr>
      <w:bookmarkStart w:name="_Ref511657135" w:id="1468"/>
      <w:bookmarkStart w:name="_Ref508650396" w:id="1469"/>
      <w:r w:rsidRPr="00BA09CA">
        <w:rPr>
          <w:rFonts w:ascii="Arial" w:hAnsi="Arial" w:eastAsia="Arial" w:cs="Arial"/>
          <w:sz w:val="20"/>
          <w:szCs w:val="20"/>
        </w:rPr>
        <w:t xml:space="preserve">Formato </w:t>
      </w:r>
      <w:r w:rsidRPr="00BA09CA" w:rsidR="00021DA9">
        <w:rPr>
          <w:rFonts w:ascii="Arial" w:hAnsi="Arial" w:eastAsia="Arial" w:cs="Arial"/>
          <w:sz w:val="20"/>
          <w:szCs w:val="20"/>
        </w:rPr>
        <w:t>5</w:t>
      </w:r>
      <w:r w:rsidRPr="00BA09CA" w:rsidR="000626B0">
        <w:rPr>
          <w:rFonts w:ascii="Arial" w:hAnsi="Arial" w:eastAsia="Arial" w:cs="Arial"/>
          <w:sz w:val="20"/>
          <w:szCs w:val="20"/>
        </w:rPr>
        <w:t xml:space="preserve"> – </w:t>
      </w:r>
      <w:r w:rsidRPr="00BA09CA" w:rsidR="00B1402C">
        <w:rPr>
          <w:rFonts w:ascii="Arial" w:hAnsi="Arial" w:eastAsia="Arial" w:cs="Arial"/>
          <w:sz w:val="20"/>
          <w:szCs w:val="20"/>
        </w:rPr>
        <w:t xml:space="preserve">Pagos </w:t>
      </w:r>
      <w:r w:rsidR="00C446E9">
        <w:rPr>
          <w:rFonts w:ascii="Arial" w:hAnsi="Arial" w:eastAsia="Arial" w:cs="Arial"/>
          <w:sz w:val="20"/>
          <w:szCs w:val="20"/>
        </w:rPr>
        <w:t xml:space="preserve">al Sistema </w:t>
      </w:r>
      <w:r w:rsidRPr="00BA09CA" w:rsidR="00EF5B80">
        <w:rPr>
          <w:rFonts w:ascii="Arial" w:hAnsi="Arial" w:eastAsia="Arial" w:cs="Arial"/>
          <w:sz w:val="20"/>
          <w:szCs w:val="20"/>
        </w:rPr>
        <w:t xml:space="preserve">de </w:t>
      </w:r>
      <w:r w:rsidR="00C446E9">
        <w:rPr>
          <w:rFonts w:ascii="Arial" w:hAnsi="Arial" w:eastAsia="Arial" w:cs="Arial"/>
          <w:sz w:val="20"/>
          <w:szCs w:val="20"/>
        </w:rPr>
        <w:t>S</w:t>
      </w:r>
      <w:r w:rsidRPr="00BA09CA" w:rsidR="00EF5B80">
        <w:rPr>
          <w:rFonts w:ascii="Arial" w:hAnsi="Arial" w:eastAsia="Arial" w:cs="Arial"/>
          <w:sz w:val="20"/>
          <w:szCs w:val="20"/>
        </w:rPr>
        <w:t xml:space="preserve">eguridad </w:t>
      </w:r>
      <w:r w:rsidR="00C446E9">
        <w:rPr>
          <w:rFonts w:ascii="Arial" w:hAnsi="Arial" w:eastAsia="Arial" w:cs="Arial"/>
          <w:sz w:val="20"/>
          <w:szCs w:val="20"/>
        </w:rPr>
        <w:t>S</w:t>
      </w:r>
      <w:r w:rsidRPr="00BA09CA" w:rsidR="00B1402C">
        <w:rPr>
          <w:rFonts w:ascii="Arial" w:hAnsi="Arial" w:eastAsia="Arial" w:cs="Arial"/>
          <w:sz w:val="20"/>
          <w:szCs w:val="20"/>
        </w:rPr>
        <w:t xml:space="preserve">ocial y </w:t>
      </w:r>
      <w:r w:rsidR="00652C52">
        <w:rPr>
          <w:rFonts w:ascii="Arial" w:hAnsi="Arial" w:eastAsia="Arial" w:cs="Arial"/>
          <w:sz w:val="20"/>
          <w:szCs w:val="20"/>
        </w:rPr>
        <w:t>A</w:t>
      </w:r>
      <w:r w:rsidRPr="00BA09CA" w:rsidR="00EF5B80">
        <w:rPr>
          <w:rFonts w:ascii="Arial" w:hAnsi="Arial" w:eastAsia="Arial" w:cs="Arial"/>
          <w:sz w:val="20"/>
          <w:szCs w:val="20"/>
        </w:rPr>
        <w:t xml:space="preserve">portes </w:t>
      </w:r>
      <w:r w:rsidR="00652C52">
        <w:rPr>
          <w:rFonts w:ascii="Arial" w:hAnsi="Arial" w:eastAsia="Arial" w:cs="Arial"/>
          <w:sz w:val="20"/>
          <w:szCs w:val="20"/>
        </w:rPr>
        <w:t>L</w:t>
      </w:r>
      <w:r w:rsidRPr="00BA09CA" w:rsidR="00B1402C">
        <w:rPr>
          <w:rFonts w:ascii="Arial" w:hAnsi="Arial" w:eastAsia="Arial" w:cs="Arial"/>
          <w:sz w:val="20"/>
          <w:szCs w:val="20"/>
        </w:rPr>
        <w:t>egales</w:t>
      </w:r>
      <w:bookmarkEnd w:id="1468"/>
    </w:p>
    <w:p w:rsidRPr="00BA09CA" w:rsidR="00BC2701" w:rsidP="00BF2EB7" w:rsidRDefault="000B6FB6" w14:paraId="3D7233C8" w14:textId="3D13BE00">
      <w:pPr>
        <w:pStyle w:val="Prrafodelista"/>
        <w:numPr>
          <w:ilvl w:val="0"/>
          <w:numId w:val="45"/>
        </w:numPr>
        <w:spacing w:line="240" w:lineRule="auto"/>
        <w:ind w:left="714" w:hanging="357"/>
        <w:rPr>
          <w:rFonts w:ascii="Arial" w:hAnsi="Arial" w:eastAsia="Arial" w:cs="Arial"/>
          <w:sz w:val="20"/>
          <w:szCs w:val="20"/>
        </w:rPr>
      </w:pPr>
      <w:bookmarkStart w:name="_Ref508650486" w:id="1470"/>
      <w:bookmarkEnd w:id="1469"/>
      <w:r w:rsidRPr="00BA09CA">
        <w:rPr>
          <w:rFonts w:ascii="Arial" w:hAnsi="Arial" w:eastAsia="Arial" w:cs="Arial"/>
          <w:sz w:val="20"/>
          <w:szCs w:val="20"/>
        </w:rPr>
        <w:t xml:space="preserve">Formato </w:t>
      </w:r>
      <w:r w:rsidRPr="00BA09CA" w:rsidR="00E80A40">
        <w:rPr>
          <w:rFonts w:ascii="Arial" w:hAnsi="Arial" w:eastAsia="Arial" w:cs="Arial"/>
          <w:sz w:val="20"/>
          <w:szCs w:val="20"/>
        </w:rPr>
        <w:t>6</w:t>
      </w:r>
      <w:r w:rsidRPr="00BA09CA" w:rsidR="000626B0">
        <w:rPr>
          <w:rFonts w:ascii="Arial" w:hAnsi="Arial" w:eastAsia="Arial" w:cs="Arial"/>
          <w:sz w:val="20"/>
          <w:szCs w:val="20"/>
        </w:rPr>
        <w:t xml:space="preserve"> – </w:t>
      </w:r>
      <w:r w:rsidRPr="00BA09CA" w:rsidR="00BC2701">
        <w:rPr>
          <w:rFonts w:ascii="Arial" w:hAnsi="Arial" w:eastAsia="Arial" w:cs="Arial"/>
          <w:sz w:val="20"/>
          <w:szCs w:val="20"/>
        </w:rPr>
        <w:t xml:space="preserve">Vinculación de personas </w:t>
      </w:r>
      <w:r w:rsidRPr="00BA09CA" w:rsidR="00972199">
        <w:rPr>
          <w:rFonts w:ascii="Arial" w:hAnsi="Arial" w:eastAsia="Arial" w:cs="Arial"/>
          <w:sz w:val="20"/>
          <w:szCs w:val="20"/>
        </w:rPr>
        <w:t xml:space="preserve">en condición de </w:t>
      </w:r>
      <w:r w:rsidRPr="00BA09CA" w:rsidR="00BC2701">
        <w:rPr>
          <w:rFonts w:ascii="Arial" w:hAnsi="Arial" w:eastAsia="Arial" w:cs="Arial"/>
          <w:sz w:val="20"/>
          <w:szCs w:val="20"/>
        </w:rPr>
        <w:t>discapacidad</w:t>
      </w:r>
      <w:bookmarkEnd w:id="1470"/>
    </w:p>
    <w:p w:rsidRPr="00BA09CA" w:rsidR="00673B6D" w:rsidP="00BF2EB7" w:rsidRDefault="000B6FB6" w14:paraId="0486CF4A" w14:textId="36CE5763">
      <w:pPr>
        <w:pStyle w:val="Prrafodelista"/>
        <w:numPr>
          <w:ilvl w:val="0"/>
          <w:numId w:val="45"/>
        </w:numPr>
        <w:spacing w:line="240" w:lineRule="auto"/>
        <w:ind w:left="714" w:hanging="357"/>
        <w:rPr>
          <w:rFonts w:ascii="Arial,Times New Roman" w:hAnsi="Arial,Times New Roman" w:eastAsia="Arial,Times New Roman" w:cs="Arial,Times New Roman"/>
          <w:sz w:val="20"/>
          <w:szCs w:val="20"/>
          <w:lang w:eastAsia="es-ES"/>
        </w:rPr>
      </w:pPr>
      <w:bookmarkStart w:name="_Ref511421979" w:id="1471"/>
      <w:r w:rsidRPr="00BA09CA">
        <w:rPr>
          <w:rFonts w:ascii="Arial" w:hAnsi="Arial" w:eastAsia="Arial" w:cs="Arial"/>
          <w:sz w:val="20"/>
          <w:szCs w:val="20"/>
          <w:lang w:eastAsia="es-ES"/>
        </w:rPr>
        <w:t xml:space="preserve">Formato </w:t>
      </w:r>
      <w:r w:rsidRPr="00BA09CA" w:rsidR="00021DA9">
        <w:rPr>
          <w:rFonts w:ascii="Arial" w:hAnsi="Arial" w:eastAsia="Arial" w:cs="Arial"/>
          <w:sz w:val="20"/>
          <w:szCs w:val="20"/>
          <w:lang w:eastAsia="es-ES"/>
        </w:rPr>
        <w:t>7</w:t>
      </w:r>
      <w:r w:rsidRPr="00BA09CA" w:rsidR="000626B0">
        <w:rPr>
          <w:rFonts w:ascii="Arial" w:hAnsi="Arial" w:eastAsia="Arial" w:cs="Arial"/>
          <w:sz w:val="20"/>
          <w:szCs w:val="20"/>
          <w:lang w:eastAsia="es-ES"/>
        </w:rPr>
        <w:t xml:space="preserve"> – </w:t>
      </w:r>
      <w:bookmarkEnd w:id="1471"/>
      <w:r w:rsidRPr="00BA09CA" w:rsidR="004E370D">
        <w:rPr>
          <w:rFonts w:ascii="Arial" w:hAnsi="Arial" w:eastAsia="Arial" w:cs="Arial"/>
          <w:sz w:val="20"/>
          <w:szCs w:val="20"/>
          <w:lang w:eastAsia="es-ES"/>
        </w:rPr>
        <w:t xml:space="preserve">Puntaje </w:t>
      </w:r>
      <w:r w:rsidRPr="00BA09CA" w:rsidR="007F48BB">
        <w:rPr>
          <w:rFonts w:ascii="Arial" w:hAnsi="Arial" w:eastAsia="Arial" w:cs="Arial"/>
          <w:sz w:val="20"/>
          <w:szCs w:val="20"/>
          <w:lang w:eastAsia="es-ES"/>
        </w:rPr>
        <w:t>de Industria Nacional</w:t>
      </w:r>
    </w:p>
    <w:p w:rsidRPr="00BA09CA" w:rsidR="00762EA9" w:rsidP="00BF2EB7" w:rsidRDefault="00D73F40" w14:paraId="5B19F94D" w14:textId="68AE8FED">
      <w:pPr>
        <w:pStyle w:val="Prrafodelista"/>
        <w:numPr>
          <w:ilvl w:val="0"/>
          <w:numId w:val="45"/>
        </w:numPr>
        <w:tabs>
          <w:tab w:val="left" w:pos="1418"/>
          <w:tab w:val="left" w:pos="1843"/>
        </w:tabs>
        <w:spacing w:line="240" w:lineRule="auto"/>
        <w:ind w:left="709" w:hanging="352"/>
        <w:jc w:val="both"/>
        <w:rPr>
          <w:rFonts w:ascii="Arial" w:hAnsi="Arial" w:eastAsia="Arial" w:cs="Arial"/>
          <w:sz w:val="20"/>
          <w:szCs w:val="20"/>
          <w:lang w:eastAsia="es-ES"/>
        </w:rPr>
      </w:pPr>
      <w:r w:rsidRPr="00BA09CA">
        <w:rPr>
          <w:rFonts w:ascii="Arial" w:hAnsi="Arial" w:eastAsia="Arial" w:cs="Arial"/>
          <w:sz w:val="20"/>
          <w:szCs w:val="20"/>
          <w:lang w:eastAsia="es-ES"/>
        </w:rPr>
        <w:t xml:space="preserve">Formato </w:t>
      </w:r>
      <w:r w:rsidRPr="00BA09CA" w:rsidR="00F96FC1">
        <w:rPr>
          <w:rFonts w:ascii="Arial" w:hAnsi="Arial" w:eastAsia="Arial" w:cs="Arial"/>
          <w:sz w:val="20"/>
          <w:szCs w:val="20"/>
          <w:lang w:eastAsia="es-ES"/>
        </w:rPr>
        <w:t>8</w:t>
      </w:r>
      <w:r w:rsidRPr="00BA09CA" w:rsidR="00762EA9">
        <w:rPr>
          <w:rFonts w:ascii="Arial" w:hAnsi="Arial" w:eastAsia="Arial" w:cs="Arial"/>
          <w:sz w:val="20"/>
          <w:szCs w:val="20"/>
          <w:lang w:eastAsia="es-ES"/>
        </w:rPr>
        <w:t xml:space="preserve"> </w:t>
      </w:r>
      <w:r w:rsidRPr="00BA09CA" w:rsidR="006E353A">
        <w:rPr>
          <w:rFonts w:ascii="Arial" w:hAnsi="Arial" w:cs="Arial"/>
          <w:sz w:val="20"/>
          <w:szCs w:val="20"/>
        </w:rPr>
        <w:t>‒</w:t>
      </w:r>
      <w:r w:rsidRPr="00BA09CA" w:rsidR="00762EA9">
        <w:rPr>
          <w:rFonts w:ascii="Arial" w:hAnsi="Arial" w:cs="Arial"/>
          <w:b/>
          <w:bCs/>
          <w:sz w:val="20"/>
          <w:szCs w:val="20"/>
        </w:rPr>
        <w:t xml:space="preserve"> </w:t>
      </w:r>
      <w:r w:rsidRPr="00BA09CA" w:rsidR="00762EA9">
        <w:rPr>
          <w:rFonts w:ascii="Arial" w:hAnsi="Arial" w:cs="Arial"/>
          <w:sz w:val="20"/>
          <w:szCs w:val="20"/>
        </w:rPr>
        <w:t xml:space="preserve">Aceptación y cumplimiento de la formación </w:t>
      </w:r>
      <w:r w:rsidR="007A5A01">
        <w:rPr>
          <w:rFonts w:ascii="Arial" w:hAnsi="Arial" w:cs="Arial"/>
          <w:sz w:val="20"/>
          <w:szCs w:val="20"/>
        </w:rPr>
        <w:t>académica</w:t>
      </w:r>
      <w:r w:rsidRPr="00BA09CA" w:rsidR="00762EA9">
        <w:rPr>
          <w:rFonts w:ascii="Arial" w:hAnsi="Arial" w:cs="Arial"/>
          <w:sz w:val="20"/>
          <w:szCs w:val="20"/>
        </w:rPr>
        <w:t xml:space="preserve"> y</w:t>
      </w:r>
      <w:r w:rsidR="00D86477">
        <w:rPr>
          <w:rFonts w:ascii="Arial" w:hAnsi="Arial" w:cs="Arial"/>
          <w:sz w:val="20"/>
          <w:szCs w:val="20"/>
        </w:rPr>
        <w:t xml:space="preserve"> la</w:t>
      </w:r>
      <w:r w:rsidRPr="00BA09CA" w:rsidR="00762EA9">
        <w:rPr>
          <w:rFonts w:ascii="Arial" w:hAnsi="Arial" w:cs="Arial"/>
          <w:sz w:val="20"/>
          <w:szCs w:val="20"/>
        </w:rPr>
        <w:t xml:space="preserve"> experiencia del </w:t>
      </w:r>
      <w:r w:rsidR="0063307F">
        <w:rPr>
          <w:rFonts w:ascii="Arial" w:hAnsi="Arial" w:cs="Arial"/>
          <w:sz w:val="20"/>
          <w:szCs w:val="20"/>
        </w:rPr>
        <w:t>P</w:t>
      </w:r>
      <w:r w:rsidRPr="00BA09CA" w:rsidR="00762EA9">
        <w:rPr>
          <w:rFonts w:ascii="Arial" w:hAnsi="Arial" w:cs="Arial"/>
          <w:sz w:val="20"/>
          <w:szCs w:val="20"/>
        </w:rPr>
        <w:t xml:space="preserve">ersonal </w:t>
      </w:r>
      <w:r w:rsidR="0063307F">
        <w:rPr>
          <w:rFonts w:ascii="Arial" w:hAnsi="Arial" w:cs="Arial"/>
          <w:sz w:val="20"/>
          <w:szCs w:val="20"/>
        </w:rPr>
        <w:t>C</w:t>
      </w:r>
      <w:r w:rsidRPr="00BA09CA" w:rsidR="00762EA9">
        <w:rPr>
          <w:rFonts w:ascii="Arial" w:hAnsi="Arial" w:cs="Arial"/>
          <w:sz w:val="20"/>
          <w:szCs w:val="20"/>
        </w:rPr>
        <w:t>lave</w:t>
      </w:r>
      <w:r w:rsidRPr="00BA09CA" w:rsidR="008250C3">
        <w:rPr>
          <w:rFonts w:ascii="Arial" w:hAnsi="Arial" w:cs="Arial"/>
          <w:sz w:val="20"/>
          <w:szCs w:val="20"/>
        </w:rPr>
        <w:t xml:space="preserve"> </w:t>
      </w:r>
      <w:r w:rsidR="0063307F">
        <w:rPr>
          <w:rFonts w:ascii="Arial" w:hAnsi="Arial" w:cs="Arial"/>
          <w:sz w:val="20"/>
          <w:szCs w:val="20"/>
        </w:rPr>
        <w:t>E</w:t>
      </w:r>
      <w:r w:rsidRPr="00BA09CA" w:rsidR="00762EA9">
        <w:rPr>
          <w:rFonts w:ascii="Arial" w:hAnsi="Arial" w:cs="Arial"/>
          <w:sz w:val="20"/>
          <w:szCs w:val="20"/>
        </w:rPr>
        <w:t>valuable</w:t>
      </w:r>
      <w:r w:rsidRPr="00BA09CA" w:rsidR="008250C3">
        <w:rPr>
          <w:rFonts w:ascii="Arial" w:hAnsi="Arial" w:cs="Arial"/>
          <w:sz w:val="20"/>
          <w:szCs w:val="20"/>
        </w:rPr>
        <w:t xml:space="preserve"> </w:t>
      </w:r>
    </w:p>
    <w:p w:rsidRPr="00BA09CA" w:rsidR="00D142CE" w:rsidP="00BF2EB7" w:rsidRDefault="00762EA9" w14:paraId="34C5930B" w14:textId="064EE4CE">
      <w:pPr>
        <w:pStyle w:val="Prrafodelista"/>
        <w:numPr>
          <w:ilvl w:val="0"/>
          <w:numId w:val="45"/>
        </w:numPr>
        <w:tabs>
          <w:tab w:val="left" w:pos="1418"/>
          <w:tab w:val="left" w:pos="1843"/>
        </w:tabs>
        <w:spacing w:line="240" w:lineRule="auto"/>
        <w:ind w:left="709" w:hanging="352"/>
        <w:jc w:val="both"/>
        <w:rPr>
          <w:rFonts w:ascii="Arial" w:hAnsi="Arial" w:eastAsia="Arial" w:cs="Arial"/>
          <w:sz w:val="20"/>
          <w:szCs w:val="20"/>
          <w:lang w:eastAsia="es-ES"/>
        </w:rPr>
      </w:pPr>
      <w:r w:rsidRPr="0B1B97A5">
        <w:rPr>
          <w:rFonts w:ascii="Arial" w:hAnsi="Arial" w:eastAsia="Arial" w:cs="Arial"/>
          <w:sz w:val="20"/>
          <w:szCs w:val="20"/>
          <w:lang w:eastAsia="es-ES"/>
        </w:rPr>
        <w:t xml:space="preserve">Formato 9 </w:t>
      </w:r>
      <w:r w:rsidRPr="0B1B97A5">
        <w:rPr>
          <w:rFonts w:ascii="Arial" w:hAnsi="Arial" w:cs="Arial"/>
          <w:sz w:val="20"/>
          <w:szCs w:val="20"/>
        </w:rPr>
        <w:t>–</w:t>
      </w:r>
      <w:r w:rsidRPr="0B1B97A5">
        <w:rPr>
          <w:rFonts w:ascii="Arial" w:hAnsi="Arial" w:cs="Arial"/>
          <w:b/>
          <w:bCs/>
          <w:sz w:val="20"/>
          <w:szCs w:val="20"/>
        </w:rPr>
        <w:t xml:space="preserve"> </w:t>
      </w:r>
      <w:r w:rsidRPr="0B1B97A5" w:rsidR="009973C9">
        <w:rPr>
          <w:rFonts w:ascii="Arial" w:hAnsi="Arial" w:cs="Arial"/>
          <w:sz w:val="20"/>
          <w:szCs w:val="20"/>
        </w:rPr>
        <w:t xml:space="preserve">Experiencia </w:t>
      </w:r>
      <w:r w:rsidRPr="0B1B97A5" w:rsidR="002C4FC1">
        <w:rPr>
          <w:rFonts w:ascii="Arial" w:hAnsi="Arial" w:cs="Arial"/>
          <w:sz w:val="20"/>
          <w:szCs w:val="20"/>
        </w:rPr>
        <w:t xml:space="preserve">y </w:t>
      </w:r>
      <w:r w:rsidRPr="0B1B97A5" w:rsidR="004F49C8">
        <w:rPr>
          <w:rFonts w:ascii="Arial" w:hAnsi="Arial" w:cs="Arial"/>
          <w:sz w:val="20"/>
          <w:szCs w:val="20"/>
        </w:rPr>
        <w:t xml:space="preserve">formación </w:t>
      </w:r>
      <w:r w:rsidRPr="0B1B97A5" w:rsidR="009973C9">
        <w:rPr>
          <w:rFonts w:ascii="Arial" w:hAnsi="Arial" w:cs="Arial"/>
          <w:sz w:val="20"/>
          <w:szCs w:val="20"/>
        </w:rPr>
        <w:t xml:space="preserve">adicional del </w:t>
      </w:r>
      <w:r w:rsidRPr="0B1B97A5" w:rsidR="0063307F">
        <w:rPr>
          <w:rFonts w:ascii="Arial" w:hAnsi="Arial" w:cs="Arial"/>
          <w:sz w:val="20"/>
          <w:szCs w:val="20"/>
        </w:rPr>
        <w:t>P</w:t>
      </w:r>
      <w:r w:rsidRPr="0B1B97A5" w:rsidR="009973C9">
        <w:rPr>
          <w:rFonts w:ascii="Arial" w:hAnsi="Arial" w:cs="Arial"/>
          <w:sz w:val="20"/>
          <w:szCs w:val="20"/>
        </w:rPr>
        <w:t xml:space="preserve">ersonal </w:t>
      </w:r>
      <w:r w:rsidRPr="0B1B97A5" w:rsidR="0063307F">
        <w:rPr>
          <w:rFonts w:ascii="Arial" w:hAnsi="Arial" w:cs="Arial"/>
          <w:sz w:val="20"/>
          <w:szCs w:val="20"/>
        </w:rPr>
        <w:t>C</w:t>
      </w:r>
      <w:r w:rsidRPr="0B1B97A5" w:rsidR="009973C9">
        <w:rPr>
          <w:rFonts w:ascii="Arial" w:hAnsi="Arial" w:cs="Arial"/>
          <w:sz w:val="20"/>
          <w:szCs w:val="20"/>
        </w:rPr>
        <w:t xml:space="preserve">lave </w:t>
      </w:r>
      <w:r w:rsidRPr="0B1B97A5" w:rsidR="0063307F">
        <w:rPr>
          <w:rFonts w:ascii="Arial" w:hAnsi="Arial" w:cs="Arial"/>
          <w:sz w:val="20"/>
          <w:szCs w:val="20"/>
        </w:rPr>
        <w:t>E</w:t>
      </w:r>
      <w:r w:rsidRPr="0B1B97A5" w:rsidR="009973C9">
        <w:rPr>
          <w:rFonts w:ascii="Arial" w:hAnsi="Arial" w:cs="Arial"/>
          <w:sz w:val="20"/>
          <w:szCs w:val="20"/>
        </w:rPr>
        <w:t>valuable</w:t>
      </w:r>
      <w:r w:rsidRPr="0B1B97A5" w:rsidR="009973C9">
        <w:rPr>
          <w:rFonts w:ascii="Arial" w:hAnsi="Arial" w:eastAsia="Arial" w:cs="Arial"/>
          <w:sz w:val="20"/>
          <w:szCs w:val="20"/>
          <w:lang w:eastAsia="es-ES"/>
        </w:rPr>
        <w:t xml:space="preserve"> </w:t>
      </w:r>
    </w:p>
    <w:p w:rsidRPr="00BA09CA" w:rsidR="00A0546E" w:rsidP="00BF2EB7" w:rsidRDefault="00A0546E" w14:paraId="1656801D" w14:textId="3E4D3935">
      <w:pPr>
        <w:pStyle w:val="Prrafodelista"/>
        <w:numPr>
          <w:ilvl w:val="0"/>
          <w:numId w:val="45"/>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Formato 10 – Factores de </w:t>
      </w:r>
      <w:r w:rsidR="00F40E40">
        <w:rPr>
          <w:rFonts w:ascii="Arial" w:hAnsi="Arial" w:eastAsia="Arial" w:cs="Arial"/>
          <w:sz w:val="20"/>
          <w:szCs w:val="20"/>
          <w:lang w:eastAsia="es-ES"/>
        </w:rPr>
        <w:t>D</w:t>
      </w:r>
      <w:r w:rsidRPr="00BA09CA" w:rsidR="00F40E40">
        <w:rPr>
          <w:rFonts w:ascii="Arial" w:hAnsi="Arial" w:eastAsia="Arial" w:cs="Arial"/>
          <w:sz w:val="20"/>
          <w:szCs w:val="20"/>
          <w:lang w:eastAsia="es-ES"/>
        </w:rPr>
        <w:t>esempate</w:t>
      </w:r>
    </w:p>
    <w:p w:rsidRPr="00BA09CA" w:rsidR="00A0546E" w:rsidP="00BF2EB7" w:rsidRDefault="00AF7BEE" w14:paraId="2FC442CA" w14:textId="3E67A36A">
      <w:pPr>
        <w:pStyle w:val="Prrafodelista"/>
        <w:numPr>
          <w:ilvl w:val="0"/>
          <w:numId w:val="45"/>
        </w:numPr>
        <w:spacing w:line="240" w:lineRule="auto"/>
        <w:rPr>
          <w:rFonts w:ascii="Arial" w:hAnsi="Arial" w:eastAsia="Arial" w:cs="Arial"/>
          <w:sz w:val="20"/>
          <w:szCs w:val="20"/>
          <w:lang w:eastAsia="es-ES"/>
        </w:rPr>
      </w:pPr>
      <w:r w:rsidRPr="00BA09CA">
        <w:rPr>
          <w:rFonts w:ascii="Arial" w:hAnsi="Arial" w:eastAsia="Arial" w:cs="Arial"/>
          <w:sz w:val="20"/>
          <w:szCs w:val="20"/>
          <w:lang w:eastAsia="es-ES"/>
        </w:rPr>
        <w:t xml:space="preserve">Formato 11 – Autorización para el </w:t>
      </w:r>
      <w:r w:rsidR="00F40E40">
        <w:rPr>
          <w:rFonts w:ascii="Arial" w:hAnsi="Arial" w:eastAsia="Arial" w:cs="Arial"/>
          <w:sz w:val="20"/>
          <w:szCs w:val="20"/>
          <w:lang w:eastAsia="es-ES"/>
        </w:rPr>
        <w:t>T</w:t>
      </w:r>
      <w:r w:rsidRPr="00BA09CA">
        <w:rPr>
          <w:rFonts w:ascii="Arial" w:hAnsi="Arial" w:eastAsia="Arial" w:cs="Arial"/>
          <w:sz w:val="20"/>
          <w:szCs w:val="20"/>
          <w:lang w:eastAsia="es-ES"/>
        </w:rPr>
        <w:t xml:space="preserve">ratamiento de </w:t>
      </w:r>
      <w:r w:rsidR="00F40E40">
        <w:rPr>
          <w:rFonts w:ascii="Arial" w:hAnsi="Arial" w:eastAsia="Arial" w:cs="Arial"/>
          <w:sz w:val="20"/>
          <w:szCs w:val="20"/>
          <w:lang w:eastAsia="es-ES"/>
        </w:rPr>
        <w:t>D</w:t>
      </w:r>
      <w:r w:rsidRPr="00BA09CA">
        <w:rPr>
          <w:rFonts w:ascii="Arial" w:hAnsi="Arial" w:eastAsia="Arial" w:cs="Arial"/>
          <w:sz w:val="20"/>
          <w:szCs w:val="20"/>
          <w:lang w:eastAsia="es-ES"/>
        </w:rPr>
        <w:t xml:space="preserve">atos </w:t>
      </w:r>
      <w:r w:rsidR="00F40E40">
        <w:rPr>
          <w:rFonts w:ascii="Arial" w:hAnsi="Arial" w:eastAsia="Arial" w:cs="Arial"/>
          <w:sz w:val="20"/>
          <w:szCs w:val="20"/>
          <w:lang w:eastAsia="es-ES"/>
        </w:rPr>
        <w:t>P</w:t>
      </w:r>
      <w:r w:rsidRPr="00BA09CA">
        <w:rPr>
          <w:rFonts w:ascii="Arial" w:hAnsi="Arial" w:eastAsia="Arial" w:cs="Arial"/>
          <w:sz w:val="20"/>
          <w:szCs w:val="20"/>
          <w:lang w:eastAsia="es-ES"/>
        </w:rPr>
        <w:t>ersonales</w:t>
      </w:r>
    </w:p>
    <w:p w:rsidRPr="00BA09CA" w:rsidR="0069734E" w:rsidP="00BF2EB7" w:rsidRDefault="0069734E" w14:paraId="74B53C4D" w14:textId="4C5721DC">
      <w:pPr>
        <w:pStyle w:val="Prrafodelista"/>
        <w:numPr>
          <w:ilvl w:val="0"/>
          <w:numId w:val="45"/>
        </w:numPr>
        <w:spacing w:line="240" w:lineRule="auto"/>
        <w:rPr>
          <w:rFonts w:ascii="Arial" w:hAnsi="Arial" w:eastAsia="Arial" w:cs="Arial"/>
          <w:sz w:val="20"/>
          <w:szCs w:val="20"/>
          <w:lang w:eastAsia="es-ES"/>
        </w:rPr>
      </w:pPr>
      <w:r w:rsidRPr="00BA09CA">
        <w:rPr>
          <w:rFonts w:ascii="Arial" w:hAnsi="Arial" w:eastAsia="Arial" w:cs="Arial"/>
          <w:sz w:val="20"/>
          <w:szCs w:val="20"/>
          <w:lang w:eastAsia="es-ES"/>
        </w:rPr>
        <w:t>Formato 12 – Factor de Sostenibilidad</w:t>
      </w:r>
    </w:p>
    <w:p w:rsidRPr="00BA09CA" w:rsidR="0069734E" w:rsidP="00BF2EB7" w:rsidRDefault="0069734E" w14:paraId="5F4DBCFA" w14:textId="2E9993FE">
      <w:pPr>
        <w:pStyle w:val="Prrafodelista"/>
        <w:numPr>
          <w:ilvl w:val="0"/>
          <w:numId w:val="45"/>
        </w:numPr>
        <w:spacing w:line="240" w:lineRule="auto"/>
        <w:rPr>
          <w:rFonts w:ascii="Arial" w:hAnsi="Arial" w:eastAsia="Arial" w:cs="Arial"/>
          <w:sz w:val="20"/>
          <w:szCs w:val="20"/>
          <w:lang w:eastAsia="es-ES"/>
        </w:rPr>
      </w:pPr>
      <w:r w:rsidRPr="00BA09CA">
        <w:rPr>
          <w:rFonts w:ascii="Arial" w:hAnsi="Arial" w:eastAsia="Arial" w:cs="Arial"/>
          <w:sz w:val="20"/>
          <w:szCs w:val="20"/>
          <w:lang w:eastAsia="es-ES"/>
        </w:rPr>
        <w:t>Formato 13</w:t>
      </w:r>
      <w:r w:rsidRPr="00BA09CA" w:rsidR="00822A37">
        <w:rPr>
          <w:rFonts w:ascii="Arial" w:hAnsi="Arial" w:eastAsia="Arial" w:cs="Arial"/>
          <w:sz w:val="20"/>
          <w:szCs w:val="20"/>
          <w:lang w:eastAsia="es-ES"/>
        </w:rPr>
        <w:t xml:space="preserve"> – Acreditación de </w:t>
      </w:r>
      <w:r w:rsidR="00F40E40">
        <w:rPr>
          <w:rFonts w:ascii="Arial" w:hAnsi="Arial" w:eastAsia="Arial" w:cs="Arial"/>
          <w:sz w:val="20"/>
          <w:szCs w:val="20"/>
          <w:lang w:eastAsia="es-ES"/>
        </w:rPr>
        <w:t>E</w:t>
      </w:r>
      <w:r w:rsidRPr="00BA09CA" w:rsidR="00822A37">
        <w:rPr>
          <w:rFonts w:ascii="Arial" w:hAnsi="Arial" w:eastAsia="Arial" w:cs="Arial"/>
          <w:sz w:val="20"/>
          <w:szCs w:val="20"/>
          <w:lang w:eastAsia="es-ES"/>
        </w:rPr>
        <w:t>mprendimiento</w:t>
      </w:r>
      <w:r w:rsidR="000420AE">
        <w:rPr>
          <w:rFonts w:ascii="Arial" w:hAnsi="Arial" w:eastAsia="Arial" w:cs="Arial"/>
          <w:sz w:val="20"/>
          <w:szCs w:val="20"/>
          <w:lang w:eastAsia="es-ES"/>
        </w:rPr>
        <w:t>s</w:t>
      </w:r>
      <w:r w:rsidRPr="00BA09CA" w:rsidR="00822A37">
        <w:rPr>
          <w:rFonts w:ascii="Arial" w:hAnsi="Arial" w:eastAsia="Arial" w:cs="Arial"/>
          <w:sz w:val="20"/>
          <w:szCs w:val="20"/>
          <w:lang w:eastAsia="es-ES"/>
        </w:rPr>
        <w:t xml:space="preserve"> y </w:t>
      </w:r>
      <w:r w:rsidR="00F40E40">
        <w:rPr>
          <w:rFonts w:ascii="Arial" w:hAnsi="Arial" w:eastAsia="Arial" w:cs="Arial"/>
          <w:sz w:val="20"/>
          <w:szCs w:val="20"/>
          <w:lang w:eastAsia="es-ES"/>
        </w:rPr>
        <w:t>E</w:t>
      </w:r>
      <w:r w:rsidRPr="00BA09CA" w:rsidR="00822A37">
        <w:rPr>
          <w:rFonts w:ascii="Arial" w:hAnsi="Arial" w:eastAsia="Arial" w:cs="Arial"/>
          <w:sz w:val="20"/>
          <w:szCs w:val="20"/>
          <w:lang w:eastAsia="es-ES"/>
        </w:rPr>
        <w:t>mpresa</w:t>
      </w:r>
      <w:r w:rsidR="00D21ABF">
        <w:rPr>
          <w:rFonts w:ascii="Arial" w:hAnsi="Arial" w:eastAsia="Arial" w:cs="Arial"/>
          <w:sz w:val="20"/>
          <w:szCs w:val="20"/>
          <w:lang w:eastAsia="es-ES"/>
        </w:rPr>
        <w:t>s</w:t>
      </w:r>
      <w:r w:rsidRPr="00BA09CA" w:rsidR="00822A37">
        <w:rPr>
          <w:rFonts w:ascii="Arial" w:hAnsi="Arial" w:eastAsia="Arial" w:cs="Arial"/>
          <w:sz w:val="20"/>
          <w:szCs w:val="20"/>
          <w:lang w:eastAsia="es-ES"/>
        </w:rPr>
        <w:t xml:space="preserve"> de </w:t>
      </w:r>
      <w:r w:rsidR="00F40E40">
        <w:rPr>
          <w:rFonts w:ascii="Arial" w:hAnsi="Arial" w:eastAsia="Arial" w:cs="Arial"/>
          <w:sz w:val="20"/>
          <w:szCs w:val="20"/>
          <w:lang w:eastAsia="es-ES"/>
        </w:rPr>
        <w:t>M</w:t>
      </w:r>
      <w:r w:rsidRPr="00BA09CA" w:rsidR="00822A37">
        <w:rPr>
          <w:rFonts w:ascii="Arial" w:hAnsi="Arial" w:eastAsia="Arial" w:cs="Arial"/>
          <w:sz w:val="20"/>
          <w:szCs w:val="20"/>
          <w:lang w:eastAsia="es-ES"/>
        </w:rPr>
        <w:t>ujeres</w:t>
      </w:r>
    </w:p>
    <w:p w:rsidRPr="00BA09CA" w:rsidR="00822A37" w:rsidP="00BF2EB7" w:rsidRDefault="00822A37" w14:paraId="3F508845" w14:textId="21B479A6">
      <w:pPr>
        <w:pStyle w:val="Prrafodelista"/>
        <w:numPr>
          <w:ilvl w:val="0"/>
          <w:numId w:val="45"/>
        </w:numPr>
        <w:spacing w:line="240" w:lineRule="auto"/>
        <w:rPr>
          <w:rFonts w:ascii="Arial" w:hAnsi="Arial" w:eastAsia="Arial" w:cs="Arial"/>
          <w:sz w:val="20"/>
          <w:szCs w:val="20"/>
          <w:lang w:eastAsia="es-ES"/>
        </w:rPr>
      </w:pPr>
      <w:r w:rsidRPr="00BA09CA">
        <w:rPr>
          <w:rFonts w:ascii="Arial" w:hAnsi="Arial" w:eastAsia="Arial" w:cs="Arial"/>
          <w:sz w:val="20"/>
          <w:szCs w:val="20"/>
          <w:lang w:eastAsia="es-ES"/>
        </w:rPr>
        <w:t>Formato 14 – Acreditación de Mipyme</w:t>
      </w:r>
    </w:p>
    <w:p w:rsidRPr="00BA09CA" w:rsidR="00DB7B86" w:rsidP="00BF2EB7" w:rsidRDefault="00DB7B86" w14:paraId="00E9E00E" w14:textId="5EE9A698">
      <w:pPr>
        <w:pStyle w:val="Captulo9"/>
        <w:numPr>
          <w:ilvl w:val="1"/>
          <w:numId w:val="124"/>
        </w:numPr>
        <w:spacing w:line="240" w:lineRule="auto"/>
        <w:ind w:left="731" w:hanging="374"/>
        <w:outlineLvl w:val="1"/>
        <w:rPr>
          <w:color w:val="auto"/>
        </w:rPr>
      </w:pPr>
      <w:bookmarkStart w:name="_Toc508984074" w:id="1472"/>
      <w:bookmarkStart w:name="_Toc509843905" w:id="1473"/>
      <w:bookmarkStart w:name="_Toc511924814" w:id="1474"/>
      <w:bookmarkStart w:name="_Toc35616501" w:id="1475"/>
      <w:bookmarkStart w:name="_Toc40113387" w:id="1476"/>
      <w:bookmarkStart w:name="_Toc108082965" w:id="1477"/>
      <w:bookmarkStart w:name="_Toc154138907" w:id="1478"/>
      <w:bookmarkEnd w:id="1463"/>
      <w:r w:rsidRPr="00BA09CA">
        <w:rPr>
          <w:color w:val="auto"/>
        </w:rPr>
        <w:t>MATRICES</w:t>
      </w:r>
      <w:bookmarkEnd w:id="1472"/>
      <w:bookmarkEnd w:id="1473"/>
      <w:bookmarkEnd w:id="1474"/>
      <w:bookmarkEnd w:id="1475"/>
      <w:bookmarkEnd w:id="1476"/>
      <w:bookmarkEnd w:id="1477"/>
      <w:bookmarkEnd w:id="1478"/>
      <w:r w:rsidRPr="00BA09CA">
        <w:rPr>
          <w:color w:val="auto"/>
        </w:rPr>
        <w:t xml:space="preserve"> </w:t>
      </w:r>
    </w:p>
    <w:p w:rsidRPr="00BA09CA" w:rsidR="00DB7B86" w:rsidP="00BF2EB7" w:rsidRDefault="006A68E5" w14:paraId="6E9B0AD6" w14:textId="2177C11F">
      <w:pPr>
        <w:pStyle w:val="Invias-VietaAlfabetica"/>
        <w:numPr>
          <w:ilvl w:val="0"/>
          <w:numId w:val="37"/>
        </w:numPr>
        <w:tabs>
          <w:tab w:val="left" w:pos="426"/>
        </w:tabs>
        <w:spacing w:before="0" w:after="0"/>
        <w:rPr>
          <w:rFonts w:ascii="Arial" w:hAnsi="Arial" w:eastAsia="Arial" w:cs="Arial"/>
          <w:sz w:val="20"/>
          <w:szCs w:val="20"/>
        </w:rPr>
      </w:pPr>
      <w:bookmarkStart w:name="_Ref508649550" w:id="1479"/>
      <w:r w:rsidRPr="00BA09CA">
        <w:rPr>
          <w:rFonts w:ascii="Arial" w:hAnsi="Arial" w:eastAsia="Arial" w:cs="Arial"/>
          <w:sz w:val="20"/>
          <w:szCs w:val="20"/>
        </w:rPr>
        <w:t xml:space="preserve">Matriz 1 – </w:t>
      </w:r>
      <w:r w:rsidRPr="00BA09CA" w:rsidR="00DB7B86">
        <w:rPr>
          <w:rFonts w:ascii="Arial" w:hAnsi="Arial" w:eastAsia="Arial" w:cs="Arial"/>
          <w:sz w:val="20"/>
          <w:szCs w:val="20"/>
        </w:rPr>
        <w:t>Experiencia</w:t>
      </w:r>
      <w:bookmarkEnd w:id="1479"/>
    </w:p>
    <w:p w:rsidRPr="00BA09CA" w:rsidR="00D35351" w:rsidP="00BF2EB7" w:rsidRDefault="006A68E5" w14:paraId="0661CFF1" w14:textId="08099BF0">
      <w:pPr>
        <w:pStyle w:val="Invias-VietaAlfabetica"/>
        <w:numPr>
          <w:ilvl w:val="0"/>
          <w:numId w:val="37"/>
        </w:numPr>
        <w:tabs>
          <w:tab w:val="left" w:pos="426"/>
        </w:tabs>
        <w:spacing w:before="0" w:after="0"/>
        <w:rPr>
          <w:rFonts w:ascii="Arial" w:hAnsi="Arial" w:eastAsia="Arial" w:cs="Arial"/>
          <w:sz w:val="20"/>
          <w:szCs w:val="20"/>
        </w:rPr>
      </w:pPr>
      <w:bookmarkStart w:name="_Ref508649840" w:id="1480"/>
      <w:bookmarkStart w:name="_Ref511415446" w:id="1481"/>
      <w:r w:rsidRPr="00BA09CA">
        <w:rPr>
          <w:rFonts w:ascii="Arial" w:hAnsi="Arial" w:eastAsia="Arial" w:cs="Arial"/>
          <w:sz w:val="20"/>
          <w:szCs w:val="20"/>
        </w:rPr>
        <w:t xml:space="preserve">Matriz 2 – </w:t>
      </w:r>
      <w:r w:rsidRPr="00BA09CA" w:rsidR="00DB7B86">
        <w:rPr>
          <w:rFonts w:ascii="Arial" w:hAnsi="Arial" w:eastAsia="Arial" w:cs="Arial"/>
          <w:sz w:val="20"/>
          <w:szCs w:val="20"/>
        </w:rPr>
        <w:t>Indicadores financieros</w:t>
      </w:r>
      <w:bookmarkEnd w:id="1480"/>
      <w:r w:rsidRPr="00BA09CA" w:rsidR="00DB7B86">
        <w:rPr>
          <w:rFonts w:ascii="Arial" w:hAnsi="Arial" w:eastAsia="Arial" w:cs="Arial"/>
          <w:sz w:val="20"/>
          <w:szCs w:val="20"/>
        </w:rPr>
        <w:t xml:space="preserve"> </w:t>
      </w:r>
      <w:r w:rsidRPr="00BA09CA" w:rsidR="00D35351">
        <w:rPr>
          <w:rFonts w:ascii="Arial" w:hAnsi="Arial" w:eastAsia="Arial" w:cs="Arial"/>
          <w:sz w:val="20"/>
          <w:szCs w:val="20"/>
        </w:rPr>
        <w:t>y organizacionales</w:t>
      </w:r>
      <w:bookmarkEnd w:id="1481"/>
    </w:p>
    <w:p w:rsidRPr="00BA09CA" w:rsidR="00DB7B86" w:rsidP="00BF2EB7" w:rsidRDefault="006A68E5" w14:paraId="03B64B60" w14:textId="0894AB52">
      <w:pPr>
        <w:pStyle w:val="Invias-VietaAlfabetica"/>
        <w:numPr>
          <w:ilvl w:val="0"/>
          <w:numId w:val="37"/>
        </w:numPr>
        <w:tabs>
          <w:tab w:val="left" w:pos="426"/>
        </w:tabs>
        <w:spacing w:before="0" w:after="0"/>
        <w:rPr>
          <w:rFonts w:ascii="Arial" w:hAnsi="Arial" w:eastAsia="Arial" w:cs="Arial"/>
          <w:sz w:val="20"/>
          <w:szCs w:val="20"/>
        </w:rPr>
      </w:pPr>
      <w:bookmarkStart w:name="_Ref508650671" w:id="1482"/>
      <w:r w:rsidRPr="00BA09CA">
        <w:rPr>
          <w:rFonts w:ascii="Arial" w:hAnsi="Arial" w:eastAsia="Arial" w:cs="Arial"/>
          <w:sz w:val="20"/>
          <w:szCs w:val="20"/>
        </w:rPr>
        <w:t xml:space="preserve">Matriz 3 – </w:t>
      </w:r>
      <w:r w:rsidRPr="00BA09CA" w:rsidR="00D35351">
        <w:rPr>
          <w:rFonts w:ascii="Arial" w:hAnsi="Arial" w:eastAsia="Arial" w:cs="Arial"/>
          <w:sz w:val="20"/>
          <w:szCs w:val="20"/>
        </w:rPr>
        <w:t>Riesgos</w:t>
      </w:r>
      <w:bookmarkEnd w:id="1482"/>
      <w:r w:rsidRPr="00BA09CA" w:rsidR="00DB7B86">
        <w:rPr>
          <w:rFonts w:ascii="Arial" w:hAnsi="Arial" w:eastAsia="Arial" w:cs="Arial"/>
          <w:sz w:val="20"/>
          <w:szCs w:val="20"/>
        </w:rPr>
        <w:t xml:space="preserve"> </w:t>
      </w:r>
    </w:p>
    <w:p w:rsidRPr="00BA09CA" w:rsidR="00DB7B86" w:rsidP="00BF2EB7" w:rsidRDefault="00A57464" w14:paraId="4BB70059" w14:textId="24B3FB59">
      <w:pPr>
        <w:pStyle w:val="Prrafodelista"/>
        <w:numPr>
          <w:ilvl w:val="0"/>
          <w:numId w:val="37"/>
        </w:numPr>
        <w:spacing w:line="240" w:lineRule="auto"/>
        <w:rPr>
          <w:rFonts w:cs="Arial"/>
          <w:lang w:eastAsia="es-ES"/>
        </w:rPr>
      </w:pPr>
      <w:r w:rsidRPr="00BA09CA">
        <w:rPr>
          <w:rFonts w:ascii="Arial" w:hAnsi="Arial" w:eastAsia="Arial" w:cs="Arial"/>
          <w:sz w:val="20"/>
          <w:szCs w:val="20"/>
          <w:lang w:eastAsia="es-ES"/>
        </w:rPr>
        <w:t>Matriz 4</w:t>
      </w:r>
      <w:r w:rsidRPr="00BA09CA" w:rsidR="006209AE">
        <w:rPr>
          <w:lang w:eastAsia="es-ES"/>
        </w:rPr>
        <w:t xml:space="preserve"> </w:t>
      </w:r>
      <w:r w:rsidRPr="00BA09CA" w:rsidR="006209AE">
        <w:rPr>
          <w:rFonts w:ascii="Arial" w:hAnsi="Arial" w:eastAsia="Arial" w:cs="Arial"/>
          <w:sz w:val="20"/>
          <w:szCs w:val="20"/>
        </w:rPr>
        <w:t xml:space="preserve">– </w:t>
      </w:r>
      <w:r w:rsidRPr="00BA09CA" w:rsidR="004C1590">
        <w:rPr>
          <w:rFonts w:ascii="Arial" w:hAnsi="Arial" w:eastAsia="Arial" w:cs="Arial"/>
          <w:sz w:val="20"/>
          <w:szCs w:val="20"/>
        </w:rPr>
        <w:t>Lineamientos de requisito</w:t>
      </w:r>
      <w:r w:rsidRPr="00BA09CA" w:rsidR="00691B11">
        <w:rPr>
          <w:rFonts w:ascii="Arial" w:hAnsi="Arial" w:eastAsia="Arial" w:cs="Arial"/>
          <w:sz w:val="20"/>
          <w:szCs w:val="20"/>
        </w:rPr>
        <w:t>s</w:t>
      </w:r>
      <w:r w:rsidRPr="00BA09CA" w:rsidR="004C1590">
        <w:rPr>
          <w:rFonts w:ascii="Arial" w:hAnsi="Arial" w:eastAsia="Arial" w:cs="Arial"/>
          <w:sz w:val="20"/>
          <w:szCs w:val="20"/>
        </w:rPr>
        <w:t xml:space="preserve"> de</w:t>
      </w:r>
      <w:r w:rsidRPr="00BA09CA" w:rsidR="00691B11">
        <w:rPr>
          <w:rFonts w:ascii="Arial" w:hAnsi="Arial" w:eastAsia="Arial" w:cs="Arial"/>
          <w:sz w:val="20"/>
          <w:szCs w:val="20"/>
        </w:rPr>
        <w:t>l</w:t>
      </w:r>
      <w:r w:rsidRPr="00BA09CA" w:rsidR="004C1590">
        <w:rPr>
          <w:rFonts w:ascii="Arial" w:hAnsi="Arial" w:eastAsia="Arial" w:cs="Arial"/>
          <w:sz w:val="20"/>
          <w:szCs w:val="20"/>
        </w:rPr>
        <w:t xml:space="preserve"> personal</w:t>
      </w:r>
    </w:p>
    <w:p w:rsidRPr="00BA09CA" w:rsidR="00DB7B86" w:rsidP="00BF2EB7" w:rsidRDefault="00DB7B86" w14:paraId="20932E42" w14:textId="149E2356">
      <w:pPr>
        <w:pStyle w:val="Captulo9"/>
        <w:numPr>
          <w:ilvl w:val="1"/>
          <w:numId w:val="124"/>
        </w:numPr>
        <w:spacing w:line="240" w:lineRule="auto"/>
        <w:ind w:left="731" w:hanging="374"/>
        <w:outlineLvl w:val="1"/>
        <w:rPr>
          <w:color w:val="auto"/>
        </w:rPr>
      </w:pPr>
      <w:bookmarkStart w:name="_Toc508984075" w:id="1483"/>
      <w:bookmarkStart w:name="_Toc509843906" w:id="1484"/>
      <w:bookmarkStart w:name="_Toc511924815" w:id="1485"/>
      <w:bookmarkStart w:name="_Toc35616502" w:id="1486"/>
      <w:bookmarkStart w:name="_Toc40113388" w:id="1487"/>
      <w:bookmarkStart w:name="_Toc108082966" w:id="1488"/>
      <w:bookmarkStart w:name="_Toc154138908" w:id="1489"/>
      <w:r w:rsidRPr="00BA09CA">
        <w:rPr>
          <w:color w:val="auto"/>
        </w:rPr>
        <w:t>FORMULARIOS</w:t>
      </w:r>
      <w:bookmarkEnd w:id="1483"/>
      <w:bookmarkEnd w:id="1484"/>
      <w:bookmarkEnd w:id="1485"/>
      <w:bookmarkEnd w:id="1486"/>
      <w:bookmarkEnd w:id="1487"/>
      <w:bookmarkEnd w:id="1488"/>
      <w:bookmarkEnd w:id="1489"/>
      <w:r w:rsidRPr="00BA09CA">
        <w:rPr>
          <w:color w:val="auto"/>
        </w:rPr>
        <w:t xml:space="preserve"> </w:t>
      </w:r>
      <w:bookmarkStart w:name="_Hlk511206992" w:id="1490"/>
    </w:p>
    <w:p w:rsidRPr="00BA09CA" w:rsidR="00DB7B86" w:rsidP="00BF2EB7" w:rsidRDefault="006A68E5" w14:paraId="25D2D6DB" w14:textId="5EE5C606">
      <w:pPr>
        <w:pStyle w:val="Invias-VietaAlfabetica"/>
        <w:numPr>
          <w:ilvl w:val="0"/>
          <w:numId w:val="38"/>
        </w:numPr>
        <w:tabs>
          <w:tab w:val="left" w:pos="426"/>
        </w:tabs>
        <w:spacing w:before="0" w:after="0"/>
        <w:rPr>
          <w:rFonts w:ascii="Arial" w:hAnsi="Arial" w:eastAsia="Arial" w:cs="Arial"/>
          <w:sz w:val="20"/>
          <w:szCs w:val="20"/>
        </w:rPr>
      </w:pPr>
      <w:bookmarkStart w:name="_Ref508648916" w:id="1491"/>
      <w:bookmarkStart w:name="_Hlk511915770" w:id="1492"/>
      <w:r w:rsidRPr="00BA09CA">
        <w:rPr>
          <w:rFonts w:ascii="Arial" w:hAnsi="Arial" w:eastAsia="Arial" w:cs="Arial"/>
          <w:sz w:val="20"/>
          <w:szCs w:val="20"/>
        </w:rPr>
        <w:t xml:space="preserve">Formulario 1– </w:t>
      </w:r>
      <w:r w:rsidRPr="00BA09CA" w:rsidR="00DB7B86">
        <w:rPr>
          <w:rFonts w:ascii="Arial" w:hAnsi="Arial" w:eastAsia="Arial" w:cs="Arial"/>
          <w:sz w:val="20"/>
          <w:szCs w:val="20"/>
        </w:rPr>
        <w:t xml:space="preserve">Formulario de </w:t>
      </w:r>
      <w:bookmarkEnd w:id="1491"/>
      <w:r w:rsidRPr="00BA09CA" w:rsidR="00610140">
        <w:rPr>
          <w:rFonts w:ascii="Arial" w:hAnsi="Arial" w:eastAsia="Arial" w:cs="Arial"/>
          <w:sz w:val="20"/>
          <w:szCs w:val="20"/>
        </w:rPr>
        <w:t>oferta económica</w:t>
      </w:r>
    </w:p>
    <w:bookmarkEnd w:id="1490"/>
    <w:bookmarkEnd w:id="1492"/>
    <w:p w:rsidRPr="00BA09CA" w:rsidR="00D77C6A" w:rsidP="00BF2EB7" w:rsidRDefault="00D77C6A" w14:paraId="0BF40470" w14:textId="19993602">
      <w:pPr>
        <w:pStyle w:val="InviasNormal"/>
        <w:rPr>
          <w:rFonts w:ascii="Arial" w:hAnsi="Arial" w:cs="Arial"/>
          <w:szCs w:val="20"/>
          <w:lang w:val="es-CO" w:eastAsia="es-CO"/>
        </w:rPr>
      </w:pPr>
    </w:p>
    <w:sectPr w:rsidRPr="00BA09CA" w:rsidR="00D77C6A" w:rsidSect="006E76E4">
      <w:headerReference w:type="default" r:id="rId26"/>
      <w:footerReference w:type="default" r:id="rId27"/>
      <w:pgSz w:w="12240" w:h="15840" w:orient="portrait"/>
      <w:pgMar w:top="1417" w:right="1701" w:bottom="1417" w:left="1701"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7BD7" w:rsidP="002B56E2" w:rsidRDefault="00D97BD7" w14:paraId="42B9B99E" w14:textId="77777777">
      <w:r>
        <w:separator/>
      </w:r>
    </w:p>
    <w:p w:rsidR="00D97BD7" w:rsidRDefault="00D97BD7" w14:paraId="6A12BAE3" w14:textId="77777777"/>
  </w:endnote>
  <w:endnote w:type="continuationSeparator" w:id="0">
    <w:p w:rsidR="00D97BD7" w:rsidP="002B56E2" w:rsidRDefault="00D97BD7" w14:paraId="5512EFBC" w14:textId="77777777">
      <w:r>
        <w:continuationSeparator/>
      </w:r>
    </w:p>
    <w:p w:rsidR="00D97BD7" w:rsidRDefault="00D97BD7" w14:paraId="5283ED37" w14:textId="77777777"/>
  </w:endnote>
  <w:endnote w:type="continuationNotice" w:id="1">
    <w:p w:rsidR="00D97BD7" w:rsidRDefault="00D97BD7" w14:paraId="187CBB0E" w14:textId="77777777"/>
    <w:p w:rsidR="00D97BD7" w:rsidRDefault="00D97BD7" w14:paraId="0420C7A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20B0604020202020204"/>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Calibri">
    <w:altName w:val="Arial"/>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6AF2" w:rsidP="00B64CF4" w:rsidRDefault="00F66AF2" w14:paraId="2E21247C" w14:textId="647B1CD6">
    <w:pPr>
      <w:pStyle w:val="Piedepgina"/>
    </w:pPr>
  </w:p>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Pr="008F6B59" w:rsidR="00F66AF2" w:rsidTr="00BA09CA" w14:paraId="3B308D77" w14:textId="77777777">
      <w:trPr>
        <w:trHeight w:val="220"/>
      </w:trPr>
      <w:tc>
        <w:tcPr>
          <w:tcW w:w="987" w:type="pct"/>
          <w:tcBorders>
            <w:top w:val="dotted" w:color="auto" w:sz="4" w:space="0"/>
            <w:left w:val="dotted" w:color="auto" w:sz="4" w:space="0"/>
            <w:bottom w:val="dotted" w:color="auto" w:sz="4" w:space="0"/>
            <w:right w:val="dotted" w:color="auto" w:sz="4" w:space="0"/>
          </w:tcBorders>
          <w:vAlign w:val="center"/>
          <w:hideMark/>
        </w:tcPr>
        <w:p w:rsidRPr="00846EB0" w:rsidR="00F66AF2" w:rsidP="008F6B59" w:rsidRDefault="00F66AF2" w14:paraId="26A5FDDB" w14:textId="77777777">
          <w:pPr>
            <w:spacing w:after="4" w:line="247" w:lineRule="auto"/>
            <w:ind w:left="10" w:hanging="10"/>
            <w:rPr>
              <w:rFonts w:ascii="Arial" w:hAnsi="Arial" w:eastAsia="Arial" w:cs="Arial"/>
              <w:b/>
              <w:sz w:val="16"/>
              <w:szCs w:val="16"/>
            </w:rPr>
          </w:pPr>
          <w:r w:rsidRPr="00846EB0">
            <w:rPr>
              <w:rFonts w:ascii="Arial" w:hAnsi="Arial" w:eastAsia="Arial" w:cs="Arial"/>
              <w:b/>
              <w:sz w:val="16"/>
              <w:szCs w:val="16"/>
            </w:rPr>
            <w:t>Código</w:t>
          </w:r>
        </w:p>
      </w:tc>
      <w:tc>
        <w:tcPr>
          <w:tcW w:w="2397" w:type="pct"/>
          <w:tcBorders>
            <w:top w:val="dotted" w:color="auto" w:sz="4" w:space="0"/>
            <w:left w:val="dotted" w:color="auto" w:sz="4" w:space="0"/>
            <w:bottom w:val="dotted" w:color="auto" w:sz="4" w:space="0"/>
            <w:right w:val="dotted" w:color="auto" w:sz="4" w:space="0"/>
          </w:tcBorders>
          <w:vAlign w:val="center"/>
          <w:hideMark/>
        </w:tcPr>
        <w:p w:rsidRPr="00846EB0" w:rsidR="00F66AF2" w:rsidP="008F6B59" w:rsidRDefault="00B64CF4" w14:paraId="49087B39" w14:textId="48014CBC">
          <w:pPr>
            <w:spacing w:after="4" w:line="247" w:lineRule="auto"/>
            <w:ind w:left="10" w:hanging="10"/>
            <w:rPr>
              <w:rFonts w:ascii="Arial" w:hAnsi="Arial" w:eastAsia="Arial" w:cs="Arial"/>
              <w:sz w:val="16"/>
              <w:szCs w:val="16"/>
            </w:rPr>
          </w:pPr>
          <w:r>
            <w:rPr>
              <w:rFonts w:eastAsia="Arial" w:asciiTheme="minorBidi" w:hAnsiTheme="minorBidi" w:cstheme="minorBidi"/>
              <w:color w:val="000000" w:themeColor="text1"/>
              <w:sz w:val="18"/>
              <w:szCs w:val="18"/>
            </w:rPr>
            <w:t>CCE-EICP-GI-24</w:t>
          </w:r>
        </w:p>
      </w:tc>
      <w:tc>
        <w:tcPr>
          <w:tcW w:w="1223" w:type="pct"/>
          <w:tcBorders>
            <w:top w:val="dotted" w:color="auto" w:sz="4" w:space="0"/>
            <w:left w:val="dotted" w:color="auto" w:sz="4" w:space="0"/>
            <w:bottom w:val="dotted" w:color="auto" w:sz="4" w:space="0"/>
            <w:right w:val="dotted" w:color="auto" w:sz="4" w:space="0"/>
          </w:tcBorders>
          <w:vAlign w:val="center"/>
          <w:hideMark/>
        </w:tcPr>
        <w:p w:rsidRPr="00846EB0" w:rsidR="00F66AF2" w:rsidP="008F6B59" w:rsidRDefault="00F66AF2" w14:paraId="656C0A2E" w14:textId="77777777">
          <w:pPr>
            <w:spacing w:after="4" w:line="247" w:lineRule="auto"/>
            <w:ind w:left="10" w:hanging="10"/>
            <w:jc w:val="center"/>
            <w:rPr>
              <w:rFonts w:ascii="Arial" w:hAnsi="Arial" w:eastAsia="Arial" w:cs="Arial"/>
              <w:b/>
              <w:sz w:val="16"/>
              <w:szCs w:val="16"/>
            </w:rPr>
          </w:pPr>
          <w:r w:rsidRPr="00846EB0">
            <w:rPr>
              <w:rFonts w:ascii="Arial" w:hAnsi="Arial" w:eastAsia="Arial" w:cs="Arial"/>
              <w:b/>
              <w:sz w:val="16"/>
              <w:szCs w:val="16"/>
            </w:rPr>
            <w:t>Versión</w:t>
          </w:r>
        </w:p>
      </w:tc>
      <w:tc>
        <w:tcPr>
          <w:tcW w:w="393" w:type="pct"/>
          <w:tcBorders>
            <w:top w:val="dotted" w:color="auto" w:sz="4" w:space="0"/>
            <w:left w:val="dotted" w:color="auto" w:sz="4" w:space="0"/>
            <w:bottom w:val="dotted" w:color="auto" w:sz="4" w:space="0"/>
            <w:right w:val="dotted" w:color="auto" w:sz="4" w:space="0"/>
          </w:tcBorders>
          <w:vAlign w:val="center"/>
          <w:hideMark/>
        </w:tcPr>
        <w:p w:rsidRPr="00846EB0" w:rsidR="00F66AF2" w:rsidP="008F6B59" w:rsidRDefault="00B64CF4" w14:paraId="7CCF63B2" w14:textId="1259660B">
          <w:pPr>
            <w:spacing w:after="4" w:line="247" w:lineRule="auto"/>
            <w:ind w:left="10" w:hanging="10"/>
            <w:rPr>
              <w:rFonts w:ascii="Arial" w:hAnsi="Arial" w:eastAsia="Arial" w:cs="Arial"/>
              <w:sz w:val="16"/>
              <w:szCs w:val="16"/>
            </w:rPr>
          </w:pPr>
          <w:r>
            <w:rPr>
              <w:rFonts w:ascii="Arial" w:hAnsi="Arial" w:eastAsia="Arial" w:cs="Arial"/>
              <w:sz w:val="16"/>
              <w:szCs w:val="16"/>
            </w:rPr>
            <w:t>1</w:t>
          </w:r>
        </w:p>
      </w:tc>
    </w:tr>
  </w:tbl>
  <w:p w:rsidR="00F66AF2" w:rsidRDefault="00F66AF2" w14:paraId="0E314507"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7BD7" w:rsidP="002B56E2" w:rsidRDefault="00D97BD7" w14:paraId="26F13E3D" w14:textId="77777777">
      <w:r>
        <w:separator/>
      </w:r>
    </w:p>
    <w:p w:rsidR="00D97BD7" w:rsidRDefault="00D97BD7" w14:paraId="0FED6F8C" w14:textId="77777777"/>
  </w:footnote>
  <w:footnote w:type="continuationSeparator" w:id="0">
    <w:p w:rsidR="00D97BD7" w:rsidP="002B56E2" w:rsidRDefault="00D97BD7" w14:paraId="14AE44BA" w14:textId="77777777">
      <w:r>
        <w:continuationSeparator/>
      </w:r>
    </w:p>
    <w:p w:rsidR="00D97BD7" w:rsidRDefault="00D97BD7" w14:paraId="7C8F483E" w14:textId="77777777"/>
  </w:footnote>
  <w:footnote w:type="continuationNotice" w:id="1">
    <w:p w:rsidR="00D97BD7" w:rsidRDefault="00D97BD7" w14:paraId="0C21CF8D" w14:textId="77777777"/>
    <w:p w:rsidR="00D97BD7" w:rsidRDefault="00D97BD7" w14:paraId="0824021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7336D9" w:rsidR="00F66AF2" w:rsidTr="00345519" w14:paraId="1CC131A5" w14:textId="77777777">
      <w:trPr>
        <w:trHeight w:val="146"/>
        <w:jc w:val="center"/>
      </w:trPr>
      <w:tc>
        <w:tcPr>
          <w:tcW w:w="5000" w:type="pct"/>
          <w:gridSpan w:val="4"/>
          <w:vAlign w:val="center"/>
        </w:tcPr>
        <w:p w:rsidRPr="006E76E4" w:rsidR="00F66AF2" w:rsidP="00CF3181" w:rsidRDefault="00F66AF2" w14:paraId="615E3415" w14:textId="6F28B34D">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rsidRPr="006E76E4" w:rsidR="00F66AF2" w:rsidP="00CF3181" w:rsidRDefault="00F66AF2" w14:paraId="7600EE41" w14:textId="3BB8F74E">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 xml:space="preserve">INTERVENTORÍA DE OBRA PÚBLICA DE INFRAESTRUCTURA </w:t>
          </w:r>
          <w:r>
            <w:rPr>
              <w:rFonts w:asciiTheme="minorBidi" w:hAnsiTheme="minorBidi" w:cstheme="minorBidi"/>
              <w:b/>
              <w:color w:val="000000" w:themeColor="text1"/>
              <w:sz w:val="18"/>
              <w:szCs w:val="18"/>
            </w:rPr>
            <w:t>SOCIAL</w:t>
          </w:r>
        </w:p>
      </w:tc>
    </w:tr>
    <w:tr w:rsidRPr="007336D9" w:rsidR="00F66AF2" w:rsidTr="00345519" w14:paraId="010083F3" w14:textId="77777777">
      <w:trPr>
        <w:trHeight w:val="234"/>
        <w:jc w:val="center"/>
      </w:trPr>
      <w:tc>
        <w:tcPr>
          <w:tcW w:w="674" w:type="pct"/>
          <w:vAlign w:val="center"/>
        </w:tcPr>
        <w:p w:rsidRPr="006E76E4" w:rsidR="00F66AF2" w:rsidP="00CF3181" w:rsidRDefault="00F66AF2" w14:paraId="3A9A4E80" w14:textId="77777777">
          <w:pPr>
            <w:spacing w:after="4" w:line="249" w:lineRule="auto"/>
            <w:ind w:left="10" w:hanging="10"/>
            <w:rPr>
              <w:rFonts w:eastAsia="Arial" w:asciiTheme="minorBidi" w:hAnsiTheme="minorBidi" w:cstheme="minorBidi"/>
              <w:b/>
              <w:color w:val="000000" w:themeColor="text1"/>
              <w:sz w:val="18"/>
              <w:szCs w:val="18"/>
            </w:rPr>
          </w:pPr>
          <w:r w:rsidRPr="006E76E4">
            <w:rPr>
              <w:rFonts w:eastAsia="Arial" w:asciiTheme="minorBidi" w:hAnsiTheme="minorBidi" w:cstheme="minorBidi"/>
              <w:b/>
              <w:color w:val="000000" w:themeColor="text1"/>
              <w:sz w:val="18"/>
              <w:szCs w:val="18"/>
            </w:rPr>
            <w:t>Código</w:t>
          </w:r>
        </w:p>
      </w:tc>
      <w:tc>
        <w:tcPr>
          <w:tcW w:w="2636" w:type="pct"/>
          <w:vAlign w:val="center"/>
        </w:tcPr>
        <w:p w:rsidRPr="006E76E4" w:rsidR="00F66AF2" w:rsidP="00BE66CA" w:rsidRDefault="00B64CF4" w14:paraId="4CC249E2" w14:textId="74A15084">
          <w:pPr>
            <w:spacing w:after="4" w:line="249" w:lineRule="auto"/>
            <w:rPr>
              <w:rFonts w:eastAsia="Arial" w:asciiTheme="minorBidi" w:hAnsiTheme="minorBidi" w:cstheme="minorBidi"/>
              <w:color w:val="000000" w:themeColor="text1"/>
              <w:sz w:val="18"/>
              <w:szCs w:val="18"/>
            </w:rPr>
          </w:pPr>
          <w:r w:rsidRPr="00B64CF4">
            <w:rPr>
              <w:rFonts w:eastAsia="Arial" w:asciiTheme="minorBidi" w:hAnsiTheme="minorBidi" w:cstheme="minorBidi"/>
              <w:color w:val="000000" w:themeColor="text1"/>
              <w:sz w:val="18"/>
              <w:szCs w:val="18"/>
            </w:rPr>
            <w:t>CCE-EICP-GI-24</w:t>
          </w:r>
        </w:p>
      </w:tc>
      <w:tc>
        <w:tcPr>
          <w:tcW w:w="539" w:type="pct"/>
          <w:vAlign w:val="center"/>
        </w:tcPr>
        <w:p w:rsidRPr="006E76E4" w:rsidR="00F66AF2" w:rsidP="00CF3181" w:rsidRDefault="00F66AF2" w14:paraId="54994495" w14:textId="77777777">
          <w:pPr>
            <w:spacing w:after="4" w:line="249" w:lineRule="auto"/>
            <w:ind w:left="10" w:hanging="10"/>
            <w:jc w:val="center"/>
            <w:rPr>
              <w:rFonts w:eastAsia="Arial" w:asciiTheme="minorBidi" w:hAnsiTheme="minorBidi" w:cstheme="minorBidi"/>
              <w:b/>
              <w:color w:val="000000" w:themeColor="text1"/>
              <w:sz w:val="18"/>
              <w:szCs w:val="18"/>
            </w:rPr>
          </w:pPr>
          <w:r w:rsidRPr="006E76E4">
            <w:rPr>
              <w:rFonts w:eastAsia="Arial" w:asciiTheme="minorBidi" w:hAnsiTheme="minorBidi" w:cstheme="minorBidi"/>
              <w:b/>
              <w:color w:val="000000" w:themeColor="text1"/>
              <w:sz w:val="18"/>
              <w:szCs w:val="18"/>
            </w:rPr>
            <w:t>Página</w:t>
          </w:r>
        </w:p>
      </w:tc>
      <w:tc>
        <w:tcPr>
          <w:tcW w:w="1150" w:type="pct"/>
          <w:vAlign w:val="center"/>
        </w:tcPr>
        <w:p w:rsidRPr="006E76E4" w:rsidR="00F66AF2" w:rsidP="00CF3181" w:rsidRDefault="00F66AF2" w14:paraId="16E8EE09" w14:textId="77777777">
          <w:pPr>
            <w:spacing w:after="4" w:line="249" w:lineRule="auto"/>
            <w:ind w:left="10" w:hanging="10"/>
            <w:rPr>
              <w:rFonts w:eastAsia="Arial" w:asciiTheme="minorBidi" w:hAnsiTheme="minorBidi" w:cstheme="minorBidi"/>
              <w:color w:val="000000" w:themeColor="text1"/>
              <w:sz w:val="18"/>
              <w:szCs w:val="18"/>
            </w:rPr>
          </w:pPr>
          <w:r w:rsidRPr="006E76E4">
            <w:rPr>
              <w:rFonts w:eastAsia="Arial" w:asciiTheme="minorBidi" w:hAnsiTheme="minorBidi" w:cstheme="minorBidi"/>
              <w:color w:val="000000" w:themeColor="text1"/>
              <w:sz w:val="18"/>
              <w:szCs w:val="18"/>
            </w:rPr>
            <w:fldChar w:fldCharType="begin"/>
          </w:r>
          <w:r w:rsidRPr="006E76E4">
            <w:rPr>
              <w:rFonts w:eastAsia="Arial" w:asciiTheme="minorBidi" w:hAnsiTheme="minorBidi" w:cstheme="minorBidi"/>
              <w:color w:val="000000" w:themeColor="text1"/>
              <w:sz w:val="18"/>
              <w:szCs w:val="18"/>
            </w:rPr>
            <w:instrText xml:space="preserve"> PAGE </w:instrText>
          </w:r>
          <w:r w:rsidRPr="006E76E4">
            <w:rPr>
              <w:rFonts w:eastAsia="Arial" w:asciiTheme="minorBidi" w:hAnsiTheme="minorBidi" w:cstheme="minorBidi"/>
              <w:color w:val="000000" w:themeColor="text1"/>
              <w:sz w:val="18"/>
              <w:szCs w:val="18"/>
            </w:rPr>
            <w:fldChar w:fldCharType="separate"/>
          </w:r>
          <w:r w:rsidRPr="006E76E4">
            <w:rPr>
              <w:rFonts w:eastAsia="Arial" w:asciiTheme="minorBidi" w:hAnsiTheme="minorBidi" w:cstheme="minorBidi"/>
              <w:color w:val="000000" w:themeColor="text1"/>
              <w:sz w:val="18"/>
              <w:szCs w:val="18"/>
            </w:rPr>
            <w:t>20</w:t>
          </w:r>
          <w:r w:rsidRPr="006E76E4">
            <w:rPr>
              <w:rFonts w:eastAsia="Arial" w:asciiTheme="minorBidi" w:hAnsiTheme="minorBidi" w:cstheme="minorBidi"/>
              <w:color w:val="000000" w:themeColor="text1"/>
              <w:sz w:val="18"/>
              <w:szCs w:val="18"/>
            </w:rPr>
            <w:fldChar w:fldCharType="end"/>
          </w:r>
          <w:r w:rsidRPr="006E76E4">
            <w:rPr>
              <w:rFonts w:eastAsia="Arial" w:asciiTheme="minorBidi" w:hAnsiTheme="minorBidi" w:cstheme="minorBidi"/>
              <w:color w:val="000000" w:themeColor="text1"/>
              <w:sz w:val="18"/>
              <w:szCs w:val="18"/>
            </w:rPr>
            <w:t xml:space="preserve"> de </w:t>
          </w:r>
          <w:r w:rsidRPr="006E76E4">
            <w:rPr>
              <w:rFonts w:eastAsia="Arial" w:asciiTheme="minorBidi" w:hAnsiTheme="minorBidi" w:cstheme="minorBidi"/>
              <w:color w:val="000000" w:themeColor="text1"/>
              <w:sz w:val="18"/>
              <w:szCs w:val="18"/>
            </w:rPr>
            <w:fldChar w:fldCharType="begin"/>
          </w:r>
          <w:r w:rsidRPr="006E76E4">
            <w:rPr>
              <w:rFonts w:eastAsia="Arial" w:asciiTheme="minorBidi" w:hAnsiTheme="minorBidi" w:cstheme="minorBidi"/>
              <w:color w:val="000000" w:themeColor="text1"/>
              <w:sz w:val="18"/>
              <w:szCs w:val="18"/>
            </w:rPr>
            <w:instrText xml:space="preserve"> NUMPAGES </w:instrText>
          </w:r>
          <w:r w:rsidRPr="006E76E4">
            <w:rPr>
              <w:rFonts w:eastAsia="Arial" w:asciiTheme="minorBidi" w:hAnsiTheme="minorBidi" w:cstheme="minorBidi"/>
              <w:color w:val="000000" w:themeColor="text1"/>
              <w:sz w:val="18"/>
              <w:szCs w:val="18"/>
            </w:rPr>
            <w:fldChar w:fldCharType="separate"/>
          </w:r>
          <w:r w:rsidRPr="006E76E4">
            <w:rPr>
              <w:rFonts w:eastAsia="Arial" w:asciiTheme="minorBidi" w:hAnsiTheme="minorBidi" w:cstheme="minorBidi"/>
              <w:color w:val="000000" w:themeColor="text1"/>
              <w:sz w:val="18"/>
              <w:szCs w:val="18"/>
            </w:rPr>
            <w:t>20</w:t>
          </w:r>
          <w:r w:rsidRPr="006E76E4">
            <w:rPr>
              <w:rFonts w:eastAsia="Arial" w:asciiTheme="minorBidi" w:hAnsiTheme="minorBidi" w:cstheme="minorBidi"/>
              <w:color w:val="000000" w:themeColor="text1"/>
              <w:sz w:val="18"/>
              <w:szCs w:val="18"/>
            </w:rPr>
            <w:fldChar w:fldCharType="end"/>
          </w:r>
        </w:p>
      </w:tc>
    </w:tr>
    <w:tr w:rsidRPr="007336D9" w:rsidR="00F66AF2" w:rsidTr="00BA09CA" w14:paraId="2D871014" w14:textId="77777777">
      <w:trPr>
        <w:trHeight w:val="69"/>
        <w:jc w:val="center"/>
      </w:trPr>
      <w:tc>
        <w:tcPr>
          <w:tcW w:w="674" w:type="pct"/>
          <w:vAlign w:val="center"/>
        </w:tcPr>
        <w:p w:rsidRPr="006E76E4" w:rsidR="00F66AF2" w:rsidP="00CF3181" w:rsidRDefault="00F66AF2" w14:paraId="0BD2A8FE" w14:textId="77777777">
          <w:pPr>
            <w:spacing w:after="4" w:line="249" w:lineRule="auto"/>
            <w:ind w:left="10" w:hanging="10"/>
            <w:rPr>
              <w:rFonts w:eastAsia="Arial" w:asciiTheme="minorBidi" w:hAnsiTheme="minorBidi" w:cstheme="minorBidi"/>
              <w:b/>
              <w:color w:val="000000" w:themeColor="text1"/>
              <w:sz w:val="18"/>
              <w:szCs w:val="18"/>
            </w:rPr>
          </w:pPr>
          <w:r w:rsidRPr="006E76E4">
            <w:rPr>
              <w:rFonts w:eastAsia="Arial" w:asciiTheme="minorBidi" w:hAnsiTheme="minorBidi" w:cstheme="minorBidi"/>
              <w:b/>
              <w:color w:val="000000" w:themeColor="text1"/>
              <w:sz w:val="18"/>
              <w:szCs w:val="18"/>
            </w:rPr>
            <w:t>Versión No.</w:t>
          </w:r>
        </w:p>
      </w:tc>
      <w:tc>
        <w:tcPr>
          <w:tcW w:w="4325" w:type="pct"/>
          <w:gridSpan w:val="3"/>
          <w:vAlign w:val="center"/>
        </w:tcPr>
        <w:p w:rsidRPr="006E76E4" w:rsidR="00F42A18" w:rsidP="00F42A18" w:rsidRDefault="00B64CF4" w14:paraId="2BA9D618" w14:textId="3F0566BE">
          <w:pPr>
            <w:spacing w:after="4" w:line="249" w:lineRule="auto"/>
            <w:ind w:left="10" w:hanging="10"/>
            <w:rPr>
              <w:rFonts w:eastAsia="Arial" w:asciiTheme="minorBidi" w:hAnsiTheme="minorBidi" w:cstheme="minorBidi"/>
              <w:color w:val="000000" w:themeColor="text1"/>
              <w:sz w:val="18"/>
              <w:szCs w:val="18"/>
            </w:rPr>
          </w:pPr>
          <w:r>
            <w:rPr>
              <w:rFonts w:eastAsia="Arial" w:asciiTheme="minorBidi" w:hAnsiTheme="minorBidi" w:cstheme="minorBidi"/>
              <w:color w:val="000000" w:themeColor="text1"/>
              <w:sz w:val="18"/>
              <w:szCs w:val="18"/>
            </w:rPr>
            <w:t>01</w:t>
          </w:r>
          <w:r w:rsidR="00F42A18">
            <w:rPr>
              <w:rFonts w:eastAsia="Arial" w:asciiTheme="minorBidi" w:hAnsiTheme="minorBidi" w:cstheme="minorBidi"/>
              <w:color w:val="000000" w:themeColor="text1"/>
              <w:sz w:val="18"/>
              <w:szCs w:val="18"/>
            </w:rPr>
            <w:t xml:space="preserve"> DE 28 DE DIDIEMBRE DE 2023</w:t>
          </w:r>
        </w:p>
      </w:tc>
    </w:tr>
  </w:tbl>
  <w:p w:rsidR="00F66AF2" w:rsidRDefault="00F66AF2" w14:paraId="69957CD3" w14:textId="7819A9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2">
    <w:nsid w:val="37801d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1">
    <w:nsid w:val="68c9f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hint="default" w:ascii="Symbol" w:hAnsi="Symbol" w:eastAsia="Calibri" w:cs="Aria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hint="default" w:ascii="Symbol" w:hAnsi="Symbol"/>
      </w:rPr>
    </w:lvl>
    <w:lvl w:ilvl="1" w:tplc="5D609CF6">
      <w:start w:val="1"/>
      <w:numFmt w:val="bullet"/>
      <w:lvlText w:val="o"/>
      <w:lvlJc w:val="left"/>
      <w:pPr>
        <w:ind w:left="1440" w:hanging="360"/>
      </w:pPr>
      <w:rPr>
        <w:rFonts w:hint="default" w:ascii="Courier New" w:hAnsi="Courier New"/>
      </w:rPr>
    </w:lvl>
    <w:lvl w:ilvl="2" w:tplc="F0A458F6">
      <w:start w:val="1"/>
      <w:numFmt w:val="bullet"/>
      <w:lvlText w:val=""/>
      <w:lvlJc w:val="left"/>
      <w:pPr>
        <w:ind w:left="2160" w:hanging="360"/>
      </w:pPr>
      <w:rPr>
        <w:rFonts w:hint="default" w:ascii="Wingdings" w:hAnsi="Wingdings"/>
      </w:rPr>
    </w:lvl>
    <w:lvl w:ilvl="3" w:tplc="3FA05C2E">
      <w:start w:val="1"/>
      <w:numFmt w:val="bullet"/>
      <w:lvlText w:val=""/>
      <w:lvlJc w:val="left"/>
      <w:pPr>
        <w:ind w:left="2880" w:hanging="360"/>
      </w:pPr>
      <w:rPr>
        <w:rFonts w:hint="default" w:ascii="Symbol" w:hAnsi="Symbol"/>
      </w:rPr>
    </w:lvl>
    <w:lvl w:ilvl="4" w:tplc="AB660376">
      <w:start w:val="1"/>
      <w:numFmt w:val="bullet"/>
      <w:lvlText w:val="o"/>
      <w:lvlJc w:val="left"/>
      <w:pPr>
        <w:ind w:left="3600" w:hanging="360"/>
      </w:pPr>
      <w:rPr>
        <w:rFonts w:hint="default" w:ascii="Courier New" w:hAnsi="Courier New"/>
      </w:rPr>
    </w:lvl>
    <w:lvl w:ilvl="5" w:tplc="222AF9D6">
      <w:start w:val="1"/>
      <w:numFmt w:val="bullet"/>
      <w:lvlText w:val=""/>
      <w:lvlJc w:val="left"/>
      <w:pPr>
        <w:ind w:left="4320" w:hanging="360"/>
      </w:pPr>
      <w:rPr>
        <w:rFonts w:hint="default" w:ascii="Wingdings" w:hAnsi="Wingdings"/>
      </w:rPr>
    </w:lvl>
    <w:lvl w:ilvl="6" w:tplc="1F822DE6">
      <w:start w:val="1"/>
      <w:numFmt w:val="bullet"/>
      <w:lvlText w:val=""/>
      <w:lvlJc w:val="left"/>
      <w:pPr>
        <w:ind w:left="5040" w:hanging="360"/>
      </w:pPr>
      <w:rPr>
        <w:rFonts w:hint="default" w:ascii="Symbol" w:hAnsi="Symbol"/>
      </w:rPr>
    </w:lvl>
    <w:lvl w:ilvl="7" w:tplc="47C0DD04">
      <w:start w:val="1"/>
      <w:numFmt w:val="bullet"/>
      <w:lvlText w:val="o"/>
      <w:lvlJc w:val="left"/>
      <w:pPr>
        <w:ind w:left="5760" w:hanging="360"/>
      </w:pPr>
      <w:rPr>
        <w:rFonts w:hint="default" w:ascii="Courier New" w:hAnsi="Courier New"/>
      </w:rPr>
    </w:lvl>
    <w:lvl w:ilvl="8" w:tplc="9E8499CC">
      <w:start w:val="1"/>
      <w:numFmt w:val="bullet"/>
      <w:lvlText w:val=""/>
      <w:lvlJc w:val="left"/>
      <w:pPr>
        <w:ind w:left="6480" w:hanging="360"/>
      </w:pPr>
      <w:rPr>
        <w:rFonts w:hint="default" w:ascii="Wingdings" w:hAnsi="Wingdings"/>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hint="default" w:ascii="Times New Roman" w:hAnsi="Times New Roman" w:eastAsia="Times New Roman"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FFFFFFFF">
      <w:start w:val="1"/>
      <w:numFmt w:val="bullet"/>
      <w:lvlText w:val="-"/>
      <w:lvlJc w:val="left"/>
      <w:pPr>
        <w:ind w:left="720" w:hanging="360"/>
      </w:pPr>
      <w:rPr>
        <w:rFonts w:hint="default" w:ascii="Calibri" w:hAnsi="Calibr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hint="default" w:ascii="Arial" w:hAnsi="Arial" w:cs="Arial"/>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hint="default" w:ascii="Arial Nova" w:hAnsi="Arial Nova"/>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5" w15:restartNumberingAfterBreak="0">
    <w:nsid w:val="17571BE3"/>
    <w:multiLevelType w:val="multilevel"/>
    <w:tmpl w:val="D6809E18"/>
    <w:lvl w:ilvl="0">
      <w:start w:val="1"/>
      <w:numFmt w:val="decimal"/>
      <w:lvlText w:val="%1."/>
      <w:lvlJc w:val="left"/>
      <w:pPr>
        <w:ind w:left="720" w:hanging="360"/>
      </w:pPr>
      <w:rPr>
        <w:rFonts w:hint="default" w:ascii="Arial" w:hAnsi="Arial" w:cs="Arial"/>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6"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39"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0" w15:restartNumberingAfterBreak="0">
    <w:nsid w:val="19C6709D"/>
    <w:multiLevelType w:val="hybridMultilevel"/>
    <w:tmpl w:val="1FDA541E"/>
    <w:lvl w:ilvl="0" w:tplc="5A0C052C">
      <w:start w:val="1"/>
      <w:numFmt w:val="bullet"/>
      <w:lvlText w:val=""/>
      <w:lvlJc w:val="left"/>
      <w:pPr>
        <w:ind w:left="720" w:hanging="360"/>
      </w:pPr>
      <w:rPr>
        <w:rFonts w:hint="default" w:ascii="Symbol" w:hAnsi="Symbol"/>
      </w:rPr>
    </w:lvl>
    <w:lvl w:ilvl="1" w:tplc="C2862920">
      <w:start w:val="1"/>
      <w:numFmt w:val="bullet"/>
      <w:lvlText w:val="o"/>
      <w:lvlJc w:val="left"/>
      <w:pPr>
        <w:ind w:left="1440" w:hanging="360"/>
      </w:pPr>
      <w:rPr>
        <w:rFonts w:hint="default" w:ascii="Courier New" w:hAnsi="Courier New"/>
      </w:rPr>
    </w:lvl>
    <w:lvl w:ilvl="2" w:tplc="15F82430">
      <w:start w:val="1"/>
      <w:numFmt w:val="bullet"/>
      <w:lvlText w:val=""/>
      <w:lvlJc w:val="left"/>
      <w:pPr>
        <w:ind w:left="2160" w:hanging="360"/>
      </w:pPr>
      <w:rPr>
        <w:rFonts w:hint="default" w:ascii="Wingdings" w:hAnsi="Wingdings"/>
      </w:rPr>
    </w:lvl>
    <w:lvl w:ilvl="3" w:tplc="A0823E82">
      <w:start w:val="1"/>
      <w:numFmt w:val="bullet"/>
      <w:lvlText w:val=""/>
      <w:lvlJc w:val="left"/>
      <w:pPr>
        <w:ind w:left="2880" w:hanging="360"/>
      </w:pPr>
      <w:rPr>
        <w:rFonts w:hint="default" w:ascii="Symbol" w:hAnsi="Symbol"/>
      </w:rPr>
    </w:lvl>
    <w:lvl w:ilvl="4" w:tplc="4A46BDF6">
      <w:start w:val="1"/>
      <w:numFmt w:val="bullet"/>
      <w:lvlText w:val="o"/>
      <w:lvlJc w:val="left"/>
      <w:pPr>
        <w:ind w:left="3600" w:hanging="360"/>
      </w:pPr>
      <w:rPr>
        <w:rFonts w:hint="default" w:ascii="Courier New" w:hAnsi="Courier New"/>
      </w:rPr>
    </w:lvl>
    <w:lvl w:ilvl="5" w:tplc="28FE1CAE">
      <w:start w:val="1"/>
      <w:numFmt w:val="bullet"/>
      <w:lvlText w:val=""/>
      <w:lvlJc w:val="left"/>
      <w:pPr>
        <w:ind w:left="4320" w:hanging="360"/>
      </w:pPr>
      <w:rPr>
        <w:rFonts w:hint="default" w:ascii="Wingdings" w:hAnsi="Wingdings"/>
      </w:rPr>
    </w:lvl>
    <w:lvl w:ilvl="6" w:tplc="C5E42D50">
      <w:start w:val="1"/>
      <w:numFmt w:val="bullet"/>
      <w:lvlText w:val=""/>
      <w:lvlJc w:val="left"/>
      <w:pPr>
        <w:ind w:left="5040" w:hanging="360"/>
      </w:pPr>
      <w:rPr>
        <w:rFonts w:hint="default" w:ascii="Symbol" w:hAnsi="Symbol"/>
      </w:rPr>
    </w:lvl>
    <w:lvl w:ilvl="7" w:tplc="E168116C">
      <w:start w:val="1"/>
      <w:numFmt w:val="bullet"/>
      <w:lvlText w:val="o"/>
      <w:lvlJc w:val="left"/>
      <w:pPr>
        <w:ind w:left="5760" w:hanging="360"/>
      </w:pPr>
      <w:rPr>
        <w:rFonts w:hint="default" w:ascii="Courier New" w:hAnsi="Courier New"/>
      </w:rPr>
    </w:lvl>
    <w:lvl w:ilvl="8" w:tplc="C8865674">
      <w:start w:val="1"/>
      <w:numFmt w:val="bullet"/>
      <w:lvlText w:val=""/>
      <w:lvlJc w:val="left"/>
      <w:pPr>
        <w:ind w:left="6480" w:hanging="360"/>
      </w:pPr>
      <w:rPr>
        <w:rFonts w:hint="default" w:ascii="Wingdings" w:hAnsi="Wingdings"/>
      </w:rPr>
    </w:lvl>
  </w:abstractNum>
  <w:abstractNum w:abstractNumId="41"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4B6A80"/>
    <w:multiLevelType w:val="hybridMultilevel"/>
    <w:tmpl w:val="CB88D55E"/>
    <w:lvl w:ilvl="0" w:tplc="2C38E694">
      <w:start w:val="1"/>
      <w:numFmt w:val="upperLetter"/>
      <w:lvlText w:val="%1."/>
      <w:lvlJc w:val="left"/>
      <w:pPr>
        <w:ind w:left="720" w:hanging="360"/>
      </w:pPr>
      <w:rPr>
        <w:rFonts w:hint="default" w:ascii="Arial" w:hAnsi="Arial" w:cs="Arial"/>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5"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0"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2"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3"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4"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5"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7ED722F"/>
    <w:multiLevelType w:val="hybridMultilevel"/>
    <w:tmpl w:val="FFFFFFFF"/>
    <w:lvl w:ilvl="0" w:tplc="64D24328">
      <w:start w:val="1"/>
      <w:numFmt w:val="bullet"/>
      <w:lvlText w:val="-"/>
      <w:lvlJc w:val="left"/>
      <w:pPr>
        <w:ind w:left="720" w:hanging="360"/>
      </w:pPr>
      <w:rPr>
        <w:rFonts w:hint="default" w:ascii="Calibri" w:hAnsi="Calibri"/>
      </w:rPr>
    </w:lvl>
    <w:lvl w:ilvl="1" w:tplc="E94458EE">
      <w:start w:val="1"/>
      <w:numFmt w:val="bullet"/>
      <w:lvlText w:val="o"/>
      <w:lvlJc w:val="left"/>
      <w:pPr>
        <w:ind w:left="1440" w:hanging="360"/>
      </w:pPr>
      <w:rPr>
        <w:rFonts w:hint="default" w:ascii="Courier New" w:hAnsi="Courier New"/>
      </w:rPr>
    </w:lvl>
    <w:lvl w:ilvl="2" w:tplc="FB00DCFA">
      <w:start w:val="1"/>
      <w:numFmt w:val="bullet"/>
      <w:lvlText w:val=""/>
      <w:lvlJc w:val="left"/>
      <w:pPr>
        <w:ind w:left="2160" w:hanging="360"/>
      </w:pPr>
      <w:rPr>
        <w:rFonts w:hint="default" w:ascii="Wingdings" w:hAnsi="Wingdings"/>
      </w:rPr>
    </w:lvl>
    <w:lvl w:ilvl="3" w:tplc="E402AD40">
      <w:start w:val="1"/>
      <w:numFmt w:val="bullet"/>
      <w:lvlText w:val=""/>
      <w:lvlJc w:val="left"/>
      <w:pPr>
        <w:ind w:left="2880" w:hanging="360"/>
      </w:pPr>
      <w:rPr>
        <w:rFonts w:hint="default" w:ascii="Symbol" w:hAnsi="Symbol"/>
      </w:rPr>
    </w:lvl>
    <w:lvl w:ilvl="4" w:tplc="FCE2FCBE">
      <w:start w:val="1"/>
      <w:numFmt w:val="bullet"/>
      <w:lvlText w:val="o"/>
      <w:lvlJc w:val="left"/>
      <w:pPr>
        <w:ind w:left="3600" w:hanging="360"/>
      </w:pPr>
      <w:rPr>
        <w:rFonts w:hint="default" w:ascii="Courier New" w:hAnsi="Courier New"/>
      </w:rPr>
    </w:lvl>
    <w:lvl w:ilvl="5" w:tplc="A70E6546">
      <w:start w:val="1"/>
      <w:numFmt w:val="bullet"/>
      <w:lvlText w:val=""/>
      <w:lvlJc w:val="left"/>
      <w:pPr>
        <w:ind w:left="4320" w:hanging="360"/>
      </w:pPr>
      <w:rPr>
        <w:rFonts w:hint="default" w:ascii="Wingdings" w:hAnsi="Wingdings"/>
      </w:rPr>
    </w:lvl>
    <w:lvl w:ilvl="6" w:tplc="B74A3D9C">
      <w:start w:val="1"/>
      <w:numFmt w:val="bullet"/>
      <w:lvlText w:val=""/>
      <w:lvlJc w:val="left"/>
      <w:pPr>
        <w:ind w:left="5040" w:hanging="360"/>
      </w:pPr>
      <w:rPr>
        <w:rFonts w:hint="default" w:ascii="Symbol" w:hAnsi="Symbol"/>
      </w:rPr>
    </w:lvl>
    <w:lvl w:ilvl="7" w:tplc="15F4A814">
      <w:start w:val="1"/>
      <w:numFmt w:val="bullet"/>
      <w:lvlText w:val="o"/>
      <w:lvlJc w:val="left"/>
      <w:pPr>
        <w:ind w:left="5760" w:hanging="360"/>
      </w:pPr>
      <w:rPr>
        <w:rFonts w:hint="default" w:ascii="Courier New" w:hAnsi="Courier New"/>
      </w:rPr>
    </w:lvl>
    <w:lvl w:ilvl="8" w:tplc="90B265EC">
      <w:start w:val="1"/>
      <w:numFmt w:val="bullet"/>
      <w:lvlText w:val=""/>
      <w:lvlJc w:val="left"/>
      <w:pPr>
        <w:ind w:left="6480" w:hanging="360"/>
      </w:pPr>
      <w:rPr>
        <w:rFonts w:hint="default" w:ascii="Wingdings" w:hAnsi="Wingdings"/>
      </w:rPr>
    </w:lvl>
  </w:abstractNum>
  <w:abstractNum w:abstractNumId="57" w15:restartNumberingAfterBreak="0">
    <w:nsid w:val="281B3DC5"/>
    <w:multiLevelType w:val="hybridMultilevel"/>
    <w:tmpl w:val="A0101868"/>
    <w:lvl w:ilvl="0" w:tplc="C2A4C1AE">
      <w:start w:val="1"/>
      <w:numFmt w:val="decimal"/>
      <w:lvlText w:val="%1."/>
      <w:lvlJc w:val="left"/>
      <w:pPr>
        <w:ind w:left="644" w:hanging="360"/>
      </w:pPr>
      <w:rPr>
        <w:rFonts w:ascii="Arial Narrow" w:hAnsi="Arial Narrow" w:eastAsia="Calibri"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8" w15:restartNumberingAfterBreak="0">
    <w:nsid w:val="284C182A"/>
    <w:multiLevelType w:val="hybridMultilevel"/>
    <w:tmpl w:val="3EB8A9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59" w15:restartNumberingAfterBreak="0">
    <w:nsid w:val="289C2B34"/>
    <w:multiLevelType w:val="hybridMultilevel"/>
    <w:tmpl w:val="7E4801F2"/>
    <w:lvl w:ilvl="0" w:tplc="E322387A">
      <w:start w:val="1"/>
      <w:numFmt w:val="decimal"/>
      <w:lvlText w:val="1.%1."/>
      <w:lvlJc w:val="left"/>
      <w:pPr>
        <w:ind w:left="720" w:hanging="363"/>
      </w:pPr>
      <w:rPr>
        <w:rFonts w:hint="default" w:ascii="Arial" w:hAnsi="Arial" w:cs="Arial"/>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60" w15:restartNumberingAfterBreak="0">
    <w:nsid w:val="29BF4586"/>
    <w:multiLevelType w:val="hybridMultilevel"/>
    <w:tmpl w:val="95C092C8"/>
    <w:lvl w:ilvl="0" w:tplc="985C7F78">
      <w:start w:val="1"/>
      <w:numFmt w:val="upperLetter"/>
      <w:lvlText w:val="%1."/>
      <w:lvlJc w:val="left"/>
      <w:pPr>
        <w:ind w:left="720" w:hanging="360"/>
      </w:pPr>
      <w:rPr>
        <w:rFonts w:hint="default" w:ascii="Arial" w:hAnsi="Arial" w:cs="Arial"/>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A3C7F53"/>
    <w:multiLevelType w:val="hybridMultilevel"/>
    <w:tmpl w:val="155A653A"/>
    <w:lvl w:ilvl="0" w:tplc="EC6EF5C4">
      <w:start w:val="1"/>
      <w:numFmt w:val="upperLetter"/>
      <w:lvlText w:val="%1."/>
      <w:lvlJc w:val="left"/>
      <w:pPr>
        <w:ind w:left="720" w:hanging="360"/>
      </w:pPr>
      <w:rPr>
        <w:rFonts w:ascii="Arial" w:hAnsi="Arial" w:eastAsia="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5"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6"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9" w15:restartNumberingAfterBreak="0">
    <w:nsid w:val="2ED010E4"/>
    <w:multiLevelType w:val="hybridMultilevel"/>
    <w:tmpl w:val="3E5499D6"/>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70"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hint="default" w:ascii="Arial" w:hAnsi="Arial" w:cs="Arial"/>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1" w15:restartNumberingAfterBreak="0">
    <w:nsid w:val="30C47A90"/>
    <w:multiLevelType w:val="hybridMultilevel"/>
    <w:tmpl w:val="95C092C8"/>
    <w:lvl w:ilvl="0" w:tplc="985C7F78">
      <w:start w:val="1"/>
      <w:numFmt w:val="upperLetter"/>
      <w:lvlText w:val="%1."/>
      <w:lvlJc w:val="left"/>
      <w:pPr>
        <w:ind w:left="720" w:hanging="360"/>
      </w:pPr>
      <w:rPr>
        <w:rFonts w:hint="default" w:ascii="Arial" w:hAnsi="Arial" w:cs="Arial"/>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4"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7DF1E13"/>
    <w:multiLevelType w:val="hybridMultilevel"/>
    <w:tmpl w:val="9CB69C56"/>
    <w:lvl w:ilvl="0" w:tplc="22266306">
      <w:start w:val="1"/>
      <w:numFmt w:val="upperLetter"/>
      <w:lvlText w:val="%1."/>
      <w:lvlJc w:val="left"/>
      <w:pPr>
        <w:ind w:left="360" w:hanging="360"/>
      </w:pPr>
      <w:rPr>
        <w:rFonts w:hint="default" w:ascii="Arial" w:hAnsi="Arial" w:cs="Arial"/>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0" w15:restartNumberingAfterBreak="0">
    <w:nsid w:val="3B3344E8"/>
    <w:multiLevelType w:val="hybridMultilevel"/>
    <w:tmpl w:val="BB10C9B8"/>
    <w:lvl w:ilvl="0" w:tplc="50F67ADC">
      <w:start w:val="1"/>
      <w:numFmt w:val="upperLetter"/>
      <w:lvlText w:val="%1."/>
      <w:lvlJc w:val="left"/>
      <w:pPr>
        <w:ind w:left="720" w:hanging="360"/>
      </w:pPr>
      <w:rPr>
        <w:rFonts w:hint="default" w:ascii="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C426976"/>
    <w:multiLevelType w:val="hybridMultilevel"/>
    <w:tmpl w:val="FE664B1E"/>
    <w:lvl w:ilvl="0" w:tplc="14484D76">
      <w:start w:val="1"/>
      <w:numFmt w:val="decimal"/>
      <w:lvlText w:val="%1."/>
      <w:lvlJc w:val="left"/>
      <w:pPr>
        <w:ind w:left="720" w:hanging="360"/>
      </w:pPr>
      <w:rPr>
        <w:rFonts w:hint="default" w:ascii="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CBE7CDD"/>
    <w:multiLevelType w:val="hybridMultilevel"/>
    <w:tmpl w:val="F8C0647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4" w15:restartNumberingAfterBreak="0">
    <w:nsid w:val="3CDC141E"/>
    <w:multiLevelType w:val="hybridMultilevel"/>
    <w:tmpl w:val="0602B634"/>
    <w:lvl w:ilvl="0" w:tplc="240A0001">
      <w:start w:val="1"/>
      <w:numFmt w:val="bullet"/>
      <w:lvlText w:val=""/>
      <w:lvlJc w:val="left"/>
      <w:pPr>
        <w:ind w:left="720" w:hanging="360"/>
      </w:pPr>
      <w:rPr>
        <w:rFonts w:hint="default" w:ascii="Symbol" w:hAnsi="Symbol"/>
      </w:rPr>
    </w:lvl>
    <w:lvl w:ilvl="1" w:tplc="5C44EF8A">
      <w:numFmt w:val="bullet"/>
      <w:lvlText w:val="•"/>
      <w:lvlJc w:val="left"/>
      <w:pPr>
        <w:ind w:left="1440" w:hanging="360"/>
      </w:pPr>
      <w:rPr>
        <w:rFonts w:hint="default" w:ascii="Arial" w:hAnsi="Arial" w:eastAsia="Arial" w:cs="Arial"/>
        <w:sz w:val="24"/>
      </w:rPr>
    </w:lvl>
    <w:lvl w:ilvl="2" w:tplc="240A0005">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5"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8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7" w15:restartNumberingAfterBreak="0">
    <w:nsid w:val="40820E86"/>
    <w:multiLevelType w:val="hybridMultilevel"/>
    <w:tmpl w:val="DDE6456C"/>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8"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0"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2"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002A53"/>
    <w:multiLevelType w:val="hybridMultilevel"/>
    <w:tmpl w:val="DCCE51E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94"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96"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587223A"/>
    <w:multiLevelType w:val="hybridMultilevel"/>
    <w:tmpl w:val="7D7A1862"/>
    <w:lvl w:ilvl="0" w:tplc="240A0001">
      <w:start w:val="1"/>
      <w:numFmt w:val="bullet"/>
      <w:lvlText w:val=""/>
      <w:lvlJc w:val="left"/>
      <w:pPr>
        <w:ind w:left="862" w:hanging="360"/>
      </w:pPr>
      <w:rPr>
        <w:rFonts w:hint="default" w:ascii="Symbol" w:hAnsi="Symbol"/>
      </w:rPr>
    </w:lvl>
    <w:lvl w:ilvl="1" w:tplc="240A0003" w:tentative="1">
      <w:start w:val="1"/>
      <w:numFmt w:val="bullet"/>
      <w:lvlText w:val="o"/>
      <w:lvlJc w:val="left"/>
      <w:pPr>
        <w:ind w:left="1582" w:hanging="360"/>
      </w:pPr>
      <w:rPr>
        <w:rFonts w:hint="default" w:ascii="Courier New" w:hAnsi="Courier New" w:cs="Courier New"/>
      </w:rPr>
    </w:lvl>
    <w:lvl w:ilvl="2" w:tplc="240A0005" w:tentative="1">
      <w:start w:val="1"/>
      <w:numFmt w:val="bullet"/>
      <w:lvlText w:val=""/>
      <w:lvlJc w:val="left"/>
      <w:pPr>
        <w:ind w:left="2302" w:hanging="360"/>
      </w:pPr>
      <w:rPr>
        <w:rFonts w:hint="default" w:ascii="Wingdings" w:hAnsi="Wingdings"/>
      </w:rPr>
    </w:lvl>
    <w:lvl w:ilvl="3" w:tplc="240A0001" w:tentative="1">
      <w:start w:val="1"/>
      <w:numFmt w:val="bullet"/>
      <w:lvlText w:val=""/>
      <w:lvlJc w:val="left"/>
      <w:pPr>
        <w:ind w:left="3022" w:hanging="360"/>
      </w:pPr>
      <w:rPr>
        <w:rFonts w:hint="default" w:ascii="Symbol" w:hAnsi="Symbol"/>
      </w:rPr>
    </w:lvl>
    <w:lvl w:ilvl="4" w:tplc="240A0003" w:tentative="1">
      <w:start w:val="1"/>
      <w:numFmt w:val="bullet"/>
      <w:lvlText w:val="o"/>
      <w:lvlJc w:val="left"/>
      <w:pPr>
        <w:ind w:left="3742" w:hanging="360"/>
      </w:pPr>
      <w:rPr>
        <w:rFonts w:hint="default" w:ascii="Courier New" w:hAnsi="Courier New" w:cs="Courier New"/>
      </w:rPr>
    </w:lvl>
    <w:lvl w:ilvl="5" w:tplc="240A0005" w:tentative="1">
      <w:start w:val="1"/>
      <w:numFmt w:val="bullet"/>
      <w:lvlText w:val=""/>
      <w:lvlJc w:val="left"/>
      <w:pPr>
        <w:ind w:left="4462" w:hanging="360"/>
      </w:pPr>
      <w:rPr>
        <w:rFonts w:hint="default" w:ascii="Wingdings" w:hAnsi="Wingdings"/>
      </w:rPr>
    </w:lvl>
    <w:lvl w:ilvl="6" w:tplc="240A0001" w:tentative="1">
      <w:start w:val="1"/>
      <w:numFmt w:val="bullet"/>
      <w:lvlText w:val=""/>
      <w:lvlJc w:val="left"/>
      <w:pPr>
        <w:ind w:left="5182" w:hanging="360"/>
      </w:pPr>
      <w:rPr>
        <w:rFonts w:hint="default" w:ascii="Symbol" w:hAnsi="Symbol"/>
      </w:rPr>
    </w:lvl>
    <w:lvl w:ilvl="7" w:tplc="240A0003" w:tentative="1">
      <w:start w:val="1"/>
      <w:numFmt w:val="bullet"/>
      <w:lvlText w:val="o"/>
      <w:lvlJc w:val="left"/>
      <w:pPr>
        <w:ind w:left="5902" w:hanging="360"/>
      </w:pPr>
      <w:rPr>
        <w:rFonts w:hint="default" w:ascii="Courier New" w:hAnsi="Courier New" w:cs="Courier New"/>
      </w:rPr>
    </w:lvl>
    <w:lvl w:ilvl="8" w:tplc="240A0005" w:tentative="1">
      <w:start w:val="1"/>
      <w:numFmt w:val="bullet"/>
      <w:lvlText w:val=""/>
      <w:lvlJc w:val="left"/>
      <w:pPr>
        <w:ind w:left="6622" w:hanging="360"/>
      </w:pPr>
      <w:rPr>
        <w:rFonts w:hint="default" w:ascii="Wingdings" w:hAnsi="Wingdings"/>
      </w:rPr>
    </w:lvl>
  </w:abstractNum>
  <w:abstractNum w:abstractNumId="9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9"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ascii="Arial" w:hAnsi="Arial" w:cs="Arial"/>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04" w15:restartNumberingAfterBreak="0">
    <w:nsid w:val="49E507C0"/>
    <w:multiLevelType w:val="hybridMultilevel"/>
    <w:tmpl w:val="0DB055A6"/>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05"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4BC040D0"/>
    <w:multiLevelType w:val="hybridMultilevel"/>
    <w:tmpl w:val="7298A6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07" w15:restartNumberingAfterBreak="0">
    <w:nsid w:val="4BDC0906"/>
    <w:multiLevelType w:val="hybridMultilevel"/>
    <w:tmpl w:val="62303AC0"/>
    <w:lvl w:ilvl="0" w:tplc="252445BC">
      <w:start w:val="1"/>
      <w:numFmt w:val="upperLetter"/>
      <w:lvlText w:val="%1."/>
      <w:lvlJc w:val="left"/>
      <w:pPr>
        <w:ind w:left="720" w:hanging="360"/>
      </w:pPr>
      <w:rPr>
        <w:rFonts w:hint="default" w:ascii="Arial" w:hAnsi="Arial" w:cs="Arial"/>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8" w15:restartNumberingAfterBreak="0">
    <w:nsid w:val="4E1A752A"/>
    <w:multiLevelType w:val="multilevel"/>
    <w:tmpl w:val="83C005B6"/>
    <w:lvl w:ilvl="0">
      <w:start w:val="5"/>
      <w:numFmt w:val="decimal"/>
      <w:lvlText w:val="%1"/>
      <w:lvlJc w:val="left"/>
      <w:pPr>
        <w:ind w:left="360" w:hanging="360"/>
      </w:pPr>
      <w:rPr>
        <w:rFonts w:hint="default" w:ascii="Arial,Times New Roman" w:hAnsi="Arial,Times New Roman" w:eastAsia="Arial,Times New Roman" w:cs="Arial,Times New Roman"/>
        <w:color w:val="000000"/>
      </w:rPr>
    </w:lvl>
    <w:lvl w:ilvl="1">
      <w:start w:val="2"/>
      <w:numFmt w:val="decimal"/>
      <w:lvlText w:val="%1.%2"/>
      <w:lvlJc w:val="left"/>
      <w:pPr>
        <w:ind w:left="4897" w:hanging="360"/>
      </w:pPr>
      <w:rPr>
        <w:rFonts w:hint="default" w:ascii="Arial,Times New Roman" w:hAnsi="Arial,Times New Roman" w:eastAsia="Arial,Times New Roman" w:cs="Arial,Times New Roman"/>
        <w:b/>
        <w:bCs/>
        <w:color w:val="000000"/>
      </w:rPr>
    </w:lvl>
    <w:lvl w:ilvl="2">
      <w:start w:val="1"/>
      <w:numFmt w:val="decimal"/>
      <w:lvlText w:val="%1.%2.%3"/>
      <w:lvlJc w:val="left"/>
      <w:pPr>
        <w:ind w:left="1060" w:hanging="720"/>
      </w:pPr>
      <w:rPr>
        <w:rFonts w:hint="default" w:ascii="Arial" w:hAnsi="Arial" w:eastAsia="Arial,Times New Roman" w:cs="Arial"/>
        <w:color w:val="000000"/>
        <w:sz w:val="20"/>
        <w:szCs w:val="20"/>
      </w:rPr>
    </w:lvl>
    <w:lvl w:ilvl="3">
      <w:start w:val="1"/>
      <w:numFmt w:val="decimal"/>
      <w:lvlText w:val="%1.%2.%3.%4"/>
      <w:lvlJc w:val="left"/>
      <w:pPr>
        <w:ind w:left="1230" w:hanging="720"/>
      </w:pPr>
      <w:rPr>
        <w:rFonts w:hint="default" w:ascii="Arial,Times New Roman" w:hAnsi="Arial,Times New Roman" w:eastAsia="Arial,Times New Roman" w:cs="Arial,Times New Roman"/>
        <w:b/>
        <w:bCs/>
        <w:color w:val="000000"/>
      </w:rPr>
    </w:lvl>
    <w:lvl w:ilvl="4">
      <w:start w:val="1"/>
      <w:numFmt w:val="decimal"/>
      <w:lvlText w:val="%1.%2.%3.%4.%5"/>
      <w:lvlJc w:val="left"/>
      <w:pPr>
        <w:ind w:left="1760" w:hanging="1080"/>
      </w:pPr>
      <w:rPr>
        <w:rFonts w:hint="default" w:ascii="Arial,Times New Roman" w:hAnsi="Arial,Times New Roman" w:eastAsia="Arial,Times New Roman" w:cs="Arial,Times New Roman"/>
        <w:color w:val="000000"/>
      </w:rPr>
    </w:lvl>
    <w:lvl w:ilvl="5">
      <w:start w:val="1"/>
      <w:numFmt w:val="decimal"/>
      <w:lvlText w:val="%1.%2.%3.%4.%5.%6"/>
      <w:lvlJc w:val="left"/>
      <w:pPr>
        <w:ind w:left="1930" w:hanging="1080"/>
      </w:pPr>
      <w:rPr>
        <w:rFonts w:hint="default" w:ascii="Arial,Times New Roman" w:hAnsi="Arial,Times New Roman" w:eastAsia="Arial,Times New Roman" w:cs="Arial,Times New Roman"/>
        <w:color w:val="000000"/>
      </w:rPr>
    </w:lvl>
    <w:lvl w:ilvl="6">
      <w:start w:val="1"/>
      <w:numFmt w:val="decimal"/>
      <w:lvlText w:val="%1.%2.%3.%4.%5.%6.%7"/>
      <w:lvlJc w:val="left"/>
      <w:pPr>
        <w:ind w:left="2460" w:hanging="1440"/>
      </w:pPr>
      <w:rPr>
        <w:rFonts w:hint="default" w:ascii="Arial,Times New Roman" w:hAnsi="Arial,Times New Roman" w:eastAsia="Arial,Times New Roman" w:cs="Arial,Times New Roman"/>
        <w:color w:val="000000"/>
      </w:rPr>
    </w:lvl>
    <w:lvl w:ilvl="7">
      <w:start w:val="1"/>
      <w:numFmt w:val="decimal"/>
      <w:lvlText w:val="%1.%2.%3.%4.%5.%6.%7.%8"/>
      <w:lvlJc w:val="left"/>
      <w:pPr>
        <w:ind w:left="2630" w:hanging="1440"/>
      </w:pPr>
      <w:rPr>
        <w:rFonts w:hint="default" w:ascii="Arial,Times New Roman" w:hAnsi="Arial,Times New Roman" w:eastAsia="Arial,Times New Roman" w:cs="Arial,Times New Roman"/>
        <w:color w:val="000000"/>
      </w:rPr>
    </w:lvl>
    <w:lvl w:ilvl="8">
      <w:start w:val="1"/>
      <w:numFmt w:val="decimal"/>
      <w:lvlText w:val="%1.%2.%3.%4.%5.%6.%7.%8.%9"/>
      <w:lvlJc w:val="left"/>
      <w:pPr>
        <w:ind w:left="3160" w:hanging="1800"/>
      </w:pPr>
      <w:rPr>
        <w:rFonts w:hint="default" w:ascii="Arial,Times New Roman" w:hAnsi="Arial,Times New Roman" w:eastAsia="Arial,Times New Roman" w:cs="Arial,Times New Roman"/>
        <w:color w:val="000000"/>
      </w:rPr>
    </w:lvl>
  </w:abstractNum>
  <w:abstractNum w:abstractNumId="109" w15:restartNumberingAfterBreak="0">
    <w:nsid w:val="4F4548A3"/>
    <w:multiLevelType w:val="hybridMultilevel"/>
    <w:tmpl w:val="CCBCE44C"/>
    <w:lvl w:ilvl="0" w:tplc="BD249446">
      <w:start w:val="1"/>
      <w:numFmt w:val="bullet"/>
      <w:lvlText w:val="-"/>
      <w:lvlJc w:val="left"/>
      <w:pPr>
        <w:ind w:left="720" w:hanging="360"/>
      </w:pPr>
      <w:rPr>
        <w:rFonts w:hint="default" w:ascii="Calibri" w:hAnsi="Calibri"/>
      </w:rPr>
    </w:lvl>
    <w:lvl w:ilvl="1" w:tplc="CD364F60">
      <w:start w:val="1"/>
      <w:numFmt w:val="bullet"/>
      <w:lvlText w:val="o"/>
      <w:lvlJc w:val="left"/>
      <w:pPr>
        <w:ind w:left="1440" w:hanging="360"/>
      </w:pPr>
      <w:rPr>
        <w:rFonts w:hint="default" w:ascii="Courier New" w:hAnsi="Courier New"/>
      </w:rPr>
    </w:lvl>
    <w:lvl w:ilvl="2" w:tplc="A5F662B6">
      <w:start w:val="1"/>
      <w:numFmt w:val="bullet"/>
      <w:lvlText w:val=""/>
      <w:lvlJc w:val="left"/>
      <w:pPr>
        <w:ind w:left="2160" w:hanging="360"/>
      </w:pPr>
      <w:rPr>
        <w:rFonts w:hint="default" w:ascii="Wingdings" w:hAnsi="Wingdings"/>
      </w:rPr>
    </w:lvl>
    <w:lvl w:ilvl="3" w:tplc="57B660B6">
      <w:start w:val="1"/>
      <w:numFmt w:val="bullet"/>
      <w:lvlText w:val=""/>
      <w:lvlJc w:val="left"/>
      <w:pPr>
        <w:ind w:left="2880" w:hanging="360"/>
      </w:pPr>
      <w:rPr>
        <w:rFonts w:hint="default" w:ascii="Symbol" w:hAnsi="Symbol"/>
      </w:rPr>
    </w:lvl>
    <w:lvl w:ilvl="4" w:tplc="ADFAFF90">
      <w:start w:val="1"/>
      <w:numFmt w:val="bullet"/>
      <w:lvlText w:val="o"/>
      <w:lvlJc w:val="left"/>
      <w:pPr>
        <w:ind w:left="3600" w:hanging="360"/>
      </w:pPr>
      <w:rPr>
        <w:rFonts w:hint="default" w:ascii="Courier New" w:hAnsi="Courier New"/>
      </w:rPr>
    </w:lvl>
    <w:lvl w:ilvl="5" w:tplc="CA445120">
      <w:start w:val="1"/>
      <w:numFmt w:val="bullet"/>
      <w:lvlText w:val=""/>
      <w:lvlJc w:val="left"/>
      <w:pPr>
        <w:ind w:left="4320" w:hanging="360"/>
      </w:pPr>
      <w:rPr>
        <w:rFonts w:hint="default" w:ascii="Wingdings" w:hAnsi="Wingdings"/>
      </w:rPr>
    </w:lvl>
    <w:lvl w:ilvl="6" w:tplc="A5C4D1AA">
      <w:start w:val="1"/>
      <w:numFmt w:val="bullet"/>
      <w:lvlText w:val=""/>
      <w:lvlJc w:val="left"/>
      <w:pPr>
        <w:ind w:left="5040" w:hanging="360"/>
      </w:pPr>
      <w:rPr>
        <w:rFonts w:hint="default" w:ascii="Symbol" w:hAnsi="Symbol"/>
      </w:rPr>
    </w:lvl>
    <w:lvl w:ilvl="7" w:tplc="08B0A358">
      <w:start w:val="1"/>
      <w:numFmt w:val="bullet"/>
      <w:lvlText w:val="o"/>
      <w:lvlJc w:val="left"/>
      <w:pPr>
        <w:ind w:left="5760" w:hanging="360"/>
      </w:pPr>
      <w:rPr>
        <w:rFonts w:hint="default" w:ascii="Courier New" w:hAnsi="Courier New"/>
      </w:rPr>
    </w:lvl>
    <w:lvl w:ilvl="8" w:tplc="0D2CAAA2">
      <w:start w:val="1"/>
      <w:numFmt w:val="bullet"/>
      <w:lvlText w:val=""/>
      <w:lvlJc w:val="left"/>
      <w:pPr>
        <w:ind w:left="6480" w:hanging="360"/>
      </w:pPr>
      <w:rPr>
        <w:rFonts w:hint="default" w:ascii="Wingdings" w:hAnsi="Wingdings"/>
      </w:rPr>
    </w:lvl>
  </w:abstractNum>
  <w:abstractNum w:abstractNumId="110"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1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1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2DA3B9A"/>
    <w:multiLevelType w:val="hybridMultilevel"/>
    <w:tmpl w:val="070006C6"/>
    <w:lvl w:ilvl="0" w:tplc="B7386E62">
      <w:start w:val="1"/>
      <w:numFmt w:val="bullet"/>
      <w:lvlText w:val=""/>
      <w:lvlJc w:val="left"/>
      <w:pPr>
        <w:ind w:left="720" w:hanging="360"/>
      </w:pPr>
      <w:rPr>
        <w:rFonts w:hint="default" w:ascii="Symbol" w:hAnsi="Symbol" w:eastAsiaTheme="minorHAnsi" w:cstheme="minorBidi"/>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15:restartNumberingAfterBreak="0">
    <w:nsid w:val="53EE0E17"/>
    <w:multiLevelType w:val="hybridMultilevel"/>
    <w:tmpl w:val="673030CE"/>
    <w:lvl w:ilvl="0" w:tplc="E322387A">
      <w:start w:val="1"/>
      <w:numFmt w:val="decimal"/>
      <w:lvlText w:val="1.%1."/>
      <w:lvlJc w:val="left"/>
      <w:pPr>
        <w:ind w:left="720" w:hanging="360"/>
      </w:pPr>
      <w:rPr>
        <w:rFonts w:hint="default" w:ascii="Arial" w:hAnsi="Arial" w:cs="Arial"/>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19"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56497EAA"/>
    <w:multiLevelType w:val="hybridMultilevel"/>
    <w:tmpl w:val="48008C88"/>
    <w:lvl w:ilvl="0" w:tplc="798A29FE">
      <w:start w:val="1"/>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1"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5" w15:restartNumberingAfterBreak="0">
    <w:nsid w:val="58E51DD0"/>
    <w:multiLevelType w:val="hybridMultilevel"/>
    <w:tmpl w:val="C684679C"/>
    <w:lvl w:ilvl="0" w:tplc="6958BE3C">
      <w:start w:val="1"/>
      <w:numFmt w:val="decimal"/>
      <w:lvlText w:val="%1."/>
      <w:lvlJc w:val="left"/>
      <w:pPr>
        <w:ind w:left="720" w:hanging="360"/>
      </w:pPr>
      <w:rPr>
        <w:rFonts w:hint="default" w:ascii="Arial" w:hAnsi="Arial" w:cs="Arial"/>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26"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7"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28" w15:restartNumberingAfterBreak="0">
    <w:nsid w:val="59B94E5A"/>
    <w:multiLevelType w:val="hybridMultilevel"/>
    <w:tmpl w:val="15D4AF38"/>
    <w:lvl w:ilvl="0" w:tplc="6AE67660">
      <w:start w:val="1"/>
      <w:numFmt w:val="bullet"/>
      <w:lvlText w:val="-"/>
      <w:lvlJc w:val="left"/>
      <w:pPr>
        <w:ind w:left="720" w:hanging="360"/>
      </w:pPr>
      <w:rPr>
        <w:rFonts w:hint="default" w:ascii="Calibri" w:hAnsi="Calibri"/>
      </w:rPr>
    </w:lvl>
    <w:lvl w:ilvl="1" w:tplc="AE0A4512">
      <w:start w:val="1"/>
      <w:numFmt w:val="bullet"/>
      <w:lvlText w:val="o"/>
      <w:lvlJc w:val="left"/>
      <w:pPr>
        <w:ind w:left="1440" w:hanging="360"/>
      </w:pPr>
      <w:rPr>
        <w:rFonts w:hint="default" w:ascii="Courier New" w:hAnsi="Courier New"/>
      </w:rPr>
    </w:lvl>
    <w:lvl w:ilvl="2" w:tplc="3FB2EE74">
      <w:start w:val="1"/>
      <w:numFmt w:val="bullet"/>
      <w:lvlText w:val=""/>
      <w:lvlJc w:val="left"/>
      <w:pPr>
        <w:ind w:left="2160" w:hanging="360"/>
      </w:pPr>
      <w:rPr>
        <w:rFonts w:hint="default" w:ascii="Wingdings" w:hAnsi="Wingdings"/>
      </w:rPr>
    </w:lvl>
    <w:lvl w:ilvl="3" w:tplc="86E0BBB4">
      <w:start w:val="1"/>
      <w:numFmt w:val="bullet"/>
      <w:lvlText w:val=""/>
      <w:lvlJc w:val="left"/>
      <w:pPr>
        <w:ind w:left="2880" w:hanging="360"/>
      </w:pPr>
      <w:rPr>
        <w:rFonts w:hint="default" w:ascii="Symbol" w:hAnsi="Symbol"/>
      </w:rPr>
    </w:lvl>
    <w:lvl w:ilvl="4" w:tplc="968AD0BA">
      <w:start w:val="1"/>
      <w:numFmt w:val="bullet"/>
      <w:lvlText w:val="o"/>
      <w:lvlJc w:val="left"/>
      <w:pPr>
        <w:ind w:left="3600" w:hanging="360"/>
      </w:pPr>
      <w:rPr>
        <w:rFonts w:hint="default" w:ascii="Courier New" w:hAnsi="Courier New"/>
      </w:rPr>
    </w:lvl>
    <w:lvl w:ilvl="5" w:tplc="210C1936">
      <w:start w:val="1"/>
      <w:numFmt w:val="bullet"/>
      <w:lvlText w:val=""/>
      <w:lvlJc w:val="left"/>
      <w:pPr>
        <w:ind w:left="4320" w:hanging="360"/>
      </w:pPr>
      <w:rPr>
        <w:rFonts w:hint="default" w:ascii="Wingdings" w:hAnsi="Wingdings"/>
      </w:rPr>
    </w:lvl>
    <w:lvl w:ilvl="6" w:tplc="AEB4B3F6">
      <w:start w:val="1"/>
      <w:numFmt w:val="bullet"/>
      <w:lvlText w:val=""/>
      <w:lvlJc w:val="left"/>
      <w:pPr>
        <w:ind w:left="5040" w:hanging="360"/>
      </w:pPr>
      <w:rPr>
        <w:rFonts w:hint="default" w:ascii="Symbol" w:hAnsi="Symbol"/>
      </w:rPr>
    </w:lvl>
    <w:lvl w:ilvl="7" w:tplc="891A2B82">
      <w:start w:val="1"/>
      <w:numFmt w:val="bullet"/>
      <w:lvlText w:val="o"/>
      <w:lvlJc w:val="left"/>
      <w:pPr>
        <w:ind w:left="5760" w:hanging="360"/>
      </w:pPr>
      <w:rPr>
        <w:rFonts w:hint="default" w:ascii="Courier New" w:hAnsi="Courier New"/>
      </w:rPr>
    </w:lvl>
    <w:lvl w:ilvl="8" w:tplc="754A3608">
      <w:start w:val="1"/>
      <w:numFmt w:val="bullet"/>
      <w:lvlText w:val=""/>
      <w:lvlJc w:val="left"/>
      <w:pPr>
        <w:ind w:left="6480" w:hanging="360"/>
      </w:pPr>
      <w:rPr>
        <w:rFonts w:hint="default" w:ascii="Wingdings" w:hAnsi="Wingdings"/>
      </w:rPr>
    </w:lvl>
  </w:abstractNum>
  <w:abstractNum w:abstractNumId="129"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30"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1"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3"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34"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CE9290E"/>
    <w:multiLevelType w:val="multilevel"/>
    <w:tmpl w:val="57F01B84"/>
    <w:lvl w:ilvl="0">
      <w:start w:val="3"/>
      <w:numFmt w:val="decimal"/>
      <w:lvlText w:val="%1"/>
      <w:lvlJc w:val="left"/>
      <w:pPr>
        <w:ind w:left="450" w:hanging="450"/>
      </w:pPr>
      <w:rPr>
        <w:rFonts w:hint="default" w:eastAsia="Arial"/>
        <w:b/>
      </w:rPr>
    </w:lvl>
    <w:lvl w:ilvl="1">
      <w:start w:val="8"/>
      <w:numFmt w:val="decimal"/>
      <w:lvlText w:val="%1.%2"/>
      <w:lvlJc w:val="left"/>
      <w:pPr>
        <w:ind w:left="450" w:hanging="450"/>
      </w:pPr>
      <w:rPr>
        <w:rFonts w:hint="default" w:eastAsia="Arial"/>
        <w:b/>
      </w:rPr>
    </w:lvl>
    <w:lvl w:ilvl="2">
      <w:start w:val="1"/>
      <w:numFmt w:val="decimal"/>
      <w:lvlText w:val="%1.%2.%3"/>
      <w:lvlJc w:val="left"/>
      <w:pPr>
        <w:ind w:left="720" w:hanging="720"/>
      </w:pPr>
      <w:rPr>
        <w:rFonts w:hint="default" w:eastAsia="Arial"/>
        <w:b/>
      </w:rPr>
    </w:lvl>
    <w:lvl w:ilvl="3">
      <w:start w:val="1"/>
      <w:numFmt w:val="decimal"/>
      <w:lvlText w:val="%1.%2.%3.%4"/>
      <w:lvlJc w:val="left"/>
      <w:pPr>
        <w:ind w:left="720" w:hanging="720"/>
      </w:pPr>
      <w:rPr>
        <w:rFonts w:hint="default" w:eastAsia="Arial"/>
        <w:b/>
      </w:rPr>
    </w:lvl>
    <w:lvl w:ilvl="4">
      <w:start w:val="1"/>
      <w:numFmt w:val="decimal"/>
      <w:lvlText w:val="%1.%2.%3.%4.%5"/>
      <w:lvlJc w:val="left"/>
      <w:pPr>
        <w:ind w:left="1080" w:hanging="1080"/>
      </w:pPr>
      <w:rPr>
        <w:rFonts w:hint="default" w:eastAsia="Arial"/>
        <w:b/>
      </w:rPr>
    </w:lvl>
    <w:lvl w:ilvl="5">
      <w:start w:val="1"/>
      <w:numFmt w:val="decimal"/>
      <w:lvlText w:val="%1.%2.%3.%4.%5.%6"/>
      <w:lvlJc w:val="left"/>
      <w:pPr>
        <w:ind w:left="1080" w:hanging="1080"/>
      </w:pPr>
      <w:rPr>
        <w:rFonts w:hint="default" w:eastAsia="Arial"/>
        <w:b/>
      </w:rPr>
    </w:lvl>
    <w:lvl w:ilvl="6">
      <w:start w:val="1"/>
      <w:numFmt w:val="decimal"/>
      <w:lvlText w:val="%1.%2.%3.%4.%5.%6.%7"/>
      <w:lvlJc w:val="left"/>
      <w:pPr>
        <w:ind w:left="1440" w:hanging="1440"/>
      </w:pPr>
      <w:rPr>
        <w:rFonts w:hint="default" w:eastAsia="Arial"/>
        <w:b/>
      </w:rPr>
    </w:lvl>
    <w:lvl w:ilvl="7">
      <w:start w:val="1"/>
      <w:numFmt w:val="decimal"/>
      <w:lvlText w:val="%1.%2.%3.%4.%5.%6.%7.%8"/>
      <w:lvlJc w:val="left"/>
      <w:pPr>
        <w:ind w:left="1440" w:hanging="1440"/>
      </w:pPr>
      <w:rPr>
        <w:rFonts w:hint="default" w:eastAsia="Arial"/>
        <w:b/>
      </w:rPr>
    </w:lvl>
    <w:lvl w:ilvl="8">
      <w:start w:val="1"/>
      <w:numFmt w:val="decimal"/>
      <w:lvlText w:val="%1.%2.%3.%4.%5.%6.%7.%8.%9"/>
      <w:lvlJc w:val="left"/>
      <w:pPr>
        <w:ind w:left="1800" w:hanging="1800"/>
      </w:pPr>
      <w:rPr>
        <w:rFonts w:hint="default" w:eastAsia="Arial"/>
        <w:b/>
      </w:rPr>
    </w:lvl>
  </w:abstractNum>
  <w:abstractNum w:abstractNumId="136"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ascii="Arial" w:hAnsi="Arial" w:cs="Arial"/>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39"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1"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42" w15:restartNumberingAfterBreak="0">
    <w:nsid w:val="60B00C3C"/>
    <w:multiLevelType w:val="hybridMultilevel"/>
    <w:tmpl w:val="30CEA060"/>
    <w:lvl w:ilvl="0" w:tplc="FC7A75BA">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45"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46"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7" w15:restartNumberingAfterBreak="0">
    <w:nsid w:val="66866F0E"/>
    <w:multiLevelType w:val="hybridMultilevel"/>
    <w:tmpl w:val="D902C4A2"/>
    <w:lvl w:ilvl="0" w:tplc="0316D8AA">
      <w:start w:val="1"/>
      <w:numFmt w:val="upperLetter"/>
      <w:lvlText w:val="%1."/>
      <w:lvlJc w:val="left"/>
      <w:pPr>
        <w:ind w:left="720" w:hanging="360"/>
      </w:pPr>
      <w:rPr>
        <w:rFonts w:hint="default" w:ascii="Arial" w:hAnsi="Arial" w:cs="Arial"/>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9" w15:restartNumberingAfterBreak="0">
    <w:nsid w:val="68C217FF"/>
    <w:multiLevelType w:val="hybridMultilevel"/>
    <w:tmpl w:val="CCF2DBD8"/>
    <w:lvl w:ilvl="0" w:tplc="956A84D8">
      <w:start w:val="1"/>
      <w:numFmt w:val="upperLetter"/>
      <w:lvlText w:val="%1."/>
      <w:lvlJc w:val="left"/>
      <w:pPr>
        <w:ind w:left="720" w:hanging="360"/>
      </w:pPr>
      <w:rPr>
        <w:rFonts w:hint="default" w:ascii="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1"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2"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3"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6B2405C7"/>
    <w:multiLevelType w:val="hybridMultilevel"/>
    <w:tmpl w:val="924E20B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5" w15:restartNumberingAfterBreak="0">
    <w:nsid w:val="6B5202A3"/>
    <w:multiLevelType w:val="hybridMultilevel"/>
    <w:tmpl w:val="BB10C9B8"/>
    <w:lvl w:ilvl="0" w:tplc="50F67ADC">
      <w:start w:val="1"/>
      <w:numFmt w:val="upperLetter"/>
      <w:lvlText w:val="%1."/>
      <w:lvlJc w:val="left"/>
      <w:pPr>
        <w:ind w:left="720" w:hanging="360"/>
      </w:pPr>
      <w:rPr>
        <w:rFonts w:hint="default" w:ascii="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hint="default" w:ascii="Arial" w:hAnsi="Arial" w:cs="Arial"/>
        <w:b/>
        <w:bCs/>
        <w:sz w:val="20"/>
        <w:szCs w:val="20"/>
      </w:rPr>
    </w:lvl>
    <w:lvl w:ilvl="2">
      <w:start w:val="1"/>
      <w:numFmt w:val="decimal"/>
      <w:lvlText w:val="%1.%2.%3"/>
      <w:lvlJc w:val="left"/>
      <w:pPr>
        <w:ind w:left="1060" w:hanging="720"/>
      </w:pPr>
      <w:rPr>
        <w:rFonts w:hint="default" w:ascii="Arial" w:hAnsi="Arial" w:cs="Arial"/>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7"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9" w15:restartNumberingAfterBreak="0">
    <w:nsid w:val="6E4E2A00"/>
    <w:multiLevelType w:val="hybridMultilevel"/>
    <w:tmpl w:val="2A5EC74C"/>
    <w:lvl w:ilvl="0" w:tplc="52FE3026">
      <w:numFmt w:val="bullet"/>
      <w:lvlText w:val=""/>
      <w:lvlJc w:val="left"/>
      <w:pPr>
        <w:ind w:left="720" w:hanging="360"/>
      </w:pPr>
      <w:rPr>
        <w:rFonts w:hint="default" w:ascii="Symbol" w:hAnsi="Symbol"/>
      </w:rPr>
    </w:lvl>
    <w:lvl w:ilvl="1" w:tplc="9AE48B28">
      <w:start w:val="1"/>
      <w:numFmt w:val="bullet"/>
      <w:lvlText w:val="o"/>
      <w:lvlJc w:val="left"/>
      <w:pPr>
        <w:ind w:left="1440" w:hanging="360"/>
      </w:pPr>
      <w:rPr>
        <w:rFonts w:hint="default" w:ascii="Courier New" w:hAnsi="Courier New"/>
      </w:rPr>
    </w:lvl>
    <w:lvl w:ilvl="2" w:tplc="29B45ECA">
      <w:start w:val="1"/>
      <w:numFmt w:val="bullet"/>
      <w:lvlText w:val=""/>
      <w:lvlJc w:val="left"/>
      <w:pPr>
        <w:ind w:left="2160" w:hanging="360"/>
      </w:pPr>
      <w:rPr>
        <w:rFonts w:hint="default" w:ascii="Wingdings" w:hAnsi="Wingdings"/>
      </w:rPr>
    </w:lvl>
    <w:lvl w:ilvl="3" w:tplc="CF7420A6">
      <w:start w:val="1"/>
      <w:numFmt w:val="bullet"/>
      <w:lvlText w:val=""/>
      <w:lvlJc w:val="left"/>
      <w:pPr>
        <w:ind w:left="2880" w:hanging="360"/>
      </w:pPr>
      <w:rPr>
        <w:rFonts w:hint="default" w:ascii="Symbol" w:hAnsi="Symbol"/>
      </w:rPr>
    </w:lvl>
    <w:lvl w:ilvl="4" w:tplc="CE32D6BC">
      <w:start w:val="1"/>
      <w:numFmt w:val="bullet"/>
      <w:lvlText w:val="o"/>
      <w:lvlJc w:val="left"/>
      <w:pPr>
        <w:ind w:left="3600" w:hanging="360"/>
      </w:pPr>
      <w:rPr>
        <w:rFonts w:hint="default" w:ascii="Courier New" w:hAnsi="Courier New"/>
      </w:rPr>
    </w:lvl>
    <w:lvl w:ilvl="5" w:tplc="88DE5390">
      <w:start w:val="1"/>
      <w:numFmt w:val="bullet"/>
      <w:lvlText w:val=""/>
      <w:lvlJc w:val="left"/>
      <w:pPr>
        <w:ind w:left="4320" w:hanging="360"/>
      </w:pPr>
      <w:rPr>
        <w:rFonts w:hint="default" w:ascii="Wingdings" w:hAnsi="Wingdings"/>
      </w:rPr>
    </w:lvl>
    <w:lvl w:ilvl="6" w:tplc="39944834">
      <w:start w:val="1"/>
      <w:numFmt w:val="bullet"/>
      <w:lvlText w:val=""/>
      <w:lvlJc w:val="left"/>
      <w:pPr>
        <w:ind w:left="5040" w:hanging="360"/>
      </w:pPr>
      <w:rPr>
        <w:rFonts w:hint="default" w:ascii="Symbol" w:hAnsi="Symbol"/>
      </w:rPr>
    </w:lvl>
    <w:lvl w:ilvl="7" w:tplc="818AEC98">
      <w:start w:val="1"/>
      <w:numFmt w:val="bullet"/>
      <w:lvlText w:val="o"/>
      <w:lvlJc w:val="left"/>
      <w:pPr>
        <w:ind w:left="5760" w:hanging="360"/>
      </w:pPr>
      <w:rPr>
        <w:rFonts w:hint="default" w:ascii="Courier New" w:hAnsi="Courier New"/>
      </w:rPr>
    </w:lvl>
    <w:lvl w:ilvl="8" w:tplc="32A448CE">
      <w:start w:val="1"/>
      <w:numFmt w:val="bullet"/>
      <w:lvlText w:val=""/>
      <w:lvlJc w:val="left"/>
      <w:pPr>
        <w:ind w:left="6480" w:hanging="360"/>
      </w:pPr>
      <w:rPr>
        <w:rFonts w:hint="default" w:ascii="Wingdings" w:hAnsi="Wingdings"/>
      </w:rPr>
    </w:lvl>
  </w:abstractNum>
  <w:abstractNum w:abstractNumId="160"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61"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62"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5" w15:restartNumberingAfterBreak="0">
    <w:nsid w:val="6F542EEC"/>
    <w:multiLevelType w:val="hybridMultilevel"/>
    <w:tmpl w:val="99F49828"/>
    <w:lvl w:ilvl="0" w:tplc="E322387A">
      <w:start w:val="1"/>
      <w:numFmt w:val="decimal"/>
      <w:lvlText w:val="1.%1."/>
      <w:lvlJc w:val="left"/>
      <w:pPr>
        <w:ind w:left="720" w:hanging="360"/>
      </w:pPr>
      <w:rPr>
        <w:rFonts w:hint="default" w:ascii="Arial" w:hAnsi="Arial" w:cs="Arial"/>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7"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ascii="Arial" w:hAnsi="Arial" w:cs="Arial"/>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1"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2"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3"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7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5"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6" w15:restartNumberingAfterBreak="0">
    <w:nsid w:val="7B722072"/>
    <w:multiLevelType w:val="hybridMultilevel"/>
    <w:tmpl w:val="E616666C"/>
    <w:lvl w:ilvl="0" w:tplc="E322387A">
      <w:start w:val="1"/>
      <w:numFmt w:val="decimal"/>
      <w:lvlText w:val="1.%1."/>
      <w:lvlJc w:val="left"/>
      <w:pPr>
        <w:ind w:left="720" w:hanging="360"/>
      </w:pPr>
      <w:rPr>
        <w:rFonts w:hint="default" w:ascii="Arial" w:hAnsi="Arial" w:cs="Arial"/>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9"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80"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98">
    <w:abstractNumId w:val="182"/>
  </w:num>
  <w:num w:numId="197">
    <w:abstractNumId w:val="181"/>
  </w:num>
  <w:num w:numId="1" w16cid:durableId="252664268">
    <w:abstractNumId w:val="30"/>
  </w:num>
  <w:num w:numId="2" w16cid:durableId="1118141103">
    <w:abstractNumId w:val="85"/>
  </w:num>
  <w:num w:numId="3" w16cid:durableId="2080788006">
    <w:abstractNumId w:val="38"/>
  </w:num>
  <w:num w:numId="4" w16cid:durableId="1821919041">
    <w:abstractNumId w:val="34"/>
  </w:num>
  <w:num w:numId="5" w16cid:durableId="1171021191">
    <w:abstractNumId w:val="54"/>
  </w:num>
  <w:num w:numId="6" w16cid:durableId="1417050804">
    <w:abstractNumId w:val="160"/>
  </w:num>
  <w:num w:numId="7" w16cid:durableId="1737901346">
    <w:abstractNumId w:val="44"/>
  </w:num>
  <w:num w:numId="8" w16cid:durableId="125513428">
    <w:abstractNumId w:val="110"/>
  </w:num>
  <w:num w:numId="9" w16cid:durableId="1406873962">
    <w:abstractNumId w:val="10"/>
  </w:num>
  <w:num w:numId="10" w16cid:durableId="1036850822">
    <w:abstractNumId w:val="64"/>
  </w:num>
  <w:num w:numId="11" w16cid:durableId="1691687937">
    <w:abstractNumId w:val="26"/>
  </w:num>
  <w:num w:numId="12" w16cid:durableId="312413313">
    <w:abstractNumId w:val="148"/>
  </w:num>
  <w:num w:numId="13" w16cid:durableId="1797216420">
    <w:abstractNumId w:val="75"/>
  </w:num>
  <w:num w:numId="14" w16cid:durableId="1246111505">
    <w:abstractNumId w:val="78"/>
  </w:num>
  <w:num w:numId="15" w16cid:durableId="791559823">
    <w:abstractNumId w:val="124"/>
  </w:num>
  <w:num w:numId="16" w16cid:durableId="234827901">
    <w:abstractNumId w:val="2"/>
  </w:num>
  <w:num w:numId="17" w16cid:durableId="881475093">
    <w:abstractNumId w:val="86"/>
  </w:num>
  <w:num w:numId="18" w16cid:durableId="20602794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05495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2860145">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348246">
    <w:abstractNumId w:val="29"/>
  </w:num>
  <w:num w:numId="22" w16cid:durableId="73477976">
    <w:abstractNumId w:val="58"/>
  </w:num>
  <w:num w:numId="23" w16cid:durableId="1812020153">
    <w:abstractNumId w:val="63"/>
  </w:num>
  <w:num w:numId="24" w16cid:durableId="63069922">
    <w:abstractNumId w:val="65"/>
  </w:num>
  <w:num w:numId="25" w16cid:durableId="405148179">
    <w:abstractNumId w:val="168"/>
  </w:num>
  <w:num w:numId="26" w16cid:durableId="563687594">
    <w:abstractNumId w:val="98"/>
  </w:num>
  <w:num w:numId="27" w16cid:durableId="1641882111">
    <w:abstractNumId w:val="8"/>
  </w:num>
  <w:num w:numId="28" w16cid:durableId="1666859538">
    <w:abstractNumId w:val="152"/>
  </w:num>
  <w:num w:numId="29" w16cid:durableId="1665158140">
    <w:abstractNumId w:val="47"/>
  </w:num>
  <w:num w:numId="30" w16cid:durableId="153959680">
    <w:abstractNumId w:val="49"/>
  </w:num>
  <w:num w:numId="31" w16cid:durableId="1327442391">
    <w:abstractNumId w:val="123"/>
  </w:num>
  <w:num w:numId="32" w16cid:durableId="159777897">
    <w:abstractNumId w:val="147"/>
  </w:num>
  <w:num w:numId="33" w16cid:durableId="375813827">
    <w:abstractNumId w:val="111"/>
  </w:num>
  <w:num w:numId="34" w16cid:durableId="2076200710">
    <w:abstractNumId w:val="137"/>
  </w:num>
  <w:num w:numId="35" w16cid:durableId="2130464458">
    <w:abstractNumId w:val="11"/>
  </w:num>
  <w:num w:numId="36" w16cid:durableId="505678874">
    <w:abstractNumId w:val="88"/>
  </w:num>
  <w:num w:numId="37" w16cid:durableId="2094475102">
    <w:abstractNumId w:val="33"/>
  </w:num>
  <w:num w:numId="38" w16cid:durableId="1955555441">
    <w:abstractNumId w:val="90"/>
  </w:num>
  <w:num w:numId="39" w16cid:durableId="1083142251">
    <w:abstractNumId w:val="142"/>
  </w:num>
  <w:num w:numId="40" w16cid:durableId="1839152131">
    <w:abstractNumId w:val="53"/>
  </w:num>
  <w:num w:numId="41" w16cid:durableId="786972552">
    <w:abstractNumId w:val="151"/>
  </w:num>
  <w:num w:numId="42" w16cid:durableId="1304046718">
    <w:abstractNumId w:val="149"/>
  </w:num>
  <w:num w:numId="43" w16cid:durableId="413547595">
    <w:abstractNumId w:val="143"/>
  </w:num>
  <w:num w:numId="44" w16cid:durableId="1359433102">
    <w:abstractNumId w:val="175"/>
  </w:num>
  <w:num w:numId="45" w16cid:durableId="861359206">
    <w:abstractNumId w:val="81"/>
  </w:num>
  <w:num w:numId="46" w16cid:durableId="2000377370">
    <w:abstractNumId w:val="62"/>
  </w:num>
  <w:num w:numId="47" w16cid:durableId="37360001">
    <w:abstractNumId w:val="59"/>
  </w:num>
  <w:num w:numId="48" w16cid:durableId="23487456">
    <w:abstractNumId w:val="1"/>
  </w:num>
  <w:num w:numId="49" w16cid:durableId="354229458">
    <w:abstractNumId w:val="171"/>
  </w:num>
  <w:num w:numId="50" w16cid:durableId="2016565402">
    <w:abstractNumId w:val="106"/>
  </w:num>
  <w:num w:numId="51" w16cid:durableId="713042321">
    <w:abstractNumId w:val="99"/>
  </w:num>
  <w:num w:numId="52" w16cid:durableId="1411535514">
    <w:abstractNumId w:val="9"/>
  </w:num>
  <w:num w:numId="53" w16cid:durableId="1318681257">
    <w:abstractNumId w:val="134"/>
  </w:num>
  <w:num w:numId="54" w16cid:durableId="644242430">
    <w:abstractNumId w:val="61"/>
  </w:num>
  <w:num w:numId="55" w16cid:durableId="1511025203">
    <w:abstractNumId w:val="156"/>
  </w:num>
  <w:num w:numId="56" w16cid:durableId="684988980">
    <w:abstractNumId w:val="108"/>
  </w:num>
  <w:num w:numId="57" w16cid:durableId="1502310147">
    <w:abstractNumId w:val="116"/>
  </w:num>
  <w:num w:numId="58" w16cid:durableId="1699743286">
    <w:abstractNumId w:val="55"/>
  </w:num>
  <w:num w:numId="59" w16cid:durableId="1926958574">
    <w:abstractNumId w:val="107"/>
  </w:num>
  <w:num w:numId="60" w16cid:durableId="490606053">
    <w:abstractNumId w:val="178"/>
  </w:num>
  <w:num w:numId="61" w16cid:durableId="2057315380">
    <w:abstractNumId w:val="153"/>
  </w:num>
  <w:num w:numId="62" w16cid:durableId="1202744110">
    <w:abstractNumId w:val="164"/>
  </w:num>
  <w:num w:numId="63" w16cid:durableId="1511334020">
    <w:abstractNumId w:val="43"/>
  </w:num>
  <w:num w:numId="64" w16cid:durableId="1054541543">
    <w:abstractNumId w:val="66"/>
  </w:num>
  <w:num w:numId="65" w16cid:durableId="1929538203">
    <w:abstractNumId w:val="169"/>
  </w:num>
  <w:num w:numId="66" w16cid:durableId="1317226294">
    <w:abstractNumId w:val="19"/>
  </w:num>
  <w:num w:numId="67" w16cid:durableId="1721593185">
    <w:abstractNumId w:val="87"/>
  </w:num>
  <w:num w:numId="68" w16cid:durableId="1069039967">
    <w:abstractNumId w:val="136"/>
  </w:num>
  <w:num w:numId="69" w16cid:durableId="2095397653">
    <w:abstractNumId w:val="6"/>
  </w:num>
  <w:num w:numId="70" w16cid:durableId="1287543375">
    <w:abstractNumId w:val="126"/>
  </w:num>
  <w:num w:numId="71" w16cid:durableId="412091131">
    <w:abstractNumId w:val="82"/>
  </w:num>
  <w:num w:numId="72" w16cid:durableId="529687118">
    <w:abstractNumId w:val="105"/>
  </w:num>
  <w:num w:numId="73" w16cid:durableId="466625538">
    <w:abstractNumId w:val="130"/>
  </w:num>
  <w:num w:numId="74" w16cid:durableId="1600529381">
    <w:abstractNumId w:val="71"/>
  </w:num>
  <w:num w:numId="75" w16cid:durableId="1246768804">
    <w:abstractNumId w:val="60"/>
  </w:num>
  <w:num w:numId="76" w16cid:durableId="2008632519">
    <w:abstractNumId w:val="155"/>
  </w:num>
  <w:num w:numId="77" w16cid:durableId="2106923881">
    <w:abstractNumId w:val="80"/>
  </w:num>
  <w:num w:numId="78" w16cid:durableId="147329082">
    <w:abstractNumId w:val="95"/>
  </w:num>
  <w:num w:numId="79" w16cid:durableId="1991865342">
    <w:abstractNumId w:val="136"/>
    <w:lvlOverride w:ilvl="0">
      <w:startOverride w:val="3"/>
    </w:lvlOverride>
    <w:lvlOverride w:ilvl="1">
      <w:startOverride w:val="3"/>
    </w:lvlOverride>
    <w:lvlOverride w:ilvl="2">
      <w:startOverride w:val="1"/>
    </w:lvlOverride>
  </w:num>
  <w:num w:numId="80" w16cid:durableId="1952711583">
    <w:abstractNumId w:val="136"/>
    <w:lvlOverride w:ilvl="0">
      <w:startOverride w:val="3"/>
    </w:lvlOverride>
    <w:lvlOverride w:ilvl="1">
      <w:startOverride w:val="3"/>
    </w:lvlOverride>
    <w:lvlOverride w:ilvl="2">
      <w:startOverride w:val="1"/>
    </w:lvlOverride>
  </w:num>
  <w:num w:numId="81" w16cid:durableId="1920216240">
    <w:abstractNumId w:val="136"/>
    <w:lvlOverride w:ilvl="0">
      <w:startOverride w:val="3"/>
    </w:lvlOverride>
    <w:lvlOverride w:ilvl="1">
      <w:startOverride w:val="3"/>
    </w:lvlOverride>
    <w:lvlOverride w:ilvl="2">
      <w:startOverride w:val="1"/>
    </w:lvlOverride>
  </w:num>
  <w:num w:numId="82" w16cid:durableId="54281206">
    <w:abstractNumId w:val="136"/>
    <w:lvlOverride w:ilvl="0">
      <w:startOverride w:val="3"/>
    </w:lvlOverride>
    <w:lvlOverride w:ilvl="1">
      <w:startOverride w:val="3"/>
    </w:lvlOverride>
    <w:lvlOverride w:ilvl="2">
      <w:startOverride w:val="1"/>
    </w:lvlOverride>
  </w:num>
  <w:num w:numId="83" w16cid:durableId="697849339">
    <w:abstractNumId w:val="146"/>
  </w:num>
  <w:num w:numId="84" w16cid:durableId="561790345">
    <w:abstractNumId w:val="122"/>
  </w:num>
  <w:num w:numId="85" w16cid:durableId="6445506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600056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420058567">
    <w:abstractNumId w:val="45"/>
  </w:num>
  <w:num w:numId="88" w16cid:durableId="153109849">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605888047">
    <w:abstractNumId w:val="167"/>
  </w:num>
  <w:num w:numId="90" w16cid:durableId="2104759607">
    <w:abstractNumId w:val="83"/>
  </w:num>
  <w:num w:numId="91" w16cid:durableId="433742747">
    <w:abstractNumId w:val="27"/>
  </w:num>
  <w:num w:numId="92" w16cid:durableId="945313062">
    <w:abstractNumId w:val="67"/>
  </w:num>
  <w:num w:numId="93" w16cid:durableId="1807510003">
    <w:abstractNumId w:val="120"/>
  </w:num>
  <w:num w:numId="94" w16cid:durableId="1238979255">
    <w:abstractNumId w:val="92"/>
  </w:num>
  <w:num w:numId="95" w16cid:durableId="2126541439">
    <w:abstractNumId w:val="40"/>
  </w:num>
  <w:num w:numId="96" w16cid:durableId="1132745954">
    <w:abstractNumId w:val="12"/>
  </w:num>
  <w:num w:numId="97" w16cid:durableId="422651827">
    <w:abstractNumId w:val="51"/>
  </w:num>
  <w:num w:numId="98" w16cid:durableId="2027518754">
    <w:abstractNumId w:val="84"/>
  </w:num>
  <w:num w:numId="99" w16cid:durableId="257296984">
    <w:abstractNumId w:val="5"/>
  </w:num>
  <w:num w:numId="100" w16cid:durableId="27268163">
    <w:abstractNumId w:val="102"/>
  </w:num>
  <w:num w:numId="101" w16cid:durableId="1428693996">
    <w:abstractNumId w:val="42"/>
  </w:num>
  <w:num w:numId="102" w16cid:durableId="1414819847">
    <w:abstractNumId w:val="37"/>
  </w:num>
  <w:num w:numId="103" w16cid:durableId="1441488863">
    <w:abstractNumId w:val="77"/>
  </w:num>
  <w:num w:numId="104" w16cid:durableId="201215628">
    <w:abstractNumId w:val="150"/>
  </w:num>
  <w:num w:numId="105" w16cid:durableId="1050157115">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19177394">
    <w:abstractNumId w:val="1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644312078">
    <w:abstractNumId w:val="97"/>
  </w:num>
  <w:num w:numId="108" w16cid:durableId="1488398977">
    <w:abstractNumId w:val="157"/>
  </w:num>
  <w:num w:numId="109" w16cid:durableId="341081389">
    <w:abstractNumId w:val="101"/>
  </w:num>
  <w:num w:numId="110" w16cid:durableId="1542287033">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8621348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185286751">
    <w:abstractNumId w:val="127"/>
  </w:num>
  <w:num w:numId="113" w16cid:durableId="429662378">
    <w:abstractNumId w:val="179"/>
  </w:num>
  <w:num w:numId="114" w16cid:durableId="1132091019">
    <w:abstractNumId w:val="173"/>
  </w:num>
  <w:num w:numId="115" w16cid:durableId="2129735613">
    <w:abstractNumId w:val="144"/>
  </w:num>
  <w:num w:numId="116" w16cid:durableId="296690997">
    <w:abstractNumId w:val="28"/>
  </w:num>
  <w:num w:numId="117" w16cid:durableId="752819030">
    <w:abstractNumId w:val="48"/>
  </w:num>
  <w:num w:numId="118" w16cid:durableId="654454855">
    <w:abstractNumId w:val="50"/>
  </w:num>
  <w:num w:numId="119" w16cid:durableId="455369695">
    <w:abstractNumId w:val="131"/>
  </w:num>
  <w:num w:numId="120" w16cid:durableId="181600872">
    <w:abstractNumId w:val="100"/>
  </w:num>
  <w:num w:numId="121" w16cid:durableId="263197132">
    <w:abstractNumId w:val="170"/>
  </w:num>
  <w:num w:numId="122" w16cid:durableId="826213475">
    <w:abstractNumId w:val="36"/>
  </w:num>
  <w:num w:numId="123" w16cid:durableId="2016496849">
    <w:abstractNumId w:val="180"/>
  </w:num>
  <w:num w:numId="124" w16cid:durableId="1399474126">
    <w:abstractNumId w:val="121"/>
  </w:num>
  <w:num w:numId="125" w16cid:durableId="889152728">
    <w:abstractNumId w:val="31"/>
  </w:num>
  <w:num w:numId="126" w16cid:durableId="1891529979">
    <w:abstractNumId w:val="163"/>
  </w:num>
  <w:num w:numId="127" w16cid:durableId="323167636">
    <w:abstractNumId w:val="139"/>
  </w:num>
  <w:num w:numId="128" w16cid:durableId="1118257115">
    <w:abstractNumId w:val="16"/>
  </w:num>
  <w:num w:numId="129" w16cid:durableId="182591519">
    <w:abstractNumId w:val="24"/>
  </w:num>
  <w:num w:numId="130" w16cid:durableId="877081427">
    <w:abstractNumId w:val="46"/>
  </w:num>
  <w:num w:numId="131" w16cid:durableId="1547182923">
    <w:abstractNumId w:val="25"/>
  </w:num>
  <w:num w:numId="132" w16cid:durableId="720783493">
    <w:abstractNumId w:val="35"/>
  </w:num>
  <w:num w:numId="133" w16cid:durableId="963265711">
    <w:abstractNumId w:val="3"/>
  </w:num>
  <w:num w:numId="134" w16cid:durableId="2111319295">
    <w:abstractNumId w:val="74"/>
  </w:num>
  <w:num w:numId="135" w16cid:durableId="786853971">
    <w:abstractNumId w:val="158"/>
  </w:num>
  <w:num w:numId="136" w16cid:durableId="1432432612">
    <w:abstractNumId w:val="91"/>
  </w:num>
  <w:num w:numId="137" w16cid:durableId="1906331178">
    <w:abstractNumId w:val="154"/>
  </w:num>
  <w:num w:numId="138" w16cid:durableId="1627538947">
    <w:abstractNumId w:val="132"/>
  </w:num>
  <w:num w:numId="139" w16cid:durableId="1957642486">
    <w:abstractNumId w:val="103"/>
  </w:num>
  <w:num w:numId="140" w16cid:durableId="602761914">
    <w:abstractNumId w:val="23"/>
  </w:num>
  <w:num w:numId="141" w16cid:durableId="1678728296">
    <w:abstractNumId w:val="109"/>
  </w:num>
  <w:num w:numId="142" w16cid:durableId="950168736">
    <w:abstractNumId w:val="13"/>
  </w:num>
  <w:num w:numId="143" w16cid:durableId="659239733">
    <w:abstractNumId w:val="129"/>
  </w:num>
  <w:num w:numId="144" w16cid:durableId="1808278760">
    <w:abstractNumId w:val="140"/>
  </w:num>
  <w:num w:numId="145" w16cid:durableId="372312342">
    <w:abstractNumId w:val="89"/>
  </w:num>
  <w:num w:numId="146" w16cid:durableId="1464274225">
    <w:abstractNumId w:val="18"/>
  </w:num>
  <w:num w:numId="147" w16cid:durableId="247347577">
    <w:abstractNumId w:val="4"/>
  </w:num>
  <w:num w:numId="148" w16cid:durableId="2068995216">
    <w:abstractNumId w:val="39"/>
  </w:num>
  <w:num w:numId="149" w16cid:durableId="332687316">
    <w:abstractNumId w:val="73"/>
  </w:num>
  <w:num w:numId="150" w16cid:durableId="342897526">
    <w:abstractNumId w:val="52"/>
  </w:num>
  <w:num w:numId="151" w16cid:durableId="723064329">
    <w:abstractNumId w:val="141"/>
  </w:num>
  <w:num w:numId="152" w16cid:durableId="4750125">
    <w:abstractNumId w:val="145"/>
  </w:num>
  <w:num w:numId="153" w16cid:durableId="191459115">
    <w:abstractNumId w:val="161"/>
  </w:num>
  <w:num w:numId="154" w16cid:durableId="1118644334">
    <w:abstractNumId w:val="1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2063940894">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672487108">
    <w:abstractNumId w:val="41"/>
  </w:num>
  <w:num w:numId="157" w16cid:durableId="2071230090">
    <w:abstractNumId w:val="133"/>
  </w:num>
  <w:num w:numId="158" w16cid:durableId="35740778">
    <w:abstractNumId w:val="113"/>
  </w:num>
  <w:num w:numId="159" w16cid:durableId="363215852">
    <w:abstractNumId w:val="56"/>
  </w:num>
  <w:num w:numId="160" w16cid:durableId="206139326">
    <w:abstractNumId w:val="118"/>
  </w:num>
  <w:num w:numId="161" w16cid:durableId="542450548">
    <w:abstractNumId w:val="138"/>
  </w:num>
  <w:num w:numId="162" w16cid:durableId="1345984266">
    <w:abstractNumId w:val="112"/>
  </w:num>
  <w:num w:numId="163" w16cid:durableId="1077701784">
    <w:abstractNumId w:val="128"/>
  </w:num>
  <w:num w:numId="164" w16cid:durableId="82145908">
    <w:abstractNumId w:val="79"/>
  </w:num>
  <w:num w:numId="165" w16cid:durableId="1807236934">
    <w:abstractNumId w:val="125"/>
  </w:num>
  <w:num w:numId="166" w16cid:durableId="306588406">
    <w:abstractNumId w:val="29"/>
  </w:num>
  <w:num w:numId="167" w16cid:durableId="1346666462">
    <w:abstractNumId w:val="29"/>
  </w:num>
  <w:num w:numId="168" w16cid:durableId="1571039488">
    <w:abstractNumId w:val="29"/>
  </w:num>
  <w:num w:numId="169" w16cid:durableId="1592161789">
    <w:abstractNumId w:val="94"/>
  </w:num>
  <w:num w:numId="170" w16cid:durableId="1977753438">
    <w:abstractNumId w:val="15"/>
  </w:num>
  <w:num w:numId="171" w16cid:durableId="1370883044">
    <w:abstractNumId w:val="76"/>
  </w:num>
  <w:num w:numId="172" w16cid:durableId="882402571">
    <w:abstractNumId w:val="14"/>
  </w:num>
  <w:num w:numId="173" w16cid:durableId="2121029987">
    <w:abstractNumId w:val="114"/>
  </w:num>
  <w:num w:numId="174" w16cid:durableId="788477190">
    <w:abstractNumId w:val="72"/>
  </w:num>
  <w:num w:numId="175" w16cid:durableId="1891963665">
    <w:abstractNumId w:val="17"/>
  </w:num>
  <w:num w:numId="176" w16cid:durableId="1903712616">
    <w:abstractNumId w:val="0"/>
  </w:num>
  <w:num w:numId="177" w16cid:durableId="1866865791">
    <w:abstractNumId w:val="70"/>
  </w:num>
  <w:num w:numId="178" w16cid:durableId="485245784">
    <w:abstractNumId w:val="166"/>
  </w:num>
  <w:num w:numId="179" w16cid:durableId="1790124971">
    <w:abstractNumId w:val="7"/>
  </w:num>
  <w:num w:numId="180" w16cid:durableId="1929196375">
    <w:abstractNumId w:val="96"/>
  </w:num>
  <w:num w:numId="181" w16cid:durableId="668141104">
    <w:abstractNumId w:val="22"/>
  </w:num>
  <w:num w:numId="182" w16cid:durableId="1522696169">
    <w:abstractNumId w:val="172"/>
  </w:num>
  <w:num w:numId="183" w16cid:durableId="165245055">
    <w:abstractNumId w:val="162"/>
  </w:num>
  <w:num w:numId="184" w16cid:durableId="227618267">
    <w:abstractNumId w:val="32"/>
  </w:num>
  <w:num w:numId="185" w16cid:durableId="1971595384">
    <w:abstractNumId w:val="115"/>
  </w:num>
  <w:num w:numId="186" w16cid:durableId="2120291765">
    <w:abstractNumId w:val="57"/>
  </w:num>
  <w:num w:numId="187" w16cid:durableId="133253012">
    <w:abstractNumId w:val="135"/>
  </w:num>
  <w:num w:numId="188" w16cid:durableId="319892915">
    <w:abstractNumId w:val="119"/>
  </w:num>
  <w:num w:numId="189" w16cid:durableId="1931161089">
    <w:abstractNumId w:val="177"/>
  </w:num>
  <w:num w:numId="190" w16cid:durableId="31463086">
    <w:abstractNumId w:val="117"/>
  </w:num>
  <w:num w:numId="191" w16cid:durableId="1856924009">
    <w:abstractNumId w:val="165"/>
  </w:num>
  <w:num w:numId="192" w16cid:durableId="908080354">
    <w:abstractNumId w:val="176"/>
  </w:num>
  <w:num w:numId="193" w16cid:durableId="1607616328">
    <w:abstractNumId w:val="104"/>
  </w:num>
  <w:num w:numId="194" w16cid:durableId="10962052">
    <w:abstractNumId w:val="93"/>
  </w:num>
  <w:num w:numId="195" w16cid:durableId="1041368513">
    <w:abstractNumId w:val="159"/>
  </w:num>
  <w:num w:numId="196" w16cid:durableId="864834196">
    <w:abstractNumId w:val="69"/>
  </w:num>
  <w:numIdMacAtCleanup w:val="186"/>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3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trackRevisions w:val="fals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AB5"/>
    <w:rsid w:val="00004B80"/>
    <w:rsid w:val="00004D1F"/>
    <w:rsid w:val="00004D61"/>
    <w:rsid w:val="000051BC"/>
    <w:rsid w:val="0000528F"/>
    <w:rsid w:val="0000546B"/>
    <w:rsid w:val="00005869"/>
    <w:rsid w:val="000059C8"/>
    <w:rsid w:val="000059F9"/>
    <w:rsid w:val="00005AB3"/>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62D"/>
    <w:rsid w:val="00013750"/>
    <w:rsid w:val="00013B50"/>
    <w:rsid w:val="00013D09"/>
    <w:rsid w:val="00013E35"/>
    <w:rsid w:val="00013F3E"/>
    <w:rsid w:val="000141A1"/>
    <w:rsid w:val="00014451"/>
    <w:rsid w:val="000144B7"/>
    <w:rsid w:val="00014707"/>
    <w:rsid w:val="0001473E"/>
    <w:rsid w:val="00014CA3"/>
    <w:rsid w:val="00014D66"/>
    <w:rsid w:val="00015554"/>
    <w:rsid w:val="00015C9B"/>
    <w:rsid w:val="00015E97"/>
    <w:rsid w:val="0001629D"/>
    <w:rsid w:val="000162E3"/>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CA3"/>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F6F"/>
    <w:rsid w:val="00023F83"/>
    <w:rsid w:val="0002406C"/>
    <w:rsid w:val="00024343"/>
    <w:rsid w:val="00024478"/>
    <w:rsid w:val="000244B7"/>
    <w:rsid w:val="000244EA"/>
    <w:rsid w:val="000246FF"/>
    <w:rsid w:val="0002485C"/>
    <w:rsid w:val="000248EE"/>
    <w:rsid w:val="000249CF"/>
    <w:rsid w:val="00024A7D"/>
    <w:rsid w:val="00024CCC"/>
    <w:rsid w:val="000252B4"/>
    <w:rsid w:val="00025462"/>
    <w:rsid w:val="00025463"/>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93"/>
    <w:rsid w:val="000275B7"/>
    <w:rsid w:val="000279F9"/>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2E"/>
    <w:rsid w:val="000434FC"/>
    <w:rsid w:val="000437A4"/>
    <w:rsid w:val="000438C6"/>
    <w:rsid w:val="00043D6E"/>
    <w:rsid w:val="00043FC4"/>
    <w:rsid w:val="000441A5"/>
    <w:rsid w:val="000445F0"/>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B9C"/>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1F3A"/>
    <w:rsid w:val="0006216D"/>
    <w:rsid w:val="00062372"/>
    <w:rsid w:val="00062590"/>
    <w:rsid w:val="000626B0"/>
    <w:rsid w:val="000626F4"/>
    <w:rsid w:val="000627EE"/>
    <w:rsid w:val="00062A0E"/>
    <w:rsid w:val="00062C2E"/>
    <w:rsid w:val="00062CD1"/>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2E20"/>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219"/>
    <w:rsid w:val="000765BD"/>
    <w:rsid w:val="000766D7"/>
    <w:rsid w:val="000767E8"/>
    <w:rsid w:val="00076A7C"/>
    <w:rsid w:val="00076F05"/>
    <w:rsid w:val="000775F1"/>
    <w:rsid w:val="000776B9"/>
    <w:rsid w:val="000800A8"/>
    <w:rsid w:val="00080294"/>
    <w:rsid w:val="000802C9"/>
    <w:rsid w:val="00080915"/>
    <w:rsid w:val="000809C5"/>
    <w:rsid w:val="00080A36"/>
    <w:rsid w:val="00080D8C"/>
    <w:rsid w:val="00080FE4"/>
    <w:rsid w:val="00081172"/>
    <w:rsid w:val="000813B0"/>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71"/>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64"/>
    <w:rsid w:val="000900BA"/>
    <w:rsid w:val="00090178"/>
    <w:rsid w:val="00090483"/>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65F"/>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5EC6"/>
    <w:rsid w:val="000963B2"/>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5FA"/>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4F11"/>
    <w:rsid w:val="000A51A0"/>
    <w:rsid w:val="000A59C4"/>
    <w:rsid w:val="000A5D32"/>
    <w:rsid w:val="000A5DC9"/>
    <w:rsid w:val="000A5EA8"/>
    <w:rsid w:val="000A6053"/>
    <w:rsid w:val="000A6420"/>
    <w:rsid w:val="000A6732"/>
    <w:rsid w:val="000A68FE"/>
    <w:rsid w:val="000A69A4"/>
    <w:rsid w:val="000A6A8D"/>
    <w:rsid w:val="000A6C53"/>
    <w:rsid w:val="000A70A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633"/>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54C"/>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5A2"/>
    <w:rsid w:val="000C45E3"/>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0E39"/>
    <w:rsid w:val="000D1403"/>
    <w:rsid w:val="000D1715"/>
    <w:rsid w:val="000D19EF"/>
    <w:rsid w:val="000D1C94"/>
    <w:rsid w:val="000D1D6E"/>
    <w:rsid w:val="000D1D88"/>
    <w:rsid w:val="000D252F"/>
    <w:rsid w:val="000D25CB"/>
    <w:rsid w:val="000D26B4"/>
    <w:rsid w:val="000D276A"/>
    <w:rsid w:val="000D2788"/>
    <w:rsid w:val="000D286B"/>
    <w:rsid w:val="000D288D"/>
    <w:rsid w:val="000D2D71"/>
    <w:rsid w:val="000D2D9E"/>
    <w:rsid w:val="000D2DA5"/>
    <w:rsid w:val="000D2F0E"/>
    <w:rsid w:val="000D2F64"/>
    <w:rsid w:val="000D307E"/>
    <w:rsid w:val="000D329A"/>
    <w:rsid w:val="000D3372"/>
    <w:rsid w:val="000D343E"/>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053"/>
    <w:rsid w:val="000E3201"/>
    <w:rsid w:val="000E344A"/>
    <w:rsid w:val="000E3852"/>
    <w:rsid w:val="000E39EA"/>
    <w:rsid w:val="000E3E71"/>
    <w:rsid w:val="000E4085"/>
    <w:rsid w:val="000E4160"/>
    <w:rsid w:val="000E4183"/>
    <w:rsid w:val="000E42C2"/>
    <w:rsid w:val="000E490F"/>
    <w:rsid w:val="000E4E46"/>
    <w:rsid w:val="000E4F47"/>
    <w:rsid w:val="000E5105"/>
    <w:rsid w:val="000E5268"/>
    <w:rsid w:val="000E5890"/>
    <w:rsid w:val="000E5A30"/>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14"/>
    <w:rsid w:val="000F6BB6"/>
    <w:rsid w:val="000F78E4"/>
    <w:rsid w:val="000F7C7B"/>
    <w:rsid w:val="000F7D2C"/>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2CEA"/>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64"/>
    <w:rsid w:val="001053B5"/>
    <w:rsid w:val="001055DE"/>
    <w:rsid w:val="00105D6A"/>
    <w:rsid w:val="00105F29"/>
    <w:rsid w:val="00105F4D"/>
    <w:rsid w:val="00105FF0"/>
    <w:rsid w:val="0010641F"/>
    <w:rsid w:val="001064CA"/>
    <w:rsid w:val="00106672"/>
    <w:rsid w:val="001066B8"/>
    <w:rsid w:val="001068C6"/>
    <w:rsid w:val="001069FE"/>
    <w:rsid w:val="00106A76"/>
    <w:rsid w:val="00106AB5"/>
    <w:rsid w:val="00106B6B"/>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2C53"/>
    <w:rsid w:val="00112CE0"/>
    <w:rsid w:val="0011314C"/>
    <w:rsid w:val="001131CF"/>
    <w:rsid w:val="00113270"/>
    <w:rsid w:val="001132AB"/>
    <w:rsid w:val="00113614"/>
    <w:rsid w:val="00113B81"/>
    <w:rsid w:val="00113BB3"/>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55F"/>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3DB"/>
    <w:rsid w:val="001217EC"/>
    <w:rsid w:val="00121801"/>
    <w:rsid w:val="00121B05"/>
    <w:rsid w:val="00121CCA"/>
    <w:rsid w:val="00121D81"/>
    <w:rsid w:val="00121E4E"/>
    <w:rsid w:val="00121F0E"/>
    <w:rsid w:val="00121FEA"/>
    <w:rsid w:val="0012200D"/>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4EA9"/>
    <w:rsid w:val="001250FB"/>
    <w:rsid w:val="00125152"/>
    <w:rsid w:val="0012543F"/>
    <w:rsid w:val="0012586C"/>
    <w:rsid w:val="001258BE"/>
    <w:rsid w:val="00125A58"/>
    <w:rsid w:val="00125DAE"/>
    <w:rsid w:val="00125DF3"/>
    <w:rsid w:val="00125F47"/>
    <w:rsid w:val="001265F2"/>
    <w:rsid w:val="001268EB"/>
    <w:rsid w:val="00126924"/>
    <w:rsid w:val="0012697F"/>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2B7"/>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4A"/>
    <w:rsid w:val="001363C3"/>
    <w:rsid w:val="0013646F"/>
    <w:rsid w:val="00136A6D"/>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49"/>
    <w:rsid w:val="001549C6"/>
    <w:rsid w:val="00154A61"/>
    <w:rsid w:val="00154A76"/>
    <w:rsid w:val="00154A8B"/>
    <w:rsid w:val="00154B77"/>
    <w:rsid w:val="00154EC8"/>
    <w:rsid w:val="00155216"/>
    <w:rsid w:val="00155459"/>
    <w:rsid w:val="0015565E"/>
    <w:rsid w:val="001558F9"/>
    <w:rsid w:val="001560CC"/>
    <w:rsid w:val="00156286"/>
    <w:rsid w:val="0015635D"/>
    <w:rsid w:val="0015656B"/>
    <w:rsid w:val="001565DC"/>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8AF"/>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3FCA"/>
    <w:rsid w:val="00164434"/>
    <w:rsid w:val="00164805"/>
    <w:rsid w:val="00164BB8"/>
    <w:rsid w:val="00165213"/>
    <w:rsid w:val="001657D8"/>
    <w:rsid w:val="001658ED"/>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1EB5"/>
    <w:rsid w:val="0017259B"/>
    <w:rsid w:val="001727D1"/>
    <w:rsid w:val="00172812"/>
    <w:rsid w:val="001728BD"/>
    <w:rsid w:val="001728FF"/>
    <w:rsid w:val="001729C7"/>
    <w:rsid w:val="00172B07"/>
    <w:rsid w:val="00172D95"/>
    <w:rsid w:val="00172E33"/>
    <w:rsid w:val="0017351B"/>
    <w:rsid w:val="00173553"/>
    <w:rsid w:val="00173718"/>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6FB"/>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5B"/>
    <w:rsid w:val="00185282"/>
    <w:rsid w:val="001854E3"/>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9A1"/>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4B0"/>
    <w:rsid w:val="0019663A"/>
    <w:rsid w:val="0019692C"/>
    <w:rsid w:val="00196CDE"/>
    <w:rsid w:val="00196DFC"/>
    <w:rsid w:val="00196E81"/>
    <w:rsid w:val="001970AA"/>
    <w:rsid w:val="00197326"/>
    <w:rsid w:val="001974E2"/>
    <w:rsid w:val="00197733"/>
    <w:rsid w:val="00197C56"/>
    <w:rsid w:val="00197DD9"/>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59C"/>
    <w:rsid w:val="001A59CE"/>
    <w:rsid w:val="001A5B30"/>
    <w:rsid w:val="001A5C1A"/>
    <w:rsid w:val="001A5CA8"/>
    <w:rsid w:val="001A5EF7"/>
    <w:rsid w:val="001A6307"/>
    <w:rsid w:val="001A64C7"/>
    <w:rsid w:val="001A6608"/>
    <w:rsid w:val="001A6657"/>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28"/>
    <w:rsid w:val="001B5E6C"/>
    <w:rsid w:val="001B5F29"/>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A76"/>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58E"/>
    <w:rsid w:val="001D561B"/>
    <w:rsid w:val="001D5845"/>
    <w:rsid w:val="001D589E"/>
    <w:rsid w:val="001D59A6"/>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F7"/>
    <w:rsid w:val="001E4911"/>
    <w:rsid w:val="001E4E73"/>
    <w:rsid w:val="001E4ED6"/>
    <w:rsid w:val="001E5030"/>
    <w:rsid w:val="001E5143"/>
    <w:rsid w:val="001E534D"/>
    <w:rsid w:val="001E54D9"/>
    <w:rsid w:val="001E552C"/>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8"/>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2F3"/>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358"/>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394"/>
    <w:rsid w:val="00214495"/>
    <w:rsid w:val="002147D6"/>
    <w:rsid w:val="00214B1B"/>
    <w:rsid w:val="00214BD6"/>
    <w:rsid w:val="00214E80"/>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55"/>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DFD"/>
    <w:rsid w:val="00221E86"/>
    <w:rsid w:val="00222082"/>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D1"/>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D5E"/>
    <w:rsid w:val="0023702F"/>
    <w:rsid w:val="002371CA"/>
    <w:rsid w:val="002377C8"/>
    <w:rsid w:val="00237BA1"/>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AE4"/>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6B7B"/>
    <w:rsid w:val="00247110"/>
    <w:rsid w:val="0024756D"/>
    <w:rsid w:val="002477E3"/>
    <w:rsid w:val="00247AE1"/>
    <w:rsid w:val="00247B2C"/>
    <w:rsid w:val="00247DF1"/>
    <w:rsid w:val="00247EB9"/>
    <w:rsid w:val="00247FB4"/>
    <w:rsid w:val="0025009A"/>
    <w:rsid w:val="002500F5"/>
    <w:rsid w:val="00250207"/>
    <w:rsid w:val="002504E6"/>
    <w:rsid w:val="0025099C"/>
    <w:rsid w:val="00250F4D"/>
    <w:rsid w:val="00250F68"/>
    <w:rsid w:val="00251A44"/>
    <w:rsid w:val="00251B93"/>
    <w:rsid w:val="00251E82"/>
    <w:rsid w:val="00251EAD"/>
    <w:rsid w:val="002520DC"/>
    <w:rsid w:val="00252109"/>
    <w:rsid w:val="002521C4"/>
    <w:rsid w:val="0025231E"/>
    <w:rsid w:val="00252565"/>
    <w:rsid w:val="00252623"/>
    <w:rsid w:val="00252688"/>
    <w:rsid w:val="002527A9"/>
    <w:rsid w:val="002527F2"/>
    <w:rsid w:val="0025283C"/>
    <w:rsid w:val="00252852"/>
    <w:rsid w:val="00252EB6"/>
    <w:rsid w:val="002533E7"/>
    <w:rsid w:val="00253455"/>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7D1"/>
    <w:rsid w:val="00265887"/>
    <w:rsid w:val="0026593D"/>
    <w:rsid w:val="00265962"/>
    <w:rsid w:val="00265977"/>
    <w:rsid w:val="00265D78"/>
    <w:rsid w:val="0026614D"/>
    <w:rsid w:val="00266422"/>
    <w:rsid w:val="0026679A"/>
    <w:rsid w:val="00266D75"/>
    <w:rsid w:val="00266DE4"/>
    <w:rsid w:val="00266EF7"/>
    <w:rsid w:val="00266FAB"/>
    <w:rsid w:val="00267246"/>
    <w:rsid w:val="002672E8"/>
    <w:rsid w:val="002674A1"/>
    <w:rsid w:val="002674E4"/>
    <w:rsid w:val="00267F55"/>
    <w:rsid w:val="00270165"/>
    <w:rsid w:val="002703F9"/>
    <w:rsid w:val="002704BD"/>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DDE"/>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1DED"/>
    <w:rsid w:val="00281F53"/>
    <w:rsid w:val="002822A9"/>
    <w:rsid w:val="002823C2"/>
    <w:rsid w:val="0028248A"/>
    <w:rsid w:val="00282677"/>
    <w:rsid w:val="00282BBC"/>
    <w:rsid w:val="00282DDC"/>
    <w:rsid w:val="00282DEB"/>
    <w:rsid w:val="00282E13"/>
    <w:rsid w:val="00283004"/>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CAA"/>
    <w:rsid w:val="00287DDF"/>
    <w:rsid w:val="0029000C"/>
    <w:rsid w:val="00290164"/>
    <w:rsid w:val="00290611"/>
    <w:rsid w:val="00290BD3"/>
    <w:rsid w:val="00290F69"/>
    <w:rsid w:val="00290FD2"/>
    <w:rsid w:val="00291310"/>
    <w:rsid w:val="0029131C"/>
    <w:rsid w:val="002915B9"/>
    <w:rsid w:val="0029161A"/>
    <w:rsid w:val="00291D5C"/>
    <w:rsid w:val="00291EB4"/>
    <w:rsid w:val="0029200D"/>
    <w:rsid w:val="0029211C"/>
    <w:rsid w:val="0029215C"/>
    <w:rsid w:val="00292758"/>
    <w:rsid w:val="002929D3"/>
    <w:rsid w:val="00292A2C"/>
    <w:rsid w:val="00292D7B"/>
    <w:rsid w:val="00293238"/>
    <w:rsid w:val="0029336C"/>
    <w:rsid w:val="002934B9"/>
    <w:rsid w:val="00293849"/>
    <w:rsid w:val="0029395D"/>
    <w:rsid w:val="00293AB4"/>
    <w:rsid w:val="00293B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710"/>
    <w:rsid w:val="00296ECD"/>
    <w:rsid w:val="00296F69"/>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98B"/>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CF2"/>
    <w:rsid w:val="002E5F0E"/>
    <w:rsid w:val="002E6209"/>
    <w:rsid w:val="002E6404"/>
    <w:rsid w:val="002E641C"/>
    <w:rsid w:val="002E6730"/>
    <w:rsid w:val="002E6B69"/>
    <w:rsid w:val="002E6B83"/>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2AE"/>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827"/>
    <w:rsid w:val="002F5ACA"/>
    <w:rsid w:val="002F5D74"/>
    <w:rsid w:val="002F5F87"/>
    <w:rsid w:val="002F6009"/>
    <w:rsid w:val="002F6093"/>
    <w:rsid w:val="002F61FE"/>
    <w:rsid w:val="002F655F"/>
    <w:rsid w:val="002F665D"/>
    <w:rsid w:val="002F6669"/>
    <w:rsid w:val="002F667F"/>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AA"/>
    <w:rsid w:val="00305DC7"/>
    <w:rsid w:val="00305E04"/>
    <w:rsid w:val="003063EF"/>
    <w:rsid w:val="003065BE"/>
    <w:rsid w:val="0030666C"/>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DCE"/>
    <w:rsid w:val="00321060"/>
    <w:rsid w:val="0032118F"/>
    <w:rsid w:val="003211F3"/>
    <w:rsid w:val="00321342"/>
    <w:rsid w:val="0032147E"/>
    <w:rsid w:val="0032153C"/>
    <w:rsid w:val="0032186C"/>
    <w:rsid w:val="003218E1"/>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50F"/>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D9"/>
    <w:rsid w:val="00327CF9"/>
    <w:rsid w:val="00327D51"/>
    <w:rsid w:val="00327E3C"/>
    <w:rsid w:val="00327F6E"/>
    <w:rsid w:val="0032D7D6"/>
    <w:rsid w:val="0033037D"/>
    <w:rsid w:val="003304FD"/>
    <w:rsid w:val="003305A0"/>
    <w:rsid w:val="003305B6"/>
    <w:rsid w:val="00330690"/>
    <w:rsid w:val="00330B35"/>
    <w:rsid w:val="00330B57"/>
    <w:rsid w:val="00330D24"/>
    <w:rsid w:val="00330D64"/>
    <w:rsid w:val="00330DFD"/>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484"/>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E91"/>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2DB"/>
    <w:rsid w:val="00347334"/>
    <w:rsid w:val="00347679"/>
    <w:rsid w:val="0034782A"/>
    <w:rsid w:val="00347A2C"/>
    <w:rsid w:val="00347B20"/>
    <w:rsid w:val="00347C09"/>
    <w:rsid w:val="00347CC0"/>
    <w:rsid w:val="00347D4D"/>
    <w:rsid w:val="00347D73"/>
    <w:rsid w:val="00347F5B"/>
    <w:rsid w:val="00350062"/>
    <w:rsid w:val="0035037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850"/>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7C"/>
    <w:rsid w:val="003644B6"/>
    <w:rsid w:val="00364538"/>
    <w:rsid w:val="0036474B"/>
    <w:rsid w:val="003648F7"/>
    <w:rsid w:val="00364BB8"/>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0EC"/>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EAD"/>
    <w:rsid w:val="00374F57"/>
    <w:rsid w:val="0037517D"/>
    <w:rsid w:val="003753F7"/>
    <w:rsid w:val="003759F0"/>
    <w:rsid w:val="00375A52"/>
    <w:rsid w:val="00375A87"/>
    <w:rsid w:val="00375BF1"/>
    <w:rsid w:val="00375C9F"/>
    <w:rsid w:val="00375CFA"/>
    <w:rsid w:val="00376093"/>
    <w:rsid w:val="003760D4"/>
    <w:rsid w:val="0037612B"/>
    <w:rsid w:val="0037617F"/>
    <w:rsid w:val="003763E4"/>
    <w:rsid w:val="00376442"/>
    <w:rsid w:val="00376633"/>
    <w:rsid w:val="003768BC"/>
    <w:rsid w:val="00376973"/>
    <w:rsid w:val="00376A7B"/>
    <w:rsid w:val="00376AF6"/>
    <w:rsid w:val="003770F1"/>
    <w:rsid w:val="0037711F"/>
    <w:rsid w:val="0037735F"/>
    <w:rsid w:val="003775FB"/>
    <w:rsid w:val="00377741"/>
    <w:rsid w:val="00377804"/>
    <w:rsid w:val="003778F3"/>
    <w:rsid w:val="00377A07"/>
    <w:rsid w:val="00377FF6"/>
    <w:rsid w:val="003802F8"/>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1E16"/>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F2"/>
    <w:rsid w:val="003A4CD4"/>
    <w:rsid w:val="003A4FC4"/>
    <w:rsid w:val="003A508E"/>
    <w:rsid w:val="003A543B"/>
    <w:rsid w:val="003A5810"/>
    <w:rsid w:val="003A6295"/>
    <w:rsid w:val="003A65D4"/>
    <w:rsid w:val="003A6862"/>
    <w:rsid w:val="003A6D38"/>
    <w:rsid w:val="003A6E70"/>
    <w:rsid w:val="003A6F5F"/>
    <w:rsid w:val="003A70E2"/>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266"/>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ECA"/>
    <w:rsid w:val="003C6F98"/>
    <w:rsid w:val="003C7102"/>
    <w:rsid w:val="003C7300"/>
    <w:rsid w:val="003C7464"/>
    <w:rsid w:val="003C762D"/>
    <w:rsid w:val="003D0041"/>
    <w:rsid w:val="003D019B"/>
    <w:rsid w:val="003D01B6"/>
    <w:rsid w:val="003D0C3A"/>
    <w:rsid w:val="003D0C57"/>
    <w:rsid w:val="003D0E42"/>
    <w:rsid w:val="003D10EF"/>
    <w:rsid w:val="003D12B8"/>
    <w:rsid w:val="003D12C8"/>
    <w:rsid w:val="003D12D2"/>
    <w:rsid w:val="003D146F"/>
    <w:rsid w:val="003D192A"/>
    <w:rsid w:val="003D1B5B"/>
    <w:rsid w:val="003D1D50"/>
    <w:rsid w:val="003D252E"/>
    <w:rsid w:val="003D25AC"/>
    <w:rsid w:val="003D2639"/>
    <w:rsid w:val="003D2871"/>
    <w:rsid w:val="003D28AF"/>
    <w:rsid w:val="003D29BC"/>
    <w:rsid w:val="003D29EA"/>
    <w:rsid w:val="003D2A19"/>
    <w:rsid w:val="003D2B73"/>
    <w:rsid w:val="003D2D88"/>
    <w:rsid w:val="003D2E09"/>
    <w:rsid w:val="003D33A1"/>
    <w:rsid w:val="003D33CF"/>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A68"/>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0"/>
    <w:rsid w:val="003F24B6"/>
    <w:rsid w:val="003F25D5"/>
    <w:rsid w:val="003F2702"/>
    <w:rsid w:val="003F27B5"/>
    <w:rsid w:val="003F27DD"/>
    <w:rsid w:val="003F2CA3"/>
    <w:rsid w:val="003F364E"/>
    <w:rsid w:val="003F375E"/>
    <w:rsid w:val="003F39F1"/>
    <w:rsid w:val="003F3A3E"/>
    <w:rsid w:val="003F3A46"/>
    <w:rsid w:val="003F3CF8"/>
    <w:rsid w:val="003F4086"/>
    <w:rsid w:val="003F4685"/>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7FF"/>
    <w:rsid w:val="004068E5"/>
    <w:rsid w:val="00406A2B"/>
    <w:rsid w:val="00406B2A"/>
    <w:rsid w:val="00406C0E"/>
    <w:rsid w:val="00406D24"/>
    <w:rsid w:val="00406DD3"/>
    <w:rsid w:val="00406DED"/>
    <w:rsid w:val="00406EBF"/>
    <w:rsid w:val="00406EC6"/>
    <w:rsid w:val="00406F0D"/>
    <w:rsid w:val="00407123"/>
    <w:rsid w:val="004071C9"/>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11E"/>
    <w:rsid w:val="00413369"/>
    <w:rsid w:val="00413532"/>
    <w:rsid w:val="0041357E"/>
    <w:rsid w:val="00413672"/>
    <w:rsid w:val="00413855"/>
    <w:rsid w:val="00413D47"/>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10D"/>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A94"/>
    <w:rsid w:val="00434B7B"/>
    <w:rsid w:val="00434FFF"/>
    <w:rsid w:val="004350C9"/>
    <w:rsid w:val="00435174"/>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232"/>
    <w:rsid w:val="00463472"/>
    <w:rsid w:val="004635AD"/>
    <w:rsid w:val="00463924"/>
    <w:rsid w:val="00463DA4"/>
    <w:rsid w:val="00464651"/>
    <w:rsid w:val="004649E7"/>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6F52"/>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CA"/>
    <w:rsid w:val="004732F4"/>
    <w:rsid w:val="004733AB"/>
    <w:rsid w:val="00473957"/>
    <w:rsid w:val="00473BBB"/>
    <w:rsid w:val="00473C4D"/>
    <w:rsid w:val="00473C64"/>
    <w:rsid w:val="0047407D"/>
    <w:rsid w:val="004740D9"/>
    <w:rsid w:val="004741DF"/>
    <w:rsid w:val="00474624"/>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5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16"/>
    <w:rsid w:val="004840CE"/>
    <w:rsid w:val="0048436C"/>
    <w:rsid w:val="00484372"/>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46"/>
    <w:rsid w:val="00491DBD"/>
    <w:rsid w:val="00491E1A"/>
    <w:rsid w:val="00492059"/>
    <w:rsid w:val="00492129"/>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791"/>
    <w:rsid w:val="004978D9"/>
    <w:rsid w:val="00497D7B"/>
    <w:rsid w:val="00497FDC"/>
    <w:rsid w:val="004A060F"/>
    <w:rsid w:val="004A082A"/>
    <w:rsid w:val="004A0CE6"/>
    <w:rsid w:val="004A0E27"/>
    <w:rsid w:val="004A0F2C"/>
    <w:rsid w:val="004A10E0"/>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326E"/>
    <w:rsid w:val="004A334E"/>
    <w:rsid w:val="004A3359"/>
    <w:rsid w:val="004A3407"/>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AE992"/>
    <w:rsid w:val="004B0112"/>
    <w:rsid w:val="004B0206"/>
    <w:rsid w:val="004B0391"/>
    <w:rsid w:val="004B05F9"/>
    <w:rsid w:val="004B0773"/>
    <w:rsid w:val="004B0D25"/>
    <w:rsid w:val="004B0D31"/>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2CE9"/>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748"/>
    <w:rsid w:val="004D0949"/>
    <w:rsid w:val="004D0AF6"/>
    <w:rsid w:val="004D0CF4"/>
    <w:rsid w:val="004D130D"/>
    <w:rsid w:val="004D1A3D"/>
    <w:rsid w:val="004D1F0C"/>
    <w:rsid w:val="004D20F6"/>
    <w:rsid w:val="004D22E2"/>
    <w:rsid w:val="004D29BF"/>
    <w:rsid w:val="004D2A95"/>
    <w:rsid w:val="004D2C78"/>
    <w:rsid w:val="004D2D5F"/>
    <w:rsid w:val="004D2EF0"/>
    <w:rsid w:val="004D3131"/>
    <w:rsid w:val="004D331C"/>
    <w:rsid w:val="004D3792"/>
    <w:rsid w:val="004D38C0"/>
    <w:rsid w:val="004D39DC"/>
    <w:rsid w:val="004D3CE2"/>
    <w:rsid w:val="004D3E03"/>
    <w:rsid w:val="004D41D9"/>
    <w:rsid w:val="004D44ED"/>
    <w:rsid w:val="004D467B"/>
    <w:rsid w:val="004D4834"/>
    <w:rsid w:val="004D4976"/>
    <w:rsid w:val="004D4A6E"/>
    <w:rsid w:val="004D4A79"/>
    <w:rsid w:val="004D4C2E"/>
    <w:rsid w:val="004D514A"/>
    <w:rsid w:val="004D5274"/>
    <w:rsid w:val="004D56CB"/>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52D"/>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A25"/>
    <w:rsid w:val="004E3C05"/>
    <w:rsid w:val="004E3C80"/>
    <w:rsid w:val="004E3CC4"/>
    <w:rsid w:val="004E3D55"/>
    <w:rsid w:val="004E3FB1"/>
    <w:rsid w:val="004E3FCE"/>
    <w:rsid w:val="004E4261"/>
    <w:rsid w:val="004E44C8"/>
    <w:rsid w:val="004E46BE"/>
    <w:rsid w:val="004E4949"/>
    <w:rsid w:val="004E4970"/>
    <w:rsid w:val="004E49A4"/>
    <w:rsid w:val="004E4BDA"/>
    <w:rsid w:val="004E4F4B"/>
    <w:rsid w:val="004E521E"/>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0941"/>
    <w:rsid w:val="004F09DA"/>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38B"/>
    <w:rsid w:val="005045A4"/>
    <w:rsid w:val="0050465B"/>
    <w:rsid w:val="005046B9"/>
    <w:rsid w:val="0050486C"/>
    <w:rsid w:val="005048C9"/>
    <w:rsid w:val="005049C3"/>
    <w:rsid w:val="00504B74"/>
    <w:rsid w:val="00504C3C"/>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A60"/>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73"/>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592"/>
    <w:rsid w:val="005135E8"/>
    <w:rsid w:val="00513C31"/>
    <w:rsid w:val="00513F4A"/>
    <w:rsid w:val="005140C3"/>
    <w:rsid w:val="005140F8"/>
    <w:rsid w:val="005145BE"/>
    <w:rsid w:val="005146E7"/>
    <w:rsid w:val="005147C0"/>
    <w:rsid w:val="00514B95"/>
    <w:rsid w:val="00515190"/>
    <w:rsid w:val="005155A8"/>
    <w:rsid w:val="005155B3"/>
    <w:rsid w:val="00515925"/>
    <w:rsid w:val="0051592A"/>
    <w:rsid w:val="00515968"/>
    <w:rsid w:val="005159C7"/>
    <w:rsid w:val="00515E74"/>
    <w:rsid w:val="00515EA1"/>
    <w:rsid w:val="0051630D"/>
    <w:rsid w:val="00516406"/>
    <w:rsid w:val="005164FC"/>
    <w:rsid w:val="00516750"/>
    <w:rsid w:val="0051691E"/>
    <w:rsid w:val="005170F1"/>
    <w:rsid w:val="0051732B"/>
    <w:rsid w:val="00517374"/>
    <w:rsid w:val="00517405"/>
    <w:rsid w:val="00517618"/>
    <w:rsid w:val="005178DF"/>
    <w:rsid w:val="00517B4C"/>
    <w:rsid w:val="00517CF5"/>
    <w:rsid w:val="00520057"/>
    <w:rsid w:val="005200D7"/>
    <w:rsid w:val="0052019C"/>
    <w:rsid w:val="0052022B"/>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3A7"/>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FF"/>
    <w:rsid w:val="00535D71"/>
    <w:rsid w:val="00535EA2"/>
    <w:rsid w:val="005361ED"/>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499"/>
    <w:rsid w:val="00545885"/>
    <w:rsid w:val="00545A22"/>
    <w:rsid w:val="00545B2B"/>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3D3"/>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774"/>
    <w:rsid w:val="005577F8"/>
    <w:rsid w:val="005579E6"/>
    <w:rsid w:val="005579E7"/>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7"/>
    <w:rsid w:val="005646BD"/>
    <w:rsid w:val="00564864"/>
    <w:rsid w:val="0056490C"/>
    <w:rsid w:val="00564E84"/>
    <w:rsid w:val="005654CB"/>
    <w:rsid w:val="00565FEE"/>
    <w:rsid w:val="00566520"/>
    <w:rsid w:val="005665A5"/>
    <w:rsid w:val="00566787"/>
    <w:rsid w:val="005668D0"/>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BD5"/>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B1"/>
    <w:rsid w:val="00583CCE"/>
    <w:rsid w:val="00583CEF"/>
    <w:rsid w:val="00583D32"/>
    <w:rsid w:val="005840FD"/>
    <w:rsid w:val="005841C7"/>
    <w:rsid w:val="00584362"/>
    <w:rsid w:val="005843FA"/>
    <w:rsid w:val="005844AB"/>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62"/>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BC4"/>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10F"/>
    <w:rsid w:val="00596273"/>
    <w:rsid w:val="005962CB"/>
    <w:rsid w:val="0059656C"/>
    <w:rsid w:val="0059689E"/>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8F3"/>
    <w:rsid w:val="005A7904"/>
    <w:rsid w:val="005A7945"/>
    <w:rsid w:val="005A7AE3"/>
    <w:rsid w:val="005A7D43"/>
    <w:rsid w:val="005B0002"/>
    <w:rsid w:val="005B005D"/>
    <w:rsid w:val="005B00FC"/>
    <w:rsid w:val="005B078D"/>
    <w:rsid w:val="005B08B9"/>
    <w:rsid w:val="005B09B2"/>
    <w:rsid w:val="005B0C49"/>
    <w:rsid w:val="005B0C4E"/>
    <w:rsid w:val="005B0C75"/>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512"/>
    <w:rsid w:val="005B2963"/>
    <w:rsid w:val="005B2AF0"/>
    <w:rsid w:val="005B2B2F"/>
    <w:rsid w:val="005B2F02"/>
    <w:rsid w:val="005B309C"/>
    <w:rsid w:val="005B3430"/>
    <w:rsid w:val="005B361B"/>
    <w:rsid w:val="005B3A74"/>
    <w:rsid w:val="005B3B08"/>
    <w:rsid w:val="005B3E19"/>
    <w:rsid w:val="005B3E51"/>
    <w:rsid w:val="005B43B5"/>
    <w:rsid w:val="005B45AD"/>
    <w:rsid w:val="005B491E"/>
    <w:rsid w:val="005B49AA"/>
    <w:rsid w:val="005B4B99"/>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9AB"/>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A9C"/>
    <w:rsid w:val="005C5C2E"/>
    <w:rsid w:val="005C5F37"/>
    <w:rsid w:val="005C60B0"/>
    <w:rsid w:val="005C61A5"/>
    <w:rsid w:val="005C6361"/>
    <w:rsid w:val="005C637C"/>
    <w:rsid w:val="005C63D3"/>
    <w:rsid w:val="005C64DF"/>
    <w:rsid w:val="005C64FC"/>
    <w:rsid w:val="005C6628"/>
    <w:rsid w:val="005C66AC"/>
    <w:rsid w:val="005C69E6"/>
    <w:rsid w:val="005C6A25"/>
    <w:rsid w:val="005C6C41"/>
    <w:rsid w:val="005C6DA3"/>
    <w:rsid w:val="005C6E15"/>
    <w:rsid w:val="005C6EB0"/>
    <w:rsid w:val="005C6EC5"/>
    <w:rsid w:val="005C76DB"/>
    <w:rsid w:val="005C7D19"/>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6D2"/>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FC3"/>
    <w:rsid w:val="005F0032"/>
    <w:rsid w:val="005F02F4"/>
    <w:rsid w:val="005F03F1"/>
    <w:rsid w:val="005F0BF4"/>
    <w:rsid w:val="005F10BE"/>
    <w:rsid w:val="005F143A"/>
    <w:rsid w:val="005F16C7"/>
    <w:rsid w:val="005F16CC"/>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27"/>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C44"/>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4F4"/>
    <w:rsid w:val="0060492F"/>
    <w:rsid w:val="00604A95"/>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5FB"/>
    <w:rsid w:val="00612801"/>
    <w:rsid w:val="006128F3"/>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F55"/>
    <w:rsid w:val="0062606C"/>
    <w:rsid w:val="00626260"/>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A9E"/>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D13"/>
    <w:rsid w:val="006461FE"/>
    <w:rsid w:val="0064628E"/>
    <w:rsid w:val="006466B4"/>
    <w:rsid w:val="006467D7"/>
    <w:rsid w:val="0064691A"/>
    <w:rsid w:val="00646A58"/>
    <w:rsid w:val="0064716A"/>
    <w:rsid w:val="0064721A"/>
    <w:rsid w:val="0064731E"/>
    <w:rsid w:val="006473E5"/>
    <w:rsid w:val="00647CCF"/>
    <w:rsid w:val="00647F43"/>
    <w:rsid w:val="00650722"/>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3FF"/>
    <w:rsid w:val="006606C1"/>
    <w:rsid w:val="00660769"/>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CD"/>
    <w:rsid w:val="006658AD"/>
    <w:rsid w:val="00665994"/>
    <w:rsid w:val="00665A1B"/>
    <w:rsid w:val="00665BB0"/>
    <w:rsid w:val="00666218"/>
    <w:rsid w:val="0066640B"/>
    <w:rsid w:val="00666A08"/>
    <w:rsid w:val="00666D68"/>
    <w:rsid w:val="00666ECA"/>
    <w:rsid w:val="0066715B"/>
    <w:rsid w:val="0066780F"/>
    <w:rsid w:val="006678FD"/>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605"/>
    <w:rsid w:val="006746B8"/>
    <w:rsid w:val="006746E0"/>
    <w:rsid w:val="00674757"/>
    <w:rsid w:val="00674760"/>
    <w:rsid w:val="006748FB"/>
    <w:rsid w:val="00674BA1"/>
    <w:rsid w:val="00674FB2"/>
    <w:rsid w:val="00675453"/>
    <w:rsid w:val="006756A7"/>
    <w:rsid w:val="00675A7E"/>
    <w:rsid w:val="006760D7"/>
    <w:rsid w:val="00676179"/>
    <w:rsid w:val="0067632C"/>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A27"/>
    <w:rsid w:val="00686E89"/>
    <w:rsid w:val="00686F7F"/>
    <w:rsid w:val="00686FA8"/>
    <w:rsid w:val="00687286"/>
    <w:rsid w:val="00687399"/>
    <w:rsid w:val="006874B3"/>
    <w:rsid w:val="00687886"/>
    <w:rsid w:val="00687CA5"/>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98"/>
    <w:rsid w:val="00696928"/>
    <w:rsid w:val="00696953"/>
    <w:rsid w:val="00696B45"/>
    <w:rsid w:val="00696DC6"/>
    <w:rsid w:val="00696F69"/>
    <w:rsid w:val="006971F2"/>
    <w:rsid w:val="0069734E"/>
    <w:rsid w:val="006973D5"/>
    <w:rsid w:val="00697422"/>
    <w:rsid w:val="006975A5"/>
    <w:rsid w:val="006976DA"/>
    <w:rsid w:val="00697792"/>
    <w:rsid w:val="00697890"/>
    <w:rsid w:val="00697931"/>
    <w:rsid w:val="0069794E"/>
    <w:rsid w:val="00697A3A"/>
    <w:rsid w:val="006A00B2"/>
    <w:rsid w:val="006A02B1"/>
    <w:rsid w:val="006A0433"/>
    <w:rsid w:val="006A0826"/>
    <w:rsid w:val="006A0EB2"/>
    <w:rsid w:val="006A1216"/>
    <w:rsid w:val="006A1266"/>
    <w:rsid w:val="006A12A1"/>
    <w:rsid w:val="006A1536"/>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34"/>
    <w:rsid w:val="006B40A8"/>
    <w:rsid w:val="006B43F1"/>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D92"/>
    <w:rsid w:val="006C3F01"/>
    <w:rsid w:val="006C3FA3"/>
    <w:rsid w:val="006C4347"/>
    <w:rsid w:val="006C454B"/>
    <w:rsid w:val="006C456A"/>
    <w:rsid w:val="006C4A16"/>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DDB"/>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3"/>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A46"/>
    <w:rsid w:val="006D7B0B"/>
    <w:rsid w:val="006D7C9A"/>
    <w:rsid w:val="006D7EC7"/>
    <w:rsid w:val="006E0256"/>
    <w:rsid w:val="006E07D5"/>
    <w:rsid w:val="006E086B"/>
    <w:rsid w:val="006E0A14"/>
    <w:rsid w:val="006E0AEA"/>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3B80"/>
    <w:rsid w:val="006E415F"/>
    <w:rsid w:val="006E41E1"/>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080"/>
    <w:rsid w:val="006E63BF"/>
    <w:rsid w:val="006E646D"/>
    <w:rsid w:val="006E648E"/>
    <w:rsid w:val="006E6625"/>
    <w:rsid w:val="006E67AA"/>
    <w:rsid w:val="006E6C61"/>
    <w:rsid w:val="006E6CAD"/>
    <w:rsid w:val="006E6CED"/>
    <w:rsid w:val="006E6D3C"/>
    <w:rsid w:val="006E6DAA"/>
    <w:rsid w:val="006E70E3"/>
    <w:rsid w:val="006E71B7"/>
    <w:rsid w:val="006E71EF"/>
    <w:rsid w:val="006E72C6"/>
    <w:rsid w:val="006E72D9"/>
    <w:rsid w:val="006E73D8"/>
    <w:rsid w:val="006E7443"/>
    <w:rsid w:val="006E7490"/>
    <w:rsid w:val="006E74E2"/>
    <w:rsid w:val="006E75E1"/>
    <w:rsid w:val="006E7680"/>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8F0"/>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69"/>
    <w:rsid w:val="006F5AFA"/>
    <w:rsid w:val="006F5C55"/>
    <w:rsid w:val="006F5D04"/>
    <w:rsid w:val="006F626A"/>
    <w:rsid w:val="006F63A8"/>
    <w:rsid w:val="006F644F"/>
    <w:rsid w:val="006F6487"/>
    <w:rsid w:val="006F688F"/>
    <w:rsid w:val="006F6A03"/>
    <w:rsid w:val="006F6AA0"/>
    <w:rsid w:val="006F6D94"/>
    <w:rsid w:val="006F6DBC"/>
    <w:rsid w:val="006F6EA7"/>
    <w:rsid w:val="006F6FEF"/>
    <w:rsid w:val="006F70DD"/>
    <w:rsid w:val="006F7513"/>
    <w:rsid w:val="006F75DE"/>
    <w:rsid w:val="006F7B20"/>
    <w:rsid w:val="006F7CCE"/>
    <w:rsid w:val="006F7FE5"/>
    <w:rsid w:val="007002C5"/>
    <w:rsid w:val="007002F0"/>
    <w:rsid w:val="00700364"/>
    <w:rsid w:val="007008DC"/>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8FD"/>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9F9"/>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DC0"/>
    <w:rsid w:val="0073301F"/>
    <w:rsid w:val="00733024"/>
    <w:rsid w:val="007330A8"/>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40014"/>
    <w:rsid w:val="007401D3"/>
    <w:rsid w:val="007404FD"/>
    <w:rsid w:val="00740623"/>
    <w:rsid w:val="0074066B"/>
    <w:rsid w:val="0074076C"/>
    <w:rsid w:val="00740B85"/>
    <w:rsid w:val="00740E9B"/>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C50"/>
    <w:rsid w:val="00741D50"/>
    <w:rsid w:val="00741DC6"/>
    <w:rsid w:val="00741FF8"/>
    <w:rsid w:val="007421C7"/>
    <w:rsid w:val="007422B1"/>
    <w:rsid w:val="00742379"/>
    <w:rsid w:val="007424CC"/>
    <w:rsid w:val="0074252A"/>
    <w:rsid w:val="00742668"/>
    <w:rsid w:val="00742CA5"/>
    <w:rsid w:val="00742CD9"/>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2B"/>
    <w:rsid w:val="00745CDD"/>
    <w:rsid w:val="00745F30"/>
    <w:rsid w:val="0074617C"/>
    <w:rsid w:val="007465A6"/>
    <w:rsid w:val="00746902"/>
    <w:rsid w:val="00746B02"/>
    <w:rsid w:val="00746D29"/>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18"/>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6F7A"/>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E0D"/>
    <w:rsid w:val="00760F3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3EA"/>
    <w:rsid w:val="0076256B"/>
    <w:rsid w:val="00762AD0"/>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6F4"/>
    <w:rsid w:val="00767A76"/>
    <w:rsid w:val="00767B78"/>
    <w:rsid w:val="00767C36"/>
    <w:rsid w:val="00767C8E"/>
    <w:rsid w:val="007700C5"/>
    <w:rsid w:val="00770258"/>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2C53"/>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DA4"/>
    <w:rsid w:val="0078002D"/>
    <w:rsid w:val="00780153"/>
    <w:rsid w:val="00780198"/>
    <w:rsid w:val="0078022C"/>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15"/>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57"/>
    <w:rsid w:val="00786B8F"/>
    <w:rsid w:val="00786BF8"/>
    <w:rsid w:val="007870BA"/>
    <w:rsid w:val="00787546"/>
    <w:rsid w:val="0078755A"/>
    <w:rsid w:val="0078779E"/>
    <w:rsid w:val="00787897"/>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9E"/>
    <w:rsid w:val="007A286F"/>
    <w:rsid w:val="007A28ED"/>
    <w:rsid w:val="007A2BDC"/>
    <w:rsid w:val="007A2CB7"/>
    <w:rsid w:val="007A2D0F"/>
    <w:rsid w:val="007A2DE1"/>
    <w:rsid w:val="007A2FB3"/>
    <w:rsid w:val="007A309E"/>
    <w:rsid w:val="007A34CA"/>
    <w:rsid w:val="007A364C"/>
    <w:rsid w:val="007A3CB1"/>
    <w:rsid w:val="007A3D12"/>
    <w:rsid w:val="007A3D62"/>
    <w:rsid w:val="007A40AB"/>
    <w:rsid w:val="007A41B8"/>
    <w:rsid w:val="007A4664"/>
    <w:rsid w:val="007A49A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762"/>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A2"/>
    <w:rsid w:val="007B1EDA"/>
    <w:rsid w:val="007B1F06"/>
    <w:rsid w:val="007B23F9"/>
    <w:rsid w:val="007B24FA"/>
    <w:rsid w:val="007B27B2"/>
    <w:rsid w:val="007B28AC"/>
    <w:rsid w:val="007B2E01"/>
    <w:rsid w:val="007B30E1"/>
    <w:rsid w:val="007B32C1"/>
    <w:rsid w:val="007B3681"/>
    <w:rsid w:val="007B3687"/>
    <w:rsid w:val="007B37AD"/>
    <w:rsid w:val="007B3BA6"/>
    <w:rsid w:val="007B3E24"/>
    <w:rsid w:val="007B3FEB"/>
    <w:rsid w:val="007B4333"/>
    <w:rsid w:val="007B43AB"/>
    <w:rsid w:val="007B46D4"/>
    <w:rsid w:val="007B4968"/>
    <w:rsid w:val="007B4B33"/>
    <w:rsid w:val="007B4B6F"/>
    <w:rsid w:val="007B5193"/>
    <w:rsid w:val="007B5359"/>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B0"/>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CAD"/>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CBA"/>
    <w:rsid w:val="007E2EF1"/>
    <w:rsid w:val="007E2F31"/>
    <w:rsid w:val="007E361E"/>
    <w:rsid w:val="007E3CB3"/>
    <w:rsid w:val="007E3DB6"/>
    <w:rsid w:val="007E3F94"/>
    <w:rsid w:val="007E3FB6"/>
    <w:rsid w:val="007E3FCA"/>
    <w:rsid w:val="007E41AB"/>
    <w:rsid w:val="007E41BD"/>
    <w:rsid w:val="007E4347"/>
    <w:rsid w:val="007E436D"/>
    <w:rsid w:val="007E46F2"/>
    <w:rsid w:val="007E4803"/>
    <w:rsid w:val="007E4ABF"/>
    <w:rsid w:val="007E4AFA"/>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A1F"/>
    <w:rsid w:val="007F6AD5"/>
    <w:rsid w:val="007F6B11"/>
    <w:rsid w:val="007F6BE6"/>
    <w:rsid w:val="007F6D25"/>
    <w:rsid w:val="007F6D68"/>
    <w:rsid w:val="007F7357"/>
    <w:rsid w:val="007F75CE"/>
    <w:rsid w:val="007F79C6"/>
    <w:rsid w:val="00800104"/>
    <w:rsid w:val="008004B3"/>
    <w:rsid w:val="008005E3"/>
    <w:rsid w:val="00800690"/>
    <w:rsid w:val="00800869"/>
    <w:rsid w:val="00800B8C"/>
    <w:rsid w:val="00800C74"/>
    <w:rsid w:val="00800D87"/>
    <w:rsid w:val="00800D91"/>
    <w:rsid w:val="008010CB"/>
    <w:rsid w:val="008014C7"/>
    <w:rsid w:val="0080179C"/>
    <w:rsid w:val="00801ACD"/>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39A"/>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559"/>
    <w:rsid w:val="0081056D"/>
    <w:rsid w:val="00810767"/>
    <w:rsid w:val="00810996"/>
    <w:rsid w:val="00810B30"/>
    <w:rsid w:val="00810CAE"/>
    <w:rsid w:val="00810CF6"/>
    <w:rsid w:val="00811058"/>
    <w:rsid w:val="00811175"/>
    <w:rsid w:val="0081119C"/>
    <w:rsid w:val="008111B8"/>
    <w:rsid w:val="008115E8"/>
    <w:rsid w:val="00811614"/>
    <w:rsid w:val="00811644"/>
    <w:rsid w:val="0081173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667"/>
    <w:rsid w:val="008148B7"/>
    <w:rsid w:val="008149DD"/>
    <w:rsid w:val="00814A4D"/>
    <w:rsid w:val="00814BB4"/>
    <w:rsid w:val="00814DB2"/>
    <w:rsid w:val="00814EF4"/>
    <w:rsid w:val="00814F4F"/>
    <w:rsid w:val="00814FF6"/>
    <w:rsid w:val="00815247"/>
    <w:rsid w:val="008154B4"/>
    <w:rsid w:val="008159A3"/>
    <w:rsid w:val="00815C47"/>
    <w:rsid w:val="00815C68"/>
    <w:rsid w:val="00815CAB"/>
    <w:rsid w:val="008163D3"/>
    <w:rsid w:val="008164B4"/>
    <w:rsid w:val="00816621"/>
    <w:rsid w:val="00816796"/>
    <w:rsid w:val="0081688E"/>
    <w:rsid w:val="008169A5"/>
    <w:rsid w:val="00816B87"/>
    <w:rsid w:val="00816D30"/>
    <w:rsid w:val="00816F83"/>
    <w:rsid w:val="00817024"/>
    <w:rsid w:val="008172D9"/>
    <w:rsid w:val="008173F6"/>
    <w:rsid w:val="0081782D"/>
    <w:rsid w:val="0081787D"/>
    <w:rsid w:val="00817955"/>
    <w:rsid w:val="00817D4C"/>
    <w:rsid w:val="0082033F"/>
    <w:rsid w:val="00820485"/>
    <w:rsid w:val="0082080C"/>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0A2"/>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1CB"/>
    <w:rsid w:val="00832383"/>
    <w:rsid w:val="00832936"/>
    <w:rsid w:val="00832D87"/>
    <w:rsid w:val="00832EB5"/>
    <w:rsid w:val="00832F74"/>
    <w:rsid w:val="0083332B"/>
    <w:rsid w:val="00833382"/>
    <w:rsid w:val="00833471"/>
    <w:rsid w:val="008338C6"/>
    <w:rsid w:val="00833C81"/>
    <w:rsid w:val="00834063"/>
    <w:rsid w:val="00834971"/>
    <w:rsid w:val="008349DD"/>
    <w:rsid w:val="00834A8F"/>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37D45"/>
    <w:rsid w:val="00837EF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575"/>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089"/>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2EE"/>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70"/>
    <w:rsid w:val="00871186"/>
    <w:rsid w:val="008713C6"/>
    <w:rsid w:val="008718BD"/>
    <w:rsid w:val="008719AD"/>
    <w:rsid w:val="008719EA"/>
    <w:rsid w:val="00871BDC"/>
    <w:rsid w:val="00871C02"/>
    <w:rsid w:val="008720C3"/>
    <w:rsid w:val="0087221C"/>
    <w:rsid w:val="00872435"/>
    <w:rsid w:val="0087287C"/>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8EE"/>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4C9"/>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5E12"/>
    <w:rsid w:val="0088604B"/>
    <w:rsid w:val="00886117"/>
    <w:rsid w:val="00886164"/>
    <w:rsid w:val="00886363"/>
    <w:rsid w:val="008864FB"/>
    <w:rsid w:val="00886AB0"/>
    <w:rsid w:val="00886CA8"/>
    <w:rsid w:val="00887109"/>
    <w:rsid w:val="00887484"/>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06D"/>
    <w:rsid w:val="00894295"/>
    <w:rsid w:val="008942D3"/>
    <w:rsid w:val="0089441F"/>
    <w:rsid w:val="008945B3"/>
    <w:rsid w:val="00894693"/>
    <w:rsid w:val="0089472A"/>
    <w:rsid w:val="008948B6"/>
    <w:rsid w:val="0089492E"/>
    <w:rsid w:val="00894AFE"/>
    <w:rsid w:val="00894B72"/>
    <w:rsid w:val="00894C0B"/>
    <w:rsid w:val="00894C52"/>
    <w:rsid w:val="008950DD"/>
    <w:rsid w:val="008950ED"/>
    <w:rsid w:val="008951E5"/>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75C"/>
    <w:rsid w:val="008A17B6"/>
    <w:rsid w:val="008A17FF"/>
    <w:rsid w:val="008A1A96"/>
    <w:rsid w:val="008A1D0C"/>
    <w:rsid w:val="008A1D30"/>
    <w:rsid w:val="008A1D38"/>
    <w:rsid w:val="008A232A"/>
    <w:rsid w:val="008A237B"/>
    <w:rsid w:val="008A2572"/>
    <w:rsid w:val="008A2967"/>
    <w:rsid w:val="008A2A88"/>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17B"/>
    <w:rsid w:val="008C42F1"/>
    <w:rsid w:val="008C440E"/>
    <w:rsid w:val="008C4469"/>
    <w:rsid w:val="008C453E"/>
    <w:rsid w:val="008C46BB"/>
    <w:rsid w:val="008C47CC"/>
    <w:rsid w:val="008C4855"/>
    <w:rsid w:val="008C4937"/>
    <w:rsid w:val="008C499B"/>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086"/>
    <w:rsid w:val="008D022C"/>
    <w:rsid w:val="008D0437"/>
    <w:rsid w:val="008D0898"/>
    <w:rsid w:val="008D0C30"/>
    <w:rsid w:val="008D102D"/>
    <w:rsid w:val="008D1124"/>
    <w:rsid w:val="008D12A3"/>
    <w:rsid w:val="008D1521"/>
    <w:rsid w:val="008D1D6D"/>
    <w:rsid w:val="008D2632"/>
    <w:rsid w:val="008D2749"/>
    <w:rsid w:val="008D28BE"/>
    <w:rsid w:val="008D28D0"/>
    <w:rsid w:val="008D2AA7"/>
    <w:rsid w:val="008D2B45"/>
    <w:rsid w:val="008D2E5D"/>
    <w:rsid w:val="008D324C"/>
    <w:rsid w:val="008D34D1"/>
    <w:rsid w:val="008D3862"/>
    <w:rsid w:val="008D3A9A"/>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2B"/>
    <w:rsid w:val="008E0F7A"/>
    <w:rsid w:val="008E1354"/>
    <w:rsid w:val="008E13B0"/>
    <w:rsid w:val="008E1628"/>
    <w:rsid w:val="008E2199"/>
    <w:rsid w:val="008E2506"/>
    <w:rsid w:val="008E280A"/>
    <w:rsid w:val="008E281E"/>
    <w:rsid w:val="008E2E20"/>
    <w:rsid w:val="008E3550"/>
    <w:rsid w:val="008E3665"/>
    <w:rsid w:val="008E368E"/>
    <w:rsid w:val="008E37CE"/>
    <w:rsid w:val="008E3960"/>
    <w:rsid w:val="008E3993"/>
    <w:rsid w:val="008E3E6E"/>
    <w:rsid w:val="008E42A7"/>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B3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2B0"/>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4FA"/>
    <w:rsid w:val="008F5850"/>
    <w:rsid w:val="008F5D78"/>
    <w:rsid w:val="008F5E11"/>
    <w:rsid w:val="008F5E18"/>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0E22"/>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B5"/>
    <w:rsid w:val="0090530B"/>
    <w:rsid w:val="00905576"/>
    <w:rsid w:val="0090594B"/>
    <w:rsid w:val="0090597A"/>
    <w:rsid w:val="00905A38"/>
    <w:rsid w:val="00905DBC"/>
    <w:rsid w:val="0090616B"/>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425"/>
    <w:rsid w:val="0091194B"/>
    <w:rsid w:val="0091198E"/>
    <w:rsid w:val="00911B33"/>
    <w:rsid w:val="00911CA8"/>
    <w:rsid w:val="0091248E"/>
    <w:rsid w:val="00912974"/>
    <w:rsid w:val="00912A9B"/>
    <w:rsid w:val="00912C14"/>
    <w:rsid w:val="00912CA1"/>
    <w:rsid w:val="00912DF1"/>
    <w:rsid w:val="00912E16"/>
    <w:rsid w:val="00912EB4"/>
    <w:rsid w:val="00912EE5"/>
    <w:rsid w:val="00912F57"/>
    <w:rsid w:val="00913134"/>
    <w:rsid w:val="0091316D"/>
    <w:rsid w:val="009133E4"/>
    <w:rsid w:val="00913406"/>
    <w:rsid w:val="0091377E"/>
    <w:rsid w:val="00913865"/>
    <w:rsid w:val="00913CF0"/>
    <w:rsid w:val="00913E8F"/>
    <w:rsid w:val="00914004"/>
    <w:rsid w:val="0091447B"/>
    <w:rsid w:val="00914895"/>
    <w:rsid w:val="00914B0E"/>
    <w:rsid w:val="00914C43"/>
    <w:rsid w:val="00914F56"/>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4CFA"/>
    <w:rsid w:val="009350A0"/>
    <w:rsid w:val="00935130"/>
    <w:rsid w:val="00935226"/>
    <w:rsid w:val="009355EF"/>
    <w:rsid w:val="009355FD"/>
    <w:rsid w:val="009356A1"/>
    <w:rsid w:val="009356C8"/>
    <w:rsid w:val="0093584F"/>
    <w:rsid w:val="0093595F"/>
    <w:rsid w:val="00935968"/>
    <w:rsid w:val="009359B0"/>
    <w:rsid w:val="009360BB"/>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EF"/>
    <w:rsid w:val="00941501"/>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1F8"/>
    <w:rsid w:val="0094455B"/>
    <w:rsid w:val="009445FD"/>
    <w:rsid w:val="00944A46"/>
    <w:rsid w:val="00944E47"/>
    <w:rsid w:val="00945033"/>
    <w:rsid w:val="00945424"/>
    <w:rsid w:val="009454A0"/>
    <w:rsid w:val="009454DA"/>
    <w:rsid w:val="009458A1"/>
    <w:rsid w:val="00945C75"/>
    <w:rsid w:val="00945DC0"/>
    <w:rsid w:val="00946051"/>
    <w:rsid w:val="00946064"/>
    <w:rsid w:val="00946267"/>
    <w:rsid w:val="009463B6"/>
    <w:rsid w:val="00946475"/>
    <w:rsid w:val="00946569"/>
    <w:rsid w:val="00946599"/>
    <w:rsid w:val="00946632"/>
    <w:rsid w:val="009466D1"/>
    <w:rsid w:val="0094694F"/>
    <w:rsid w:val="00946964"/>
    <w:rsid w:val="00946A38"/>
    <w:rsid w:val="00946B7A"/>
    <w:rsid w:val="00946BC0"/>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7B9"/>
    <w:rsid w:val="00950DB0"/>
    <w:rsid w:val="00950EC9"/>
    <w:rsid w:val="009510CA"/>
    <w:rsid w:val="0095115B"/>
    <w:rsid w:val="009512CD"/>
    <w:rsid w:val="00951395"/>
    <w:rsid w:val="00951436"/>
    <w:rsid w:val="009514E6"/>
    <w:rsid w:val="009515EE"/>
    <w:rsid w:val="00951AA5"/>
    <w:rsid w:val="00951B65"/>
    <w:rsid w:val="00952216"/>
    <w:rsid w:val="00952354"/>
    <w:rsid w:val="009523B6"/>
    <w:rsid w:val="009527F6"/>
    <w:rsid w:val="00952890"/>
    <w:rsid w:val="00952891"/>
    <w:rsid w:val="009536D7"/>
    <w:rsid w:val="00953C6B"/>
    <w:rsid w:val="00953C89"/>
    <w:rsid w:val="00953D65"/>
    <w:rsid w:val="00953DCC"/>
    <w:rsid w:val="00954108"/>
    <w:rsid w:val="00954284"/>
    <w:rsid w:val="00954393"/>
    <w:rsid w:val="00954619"/>
    <w:rsid w:val="00954896"/>
    <w:rsid w:val="009548BD"/>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9C0"/>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DD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8CD"/>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D9F"/>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5F"/>
    <w:rsid w:val="009B0088"/>
    <w:rsid w:val="009B0308"/>
    <w:rsid w:val="009B0454"/>
    <w:rsid w:val="009B0666"/>
    <w:rsid w:val="009B0899"/>
    <w:rsid w:val="009B0ABD"/>
    <w:rsid w:val="009B11A7"/>
    <w:rsid w:val="009B193F"/>
    <w:rsid w:val="009B1A4B"/>
    <w:rsid w:val="009B1A80"/>
    <w:rsid w:val="009B1AF5"/>
    <w:rsid w:val="009B1C69"/>
    <w:rsid w:val="009B1E90"/>
    <w:rsid w:val="009B203A"/>
    <w:rsid w:val="009B2183"/>
    <w:rsid w:val="009B2511"/>
    <w:rsid w:val="009B2577"/>
    <w:rsid w:val="009B272B"/>
    <w:rsid w:val="009B27B6"/>
    <w:rsid w:val="009B2865"/>
    <w:rsid w:val="009B2A29"/>
    <w:rsid w:val="009B2C23"/>
    <w:rsid w:val="009B2CF6"/>
    <w:rsid w:val="009B2D52"/>
    <w:rsid w:val="009B2DBF"/>
    <w:rsid w:val="009B2F9C"/>
    <w:rsid w:val="009B30B5"/>
    <w:rsid w:val="009B30CD"/>
    <w:rsid w:val="009B342E"/>
    <w:rsid w:val="009B3477"/>
    <w:rsid w:val="009B3622"/>
    <w:rsid w:val="009B3623"/>
    <w:rsid w:val="009B3655"/>
    <w:rsid w:val="009B3AC2"/>
    <w:rsid w:val="009B3C2B"/>
    <w:rsid w:val="009B40A4"/>
    <w:rsid w:val="009B470B"/>
    <w:rsid w:val="009B478B"/>
    <w:rsid w:val="009B49FF"/>
    <w:rsid w:val="009B4A49"/>
    <w:rsid w:val="009B4C15"/>
    <w:rsid w:val="009B4CD1"/>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6E24"/>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22"/>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62E"/>
    <w:rsid w:val="009C69AC"/>
    <w:rsid w:val="009C6A16"/>
    <w:rsid w:val="009C6C23"/>
    <w:rsid w:val="009C70A2"/>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D42"/>
    <w:rsid w:val="009D156B"/>
    <w:rsid w:val="009D1726"/>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252"/>
    <w:rsid w:val="009D6338"/>
    <w:rsid w:val="009D63B9"/>
    <w:rsid w:val="009D642F"/>
    <w:rsid w:val="009D64A4"/>
    <w:rsid w:val="009D6619"/>
    <w:rsid w:val="009D6B52"/>
    <w:rsid w:val="009D6B59"/>
    <w:rsid w:val="009D6BE6"/>
    <w:rsid w:val="009D6E78"/>
    <w:rsid w:val="009D7132"/>
    <w:rsid w:val="009D7273"/>
    <w:rsid w:val="009D7CCC"/>
    <w:rsid w:val="009D7DDD"/>
    <w:rsid w:val="009D7EE7"/>
    <w:rsid w:val="009D7FEB"/>
    <w:rsid w:val="009E0331"/>
    <w:rsid w:val="009E0371"/>
    <w:rsid w:val="009E0472"/>
    <w:rsid w:val="009E051C"/>
    <w:rsid w:val="009E081B"/>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564"/>
    <w:rsid w:val="009E2D13"/>
    <w:rsid w:val="009E2E18"/>
    <w:rsid w:val="009E2F81"/>
    <w:rsid w:val="009E2FD6"/>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CCE"/>
    <w:rsid w:val="009F0CFF"/>
    <w:rsid w:val="009F146A"/>
    <w:rsid w:val="009F17D7"/>
    <w:rsid w:val="009F1BB8"/>
    <w:rsid w:val="009F1ECF"/>
    <w:rsid w:val="009F1FB5"/>
    <w:rsid w:val="009F201A"/>
    <w:rsid w:val="009F2334"/>
    <w:rsid w:val="009F247B"/>
    <w:rsid w:val="009F25D9"/>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1BC"/>
    <w:rsid w:val="009F4378"/>
    <w:rsid w:val="009F4437"/>
    <w:rsid w:val="009F451C"/>
    <w:rsid w:val="009F47C9"/>
    <w:rsid w:val="009F4A09"/>
    <w:rsid w:val="009F4C01"/>
    <w:rsid w:val="009F50B2"/>
    <w:rsid w:val="009F5507"/>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CE0"/>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364"/>
    <w:rsid w:val="00A4463B"/>
    <w:rsid w:val="00A4483B"/>
    <w:rsid w:val="00A44972"/>
    <w:rsid w:val="00A44BC5"/>
    <w:rsid w:val="00A44CD5"/>
    <w:rsid w:val="00A44FBB"/>
    <w:rsid w:val="00A453E9"/>
    <w:rsid w:val="00A4546A"/>
    <w:rsid w:val="00A45489"/>
    <w:rsid w:val="00A45C68"/>
    <w:rsid w:val="00A45CC1"/>
    <w:rsid w:val="00A4608B"/>
    <w:rsid w:val="00A464FB"/>
    <w:rsid w:val="00A468F3"/>
    <w:rsid w:val="00A46B2E"/>
    <w:rsid w:val="00A470E3"/>
    <w:rsid w:val="00A47770"/>
    <w:rsid w:val="00A477AF"/>
    <w:rsid w:val="00A47A7D"/>
    <w:rsid w:val="00A47AB7"/>
    <w:rsid w:val="00A503A2"/>
    <w:rsid w:val="00A505E3"/>
    <w:rsid w:val="00A507E4"/>
    <w:rsid w:val="00A50AA9"/>
    <w:rsid w:val="00A50B8A"/>
    <w:rsid w:val="00A50F37"/>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4E1"/>
    <w:rsid w:val="00A56B66"/>
    <w:rsid w:val="00A56BA9"/>
    <w:rsid w:val="00A56D75"/>
    <w:rsid w:val="00A56F14"/>
    <w:rsid w:val="00A57097"/>
    <w:rsid w:val="00A57197"/>
    <w:rsid w:val="00A57233"/>
    <w:rsid w:val="00A5737B"/>
    <w:rsid w:val="00A5738A"/>
    <w:rsid w:val="00A5745B"/>
    <w:rsid w:val="00A57464"/>
    <w:rsid w:val="00A5749F"/>
    <w:rsid w:val="00A57CD9"/>
    <w:rsid w:val="00A57FFB"/>
    <w:rsid w:val="00A602F9"/>
    <w:rsid w:val="00A60708"/>
    <w:rsid w:val="00A60929"/>
    <w:rsid w:val="00A609A9"/>
    <w:rsid w:val="00A60A17"/>
    <w:rsid w:val="00A60BF9"/>
    <w:rsid w:val="00A60D15"/>
    <w:rsid w:val="00A60E30"/>
    <w:rsid w:val="00A61100"/>
    <w:rsid w:val="00A61186"/>
    <w:rsid w:val="00A6130B"/>
    <w:rsid w:val="00A614DD"/>
    <w:rsid w:val="00A616BC"/>
    <w:rsid w:val="00A6177B"/>
    <w:rsid w:val="00A618B5"/>
    <w:rsid w:val="00A61937"/>
    <w:rsid w:val="00A61966"/>
    <w:rsid w:val="00A6197C"/>
    <w:rsid w:val="00A619D3"/>
    <w:rsid w:val="00A61BDA"/>
    <w:rsid w:val="00A6203E"/>
    <w:rsid w:val="00A620F2"/>
    <w:rsid w:val="00A620F7"/>
    <w:rsid w:val="00A621AF"/>
    <w:rsid w:val="00A621C8"/>
    <w:rsid w:val="00A62215"/>
    <w:rsid w:val="00A62217"/>
    <w:rsid w:val="00A6227E"/>
    <w:rsid w:val="00A626AE"/>
    <w:rsid w:val="00A62898"/>
    <w:rsid w:val="00A62987"/>
    <w:rsid w:val="00A62B8A"/>
    <w:rsid w:val="00A62CB1"/>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41E"/>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8CD"/>
    <w:rsid w:val="00A70906"/>
    <w:rsid w:val="00A7096B"/>
    <w:rsid w:val="00A70AE0"/>
    <w:rsid w:val="00A70F9B"/>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171"/>
    <w:rsid w:val="00A7623E"/>
    <w:rsid w:val="00A76505"/>
    <w:rsid w:val="00A76599"/>
    <w:rsid w:val="00A76A17"/>
    <w:rsid w:val="00A76B51"/>
    <w:rsid w:val="00A76C41"/>
    <w:rsid w:val="00A76CD5"/>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C95"/>
    <w:rsid w:val="00A82D52"/>
    <w:rsid w:val="00A82E61"/>
    <w:rsid w:val="00A82E6E"/>
    <w:rsid w:val="00A83206"/>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69F"/>
    <w:rsid w:val="00AB18A1"/>
    <w:rsid w:val="00AB1B09"/>
    <w:rsid w:val="00AB1E4A"/>
    <w:rsid w:val="00AB204E"/>
    <w:rsid w:val="00AB215E"/>
    <w:rsid w:val="00AB21A1"/>
    <w:rsid w:val="00AB249F"/>
    <w:rsid w:val="00AB2B8C"/>
    <w:rsid w:val="00AB2C04"/>
    <w:rsid w:val="00AB2FAF"/>
    <w:rsid w:val="00AB3013"/>
    <w:rsid w:val="00AB3154"/>
    <w:rsid w:val="00AB34A3"/>
    <w:rsid w:val="00AB34CA"/>
    <w:rsid w:val="00AB3524"/>
    <w:rsid w:val="00AB360A"/>
    <w:rsid w:val="00AB38E3"/>
    <w:rsid w:val="00AB39C5"/>
    <w:rsid w:val="00AB3A62"/>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0D3"/>
    <w:rsid w:val="00AC013A"/>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AC"/>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1EE"/>
    <w:rsid w:val="00AD28EA"/>
    <w:rsid w:val="00AD2A72"/>
    <w:rsid w:val="00AD2F20"/>
    <w:rsid w:val="00AD313A"/>
    <w:rsid w:val="00AD322C"/>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A4"/>
    <w:rsid w:val="00AE26E5"/>
    <w:rsid w:val="00AE2FA2"/>
    <w:rsid w:val="00AE3063"/>
    <w:rsid w:val="00AE311B"/>
    <w:rsid w:val="00AE3274"/>
    <w:rsid w:val="00AE3308"/>
    <w:rsid w:val="00AE3323"/>
    <w:rsid w:val="00AE35B6"/>
    <w:rsid w:val="00AE39F2"/>
    <w:rsid w:val="00AE3A0A"/>
    <w:rsid w:val="00AE3A3D"/>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AE"/>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4A5"/>
    <w:rsid w:val="00AF75B3"/>
    <w:rsid w:val="00AF7774"/>
    <w:rsid w:val="00AF77EA"/>
    <w:rsid w:val="00AF7887"/>
    <w:rsid w:val="00AF78BE"/>
    <w:rsid w:val="00AF7A48"/>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7AB"/>
    <w:rsid w:val="00B037E0"/>
    <w:rsid w:val="00B03958"/>
    <w:rsid w:val="00B04274"/>
    <w:rsid w:val="00B0428C"/>
    <w:rsid w:val="00B0429E"/>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E66"/>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29E"/>
    <w:rsid w:val="00B16600"/>
    <w:rsid w:val="00B1677C"/>
    <w:rsid w:val="00B169DC"/>
    <w:rsid w:val="00B16DCC"/>
    <w:rsid w:val="00B16F53"/>
    <w:rsid w:val="00B16F8F"/>
    <w:rsid w:val="00B170A4"/>
    <w:rsid w:val="00B17139"/>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B9"/>
    <w:rsid w:val="00B2249A"/>
    <w:rsid w:val="00B2250E"/>
    <w:rsid w:val="00B22531"/>
    <w:rsid w:val="00B2256E"/>
    <w:rsid w:val="00B22583"/>
    <w:rsid w:val="00B22612"/>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52A"/>
    <w:rsid w:val="00B36659"/>
    <w:rsid w:val="00B366D8"/>
    <w:rsid w:val="00B36714"/>
    <w:rsid w:val="00B36949"/>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DB"/>
    <w:rsid w:val="00B427DF"/>
    <w:rsid w:val="00B42AC3"/>
    <w:rsid w:val="00B42E2E"/>
    <w:rsid w:val="00B42EB7"/>
    <w:rsid w:val="00B42FAF"/>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DEE"/>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CF4"/>
    <w:rsid w:val="00B64DA3"/>
    <w:rsid w:val="00B64E92"/>
    <w:rsid w:val="00B6528A"/>
    <w:rsid w:val="00B6544D"/>
    <w:rsid w:val="00B6574E"/>
    <w:rsid w:val="00B65753"/>
    <w:rsid w:val="00B6583C"/>
    <w:rsid w:val="00B659B3"/>
    <w:rsid w:val="00B65F24"/>
    <w:rsid w:val="00B65F25"/>
    <w:rsid w:val="00B662BF"/>
    <w:rsid w:val="00B6636A"/>
    <w:rsid w:val="00B663FA"/>
    <w:rsid w:val="00B664E6"/>
    <w:rsid w:val="00B66569"/>
    <w:rsid w:val="00B6677C"/>
    <w:rsid w:val="00B667F7"/>
    <w:rsid w:val="00B66A35"/>
    <w:rsid w:val="00B66AA6"/>
    <w:rsid w:val="00B66DD9"/>
    <w:rsid w:val="00B67002"/>
    <w:rsid w:val="00B67262"/>
    <w:rsid w:val="00B672AA"/>
    <w:rsid w:val="00B67554"/>
    <w:rsid w:val="00B67598"/>
    <w:rsid w:val="00B676DE"/>
    <w:rsid w:val="00B67705"/>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AE"/>
    <w:rsid w:val="00B77D3F"/>
    <w:rsid w:val="00B803C6"/>
    <w:rsid w:val="00B80634"/>
    <w:rsid w:val="00B807D1"/>
    <w:rsid w:val="00B80A95"/>
    <w:rsid w:val="00B80B00"/>
    <w:rsid w:val="00B80B96"/>
    <w:rsid w:val="00B80C4C"/>
    <w:rsid w:val="00B80D46"/>
    <w:rsid w:val="00B80E69"/>
    <w:rsid w:val="00B81381"/>
    <w:rsid w:val="00B813FA"/>
    <w:rsid w:val="00B815A1"/>
    <w:rsid w:val="00B819BA"/>
    <w:rsid w:val="00B81A36"/>
    <w:rsid w:val="00B81AF6"/>
    <w:rsid w:val="00B81B86"/>
    <w:rsid w:val="00B81FCC"/>
    <w:rsid w:val="00B820B9"/>
    <w:rsid w:val="00B822F1"/>
    <w:rsid w:val="00B8267C"/>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6DEE"/>
    <w:rsid w:val="00B87364"/>
    <w:rsid w:val="00B873AF"/>
    <w:rsid w:val="00B87D9E"/>
    <w:rsid w:val="00B87E75"/>
    <w:rsid w:val="00B87EDC"/>
    <w:rsid w:val="00B90066"/>
    <w:rsid w:val="00B901B3"/>
    <w:rsid w:val="00B90299"/>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591"/>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AC2"/>
    <w:rsid w:val="00BA3BB6"/>
    <w:rsid w:val="00BA3C81"/>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B9E"/>
    <w:rsid w:val="00BB0C2E"/>
    <w:rsid w:val="00BB117A"/>
    <w:rsid w:val="00BB121E"/>
    <w:rsid w:val="00BB12AD"/>
    <w:rsid w:val="00BB1371"/>
    <w:rsid w:val="00BB17EB"/>
    <w:rsid w:val="00BB1913"/>
    <w:rsid w:val="00BB1A1C"/>
    <w:rsid w:val="00BB1BFE"/>
    <w:rsid w:val="00BB23BA"/>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3EC"/>
    <w:rsid w:val="00BB574F"/>
    <w:rsid w:val="00BB59EF"/>
    <w:rsid w:val="00BB5A20"/>
    <w:rsid w:val="00BB5B64"/>
    <w:rsid w:val="00BB62CA"/>
    <w:rsid w:val="00BB639C"/>
    <w:rsid w:val="00BB6569"/>
    <w:rsid w:val="00BB69BD"/>
    <w:rsid w:val="00BB6A25"/>
    <w:rsid w:val="00BB7051"/>
    <w:rsid w:val="00BB73A0"/>
    <w:rsid w:val="00BB7ACB"/>
    <w:rsid w:val="00BB7AF1"/>
    <w:rsid w:val="00BB7E4B"/>
    <w:rsid w:val="00BB7EB4"/>
    <w:rsid w:val="00BB7F10"/>
    <w:rsid w:val="00BC0245"/>
    <w:rsid w:val="00BC0502"/>
    <w:rsid w:val="00BC05F4"/>
    <w:rsid w:val="00BC0659"/>
    <w:rsid w:val="00BC0873"/>
    <w:rsid w:val="00BC0D3D"/>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8A2"/>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1F16"/>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5A7"/>
    <w:rsid w:val="00BF589C"/>
    <w:rsid w:val="00BF6055"/>
    <w:rsid w:val="00BF63DE"/>
    <w:rsid w:val="00BF6494"/>
    <w:rsid w:val="00BF669B"/>
    <w:rsid w:val="00BF695B"/>
    <w:rsid w:val="00BF6C43"/>
    <w:rsid w:val="00BF6EF9"/>
    <w:rsid w:val="00BF6FF8"/>
    <w:rsid w:val="00BF70C0"/>
    <w:rsid w:val="00BF73A7"/>
    <w:rsid w:val="00BF73BE"/>
    <w:rsid w:val="00BF79A3"/>
    <w:rsid w:val="00BF7B84"/>
    <w:rsid w:val="00BF7FCC"/>
    <w:rsid w:val="00C00D7E"/>
    <w:rsid w:val="00C00EFD"/>
    <w:rsid w:val="00C0131D"/>
    <w:rsid w:val="00C0145D"/>
    <w:rsid w:val="00C01A5E"/>
    <w:rsid w:val="00C01D15"/>
    <w:rsid w:val="00C01DFA"/>
    <w:rsid w:val="00C02056"/>
    <w:rsid w:val="00C020CE"/>
    <w:rsid w:val="00C023FA"/>
    <w:rsid w:val="00C026E4"/>
    <w:rsid w:val="00C028A9"/>
    <w:rsid w:val="00C02921"/>
    <w:rsid w:val="00C031B7"/>
    <w:rsid w:val="00C03445"/>
    <w:rsid w:val="00C0359E"/>
    <w:rsid w:val="00C03657"/>
    <w:rsid w:val="00C0385F"/>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44"/>
    <w:rsid w:val="00C065B7"/>
    <w:rsid w:val="00C066F6"/>
    <w:rsid w:val="00C072CA"/>
    <w:rsid w:val="00C077B0"/>
    <w:rsid w:val="00C07A84"/>
    <w:rsid w:val="00C07CAC"/>
    <w:rsid w:val="00C07D32"/>
    <w:rsid w:val="00C07F2E"/>
    <w:rsid w:val="00C1057D"/>
    <w:rsid w:val="00C10930"/>
    <w:rsid w:val="00C10E59"/>
    <w:rsid w:val="00C10E95"/>
    <w:rsid w:val="00C113A3"/>
    <w:rsid w:val="00C1140E"/>
    <w:rsid w:val="00C11791"/>
    <w:rsid w:val="00C118EF"/>
    <w:rsid w:val="00C11AEE"/>
    <w:rsid w:val="00C11B63"/>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9B2"/>
    <w:rsid w:val="00C14B93"/>
    <w:rsid w:val="00C14BAA"/>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6F3"/>
    <w:rsid w:val="00C177F2"/>
    <w:rsid w:val="00C17D42"/>
    <w:rsid w:val="00C17E26"/>
    <w:rsid w:val="00C17E93"/>
    <w:rsid w:val="00C17EBC"/>
    <w:rsid w:val="00C2018F"/>
    <w:rsid w:val="00C203AF"/>
    <w:rsid w:val="00C209B6"/>
    <w:rsid w:val="00C20AF2"/>
    <w:rsid w:val="00C20E3E"/>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2FE"/>
    <w:rsid w:val="00C2638D"/>
    <w:rsid w:val="00C266AF"/>
    <w:rsid w:val="00C26A64"/>
    <w:rsid w:val="00C26B13"/>
    <w:rsid w:val="00C26D13"/>
    <w:rsid w:val="00C26F61"/>
    <w:rsid w:val="00C27006"/>
    <w:rsid w:val="00C2705D"/>
    <w:rsid w:val="00C2722F"/>
    <w:rsid w:val="00C272F6"/>
    <w:rsid w:val="00C27413"/>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F79"/>
    <w:rsid w:val="00C35F83"/>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564"/>
    <w:rsid w:val="00C43580"/>
    <w:rsid w:val="00C43776"/>
    <w:rsid w:val="00C4379E"/>
    <w:rsid w:val="00C43D03"/>
    <w:rsid w:val="00C43DAA"/>
    <w:rsid w:val="00C44227"/>
    <w:rsid w:val="00C4425B"/>
    <w:rsid w:val="00C442CA"/>
    <w:rsid w:val="00C443A6"/>
    <w:rsid w:val="00C443EE"/>
    <w:rsid w:val="00C444E9"/>
    <w:rsid w:val="00C44622"/>
    <w:rsid w:val="00C446E9"/>
    <w:rsid w:val="00C4475C"/>
    <w:rsid w:val="00C4479E"/>
    <w:rsid w:val="00C4480E"/>
    <w:rsid w:val="00C449CE"/>
    <w:rsid w:val="00C44AAE"/>
    <w:rsid w:val="00C44B8E"/>
    <w:rsid w:val="00C44BD7"/>
    <w:rsid w:val="00C45915"/>
    <w:rsid w:val="00C45A5D"/>
    <w:rsid w:val="00C462B7"/>
    <w:rsid w:val="00C46411"/>
    <w:rsid w:val="00C46692"/>
    <w:rsid w:val="00C4680F"/>
    <w:rsid w:val="00C46840"/>
    <w:rsid w:val="00C46AA3"/>
    <w:rsid w:val="00C46ACA"/>
    <w:rsid w:val="00C46C8F"/>
    <w:rsid w:val="00C46D0D"/>
    <w:rsid w:val="00C472AF"/>
    <w:rsid w:val="00C47965"/>
    <w:rsid w:val="00C47AC1"/>
    <w:rsid w:val="00C47CB0"/>
    <w:rsid w:val="00C47D78"/>
    <w:rsid w:val="00C47F51"/>
    <w:rsid w:val="00C50103"/>
    <w:rsid w:val="00C50279"/>
    <w:rsid w:val="00C5032F"/>
    <w:rsid w:val="00C5037F"/>
    <w:rsid w:val="00C5042A"/>
    <w:rsid w:val="00C50651"/>
    <w:rsid w:val="00C506AB"/>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2B"/>
    <w:rsid w:val="00C6295A"/>
    <w:rsid w:val="00C62AE2"/>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4AF"/>
    <w:rsid w:val="00C664D5"/>
    <w:rsid w:val="00C665C2"/>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0F58"/>
    <w:rsid w:val="00C7107C"/>
    <w:rsid w:val="00C71104"/>
    <w:rsid w:val="00C713D2"/>
    <w:rsid w:val="00C713D6"/>
    <w:rsid w:val="00C713F0"/>
    <w:rsid w:val="00C71443"/>
    <w:rsid w:val="00C71745"/>
    <w:rsid w:val="00C717F9"/>
    <w:rsid w:val="00C71B1D"/>
    <w:rsid w:val="00C71BAA"/>
    <w:rsid w:val="00C72142"/>
    <w:rsid w:val="00C721E8"/>
    <w:rsid w:val="00C72330"/>
    <w:rsid w:val="00C728D7"/>
    <w:rsid w:val="00C72C76"/>
    <w:rsid w:val="00C72D58"/>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B6"/>
    <w:rsid w:val="00C77ECA"/>
    <w:rsid w:val="00C77FE5"/>
    <w:rsid w:val="00C806DC"/>
    <w:rsid w:val="00C808C9"/>
    <w:rsid w:val="00C808CB"/>
    <w:rsid w:val="00C808F5"/>
    <w:rsid w:val="00C80A1A"/>
    <w:rsid w:val="00C81199"/>
    <w:rsid w:val="00C8134F"/>
    <w:rsid w:val="00C8145A"/>
    <w:rsid w:val="00C814FE"/>
    <w:rsid w:val="00C81987"/>
    <w:rsid w:val="00C820ED"/>
    <w:rsid w:val="00C8259E"/>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8A1"/>
    <w:rsid w:val="00C84B3B"/>
    <w:rsid w:val="00C84CFC"/>
    <w:rsid w:val="00C84D41"/>
    <w:rsid w:val="00C84F65"/>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7A5"/>
    <w:rsid w:val="00CA7991"/>
    <w:rsid w:val="00CA799F"/>
    <w:rsid w:val="00CA79B6"/>
    <w:rsid w:val="00CA7D4F"/>
    <w:rsid w:val="00CA7EA0"/>
    <w:rsid w:val="00CB040F"/>
    <w:rsid w:val="00CB04E8"/>
    <w:rsid w:val="00CB0641"/>
    <w:rsid w:val="00CB06CB"/>
    <w:rsid w:val="00CB06DD"/>
    <w:rsid w:val="00CB0982"/>
    <w:rsid w:val="00CB0B7B"/>
    <w:rsid w:val="00CB0EF3"/>
    <w:rsid w:val="00CB1197"/>
    <w:rsid w:val="00CB165E"/>
    <w:rsid w:val="00CB16EC"/>
    <w:rsid w:val="00CB172C"/>
    <w:rsid w:val="00CB1893"/>
    <w:rsid w:val="00CB19E3"/>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848"/>
    <w:rsid w:val="00CB3E73"/>
    <w:rsid w:val="00CB3EB1"/>
    <w:rsid w:val="00CB42F9"/>
    <w:rsid w:val="00CB440D"/>
    <w:rsid w:val="00CB441F"/>
    <w:rsid w:val="00CB4443"/>
    <w:rsid w:val="00CB45B9"/>
    <w:rsid w:val="00CB49A5"/>
    <w:rsid w:val="00CB4DDA"/>
    <w:rsid w:val="00CB4DFE"/>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B05"/>
    <w:rsid w:val="00CB6C5E"/>
    <w:rsid w:val="00CB6E1F"/>
    <w:rsid w:val="00CB6F05"/>
    <w:rsid w:val="00CB704C"/>
    <w:rsid w:val="00CB73CE"/>
    <w:rsid w:val="00CB750F"/>
    <w:rsid w:val="00CB7564"/>
    <w:rsid w:val="00CB7598"/>
    <w:rsid w:val="00CB7846"/>
    <w:rsid w:val="00CB793F"/>
    <w:rsid w:val="00CB7B46"/>
    <w:rsid w:val="00CB7C45"/>
    <w:rsid w:val="00CB7D50"/>
    <w:rsid w:val="00CB7E94"/>
    <w:rsid w:val="00CB7F5C"/>
    <w:rsid w:val="00CBB885"/>
    <w:rsid w:val="00CC0027"/>
    <w:rsid w:val="00CC0656"/>
    <w:rsid w:val="00CC0A30"/>
    <w:rsid w:val="00CC0AE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7D4"/>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3C9"/>
    <w:rsid w:val="00CC74A6"/>
    <w:rsid w:val="00CC75FE"/>
    <w:rsid w:val="00CC7633"/>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37"/>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C40"/>
    <w:rsid w:val="00CE7CBF"/>
    <w:rsid w:val="00CE7FE0"/>
    <w:rsid w:val="00CF026B"/>
    <w:rsid w:val="00CF0660"/>
    <w:rsid w:val="00CF0749"/>
    <w:rsid w:val="00CF078F"/>
    <w:rsid w:val="00CF0882"/>
    <w:rsid w:val="00CF088D"/>
    <w:rsid w:val="00CF0908"/>
    <w:rsid w:val="00CF09C9"/>
    <w:rsid w:val="00CF0A89"/>
    <w:rsid w:val="00CF0CA4"/>
    <w:rsid w:val="00CF1419"/>
    <w:rsid w:val="00CF1937"/>
    <w:rsid w:val="00CF1C95"/>
    <w:rsid w:val="00CF1F66"/>
    <w:rsid w:val="00CF201A"/>
    <w:rsid w:val="00CF2058"/>
    <w:rsid w:val="00CF231A"/>
    <w:rsid w:val="00CF2411"/>
    <w:rsid w:val="00CF2605"/>
    <w:rsid w:val="00CF26E9"/>
    <w:rsid w:val="00CF289D"/>
    <w:rsid w:val="00CF2D65"/>
    <w:rsid w:val="00CF2F07"/>
    <w:rsid w:val="00CF3181"/>
    <w:rsid w:val="00CF3A58"/>
    <w:rsid w:val="00CF3A84"/>
    <w:rsid w:val="00CF3A88"/>
    <w:rsid w:val="00CF3C0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0F61"/>
    <w:rsid w:val="00D110A7"/>
    <w:rsid w:val="00D110EE"/>
    <w:rsid w:val="00D115E2"/>
    <w:rsid w:val="00D115F8"/>
    <w:rsid w:val="00D11AF4"/>
    <w:rsid w:val="00D11B5E"/>
    <w:rsid w:val="00D11DA1"/>
    <w:rsid w:val="00D12140"/>
    <w:rsid w:val="00D12183"/>
    <w:rsid w:val="00D12217"/>
    <w:rsid w:val="00D12316"/>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64E"/>
    <w:rsid w:val="00D147A0"/>
    <w:rsid w:val="00D148F9"/>
    <w:rsid w:val="00D14926"/>
    <w:rsid w:val="00D14FFA"/>
    <w:rsid w:val="00D15063"/>
    <w:rsid w:val="00D1522C"/>
    <w:rsid w:val="00D155D3"/>
    <w:rsid w:val="00D15780"/>
    <w:rsid w:val="00D15C7E"/>
    <w:rsid w:val="00D16115"/>
    <w:rsid w:val="00D1619C"/>
    <w:rsid w:val="00D16279"/>
    <w:rsid w:val="00D16333"/>
    <w:rsid w:val="00D16585"/>
    <w:rsid w:val="00D165D7"/>
    <w:rsid w:val="00D16857"/>
    <w:rsid w:val="00D16A60"/>
    <w:rsid w:val="00D1703C"/>
    <w:rsid w:val="00D17436"/>
    <w:rsid w:val="00D1759B"/>
    <w:rsid w:val="00D17630"/>
    <w:rsid w:val="00D17632"/>
    <w:rsid w:val="00D17905"/>
    <w:rsid w:val="00D17C07"/>
    <w:rsid w:val="00D17C4D"/>
    <w:rsid w:val="00D17D8B"/>
    <w:rsid w:val="00D17F66"/>
    <w:rsid w:val="00D202CC"/>
    <w:rsid w:val="00D20451"/>
    <w:rsid w:val="00D204CF"/>
    <w:rsid w:val="00D20A48"/>
    <w:rsid w:val="00D20A5E"/>
    <w:rsid w:val="00D20AB8"/>
    <w:rsid w:val="00D20DF8"/>
    <w:rsid w:val="00D210F1"/>
    <w:rsid w:val="00D2139D"/>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0DA"/>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27D10"/>
    <w:rsid w:val="00D30291"/>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FDE"/>
    <w:rsid w:val="00D3228C"/>
    <w:rsid w:val="00D32539"/>
    <w:rsid w:val="00D32BBB"/>
    <w:rsid w:val="00D33192"/>
    <w:rsid w:val="00D33469"/>
    <w:rsid w:val="00D33473"/>
    <w:rsid w:val="00D334EC"/>
    <w:rsid w:val="00D33509"/>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4C2"/>
    <w:rsid w:val="00D415D9"/>
    <w:rsid w:val="00D419A8"/>
    <w:rsid w:val="00D41BAF"/>
    <w:rsid w:val="00D41C87"/>
    <w:rsid w:val="00D41E42"/>
    <w:rsid w:val="00D41E8B"/>
    <w:rsid w:val="00D41E96"/>
    <w:rsid w:val="00D421CC"/>
    <w:rsid w:val="00D426CC"/>
    <w:rsid w:val="00D42D91"/>
    <w:rsid w:val="00D42F04"/>
    <w:rsid w:val="00D431FF"/>
    <w:rsid w:val="00D43785"/>
    <w:rsid w:val="00D43839"/>
    <w:rsid w:val="00D438A4"/>
    <w:rsid w:val="00D43969"/>
    <w:rsid w:val="00D43AB9"/>
    <w:rsid w:val="00D440AC"/>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0F"/>
    <w:rsid w:val="00D50C51"/>
    <w:rsid w:val="00D50D8D"/>
    <w:rsid w:val="00D50E3D"/>
    <w:rsid w:val="00D51012"/>
    <w:rsid w:val="00D5102E"/>
    <w:rsid w:val="00D512B6"/>
    <w:rsid w:val="00D515A4"/>
    <w:rsid w:val="00D515D2"/>
    <w:rsid w:val="00D51903"/>
    <w:rsid w:val="00D519EE"/>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2F4"/>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36D"/>
    <w:rsid w:val="00D63514"/>
    <w:rsid w:val="00D6360E"/>
    <w:rsid w:val="00D636BE"/>
    <w:rsid w:val="00D6370D"/>
    <w:rsid w:val="00D6392F"/>
    <w:rsid w:val="00D639EB"/>
    <w:rsid w:val="00D63B57"/>
    <w:rsid w:val="00D63BA5"/>
    <w:rsid w:val="00D63DC0"/>
    <w:rsid w:val="00D63E5D"/>
    <w:rsid w:val="00D64104"/>
    <w:rsid w:val="00D64485"/>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6A"/>
    <w:rsid w:val="00D665E2"/>
    <w:rsid w:val="00D665ED"/>
    <w:rsid w:val="00D6733D"/>
    <w:rsid w:val="00D674A9"/>
    <w:rsid w:val="00D67648"/>
    <w:rsid w:val="00D6769B"/>
    <w:rsid w:val="00D67778"/>
    <w:rsid w:val="00D677AA"/>
    <w:rsid w:val="00D6798C"/>
    <w:rsid w:val="00D679B3"/>
    <w:rsid w:val="00D67D30"/>
    <w:rsid w:val="00D67D98"/>
    <w:rsid w:val="00D67F8E"/>
    <w:rsid w:val="00D70221"/>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5AB"/>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6391"/>
    <w:rsid w:val="00D76DEA"/>
    <w:rsid w:val="00D771D2"/>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B4"/>
    <w:rsid w:val="00D833F0"/>
    <w:rsid w:val="00D8353A"/>
    <w:rsid w:val="00D83575"/>
    <w:rsid w:val="00D83839"/>
    <w:rsid w:val="00D83AEF"/>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F2"/>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0"/>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871"/>
    <w:rsid w:val="00D97B98"/>
    <w:rsid w:val="00D97BD7"/>
    <w:rsid w:val="00D97C09"/>
    <w:rsid w:val="00D97C58"/>
    <w:rsid w:val="00D97C95"/>
    <w:rsid w:val="00D97EA2"/>
    <w:rsid w:val="00D97EE2"/>
    <w:rsid w:val="00DA0011"/>
    <w:rsid w:val="00DA0054"/>
    <w:rsid w:val="00DA030A"/>
    <w:rsid w:val="00DA051A"/>
    <w:rsid w:val="00DA0A80"/>
    <w:rsid w:val="00DA0BEE"/>
    <w:rsid w:val="00DA0D52"/>
    <w:rsid w:val="00DA0DA7"/>
    <w:rsid w:val="00DA0E26"/>
    <w:rsid w:val="00DA0EC6"/>
    <w:rsid w:val="00DA0EE8"/>
    <w:rsid w:val="00DA0F5B"/>
    <w:rsid w:val="00DA0FB3"/>
    <w:rsid w:val="00DA12CE"/>
    <w:rsid w:val="00DA13EB"/>
    <w:rsid w:val="00DA16FC"/>
    <w:rsid w:val="00DA171A"/>
    <w:rsid w:val="00DA1930"/>
    <w:rsid w:val="00DA1B7E"/>
    <w:rsid w:val="00DA1C3D"/>
    <w:rsid w:val="00DA1CFC"/>
    <w:rsid w:val="00DA1D75"/>
    <w:rsid w:val="00DA21CC"/>
    <w:rsid w:val="00DA24E0"/>
    <w:rsid w:val="00DA288C"/>
    <w:rsid w:val="00DA28AF"/>
    <w:rsid w:val="00DA2C6B"/>
    <w:rsid w:val="00DA2D1E"/>
    <w:rsid w:val="00DA3047"/>
    <w:rsid w:val="00DA31C5"/>
    <w:rsid w:val="00DA3445"/>
    <w:rsid w:val="00DA347C"/>
    <w:rsid w:val="00DA37BF"/>
    <w:rsid w:val="00DA37D4"/>
    <w:rsid w:val="00DA4013"/>
    <w:rsid w:val="00DA424D"/>
    <w:rsid w:val="00DA434F"/>
    <w:rsid w:val="00DA452A"/>
    <w:rsid w:val="00DA4604"/>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F5D9"/>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6F90"/>
    <w:rsid w:val="00DB7221"/>
    <w:rsid w:val="00DB7396"/>
    <w:rsid w:val="00DB7764"/>
    <w:rsid w:val="00DB797E"/>
    <w:rsid w:val="00DB7B0C"/>
    <w:rsid w:val="00DB7B51"/>
    <w:rsid w:val="00DB7B86"/>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F1"/>
    <w:rsid w:val="00DC7A9F"/>
    <w:rsid w:val="00DC7BC1"/>
    <w:rsid w:val="00DC7BF0"/>
    <w:rsid w:val="00DC7CF7"/>
    <w:rsid w:val="00DC7DDD"/>
    <w:rsid w:val="00DD0254"/>
    <w:rsid w:val="00DD0404"/>
    <w:rsid w:val="00DD06B6"/>
    <w:rsid w:val="00DD0AEA"/>
    <w:rsid w:val="00DD0C4D"/>
    <w:rsid w:val="00DD0E22"/>
    <w:rsid w:val="00DD0E76"/>
    <w:rsid w:val="00DD0F2B"/>
    <w:rsid w:val="00DD10C2"/>
    <w:rsid w:val="00DD110C"/>
    <w:rsid w:val="00DD11DC"/>
    <w:rsid w:val="00DD1504"/>
    <w:rsid w:val="00DD17C1"/>
    <w:rsid w:val="00DD1B05"/>
    <w:rsid w:val="00DD1C49"/>
    <w:rsid w:val="00DD1EE8"/>
    <w:rsid w:val="00DD1F3E"/>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A3D"/>
    <w:rsid w:val="00DE3B09"/>
    <w:rsid w:val="00DE3BB4"/>
    <w:rsid w:val="00DE4086"/>
    <w:rsid w:val="00DE43DC"/>
    <w:rsid w:val="00DE464D"/>
    <w:rsid w:val="00DE4783"/>
    <w:rsid w:val="00DE4799"/>
    <w:rsid w:val="00DE4989"/>
    <w:rsid w:val="00DE4D66"/>
    <w:rsid w:val="00DE5160"/>
    <w:rsid w:val="00DE51E3"/>
    <w:rsid w:val="00DE5384"/>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8C"/>
    <w:rsid w:val="00DF3996"/>
    <w:rsid w:val="00DF39AF"/>
    <w:rsid w:val="00DF3A11"/>
    <w:rsid w:val="00DF3A17"/>
    <w:rsid w:val="00DF43A5"/>
    <w:rsid w:val="00DF4447"/>
    <w:rsid w:val="00DF4696"/>
    <w:rsid w:val="00DF480D"/>
    <w:rsid w:val="00DF487D"/>
    <w:rsid w:val="00DF489F"/>
    <w:rsid w:val="00DF4A80"/>
    <w:rsid w:val="00DF4CCF"/>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3C7"/>
    <w:rsid w:val="00E0141F"/>
    <w:rsid w:val="00E014FE"/>
    <w:rsid w:val="00E018E0"/>
    <w:rsid w:val="00E01B8C"/>
    <w:rsid w:val="00E01C45"/>
    <w:rsid w:val="00E01CAD"/>
    <w:rsid w:val="00E02343"/>
    <w:rsid w:val="00E02423"/>
    <w:rsid w:val="00E02442"/>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756"/>
    <w:rsid w:val="00E13A9F"/>
    <w:rsid w:val="00E13B11"/>
    <w:rsid w:val="00E13BD8"/>
    <w:rsid w:val="00E13DD7"/>
    <w:rsid w:val="00E14891"/>
    <w:rsid w:val="00E14D77"/>
    <w:rsid w:val="00E15038"/>
    <w:rsid w:val="00E155DC"/>
    <w:rsid w:val="00E15878"/>
    <w:rsid w:val="00E1589A"/>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0EB"/>
    <w:rsid w:val="00E178FA"/>
    <w:rsid w:val="00E17A14"/>
    <w:rsid w:val="00E17C36"/>
    <w:rsid w:val="00E17C6D"/>
    <w:rsid w:val="00E17E39"/>
    <w:rsid w:val="00E20086"/>
    <w:rsid w:val="00E201AE"/>
    <w:rsid w:val="00E201D7"/>
    <w:rsid w:val="00E2021A"/>
    <w:rsid w:val="00E204A0"/>
    <w:rsid w:val="00E206C2"/>
    <w:rsid w:val="00E20891"/>
    <w:rsid w:val="00E20977"/>
    <w:rsid w:val="00E2099A"/>
    <w:rsid w:val="00E20D8F"/>
    <w:rsid w:val="00E2141F"/>
    <w:rsid w:val="00E214BC"/>
    <w:rsid w:val="00E215C2"/>
    <w:rsid w:val="00E219D0"/>
    <w:rsid w:val="00E21A95"/>
    <w:rsid w:val="00E220A0"/>
    <w:rsid w:val="00E2233D"/>
    <w:rsid w:val="00E22563"/>
    <w:rsid w:val="00E225F3"/>
    <w:rsid w:val="00E22675"/>
    <w:rsid w:val="00E22743"/>
    <w:rsid w:val="00E22916"/>
    <w:rsid w:val="00E22ACF"/>
    <w:rsid w:val="00E22C58"/>
    <w:rsid w:val="00E230FF"/>
    <w:rsid w:val="00E23197"/>
    <w:rsid w:val="00E23220"/>
    <w:rsid w:val="00E23279"/>
    <w:rsid w:val="00E2359C"/>
    <w:rsid w:val="00E23734"/>
    <w:rsid w:val="00E238FF"/>
    <w:rsid w:val="00E23BEA"/>
    <w:rsid w:val="00E23D11"/>
    <w:rsid w:val="00E2406F"/>
    <w:rsid w:val="00E24276"/>
    <w:rsid w:val="00E245EB"/>
    <w:rsid w:val="00E246DD"/>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91"/>
    <w:rsid w:val="00E26AC6"/>
    <w:rsid w:val="00E26ACE"/>
    <w:rsid w:val="00E26B0B"/>
    <w:rsid w:val="00E27B17"/>
    <w:rsid w:val="00E27B4A"/>
    <w:rsid w:val="00E27F2E"/>
    <w:rsid w:val="00E300C7"/>
    <w:rsid w:val="00E302D1"/>
    <w:rsid w:val="00E3036A"/>
    <w:rsid w:val="00E30384"/>
    <w:rsid w:val="00E303C8"/>
    <w:rsid w:val="00E304B6"/>
    <w:rsid w:val="00E30553"/>
    <w:rsid w:val="00E30602"/>
    <w:rsid w:val="00E306F6"/>
    <w:rsid w:val="00E30A3C"/>
    <w:rsid w:val="00E30D8E"/>
    <w:rsid w:val="00E30DF8"/>
    <w:rsid w:val="00E31059"/>
    <w:rsid w:val="00E31730"/>
    <w:rsid w:val="00E318FA"/>
    <w:rsid w:val="00E31A4F"/>
    <w:rsid w:val="00E31D9F"/>
    <w:rsid w:val="00E32108"/>
    <w:rsid w:val="00E32A74"/>
    <w:rsid w:val="00E32CC9"/>
    <w:rsid w:val="00E32D30"/>
    <w:rsid w:val="00E32DC6"/>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E5B"/>
    <w:rsid w:val="00E34F2D"/>
    <w:rsid w:val="00E34FD9"/>
    <w:rsid w:val="00E3517B"/>
    <w:rsid w:val="00E3524E"/>
    <w:rsid w:val="00E354C4"/>
    <w:rsid w:val="00E355F6"/>
    <w:rsid w:val="00E35717"/>
    <w:rsid w:val="00E357A2"/>
    <w:rsid w:val="00E361E6"/>
    <w:rsid w:val="00E361E9"/>
    <w:rsid w:val="00E36751"/>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0ACA"/>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A4F"/>
    <w:rsid w:val="00E51C55"/>
    <w:rsid w:val="00E51FFB"/>
    <w:rsid w:val="00E52549"/>
    <w:rsid w:val="00E5269D"/>
    <w:rsid w:val="00E52906"/>
    <w:rsid w:val="00E52941"/>
    <w:rsid w:val="00E52AA1"/>
    <w:rsid w:val="00E52B5D"/>
    <w:rsid w:val="00E530BB"/>
    <w:rsid w:val="00E53218"/>
    <w:rsid w:val="00E53686"/>
    <w:rsid w:val="00E53BC3"/>
    <w:rsid w:val="00E53D9A"/>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47"/>
    <w:rsid w:val="00E650D8"/>
    <w:rsid w:val="00E65460"/>
    <w:rsid w:val="00E65495"/>
    <w:rsid w:val="00E65B1B"/>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B9F"/>
    <w:rsid w:val="00E76CE6"/>
    <w:rsid w:val="00E76DC7"/>
    <w:rsid w:val="00E76F0C"/>
    <w:rsid w:val="00E772BF"/>
    <w:rsid w:val="00E77313"/>
    <w:rsid w:val="00E77319"/>
    <w:rsid w:val="00E7742C"/>
    <w:rsid w:val="00E7754B"/>
    <w:rsid w:val="00E7758A"/>
    <w:rsid w:val="00E775BF"/>
    <w:rsid w:val="00E7770B"/>
    <w:rsid w:val="00E7783B"/>
    <w:rsid w:val="00E77B9B"/>
    <w:rsid w:val="00E77F35"/>
    <w:rsid w:val="00E8013E"/>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355"/>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1BCF"/>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EBC"/>
    <w:rsid w:val="00EB0EEF"/>
    <w:rsid w:val="00EB0F6C"/>
    <w:rsid w:val="00EB1013"/>
    <w:rsid w:val="00EB1063"/>
    <w:rsid w:val="00EB10F0"/>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CC7"/>
    <w:rsid w:val="00EB3D06"/>
    <w:rsid w:val="00EB3D22"/>
    <w:rsid w:val="00EB3F34"/>
    <w:rsid w:val="00EB400B"/>
    <w:rsid w:val="00EB4306"/>
    <w:rsid w:val="00EB4667"/>
    <w:rsid w:val="00EB4B2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C30"/>
    <w:rsid w:val="00EB7D03"/>
    <w:rsid w:val="00EC0285"/>
    <w:rsid w:val="00EC0402"/>
    <w:rsid w:val="00EC04F0"/>
    <w:rsid w:val="00EC071E"/>
    <w:rsid w:val="00EC094C"/>
    <w:rsid w:val="00EC0974"/>
    <w:rsid w:val="00EC0A97"/>
    <w:rsid w:val="00EC0B94"/>
    <w:rsid w:val="00EC1422"/>
    <w:rsid w:val="00EC1431"/>
    <w:rsid w:val="00EC179D"/>
    <w:rsid w:val="00EC1876"/>
    <w:rsid w:val="00EC1887"/>
    <w:rsid w:val="00EC1DD9"/>
    <w:rsid w:val="00EC20AA"/>
    <w:rsid w:val="00EC2202"/>
    <w:rsid w:val="00EC264A"/>
    <w:rsid w:val="00EC2699"/>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58D"/>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1FBC"/>
    <w:rsid w:val="00ED2278"/>
    <w:rsid w:val="00ED22B9"/>
    <w:rsid w:val="00ED2396"/>
    <w:rsid w:val="00ED2771"/>
    <w:rsid w:val="00ED27B9"/>
    <w:rsid w:val="00ED27D3"/>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6C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502"/>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ED4"/>
    <w:rsid w:val="00F03F92"/>
    <w:rsid w:val="00F03FEF"/>
    <w:rsid w:val="00F0404A"/>
    <w:rsid w:val="00F04170"/>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BC5"/>
    <w:rsid w:val="00F16E90"/>
    <w:rsid w:val="00F16EFD"/>
    <w:rsid w:val="00F173BF"/>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00"/>
    <w:rsid w:val="00F241D4"/>
    <w:rsid w:val="00F2452A"/>
    <w:rsid w:val="00F2482B"/>
    <w:rsid w:val="00F248C2"/>
    <w:rsid w:val="00F24CC4"/>
    <w:rsid w:val="00F24CCD"/>
    <w:rsid w:val="00F250FF"/>
    <w:rsid w:val="00F25131"/>
    <w:rsid w:val="00F25182"/>
    <w:rsid w:val="00F2536B"/>
    <w:rsid w:val="00F25541"/>
    <w:rsid w:val="00F2575D"/>
    <w:rsid w:val="00F25876"/>
    <w:rsid w:val="00F2593C"/>
    <w:rsid w:val="00F25949"/>
    <w:rsid w:val="00F25A87"/>
    <w:rsid w:val="00F25C19"/>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DB9"/>
    <w:rsid w:val="00F320EE"/>
    <w:rsid w:val="00F320FD"/>
    <w:rsid w:val="00F321B2"/>
    <w:rsid w:val="00F323DC"/>
    <w:rsid w:val="00F323F2"/>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B67"/>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76A"/>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914"/>
    <w:rsid w:val="00F429BC"/>
    <w:rsid w:val="00F42A18"/>
    <w:rsid w:val="00F42B0E"/>
    <w:rsid w:val="00F42C15"/>
    <w:rsid w:val="00F42D1A"/>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062"/>
    <w:rsid w:val="00F5520D"/>
    <w:rsid w:val="00F55222"/>
    <w:rsid w:val="00F553E4"/>
    <w:rsid w:val="00F557B1"/>
    <w:rsid w:val="00F55AD6"/>
    <w:rsid w:val="00F55B04"/>
    <w:rsid w:val="00F55BD7"/>
    <w:rsid w:val="00F55BFE"/>
    <w:rsid w:val="00F55D61"/>
    <w:rsid w:val="00F5612F"/>
    <w:rsid w:val="00F563B1"/>
    <w:rsid w:val="00F56664"/>
    <w:rsid w:val="00F56BD6"/>
    <w:rsid w:val="00F56BD8"/>
    <w:rsid w:val="00F56C64"/>
    <w:rsid w:val="00F56EFD"/>
    <w:rsid w:val="00F56F3C"/>
    <w:rsid w:val="00F57380"/>
    <w:rsid w:val="00F574EA"/>
    <w:rsid w:val="00F57525"/>
    <w:rsid w:val="00F57567"/>
    <w:rsid w:val="00F57818"/>
    <w:rsid w:val="00F579BB"/>
    <w:rsid w:val="00F57A1D"/>
    <w:rsid w:val="00F57A29"/>
    <w:rsid w:val="00F57E91"/>
    <w:rsid w:val="00F60570"/>
    <w:rsid w:val="00F6092E"/>
    <w:rsid w:val="00F60CBB"/>
    <w:rsid w:val="00F60CC0"/>
    <w:rsid w:val="00F60DDD"/>
    <w:rsid w:val="00F611DA"/>
    <w:rsid w:val="00F6135D"/>
    <w:rsid w:val="00F6144F"/>
    <w:rsid w:val="00F61C7C"/>
    <w:rsid w:val="00F61CBA"/>
    <w:rsid w:val="00F61FE5"/>
    <w:rsid w:val="00F6227B"/>
    <w:rsid w:val="00F622AD"/>
    <w:rsid w:val="00F626DF"/>
    <w:rsid w:val="00F629E0"/>
    <w:rsid w:val="00F62AAF"/>
    <w:rsid w:val="00F62B23"/>
    <w:rsid w:val="00F62D3E"/>
    <w:rsid w:val="00F62E38"/>
    <w:rsid w:val="00F6309A"/>
    <w:rsid w:val="00F633FE"/>
    <w:rsid w:val="00F6363E"/>
    <w:rsid w:val="00F637D8"/>
    <w:rsid w:val="00F63943"/>
    <w:rsid w:val="00F63A7A"/>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6CA"/>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F1F"/>
    <w:rsid w:val="00F762C0"/>
    <w:rsid w:val="00F76366"/>
    <w:rsid w:val="00F766F1"/>
    <w:rsid w:val="00F7685C"/>
    <w:rsid w:val="00F76974"/>
    <w:rsid w:val="00F76C39"/>
    <w:rsid w:val="00F76CC8"/>
    <w:rsid w:val="00F76DEC"/>
    <w:rsid w:val="00F76F15"/>
    <w:rsid w:val="00F776BD"/>
    <w:rsid w:val="00F776FB"/>
    <w:rsid w:val="00F80101"/>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9A6"/>
    <w:rsid w:val="00F86AAB"/>
    <w:rsid w:val="00F86B8D"/>
    <w:rsid w:val="00F86F7E"/>
    <w:rsid w:val="00F871AB"/>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2A"/>
    <w:rsid w:val="00F90C5C"/>
    <w:rsid w:val="00F91038"/>
    <w:rsid w:val="00F915C4"/>
    <w:rsid w:val="00F91624"/>
    <w:rsid w:val="00F91819"/>
    <w:rsid w:val="00F9194A"/>
    <w:rsid w:val="00F91B7C"/>
    <w:rsid w:val="00F91EA9"/>
    <w:rsid w:val="00F91F16"/>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286"/>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4B6"/>
    <w:rsid w:val="00FA47F3"/>
    <w:rsid w:val="00FA47F7"/>
    <w:rsid w:val="00FA48F2"/>
    <w:rsid w:val="00FA4B92"/>
    <w:rsid w:val="00FA4CEF"/>
    <w:rsid w:val="00FA4DC0"/>
    <w:rsid w:val="00FA51CD"/>
    <w:rsid w:val="00FA549D"/>
    <w:rsid w:val="00FA56FB"/>
    <w:rsid w:val="00FA590C"/>
    <w:rsid w:val="00FA5C6D"/>
    <w:rsid w:val="00FA5F83"/>
    <w:rsid w:val="00FA65D2"/>
    <w:rsid w:val="00FA65D4"/>
    <w:rsid w:val="00FA666C"/>
    <w:rsid w:val="00FA668E"/>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719"/>
    <w:rsid w:val="00FB2CEA"/>
    <w:rsid w:val="00FB2CF6"/>
    <w:rsid w:val="00FB2D43"/>
    <w:rsid w:val="00FB322D"/>
    <w:rsid w:val="00FB3244"/>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C7F"/>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77"/>
    <w:rsid w:val="00FC0594"/>
    <w:rsid w:val="00FC08EF"/>
    <w:rsid w:val="00FC09D3"/>
    <w:rsid w:val="00FC0BF7"/>
    <w:rsid w:val="00FC0E40"/>
    <w:rsid w:val="00FC0E62"/>
    <w:rsid w:val="00FC0F64"/>
    <w:rsid w:val="00FC16B0"/>
    <w:rsid w:val="00FC17C6"/>
    <w:rsid w:val="00FC1960"/>
    <w:rsid w:val="00FC19AC"/>
    <w:rsid w:val="00FC1D66"/>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7A0"/>
    <w:rsid w:val="00FC4A8A"/>
    <w:rsid w:val="00FC4A8D"/>
    <w:rsid w:val="00FC4D1E"/>
    <w:rsid w:val="00FC4DAA"/>
    <w:rsid w:val="00FC4E4B"/>
    <w:rsid w:val="00FC5029"/>
    <w:rsid w:val="00FC51E2"/>
    <w:rsid w:val="00FC543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1E"/>
    <w:rsid w:val="00FE4D4A"/>
    <w:rsid w:val="00FE4F7A"/>
    <w:rsid w:val="00FE522D"/>
    <w:rsid w:val="00FE5239"/>
    <w:rsid w:val="00FE544B"/>
    <w:rsid w:val="00FE555D"/>
    <w:rsid w:val="00FE5587"/>
    <w:rsid w:val="00FE558F"/>
    <w:rsid w:val="00FE55B0"/>
    <w:rsid w:val="00FE5F6A"/>
    <w:rsid w:val="00FE6176"/>
    <w:rsid w:val="00FE6351"/>
    <w:rsid w:val="00FE660A"/>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6E5"/>
    <w:rsid w:val="00FF27ED"/>
    <w:rsid w:val="00FF2887"/>
    <w:rsid w:val="00FF28E0"/>
    <w:rsid w:val="00FF29EA"/>
    <w:rsid w:val="00FF308E"/>
    <w:rsid w:val="00FF3182"/>
    <w:rsid w:val="00FF348B"/>
    <w:rsid w:val="00FF373A"/>
    <w:rsid w:val="00FF3A11"/>
    <w:rsid w:val="00FF3D6A"/>
    <w:rsid w:val="00FF3FA0"/>
    <w:rsid w:val="00FF4939"/>
    <w:rsid w:val="00FF4B00"/>
    <w:rsid w:val="00FF4C05"/>
    <w:rsid w:val="00FF4CB3"/>
    <w:rsid w:val="00FF54F3"/>
    <w:rsid w:val="00FF58B5"/>
    <w:rsid w:val="00FF5921"/>
    <w:rsid w:val="00FF59EA"/>
    <w:rsid w:val="00FF59FC"/>
    <w:rsid w:val="00FF5B42"/>
    <w:rsid w:val="00FF5D6B"/>
    <w:rsid w:val="00FF5D7D"/>
    <w:rsid w:val="00FF66F3"/>
    <w:rsid w:val="00FF684B"/>
    <w:rsid w:val="00FF6ABD"/>
    <w:rsid w:val="00FF749D"/>
    <w:rsid w:val="00FF778A"/>
    <w:rsid w:val="00FF7818"/>
    <w:rsid w:val="00FF7A2E"/>
    <w:rsid w:val="00FF7D9B"/>
    <w:rsid w:val="01045C0C"/>
    <w:rsid w:val="0109518E"/>
    <w:rsid w:val="0109A87F"/>
    <w:rsid w:val="010B7AC1"/>
    <w:rsid w:val="010E86EE"/>
    <w:rsid w:val="01102FFF"/>
    <w:rsid w:val="0115D580"/>
    <w:rsid w:val="01240BDF"/>
    <w:rsid w:val="0125A772"/>
    <w:rsid w:val="0125FD39"/>
    <w:rsid w:val="012EFEEF"/>
    <w:rsid w:val="01327A01"/>
    <w:rsid w:val="0132C9D0"/>
    <w:rsid w:val="013F7986"/>
    <w:rsid w:val="0148E079"/>
    <w:rsid w:val="01517F7F"/>
    <w:rsid w:val="0156EAC6"/>
    <w:rsid w:val="01571462"/>
    <w:rsid w:val="015F4139"/>
    <w:rsid w:val="0160C903"/>
    <w:rsid w:val="01619DA3"/>
    <w:rsid w:val="0162995B"/>
    <w:rsid w:val="016B47A2"/>
    <w:rsid w:val="016CB1F4"/>
    <w:rsid w:val="017116C4"/>
    <w:rsid w:val="0173B90E"/>
    <w:rsid w:val="01889F57"/>
    <w:rsid w:val="018DDAA6"/>
    <w:rsid w:val="018DFE3E"/>
    <w:rsid w:val="019410BB"/>
    <w:rsid w:val="019EEBD8"/>
    <w:rsid w:val="01A185A5"/>
    <w:rsid w:val="01ACAE17"/>
    <w:rsid w:val="01B013AF"/>
    <w:rsid w:val="01B06E99"/>
    <w:rsid w:val="01B7FF87"/>
    <w:rsid w:val="01C9D6B3"/>
    <w:rsid w:val="01CB9B7E"/>
    <w:rsid w:val="01D2A773"/>
    <w:rsid w:val="01D8B14E"/>
    <w:rsid w:val="01D9D273"/>
    <w:rsid w:val="01DF67B3"/>
    <w:rsid w:val="01DFB41D"/>
    <w:rsid w:val="01E6F1EF"/>
    <w:rsid w:val="01EAABD8"/>
    <w:rsid w:val="01FA5ABE"/>
    <w:rsid w:val="020211CE"/>
    <w:rsid w:val="020409AB"/>
    <w:rsid w:val="02050207"/>
    <w:rsid w:val="0207E21C"/>
    <w:rsid w:val="02158505"/>
    <w:rsid w:val="021D9285"/>
    <w:rsid w:val="021E6AFB"/>
    <w:rsid w:val="02207B93"/>
    <w:rsid w:val="0225FA94"/>
    <w:rsid w:val="02265FB1"/>
    <w:rsid w:val="022679AC"/>
    <w:rsid w:val="022B3DD5"/>
    <w:rsid w:val="022D0729"/>
    <w:rsid w:val="023628F4"/>
    <w:rsid w:val="023D5B24"/>
    <w:rsid w:val="024097EB"/>
    <w:rsid w:val="024271DE"/>
    <w:rsid w:val="02428074"/>
    <w:rsid w:val="0245AE47"/>
    <w:rsid w:val="0248C153"/>
    <w:rsid w:val="025AC994"/>
    <w:rsid w:val="025F90ED"/>
    <w:rsid w:val="0260C050"/>
    <w:rsid w:val="0265FE1A"/>
    <w:rsid w:val="02678CDD"/>
    <w:rsid w:val="026B5B83"/>
    <w:rsid w:val="026D8A71"/>
    <w:rsid w:val="026EB5D6"/>
    <w:rsid w:val="0279047A"/>
    <w:rsid w:val="027AD944"/>
    <w:rsid w:val="027C1AF2"/>
    <w:rsid w:val="0283CD7D"/>
    <w:rsid w:val="02847146"/>
    <w:rsid w:val="028B4435"/>
    <w:rsid w:val="028C140C"/>
    <w:rsid w:val="028D27DA"/>
    <w:rsid w:val="028E6046"/>
    <w:rsid w:val="02935C68"/>
    <w:rsid w:val="0296D9FB"/>
    <w:rsid w:val="029E3E11"/>
    <w:rsid w:val="02A50ECC"/>
    <w:rsid w:val="02A6F695"/>
    <w:rsid w:val="02AA58AB"/>
    <w:rsid w:val="02B1E106"/>
    <w:rsid w:val="02B9D997"/>
    <w:rsid w:val="02C1F9E0"/>
    <w:rsid w:val="02C3A8E9"/>
    <w:rsid w:val="02C9355E"/>
    <w:rsid w:val="02C9AE10"/>
    <w:rsid w:val="02CD000D"/>
    <w:rsid w:val="02CF9EDA"/>
    <w:rsid w:val="02E46A39"/>
    <w:rsid w:val="02E67C71"/>
    <w:rsid w:val="02E75B46"/>
    <w:rsid w:val="02EAC38C"/>
    <w:rsid w:val="02ED4ECD"/>
    <w:rsid w:val="02F3E3CE"/>
    <w:rsid w:val="02F5C40F"/>
    <w:rsid w:val="02F604DD"/>
    <w:rsid w:val="02FFC9C5"/>
    <w:rsid w:val="0303FE9B"/>
    <w:rsid w:val="0304BAB4"/>
    <w:rsid w:val="03076360"/>
    <w:rsid w:val="030D82A9"/>
    <w:rsid w:val="030FB813"/>
    <w:rsid w:val="031F775B"/>
    <w:rsid w:val="0321897F"/>
    <w:rsid w:val="0327829C"/>
    <w:rsid w:val="03323EDC"/>
    <w:rsid w:val="03354CAF"/>
    <w:rsid w:val="033653B2"/>
    <w:rsid w:val="03367E0A"/>
    <w:rsid w:val="0338B8A3"/>
    <w:rsid w:val="033C3373"/>
    <w:rsid w:val="033E41B2"/>
    <w:rsid w:val="0349EFBE"/>
    <w:rsid w:val="0359DF09"/>
    <w:rsid w:val="035FE731"/>
    <w:rsid w:val="03616410"/>
    <w:rsid w:val="0363DE28"/>
    <w:rsid w:val="0368B615"/>
    <w:rsid w:val="036C9E84"/>
    <w:rsid w:val="03716DD6"/>
    <w:rsid w:val="0371DFC8"/>
    <w:rsid w:val="037AFC94"/>
    <w:rsid w:val="0384A867"/>
    <w:rsid w:val="0387C248"/>
    <w:rsid w:val="038889F3"/>
    <w:rsid w:val="03A76452"/>
    <w:rsid w:val="03A807A1"/>
    <w:rsid w:val="03A82F53"/>
    <w:rsid w:val="03AE4B9C"/>
    <w:rsid w:val="03B0A41C"/>
    <w:rsid w:val="03B2AA25"/>
    <w:rsid w:val="03B2DD1A"/>
    <w:rsid w:val="03BAD683"/>
    <w:rsid w:val="03BDA779"/>
    <w:rsid w:val="03BED2A5"/>
    <w:rsid w:val="03CE001B"/>
    <w:rsid w:val="03D0E038"/>
    <w:rsid w:val="03D6FFAD"/>
    <w:rsid w:val="03DB2ED1"/>
    <w:rsid w:val="03E6A7BB"/>
    <w:rsid w:val="03E75F18"/>
    <w:rsid w:val="03E85DC5"/>
    <w:rsid w:val="03EEEA28"/>
    <w:rsid w:val="03F2DCE4"/>
    <w:rsid w:val="03F2E9D6"/>
    <w:rsid w:val="040369DC"/>
    <w:rsid w:val="04076A9F"/>
    <w:rsid w:val="040C86DF"/>
    <w:rsid w:val="040F5108"/>
    <w:rsid w:val="041315BF"/>
    <w:rsid w:val="041402B1"/>
    <w:rsid w:val="0415B59D"/>
    <w:rsid w:val="041B60A0"/>
    <w:rsid w:val="041BA314"/>
    <w:rsid w:val="041EE3CA"/>
    <w:rsid w:val="042DBC9F"/>
    <w:rsid w:val="043288AF"/>
    <w:rsid w:val="04334C35"/>
    <w:rsid w:val="043784B7"/>
    <w:rsid w:val="043847D6"/>
    <w:rsid w:val="043F2646"/>
    <w:rsid w:val="0447148E"/>
    <w:rsid w:val="0451787D"/>
    <w:rsid w:val="0452AD47"/>
    <w:rsid w:val="045D74AC"/>
    <w:rsid w:val="0462BF19"/>
    <w:rsid w:val="0463417A"/>
    <w:rsid w:val="047DF1C9"/>
    <w:rsid w:val="0480FA62"/>
    <w:rsid w:val="048E1AD8"/>
    <w:rsid w:val="04905B25"/>
    <w:rsid w:val="04A347F7"/>
    <w:rsid w:val="04ADC6CE"/>
    <w:rsid w:val="04B271C3"/>
    <w:rsid w:val="04BBA200"/>
    <w:rsid w:val="04C1F591"/>
    <w:rsid w:val="04CAAA90"/>
    <w:rsid w:val="04DD9805"/>
    <w:rsid w:val="04DDAD0A"/>
    <w:rsid w:val="04EDB753"/>
    <w:rsid w:val="04EDF5C5"/>
    <w:rsid w:val="04F103A7"/>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AB455"/>
    <w:rsid w:val="05311D33"/>
    <w:rsid w:val="053F1252"/>
    <w:rsid w:val="05413CCB"/>
    <w:rsid w:val="05532A41"/>
    <w:rsid w:val="0553C906"/>
    <w:rsid w:val="055B6B15"/>
    <w:rsid w:val="055C5770"/>
    <w:rsid w:val="055C9209"/>
    <w:rsid w:val="05602B3A"/>
    <w:rsid w:val="0566A1F3"/>
    <w:rsid w:val="056B7269"/>
    <w:rsid w:val="056B889E"/>
    <w:rsid w:val="05714550"/>
    <w:rsid w:val="05717EB8"/>
    <w:rsid w:val="057530D7"/>
    <w:rsid w:val="0576DAB5"/>
    <w:rsid w:val="0586714A"/>
    <w:rsid w:val="058A355F"/>
    <w:rsid w:val="05911350"/>
    <w:rsid w:val="05919E1E"/>
    <w:rsid w:val="0593A641"/>
    <w:rsid w:val="059A67D5"/>
    <w:rsid w:val="059AA5B4"/>
    <w:rsid w:val="059B14E6"/>
    <w:rsid w:val="05A92F4D"/>
    <w:rsid w:val="05AD9AA4"/>
    <w:rsid w:val="05AFD301"/>
    <w:rsid w:val="05B175D0"/>
    <w:rsid w:val="05BADBDA"/>
    <w:rsid w:val="05C1873D"/>
    <w:rsid w:val="05C5E270"/>
    <w:rsid w:val="05C7220C"/>
    <w:rsid w:val="05C8C431"/>
    <w:rsid w:val="05D40437"/>
    <w:rsid w:val="05D645D7"/>
    <w:rsid w:val="05DC7180"/>
    <w:rsid w:val="05DE91DE"/>
    <w:rsid w:val="05E00326"/>
    <w:rsid w:val="05E99F70"/>
    <w:rsid w:val="05F9EDAD"/>
    <w:rsid w:val="05FA510A"/>
    <w:rsid w:val="05FCF876"/>
    <w:rsid w:val="060413E1"/>
    <w:rsid w:val="06103CD1"/>
    <w:rsid w:val="06120BFE"/>
    <w:rsid w:val="0614D57B"/>
    <w:rsid w:val="0616F231"/>
    <w:rsid w:val="061DF44A"/>
    <w:rsid w:val="062A45B8"/>
    <w:rsid w:val="062B9E72"/>
    <w:rsid w:val="062CFF6B"/>
    <w:rsid w:val="0633218B"/>
    <w:rsid w:val="06339EB4"/>
    <w:rsid w:val="063817F4"/>
    <w:rsid w:val="063DE7D1"/>
    <w:rsid w:val="063F9112"/>
    <w:rsid w:val="063FCE6C"/>
    <w:rsid w:val="06412C66"/>
    <w:rsid w:val="06488106"/>
    <w:rsid w:val="064CD6C5"/>
    <w:rsid w:val="064D7A71"/>
    <w:rsid w:val="065B0F52"/>
    <w:rsid w:val="065D388F"/>
    <w:rsid w:val="066436CC"/>
    <w:rsid w:val="067EBAAA"/>
    <w:rsid w:val="068D326E"/>
    <w:rsid w:val="06A78723"/>
    <w:rsid w:val="06ADB327"/>
    <w:rsid w:val="06BD58AC"/>
    <w:rsid w:val="06BF9075"/>
    <w:rsid w:val="06C31BE3"/>
    <w:rsid w:val="06C5D0F9"/>
    <w:rsid w:val="06D08D95"/>
    <w:rsid w:val="06D0BBB8"/>
    <w:rsid w:val="06D45ED9"/>
    <w:rsid w:val="06D7AF24"/>
    <w:rsid w:val="06DBF58F"/>
    <w:rsid w:val="06DD176D"/>
    <w:rsid w:val="06E19CB5"/>
    <w:rsid w:val="06E2C42F"/>
    <w:rsid w:val="06E6AE8C"/>
    <w:rsid w:val="06E8F5C9"/>
    <w:rsid w:val="06F393EC"/>
    <w:rsid w:val="06FB3D70"/>
    <w:rsid w:val="07011943"/>
    <w:rsid w:val="070EF8D9"/>
    <w:rsid w:val="071695E2"/>
    <w:rsid w:val="0716FC5F"/>
    <w:rsid w:val="071BEA7C"/>
    <w:rsid w:val="07329071"/>
    <w:rsid w:val="0735BBAF"/>
    <w:rsid w:val="073E30CA"/>
    <w:rsid w:val="073E5EA0"/>
    <w:rsid w:val="07446B70"/>
    <w:rsid w:val="0746ABE1"/>
    <w:rsid w:val="07531A58"/>
    <w:rsid w:val="0758951D"/>
    <w:rsid w:val="075AC533"/>
    <w:rsid w:val="075AFDE7"/>
    <w:rsid w:val="076BB3B1"/>
    <w:rsid w:val="07721FC4"/>
    <w:rsid w:val="0777A908"/>
    <w:rsid w:val="077AC5B1"/>
    <w:rsid w:val="0783BA36"/>
    <w:rsid w:val="0784C59E"/>
    <w:rsid w:val="07856F72"/>
    <w:rsid w:val="0787F2CC"/>
    <w:rsid w:val="07955747"/>
    <w:rsid w:val="079A060B"/>
    <w:rsid w:val="079BAC46"/>
    <w:rsid w:val="079D4B47"/>
    <w:rsid w:val="079FAB10"/>
    <w:rsid w:val="07A73327"/>
    <w:rsid w:val="07A8291D"/>
    <w:rsid w:val="07B80DC6"/>
    <w:rsid w:val="07C233BD"/>
    <w:rsid w:val="07C5D66B"/>
    <w:rsid w:val="07C9BE84"/>
    <w:rsid w:val="07CDD78A"/>
    <w:rsid w:val="07D139F4"/>
    <w:rsid w:val="07D8CFD2"/>
    <w:rsid w:val="07DBF321"/>
    <w:rsid w:val="07E00CED"/>
    <w:rsid w:val="07E2E185"/>
    <w:rsid w:val="07EA8F5B"/>
    <w:rsid w:val="07EB2E32"/>
    <w:rsid w:val="07EE70F5"/>
    <w:rsid w:val="07EFC248"/>
    <w:rsid w:val="07F69B96"/>
    <w:rsid w:val="07F9A89F"/>
    <w:rsid w:val="07FA57C6"/>
    <w:rsid w:val="08066004"/>
    <w:rsid w:val="08073198"/>
    <w:rsid w:val="080A2122"/>
    <w:rsid w:val="080D24A1"/>
    <w:rsid w:val="081270C5"/>
    <w:rsid w:val="0812DC0D"/>
    <w:rsid w:val="0815E201"/>
    <w:rsid w:val="081E4478"/>
    <w:rsid w:val="082A5E26"/>
    <w:rsid w:val="082FC694"/>
    <w:rsid w:val="08313AD8"/>
    <w:rsid w:val="0832B0ED"/>
    <w:rsid w:val="0832B90B"/>
    <w:rsid w:val="08423FC4"/>
    <w:rsid w:val="085383B9"/>
    <w:rsid w:val="085528A6"/>
    <w:rsid w:val="0856023E"/>
    <w:rsid w:val="0868FC99"/>
    <w:rsid w:val="088155B7"/>
    <w:rsid w:val="0883CC31"/>
    <w:rsid w:val="0886E6F7"/>
    <w:rsid w:val="088DAFBB"/>
    <w:rsid w:val="088ED93D"/>
    <w:rsid w:val="08958B7C"/>
    <w:rsid w:val="08959F6C"/>
    <w:rsid w:val="08A0D0DD"/>
    <w:rsid w:val="08A9991E"/>
    <w:rsid w:val="08AAC1BD"/>
    <w:rsid w:val="08B5D37F"/>
    <w:rsid w:val="08B611D9"/>
    <w:rsid w:val="08BF21AA"/>
    <w:rsid w:val="08BFDF96"/>
    <w:rsid w:val="08C3E073"/>
    <w:rsid w:val="08C95200"/>
    <w:rsid w:val="08CABD10"/>
    <w:rsid w:val="08CDDD07"/>
    <w:rsid w:val="08D00341"/>
    <w:rsid w:val="08D2F5E0"/>
    <w:rsid w:val="08E07F1C"/>
    <w:rsid w:val="08E4050D"/>
    <w:rsid w:val="08F69594"/>
    <w:rsid w:val="08F7AE56"/>
    <w:rsid w:val="08FDABA9"/>
    <w:rsid w:val="09027F41"/>
    <w:rsid w:val="0905BC11"/>
    <w:rsid w:val="0905F9D2"/>
    <w:rsid w:val="09066272"/>
    <w:rsid w:val="090BA8DE"/>
    <w:rsid w:val="090DE206"/>
    <w:rsid w:val="0918DFA5"/>
    <w:rsid w:val="091E626D"/>
    <w:rsid w:val="0921396B"/>
    <w:rsid w:val="092A1443"/>
    <w:rsid w:val="092AD19B"/>
    <w:rsid w:val="093127BB"/>
    <w:rsid w:val="09315B2E"/>
    <w:rsid w:val="09381536"/>
    <w:rsid w:val="093AB841"/>
    <w:rsid w:val="0946D14E"/>
    <w:rsid w:val="0948ADF2"/>
    <w:rsid w:val="095019FF"/>
    <w:rsid w:val="095050FF"/>
    <w:rsid w:val="095737C6"/>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9C768"/>
    <w:rsid w:val="09BB1ECA"/>
    <w:rsid w:val="09BF6C79"/>
    <w:rsid w:val="09C0277A"/>
    <w:rsid w:val="09C23079"/>
    <w:rsid w:val="09C2DC45"/>
    <w:rsid w:val="09C59ADC"/>
    <w:rsid w:val="09DB5B6E"/>
    <w:rsid w:val="09E1EEC3"/>
    <w:rsid w:val="09E29C19"/>
    <w:rsid w:val="09E3050B"/>
    <w:rsid w:val="09E5C93F"/>
    <w:rsid w:val="09E8FCF9"/>
    <w:rsid w:val="09EA0533"/>
    <w:rsid w:val="09EFB023"/>
    <w:rsid w:val="09F2D3D4"/>
    <w:rsid w:val="0A04ECD4"/>
    <w:rsid w:val="0A07B337"/>
    <w:rsid w:val="0A0EF4F2"/>
    <w:rsid w:val="0A180391"/>
    <w:rsid w:val="0A1C9191"/>
    <w:rsid w:val="0A1CC1D1"/>
    <w:rsid w:val="0A1D750B"/>
    <w:rsid w:val="0A1E4F4E"/>
    <w:rsid w:val="0A23CA5D"/>
    <w:rsid w:val="0A273745"/>
    <w:rsid w:val="0A2ADC6F"/>
    <w:rsid w:val="0A2BB297"/>
    <w:rsid w:val="0A3198D7"/>
    <w:rsid w:val="0A3694AD"/>
    <w:rsid w:val="0A3AFA08"/>
    <w:rsid w:val="0A3CCF4B"/>
    <w:rsid w:val="0A40A15B"/>
    <w:rsid w:val="0A424D41"/>
    <w:rsid w:val="0A4283D3"/>
    <w:rsid w:val="0A44E9B4"/>
    <w:rsid w:val="0A4C880C"/>
    <w:rsid w:val="0A59BFFF"/>
    <w:rsid w:val="0A5D4DE9"/>
    <w:rsid w:val="0A754F9F"/>
    <w:rsid w:val="0A8EA974"/>
    <w:rsid w:val="0A99AAED"/>
    <w:rsid w:val="0A9E6B0F"/>
    <w:rsid w:val="0AA1678B"/>
    <w:rsid w:val="0AA70D2A"/>
    <w:rsid w:val="0AA9372D"/>
    <w:rsid w:val="0AC11AF8"/>
    <w:rsid w:val="0AC3E944"/>
    <w:rsid w:val="0ACE8DE5"/>
    <w:rsid w:val="0ADB4257"/>
    <w:rsid w:val="0AE5F715"/>
    <w:rsid w:val="0AF08836"/>
    <w:rsid w:val="0AF1E815"/>
    <w:rsid w:val="0AF2FB13"/>
    <w:rsid w:val="0AFAC328"/>
    <w:rsid w:val="0B0B6CAD"/>
    <w:rsid w:val="0B0C649C"/>
    <w:rsid w:val="0B165A36"/>
    <w:rsid w:val="0B1B97A5"/>
    <w:rsid w:val="0B1BAA0A"/>
    <w:rsid w:val="0B1FB5B0"/>
    <w:rsid w:val="0B234B57"/>
    <w:rsid w:val="0B28EEB3"/>
    <w:rsid w:val="0B37929D"/>
    <w:rsid w:val="0B3B4220"/>
    <w:rsid w:val="0B3C7377"/>
    <w:rsid w:val="0B3E46F1"/>
    <w:rsid w:val="0B413FA1"/>
    <w:rsid w:val="0B45888F"/>
    <w:rsid w:val="0B5D0CEA"/>
    <w:rsid w:val="0B672725"/>
    <w:rsid w:val="0B70AB9D"/>
    <w:rsid w:val="0B7228FC"/>
    <w:rsid w:val="0B891205"/>
    <w:rsid w:val="0B8A9E9C"/>
    <w:rsid w:val="0B8ADA2D"/>
    <w:rsid w:val="0B8B3269"/>
    <w:rsid w:val="0B8B8340"/>
    <w:rsid w:val="0B995FF4"/>
    <w:rsid w:val="0B9CCF98"/>
    <w:rsid w:val="0BA6002A"/>
    <w:rsid w:val="0BB1E83D"/>
    <w:rsid w:val="0BB8D179"/>
    <w:rsid w:val="0BBF6C58"/>
    <w:rsid w:val="0BC3781B"/>
    <w:rsid w:val="0BC92BC8"/>
    <w:rsid w:val="0BCAE5BC"/>
    <w:rsid w:val="0BD43148"/>
    <w:rsid w:val="0BD4C695"/>
    <w:rsid w:val="0BD86E17"/>
    <w:rsid w:val="0BD87DE3"/>
    <w:rsid w:val="0BD92543"/>
    <w:rsid w:val="0BDCA90A"/>
    <w:rsid w:val="0BDE8B04"/>
    <w:rsid w:val="0BE0BDF5"/>
    <w:rsid w:val="0BE3EE44"/>
    <w:rsid w:val="0BF88946"/>
    <w:rsid w:val="0BF94208"/>
    <w:rsid w:val="0BFB3473"/>
    <w:rsid w:val="0BFCDE3C"/>
    <w:rsid w:val="0C0491DB"/>
    <w:rsid w:val="0C049207"/>
    <w:rsid w:val="0C08208E"/>
    <w:rsid w:val="0C0C613C"/>
    <w:rsid w:val="0C0F3EA6"/>
    <w:rsid w:val="0C1196AD"/>
    <w:rsid w:val="0C145EB5"/>
    <w:rsid w:val="0C173F13"/>
    <w:rsid w:val="0C18A0D4"/>
    <w:rsid w:val="0C1999AC"/>
    <w:rsid w:val="0C1D69EF"/>
    <w:rsid w:val="0C230C4C"/>
    <w:rsid w:val="0C27CC20"/>
    <w:rsid w:val="0C2F6761"/>
    <w:rsid w:val="0C3D9A94"/>
    <w:rsid w:val="0C40B57F"/>
    <w:rsid w:val="0C42C519"/>
    <w:rsid w:val="0C458D25"/>
    <w:rsid w:val="0C4A62D3"/>
    <w:rsid w:val="0C4B5C8D"/>
    <w:rsid w:val="0C561416"/>
    <w:rsid w:val="0C5C6F39"/>
    <w:rsid w:val="0C5C71D3"/>
    <w:rsid w:val="0C660373"/>
    <w:rsid w:val="0C6EDDE2"/>
    <w:rsid w:val="0C6FF655"/>
    <w:rsid w:val="0C727CF5"/>
    <w:rsid w:val="0C7612AA"/>
    <w:rsid w:val="0C7D8895"/>
    <w:rsid w:val="0C8AE28B"/>
    <w:rsid w:val="0C8AE6C4"/>
    <w:rsid w:val="0C8CA07F"/>
    <w:rsid w:val="0C8CF4F8"/>
    <w:rsid w:val="0C90D126"/>
    <w:rsid w:val="0C9114A0"/>
    <w:rsid w:val="0C91E84F"/>
    <w:rsid w:val="0C920C86"/>
    <w:rsid w:val="0C932C22"/>
    <w:rsid w:val="0CA3A61E"/>
    <w:rsid w:val="0CAAE507"/>
    <w:rsid w:val="0CADE9BC"/>
    <w:rsid w:val="0CB5395F"/>
    <w:rsid w:val="0CBCDD65"/>
    <w:rsid w:val="0CCB2053"/>
    <w:rsid w:val="0CCCB650"/>
    <w:rsid w:val="0CD16D38"/>
    <w:rsid w:val="0CD33764"/>
    <w:rsid w:val="0CDD2279"/>
    <w:rsid w:val="0CE0F242"/>
    <w:rsid w:val="0CE1F11D"/>
    <w:rsid w:val="0CE5CEC4"/>
    <w:rsid w:val="0CEB352C"/>
    <w:rsid w:val="0CEC39A7"/>
    <w:rsid w:val="0CED21EA"/>
    <w:rsid w:val="0CF401D4"/>
    <w:rsid w:val="0CF43B5A"/>
    <w:rsid w:val="0CF59DEB"/>
    <w:rsid w:val="0CF82D4F"/>
    <w:rsid w:val="0CFA3D63"/>
    <w:rsid w:val="0CFA9A73"/>
    <w:rsid w:val="0CFC1ECB"/>
    <w:rsid w:val="0CFE3BB8"/>
    <w:rsid w:val="0CFE5F19"/>
    <w:rsid w:val="0D02F786"/>
    <w:rsid w:val="0D048FBF"/>
    <w:rsid w:val="0D0D5E83"/>
    <w:rsid w:val="0D117E7E"/>
    <w:rsid w:val="0D14AEAB"/>
    <w:rsid w:val="0D19BAA6"/>
    <w:rsid w:val="0D234874"/>
    <w:rsid w:val="0D29D1D7"/>
    <w:rsid w:val="0D2BB839"/>
    <w:rsid w:val="0D2C6A94"/>
    <w:rsid w:val="0D3248D1"/>
    <w:rsid w:val="0D33A983"/>
    <w:rsid w:val="0D36F407"/>
    <w:rsid w:val="0D3D429B"/>
    <w:rsid w:val="0D466540"/>
    <w:rsid w:val="0D47EC63"/>
    <w:rsid w:val="0D49369D"/>
    <w:rsid w:val="0D4E2951"/>
    <w:rsid w:val="0D51BFB5"/>
    <w:rsid w:val="0D523884"/>
    <w:rsid w:val="0D5247EC"/>
    <w:rsid w:val="0D54CC9F"/>
    <w:rsid w:val="0D5A20CA"/>
    <w:rsid w:val="0D5A3386"/>
    <w:rsid w:val="0D6029A8"/>
    <w:rsid w:val="0D729469"/>
    <w:rsid w:val="0D739C2B"/>
    <w:rsid w:val="0D787723"/>
    <w:rsid w:val="0D7D5BF7"/>
    <w:rsid w:val="0D807A9B"/>
    <w:rsid w:val="0D886A91"/>
    <w:rsid w:val="0D8CFE6E"/>
    <w:rsid w:val="0D906232"/>
    <w:rsid w:val="0D9D7ED0"/>
    <w:rsid w:val="0D9FEE00"/>
    <w:rsid w:val="0DA2D313"/>
    <w:rsid w:val="0DA7702D"/>
    <w:rsid w:val="0DAD0FB4"/>
    <w:rsid w:val="0DBA8143"/>
    <w:rsid w:val="0DBAD0FD"/>
    <w:rsid w:val="0DBDA742"/>
    <w:rsid w:val="0DC6B46E"/>
    <w:rsid w:val="0DCEC061"/>
    <w:rsid w:val="0DD09DD9"/>
    <w:rsid w:val="0DD58234"/>
    <w:rsid w:val="0DD631EE"/>
    <w:rsid w:val="0DE091B5"/>
    <w:rsid w:val="0DE2F8B5"/>
    <w:rsid w:val="0DE4534F"/>
    <w:rsid w:val="0DE51F19"/>
    <w:rsid w:val="0DE6A1C5"/>
    <w:rsid w:val="0DE6D7F7"/>
    <w:rsid w:val="0DFB13D9"/>
    <w:rsid w:val="0DFEDF23"/>
    <w:rsid w:val="0DFEEAD5"/>
    <w:rsid w:val="0DFF268A"/>
    <w:rsid w:val="0E009C6F"/>
    <w:rsid w:val="0E02CBDE"/>
    <w:rsid w:val="0E063201"/>
    <w:rsid w:val="0E093924"/>
    <w:rsid w:val="0E0B91F2"/>
    <w:rsid w:val="0E0F94A0"/>
    <w:rsid w:val="0E116ACD"/>
    <w:rsid w:val="0E280CAA"/>
    <w:rsid w:val="0E2AA55A"/>
    <w:rsid w:val="0E2DB032"/>
    <w:rsid w:val="0E321BDA"/>
    <w:rsid w:val="0E38D4B6"/>
    <w:rsid w:val="0E41D355"/>
    <w:rsid w:val="0E43E612"/>
    <w:rsid w:val="0E477ED2"/>
    <w:rsid w:val="0E4A16CC"/>
    <w:rsid w:val="0E525D91"/>
    <w:rsid w:val="0E539D5E"/>
    <w:rsid w:val="0E549D60"/>
    <w:rsid w:val="0E594189"/>
    <w:rsid w:val="0E59CDBA"/>
    <w:rsid w:val="0E5B56FA"/>
    <w:rsid w:val="0E5BDDE8"/>
    <w:rsid w:val="0E621AF9"/>
    <w:rsid w:val="0E6A6AB2"/>
    <w:rsid w:val="0E7A3838"/>
    <w:rsid w:val="0E7F8C49"/>
    <w:rsid w:val="0E830DF3"/>
    <w:rsid w:val="0E89B480"/>
    <w:rsid w:val="0E95E3E6"/>
    <w:rsid w:val="0E9E0BF9"/>
    <w:rsid w:val="0EA10E19"/>
    <w:rsid w:val="0EA6FF67"/>
    <w:rsid w:val="0EAA7AE5"/>
    <w:rsid w:val="0EAB963C"/>
    <w:rsid w:val="0EB09A9B"/>
    <w:rsid w:val="0EC30F8A"/>
    <w:rsid w:val="0EC46628"/>
    <w:rsid w:val="0EC705BA"/>
    <w:rsid w:val="0ECAD2BE"/>
    <w:rsid w:val="0ECBC550"/>
    <w:rsid w:val="0ECDAB90"/>
    <w:rsid w:val="0ED383C1"/>
    <w:rsid w:val="0EDDD569"/>
    <w:rsid w:val="0EDEAFB0"/>
    <w:rsid w:val="0EE410E6"/>
    <w:rsid w:val="0EE6B24A"/>
    <w:rsid w:val="0EEA8454"/>
    <w:rsid w:val="0EECA862"/>
    <w:rsid w:val="0EEDD404"/>
    <w:rsid w:val="0EEDD614"/>
    <w:rsid w:val="0EF125BE"/>
    <w:rsid w:val="0EF4754D"/>
    <w:rsid w:val="0EFCDFFD"/>
    <w:rsid w:val="0F0B07FC"/>
    <w:rsid w:val="0F143A91"/>
    <w:rsid w:val="0F1859C1"/>
    <w:rsid w:val="0F1A7978"/>
    <w:rsid w:val="0F1AD603"/>
    <w:rsid w:val="0F1CA6B3"/>
    <w:rsid w:val="0F21A226"/>
    <w:rsid w:val="0F26020C"/>
    <w:rsid w:val="0F27A1D8"/>
    <w:rsid w:val="0F2871BE"/>
    <w:rsid w:val="0F2ADE6F"/>
    <w:rsid w:val="0F2CE484"/>
    <w:rsid w:val="0F2D1CB5"/>
    <w:rsid w:val="0F3F8AC1"/>
    <w:rsid w:val="0F3FD0D9"/>
    <w:rsid w:val="0F40F4A1"/>
    <w:rsid w:val="0F4B310C"/>
    <w:rsid w:val="0F4F3CE7"/>
    <w:rsid w:val="0F52C81A"/>
    <w:rsid w:val="0F5841EB"/>
    <w:rsid w:val="0F5DF761"/>
    <w:rsid w:val="0F5FBB87"/>
    <w:rsid w:val="0F6188B0"/>
    <w:rsid w:val="0F63830C"/>
    <w:rsid w:val="0F6402A8"/>
    <w:rsid w:val="0F74C467"/>
    <w:rsid w:val="0F800381"/>
    <w:rsid w:val="0F82A96C"/>
    <w:rsid w:val="0F82DDB3"/>
    <w:rsid w:val="0F85187D"/>
    <w:rsid w:val="0F88D241"/>
    <w:rsid w:val="0F8B27B1"/>
    <w:rsid w:val="0F8C26E3"/>
    <w:rsid w:val="0F981A05"/>
    <w:rsid w:val="0F9A486C"/>
    <w:rsid w:val="0FA82727"/>
    <w:rsid w:val="0FA887A7"/>
    <w:rsid w:val="0FA904E8"/>
    <w:rsid w:val="0FAC727B"/>
    <w:rsid w:val="0FADFBA7"/>
    <w:rsid w:val="0FB28C73"/>
    <w:rsid w:val="0FB4719F"/>
    <w:rsid w:val="0FBA48B9"/>
    <w:rsid w:val="0FBD5D71"/>
    <w:rsid w:val="0FBD885B"/>
    <w:rsid w:val="0FBDF4AC"/>
    <w:rsid w:val="0FC16461"/>
    <w:rsid w:val="0FCA1399"/>
    <w:rsid w:val="0FCF69E5"/>
    <w:rsid w:val="0FD180F6"/>
    <w:rsid w:val="0FDCD45A"/>
    <w:rsid w:val="0FDFB676"/>
    <w:rsid w:val="0FE1505C"/>
    <w:rsid w:val="0FE6ECF0"/>
    <w:rsid w:val="0FE75480"/>
    <w:rsid w:val="0FEE63DF"/>
    <w:rsid w:val="0FF08DC8"/>
    <w:rsid w:val="0FF5382B"/>
    <w:rsid w:val="0FF601CB"/>
    <w:rsid w:val="1007EDC4"/>
    <w:rsid w:val="100FADE7"/>
    <w:rsid w:val="1013CFB7"/>
    <w:rsid w:val="101A50F6"/>
    <w:rsid w:val="101ACB88"/>
    <w:rsid w:val="101D92DE"/>
    <w:rsid w:val="101E124F"/>
    <w:rsid w:val="1037B710"/>
    <w:rsid w:val="103B231E"/>
    <w:rsid w:val="103DCE39"/>
    <w:rsid w:val="103EF77E"/>
    <w:rsid w:val="1045DF69"/>
    <w:rsid w:val="104F3266"/>
    <w:rsid w:val="105009F6"/>
    <w:rsid w:val="105059F8"/>
    <w:rsid w:val="1051280B"/>
    <w:rsid w:val="10591425"/>
    <w:rsid w:val="105CCA52"/>
    <w:rsid w:val="105E6C48"/>
    <w:rsid w:val="1069FFE3"/>
    <w:rsid w:val="106FF182"/>
    <w:rsid w:val="107132FD"/>
    <w:rsid w:val="107FC0D1"/>
    <w:rsid w:val="1083B033"/>
    <w:rsid w:val="1089A675"/>
    <w:rsid w:val="108FF8C1"/>
    <w:rsid w:val="109907AE"/>
    <w:rsid w:val="109B4DEB"/>
    <w:rsid w:val="10A01300"/>
    <w:rsid w:val="10AA2D4F"/>
    <w:rsid w:val="10AFA384"/>
    <w:rsid w:val="10B1ABBA"/>
    <w:rsid w:val="10B580DD"/>
    <w:rsid w:val="10B6DF91"/>
    <w:rsid w:val="10C0DAAB"/>
    <w:rsid w:val="10C4CEA7"/>
    <w:rsid w:val="10D639D7"/>
    <w:rsid w:val="10E7016D"/>
    <w:rsid w:val="10E7799A"/>
    <w:rsid w:val="10E7CB6B"/>
    <w:rsid w:val="11094A2C"/>
    <w:rsid w:val="110E988C"/>
    <w:rsid w:val="110FAA40"/>
    <w:rsid w:val="11211196"/>
    <w:rsid w:val="1123BC6F"/>
    <w:rsid w:val="112AEA21"/>
    <w:rsid w:val="11312BCF"/>
    <w:rsid w:val="1133E603"/>
    <w:rsid w:val="113FD11B"/>
    <w:rsid w:val="114BE2D1"/>
    <w:rsid w:val="114DDED1"/>
    <w:rsid w:val="11501550"/>
    <w:rsid w:val="11514751"/>
    <w:rsid w:val="115A5C85"/>
    <w:rsid w:val="116F51A2"/>
    <w:rsid w:val="11770322"/>
    <w:rsid w:val="117AFB2E"/>
    <w:rsid w:val="117E2DC3"/>
    <w:rsid w:val="118066CD"/>
    <w:rsid w:val="1180EDF5"/>
    <w:rsid w:val="1187EEF7"/>
    <w:rsid w:val="118B76DC"/>
    <w:rsid w:val="118B7C5B"/>
    <w:rsid w:val="118BE4BF"/>
    <w:rsid w:val="118D402B"/>
    <w:rsid w:val="118FD6C6"/>
    <w:rsid w:val="1198FD14"/>
    <w:rsid w:val="119A7807"/>
    <w:rsid w:val="11A2291A"/>
    <w:rsid w:val="11AC8DA1"/>
    <w:rsid w:val="11AE8116"/>
    <w:rsid w:val="11B799EC"/>
    <w:rsid w:val="11C9F3A4"/>
    <w:rsid w:val="11CBBBA4"/>
    <w:rsid w:val="11CD88E0"/>
    <w:rsid w:val="11D8F7A9"/>
    <w:rsid w:val="11DB8288"/>
    <w:rsid w:val="11E2AEDF"/>
    <w:rsid w:val="11E30B57"/>
    <w:rsid w:val="11E3622A"/>
    <w:rsid w:val="11E3B8C7"/>
    <w:rsid w:val="11E7BA18"/>
    <w:rsid w:val="11E83BC4"/>
    <w:rsid w:val="11E8DB9C"/>
    <w:rsid w:val="11EBDA57"/>
    <w:rsid w:val="11EF89EA"/>
    <w:rsid w:val="11F290C1"/>
    <w:rsid w:val="11F44A56"/>
    <w:rsid w:val="11FC2D34"/>
    <w:rsid w:val="11FCEB8D"/>
    <w:rsid w:val="120247DF"/>
    <w:rsid w:val="12057BF6"/>
    <w:rsid w:val="12072CBB"/>
    <w:rsid w:val="120BB9A1"/>
    <w:rsid w:val="1222A37F"/>
    <w:rsid w:val="12240747"/>
    <w:rsid w:val="123100BE"/>
    <w:rsid w:val="123A2D27"/>
    <w:rsid w:val="123AC781"/>
    <w:rsid w:val="123F606A"/>
    <w:rsid w:val="12453563"/>
    <w:rsid w:val="124AF716"/>
    <w:rsid w:val="124BE735"/>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7450C"/>
    <w:rsid w:val="12985B7B"/>
    <w:rsid w:val="129B97E6"/>
    <w:rsid w:val="12A03145"/>
    <w:rsid w:val="12A90EEF"/>
    <w:rsid w:val="12B44859"/>
    <w:rsid w:val="12B7AE3A"/>
    <w:rsid w:val="12BFD647"/>
    <w:rsid w:val="12C2C857"/>
    <w:rsid w:val="12C312D7"/>
    <w:rsid w:val="12C3FA07"/>
    <w:rsid w:val="12D0F689"/>
    <w:rsid w:val="12D10463"/>
    <w:rsid w:val="12D1A204"/>
    <w:rsid w:val="12D44DE0"/>
    <w:rsid w:val="12D48B37"/>
    <w:rsid w:val="12D4E0C3"/>
    <w:rsid w:val="12DB3967"/>
    <w:rsid w:val="12DC77C2"/>
    <w:rsid w:val="12DDED90"/>
    <w:rsid w:val="12E14AB3"/>
    <w:rsid w:val="12EB2E2E"/>
    <w:rsid w:val="12ED1753"/>
    <w:rsid w:val="12F462AA"/>
    <w:rsid w:val="12F9917D"/>
    <w:rsid w:val="12FB67A4"/>
    <w:rsid w:val="12FFDFD9"/>
    <w:rsid w:val="1303D790"/>
    <w:rsid w:val="1309077C"/>
    <w:rsid w:val="130AF33B"/>
    <w:rsid w:val="130B5408"/>
    <w:rsid w:val="130C9D8D"/>
    <w:rsid w:val="130DDE23"/>
    <w:rsid w:val="1310D568"/>
    <w:rsid w:val="1321CA0B"/>
    <w:rsid w:val="13229308"/>
    <w:rsid w:val="13248215"/>
    <w:rsid w:val="132704C8"/>
    <w:rsid w:val="13271563"/>
    <w:rsid w:val="133347AA"/>
    <w:rsid w:val="133C2C92"/>
    <w:rsid w:val="1342F093"/>
    <w:rsid w:val="1346095A"/>
    <w:rsid w:val="135910AD"/>
    <w:rsid w:val="13606A25"/>
    <w:rsid w:val="13649DB0"/>
    <w:rsid w:val="136D97A0"/>
    <w:rsid w:val="13785481"/>
    <w:rsid w:val="1383E286"/>
    <w:rsid w:val="13851F32"/>
    <w:rsid w:val="138753E8"/>
    <w:rsid w:val="13881F39"/>
    <w:rsid w:val="138C9AA5"/>
    <w:rsid w:val="138F17F2"/>
    <w:rsid w:val="139135D8"/>
    <w:rsid w:val="1391CA9B"/>
    <w:rsid w:val="13A4439D"/>
    <w:rsid w:val="13ADE3AC"/>
    <w:rsid w:val="13AF1DD6"/>
    <w:rsid w:val="13B61433"/>
    <w:rsid w:val="13C5B64C"/>
    <w:rsid w:val="13C7EB8D"/>
    <w:rsid w:val="13CFA202"/>
    <w:rsid w:val="13D0806E"/>
    <w:rsid w:val="13D757A1"/>
    <w:rsid w:val="13DA96EC"/>
    <w:rsid w:val="13DB3006"/>
    <w:rsid w:val="13E83846"/>
    <w:rsid w:val="13ECDBB2"/>
    <w:rsid w:val="13FEC7F1"/>
    <w:rsid w:val="13FF74ED"/>
    <w:rsid w:val="140F22C5"/>
    <w:rsid w:val="140FFABE"/>
    <w:rsid w:val="1411C25C"/>
    <w:rsid w:val="1413CA37"/>
    <w:rsid w:val="141E3EB1"/>
    <w:rsid w:val="142560E7"/>
    <w:rsid w:val="142FAFC9"/>
    <w:rsid w:val="14391A5F"/>
    <w:rsid w:val="1440F701"/>
    <w:rsid w:val="14474F1A"/>
    <w:rsid w:val="144D3774"/>
    <w:rsid w:val="144EB21D"/>
    <w:rsid w:val="145074C8"/>
    <w:rsid w:val="14688FEF"/>
    <w:rsid w:val="146C83B0"/>
    <w:rsid w:val="14733914"/>
    <w:rsid w:val="1478F326"/>
    <w:rsid w:val="14827E9B"/>
    <w:rsid w:val="14868EB6"/>
    <w:rsid w:val="1491FEDF"/>
    <w:rsid w:val="14928D0D"/>
    <w:rsid w:val="14938D9E"/>
    <w:rsid w:val="1499852B"/>
    <w:rsid w:val="149B4CDB"/>
    <w:rsid w:val="149DDA67"/>
    <w:rsid w:val="149FC8C7"/>
    <w:rsid w:val="14A0897D"/>
    <w:rsid w:val="14AC3E0D"/>
    <w:rsid w:val="14B0006D"/>
    <w:rsid w:val="14B1DD1D"/>
    <w:rsid w:val="14B1E9A4"/>
    <w:rsid w:val="14B284C9"/>
    <w:rsid w:val="14B2A0DC"/>
    <w:rsid w:val="14B447AF"/>
    <w:rsid w:val="14BF4E48"/>
    <w:rsid w:val="14C1E54F"/>
    <w:rsid w:val="14C2A0BC"/>
    <w:rsid w:val="14C31D1D"/>
    <w:rsid w:val="14C39061"/>
    <w:rsid w:val="14C87984"/>
    <w:rsid w:val="14CC0116"/>
    <w:rsid w:val="14D11548"/>
    <w:rsid w:val="14D4C1CA"/>
    <w:rsid w:val="14E1B48A"/>
    <w:rsid w:val="14E2AA18"/>
    <w:rsid w:val="14F53D01"/>
    <w:rsid w:val="150749F4"/>
    <w:rsid w:val="150E0D3F"/>
    <w:rsid w:val="15168ED0"/>
    <w:rsid w:val="15171D68"/>
    <w:rsid w:val="15185E55"/>
    <w:rsid w:val="151C189B"/>
    <w:rsid w:val="151C558F"/>
    <w:rsid w:val="151F0B43"/>
    <w:rsid w:val="152C7E74"/>
    <w:rsid w:val="152F981B"/>
    <w:rsid w:val="153504BA"/>
    <w:rsid w:val="1539532B"/>
    <w:rsid w:val="153F1640"/>
    <w:rsid w:val="1548CB7A"/>
    <w:rsid w:val="154AEB7D"/>
    <w:rsid w:val="154F0DD1"/>
    <w:rsid w:val="15584881"/>
    <w:rsid w:val="155E5163"/>
    <w:rsid w:val="156CEA2D"/>
    <w:rsid w:val="156D71CC"/>
    <w:rsid w:val="156EF3C9"/>
    <w:rsid w:val="15715F34"/>
    <w:rsid w:val="157CA6B6"/>
    <w:rsid w:val="157DAB3E"/>
    <w:rsid w:val="1581322C"/>
    <w:rsid w:val="15868BA0"/>
    <w:rsid w:val="15889986"/>
    <w:rsid w:val="159390B5"/>
    <w:rsid w:val="159E5CA9"/>
    <w:rsid w:val="15A2045B"/>
    <w:rsid w:val="15A9D5EC"/>
    <w:rsid w:val="15AE408F"/>
    <w:rsid w:val="15B69327"/>
    <w:rsid w:val="15B840D6"/>
    <w:rsid w:val="15B904F9"/>
    <w:rsid w:val="15B95E7E"/>
    <w:rsid w:val="15B99C33"/>
    <w:rsid w:val="15BCE141"/>
    <w:rsid w:val="15BF30A9"/>
    <w:rsid w:val="15C34485"/>
    <w:rsid w:val="15C83AD9"/>
    <w:rsid w:val="15DE3178"/>
    <w:rsid w:val="15DFE887"/>
    <w:rsid w:val="15EFDB0B"/>
    <w:rsid w:val="15F7A234"/>
    <w:rsid w:val="15F96FE4"/>
    <w:rsid w:val="15FC207F"/>
    <w:rsid w:val="16033EF1"/>
    <w:rsid w:val="1605BC24"/>
    <w:rsid w:val="16070D77"/>
    <w:rsid w:val="16085DBC"/>
    <w:rsid w:val="160F96B0"/>
    <w:rsid w:val="161336ED"/>
    <w:rsid w:val="161A50C2"/>
    <w:rsid w:val="161B24C1"/>
    <w:rsid w:val="161F07A6"/>
    <w:rsid w:val="16220D0A"/>
    <w:rsid w:val="162A68AE"/>
    <w:rsid w:val="1631CECD"/>
    <w:rsid w:val="1632F365"/>
    <w:rsid w:val="1634A81F"/>
    <w:rsid w:val="163A4F79"/>
    <w:rsid w:val="163D490D"/>
    <w:rsid w:val="163E6AC5"/>
    <w:rsid w:val="163EF0BF"/>
    <w:rsid w:val="163F7D4C"/>
    <w:rsid w:val="1641ECC9"/>
    <w:rsid w:val="16443268"/>
    <w:rsid w:val="16447E8F"/>
    <w:rsid w:val="164E7DE9"/>
    <w:rsid w:val="1652EF0D"/>
    <w:rsid w:val="1659D7BE"/>
    <w:rsid w:val="166324C5"/>
    <w:rsid w:val="1675727C"/>
    <w:rsid w:val="16804E9D"/>
    <w:rsid w:val="16A117D5"/>
    <w:rsid w:val="16A6356E"/>
    <w:rsid w:val="16AAACB5"/>
    <w:rsid w:val="16AFDA25"/>
    <w:rsid w:val="16B08EFE"/>
    <w:rsid w:val="16B5797D"/>
    <w:rsid w:val="16B9375A"/>
    <w:rsid w:val="16CE05E5"/>
    <w:rsid w:val="16CE29CB"/>
    <w:rsid w:val="16D095BF"/>
    <w:rsid w:val="16D7A4B0"/>
    <w:rsid w:val="16E45BCF"/>
    <w:rsid w:val="16EA0DBA"/>
    <w:rsid w:val="16EADE32"/>
    <w:rsid w:val="16F60AE2"/>
    <w:rsid w:val="16FAD497"/>
    <w:rsid w:val="16FD5D7D"/>
    <w:rsid w:val="170867FD"/>
    <w:rsid w:val="170BE237"/>
    <w:rsid w:val="170C6B01"/>
    <w:rsid w:val="170E3484"/>
    <w:rsid w:val="171496BB"/>
    <w:rsid w:val="171C1BC1"/>
    <w:rsid w:val="171DCFD7"/>
    <w:rsid w:val="171EC721"/>
    <w:rsid w:val="1725A52A"/>
    <w:rsid w:val="173208C4"/>
    <w:rsid w:val="173307FA"/>
    <w:rsid w:val="17340608"/>
    <w:rsid w:val="1735C24E"/>
    <w:rsid w:val="17395345"/>
    <w:rsid w:val="173D6B7D"/>
    <w:rsid w:val="173DCE55"/>
    <w:rsid w:val="173E7B31"/>
    <w:rsid w:val="1741969C"/>
    <w:rsid w:val="17456125"/>
    <w:rsid w:val="1749D6A0"/>
    <w:rsid w:val="174DAE8E"/>
    <w:rsid w:val="174DDD29"/>
    <w:rsid w:val="174F564D"/>
    <w:rsid w:val="1752F9F1"/>
    <w:rsid w:val="17548D39"/>
    <w:rsid w:val="17585377"/>
    <w:rsid w:val="175B402C"/>
    <w:rsid w:val="175BEBF5"/>
    <w:rsid w:val="175D252B"/>
    <w:rsid w:val="175FB39E"/>
    <w:rsid w:val="17693F8A"/>
    <w:rsid w:val="17772ECA"/>
    <w:rsid w:val="177DB1F2"/>
    <w:rsid w:val="17811D50"/>
    <w:rsid w:val="1782DC6B"/>
    <w:rsid w:val="178A6248"/>
    <w:rsid w:val="179170DF"/>
    <w:rsid w:val="17929BB2"/>
    <w:rsid w:val="17985C1A"/>
    <w:rsid w:val="179E625A"/>
    <w:rsid w:val="17A03317"/>
    <w:rsid w:val="17A71E07"/>
    <w:rsid w:val="17AA22EF"/>
    <w:rsid w:val="17AABBD7"/>
    <w:rsid w:val="17B9B4BD"/>
    <w:rsid w:val="17BCFD2F"/>
    <w:rsid w:val="17BEC36B"/>
    <w:rsid w:val="17BF2C57"/>
    <w:rsid w:val="17CDAFE1"/>
    <w:rsid w:val="17CF8CD5"/>
    <w:rsid w:val="17CFF8AF"/>
    <w:rsid w:val="17D62DE6"/>
    <w:rsid w:val="17DF6CC4"/>
    <w:rsid w:val="17E16F51"/>
    <w:rsid w:val="17F3EE9C"/>
    <w:rsid w:val="17FBC0AA"/>
    <w:rsid w:val="180751AE"/>
    <w:rsid w:val="1814A2FC"/>
    <w:rsid w:val="18160C79"/>
    <w:rsid w:val="1835A75E"/>
    <w:rsid w:val="1836A3B0"/>
    <w:rsid w:val="18371CE4"/>
    <w:rsid w:val="18386098"/>
    <w:rsid w:val="184B677C"/>
    <w:rsid w:val="1856A7E1"/>
    <w:rsid w:val="185AE7D1"/>
    <w:rsid w:val="185D11E1"/>
    <w:rsid w:val="185E73A3"/>
    <w:rsid w:val="1872FCC3"/>
    <w:rsid w:val="187D71E8"/>
    <w:rsid w:val="18885DBA"/>
    <w:rsid w:val="1888B63E"/>
    <w:rsid w:val="1888E811"/>
    <w:rsid w:val="188E3127"/>
    <w:rsid w:val="18A065D5"/>
    <w:rsid w:val="18ACD5BF"/>
    <w:rsid w:val="18AF18AC"/>
    <w:rsid w:val="18B3E5D1"/>
    <w:rsid w:val="18BE094A"/>
    <w:rsid w:val="18CC2991"/>
    <w:rsid w:val="18D54FCA"/>
    <w:rsid w:val="18D5AD33"/>
    <w:rsid w:val="18D72EB7"/>
    <w:rsid w:val="18DC2A77"/>
    <w:rsid w:val="18DDE954"/>
    <w:rsid w:val="18E84F64"/>
    <w:rsid w:val="18EA4938"/>
    <w:rsid w:val="19050FEB"/>
    <w:rsid w:val="190C95C2"/>
    <w:rsid w:val="191660E3"/>
    <w:rsid w:val="1919C0D7"/>
    <w:rsid w:val="192C79E8"/>
    <w:rsid w:val="1930C3AC"/>
    <w:rsid w:val="1932BBC3"/>
    <w:rsid w:val="19334467"/>
    <w:rsid w:val="1939055D"/>
    <w:rsid w:val="193E156F"/>
    <w:rsid w:val="193E6E8A"/>
    <w:rsid w:val="1954732F"/>
    <w:rsid w:val="196970E1"/>
    <w:rsid w:val="196B03BD"/>
    <w:rsid w:val="196FF0B4"/>
    <w:rsid w:val="19714B8A"/>
    <w:rsid w:val="197C2827"/>
    <w:rsid w:val="198354C7"/>
    <w:rsid w:val="198E8728"/>
    <w:rsid w:val="198EE5E1"/>
    <w:rsid w:val="19902037"/>
    <w:rsid w:val="1992575C"/>
    <w:rsid w:val="1998F2CB"/>
    <w:rsid w:val="199AF67F"/>
    <w:rsid w:val="199BBBF6"/>
    <w:rsid w:val="19A015A6"/>
    <w:rsid w:val="19A15AE2"/>
    <w:rsid w:val="19A92B78"/>
    <w:rsid w:val="19ADC2EB"/>
    <w:rsid w:val="19B47BB6"/>
    <w:rsid w:val="19B9A21B"/>
    <w:rsid w:val="19C3A8CD"/>
    <w:rsid w:val="19C7D02F"/>
    <w:rsid w:val="19CBAC7F"/>
    <w:rsid w:val="19CD195F"/>
    <w:rsid w:val="19DC5FC9"/>
    <w:rsid w:val="19DCB422"/>
    <w:rsid w:val="19E7C53B"/>
    <w:rsid w:val="19F558A5"/>
    <w:rsid w:val="19F814DB"/>
    <w:rsid w:val="19F8C751"/>
    <w:rsid w:val="19FBB977"/>
    <w:rsid w:val="1A02298C"/>
    <w:rsid w:val="1A044EB9"/>
    <w:rsid w:val="1A106CEC"/>
    <w:rsid w:val="1A107F1C"/>
    <w:rsid w:val="1A14E1B4"/>
    <w:rsid w:val="1A1FEB51"/>
    <w:rsid w:val="1A215542"/>
    <w:rsid w:val="1A31432E"/>
    <w:rsid w:val="1A36059B"/>
    <w:rsid w:val="1A391C1D"/>
    <w:rsid w:val="1A39BD42"/>
    <w:rsid w:val="1A4C87D6"/>
    <w:rsid w:val="1A52B9CF"/>
    <w:rsid w:val="1A531077"/>
    <w:rsid w:val="1A546BB1"/>
    <w:rsid w:val="1A5491BA"/>
    <w:rsid w:val="1A5940DB"/>
    <w:rsid w:val="1A5DA4E2"/>
    <w:rsid w:val="1A6761FC"/>
    <w:rsid w:val="1A6B356D"/>
    <w:rsid w:val="1A6E07E3"/>
    <w:rsid w:val="1A77CAD2"/>
    <w:rsid w:val="1A803EDB"/>
    <w:rsid w:val="1A838914"/>
    <w:rsid w:val="1A83A71B"/>
    <w:rsid w:val="1A8CB4D6"/>
    <w:rsid w:val="1A921319"/>
    <w:rsid w:val="1A94C969"/>
    <w:rsid w:val="1AA79A33"/>
    <w:rsid w:val="1AB3A914"/>
    <w:rsid w:val="1AB65E27"/>
    <w:rsid w:val="1AB8DF1E"/>
    <w:rsid w:val="1AC2F892"/>
    <w:rsid w:val="1AC32E11"/>
    <w:rsid w:val="1ACA5E32"/>
    <w:rsid w:val="1ACC6006"/>
    <w:rsid w:val="1ACDFD13"/>
    <w:rsid w:val="1AD38EBF"/>
    <w:rsid w:val="1AD4B8A3"/>
    <w:rsid w:val="1AD8069F"/>
    <w:rsid w:val="1AD97770"/>
    <w:rsid w:val="1AE16F9C"/>
    <w:rsid w:val="1AE579B5"/>
    <w:rsid w:val="1AF2A802"/>
    <w:rsid w:val="1AF5D03A"/>
    <w:rsid w:val="1AFC01F0"/>
    <w:rsid w:val="1B07073B"/>
    <w:rsid w:val="1B0AA9DF"/>
    <w:rsid w:val="1B0C059D"/>
    <w:rsid w:val="1B1E17A3"/>
    <w:rsid w:val="1B21823C"/>
    <w:rsid w:val="1B24E1D1"/>
    <w:rsid w:val="1B266826"/>
    <w:rsid w:val="1B2FE2C8"/>
    <w:rsid w:val="1B379FCB"/>
    <w:rsid w:val="1B4415B5"/>
    <w:rsid w:val="1B4F3DF7"/>
    <w:rsid w:val="1B50D997"/>
    <w:rsid w:val="1B51104B"/>
    <w:rsid w:val="1B5327CC"/>
    <w:rsid w:val="1B54D86D"/>
    <w:rsid w:val="1B62EA2F"/>
    <w:rsid w:val="1B654C36"/>
    <w:rsid w:val="1B65EC5C"/>
    <w:rsid w:val="1B6CB184"/>
    <w:rsid w:val="1B771F94"/>
    <w:rsid w:val="1B7BA724"/>
    <w:rsid w:val="1B856FC1"/>
    <w:rsid w:val="1B8C427A"/>
    <w:rsid w:val="1B9163E0"/>
    <w:rsid w:val="1B93CE00"/>
    <w:rsid w:val="1B97849B"/>
    <w:rsid w:val="1B993BA3"/>
    <w:rsid w:val="1B9BA5F5"/>
    <w:rsid w:val="1BA8F6E3"/>
    <w:rsid w:val="1BA98DFF"/>
    <w:rsid w:val="1BB15661"/>
    <w:rsid w:val="1BC13193"/>
    <w:rsid w:val="1BC2A1A1"/>
    <w:rsid w:val="1BC3AA84"/>
    <w:rsid w:val="1BC96D9D"/>
    <w:rsid w:val="1BCA0866"/>
    <w:rsid w:val="1BD90464"/>
    <w:rsid w:val="1BDBB531"/>
    <w:rsid w:val="1BDCB0CF"/>
    <w:rsid w:val="1BE88F98"/>
    <w:rsid w:val="1BEC6325"/>
    <w:rsid w:val="1BF06869"/>
    <w:rsid w:val="1BF3A298"/>
    <w:rsid w:val="1BF56D7B"/>
    <w:rsid w:val="1BFA5DC9"/>
    <w:rsid w:val="1BFC7660"/>
    <w:rsid w:val="1C21710C"/>
    <w:rsid w:val="1C247705"/>
    <w:rsid w:val="1C336775"/>
    <w:rsid w:val="1C3ACCAC"/>
    <w:rsid w:val="1C4294C7"/>
    <w:rsid w:val="1C464D08"/>
    <w:rsid w:val="1C57C8E3"/>
    <w:rsid w:val="1C5C0A64"/>
    <w:rsid w:val="1C6218BC"/>
    <w:rsid w:val="1C62A737"/>
    <w:rsid w:val="1C664B27"/>
    <w:rsid w:val="1C67575F"/>
    <w:rsid w:val="1C679896"/>
    <w:rsid w:val="1C6B93A1"/>
    <w:rsid w:val="1C6F6916"/>
    <w:rsid w:val="1C766378"/>
    <w:rsid w:val="1C768895"/>
    <w:rsid w:val="1C76E9FC"/>
    <w:rsid w:val="1C7AF9EC"/>
    <w:rsid w:val="1C7D40AB"/>
    <w:rsid w:val="1C7DD82E"/>
    <w:rsid w:val="1C8F12FB"/>
    <w:rsid w:val="1C91F411"/>
    <w:rsid w:val="1C9B3BEE"/>
    <w:rsid w:val="1CA95509"/>
    <w:rsid w:val="1CACCC9C"/>
    <w:rsid w:val="1CB4612E"/>
    <w:rsid w:val="1CC2DE45"/>
    <w:rsid w:val="1CC7C9DA"/>
    <w:rsid w:val="1CC835F5"/>
    <w:rsid w:val="1CCC950C"/>
    <w:rsid w:val="1CD5AA51"/>
    <w:rsid w:val="1CDD123C"/>
    <w:rsid w:val="1CEA8122"/>
    <w:rsid w:val="1CEAC7A0"/>
    <w:rsid w:val="1CF135A2"/>
    <w:rsid w:val="1CF36E81"/>
    <w:rsid w:val="1D01C22F"/>
    <w:rsid w:val="1D033548"/>
    <w:rsid w:val="1D0467CE"/>
    <w:rsid w:val="1D06C5FD"/>
    <w:rsid w:val="1D0C872A"/>
    <w:rsid w:val="1D116CF4"/>
    <w:rsid w:val="1D1DDAF1"/>
    <w:rsid w:val="1D24EFF2"/>
    <w:rsid w:val="1D2CE330"/>
    <w:rsid w:val="1D2DD4C3"/>
    <w:rsid w:val="1D31205A"/>
    <w:rsid w:val="1D373A4F"/>
    <w:rsid w:val="1D3DA753"/>
    <w:rsid w:val="1D4B9DF2"/>
    <w:rsid w:val="1D580429"/>
    <w:rsid w:val="1D58DBBE"/>
    <w:rsid w:val="1D5C2A40"/>
    <w:rsid w:val="1D670A18"/>
    <w:rsid w:val="1D69B24D"/>
    <w:rsid w:val="1D6A0A57"/>
    <w:rsid w:val="1D729ED0"/>
    <w:rsid w:val="1D78745D"/>
    <w:rsid w:val="1D787F56"/>
    <w:rsid w:val="1D7C0A7B"/>
    <w:rsid w:val="1D7E298D"/>
    <w:rsid w:val="1D884373"/>
    <w:rsid w:val="1D8A554F"/>
    <w:rsid w:val="1D8DB126"/>
    <w:rsid w:val="1D92E4A2"/>
    <w:rsid w:val="1D9710AE"/>
    <w:rsid w:val="1D97C28B"/>
    <w:rsid w:val="1D9DE4C6"/>
    <w:rsid w:val="1D9E6194"/>
    <w:rsid w:val="1DA01E0F"/>
    <w:rsid w:val="1DA3B7EE"/>
    <w:rsid w:val="1DA3FC58"/>
    <w:rsid w:val="1DA55C88"/>
    <w:rsid w:val="1DA9C306"/>
    <w:rsid w:val="1DB34781"/>
    <w:rsid w:val="1DB40167"/>
    <w:rsid w:val="1DB46D30"/>
    <w:rsid w:val="1DBD4CE1"/>
    <w:rsid w:val="1DC7405D"/>
    <w:rsid w:val="1DCB8062"/>
    <w:rsid w:val="1DD00C49"/>
    <w:rsid w:val="1DD172F0"/>
    <w:rsid w:val="1DD36E59"/>
    <w:rsid w:val="1DD4FEF3"/>
    <w:rsid w:val="1DDFB7A0"/>
    <w:rsid w:val="1DE0A0FE"/>
    <w:rsid w:val="1DEAC214"/>
    <w:rsid w:val="1DEB2B1A"/>
    <w:rsid w:val="1DEB30DA"/>
    <w:rsid w:val="1DFACE2F"/>
    <w:rsid w:val="1DFB9BE9"/>
    <w:rsid w:val="1DFEE93F"/>
    <w:rsid w:val="1E02E671"/>
    <w:rsid w:val="1E0BBED7"/>
    <w:rsid w:val="1E0EC458"/>
    <w:rsid w:val="1E14378C"/>
    <w:rsid w:val="1E1E6F34"/>
    <w:rsid w:val="1E201C7B"/>
    <w:rsid w:val="1E318456"/>
    <w:rsid w:val="1E3415C9"/>
    <w:rsid w:val="1E3A658F"/>
    <w:rsid w:val="1E3F5B5F"/>
    <w:rsid w:val="1E4C5FFE"/>
    <w:rsid w:val="1E4F2123"/>
    <w:rsid w:val="1E50392C"/>
    <w:rsid w:val="1E5C8293"/>
    <w:rsid w:val="1E5E14B5"/>
    <w:rsid w:val="1E64934A"/>
    <w:rsid w:val="1E6F2F5A"/>
    <w:rsid w:val="1E72E420"/>
    <w:rsid w:val="1E72E7F1"/>
    <w:rsid w:val="1E7BAF5C"/>
    <w:rsid w:val="1E7F3C25"/>
    <w:rsid w:val="1E8100E7"/>
    <w:rsid w:val="1E81D998"/>
    <w:rsid w:val="1E836A82"/>
    <w:rsid w:val="1E8444CC"/>
    <w:rsid w:val="1E8CDB8F"/>
    <w:rsid w:val="1E90808D"/>
    <w:rsid w:val="1E9306AA"/>
    <w:rsid w:val="1E93A651"/>
    <w:rsid w:val="1E98CD1A"/>
    <w:rsid w:val="1EA9DDB5"/>
    <w:rsid w:val="1EBAE6B1"/>
    <w:rsid w:val="1EC99BA9"/>
    <w:rsid w:val="1ED1B7B4"/>
    <w:rsid w:val="1ED4FF3B"/>
    <w:rsid w:val="1ED71611"/>
    <w:rsid w:val="1EE22627"/>
    <w:rsid w:val="1EE39E11"/>
    <w:rsid w:val="1EE8614A"/>
    <w:rsid w:val="1EED198C"/>
    <w:rsid w:val="1EEF8A2A"/>
    <w:rsid w:val="1EF0E478"/>
    <w:rsid w:val="1F066A2F"/>
    <w:rsid w:val="1F08797D"/>
    <w:rsid w:val="1F0A25F3"/>
    <w:rsid w:val="1F144C8C"/>
    <w:rsid w:val="1F146FBF"/>
    <w:rsid w:val="1F152349"/>
    <w:rsid w:val="1F15728D"/>
    <w:rsid w:val="1F157E04"/>
    <w:rsid w:val="1F158B46"/>
    <w:rsid w:val="1F15A44F"/>
    <w:rsid w:val="1F15D60F"/>
    <w:rsid w:val="1F210A28"/>
    <w:rsid w:val="1F2F106A"/>
    <w:rsid w:val="1F32EB35"/>
    <w:rsid w:val="1F35B549"/>
    <w:rsid w:val="1F3A2070"/>
    <w:rsid w:val="1F3DE661"/>
    <w:rsid w:val="1F4F7599"/>
    <w:rsid w:val="1F51E54D"/>
    <w:rsid w:val="1F529BAE"/>
    <w:rsid w:val="1F5DFBF9"/>
    <w:rsid w:val="1F5F7554"/>
    <w:rsid w:val="1F652798"/>
    <w:rsid w:val="1F657C15"/>
    <w:rsid w:val="1F6D57D4"/>
    <w:rsid w:val="1F715D12"/>
    <w:rsid w:val="1F743575"/>
    <w:rsid w:val="1F7A3DDF"/>
    <w:rsid w:val="1F7F35C4"/>
    <w:rsid w:val="1F88FDA8"/>
    <w:rsid w:val="1F892EF1"/>
    <w:rsid w:val="1F8A6235"/>
    <w:rsid w:val="1F8D0146"/>
    <w:rsid w:val="1F8FC678"/>
    <w:rsid w:val="1F9B41A2"/>
    <w:rsid w:val="1F9E436F"/>
    <w:rsid w:val="1F9EB6D2"/>
    <w:rsid w:val="1F9FF88A"/>
    <w:rsid w:val="1FA13BF0"/>
    <w:rsid w:val="1FAD3C62"/>
    <w:rsid w:val="1FB4A059"/>
    <w:rsid w:val="1FB559D0"/>
    <w:rsid w:val="1FB8BB2A"/>
    <w:rsid w:val="1FBA1DED"/>
    <w:rsid w:val="1FC14D5C"/>
    <w:rsid w:val="1FCB68FC"/>
    <w:rsid w:val="1FD635F0"/>
    <w:rsid w:val="1FDB0D4F"/>
    <w:rsid w:val="1FE98580"/>
    <w:rsid w:val="1FED2B59"/>
    <w:rsid w:val="1FF600C1"/>
    <w:rsid w:val="1FF9FB2F"/>
    <w:rsid w:val="20059627"/>
    <w:rsid w:val="2005DC50"/>
    <w:rsid w:val="200C4398"/>
    <w:rsid w:val="200CCCBC"/>
    <w:rsid w:val="2018A885"/>
    <w:rsid w:val="201CE38C"/>
    <w:rsid w:val="201D31C2"/>
    <w:rsid w:val="202466EE"/>
    <w:rsid w:val="20276950"/>
    <w:rsid w:val="2028E91B"/>
    <w:rsid w:val="202D4D9C"/>
    <w:rsid w:val="204085D5"/>
    <w:rsid w:val="2049DEF0"/>
    <w:rsid w:val="204E1100"/>
    <w:rsid w:val="205DE934"/>
    <w:rsid w:val="2062EC8D"/>
    <w:rsid w:val="20635A68"/>
    <w:rsid w:val="20687D66"/>
    <w:rsid w:val="206B6567"/>
    <w:rsid w:val="206BD001"/>
    <w:rsid w:val="206EAF76"/>
    <w:rsid w:val="207C1B22"/>
    <w:rsid w:val="208320BB"/>
    <w:rsid w:val="208C973A"/>
    <w:rsid w:val="208F158A"/>
    <w:rsid w:val="20920469"/>
    <w:rsid w:val="20981B81"/>
    <w:rsid w:val="209CCE95"/>
    <w:rsid w:val="20AE7637"/>
    <w:rsid w:val="20AE9B2E"/>
    <w:rsid w:val="20B5AC39"/>
    <w:rsid w:val="20B6CF0C"/>
    <w:rsid w:val="20B9751C"/>
    <w:rsid w:val="20BD9FA4"/>
    <w:rsid w:val="20C0D92D"/>
    <w:rsid w:val="20C65B62"/>
    <w:rsid w:val="20CE74A7"/>
    <w:rsid w:val="20CF2D42"/>
    <w:rsid w:val="20D3E39C"/>
    <w:rsid w:val="20DDF9C0"/>
    <w:rsid w:val="20E2C7FA"/>
    <w:rsid w:val="20EA0EAA"/>
    <w:rsid w:val="20EACC83"/>
    <w:rsid w:val="20EF9CE4"/>
    <w:rsid w:val="20F0A867"/>
    <w:rsid w:val="20F8C12D"/>
    <w:rsid w:val="20F93DF6"/>
    <w:rsid w:val="20FCCDF5"/>
    <w:rsid w:val="210170AA"/>
    <w:rsid w:val="2103E77F"/>
    <w:rsid w:val="21041414"/>
    <w:rsid w:val="210666ED"/>
    <w:rsid w:val="210E3DCF"/>
    <w:rsid w:val="210FB134"/>
    <w:rsid w:val="211280AA"/>
    <w:rsid w:val="21129C22"/>
    <w:rsid w:val="2112CAE9"/>
    <w:rsid w:val="211D3FAC"/>
    <w:rsid w:val="21211F92"/>
    <w:rsid w:val="2129CCD3"/>
    <w:rsid w:val="212BA5E8"/>
    <w:rsid w:val="2142AC73"/>
    <w:rsid w:val="21432C8F"/>
    <w:rsid w:val="21476C75"/>
    <w:rsid w:val="214BBB4C"/>
    <w:rsid w:val="2158F30D"/>
    <w:rsid w:val="21618655"/>
    <w:rsid w:val="21635A24"/>
    <w:rsid w:val="21672FF4"/>
    <w:rsid w:val="2167B934"/>
    <w:rsid w:val="216B1EF9"/>
    <w:rsid w:val="216FFB8E"/>
    <w:rsid w:val="21782B49"/>
    <w:rsid w:val="217D9998"/>
    <w:rsid w:val="218309F7"/>
    <w:rsid w:val="21843BA1"/>
    <w:rsid w:val="218B3906"/>
    <w:rsid w:val="2192D3AA"/>
    <w:rsid w:val="2198A304"/>
    <w:rsid w:val="219C3F63"/>
    <w:rsid w:val="21A069CB"/>
    <w:rsid w:val="21A67105"/>
    <w:rsid w:val="21AFE4BC"/>
    <w:rsid w:val="21BD3A80"/>
    <w:rsid w:val="21C0D6F6"/>
    <w:rsid w:val="21CCAE8B"/>
    <w:rsid w:val="21D38FA7"/>
    <w:rsid w:val="21D51622"/>
    <w:rsid w:val="21E3E016"/>
    <w:rsid w:val="21F5D11A"/>
    <w:rsid w:val="21FEB528"/>
    <w:rsid w:val="2206B2DB"/>
    <w:rsid w:val="22070D8C"/>
    <w:rsid w:val="22082928"/>
    <w:rsid w:val="220C05A6"/>
    <w:rsid w:val="22105EA2"/>
    <w:rsid w:val="22133FCF"/>
    <w:rsid w:val="22144C05"/>
    <w:rsid w:val="2215873B"/>
    <w:rsid w:val="2217DC93"/>
    <w:rsid w:val="22194E8B"/>
    <w:rsid w:val="2219BC06"/>
    <w:rsid w:val="221CBAA9"/>
    <w:rsid w:val="221FB1A7"/>
    <w:rsid w:val="2223BD69"/>
    <w:rsid w:val="222A25A0"/>
    <w:rsid w:val="2231F7D3"/>
    <w:rsid w:val="22438826"/>
    <w:rsid w:val="2243DDFF"/>
    <w:rsid w:val="22462432"/>
    <w:rsid w:val="224D76D1"/>
    <w:rsid w:val="224EBC90"/>
    <w:rsid w:val="225B91F7"/>
    <w:rsid w:val="225F4FB1"/>
    <w:rsid w:val="225FB579"/>
    <w:rsid w:val="2264838C"/>
    <w:rsid w:val="2273CB91"/>
    <w:rsid w:val="227C0429"/>
    <w:rsid w:val="227D2A8F"/>
    <w:rsid w:val="2280F3A1"/>
    <w:rsid w:val="2282AF4F"/>
    <w:rsid w:val="2283E2AF"/>
    <w:rsid w:val="228718C2"/>
    <w:rsid w:val="2288A1B0"/>
    <w:rsid w:val="228D09D7"/>
    <w:rsid w:val="22959135"/>
    <w:rsid w:val="2297F22F"/>
    <w:rsid w:val="229C325A"/>
    <w:rsid w:val="229F7FE1"/>
    <w:rsid w:val="22A61752"/>
    <w:rsid w:val="22A8682D"/>
    <w:rsid w:val="22A876B6"/>
    <w:rsid w:val="22AA8811"/>
    <w:rsid w:val="22AF3839"/>
    <w:rsid w:val="22B10276"/>
    <w:rsid w:val="22B3B119"/>
    <w:rsid w:val="22B54476"/>
    <w:rsid w:val="22BAD727"/>
    <w:rsid w:val="22BC2AD2"/>
    <w:rsid w:val="22BF37AB"/>
    <w:rsid w:val="22C0DCE3"/>
    <w:rsid w:val="22C1D727"/>
    <w:rsid w:val="22C1D968"/>
    <w:rsid w:val="22C3601D"/>
    <w:rsid w:val="22C4D894"/>
    <w:rsid w:val="22C77E7C"/>
    <w:rsid w:val="22CAB7AC"/>
    <w:rsid w:val="22CBAAA5"/>
    <w:rsid w:val="22D389FC"/>
    <w:rsid w:val="22D6E380"/>
    <w:rsid w:val="22D88F0B"/>
    <w:rsid w:val="22DA2F03"/>
    <w:rsid w:val="22DE451A"/>
    <w:rsid w:val="22E5963F"/>
    <w:rsid w:val="22E82E51"/>
    <w:rsid w:val="22EC11A1"/>
    <w:rsid w:val="22F13763"/>
    <w:rsid w:val="22F5C114"/>
    <w:rsid w:val="2307E1FA"/>
    <w:rsid w:val="230856FB"/>
    <w:rsid w:val="231554FB"/>
    <w:rsid w:val="2315FCAA"/>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2EF7C"/>
    <w:rsid w:val="23BFEE2A"/>
    <w:rsid w:val="23C68344"/>
    <w:rsid w:val="23EE871F"/>
    <w:rsid w:val="23EF9BA2"/>
    <w:rsid w:val="23F0D028"/>
    <w:rsid w:val="23F712DE"/>
    <w:rsid w:val="23FD3F62"/>
    <w:rsid w:val="2406AD54"/>
    <w:rsid w:val="2408BA7A"/>
    <w:rsid w:val="240A9ADF"/>
    <w:rsid w:val="240C3289"/>
    <w:rsid w:val="24229446"/>
    <w:rsid w:val="242CB634"/>
    <w:rsid w:val="2446DCA4"/>
    <w:rsid w:val="244C97F2"/>
    <w:rsid w:val="246115D6"/>
    <w:rsid w:val="2465A191"/>
    <w:rsid w:val="246F7598"/>
    <w:rsid w:val="247420B2"/>
    <w:rsid w:val="247A9C77"/>
    <w:rsid w:val="2481A5D9"/>
    <w:rsid w:val="24838A23"/>
    <w:rsid w:val="248895AB"/>
    <w:rsid w:val="2488A418"/>
    <w:rsid w:val="248C09C3"/>
    <w:rsid w:val="248D7CDD"/>
    <w:rsid w:val="248E017C"/>
    <w:rsid w:val="249AC457"/>
    <w:rsid w:val="249BC76C"/>
    <w:rsid w:val="24A0354A"/>
    <w:rsid w:val="24A396EA"/>
    <w:rsid w:val="24A86B36"/>
    <w:rsid w:val="24AD49E2"/>
    <w:rsid w:val="24B16D88"/>
    <w:rsid w:val="24B607AC"/>
    <w:rsid w:val="24BA7A14"/>
    <w:rsid w:val="24BCD24D"/>
    <w:rsid w:val="24C3405B"/>
    <w:rsid w:val="24C9E7B6"/>
    <w:rsid w:val="24D912BB"/>
    <w:rsid w:val="24DD0A25"/>
    <w:rsid w:val="24E1F034"/>
    <w:rsid w:val="24E3186E"/>
    <w:rsid w:val="24EC0A9A"/>
    <w:rsid w:val="24EEEF0B"/>
    <w:rsid w:val="24EF37BF"/>
    <w:rsid w:val="24EF69C5"/>
    <w:rsid w:val="24F5D985"/>
    <w:rsid w:val="2502F69A"/>
    <w:rsid w:val="25041C8B"/>
    <w:rsid w:val="2512ABBD"/>
    <w:rsid w:val="25137CF3"/>
    <w:rsid w:val="2513C5FE"/>
    <w:rsid w:val="251D23C6"/>
    <w:rsid w:val="2522C7B1"/>
    <w:rsid w:val="252A069B"/>
    <w:rsid w:val="252B5448"/>
    <w:rsid w:val="25399C85"/>
    <w:rsid w:val="254161E8"/>
    <w:rsid w:val="255E95D5"/>
    <w:rsid w:val="25624730"/>
    <w:rsid w:val="2563E8E1"/>
    <w:rsid w:val="2565EAE8"/>
    <w:rsid w:val="256915BF"/>
    <w:rsid w:val="256DE8B2"/>
    <w:rsid w:val="25702222"/>
    <w:rsid w:val="2570FE10"/>
    <w:rsid w:val="25795628"/>
    <w:rsid w:val="257F76D3"/>
    <w:rsid w:val="2582E8B8"/>
    <w:rsid w:val="25928CF1"/>
    <w:rsid w:val="2596B8B8"/>
    <w:rsid w:val="2597D8B4"/>
    <w:rsid w:val="25986F05"/>
    <w:rsid w:val="259E0106"/>
    <w:rsid w:val="259F1E44"/>
    <w:rsid w:val="25A3764D"/>
    <w:rsid w:val="25A3DDCC"/>
    <w:rsid w:val="25A7E946"/>
    <w:rsid w:val="25B3A0E0"/>
    <w:rsid w:val="25B79A7F"/>
    <w:rsid w:val="25B91D42"/>
    <w:rsid w:val="25B9AEAB"/>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193CD"/>
    <w:rsid w:val="26357BD4"/>
    <w:rsid w:val="26383EFD"/>
    <w:rsid w:val="263D0C25"/>
    <w:rsid w:val="264026FD"/>
    <w:rsid w:val="264083A4"/>
    <w:rsid w:val="26423F05"/>
    <w:rsid w:val="26484AA8"/>
    <w:rsid w:val="2652346E"/>
    <w:rsid w:val="265F153C"/>
    <w:rsid w:val="265F217B"/>
    <w:rsid w:val="2661405F"/>
    <w:rsid w:val="26620B16"/>
    <w:rsid w:val="2664CCE4"/>
    <w:rsid w:val="266FF2D5"/>
    <w:rsid w:val="26705DEF"/>
    <w:rsid w:val="26719E2C"/>
    <w:rsid w:val="2671E61B"/>
    <w:rsid w:val="2676ED24"/>
    <w:rsid w:val="2678DA86"/>
    <w:rsid w:val="267B75E6"/>
    <w:rsid w:val="267DD754"/>
    <w:rsid w:val="26801288"/>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A3AEC"/>
    <w:rsid w:val="26BC12DD"/>
    <w:rsid w:val="26BE5AEE"/>
    <w:rsid w:val="26C079E4"/>
    <w:rsid w:val="26C0E872"/>
    <w:rsid w:val="26C3DDC4"/>
    <w:rsid w:val="26C97B8A"/>
    <w:rsid w:val="26CBC424"/>
    <w:rsid w:val="26D8A513"/>
    <w:rsid w:val="26E60979"/>
    <w:rsid w:val="26EAA86C"/>
    <w:rsid w:val="26EDDA91"/>
    <w:rsid w:val="26F357F1"/>
    <w:rsid w:val="26F35F48"/>
    <w:rsid w:val="26F45CCB"/>
    <w:rsid w:val="26F4CD74"/>
    <w:rsid w:val="26F934B7"/>
    <w:rsid w:val="26F94B68"/>
    <w:rsid w:val="26FA6636"/>
    <w:rsid w:val="26FDFB6B"/>
    <w:rsid w:val="2706E47F"/>
    <w:rsid w:val="270A247B"/>
    <w:rsid w:val="27179B9C"/>
    <w:rsid w:val="2719BA56"/>
    <w:rsid w:val="271A0E59"/>
    <w:rsid w:val="271A9AC3"/>
    <w:rsid w:val="271E3EF6"/>
    <w:rsid w:val="271F4782"/>
    <w:rsid w:val="272B0AF7"/>
    <w:rsid w:val="272DB6B2"/>
    <w:rsid w:val="2738FE11"/>
    <w:rsid w:val="273B42D9"/>
    <w:rsid w:val="273F1C70"/>
    <w:rsid w:val="2741D1C7"/>
    <w:rsid w:val="27463338"/>
    <w:rsid w:val="27525FD0"/>
    <w:rsid w:val="27545576"/>
    <w:rsid w:val="275A55CA"/>
    <w:rsid w:val="276829C1"/>
    <w:rsid w:val="2772EED5"/>
    <w:rsid w:val="2775F012"/>
    <w:rsid w:val="2780AB92"/>
    <w:rsid w:val="278A27A3"/>
    <w:rsid w:val="2794FACD"/>
    <w:rsid w:val="279540F0"/>
    <w:rsid w:val="279C5425"/>
    <w:rsid w:val="27ADC055"/>
    <w:rsid w:val="27B1B63D"/>
    <w:rsid w:val="27B9469B"/>
    <w:rsid w:val="27BA87BF"/>
    <w:rsid w:val="27BB3B30"/>
    <w:rsid w:val="27C19673"/>
    <w:rsid w:val="27C7A64C"/>
    <w:rsid w:val="27CCF941"/>
    <w:rsid w:val="27CD0890"/>
    <w:rsid w:val="27CD2AD9"/>
    <w:rsid w:val="27D2661F"/>
    <w:rsid w:val="27DBFFD6"/>
    <w:rsid w:val="27E48E60"/>
    <w:rsid w:val="27E622DA"/>
    <w:rsid w:val="27EBC6A3"/>
    <w:rsid w:val="27F047BC"/>
    <w:rsid w:val="27F6870A"/>
    <w:rsid w:val="28016C24"/>
    <w:rsid w:val="2803A61C"/>
    <w:rsid w:val="2808D6EB"/>
    <w:rsid w:val="280DF2A1"/>
    <w:rsid w:val="280E589E"/>
    <w:rsid w:val="2812CC62"/>
    <w:rsid w:val="281773D8"/>
    <w:rsid w:val="2819007A"/>
    <w:rsid w:val="281EBB83"/>
    <w:rsid w:val="282970DA"/>
    <w:rsid w:val="283052BE"/>
    <w:rsid w:val="28385E70"/>
    <w:rsid w:val="28502EE1"/>
    <w:rsid w:val="285BA25B"/>
    <w:rsid w:val="286D7961"/>
    <w:rsid w:val="286DB199"/>
    <w:rsid w:val="28726FF5"/>
    <w:rsid w:val="2874CE50"/>
    <w:rsid w:val="287B3368"/>
    <w:rsid w:val="287B7AA3"/>
    <w:rsid w:val="287BD7D3"/>
    <w:rsid w:val="2889C9FA"/>
    <w:rsid w:val="288EBBA9"/>
    <w:rsid w:val="288ED552"/>
    <w:rsid w:val="28A438F3"/>
    <w:rsid w:val="28A57B5A"/>
    <w:rsid w:val="28A58FF7"/>
    <w:rsid w:val="28B4223D"/>
    <w:rsid w:val="28B42D95"/>
    <w:rsid w:val="28B9BDAD"/>
    <w:rsid w:val="28BAC920"/>
    <w:rsid w:val="28C57D8D"/>
    <w:rsid w:val="28C7D82C"/>
    <w:rsid w:val="28CDFE50"/>
    <w:rsid w:val="28CF0003"/>
    <w:rsid w:val="28D04BE6"/>
    <w:rsid w:val="28D461A4"/>
    <w:rsid w:val="28D916A9"/>
    <w:rsid w:val="28DB608D"/>
    <w:rsid w:val="28DF7DE9"/>
    <w:rsid w:val="28E15467"/>
    <w:rsid w:val="28E2FF29"/>
    <w:rsid w:val="28ED0734"/>
    <w:rsid w:val="28F60EF8"/>
    <w:rsid w:val="28F8C2F5"/>
    <w:rsid w:val="2907C29D"/>
    <w:rsid w:val="29090A8F"/>
    <w:rsid w:val="290E0CC5"/>
    <w:rsid w:val="29105BDE"/>
    <w:rsid w:val="2910EEA1"/>
    <w:rsid w:val="2911F478"/>
    <w:rsid w:val="29136B2C"/>
    <w:rsid w:val="29230514"/>
    <w:rsid w:val="292A7E42"/>
    <w:rsid w:val="29320DA9"/>
    <w:rsid w:val="29350315"/>
    <w:rsid w:val="2948C758"/>
    <w:rsid w:val="29492F5F"/>
    <w:rsid w:val="2951A502"/>
    <w:rsid w:val="2952F7B0"/>
    <w:rsid w:val="2954F20A"/>
    <w:rsid w:val="2957354E"/>
    <w:rsid w:val="2957CDC7"/>
    <w:rsid w:val="29592B1A"/>
    <w:rsid w:val="295C9051"/>
    <w:rsid w:val="295F5F3B"/>
    <w:rsid w:val="296C3B67"/>
    <w:rsid w:val="296E9300"/>
    <w:rsid w:val="2978E631"/>
    <w:rsid w:val="297C558A"/>
    <w:rsid w:val="29824A21"/>
    <w:rsid w:val="2986EA2D"/>
    <w:rsid w:val="299FF8AB"/>
    <w:rsid w:val="29AC323C"/>
    <w:rsid w:val="29B435C4"/>
    <w:rsid w:val="29C6BCE8"/>
    <w:rsid w:val="29C81983"/>
    <w:rsid w:val="29C9718A"/>
    <w:rsid w:val="29CFB786"/>
    <w:rsid w:val="29D1B4DE"/>
    <w:rsid w:val="29D47017"/>
    <w:rsid w:val="29D4EAF4"/>
    <w:rsid w:val="29D9A14A"/>
    <w:rsid w:val="29DAFF0D"/>
    <w:rsid w:val="29DBD628"/>
    <w:rsid w:val="29DCF132"/>
    <w:rsid w:val="29E4FA0A"/>
    <w:rsid w:val="29E6D2C0"/>
    <w:rsid w:val="29EFF3D6"/>
    <w:rsid w:val="29F28108"/>
    <w:rsid w:val="29F43801"/>
    <w:rsid w:val="29FBDE9B"/>
    <w:rsid w:val="2A021A13"/>
    <w:rsid w:val="2A06F63A"/>
    <w:rsid w:val="2A0763CD"/>
    <w:rsid w:val="2A0C8E73"/>
    <w:rsid w:val="2A0CA4F1"/>
    <w:rsid w:val="2A11CFCD"/>
    <w:rsid w:val="2A1A505D"/>
    <w:rsid w:val="2A2706E6"/>
    <w:rsid w:val="2A317A80"/>
    <w:rsid w:val="2A331D1C"/>
    <w:rsid w:val="2A353EE0"/>
    <w:rsid w:val="2A36C802"/>
    <w:rsid w:val="2A373ED2"/>
    <w:rsid w:val="2A3C3E73"/>
    <w:rsid w:val="2A4B1C72"/>
    <w:rsid w:val="2A4F69D4"/>
    <w:rsid w:val="2A526A4A"/>
    <w:rsid w:val="2A5A23F3"/>
    <w:rsid w:val="2A5F45A5"/>
    <w:rsid w:val="2A68A9AF"/>
    <w:rsid w:val="2A6EAAF5"/>
    <w:rsid w:val="2A7374B0"/>
    <w:rsid w:val="2A7522AA"/>
    <w:rsid w:val="2A75C4D3"/>
    <w:rsid w:val="2A7A7732"/>
    <w:rsid w:val="2A7C9549"/>
    <w:rsid w:val="2A7F929E"/>
    <w:rsid w:val="2A8B2141"/>
    <w:rsid w:val="2A8CD022"/>
    <w:rsid w:val="2A94B8C4"/>
    <w:rsid w:val="2A95DA21"/>
    <w:rsid w:val="2A9CBEBB"/>
    <w:rsid w:val="2AA0307A"/>
    <w:rsid w:val="2AB27759"/>
    <w:rsid w:val="2AB32801"/>
    <w:rsid w:val="2AB36E9F"/>
    <w:rsid w:val="2AB3CCEB"/>
    <w:rsid w:val="2AC497B9"/>
    <w:rsid w:val="2AD5E7B9"/>
    <w:rsid w:val="2AD83E7D"/>
    <w:rsid w:val="2AE01019"/>
    <w:rsid w:val="2AE70294"/>
    <w:rsid w:val="2AEBBD59"/>
    <w:rsid w:val="2AF4D51F"/>
    <w:rsid w:val="2AFDC90F"/>
    <w:rsid w:val="2B035A12"/>
    <w:rsid w:val="2B03DBA4"/>
    <w:rsid w:val="2B098CAD"/>
    <w:rsid w:val="2B0FAF68"/>
    <w:rsid w:val="2B10D0E2"/>
    <w:rsid w:val="2B1C2F22"/>
    <w:rsid w:val="2B1CB5DE"/>
    <w:rsid w:val="2B21D39B"/>
    <w:rsid w:val="2B22CC9E"/>
    <w:rsid w:val="2B22DD06"/>
    <w:rsid w:val="2B24332E"/>
    <w:rsid w:val="2B25B410"/>
    <w:rsid w:val="2B2DFB03"/>
    <w:rsid w:val="2B47A821"/>
    <w:rsid w:val="2B4FA738"/>
    <w:rsid w:val="2B53CA47"/>
    <w:rsid w:val="2B605482"/>
    <w:rsid w:val="2B60761C"/>
    <w:rsid w:val="2B65E90D"/>
    <w:rsid w:val="2B66D0C8"/>
    <w:rsid w:val="2B66D17B"/>
    <w:rsid w:val="2B6E05AA"/>
    <w:rsid w:val="2B747ED3"/>
    <w:rsid w:val="2B754266"/>
    <w:rsid w:val="2B788C5E"/>
    <w:rsid w:val="2B78A9DB"/>
    <w:rsid w:val="2B7C5ECC"/>
    <w:rsid w:val="2B7EFE24"/>
    <w:rsid w:val="2B830B9F"/>
    <w:rsid w:val="2B8F8400"/>
    <w:rsid w:val="2B8FF421"/>
    <w:rsid w:val="2B9B3A54"/>
    <w:rsid w:val="2BA95BE4"/>
    <w:rsid w:val="2BAB189E"/>
    <w:rsid w:val="2BB425B5"/>
    <w:rsid w:val="2BC39898"/>
    <w:rsid w:val="2BCDE947"/>
    <w:rsid w:val="2BD413C6"/>
    <w:rsid w:val="2BD4FCF0"/>
    <w:rsid w:val="2BDCA2E0"/>
    <w:rsid w:val="2BE22F3F"/>
    <w:rsid w:val="2BE65073"/>
    <w:rsid w:val="2BE6B6A1"/>
    <w:rsid w:val="2BEFAB64"/>
    <w:rsid w:val="2C0135A1"/>
    <w:rsid w:val="2C05BD94"/>
    <w:rsid w:val="2C064FE4"/>
    <w:rsid w:val="2C09AB9B"/>
    <w:rsid w:val="2C0DF064"/>
    <w:rsid w:val="2C0E0364"/>
    <w:rsid w:val="2C11D7A7"/>
    <w:rsid w:val="2C120F0F"/>
    <w:rsid w:val="2C12524B"/>
    <w:rsid w:val="2C1AA8DE"/>
    <w:rsid w:val="2C1CF63F"/>
    <w:rsid w:val="2C290E58"/>
    <w:rsid w:val="2C2EE664"/>
    <w:rsid w:val="2C2F3BED"/>
    <w:rsid w:val="2C332C98"/>
    <w:rsid w:val="2C3B811E"/>
    <w:rsid w:val="2C3C553E"/>
    <w:rsid w:val="2C4560A8"/>
    <w:rsid w:val="2C5D6AE0"/>
    <w:rsid w:val="2C657947"/>
    <w:rsid w:val="2C67E9BD"/>
    <w:rsid w:val="2C6D4D61"/>
    <w:rsid w:val="2C6EC37E"/>
    <w:rsid w:val="2C71FCAC"/>
    <w:rsid w:val="2C725CC3"/>
    <w:rsid w:val="2C77297C"/>
    <w:rsid w:val="2C779B20"/>
    <w:rsid w:val="2C7DD57E"/>
    <w:rsid w:val="2C837AFD"/>
    <w:rsid w:val="2C861B2C"/>
    <w:rsid w:val="2C870DCC"/>
    <w:rsid w:val="2C87A5F6"/>
    <w:rsid w:val="2C9481B1"/>
    <w:rsid w:val="2C96E1EB"/>
    <w:rsid w:val="2CAA1A9B"/>
    <w:rsid w:val="2CAB3A20"/>
    <w:rsid w:val="2CB60ADC"/>
    <w:rsid w:val="2CBB0428"/>
    <w:rsid w:val="2CC10D7D"/>
    <w:rsid w:val="2CC96443"/>
    <w:rsid w:val="2CCA0978"/>
    <w:rsid w:val="2CCE6274"/>
    <w:rsid w:val="2CCE8FB3"/>
    <w:rsid w:val="2CCF91F4"/>
    <w:rsid w:val="2CD00D4D"/>
    <w:rsid w:val="2CD716C9"/>
    <w:rsid w:val="2CD8A0BE"/>
    <w:rsid w:val="2CE04B63"/>
    <w:rsid w:val="2CEA8313"/>
    <w:rsid w:val="2CF5E627"/>
    <w:rsid w:val="2CF6A9C6"/>
    <w:rsid w:val="2CF91EB5"/>
    <w:rsid w:val="2D07560A"/>
    <w:rsid w:val="2D086223"/>
    <w:rsid w:val="2D0F79A2"/>
    <w:rsid w:val="2D1E0055"/>
    <w:rsid w:val="2D1F9FD1"/>
    <w:rsid w:val="2D22AE63"/>
    <w:rsid w:val="2D26DA5B"/>
    <w:rsid w:val="2D279333"/>
    <w:rsid w:val="2D2EB47E"/>
    <w:rsid w:val="2D35155C"/>
    <w:rsid w:val="2D393759"/>
    <w:rsid w:val="2D404D0E"/>
    <w:rsid w:val="2D42A808"/>
    <w:rsid w:val="2D48B558"/>
    <w:rsid w:val="2D4A05A6"/>
    <w:rsid w:val="2D4CCDF4"/>
    <w:rsid w:val="2D57EC90"/>
    <w:rsid w:val="2D589C2E"/>
    <w:rsid w:val="2D605847"/>
    <w:rsid w:val="2D676C1F"/>
    <w:rsid w:val="2D6D1E46"/>
    <w:rsid w:val="2D6FA386"/>
    <w:rsid w:val="2D7633F3"/>
    <w:rsid w:val="2D7E5253"/>
    <w:rsid w:val="2D7E840B"/>
    <w:rsid w:val="2D85B132"/>
    <w:rsid w:val="2D896DD3"/>
    <w:rsid w:val="2D9A29B1"/>
    <w:rsid w:val="2DA6BB3A"/>
    <w:rsid w:val="2DAAAE8B"/>
    <w:rsid w:val="2DABE0DD"/>
    <w:rsid w:val="2DB3A4FA"/>
    <w:rsid w:val="2DB5FE35"/>
    <w:rsid w:val="2DC6773B"/>
    <w:rsid w:val="2DCB91C5"/>
    <w:rsid w:val="2DCE2C12"/>
    <w:rsid w:val="2DCF6E7C"/>
    <w:rsid w:val="2DD07B2E"/>
    <w:rsid w:val="2DF0B153"/>
    <w:rsid w:val="2DF1A4DC"/>
    <w:rsid w:val="2DF255F3"/>
    <w:rsid w:val="2DF2C093"/>
    <w:rsid w:val="2DF8A0D8"/>
    <w:rsid w:val="2DF8FE28"/>
    <w:rsid w:val="2E0131F4"/>
    <w:rsid w:val="2E1BE04D"/>
    <w:rsid w:val="2E2519C3"/>
    <w:rsid w:val="2E26C02A"/>
    <w:rsid w:val="2E287143"/>
    <w:rsid w:val="2E2DC53E"/>
    <w:rsid w:val="2E32F948"/>
    <w:rsid w:val="2E3348BC"/>
    <w:rsid w:val="2E370250"/>
    <w:rsid w:val="2E472F9A"/>
    <w:rsid w:val="2E5B62B4"/>
    <w:rsid w:val="2E63135D"/>
    <w:rsid w:val="2E6464CF"/>
    <w:rsid w:val="2E6AC967"/>
    <w:rsid w:val="2E75D362"/>
    <w:rsid w:val="2E7613D0"/>
    <w:rsid w:val="2E7CDDFA"/>
    <w:rsid w:val="2E803D0D"/>
    <w:rsid w:val="2E80B132"/>
    <w:rsid w:val="2E80F22D"/>
    <w:rsid w:val="2E87C740"/>
    <w:rsid w:val="2E98A6E9"/>
    <w:rsid w:val="2E9B2593"/>
    <w:rsid w:val="2E9BBFE1"/>
    <w:rsid w:val="2E9C5391"/>
    <w:rsid w:val="2E9E713C"/>
    <w:rsid w:val="2EAB228A"/>
    <w:rsid w:val="2EABC436"/>
    <w:rsid w:val="2EB06A0B"/>
    <w:rsid w:val="2EB58ECF"/>
    <w:rsid w:val="2EB5FA23"/>
    <w:rsid w:val="2EB883CC"/>
    <w:rsid w:val="2EC04CC2"/>
    <w:rsid w:val="2EC0D89E"/>
    <w:rsid w:val="2EC644CD"/>
    <w:rsid w:val="2EC72B3D"/>
    <w:rsid w:val="2EECE41A"/>
    <w:rsid w:val="2EEE6BF0"/>
    <w:rsid w:val="2EF01F60"/>
    <w:rsid w:val="2EF83AB9"/>
    <w:rsid w:val="2EFE0833"/>
    <w:rsid w:val="2F026F94"/>
    <w:rsid w:val="2F030846"/>
    <w:rsid w:val="2F0BC093"/>
    <w:rsid w:val="2F0F5587"/>
    <w:rsid w:val="2F1C1B61"/>
    <w:rsid w:val="2F2308AD"/>
    <w:rsid w:val="2F25E205"/>
    <w:rsid w:val="2F267700"/>
    <w:rsid w:val="2F33E75F"/>
    <w:rsid w:val="2F3464BF"/>
    <w:rsid w:val="2F36932B"/>
    <w:rsid w:val="2F3979FA"/>
    <w:rsid w:val="2F42E8FE"/>
    <w:rsid w:val="2F569575"/>
    <w:rsid w:val="2F5F683C"/>
    <w:rsid w:val="2F6113C5"/>
    <w:rsid w:val="2F614E9D"/>
    <w:rsid w:val="2F642842"/>
    <w:rsid w:val="2F67F077"/>
    <w:rsid w:val="2F68F63E"/>
    <w:rsid w:val="2F7684FB"/>
    <w:rsid w:val="2F7E327F"/>
    <w:rsid w:val="2F818E85"/>
    <w:rsid w:val="2F8DB079"/>
    <w:rsid w:val="2F92F6A6"/>
    <w:rsid w:val="2F940AF4"/>
    <w:rsid w:val="2F983BE9"/>
    <w:rsid w:val="2F9BC327"/>
    <w:rsid w:val="2F9C05EC"/>
    <w:rsid w:val="2F9D0925"/>
    <w:rsid w:val="2F9E8AC2"/>
    <w:rsid w:val="2FA87DD8"/>
    <w:rsid w:val="2FA8B913"/>
    <w:rsid w:val="2FADC268"/>
    <w:rsid w:val="2FBA73B7"/>
    <w:rsid w:val="2FBF428F"/>
    <w:rsid w:val="2FC08786"/>
    <w:rsid w:val="2FC46FB1"/>
    <w:rsid w:val="2FCAC963"/>
    <w:rsid w:val="2FCBBC23"/>
    <w:rsid w:val="2FCFCCF5"/>
    <w:rsid w:val="2FD796F4"/>
    <w:rsid w:val="2FD87FD1"/>
    <w:rsid w:val="2FDB5906"/>
    <w:rsid w:val="2FE669F9"/>
    <w:rsid w:val="2FE95B5C"/>
    <w:rsid w:val="2FF36FEA"/>
    <w:rsid w:val="2FFF3675"/>
    <w:rsid w:val="30009021"/>
    <w:rsid w:val="3005AC7F"/>
    <w:rsid w:val="3008EDD9"/>
    <w:rsid w:val="300A9C58"/>
    <w:rsid w:val="30182D1E"/>
    <w:rsid w:val="301CB49C"/>
    <w:rsid w:val="302F1539"/>
    <w:rsid w:val="303237F5"/>
    <w:rsid w:val="3033BB94"/>
    <w:rsid w:val="3036C783"/>
    <w:rsid w:val="30378275"/>
    <w:rsid w:val="303B4473"/>
    <w:rsid w:val="303C60E6"/>
    <w:rsid w:val="3040D047"/>
    <w:rsid w:val="30446C2D"/>
    <w:rsid w:val="304E7F99"/>
    <w:rsid w:val="304F427D"/>
    <w:rsid w:val="3053B159"/>
    <w:rsid w:val="30548AED"/>
    <w:rsid w:val="3055659F"/>
    <w:rsid w:val="3058E859"/>
    <w:rsid w:val="306243BC"/>
    <w:rsid w:val="306C6825"/>
    <w:rsid w:val="306F2BD1"/>
    <w:rsid w:val="3073921D"/>
    <w:rsid w:val="3073A845"/>
    <w:rsid w:val="307CE1CA"/>
    <w:rsid w:val="307F7A47"/>
    <w:rsid w:val="308B913F"/>
    <w:rsid w:val="308BA5E0"/>
    <w:rsid w:val="309424A2"/>
    <w:rsid w:val="309CF87D"/>
    <w:rsid w:val="309F5982"/>
    <w:rsid w:val="30A361EA"/>
    <w:rsid w:val="30A535AF"/>
    <w:rsid w:val="30A77A01"/>
    <w:rsid w:val="30ABF6F2"/>
    <w:rsid w:val="30AC3941"/>
    <w:rsid w:val="30B1A7DB"/>
    <w:rsid w:val="30BF22AA"/>
    <w:rsid w:val="30C0B389"/>
    <w:rsid w:val="30C15D2D"/>
    <w:rsid w:val="30C5AE98"/>
    <w:rsid w:val="30C7A3F5"/>
    <w:rsid w:val="30DA1699"/>
    <w:rsid w:val="30E27676"/>
    <w:rsid w:val="30E77F86"/>
    <w:rsid w:val="30EB4893"/>
    <w:rsid w:val="30F52174"/>
    <w:rsid w:val="30F611C3"/>
    <w:rsid w:val="30FCB734"/>
    <w:rsid w:val="30FD952E"/>
    <w:rsid w:val="3103EA5F"/>
    <w:rsid w:val="310484AD"/>
    <w:rsid w:val="3104959C"/>
    <w:rsid w:val="311326C2"/>
    <w:rsid w:val="3116EBE9"/>
    <w:rsid w:val="311BEC9C"/>
    <w:rsid w:val="31252BC9"/>
    <w:rsid w:val="31287226"/>
    <w:rsid w:val="312B0CB8"/>
    <w:rsid w:val="312DF7D6"/>
    <w:rsid w:val="3130419A"/>
    <w:rsid w:val="3132C89E"/>
    <w:rsid w:val="31359C55"/>
    <w:rsid w:val="313AA88D"/>
    <w:rsid w:val="313BCA1F"/>
    <w:rsid w:val="313EB870"/>
    <w:rsid w:val="3143E5F6"/>
    <w:rsid w:val="3144BD19"/>
    <w:rsid w:val="3147112F"/>
    <w:rsid w:val="314A60B5"/>
    <w:rsid w:val="314DA263"/>
    <w:rsid w:val="31555889"/>
    <w:rsid w:val="3156F405"/>
    <w:rsid w:val="3159535A"/>
    <w:rsid w:val="315C0417"/>
    <w:rsid w:val="31621FC8"/>
    <w:rsid w:val="316587ED"/>
    <w:rsid w:val="31723BE9"/>
    <w:rsid w:val="31779A2D"/>
    <w:rsid w:val="317CA2F4"/>
    <w:rsid w:val="317E46E5"/>
    <w:rsid w:val="318387EF"/>
    <w:rsid w:val="3186CAAB"/>
    <w:rsid w:val="318BBECB"/>
    <w:rsid w:val="318E0066"/>
    <w:rsid w:val="318E45F4"/>
    <w:rsid w:val="3198B077"/>
    <w:rsid w:val="319D52CB"/>
    <w:rsid w:val="31A120C3"/>
    <w:rsid w:val="31A622AD"/>
    <w:rsid w:val="31AA932A"/>
    <w:rsid w:val="31ABD0DA"/>
    <w:rsid w:val="31AF2AEE"/>
    <w:rsid w:val="31AFF83E"/>
    <w:rsid w:val="31B0A5E1"/>
    <w:rsid w:val="31C1E2A6"/>
    <w:rsid w:val="31CB5A88"/>
    <w:rsid w:val="31D1EA7C"/>
    <w:rsid w:val="31D2C655"/>
    <w:rsid w:val="31D6C5D4"/>
    <w:rsid w:val="31DC0FCB"/>
    <w:rsid w:val="31E865D8"/>
    <w:rsid w:val="31EE84FE"/>
    <w:rsid w:val="31EF35AE"/>
    <w:rsid w:val="31F6ADA4"/>
    <w:rsid w:val="31F9123F"/>
    <w:rsid w:val="31F919B5"/>
    <w:rsid w:val="320709E6"/>
    <w:rsid w:val="3207456A"/>
    <w:rsid w:val="320749A4"/>
    <w:rsid w:val="3211849B"/>
    <w:rsid w:val="3213FAC6"/>
    <w:rsid w:val="3217846C"/>
    <w:rsid w:val="321AECE9"/>
    <w:rsid w:val="321D88D0"/>
    <w:rsid w:val="321E5E3A"/>
    <w:rsid w:val="3227B8B9"/>
    <w:rsid w:val="32295B3A"/>
    <w:rsid w:val="322F88A1"/>
    <w:rsid w:val="32322604"/>
    <w:rsid w:val="3233998A"/>
    <w:rsid w:val="323AE751"/>
    <w:rsid w:val="323F3B2C"/>
    <w:rsid w:val="3241F706"/>
    <w:rsid w:val="324511C6"/>
    <w:rsid w:val="325B0A9C"/>
    <w:rsid w:val="326053EF"/>
    <w:rsid w:val="326432F3"/>
    <w:rsid w:val="327076B3"/>
    <w:rsid w:val="32724DD1"/>
    <w:rsid w:val="32799945"/>
    <w:rsid w:val="3281C958"/>
    <w:rsid w:val="3283DC28"/>
    <w:rsid w:val="32902A21"/>
    <w:rsid w:val="3297744C"/>
    <w:rsid w:val="32A4D4D8"/>
    <w:rsid w:val="32A74650"/>
    <w:rsid w:val="32AB699D"/>
    <w:rsid w:val="32B04F0D"/>
    <w:rsid w:val="32B61EC4"/>
    <w:rsid w:val="32C3137D"/>
    <w:rsid w:val="32C6F236"/>
    <w:rsid w:val="32C7D9E1"/>
    <w:rsid w:val="32CCC87F"/>
    <w:rsid w:val="32CDD48E"/>
    <w:rsid w:val="32D0650A"/>
    <w:rsid w:val="32ECDEDA"/>
    <w:rsid w:val="32F3F786"/>
    <w:rsid w:val="32F4C955"/>
    <w:rsid w:val="32FC3816"/>
    <w:rsid w:val="3306F34C"/>
    <w:rsid w:val="330B1963"/>
    <w:rsid w:val="331286B2"/>
    <w:rsid w:val="331E8AF7"/>
    <w:rsid w:val="332A5BC6"/>
    <w:rsid w:val="332B5497"/>
    <w:rsid w:val="332D8239"/>
    <w:rsid w:val="33317A12"/>
    <w:rsid w:val="333732A6"/>
    <w:rsid w:val="33399555"/>
    <w:rsid w:val="334033C4"/>
    <w:rsid w:val="3342DA4F"/>
    <w:rsid w:val="3349DE51"/>
    <w:rsid w:val="334B3D72"/>
    <w:rsid w:val="334CBD60"/>
    <w:rsid w:val="334D4E32"/>
    <w:rsid w:val="3369A1CB"/>
    <w:rsid w:val="336A4DA1"/>
    <w:rsid w:val="336C99C0"/>
    <w:rsid w:val="33761CC2"/>
    <w:rsid w:val="3377A2C4"/>
    <w:rsid w:val="337A6EE6"/>
    <w:rsid w:val="337B025A"/>
    <w:rsid w:val="337C0CEF"/>
    <w:rsid w:val="3388111B"/>
    <w:rsid w:val="338A2769"/>
    <w:rsid w:val="338DA4B7"/>
    <w:rsid w:val="339136E2"/>
    <w:rsid w:val="33955A9F"/>
    <w:rsid w:val="339A8FF8"/>
    <w:rsid w:val="339C0A63"/>
    <w:rsid w:val="33A55D8E"/>
    <w:rsid w:val="33A8E0F8"/>
    <w:rsid w:val="33AB9394"/>
    <w:rsid w:val="33ACE1F7"/>
    <w:rsid w:val="33B0F3FC"/>
    <w:rsid w:val="33B8095C"/>
    <w:rsid w:val="33BA070B"/>
    <w:rsid w:val="33BAAAF3"/>
    <w:rsid w:val="33E12884"/>
    <w:rsid w:val="33E17819"/>
    <w:rsid w:val="33E64D0A"/>
    <w:rsid w:val="33EBFC4D"/>
    <w:rsid w:val="33F3C1D0"/>
    <w:rsid w:val="34146AF0"/>
    <w:rsid w:val="341721B4"/>
    <w:rsid w:val="341E1B35"/>
    <w:rsid w:val="342267E5"/>
    <w:rsid w:val="342CE849"/>
    <w:rsid w:val="343D9AF1"/>
    <w:rsid w:val="344AC784"/>
    <w:rsid w:val="344B42DA"/>
    <w:rsid w:val="3453FB10"/>
    <w:rsid w:val="345C8635"/>
    <w:rsid w:val="345F6C9B"/>
    <w:rsid w:val="34662E02"/>
    <w:rsid w:val="346839EF"/>
    <w:rsid w:val="34711DDB"/>
    <w:rsid w:val="3478FBB3"/>
    <w:rsid w:val="34798884"/>
    <w:rsid w:val="347A6FF9"/>
    <w:rsid w:val="3483774E"/>
    <w:rsid w:val="349388D4"/>
    <w:rsid w:val="349B45A1"/>
    <w:rsid w:val="34A05BA0"/>
    <w:rsid w:val="34A0B45A"/>
    <w:rsid w:val="34A11638"/>
    <w:rsid w:val="34A61B5A"/>
    <w:rsid w:val="34B30BCA"/>
    <w:rsid w:val="34B88DF7"/>
    <w:rsid w:val="34BCC20B"/>
    <w:rsid w:val="34C10045"/>
    <w:rsid w:val="34C276FA"/>
    <w:rsid w:val="34C84D3D"/>
    <w:rsid w:val="34C95108"/>
    <w:rsid w:val="34CE9490"/>
    <w:rsid w:val="34D1ACD9"/>
    <w:rsid w:val="34E1788A"/>
    <w:rsid w:val="34E70BF0"/>
    <w:rsid w:val="34E9D7CE"/>
    <w:rsid w:val="34F671B0"/>
    <w:rsid w:val="34F8E917"/>
    <w:rsid w:val="34FBE151"/>
    <w:rsid w:val="34FE408F"/>
    <w:rsid w:val="3501632A"/>
    <w:rsid w:val="35030B3B"/>
    <w:rsid w:val="35074A23"/>
    <w:rsid w:val="3509F221"/>
    <w:rsid w:val="3518824E"/>
    <w:rsid w:val="351C964B"/>
    <w:rsid w:val="351D0CF3"/>
    <w:rsid w:val="3520DBA3"/>
    <w:rsid w:val="3521042C"/>
    <w:rsid w:val="352370A6"/>
    <w:rsid w:val="3523C68C"/>
    <w:rsid w:val="35276042"/>
    <w:rsid w:val="352DDB6C"/>
    <w:rsid w:val="353032B5"/>
    <w:rsid w:val="3539C855"/>
    <w:rsid w:val="3554424E"/>
    <w:rsid w:val="35553FAE"/>
    <w:rsid w:val="355A0A28"/>
    <w:rsid w:val="357750A2"/>
    <w:rsid w:val="35777577"/>
    <w:rsid w:val="35797E62"/>
    <w:rsid w:val="357997C8"/>
    <w:rsid w:val="357BBF47"/>
    <w:rsid w:val="357E21C7"/>
    <w:rsid w:val="358A1EA4"/>
    <w:rsid w:val="358BEB9A"/>
    <w:rsid w:val="35A1D19F"/>
    <w:rsid w:val="35A82607"/>
    <w:rsid w:val="35B435BB"/>
    <w:rsid w:val="35BD8979"/>
    <w:rsid w:val="35BDE3BF"/>
    <w:rsid w:val="35BE51AB"/>
    <w:rsid w:val="35C3AFDB"/>
    <w:rsid w:val="35C3DA4F"/>
    <w:rsid w:val="35C41C37"/>
    <w:rsid w:val="35C5E274"/>
    <w:rsid w:val="35C7763C"/>
    <w:rsid w:val="35CD7891"/>
    <w:rsid w:val="35D49027"/>
    <w:rsid w:val="35DC6A8A"/>
    <w:rsid w:val="35DD8853"/>
    <w:rsid w:val="35DE0088"/>
    <w:rsid w:val="35DFE88C"/>
    <w:rsid w:val="35E69594"/>
    <w:rsid w:val="35E85D01"/>
    <w:rsid w:val="35EE88A6"/>
    <w:rsid w:val="35F1BDB0"/>
    <w:rsid w:val="35F73B84"/>
    <w:rsid w:val="35FE1C19"/>
    <w:rsid w:val="36038981"/>
    <w:rsid w:val="360408EE"/>
    <w:rsid w:val="3610C444"/>
    <w:rsid w:val="3619A287"/>
    <w:rsid w:val="361C5589"/>
    <w:rsid w:val="36236404"/>
    <w:rsid w:val="36237C6D"/>
    <w:rsid w:val="3627FF3D"/>
    <w:rsid w:val="362CD00D"/>
    <w:rsid w:val="362EED69"/>
    <w:rsid w:val="36398117"/>
    <w:rsid w:val="3648A794"/>
    <w:rsid w:val="36554DAB"/>
    <w:rsid w:val="3656A948"/>
    <w:rsid w:val="36670636"/>
    <w:rsid w:val="366BC8F1"/>
    <w:rsid w:val="366CBE10"/>
    <w:rsid w:val="367052EC"/>
    <w:rsid w:val="368498B4"/>
    <w:rsid w:val="368712BE"/>
    <w:rsid w:val="368D8161"/>
    <w:rsid w:val="368ED9AD"/>
    <w:rsid w:val="3690C804"/>
    <w:rsid w:val="3695CFC2"/>
    <w:rsid w:val="3699A83C"/>
    <w:rsid w:val="36A44E85"/>
    <w:rsid w:val="36A916A5"/>
    <w:rsid w:val="36B14E3B"/>
    <w:rsid w:val="36B4ECDD"/>
    <w:rsid w:val="36BD19B4"/>
    <w:rsid w:val="36C82E7A"/>
    <w:rsid w:val="36CE2046"/>
    <w:rsid w:val="36D3D347"/>
    <w:rsid w:val="36D503D9"/>
    <w:rsid w:val="36D81DD4"/>
    <w:rsid w:val="36DBCAE1"/>
    <w:rsid w:val="36E94C62"/>
    <w:rsid w:val="36EB8C4A"/>
    <w:rsid w:val="36EE9126"/>
    <w:rsid w:val="36EFDC12"/>
    <w:rsid w:val="36F57089"/>
    <w:rsid w:val="36FB1F3F"/>
    <w:rsid w:val="3703574C"/>
    <w:rsid w:val="3706A8EE"/>
    <w:rsid w:val="370AA699"/>
    <w:rsid w:val="370F2790"/>
    <w:rsid w:val="37156AC1"/>
    <w:rsid w:val="371A877E"/>
    <w:rsid w:val="3723555B"/>
    <w:rsid w:val="37307C5F"/>
    <w:rsid w:val="3732C7F4"/>
    <w:rsid w:val="37343A94"/>
    <w:rsid w:val="3737DB76"/>
    <w:rsid w:val="3739BB5D"/>
    <w:rsid w:val="373F76A4"/>
    <w:rsid w:val="374009F0"/>
    <w:rsid w:val="3746D78C"/>
    <w:rsid w:val="37479010"/>
    <w:rsid w:val="3747CF06"/>
    <w:rsid w:val="3752A891"/>
    <w:rsid w:val="375442FF"/>
    <w:rsid w:val="3755AE55"/>
    <w:rsid w:val="3761EEB8"/>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6E202"/>
    <w:rsid w:val="37B7A305"/>
    <w:rsid w:val="37B7EE01"/>
    <w:rsid w:val="37C1E978"/>
    <w:rsid w:val="37C292AF"/>
    <w:rsid w:val="37C69BE3"/>
    <w:rsid w:val="37C8A06E"/>
    <w:rsid w:val="37CC6B70"/>
    <w:rsid w:val="37CE317D"/>
    <w:rsid w:val="37CEA7B9"/>
    <w:rsid w:val="37CF6367"/>
    <w:rsid w:val="37D4FE31"/>
    <w:rsid w:val="37D65821"/>
    <w:rsid w:val="37D7010D"/>
    <w:rsid w:val="37D8D906"/>
    <w:rsid w:val="37DAD11B"/>
    <w:rsid w:val="37E15636"/>
    <w:rsid w:val="37E1BBD5"/>
    <w:rsid w:val="37E81539"/>
    <w:rsid w:val="37E94686"/>
    <w:rsid w:val="37EBED2D"/>
    <w:rsid w:val="37F89AC5"/>
    <w:rsid w:val="37FDBCF3"/>
    <w:rsid w:val="3805A668"/>
    <w:rsid w:val="380A6C58"/>
    <w:rsid w:val="380C6319"/>
    <w:rsid w:val="3814C1F0"/>
    <w:rsid w:val="381BB46D"/>
    <w:rsid w:val="381C41C8"/>
    <w:rsid w:val="38213027"/>
    <w:rsid w:val="382A66C1"/>
    <w:rsid w:val="382FC6CE"/>
    <w:rsid w:val="383543BF"/>
    <w:rsid w:val="38355797"/>
    <w:rsid w:val="383898E2"/>
    <w:rsid w:val="38397C76"/>
    <w:rsid w:val="3840616E"/>
    <w:rsid w:val="3842F4A8"/>
    <w:rsid w:val="3848112E"/>
    <w:rsid w:val="384D95C1"/>
    <w:rsid w:val="385C6B21"/>
    <w:rsid w:val="38632000"/>
    <w:rsid w:val="38635026"/>
    <w:rsid w:val="3864F41A"/>
    <w:rsid w:val="386A8F6A"/>
    <w:rsid w:val="386D6796"/>
    <w:rsid w:val="386E0D04"/>
    <w:rsid w:val="38758FA5"/>
    <w:rsid w:val="387F1467"/>
    <w:rsid w:val="387FB8AD"/>
    <w:rsid w:val="388765F7"/>
    <w:rsid w:val="388A6E6E"/>
    <w:rsid w:val="389170E2"/>
    <w:rsid w:val="3892A2A8"/>
    <w:rsid w:val="3893FD63"/>
    <w:rsid w:val="3897CD8C"/>
    <w:rsid w:val="38A0CCCE"/>
    <w:rsid w:val="38A521F5"/>
    <w:rsid w:val="38B35CC2"/>
    <w:rsid w:val="38B67A8B"/>
    <w:rsid w:val="38C1F16C"/>
    <w:rsid w:val="38C7554D"/>
    <w:rsid w:val="38C8B2E1"/>
    <w:rsid w:val="38D0837B"/>
    <w:rsid w:val="38D49102"/>
    <w:rsid w:val="38D69A5B"/>
    <w:rsid w:val="38D71865"/>
    <w:rsid w:val="38D729B1"/>
    <w:rsid w:val="38DB612D"/>
    <w:rsid w:val="38DF55C1"/>
    <w:rsid w:val="38DFA1C8"/>
    <w:rsid w:val="38F2E534"/>
    <w:rsid w:val="38F46E53"/>
    <w:rsid w:val="38FA1002"/>
    <w:rsid w:val="390BF0F7"/>
    <w:rsid w:val="39140249"/>
    <w:rsid w:val="39254503"/>
    <w:rsid w:val="392B2240"/>
    <w:rsid w:val="3935A639"/>
    <w:rsid w:val="393B26E6"/>
    <w:rsid w:val="39421C6D"/>
    <w:rsid w:val="3947FA2B"/>
    <w:rsid w:val="395130CB"/>
    <w:rsid w:val="3952C4AA"/>
    <w:rsid w:val="39569454"/>
    <w:rsid w:val="39621539"/>
    <w:rsid w:val="3962E9AF"/>
    <w:rsid w:val="3965496A"/>
    <w:rsid w:val="3968A3F2"/>
    <w:rsid w:val="396B3CFD"/>
    <w:rsid w:val="39721303"/>
    <w:rsid w:val="3973E437"/>
    <w:rsid w:val="3974584B"/>
    <w:rsid w:val="397AE007"/>
    <w:rsid w:val="39889A83"/>
    <w:rsid w:val="398F7A43"/>
    <w:rsid w:val="3992CDE2"/>
    <w:rsid w:val="3995B203"/>
    <w:rsid w:val="3995EB13"/>
    <w:rsid w:val="399F6966"/>
    <w:rsid w:val="39AB5CA8"/>
    <w:rsid w:val="39AC1EE4"/>
    <w:rsid w:val="39AC730F"/>
    <w:rsid w:val="39B964F8"/>
    <w:rsid w:val="39C2132E"/>
    <w:rsid w:val="39D0ECB9"/>
    <w:rsid w:val="39D37F5B"/>
    <w:rsid w:val="39DBF677"/>
    <w:rsid w:val="39DDAC40"/>
    <w:rsid w:val="39DDC41E"/>
    <w:rsid w:val="39E38A58"/>
    <w:rsid w:val="39E49E3E"/>
    <w:rsid w:val="39E6A143"/>
    <w:rsid w:val="39E7B76B"/>
    <w:rsid w:val="39E98F0D"/>
    <w:rsid w:val="39EEAB82"/>
    <w:rsid w:val="3A09C741"/>
    <w:rsid w:val="3A121B1C"/>
    <w:rsid w:val="3A14BD46"/>
    <w:rsid w:val="3A203C53"/>
    <w:rsid w:val="3A272BB4"/>
    <w:rsid w:val="3A305016"/>
    <w:rsid w:val="3A349CBC"/>
    <w:rsid w:val="3A3B18A1"/>
    <w:rsid w:val="3A3CDE97"/>
    <w:rsid w:val="3A3D9D84"/>
    <w:rsid w:val="3A41BB27"/>
    <w:rsid w:val="3A45061F"/>
    <w:rsid w:val="3A48CCAB"/>
    <w:rsid w:val="3A4A9D4D"/>
    <w:rsid w:val="3A4B0C13"/>
    <w:rsid w:val="3A4D042B"/>
    <w:rsid w:val="3A4FF700"/>
    <w:rsid w:val="3A535159"/>
    <w:rsid w:val="3A5DEDA5"/>
    <w:rsid w:val="3A6247E9"/>
    <w:rsid w:val="3A640A83"/>
    <w:rsid w:val="3A701962"/>
    <w:rsid w:val="3A7082C8"/>
    <w:rsid w:val="3A72BB7A"/>
    <w:rsid w:val="3A733B0A"/>
    <w:rsid w:val="3A74F314"/>
    <w:rsid w:val="3A773EE6"/>
    <w:rsid w:val="3A799D07"/>
    <w:rsid w:val="3A7C3B22"/>
    <w:rsid w:val="3A7E8021"/>
    <w:rsid w:val="3A7FDC8D"/>
    <w:rsid w:val="3A8C7DA9"/>
    <w:rsid w:val="3A93FF61"/>
    <w:rsid w:val="3AA2FFCC"/>
    <w:rsid w:val="3AAAB695"/>
    <w:rsid w:val="3AB22324"/>
    <w:rsid w:val="3AC74ACA"/>
    <w:rsid w:val="3ACFCA2B"/>
    <w:rsid w:val="3AD2EFFC"/>
    <w:rsid w:val="3AD55A10"/>
    <w:rsid w:val="3AD9CF7C"/>
    <w:rsid w:val="3ADA3185"/>
    <w:rsid w:val="3AE2A4DB"/>
    <w:rsid w:val="3AE52DF8"/>
    <w:rsid w:val="3AEF9292"/>
    <w:rsid w:val="3AF57A7E"/>
    <w:rsid w:val="3AF9FE63"/>
    <w:rsid w:val="3AFBBF98"/>
    <w:rsid w:val="3AFD0BBE"/>
    <w:rsid w:val="3AFDB298"/>
    <w:rsid w:val="3B124129"/>
    <w:rsid w:val="3B1E6661"/>
    <w:rsid w:val="3B23EFB9"/>
    <w:rsid w:val="3B27270F"/>
    <w:rsid w:val="3B30297B"/>
    <w:rsid w:val="3B34F932"/>
    <w:rsid w:val="3B3C1202"/>
    <w:rsid w:val="3B3E04F0"/>
    <w:rsid w:val="3B5549C4"/>
    <w:rsid w:val="3B564D97"/>
    <w:rsid w:val="3B5B580B"/>
    <w:rsid w:val="3B5D37DF"/>
    <w:rsid w:val="3B5E7823"/>
    <w:rsid w:val="3B60181D"/>
    <w:rsid w:val="3B731FBE"/>
    <w:rsid w:val="3B74E718"/>
    <w:rsid w:val="3B7822A8"/>
    <w:rsid w:val="3B855518"/>
    <w:rsid w:val="3B8BAE28"/>
    <w:rsid w:val="3B99C3BE"/>
    <w:rsid w:val="3B9E4A40"/>
    <w:rsid w:val="3BA0D316"/>
    <w:rsid w:val="3BA2B8AF"/>
    <w:rsid w:val="3BAC504E"/>
    <w:rsid w:val="3BAD68D8"/>
    <w:rsid w:val="3BBBD47A"/>
    <w:rsid w:val="3BC41FEB"/>
    <w:rsid w:val="3BC9C9FC"/>
    <w:rsid w:val="3BD07023"/>
    <w:rsid w:val="3BD29E48"/>
    <w:rsid w:val="3BD32079"/>
    <w:rsid w:val="3BF5BBC4"/>
    <w:rsid w:val="3BFDF270"/>
    <w:rsid w:val="3BFE7939"/>
    <w:rsid w:val="3C01365B"/>
    <w:rsid w:val="3C06D578"/>
    <w:rsid w:val="3C0D253C"/>
    <w:rsid w:val="3C1395CE"/>
    <w:rsid w:val="3C15BDBF"/>
    <w:rsid w:val="3C19C286"/>
    <w:rsid w:val="3C1D2605"/>
    <w:rsid w:val="3C211EA9"/>
    <w:rsid w:val="3C2A4C1A"/>
    <w:rsid w:val="3C2F8A19"/>
    <w:rsid w:val="3C335388"/>
    <w:rsid w:val="3C371D0C"/>
    <w:rsid w:val="3C477D01"/>
    <w:rsid w:val="3C495027"/>
    <w:rsid w:val="3C50960C"/>
    <w:rsid w:val="3C5618E4"/>
    <w:rsid w:val="3C59D312"/>
    <w:rsid w:val="3C5F8C43"/>
    <w:rsid w:val="3C620A3F"/>
    <w:rsid w:val="3C633B6B"/>
    <w:rsid w:val="3C7001CD"/>
    <w:rsid w:val="3C782189"/>
    <w:rsid w:val="3C7BA9C2"/>
    <w:rsid w:val="3C7E6685"/>
    <w:rsid w:val="3C803054"/>
    <w:rsid w:val="3C86A191"/>
    <w:rsid w:val="3C88015B"/>
    <w:rsid w:val="3C885F6B"/>
    <w:rsid w:val="3C93E3C6"/>
    <w:rsid w:val="3CAC7D26"/>
    <w:rsid w:val="3CB3BAA1"/>
    <w:rsid w:val="3CB9D612"/>
    <w:rsid w:val="3CBF340A"/>
    <w:rsid w:val="3CC6B3BA"/>
    <w:rsid w:val="3CD1D715"/>
    <w:rsid w:val="3CE0E469"/>
    <w:rsid w:val="3CE44F22"/>
    <w:rsid w:val="3CE6B71A"/>
    <w:rsid w:val="3CE72AC6"/>
    <w:rsid w:val="3CE88920"/>
    <w:rsid w:val="3CEA223C"/>
    <w:rsid w:val="3CEB1826"/>
    <w:rsid w:val="3CEC04D7"/>
    <w:rsid w:val="3CFADCB3"/>
    <w:rsid w:val="3D0162F4"/>
    <w:rsid w:val="3D0293B7"/>
    <w:rsid w:val="3D031511"/>
    <w:rsid w:val="3D059094"/>
    <w:rsid w:val="3D08C686"/>
    <w:rsid w:val="3D0A629A"/>
    <w:rsid w:val="3D10FDB8"/>
    <w:rsid w:val="3D158431"/>
    <w:rsid w:val="3D198407"/>
    <w:rsid w:val="3D1AB6FB"/>
    <w:rsid w:val="3D219C0B"/>
    <w:rsid w:val="3D2D8767"/>
    <w:rsid w:val="3D36946A"/>
    <w:rsid w:val="3D389791"/>
    <w:rsid w:val="3D3A2993"/>
    <w:rsid w:val="3D3E3B25"/>
    <w:rsid w:val="3D3FE077"/>
    <w:rsid w:val="3D420C69"/>
    <w:rsid w:val="3D4E52C7"/>
    <w:rsid w:val="3D4F592E"/>
    <w:rsid w:val="3D506E21"/>
    <w:rsid w:val="3D52674E"/>
    <w:rsid w:val="3D53DF14"/>
    <w:rsid w:val="3D590DC2"/>
    <w:rsid w:val="3D5DC36A"/>
    <w:rsid w:val="3D655A72"/>
    <w:rsid w:val="3D658B3D"/>
    <w:rsid w:val="3D6A5BD5"/>
    <w:rsid w:val="3D6AA6D6"/>
    <w:rsid w:val="3D6DA588"/>
    <w:rsid w:val="3D6FDF3B"/>
    <w:rsid w:val="3D72B471"/>
    <w:rsid w:val="3D73F3FD"/>
    <w:rsid w:val="3D7410F6"/>
    <w:rsid w:val="3D763657"/>
    <w:rsid w:val="3D7C5F11"/>
    <w:rsid w:val="3D8A53F4"/>
    <w:rsid w:val="3D8E6F34"/>
    <w:rsid w:val="3D8F6865"/>
    <w:rsid w:val="3D951920"/>
    <w:rsid w:val="3D9D8EEE"/>
    <w:rsid w:val="3D9EF987"/>
    <w:rsid w:val="3D9EFA96"/>
    <w:rsid w:val="3D9FA3D0"/>
    <w:rsid w:val="3DA1FB30"/>
    <w:rsid w:val="3DA35446"/>
    <w:rsid w:val="3DADAC59"/>
    <w:rsid w:val="3DAF3CD8"/>
    <w:rsid w:val="3DAFE14B"/>
    <w:rsid w:val="3DB64200"/>
    <w:rsid w:val="3DB696F5"/>
    <w:rsid w:val="3DB7160F"/>
    <w:rsid w:val="3DB72548"/>
    <w:rsid w:val="3DB84A96"/>
    <w:rsid w:val="3DBD39CD"/>
    <w:rsid w:val="3DBDE239"/>
    <w:rsid w:val="3DCFAF31"/>
    <w:rsid w:val="3DD7AB77"/>
    <w:rsid w:val="3DDD5CAC"/>
    <w:rsid w:val="3DDF3BC7"/>
    <w:rsid w:val="3DE7DEDE"/>
    <w:rsid w:val="3DF356BD"/>
    <w:rsid w:val="3DF4D732"/>
    <w:rsid w:val="3E0FCDE6"/>
    <w:rsid w:val="3E15B7ED"/>
    <w:rsid w:val="3E1975CB"/>
    <w:rsid w:val="3E269A6D"/>
    <w:rsid w:val="3E26CD11"/>
    <w:rsid w:val="3E309979"/>
    <w:rsid w:val="3E3571C9"/>
    <w:rsid w:val="3E3728FD"/>
    <w:rsid w:val="3E393B07"/>
    <w:rsid w:val="3E3A3726"/>
    <w:rsid w:val="3E3C677C"/>
    <w:rsid w:val="3E4AD0A6"/>
    <w:rsid w:val="3E52F2B9"/>
    <w:rsid w:val="3E5BF48B"/>
    <w:rsid w:val="3E7CD975"/>
    <w:rsid w:val="3E7F27B3"/>
    <w:rsid w:val="3E8850F7"/>
    <w:rsid w:val="3E8A2E01"/>
    <w:rsid w:val="3E9A7810"/>
    <w:rsid w:val="3E9AFAF8"/>
    <w:rsid w:val="3E9B18E0"/>
    <w:rsid w:val="3E9EF7F4"/>
    <w:rsid w:val="3E9EFF27"/>
    <w:rsid w:val="3EA112F5"/>
    <w:rsid w:val="3EA3E635"/>
    <w:rsid w:val="3EADD4C4"/>
    <w:rsid w:val="3EB4943C"/>
    <w:rsid w:val="3EBBEE89"/>
    <w:rsid w:val="3EC4C3D8"/>
    <w:rsid w:val="3EC5D108"/>
    <w:rsid w:val="3ECD7BE6"/>
    <w:rsid w:val="3ECEB7A6"/>
    <w:rsid w:val="3ED1B818"/>
    <w:rsid w:val="3ED5C319"/>
    <w:rsid w:val="3ED5CC9A"/>
    <w:rsid w:val="3EDBE74D"/>
    <w:rsid w:val="3EE1F6F9"/>
    <w:rsid w:val="3EEA70F7"/>
    <w:rsid w:val="3EF3DA0D"/>
    <w:rsid w:val="3F02A3F6"/>
    <w:rsid w:val="3F07B47A"/>
    <w:rsid w:val="3F0FC45E"/>
    <w:rsid w:val="3F1173CF"/>
    <w:rsid w:val="3F12085D"/>
    <w:rsid w:val="3F12F686"/>
    <w:rsid w:val="3F178992"/>
    <w:rsid w:val="3F1DA6DD"/>
    <w:rsid w:val="3F1EAC22"/>
    <w:rsid w:val="3F216877"/>
    <w:rsid w:val="3F3F74D0"/>
    <w:rsid w:val="3F4B0A59"/>
    <w:rsid w:val="3F4B5E1E"/>
    <w:rsid w:val="3F4BB96A"/>
    <w:rsid w:val="3F5BFD85"/>
    <w:rsid w:val="3F5F29D0"/>
    <w:rsid w:val="3F6114E6"/>
    <w:rsid w:val="3F69B10D"/>
    <w:rsid w:val="3F6CB88D"/>
    <w:rsid w:val="3F6E5A59"/>
    <w:rsid w:val="3F7C7BB4"/>
    <w:rsid w:val="3F7F27BC"/>
    <w:rsid w:val="3F80D348"/>
    <w:rsid w:val="3F84769A"/>
    <w:rsid w:val="3F8E1257"/>
    <w:rsid w:val="3F95E0F1"/>
    <w:rsid w:val="3F9B2F46"/>
    <w:rsid w:val="3F9B3C4D"/>
    <w:rsid w:val="3F9C4EE3"/>
    <w:rsid w:val="3F9D0D04"/>
    <w:rsid w:val="3F9F8F7C"/>
    <w:rsid w:val="3FA2EE21"/>
    <w:rsid w:val="3FA3CF13"/>
    <w:rsid w:val="3FAE5915"/>
    <w:rsid w:val="3FB06E91"/>
    <w:rsid w:val="3FB15DF1"/>
    <w:rsid w:val="3FB90787"/>
    <w:rsid w:val="3FB93E0C"/>
    <w:rsid w:val="3FBA120E"/>
    <w:rsid w:val="3FBBB50F"/>
    <w:rsid w:val="3FBC9A18"/>
    <w:rsid w:val="3FBDED68"/>
    <w:rsid w:val="3FC8CA30"/>
    <w:rsid w:val="3FC99DC9"/>
    <w:rsid w:val="3FCCBB0D"/>
    <w:rsid w:val="3FD4F622"/>
    <w:rsid w:val="3FD8FEED"/>
    <w:rsid w:val="3FD96E09"/>
    <w:rsid w:val="3FDE56F4"/>
    <w:rsid w:val="3FE37CA3"/>
    <w:rsid w:val="3FE5DAB9"/>
    <w:rsid w:val="40065629"/>
    <w:rsid w:val="400C41FC"/>
    <w:rsid w:val="40117019"/>
    <w:rsid w:val="40118419"/>
    <w:rsid w:val="4019BD91"/>
    <w:rsid w:val="401BCDE8"/>
    <w:rsid w:val="4023AED4"/>
    <w:rsid w:val="4024CA81"/>
    <w:rsid w:val="40257D71"/>
    <w:rsid w:val="40291387"/>
    <w:rsid w:val="40337B2A"/>
    <w:rsid w:val="403D0207"/>
    <w:rsid w:val="403E1015"/>
    <w:rsid w:val="4042B0FD"/>
    <w:rsid w:val="4049F42D"/>
    <w:rsid w:val="404CFE24"/>
    <w:rsid w:val="404E92E5"/>
    <w:rsid w:val="4050D107"/>
    <w:rsid w:val="405160C4"/>
    <w:rsid w:val="4056298A"/>
    <w:rsid w:val="40576DD7"/>
    <w:rsid w:val="4059C067"/>
    <w:rsid w:val="4061E51C"/>
    <w:rsid w:val="4065B46D"/>
    <w:rsid w:val="406F876F"/>
    <w:rsid w:val="4072EB4F"/>
    <w:rsid w:val="407418F1"/>
    <w:rsid w:val="40757DC1"/>
    <w:rsid w:val="407EF487"/>
    <w:rsid w:val="407F1DC5"/>
    <w:rsid w:val="4084F145"/>
    <w:rsid w:val="4091A88E"/>
    <w:rsid w:val="40A9448D"/>
    <w:rsid w:val="40ADEA17"/>
    <w:rsid w:val="40B27B3E"/>
    <w:rsid w:val="40B43108"/>
    <w:rsid w:val="40B610AD"/>
    <w:rsid w:val="40B98AB1"/>
    <w:rsid w:val="40BAE179"/>
    <w:rsid w:val="40C19669"/>
    <w:rsid w:val="40C6D060"/>
    <w:rsid w:val="40D61EFD"/>
    <w:rsid w:val="40D63B7B"/>
    <w:rsid w:val="40DFCB41"/>
    <w:rsid w:val="40E22190"/>
    <w:rsid w:val="40E8AE57"/>
    <w:rsid w:val="40ED0B26"/>
    <w:rsid w:val="40F46BC3"/>
    <w:rsid w:val="40F57B0A"/>
    <w:rsid w:val="40F71F29"/>
    <w:rsid w:val="40FBFACD"/>
    <w:rsid w:val="4103074E"/>
    <w:rsid w:val="410424DB"/>
    <w:rsid w:val="4114C15A"/>
    <w:rsid w:val="4117B7AC"/>
    <w:rsid w:val="41201F7A"/>
    <w:rsid w:val="412CE1CA"/>
    <w:rsid w:val="41352A8D"/>
    <w:rsid w:val="413AF4FD"/>
    <w:rsid w:val="413C272B"/>
    <w:rsid w:val="414067BB"/>
    <w:rsid w:val="41456A7C"/>
    <w:rsid w:val="414F8F6C"/>
    <w:rsid w:val="415196BE"/>
    <w:rsid w:val="41537D60"/>
    <w:rsid w:val="41581A8A"/>
    <w:rsid w:val="415CFEAD"/>
    <w:rsid w:val="4166BCB2"/>
    <w:rsid w:val="416703DC"/>
    <w:rsid w:val="416BC2F1"/>
    <w:rsid w:val="416C2862"/>
    <w:rsid w:val="4178D0F3"/>
    <w:rsid w:val="4182CA9D"/>
    <w:rsid w:val="4186D247"/>
    <w:rsid w:val="419376F1"/>
    <w:rsid w:val="4194D85A"/>
    <w:rsid w:val="4196D410"/>
    <w:rsid w:val="4198BD75"/>
    <w:rsid w:val="41A8FA56"/>
    <w:rsid w:val="41AF1851"/>
    <w:rsid w:val="41B169C1"/>
    <w:rsid w:val="41B92720"/>
    <w:rsid w:val="41BD4854"/>
    <w:rsid w:val="41C702F7"/>
    <w:rsid w:val="41D7F29D"/>
    <w:rsid w:val="41E293B3"/>
    <w:rsid w:val="41EBA695"/>
    <w:rsid w:val="41ECBFB2"/>
    <w:rsid w:val="41F44A9C"/>
    <w:rsid w:val="41F5CB2E"/>
    <w:rsid w:val="42050961"/>
    <w:rsid w:val="4209599E"/>
    <w:rsid w:val="420A2864"/>
    <w:rsid w:val="420ABF37"/>
    <w:rsid w:val="420EEBC5"/>
    <w:rsid w:val="420FCF24"/>
    <w:rsid w:val="421644EF"/>
    <w:rsid w:val="4221954A"/>
    <w:rsid w:val="4227A704"/>
    <w:rsid w:val="422996C5"/>
    <w:rsid w:val="42415008"/>
    <w:rsid w:val="4243C88F"/>
    <w:rsid w:val="424408D6"/>
    <w:rsid w:val="42476520"/>
    <w:rsid w:val="424A14FF"/>
    <w:rsid w:val="424E26EB"/>
    <w:rsid w:val="425D4240"/>
    <w:rsid w:val="425D7A31"/>
    <w:rsid w:val="426226CE"/>
    <w:rsid w:val="4268899C"/>
    <w:rsid w:val="426C611B"/>
    <w:rsid w:val="426D4FEB"/>
    <w:rsid w:val="426E67F4"/>
    <w:rsid w:val="427B0F0E"/>
    <w:rsid w:val="4287CE81"/>
    <w:rsid w:val="428C0A7D"/>
    <w:rsid w:val="42AB0204"/>
    <w:rsid w:val="42B45C1D"/>
    <w:rsid w:val="42B53B40"/>
    <w:rsid w:val="42BC7677"/>
    <w:rsid w:val="42BF9747"/>
    <w:rsid w:val="42C49E6D"/>
    <w:rsid w:val="42C4D64B"/>
    <w:rsid w:val="42C82A26"/>
    <w:rsid w:val="42CBF5A6"/>
    <w:rsid w:val="42CD6F6E"/>
    <w:rsid w:val="42CF0884"/>
    <w:rsid w:val="42D07BA5"/>
    <w:rsid w:val="42D27CEF"/>
    <w:rsid w:val="42D460C1"/>
    <w:rsid w:val="42DFD887"/>
    <w:rsid w:val="42DFFE81"/>
    <w:rsid w:val="42E2C04A"/>
    <w:rsid w:val="42E49A6C"/>
    <w:rsid w:val="42E7A9DC"/>
    <w:rsid w:val="42E7FBDC"/>
    <w:rsid w:val="42EF94B1"/>
    <w:rsid w:val="42F177A1"/>
    <w:rsid w:val="42F34A00"/>
    <w:rsid w:val="42F5AA0A"/>
    <w:rsid w:val="42F7C619"/>
    <w:rsid w:val="42FB1D50"/>
    <w:rsid w:val="42FD35EC"/>
    <w:rsid w:val="43033FCD"/>
    <w:rsid w:val="430923C0"/>
    <w:rsid w:val="430B5177"/>
    <w:rsid w:val="4310FCF6"/>
    <w:rsid w:val="43142599"/>
    <w:rsid w:val="431AA3F6"/>
    <w:rsid w:val="431C4951"/>
    <w:rsid w:val="431E2E0A"/>
    <w:rsid w:val="431FAC1C"/>
    <w:rsid w:val="43313F1C"/>
    <w:rsid w:val="4336118E"/>
    <w:rsid w:val="433EF35F"/>
    <w:rsid w:val="434334D5"/>
    <w:rsid w:val="434631B5"/>
    <w:rsid w:val="434A794F"/>
    <w:rsid w:val="434D222B"/>
    <w:rsid w:val="43589FA3"/>
    <w:rsid w:val="435F8F84"/>
    <w:rsid w:val="43659BFA"/>
    <w:rsid w:val="436C8C1F"/>
    <w:rsid w:val="437EA87D"/>
    <w:rsid w:val="43810964"/>
    <w:rsid w:val="438514CC"/>
    <w:rsid w:val="438A813E"/>
    <w:rsid w:val="438B4F1D"/>
    <w:rsid w:val="438E9307"/>
    <w:rsid w:val="439F8A08"/>
    <w:rsid w:val="43A2F570"/>
    <w:rsid w:val="43A3311C"/>
    <w:rsid w:val="43A4BE31"/>
    <w:rsid w:val="43AA245D"/>
    <w:rsid w:val="43B3DA42"/>
    <w:rsid w:val="43B73F98"/>
    <w:rsid w:val="43B8440A"/>
    <w:rsid w:val="43B8A655"/>
    <w:rsid w:val="43BB4DCA"/>
    <w:rsid w:val="43BB91DD"/>
    <w:rsid w:val="43BDBF47"/>
    <w:rsid w:val="43C42B82"/>
    <w:rsid w:val="43C4761D"/>
    <w:rsid w:val="43C9153B"/>
    <w:rsid w:val="43CA8B1D"/>
    <w:rsid w:val="43CE0933"/>
    <w:rsid w:val="43CE0A42"/>
    <w:rsid w:val="43D725C9"/>
    <w:rsid w:val="43D8396F"/>
    <w:rsid w:val="43DDEDDC"/>
    <w:rsid w:val="43DE96C8"/>
    <w:rsid w:val="43E52744"/>
    <w:rsid w:val="43E74BBC"/>
    <w:rsid w:val="43E948C3"/>
    <w:rsid w:val="43EACBF5"/>
    <w:rsid w:val="43ED9377"/>
    <w:rsid w:val="43F31C1C"/>
    <w:rsid w:val="43F82406"/>
    <w:rsid w:val="43F8C4A4"/>
    <w:rsid w:val="43FE9AB6"/>
    <w:rsid w:val="4401E503"/>
    <w:rsid w:val="4402D6A3"/>
    <w:rsid w:val="4402D700"/>
    <w:rsid w:val="4403482E"/>
    <w:rsid w:val="4405B763"/>
    <w:rsid w:val="44065697"/>
    <w:rsid w:val="44079C46"/>
    <w:rsid w:val="440A8B64"/>
    <w:rsid w:val="440B82E7"/>
    <w:rsid w:val="440D10D2"/>
    <w:rsid w:val="440D111B"/>
    <w:rsid w:val="4417ED85"/>
    <w:rsid w:val="441C1F46"/>
    <w:rsid w:val="441DDFE5"/>
    <w:rsid w:val="44282246"/>
    <w:rsid w:val="442BD1AB"/>
    <w:rsid w:val="443583BB"/>
    <w:rsid w:val="443E817A"/>
    <w:rsid w:val="443EBA9D"/>
    <w:rsid w:val="4464474C"/>
    <w:rsid w:val="44658C99"/>
    <w:rsid w:val="446D5E5E"/>
    <w:rsid w:val="446E83E9"/>
    <w:rsid w:val="446F017F"/>
    <w:rsid w:val="4473015F"/>
    <w:rsid w:val="447A3194"/>
    <w:rsid w:val="447B2771"/>
    <w:rsid w:val="4480D1D5"/>
    <w:rsid w:val="44846BAE"/>
    <w:rsid w:val="44849585"/>
    <w:rsid w:val="4486EDB3"/>
    <w:rsid w:val="4489C4F7"/>
    <w:rsid w:val="449A76C3"/>
    <w:rsid w:val="44A909FF"/>
    <w:rsid w:val="44AA48C0"/>
    <w:rsid w:val="44AB0285"/>
    <w:rsid w:val="44AC297A"/>
    <w:rsid w:val="44B250D3"/>
    <w:rsid w:val="44B2FD93"/>
    <w:rsid w:val="44BBD762"/>
    <w:rsid w:val="44BE910D"/>
    <w:rsid w:val="44C3075B"/>
    <w:rsid w:val="44C531BF"/>
    <w:rsid w:val="44CBE661"/>
    <w:rsid w:val="44CDB5A2"/>
    <w:rsid w:val="44DC624A"/>
    <w:rsid w:val="44DD5CF0"/>
    <w:rsid w:val="44E0C0FD"/>
    <w:rsid w:val="44E1D9B8"/>
    <w:rsid w:val="44EB8FC0"/>
    <w:rsid w:val="44EC6690"/>
    <w:rsid w:val="44F03950"/>
    <w:rsid w:val="44F98147"/>
    <w:rsid w:val="44FBE6E1"/>
    <w:rsid w:val="450BB136"/>
    <w:rsid w:val="451124B0"/>
    <w:rsid w:val="4512312A"/>
    <w:rsid w:val="45149670"/>
    <w:rsid w:val="4514FA3A"/>
    <w:rsid w:val="452423A6"/>
    <w:rsid w:val="4525B2F9"/>
    <w:rsid w:val="452F2DE4"/>
    <w:rsid w:val="45386EB2"/>
    <w:rsid w:val="453FB640"/>
    <w:rsid w:val="4546EC40"/>
    <w:rsid w:val="455038CE"/>
    <w:rsid w:val="4558AD54"/>
    <w:rsid w:val="455A4455"/>
    <w:rsid w:val="455B5F0A"/>
    <w:rsid w:val="455BDDF4"/>
    <w:rsid w:val="45615832"/>
    <w:rsid w:val="4565EBCB"/>
    <w:rsid w:val="456E6543"/>
    <w:rsid w:val="457C50B0"/>
    <w:rsid w:val="457E7304"/>
    <w:rsid w:val="4580F9EC"/>
    <w:rsid w:val="459037F2"/>
    <w:rsid w:val="459348A0"/>
    <w:rsid w:val="4594C35D"/>
    <w:rsid w:val="459B5A66"/>
    <w:rsid w:val="459D16D2"/>
    <w:rsid w:val="459EB082"/>
    <w:rsid w:val="459FCF89"/>
    <w:rsid w:val="45A98455"/>
    <w:rsid w:val="45AF77DD"/>
    <w:rsid w:val="45AFE286"/>
    <w:rsid w:val="45B87730"/>
    <w:rsid w:val="45BDA86F"/>
    <w:rsid w:val="45C06BF0"/>
    <w:rsid w:val="45C6206A"/>
    <w:rsid w:val="45D5CF92"/>
    <w:rsid w:val="45DAC87E"/>
    <w:rsid w:val="45EB6AED"/>
    <w:rsid w:val="45ED9406"/>
    <w:rsid w:val="45EE3072"/>
    <w:rsid w:val="45F899B7"/>
    <w:rsid w:val="45FC05CF"/>
    <w:rsid w:val="4602B53F"/>
    <w:rsid w:val="46041E46"/>
    <w:rsid w:val="46046F17"/>
    <w:rsid w:val="460867C2"/>
    <w:rsid w:val="460ED5FF"/>
    <w:rsid w:val="460F6C73"/>
    <w:rsid w:val="461572A1"/>
    <w:rsid w:val="46179E20"/>
    <w:rsid w:val="4620F3B2"/>
    <w:rsid w:val="4621693B"/>
    <w:rsid w:val="462DA29E"/>
    <w:rsid w:val="462E2191"/>
    <w:rsid w:val="462E80BD"/>
    <w:rsid w:val="4636357B"/>
    <w:rsid w:val="463835B7"/>
    <w:rsid w:val="463CF20A"/>
    <w:rsid w:val="463E8157"/>
    <w:rsid w:val="4645A1E4"/>
    <w:rsid w:val="464BD469"/>
    <w:rsid w:val="464E6C7D"/>
    <w:rsid w:val="46559C15"/>
    <w:rsid w:val="46623C0E"/>
    <w:rsid w:val="466C0C3C"/>
    <w:rsid w:val="466C7589"/>
    <w:rsid w:val="46732903"/>
    <w:rsid w:val="46749C29"/>
    <w:rsid w:val="4678486A"/>
    <w:rsid w:val="4686A566"/>
    <w:rsid w:val="4689AF68"/>
    <w:rsid w:val="468DC80B"/>
    <w:rsid w:val="468F0082"/>
    <w:rsid w:val="4694C719"/>
    <w:rsid w:val="469577F6"/>
    <w:rsid w:val="469632A3"/>
    <w:rsid w:val="469A573A"/>
    <w:rsid w:val="469B1E95"/>
    <w:rsid w:val="469D874E"/>
    <w:rsid w:val="469EBFFA"/>
    <w:rsid w:val="46A05A3E"/>
    <w:rsid w:val="46A61CC9"/>
    <w:rsid w:val="46A8B1B2"/>
    <w:rsid w:val="46AE3C84"/>
    <w:rsid w:val="46BB95B5"/>
    <w:rsid w:val="46BBABFE"/>
    <w:rsid w:val="46BF3B3E"/>
    <w:rsid w:val="46D30BBA"/>
    <w:rsid w:val="46E3E4C5"/>
    <w:rsid w:val="46E790F4"/>
    <w:rsid w:val="46E7F60A"/>
    <w:rsid w:val="46E987C8"/>
    <w:rsid w:val="46EC47AA"/>
    <w:rsid w:val="46EF45A8"/>
    <w:rsid w:val="46F098B9"/>
    <w:rsid w:val="46F31563"/>
    <w:rsid w:val="46F43D51"/>
    <w:rsid w:val="46F4AD4D"/>
    <w:rsid w:val="470050E0"/>
    <w:rsid w:val="4701BCF7"/>
    <w:rsid w:val="4708354B"/>
    <w:rsid w:val="470C43C3"/>
    <w:rsid w:val="470D033E"/>
    <w:rsid w:val="470E4610"/>
    <w:rsid w:val="471249C7"/>
    <w:rsid w:val="47177D26"/>
    <w:rsid w:val="471F55F8"/>
    <w:rsid w:val="4723968D"/>
    <w:rsid w:val="4727EEEE"/>
    <w:rsid w:val="47298A1E"/>
    <w:rsid w:val="4729C58B"/>
    <w:rsid w:val="472B115B"/>
    <w:rsid w:val="4738C4B4"/>
    <w:rsid w:val="473D4859"/>
    <w:rsid w:val="473F1712"/>
    <w:rsid w:val="4741346C"/>
    <w:rsid w:val="4741D93D"/>
    <w:rsid w:val="4748FD79"/>
    <w:rsid w:val="47494E4C"/>
    <w:rsid w:val="474A7790"/>
    <w:rsid w:val="4753016C"/>
    <w:rsid w:val="47558A9F"/>
    <w:rsid w:val="475A01EC"/>
    <w:rsid w:val="4763425D"/>
    <w:rsid w:val="476658C7"/>
    <w:rsid w:val="4768CA96"/>
    <w:rsid w:val="47806779"/>
    <w:rsid w:val="4783AA80"/>
    <w:rsid w:val="47859D91"/>
    <w:rsid w:val="47876E8F"/>
    <w:rsid w:val="4788AE40"/>
    <w:rsid w:val="478A5BA3"/>
    <w:rsid w:val="478CBA87"/>
    <w:rsid w:val="478FE42D"/>
    <w:rsid w:val="47983EC9"/>
    <w:rsid w:val="479B88D6"/>
    <w:rsid w:val="47A1AD3D"/>
    <w:rsid w:val="47A3F89B"/>
    <w:rsid w:val="47ACF36D"/>
    <w:rsid w:val="47B5D42A"/>
    <w:rsid w:val="47BD6F4A"/>
    <w:rsid w:val="47BDEBC3"/>
    <w:rsid w:val="47C95FDF"/>
    <w:rsid w:val="47CB65A3"/>
    <w:rsid w:val="47CBBCD5"/>
    <w:rsid w:val="47CCAE06"/>
    <w:rsid w:val="47D101DB"/>
    <w:rsid w:val="47DF7110"/>
    <w:rsid w:val="47ED3B29"/>
    <w:rsid w:val="47FD7753"/>
    <w:rsid w:val="48039350"/>
    <w:rsid w:val="4804B8F8"/>
    <w:rsid w:val="4804ED01"/>
    <w:rsid w:val="4805CAF4"/>
    <w:rsid w:val="480979B1"/>
    <w:rsid w:val="4812FE08"/>
    <w:rsid w:val="481790B4"/>
    <w:rsid w:val="48214F34"/>
    <w:rsid w:val="4825AE7C"/>
    <w:rsid w:val="482918C4"/>
    <w:rsid w:val="482ADE61"/>
    <w:rsid w:val="482DF67A"/>
    <w:rsid w:val="482E6837"/>
    <w:rsid w:val="483E41EC"/>
    <w:rsid w:val="483FFF76"/>
    <w:rsid w:val="48402C88"/>
    <w:rsid w:val="48476E8C"/>
    <w:rsid w:val="484A89A4"/>
    <w:rsid w:val="4863B177"/>
    <w:rsid w:val="486DF842"/>
    <w:rsid w:val="4872AB3C"/>
    <w:rsid w:val="487D1429"/>
    <w:rsid w:val="487DCF0D"/>
    <w:rsid w:val="4888691C"/>
    <w:rsid w:val="488E4E2B"/>
    <w:rsid w:val="48A08551"/>
    <w:rsid w:val="48A0D99C"/>
    <w:rsid w:val="48A8AA37"/>
    <w:rsid w:val="48AA4641"/>
    <w:rsid w:val="48C1B24A"/>
    <w:rsid w:val="48C79561"/>
    <w:rsid w:val="48CA9C2F"/>
    <w:rsid w:val="48DD75B5"/>
    <w:rsid w:val="48E3DCDD"/>
    <w:rsid w:val="48F4CA37"/>
    <w:rsid w:val="48F7F948"/>
    <w:rsid w:val="48F95D4D"/>
    <w:rsid w:val="49104D05"/>
    <w:rsid w:val="4911CDD5"/>
    <w:rsid w:val="4915D7FE"/>
    <w:rsid w:val="4930CAFA"/>
    <w:rsid w:val="493240C1"/>
    <w:rsid w:val="4940D748"/>
    <w:rsid w:val="49478DA7"/>
    <w:rsid w:val="494D370B"/>
    <w:rsid w:val="494EB495"/>
    <w:rsid w:val="4951754A"/>
    <w:rsid w:val="4952B49A"/>
    <w:rsid w:val="4956958B"/>
    <w:rsid w:val="495EE3CA"/>
    <w:rsid w:val="496A4FC2"/>
    <w:rsid w:val="49706A42"/>
    <w:rsid w:val="49732B86"/>
    <w:rsid w:val="497E57A2"/>
    <w:rsid w:val="4985F6CF"/>
    <w:rsid w:val="4986FCC1"/>
    <w:rsid w:val="498A6F60"/>
    <w:rsid w:val="498BFB01"/>
    <w:rsid w:val="498F4819"/>
    <w:rsid w:val="49A038B2"/>
    <w:rsid w:val="49A06300"/>
    <w:rsid w:val="49A40929"/>
    <w:rsid w:val="49A58A13"/>
    <w:rsid w:val="49B596F9"/>
    <w:rsid w:val="49C65FC6"/>
    <w:rsid w:val="49C6F293"/>
    <w:rsid w:val="49CB8805"/>
    <w:rsid w:val="49CE5C84"/>
    <w:rsid w:val="49D77E62"/>
    <w:rsid w:val="49D868EE"/>
    <w:rsid w:val="49DD66E0"/>
    <w:rsid w:val="49DDF6B1"/>
    <w:rsid w:val="49E2C3DC"/>
    <w:rsid w:val="49F03766"/>
    <w:rsid w:val="49F5E8B9"/>
    <w:rsid w:val="49FBA7E0"/>
    <w:rsid w:val="4A08019C"/>
    <w:rsid w:val="4A08ACC3"/>
    <w:rsid w:val="4A10BE37"/>
    <w:rsid w:val="4A13DD30"/>
    <w:rsid w:val="4A1709CF"/>
    <w:rsid w:val="4A19AAFD"/>
    <w:rsid w:val="4A1F88E3"/>
    <w:rsid w:val="4A250FB2"/>
    <w:rsid w:val="4A2A249E"/>
    <w:rsid w:val="4A330DFA"/>
    <w:rsid w:val="4A34A563"/>
    <w:rsid w:val="4A373218"/>
    <w:rsid w:val="4A3ED329"/>
    <w:rsid w:val="4A4AE55B"/>
    <w:rsid w:val="4A4FC009"/>
    <w:rsid w:val="4A52BA74"/>
    <w:rsid w:val="4A576B0C"/>
    <w:rsid w:val="4A5AA764"/>
    <w:rsid w:val="4A5E1D37"/>
    <w:rsid w:val="4A5F7255"/>
    <w:rsid w:val="4A60CF9A"/>
    <w:rsid w:val="4A626A09"/>
    <w:rsid w:val="4A679448"/>
    <w:rsid w:val="4A6DB149"/>
    <w:rsid w:val="4A80693B"/>
    <w:rsid w:val="4A852B30"/>
    <w:rsid w:val="4A8B05AB"/>
    <w:rsid w:val="4A8CA693"/>
    <w:rsid w:val="4A8F8022"/>
    <w:rsid w:val="4A960318"/>
    <w:rsid w:val="4A99EBB4"/>
    <w:rsid w:val="4AA1534E"/>
    <w:rsid w:val="4AAE04EA"/>
    <w:rsid w:val="4AB15FEE"/>
    <w:rsid w:val="4ABACF5B"/>
    <w:rsid w:val="4ABAE19A"/>
    <w:rsid w:val="4AC29E8A"/>
    <w:rsid w:val="4AC46677"/>
    <w:rsid w:val="4ACAF49D"/>
    <w:rsid w:val="4ACC59EF"/>
    <w:rsid w:val="4ACE49F8"/>
    <w:rsid w:val="4AD9E54C"/>
    <w:rsid w:val="4ADAED59"/>
    <w:rsid w:val="4ADC899B"/>
    <w:rsid w:val="4AE1CB89"/>
    <w:rsid w:val="4AE3CD27"/>
    <w:rsid w:val="4AE86782"/>
    <w:rsid w:val="4AED8EF7"/>
    <w:rsid w:val="4AEF63CD"/>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A9601"/>
    <w:rsid w:val="4B5F29BE"/>
    <w:rsid w:val="4B6501ED"/>
    <w:rsid w:val="4B66422F"/>
    <w:rsid w:val="4B668433"/>
    <w:rsid w:val="4B67BE74"/>
    <w:rsid w:val="4B725D1B"/>
    <w:rsid w:val="4B730A17"/>
    <w:rsid w:val="4B7701C6"/>
    <w:rsid w:val="4B7BE992"/>
    <w:rsid w:val="4B833B9F"/>
    <w:rsid w:val="4B845DE8"/>
    <w:rsid w:val="4B8EB5FE"/>
    <w:rsid w:val="4B970163"/>
    <w:rsid w:val="4BA0E47A"/>
    <w:rsid w:val="4BA423C4"/>
    <w:rsid w:val="4BA99ACF"/>
    <w:rsid w:val="4BAAC14E"/>
    <w:rsid w:val="4BAD7C7E"/>
    <w:rsid w:val="4BAF55CC"/>
    <w:rsid w:val="4BAF88C7"/>
    <w:rsid w:val="4BB3B2D8"/>
    <w:rsid w:val="4BB46993"/>
    <w:rsid w:val="4BBB0E45"/>
    <w:rsid w:val="4BBB5F33"/>
    <w:rsid w:val="4BBC54B4"/>
    <w:rsid w:val="4BCBCA11"/>
    <w:rsid w:val="4BDBCB2F"/>
    <w:rsid w:val="4BDFD20E"/>
    <w:rsid w:val="4BE2116E"/>
    <w:rsid w:val="4BE3B47E"/>
    <w:rsid w:val="4BE8FB1B"/>
    <w:rsid w:val="4BEC47B9"/>
    <w:rsid w:val="4BED25AF"/>
    <w:rsid w:val="4BEF6DD1"/>
    <w:rsid w:val="4BF98398"/>
    <w:rsid w:val="4BFD1020"/>
    <w:rsid w:val="4C006F84"/>
    <w:rsid w:val="4C07B87B"/>
    <w:rsid w:val="4C0981AA"/>
    <w:rsid w:val="4C0B64C4"/>
    <w:rsid w:val="4C0EE5DE"/>
    <w:rsid w:val="4C1308E6"/>
    <w:rsid w:val="4C1329D6"/>
    <w:rsid w:val="4C26E52B"/>
    <w:rsid w:val="4C2D69B9"/>
    <w:rsid w:val="4C331B7C"/>
    <w:rsid w:val="4C3D2DA5"/>
    <w:rsid w:val="4C3E29BE"/>
    <w:rsid w:val="4C49B1E7"/>
    <w:rsid w:val="4C53CE9A"/>
    <w:rsid w:val="4C5FFD51"/>
    <w:rsid w:val="4C60C531"/>
    <w:rsid w:val="4C63B4BA"/>
    <w:rsid w:val="4C69E5BC"/>
    <w:rsid w:val="4C7C9D44"/>
    <w:rsid w:val="4C8BE626"/>
    <w:rsid w:val="4C8C0191"/>
    <w:rsid w:val="4C909416"/>
    <w:rsid w:val="4C93C80D"/>
    <w:rsid w:val="4C9880D6"/>
    <w:rsid w:val="4C9DC560"/>
    <w:rsid w:val="4CA2B618"/>
    <w:rsid w:val="4CB03418"/>
    <w:rsid w:val="4CB2174E"/>
    <w:rsid w:val="4CC84188"/>
    <w:rsid w:val="4CCFD955"/>
    <w:rsid w:val="4CDAE4C9"/>
    <w:rsid w:val="4CDE305D"/>
    <w:rsid w:val="4CE38485"/>
    <w:rsid w:val="4CE7394E"/>
    <w:rsid w:val="4CE923A2"/>
    <w:rsid w:val="4CECFCFB"/>
    <w:rsid w:val="4CEE170C"/>
    <w:rsid w:val="4CF30C68"/>
    <w:rsid w:val="4CF91F9F"/>
    <w:rsid w:val="4CFC744C"/>
    <w:rsid w:val="4CFE0AA5"/>
    <w:rsid w:val="4CFE4E48"/>
    <w:rsid w:val="4D01A4C5"/>
    <w:rsid w:val="4D026635"/>
    <w:rsid w:val="4D140ECC"/>
    <w:rsid w:val="4D1490D4"/>
    <w:rsid w:val="4D160F39"/>
    <w:rsid w:val="4D1D3898"/>
    <w:rsid w:val="4D1FE18A"/>
    <w:rsid w:val="4D274FDF"/>
    <w:rsid w:val="4D288583"/>
    <w:rsid w:val="4D2AC84E"/>
    <w:rsid w:val="4D322B13"/>
    <w:rsid w:val="4D3E2C79"/>
    <w:rsid w:val="4D52A96F"/>
    <w:rsid w:val="4D6302CE"/>
    <w:rsid w:val="4D6C9A2E"/>
    <w:rsid w:val="4D73EE64"/>
    <w:rsid w:val="4D74A642"/>
    <w:rsid w:val="4D814FBD"/>
    <w:rsid w:val="4D84955A"/>
    <w:rsid w:val="4D9EF69D"/>
    <w:rsid w:val="4DA14E69"/>
    <w:rsid w:val="4DB3DB91"/>
    <w:rsid w:val="4DB4AFCB"/>
    <w:rsid w:val="4DB60C66"/>
    <w:rsid w:val="4DBD3436"/>
    <w:rsid w:val="4DC15150"/>
    <w:rsid w:val="4DC7E510"/>
    <w:rsid w:val="4DCB6005"/>
    <w:rsid w:val="4DCD796E"/>
    <w:rsid w:val="4DD2655C"/>
    <w:rsid w:val="4DDADAAA"/>
    <w:rsid w:val="4DDF2AC5"/>
    <w:rsid w:val="4DE31217"/>
    <w:rsid w:val="4DE48F05"/>
    <w:rsid w:val="4DF40D04"/>
    <w:rsid w:val="4DF41927"/>
    <w:rsid w:val="4E0342E6"/>
    <w:rsid w:val="4E095C3B"/>
    <w:rsid w:val="4E0C2399"/>
    <w:rsid w:val="4E0D3DDA"/>
    <w:rsid w:val="4E0D6425"/>
    <w:rsid w:val="4E136284"/>
    <w:rsid w:val="4E21C0E0"/>
    <w:rsid w:val="4E23A9A4"/>
    <w:rsid w:val="4E273F4E"/>
    <w:rsid w:val="4E2ACCB4"/>
    <w:rsid w:val="4E2C0882"/>
    <w:rsid w:val="4E32D593"/>
    <w:rsid w:val="4E36E8BA"/>
    <w:rsid w:val="4E378444"/>
    <w:rsid w:val="4E3C1C11"/>
    <w:rsid w:val="4E3CAF51"/>
    <w:rsid w:val="4E3D1680"/>
    <w:rsid w:val="4E3E90AF"/>
    <w:rsid w:val="4E4BB56C"/>
    <w:rsid w:val="4E53FB43"/>
    <w:rsid w:val="4E6BEF94"/>
    <w:rsid w:val="4E721DE5"/>
    <w:rsid w:val="4E88915F"/>
    <w:rsid w:val="4E8B2F09"/>
    <w:rsid w:val="4E8C4D9C"/>
    <w:rsid w:val="4E93C63F"/>
    <w:rsid w:val="4EA3A3A8"/>
    <w:rsid w:val="4EA7CEEA"/>
    <w:rsid w:val="4EA7E8C1"/>
    <w:rsid w:val="4EADCE04"/>
    <w:rsid w:val="4EAEB3C5"/>
    <w:rsid w:val="4EB213A9"/>
    <w:rsid w:val="4EB9B233"/>
    <w:rsid w:val="4EC0DC19"/>
    <w:rsid w:val="4EC8CCE2"/>
    <w:rsid w:val="4EC8EA26"/>
    <w:rsid w:val="4ECA4857"/>
    <w:rsid w:val="4ECB1F54"/>
    <w:rsid w:val="4ECDFB0F"/>
    <w:rsid w:val="4ED137EB"/>
    <w:rsid w:val="4ED1CAE6"/>
    <w:rsid w:val="4ED4491E"/>
    <w:rsid w:val="4ED537CE"/>
    <w:rsid w:val="4EE816DC"/>
    <w:rsid w:val="4EED8935"/>
    <w:rsid w:val="4EF6F8BD"/>
    <w:rsid w:val="4EF9E6C2"/>
    <w:rsid w:val="4F0E317D"/>
    <w:rsid w:val="4F11DF8E"/>
    <w:rsid w:val="4F11FED8"/>
    <w:rsid w:val="4F1563CA"/>
    <w:rsid w:val="4F184DF3"/>
    <w:rsid w:val="4F19BC9D"/>
    <w:rsid w:val="4F204D24"/>
    <w:rsid w:val="4F37D610"/>
    <w:rsid w:val="4F38D922"/>
    <w:rsid w:val="4F3AC6FE"/>
    <w:rsid w:val="4F41BBB9"/>
    <w:rsid w:val="4F471ABF"/>
    <w:rsid w:val="4F49480D"/>
    <w:rsid w:val="4F4F6E51"/>
    <w:rsid w:val="4F577FA3"/>
    <w:rsid w:val="4F5F5DF9"/>
    <w:rsid w:val="4F67EA5E"/>
    <w:rsid w:val="4F73A863"/>
    <w:rsid w:val="4F800B45"/>
    <w:rsid w:val="4F859D77"/>
    <w:rsid w:val="4F866D6B"/>
    <w:rsid w:val="4F8DC1CD"/>
    <w:rsid w:val="4F8E6360"/>
    <w:rsid w:val="4F90D2C2"/>
    <w:rsid w:val="4FA1EAC2"/>
    <w:rsid w:val="4FAB3626"/>
    <w:rsid w:val="4FAD714F"/>
    <w:rsid w:val="4FAFBABF"/>
    <w:rsid w:val="4FAFEB96"/>
    <w:rsid w:val="4FBCAEEA"/>
    <w:rsid w:val="4FBCD0CE"/>
    <w:rsid w:val="4FBCFF4A"/>
    <w:rsid w:val="4FCB3494"/>
    <w:rsid w:val="4FCB4AA4"/>
    <w:rsid w:val="4FCE0110"/>
    <w:rsid w:val="4FD0C6A4"/>
    <w:rsid w:val="4FDE640E"/>
    <w:rsid w:val="4FDF8303"/>
    <w:rsid w:val="4FDFA67E"/>
    <w:rsid w:val="4FE69C74"/>
    <w:rsid w:val="4FE8C990"/>
    <w:rsid w:val="4FEBE2F4"/>
    <w:rsid w:val="4FEE2C2B"/>
    <w:rsid w:val="4FF4FA89"/>
    <w:rsid w:val="4FF5758D"/>
    <w:rsid w:val="4FF5A5DA"/>
    <w:rsid w:val="4FF85250"/>
    <w:rsid w:val="4FFACE7B"/>
    <w:rsid w:val="4FFC1180"/>
    <w:rsid w:val="4FFFF8F5"/>
    <w:rsid w:val="500738CF"/>
    <w:rsid w:val="500CDE33"/>
    <w:rsid w:val="501FA22C"/>
    <w:rsid w:val="502A75AE"/>
    <w:rsid w:val="502B4137"/>
    <w:rsid w:val="50435D7D"/>
    <w:rsid w:val="504AFF82"/>
    <w:rsid w:val="504BA29D"/>
    <w:rsid w:val="504E40D5"/>
    <w:rsid w:val="5057E197"/>
    <w:rsid w:val="50644C2E"/>
    <w:rsid w:val="50657B7F"/>
    <w:rsid w:val="5065A394"/>
    <w:rsid w:val="506B8C17"/>
    <w:rsid w:val="506FF3A9"/>
    <w:rsid w:val="5082E6BA"/>
    <w:rsid w:val="5085A3BB"/>
    <w:rsid w:val="508F15D6"/>
    <w:rsid w:val="5092CD48"/>
    <w:rsid w:val="50948AFB"/>
    <w:rsid w:val="50A21C51"/>
    <w:rsid w:val="50A66363"/>
    <w:rsid w:val="50A97C61"/>
    <w:rsid w:val="50B0D451"/>
    <w:rsid w:val="50B410A1"/>
    <w:rsid w:val="50B4B859"/>
    <w:rsid w:val="50B59415"/>
    <w:rsid w:val="50BD018B"/>
    <w:rsid w:val="50C4554F"/>
    <w:rsid w:val="50C79BDD"/>
    <w:rsid w:val="50D34F11"/>
    <w:rsid w:val="50D5037B"/>
    <w:rsid w:val="50E9E192"/>
    <w:rsid w:val="50F09616"/>
    <w:rsid w:val="50F938DF"/>
    <w:rsid w:val="50FB0413"/>
    <w:rsid w:val="50FDC648"/>
    <w:rsid w:val="510E8C93"/>
    <w:rsid w:val="510EB4C1"/>
    <w:rsid w:val="511433A6"/>
    <w:rsid w:val="5116A6D1"/>
    <w:rsid w:val="511F90BF"/>
    <w:rsid w:val="5124A6F6"/>
    <w:rsid w:val="5130D41B"/>
    <w:rsid w:val="51313703"/>
    <w:rsid w:val="51317829"/>
    <w:rsid w:val="51326AC3"/>
    <w:rsid w:val="51388630"/>
    <w:rsid w:val="513EB8CB"/>
    <w:rsid w:val="51427BFB"/>
    <w:rsid w:val="514F3C1E"/>
    <w:rsid w:val="5165325C"/>
    <w:rsid w:val="5169C3A0"/>
    <w:rsid w:val="516F6565"/>
    <w:rsid w:val="5171F3AE"/>
    <w:rsid w:val="5179B271"/>
    <w:rsid w:val="5186D75C"/>
    <w:rsid w:val="518726D1"/>
    <w:rsid w:val="5188E0F0"/>
    <w:rsid w:val="518E3F1A"/>
    <w:rsid w:val="5190878D"/>
    <w:rsid w:val="5192BFF4"/>
    <w:rsid w:val="519374F4"/>
    <w:rsid w:val="519B00C6"/>
    <w:rsid w:val="519F9A38"/>
    <w:rsid w:val="51A5561F"/>
    <w:rsid w:val="51AA5C73"/>
    <w:rsid w:val="51AAC419"/>
    <w:rsid w:val="51AE8656"/>
    <w:rsid w:val="51B03F7A"/>
    <w:rsid w:val="51B100B0"/>
    <w:rsid w:val="51BBE17D"/>
    <w:rsid w:val="51BC307E"/>
    <w:rsid w:val="51D30943"/>
    <w:rsid w:val="51D9A07B"/>
    <w:rsid w:val="51EA0693"/>
    <w:rsid w:val="51EC752D"/>
    <w:rsid w:val="51EF5B9C"/>
    <w:rsid w:val="51F20ED0"/>
    <w:rsid w:val="51F36679"/>
    <w:rsid w:val="51FA3B49"/>
    <w:rsid w:val="520941A3"/>
    <w:rsid w:val="520D15C0"/>
    <w:rsid w:val="52120580"/>
    <w:rsid w:val="5214AA1E"/>
    <w:rsid w:val="522A87C8"/>
    <w:rsid w:val="52338427"/>
    <w:rsid w:val="52361BB1"/>
    <w:rsid w:val="52397F61"/>
    <w:rsid w:val="523D5333"/>
    <w:rsid w:val="5242F9E7"/>
    <w:rsid w:val="52430C34"/>
    <w:rsid w:val="524CF424"/>
    <w:rsid w:val="525734AB"/>
    <w:rsid w:val="525BC916"/>
    <w:rsid w:val="526E0D0B"/>
    <w:rsid w:val="526FBF71"/>
    <w:rsid w:val="52737E3C"/>
    <w:rsid w:val="527A3615"/>
    <w:rsid w:val="527FB8B3"/>
    <w:rsid w:val="5283005E"/>
    <w:rsid w:val="52868B1B"/>
    <w:rsid w:val="52869D4A"/>
    <w:rsid w:val="528856DE"/>
    <w:rsid w:val="52930EFE"/>
    <w:rsid w:val="5295A651"/>
    <w:rsid w:val="5297B55C"/>
    <w:rsid w:val="52A8BDBF"/>
    <w:rsid w:val="52A966CD"/>
    <w:rsid w:val="52AFF8F8"/>
    <w:rsid w:val="52B4FFB2"/>
    <w:rsid w:val="52D040C2"/>
    <w:rsid w:val="52DB216F"/>
    <w:rsid w:val="52DC2F7A"/>
    <w:rsid w:val="52E43C50"/>
    <w:rsid w:val="52EBF9F6"/>
    <w:rsid w:val="52F18C04"/>
    <w:rsid w:val="52FD53DE"/>
    <w:rsid w:val="530AF9DD"/>
    <w:rsid w:val="5312B4BA"/>
    <w:rsid w:val="531E7374"/>
    <w:rsid w:val="533012F2"/>
    <w:rsid w:val="533A2738"/>
    <w:rsid w:val="533B0195"/>
    <w:rsid w:val="533E9AB7"/>
    <w:rsid w:val="533FE09A"/>
    <w:rsid w:val="53409E6B"/>
    <w:rsid w:val="53433516"/>
    <w:rsid w:val="53479A10"/>
    <w:rsid w:val="534C9737"/>
    <w:rsid w:val="534F3C9B"/>
    <w:rsid w:val="5354F8E2"/>
    <w:rsid w:val="53552B2B"/>
    <w:rsid w:val="535951CE"/>
    <w:rsid w:val="535D85CB"/>
    <w:rsid w:val="535EA330"/>
    <w:rsid w:val="535FCEC5"/>
    <w:rsid w:val="5365D926"/>
    <w:rsid w:val="536952BA"/>
    <w:rsid w:val="5370D62C"/>
    <w:rsid w:val="5370F4B1"/>
    <w:rsid w:val="537BAAE0"/>
    <w:rsid w:val="537F40B7"/>
    <w:rsid w:val="5381F097"/>
    <w:rsid w:val="5387235C"/>
    <w:rsid w:val="538752CC"/>
    <w:rsid w:val="538ADA97"/>
    <w:rsid w:val="538DC7B2"/>
    <w:rsid w:val="5392F96D"/>
    <w:rsid w:val="539561F7"/>
    <w:rsid w:val="53975993"/>
    <w:rsid w:val="539BF5B2"/>
    <w:rsid w:val="53AB02A0"/>
    <w:rsid w:val="53ACBAE8"/>
    <w:rsid w:val="53AF515A"/>
    <w:rsid w:val="53B28FF6"/>
    <w:rsid w:val="53C205D6"/>
    <w:rsid w:val="53C5B25F"/>
    <w:rsid w:val="53C7733D"/>
    <w:rsid w:val="53CD6B72"/>
    <w:rsid w:val="53D592BF"/>
    <w:rsid w:val="53D94A9E"/>
    <w:rsid w:val="53DA54D0"/>
    <w:rsid w:val="53DDB0A5"/>
    <w:rsid w:val="53DE3CCA"/>
    <w:rsid w:val="53E84220"/>
    <w:rsid w:val="53F2DDCD"/>
    <w:rsid w:val="53FAC76D"/>
    <w:rsid w:val="540813FB"/>
    <w:rsid w:val="540C7433"/>
    <w:rsid w:val="541025C7"/>
    <w:rsid w:val="541710D9"/>
    <w:rsid w:val="5418AC12"/>
    <w:rsid w:val="541C6BA0"/>
    <w:rsid w:val="541E09B6"/>
    <w:rsid w:val="5429441C"/>
    <w:rsid w:val="542C46CA"/>
    <w:rsid w:val="54306F06"/>
    <w:rsid w:val="54397EA8"/>
    <w:rsid w:val="543AF585"/>
    <w:rsid w:val="543FCCD8"/>
    <w:rsid w:val="5440C7E4"/>
    <w:rsid w:val="544A34EA"/>
    <w:rsid w:val="54500482"/>
    <w:rsid w:val="54531F23"/>
    <w:rsid w:val="54538731"/>
    <w:rsid w:val="545E43AF"/>
    <w:rsid w:val="545E88BA"/>
    <w:rsid w:val="5466BA77"/>
    <w:rsid w:val="546AC7FE"/>
    <w:rsid w:val="546EAAAC"/>
    <w:rsid w:val="54735214"/>
    <w:rsid w:val="5478091B"/>
    <w:rsid w:val="547A34CF"/>
    <w:rsid w:val="547D092D"/>
    <w:rsid w:val="547E8983"/>
    <w:rsid w:val="54828368"/>
    <w:rsid w:val="548A76C4"/>
    <w:rsid w:val="54920316"/>
    <w:rsid w:val="549283B9"/>
    <w:rsid w:val="54934F03"/>
    <w:rsid w:val="5494C178"/>
    <w:rsid w:val="54968198"/>
    <w:rsid w:val="549C7419"/>
    <w:rsid w:val="54A188C8"/>
    <w:rsid w:val="54A76665"/>
    <w:rsid w:val="54A77DC4"/>
    <w:rsid w:val="54A8E796"/>
    <w:rsid w:val="54AB9D11"/>
    <w:rsid w:val="54AF6D43"/>
    <w:rsid w:val="54B62FA7"/>
    <w:rsid w:val="54B6CE0A"/>
    <w:rsid w:val="54BB2B36"/>
    <w:rsid w:val="54C11091"/>
    <w:rsid w:val="54C2AAF3"/>
    <w:rsid w:val="54C7E157"/>
    <w:rsid w:val="54C80F7C"/>
    <w:rsid w:val="54DAC0D2"/>
    <w:rsid w:val="54EB634A"/>
    <w:rsid w:val="54EFD132"/>
    <w:rsid w:val="54FF06E6"/>
    <w:rsid w:val="5500BBC4"/>
    <w:rsid w:val="550681EB"/>
    <w:rsid w:val="55088BEF"/>
    <w:rsid w:val="550AE765"/>
    <w:rsid w:val="550B51F9"/>
    <w:rsid w:val="550F82D7"/>
    <w:rsid w:val="551268BC"/>
    <w:rsid w:val="5514EBAE"/>
    <w:rsid w:val="552292AD"/>
    <w:rsid w:val="5530FF78"/>
    <w:rsid w:val="5534C837"/>
    <w:rsid w:val="5534DE3C"/>
    <w:rsid w:val="553A003E"/>
    <w:rsid w:val="553A8F31"/>
    <w:rsid w:val="553ADB14"/>
    <w:rsid w:val="55436499"/>
    <w:rsid w:val="55446A3C"/>
    <w:rsid w:val="55472DC6"/>
    <w:rsid w:val="554A3A0C"/>
    <w:rsid w:val="554EE0C5"/>
    <w:rsid w:val="555308FF"/>
    <w:rsid w:val="555D1C02"/>
    <w:rsid w:val="555D29E6"/>
    <w:rsid w:val="555EAB3F"/>
    <w:rsid w:val="556D890B"/>
    <w:rsid w:val="556DE5F7"/>
    <w:rsid w:val="5576B20C"/>
    <w:rsid w:val="55941919"/>
    <w:rsid w:val="559A3F75"/>
    <w:rsid w:val="559C3AA6"/>
    <w:rsid w:val="559D9541"/>
    <w:rsid w:val="55A3B710"/>
    <w:rsid w:val="55ACD10F"/>
    <w:rsid w:val="55AEB43D"/>
    <w:rsid w:val="55B68190"/>
    <w:rsid w:val="55D72BE2"/>
    <w:rsid w:val="55DD00AB"/>
    <w:rsid w:val="55E02E4E"/>
    <w:rsid w:val="55E8BA97"/>
    <w:rsid w:val="55F3785E"/>
    <w:rsid w:val="5603A769"/>
    <w:rsid w:val="5607E7B7"/>
    <w:rsid w:val="560DBD42"/>
    <w:rsid w:val="560E3509"/>
    <w:rsid w:val="5611C104"/>
    <w:rsid w:val="5615F7F0"/>
    <w:rsid w:val="5626204D"/>
    <w:rsid w:val="562852B6"/>
    <w:rsid w:val="5628D403"/>
    <w:rsid w:val="562B1450"/>
    <w:rsid w:val="56350999"/>
    <w:rsid w:val="5635F224"/>
    <w:rsid w:val="56398114"/>
    <w:rsid w:val="56425C42"/>
    <w:rsid w:val="564E15C3"/>
    <w:rsid w:val="56580CD8"/>
    <w:rsid w:val="56653E3E"/>
    <w:rsid w:val="5668F976"/>
    <w:rsid w:val="56691D62"/>
    <w:rsid w:val="5672D4B2"/>
    <w:rsid w:val="56733964"/>
    <w:rsid w:val="567CDA47"/>
    <w:rsid w:val="567F6F65"/>
    <w:rsid w:val="568ADE62"/>
    <w:rsid w:val="568BDB31"/>
    <w:rsid w:val="56945C8A"/>
    <w:rsid w:val="569510A7"/>
    <w:rsid w:val="56955139"/>
    <w:rsid w:val="569B27FE"/>
    <w:rsid w:val="569E761E"/>
    <w:rsid w:val="56AB57D5"/>
    <w:rsid w:val="56AF0BB8"/>
    <w:rsid w:val="56B37A91"/>
    <w:rsid w:val="56B9E389"/>
    <w:rsid w:val="56BACAA5"/>
    <w:rsid w:val="56C21FBB"/>
    <w:rsid w:val="56D3442C"/>
    <w:rsid w:val="56D62ABB"/>
    <w:rsid w:val="56D6D971"/>
    <w:rsid w:val="56DEA030"/>
    <w:rsid w:val="56E33CF6"/>
    <w:rsid w:val="56E79879"/>
    <w:rsid w:val="56E81960"/>
    <w:rsid w:val="56E9EFF5"/>
    <w:rsid w:val="56EA909A"/>
    <w:rsid w:val="56EDF6A7"/>
    <w:rsid w:val="56EF452D"/>
    <w:rsid w:val="56EF5E10"/>
    <w:rsid w:val="56F3FCA6"/>
    <w:rsid w:val="56FBBE12"/>
    <w:rsid w:val="56FE8F6A"/>
    <w:rsid w:val="57007689"/>
    <w:rsid w:val="5702801A"/>
    <w:rsid w:val="570799C3"/>
    <w:rsid w:val="570C475B"/>
    <w:rsid w:val="571076EB"/>
    <w:rsid w:val="571C1FAC"/>
    <w:rsid w:val="571DCC36"/>
    <w:rsid w:val="5727E5C0"/>
    <w:rsid w:val="572A365F"/>
    <w:rsid w:val="5733A541"/>
    <w:rsid w:val="5736FB25"/>
    <w:rsid w:val="5739F049"/>
    <w:rsid w:val="573A192A"/>
    <w:rsid w:val="573A60EB"/>
    <w:rsid w:val="573C5178"/>
    <w:rsid w:val="573D90F4"/>
    <w:rsid w:val="574269B4"/>
    <w:rsid w:val="5743E8E1"/>
    <w:rsid w:val="5748F579"/>
    <w:rsid w:val="574A2F4D"/>
    <w:rsid w:val="574E43B7"/>
    <w:rsid w:val="5752983A"/>
    <w:rsid w:val="5753A314"/>
    <w:rsid w:val="57597C94"/>
    <w:rsid w:val="5759DA3F"/>
    <w:rsid w:val="575BED8A"/>
    <w:rsid w:val="575EF95A"/>
    <w:rsid w:val="5760B1F8"/>
    <w:rsid w:val="576B8CB3"/>
    <w:rsid w:val="576F1CE1"/>
    <w:rsid w:val="57711925"/>
    <w:rsid w:val="57738F24"/>
    <w:rsid w:val="5774E4C1"/>
    <w:rsid w:val="57763EC5"/>
    <w:rsid w:val="577EF1EC"/>
    <w:rsid w:val="5784DCAB"/>
    <w:rsid w:val="578BE827"/>
    <w:rsid w:val="578DA249"/>
    <w:rsid w:val="5794B92A"/>
    <w:rsid w:val="57966A71"/>
    <w:rsid w:val="57A02FFF"/>
    <w:rsid w:val="57A17D74"/>
    <w:rsid w:val="57A5DD83"/>
    <w:rsid w:val="57ABFC68"/>
    <w:rsid w:val="57AFC1E7"/>
    <w:rsid w:val="57B1521A"/>
    <w:rsid w:val="57B745A5"/>
    <w:rsid w:val="57BC0C33"/>
    <w:rsid w:val="57BCEC1A"/>
    <w:rsid w:val="57BD92A6"/>
    <w:rsid w:val="57C5CAC1"/>
    <w:rsid w:val="57C5ED5A"/>
    <w:rsid w:val="57C5F1EA"/>
    <w:rsid w:val="57CDF663"/>
    <w:rsid w:val="57DBF2CF"/>
    <w:rsid w:val="57DC522F"/>
    <w:rsid w:val="57DD3B33"/>
    <w:rsid w:val="57E10913"/>
    <w:rsid w:val="57E163CB"/>
    <w:rsid w:val="57E6025F"/>
    <w:rsid w:val="57E82FCC"/>
    <w:rsid w:val="57EA7959"/>
    <w:rsid w:val="57F28EB6"/>
    <w:rsid w:val="57F4511C"/>
    <w:rsid w:val="57F7C17D"/>
    <w:rsid w:val="57F8F0AA"/>
    <w:rsid w:val="57FA482F"/>
    <w:rsid w:val="57FA9F59"/>
    <w:rsid w:val="57FFF351"/>
    <w:rsid w:val="580462FB"/>
    <w:rsid w:val="58051617"/>
    <w:rsid w:val="5807BEA5"/>
    <w:rsid w:val="580D682F"/>
    <w:rsid w:val="5814A4E5"/>
    <w:rsid w:val="5821AC6A"/>
    <w:rsid w:val="5829F8BE"/>
    <w:rsid w:val="582A6BF8"/>
    <w:rsid w:val="582AE945"/>
    <w:rsid w:val="582BE7D8"/>
    <w:rsid w:val="582F02C7"/>
    <w:rsid w:val="5840809E"/>
    <w:rsid w:val="584887C6"/>
    <w:rsid w:val="584E60DD"/>
    <w:rsid w:val="5851F4D5"/>
    <w:rsid w:val="5858FA49"/>
    <w:rsid w:val="585B4BC5"/>
    <w:rsid w:val="5862A7AB"/>
    <w:rsid w:val="5864E14E"/>
    <w:rsid w:val="586B6916"/>
    <w:rsid w:val="586BD788"/>
    <w:rsid w:val="587200E8"/>
    <w:rsid w:val="587412BB"/>
    <w:rsid w:val="5879AFD8"/>
    <w:rsid w:val="587AC435"/>
    <w:rsid w:val="5887674E"/>
    <w:rsid w:val="588BDE9F"/>
    <w:rsid w:val="5896516E"/>
    <w:rsid w:val="589961EA"/>
    <w:rsid w:val="589D5910"/>
    <w:rsid w:val="58A58066"/>
    <w:rsid w:val="58AA7715"/>
    <w:rsid w:val="58AAF095"/>
    <w:rsid w:val="58AFAB5E"/>
    <w:rsid w:val="58B3FB76"/>
    <w:rsid w:val="58B69002"/>
    <w:rsid w:val="58BC4075"/>
    <w:rsid w:val="58C3087A"/>
    <w:rsid w:val="58C7F935"/>
    <w:rsid w:val="58C993EC"/>
    <w:rsid w:val="58CBA4DD"/>
    <w:rsid w:val="58CD6457"/>
    <w:rsid w:val="58D1C957"/>
    <w:rsid w:val="58D41775"/>
    <w:rsid w:val="58D53816"/>
    <w:rsid w:val="58D5A7F7"/>
    <w:rsid w:val="58D64EC6"/>
    <w:rsid w:val="58E188DD"/>
    <w:rsid w:val="58E268D9"/>
    <w:rsid w:val="58E5B6AE"/>
    <w:rsid w:val="58EAB7CC"/>
    <w:rsid w:val="58F22431"/>
    <w:rsid w:val="58FF925F"/>
    <w:rsid w:val="59136ACC"/>
    <w:rsid w:val="5918C34B"/>
    <w:rsid w:val="59213F63"/>
    <w:rsid w:val="5934D42F"/>
    <w:rsid w:val="5936C47C"/>
    <w:rsid w:val="593BB077"/>
    <w:rsid w:val="593CCD55"/>
    <w:rsid w:val="594419CF"/>
    <w:rsid w:val="5951D7DC"/>
    <w:rsid w:val="59592231"/>
    <w:rsid w:val="595A5E4D"/>
    <w:rsid w:val="595D14CC"/>
    <w:rsid w:val="59609BA4"/>
    <w:rsid w:val="59639C4F"/>
    <w:rsid w:val="5969C5AF"/>
    <w:rsid w:val="596BE2FE"/>
    <w:rsid w:val="596E1995"/>
    <w:rsid w:val="597593DE"/>
    <w:rsid w:val="59813DBF"/>
    <w:rsid w:val="598248D6"/>
    <w:rsid w:val="59849053"/>
    <w:rsid w:val="598FE04A"/>
    <w:rsid w:val="5991E17E"/>
    <w:rsid w:val="5992F47D"/>
    <w:rsid w:val="59970E58"/>
    <w:rsid w:val="59978690"/>
    <w:rsid w:val="599D0DE6"/>
    <w:rsid w:val="59A23BF8"/>
    <w:rsid w:val="59A5061D"/>
    <w:rsid w:val="59D2C039"/>
    <w:rsid w:val="59D32FD0"/>
    <w:rsid w:val="59D5262C"/>
    <w:rsid w:val="59FE4E61"/>
    <w:rsid w:val="5A000739"/>
    <w:rsid w:val="5A0243B4"/>
    <w:rsid w:val="5A0266C0"/>
    <w:rsid w:val="5A03EF08"/>
    <w:rsid w:val="5A0BADED"/>
    <w:rsid w:val="5A10A95C"/>
    <w:rsid w:val="5A193C13"/>
    <w:rsid w:val="5A1BABC1"/>
    <w:rsid w:val="5A279832"/>
    <w:rsid w:val="5A29C4C6"/>
    <w:rsid w:val="5A2DAE72"/>
    <w:rsid w:val="5A31DAC3"/>
    <w:rsid w:val="5A3C73D4"/>
    <w:rsid w:val="5A3CE59E"/>
    <w:rsid w:val="5A420E06"/>
    <w:rsid w:val="5A42B6E5"/>
    <w:rsid w:val="5A463BB9"/>
    <w:rsid w:val="5A47A2BB"/>
    <w:rsid w:val="5A4F6D28"/>
    <w:rsid w:val="5A5023D3"/>
    <w:rsid w:val="5A50866C"/>
    <w:rsid w:val="5A551DF2"/>
    <w:rsid w:val="5A55CAAE"/>
    <w:rsid w:val="5A5935A6"/>
    <w:rsid w:val="5A62E071"/>
    <w:rsid w:val="5A6BD80F"/>
    <w:rsid w:val="5A7BC3EA"/>
    <w:rsid w:val="5A7DE995"/>
    <w:rsid w:val="5A8297C7"/>
    <w:rsid w:val="5A83C5DA"/>
    <w:rsid w:val="5A87268C"/>
    <w:rsid w:val="5A87FF62"/>
    <w:rsid w:val="5A90D4E9"/>
    <w:rsid w:val="5A910690"/>
    <w:rsid w:val="5A9BC9FD"/>
    <w:rsid w:val="5A9D80C7"/>
    <w:rsid w:val="5AA7A2CC"/>
    <w:rsid w:val="5AA7B16C"/>
    <w:rsid w:val="5AACC73B"/>
    <w:rsid w:val="5AB0EAF8"/>
    <w:rsid w:val="5AB52ABB"/>
    <w:rsid w:val="5ABDA9B5"/>
    <w:rsid w:val="5ABF5CEB"/>
    <w:rsid w:val="5ABF97B1"/>
    <w:rsid w:val="5AC002CC"/>
    <w:rsid w:val="5AC549CD"/>
    <w:rsid w:val="5AC663F3"/>
    <w:rsid w:val="5ACA01F5"/>
    <w:rsid w:val="5ACC4568"/>
    <w:rsid w:val="5AD63353"/>
    <w:rsid w:val="5ADA469C"/>
    <w:rsid w:val="5ADA665F"/>
    <w:rsid w:val="5ADDD5E5"/>
    <w:rsid w:val="5AE39448"/>
    <w:rsid w:val="5AE98FA2"/>
    <w:rsid w:val="5AEC3B27"/>
    <w:rsid w:val="5AF182A6"/>
    <w:rsid w:val="5AF66C7C"/>
    <w:rsid w:val="5AFA1E23"/>
    <w:rsid w:val="5AFEF1C8"/>
    <w:rsid w:val="5B09B97B"/>
    <w:rsid w:val="5B0DE2EF"/>
    <w:rsid w:val="5B172568"/>
    <w:rsid w:val="5B17F785"/>
    <w:rsid w:val="5B1DA321"/>
    <w:rsid w:val="5B2E8D30"/>
    <w:rsid w:val="5B33D618"/>
    <w:rsid w:val="5B3547D3"/>
    <w:rsid w:val="5B3B54A5"/>
    <w:rsid w:val="5B3CD367"/>
    <w:rsid w:val="5B419A0F"/>
    <w:rsid w:val="5B5959BB"/>
    <w:rsid w:val="5B62E1E6"/>
    <w:rsid w:val="5B681701"/>
    <w:rsid w:val="5B6A57D8"/>
    <w:rsid w:val="5B6D13CE"/>
    <w:rsid w:val="5B6D190B"/>
    <w:rsid w:val="5B765F89"/>
    <w:rsid w:val="5B783153"/>
    <w:rsid w:val="5B7C6D53"/>
    <w:rsid w:val="5B7D2542"/>
    <w:rsid w:val="5B7E2DAE"/>
    <w:rsid w:val="5B7E609C"/>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BADD3E"/>
    <w:rsid w:val="5BD00F59"/>
    <w:rsid w:val="5BD9876E"/>
    <w:rsid w:val="5BDBCAC7"/>
    <w:rsid w:val="5BDD6F11"/>
    <w:rsid w:val="5BE365F2"/>
    <w:rsid w:val="5BE68498"/>
    <w:rsid w:val="5BE9671D"/>
    <w:rsid w:val="5BE982FF"/>
    <w:rsid w:val="5BED8288"/>
    <w:rsid w:val="5BEF3880"/>
    <w:rsid w:val="5BF495B4"/>
    <w:rsid w:val="5BF6FC02"/>
    <w:rsid w:val="5BFB641C"/>
    <w:rsid w:val="5C067934"/>
    <w:rsid w:val="5C119EBE"/>
    <w:rsid w:val="5C1EB7E4"/>
    <w:rsid w:val="5C21378C"/>
    <w:rsid w:val="5C383F3B"/>
    <w:rsid w:val="5C3E6BF5"/>
    <w:rsid w:val="5C42F1D8"/>
    <w:rsid w:val="5C4C98C8"/>
    <w:rsid w:val="5C51BAE6"/>
    <w:rsid w:val="5C58A944"/>
    <w:rsid w:val="5C5A08FE"/>
    <w:rsid w:val="5C5AB23A"/>
    <w:rsid w:val="5C7D8391"/>
    <w:rsid w:val="5C7EE6C8"/>
    <w:rsid w:val="5C854193"/>
    <w:rsid w:val="5C87F739"/>
    <w:rsid w:val="5C8BE4F2"/>
    <w:rsid w:val="5C8D02C7"/>
    <w:rsid w:val="5C8F7DBA"/>
    <w:rsid w:val="5C8FAF6B"/>
    <w:rsid w:val="5C9AB04D"/>
    <w:rsid w:val="5CA730FB"/>
    <w:rsid w:val="5CA9A2C6"/>
    <w:rsid w:val="5CABC1FC"/>
    <w:rsid w:val="5CAC4F7F"/>
    <w:rsid w:val="5CAD4795"/>
    <w:rsid w:val="5CCCFC78"/>
    <w:rsid w:val="5CCE0A8D"/>
    <w:rsid w:val="5CD1AA37"/>
    <w:rsid w:val="5CD5437F"/>
    <w:rsid w:val="5CDD2825"/>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9FD88"/>
    <w:rsid w:val="5D3BB2A3"/>
    <w:rsid w:val="5D418E39"/>
    <w:rsid w:val="5D432261"/>
    <w:rsid w:val="5D448C87"/>
    <w:rsid w:val="5D450CAF"/>
    <w:rsid w:val="5D4E5C4D"/>
    <w:rsid w:val="5D51D8FA"/>
    <w:rsid w:val="5D6A79AF"/>
    <w:rsid w:val="5D6B84FA"/>
    <w:rsid w:val="5D6CC2CE"/>
    <w:rsid w:val="5D6D6936"/>
    <w:rsid w:val="5D6F98D7"/>
    <w:rsid w:val="5D723AEA"/>
    <w:rsid w:val="5D8126B3"/>
    <w:rsid w:val="5D84E0D8"/>
    <w:rsid w:val="5D887793"/>
    <w:rsid w:val="5D8B0309"/>
    <w:rsid w:val="5D8E125B"/>
    <w:rsid w:val="5D8E7448"/>
    <w:rsid w:val="5D9B2784"/>
    <w:rsid w:val="5D9CE285"/>
    <w:rsid w:val="5DA7A03B"/>
    <w:rsid w:val="5DA98327"/>
    <w:rsid w:val="5DAD6542"/>
    <w:rsid w:val="5DB082B9"/>
    <w:rsid w:val="5DB3B5B6"/>
    <w:rsid w:val="5DB88CC1"/>
    <w:rsid w:val="5DBC65B4"/>
    <w:rsid w:val="5DBF3ED0"/>
    <w:rsid w:val="5DBF4D3E"/>
    <w:rsid w:val="5DC42F77"/>
    <w:rsid w:val="5DCE76B7"/>
    <w:rsid w:val="5DD7042F"/>
    <w:rsid w:val="5DED9DF4"/>
    <w:rsid w:val="5DF1CA98"/>
    <w:rsid w:val="5DF27C4F"/>
    <w:rsid w:val="5DFA73FE"/>
    <w:rsid w:val="5E00842D"/>
    <w:rsid w:val="5E07D28C"/>
    <w:rsid w:val="5E0A8223"/>
    <w:rsid w:val="5E2E0E87"/>
    <w:rsid w:val="5E3175C1"/>
    <w:rsid w:val="5E356F70"/>
    <w:rsid w:val="5E3C919E"/>
    <w:rsid w:val="5E3E8F91"/>
    <w:rsid w:val="5E4FAAE9"/>
    <w:rsid w:val="5E5632FD"/>
    <w:rsid w:val="5E5E42B3"/>
    <w:rsid w:val="5E627C49"/>
    <w:rsid w:val="5E682895"/>
    <w:rsid w:val="5E6A363A"/>
    <w:rsid w:val="5E6C9B27"/>
    <w:rsid w:val="5E6E23E3"/>
    <w:rsid w:val="5E772A87"/>
    <w:rsid w:val="5E7E9EC4"/>
    <w:rsid w:val="5E8303AD"/>
    <w:rsid w:val="5E88769E"/>
    <w:rsid w:val="5E898C33"/>
    <w:rsid w:val="5E8EB6DF"/>
    <w:rsid w:val="5E92151C"/>
    <w:rsid w:val="5E925AFA"/>
    <w:rsid w:val="5E9369A7"/>
    <w:rsid w:val="5E9852B5"/>
    <w:rsid w:val="5E9CC6D0"/>
    <w:rsid w:val="5EA4A77C"/>
    <w:rsid w:val="5EB0D928"/>
    <w:rsid w:val="5EB1402D"/>
    <w:rsid w:val="5EB4FC7C"/>
    <w:rsid w:val="5EBCF5F5"/>
    <w:rsid w:val="5EC765DC"/>
    <w:rsid w:val="5EC7B1DD"/>
    <w:rsid w:val="5EC9B02A"/>
    <w:rsid w:val="5ECC3CE5"/>
    <w:rsid w:val="5EDAF365"/>
    <w:rsid w:val="5EEA937A"/>
    <w:rsid w:val="5EF83076"/>
    <w:rsid w:val="5EFB86BE"/>
    <w:rsid w:val="5EFDCFF1"/>
    <w:rsid w:val="5F0BCA5D"/>
    <w:rsid w:val="5F11EA5D"/>
    <w:rsid w:val="5F1F9DA0"/>
    <w:rsid w:val="5F2365D2"/>
    <w:rsid w:val="5F275059"/>
    <w:rsid w:val="5F27DE6A"/>
    <w:rsid w:val="5F2AE2E7"/>
    <w:rsid w:val="5F33FABB"/>
    <w:rsid w:val="5F350AD7"/>
    <w:rsid w:val="5F35B81F"/>
    <w:rsid w:val="5F392663"/>
    <w:rsid w:val="5F3FD632"/>
    <w:rsid w:val="5F40BB53"/>
    <w:rsid w:val="5F4527EC"/>
    <w:rsid w:val="5F4F351F"/>
    <w:rsid w:val="5F521AAF"/>
    <w:rsid w:val="5F594B3D"/>
    <w:rsid w:val="5F5B1EBE"/>
    <w:rsid w:val="5F5CCF4C"/>
    <w:rsid w:val="5F5FA1D7"/>
    <w:rsid w:val="5F60161F"/>
    <w:rsid w:val="5F62BB04"/>
    <w:rsid w:val="5F67CAD6"/>
    <w:rsid w:val="5F6EC5BD"/>
    <w:rsid w:val="5F752A78"/>
    <w:rsid w:val="5F7ABF87"/>
    <w:rsid w:val="5F836FC6"/>
    <w:rsid w:val="5F92751A"/>
    <w:rsid w:val="5F944756"/>
    <w:rsid w:val="5F9BC17F"/>
    <w:rsid w:val="5F9D3226"/>
    <w:rsid w:val="5F9F6D7C"/>
    <w:rsid w:val="5FA66E18"/>
    <w:rsid w:val="5FA6A8B0"/>
    <w:rsid w:val="5FA70F3D"/>
    <w:rsid w:val="5FB1DCD5"/>
    <w:rsid w:val="5FB213A1"/>
    <w:rsid w:val="5FC0352C"/>
    <w:rsid w:val="5FC6E438"/>
    <w:rsid w:val="5FC9251B"/>
    <w:rsid w:val="5FC9C401"/>
    <w:rsid w:val="5FCCD9EA"/>
    <w:rsid w:val="5FD63390"/>
    <w:rsid w:val="5FD99BA9"/>
    <w:rsid w:val="5FDB73B8"/>
    <w:rsid w:val="5FDC1BB5"/>
    <w:rsid w:val="5FDDBAAB"/>
    <w:rsid w:val="5FE52291"/>
    <w:rsid w:val="5FE91055"/>
    <w:rsid w:val="5FED7326"/>
    <w:rsid w:val="5FEE5C36"/>
    <w:rsid w:val="5FF7BA46"/>
    <w:rsid w:val="5FF7BAF5"/>
    <w:rsid w:val="5FFEF7D6"/>
    <w:rsid w:val="60060C0E"/>
    <w:rsid w:val="600B69FE"/>
    <w:rsid w:val="600C158B"/>
    <w:rsid w:val="600D03BD"/>
    <w:rsid w:val="60282C2F"/>
    <w:rsid w:val="602F1EF4"/>
    <w:rsid w:val="6031CAC5"/>
    <w:rsid w:val="6033E2DE"/>
    <w:rsid w:val="603857ED"/>
    <w:rsid w:val="603A975D"/>
    <w:rsid w:val="603C70EF"/>
    <w:rsid w:val="60469C0B"/>
    <w:rsid w:val="6048D05F"/>
    <w:rsid w:val="604BF92F"/>
    <w:rsid w:val="604D69A0"/>
    <w:rsid w:val="606983BB"/>
    <w:rsid w:val="606CC044"/>
    <w:rsid w:val="606F8995"/>
    <w:rsid w:val="6070E1DD"/>
    <w:rsid w:val="607197F9"/>
    <w:rsid w:val="6079FB53"/>
    <w:rsid w:val="607FB13D"/>
    <w:rsid w:val="6091E283"/>
    <w:rsid w:val="60944477"/>
    <w:rsid w:val="609BB74C"/>
    <w:rsid w:val="60A873B0"/>
    <w:rsid w:val="60B1752E"/>
    <w:rsid w:val="60BF1954"/>
    <w:rsid w:val="60C02DA1"/>
    <w:rsid w:val="60E1213A"/>
    <w:rsid w:val="60E68D1B"/>
    <w:rsid w:val="60E7C5F8"/>
    <w:rsid w:val="60E8B5BE"/>
    <w:rsid w:val="60F0C784"/>
    <w:rsid w:val="60F1BCB3"/>
    <w:rsid w:val="60F43EB1"/>
    <w:rsid w:val="60F4A8AF"/>
    <w:rsid w:val="60F4FFFA"/>
    <w:rsid w:val="60FBE8ED"/>
    <w:rsid w:val="60FD71FE"/>
    <w:rsid w:val="6101F6CE"/>
    <w:rsid w:val="6103EF52"/>
    <w:rsid w:val="610F32A6"/>
    <w:rsid w:val="610FD1CA"/>
    <w:rsid w:val="61136BE7"/>
    <w:rsid w:val="6115CFE6"/>
    <w:rsid w:val="611C18E9"/>
    <w:rsid w:val="612212BB"/>
    <w:rsid w:val="6123BF4D"/>
    <w:rsid w:val="6127DAB9"/>
    <w:rsid w:val="61291B94"/>
    <w:rsid w:val="6137B066"/>
    <w:rsid w:val="61386128"/>
    <w:rsid w:val="613E1E60"/>
    <w:rsid w:val="6140B196"/>
    <w:rsid w:val="6147B12F"/>
    <w:rsid w:val="6147CD29"/>
    <w:rsid w:val="614ADB9F"/>
    <w:rsid w:val="614E9017"/>
    <w:rsid w:val="6161DF61"/>
    <w:rsid w:val="61757F34"/>
    <w:rsid w:val="6175A844"/>
    <w:rsid w:val="6179F64E"/>
    <w:rsid w:val="6190BB0C"/>
    <w:rsid w:val="6192D2D3"/>
    <w:rsid w:val="619494C2"/>
    <w:rsid w:val="619AC837"/>
    <w:rsid w:val="61ABB19B"/>
    <w:rsid w:val="61AD8C79"/>
    <w:rsid w:val="61B0217D"/>
    <w:rsid w:val="61BDE810"/>
    <w:rsid w:val="61C16631"/>
    <w:rsid w:val="61C335FE"/>
    <w:rsid w:val="61C8F251"/>
    <w:rsid w:val="61CFB085"/>
    <w:rsid w:val="61CFC55A"/>
    <w:rsid w:val="61D53094"/>
    <w:rsid w:val="61DA7502"/>
    <w:rsid w:val="61DCB851"/>
    <w:rsid w:val="61E63D91"/>
    <w:rsid w:val="61E7A186"/>
    <w:rsid w:val="61E7F673"/>
    <w:rsid w:val="61EBE7CA"/>
    <w:rsid w:val="61ECBEF4"/>
    <w:rsid w:val="61F1640D"/>
    <w:rsid w:val="61F39503"/>
    <w:rsid w:val="62038672"/>
    <w:rsid w:val="62112E66"/>
    <w:rsid w:val="6217322A"/>
    <w:rsid w:val="6217BC51"/>
    <w:rsid w:val="621B819E"/>
    <w:rsid w:val="621CB167"/>
    <w:rsid w:val="62232BB5"/>
    <w:rsid w:val="62271BD3"/>
    <w:rsid w:val="622EA73D"/>
    <w:rsid w:val="6239EBA9"/>
    <w:rsid w:val="6241738D"/>
    <w:rsid w:val="62444776"/>
    <w:rsid w:val="62467727"/>
    <w:rsid w:val="62475073"/>
    <w:rsid w:val="624B2C4A"/>
    <w:rsid w:val="62514464"/>
    <w:rsid w:val="6253813D"/>
    <w:rsid w:val="6255AD6E"/>
    <w:rsid w:val="625CB57C"/>
    <w:rsid w:val="625D7A17"/>
    <w:rsid w:val="6262A203"/>
    <w:rsid w:val="626AD4ED"/>
    <w:rsid w:val="626FC788"/>
    <w:rsid w:val="62767DEE"/>
    <w:rsid w:val="62770185"/>
    <w:rsid w:val="62788F31"/>
    <w:rsid w:val="627EAC0D"/>
    <w:rsid w:val="6282E691"/>
    <w:rsid w:val="62913518"/>
    <w:rsid w:val="629695CE"/>
    <w:rsid w:val="629A84B1"/>
    <w:rsid w:val="629BDB05"/>
    <w:rsid w:val="62A082DF"/>
    <w:rsid w:val="62A571FD"/>
    <w:rsid w:val="62B63BC2"/>
    <w:rsid w:val="62BB95E3"/>
    <w:rsid w:val="62C91ED2"/>
    <w:rsid w:val="62D2E364"/>
    <w:rsid w:val="62DB45EE"/>
    <w:rsid w:val="62DB4F89"/>
    <w:rsid w:val="62DBF031"/>
    <w:rsid w:val="62E383A8"/>
    <w:rsid w:val="62E826E1"/>
    <w:rsid w:val="62ED6334"/>
    <w:rsid w:val="62F530D6"/>
    <w:rsid w:val="62F5DAD8"/>
    <w:rsid w:val="62FFE9BD"/>
    <w:rsid w:val="6300C6DF"/>
    <w:rsid w:val="6316802A"/>
    <w:rsid w:val="6318396B"/>
    <w:rsid w:val="63249F28"/>
    <w:rsid w:val="63274010"/>
    <w:rsid w:val="6334B42D"/>
    <w:rsid w:val="6334EA88"/>
    <w:rsid w:val="633BAEE8"/>
    <w:rsid w:val="634A5E39"/>
    <w:rsid w:val="63505B35"/>
    <w:rsid w:val="635E754A"/>
    <w:rsid w:val="6366D312"/>
    <w:rsid w:val="63677A3B"/>
    <w:rsid w:val="63691494"/>
    <w:rsid w:val="636B83A0"/>
    <w:rsid w:val="63723B7F"/>
    <w:rsid w:val="63737A91"/>
    <w:rsid w:val="63782AF0"/>
    <w:rsid w:val="6378D0D5"/>
    <w:rsid w:val="637DF05C"/>
    <w:rsid w:val="63876093"/>
    <w:rsid w:val="638CB37E"/>
    <w:rsid w:val="639C8C24"/>
    <w:rsid w:val="63A03EE2"/>
    <w:rsid w:val="63A173C6"/>
    <w:rsid w:val="63A932DD"/>
    <w:rsid w:val="63A94C8F"/>
    <w:rsid w:val="63A9A9A8"/>
    <w:rsid w:val="63ADCBDA"/>
    <w:rsid w:val="63B45757"/>
    <w:rsid w:val="63B4AB7F"/>
    <w:rsid w:val="63B73334"/>
    <w:rsid w:val="63B8BBC4"/>
    <w:rsid w:val="63BD46CE"/>
    <w:rsid w:val="63C035F8"/>
    <w:rsid w:val="63C0F87E"/>
    <w:rsid w:val="63C1B4BA"/>
    <w:rsid w:val="63CA81AD"/>
    <w:rsid w:val="63CD166C"/>
    <w:rsid w:val="63CE654F"/>
    <w:rsid w:val="63D295EB"/>
    <w:rsid w:val="63D9F863"/>
    <w:rsid w:val="63E8AEB8"/>
    <w:rsid w:val="63EC5A08"/>
    <w:rsid w:val="63EDFC80"/>
    <w:rsid w:val="63EF04F2"/>
    <w:rsid w:val="63F53A4F"/>
    <w:rsid w:val="63F6261D"/>
    <w:rsid w:val="63FDBC1C"/>
    <w:rsid w:val="63FDC474"/>
    <w:rsid w:val="63FFC7FE"/>
    <w:rsid w:val="6403FC3C"/>
    <w:rsid w:val="640522CF"/>
    <w:rsid w:val="64072C61"/>
    <w:rsid w:val="640FE051"/>
    <w:rsid w:val="641A59BF"/>
    <w:rsid w:val="64235B2B"/>
    <w:rsid w:val="642386F9"/>
    <w:rsid w:val="642B306D"/>
    <w:rsid w:val="642BD03E"/>
    <w:rsid w:val="642D3153"/>
    <w:rsid w:val="6431C8D0"/>
    <w:rsid w:val="64326BBF"/>
    <w:rsid w:val="6438B49F"/>
    <w:rsid w:val="64427A5E"/>
    <w:rsid w:val="6442EA79"/>
    <w:rsid w:val="644C5231"/>
    <w:rsid w:val="644ED7FD"/>
    <w:rsid w:val="64518C52"/>
    <w:rsid w:val="64599D5E"/>
    <w:rsid w:val="645AD433"/>
    <w:rsid w:val="6463A60B"/>
    <w:rsid w:val="646E2680"/>
    <w:rsid w:val="646F7558"/>
    <w:rsid w:val="64751261"/>
    <w:rsid w:val="6476FAF0"/>
    <w:rsid w:val="647819A2"/>
    <w:rsid w:val="647B422B"/>
    <w:rsid w:val="6487D80C"/>
    <w:rsid w:val="64898E30"/>
    <w:rsid w:val="6492A62E"/>
    <w:rsid w:val="649325F3"/>
    <w:rsid w:val="6494FE06"/>
    <w:rsid w:val="649E5724"/>
    <w:rsid w:val="649E81B8"/>
    <w:rsid w:val="64A10069"/>
    <w:rsid w:val="64A24D22"/>
    <w:rsid w:val="64A2A83D"/>
    <w:rsid w:val="64A88461"/>
    <w:rsid w:val="64AE5FA0"/>
    <w:rsid w:val="64B154EA"/>
    <w:rsid w:val="64B6D1BF"/>
    <w:rsid w:val="64B77CBE"/>
    <w:rsid w:val="64B9751C"/>
    <w:rsid w:val="64BCF716"/>
    <w:rsid w:val="64CCFAF5"/>
    <w:rsid w:val="64D0E3F6"/>
    <w:rsid w:val="64D11C5A"/>
    <w:rsid w:val="64D4E5EB"/>
    <w:rsid w:val="64DB4012"/>
    <w:rsid w:val="64DD3E6C"/>
    <w:rsid w:val="64E1A277"/>
    <w:rsid w:val="64E4937F"/>
    <w:rsid w:val="64EAA0A8"/>
    <w:rsid w:val="64F20328"/>
    <w:rsid w:val="64F377A1"/>
    <w:rsid w:val="64F54552"/>
    <w:rsid w:val="64F863BE"/>
    <w:rsid w:val="64FBBD95"/>
    <w:rsid w:val="64FED890"/>
    <w:rsid w:val="650AC05A"/>
    <w:rsid w:val="650D2153"/>
    <w:rsid w:val="6515534B"/>
    <w:rsid w:val="6519AC10"/>
    <w:rsid w:val="651A2E84"/>
    <w:rsid w:val="6520ABCF"/>
    <w:rsid w:val="652245BB"/>
    <w:rsid w:val="652741D3"/>
    <w:rsid w:val="652EF884"/>
    <w:rsid w:val="6539E603"/>
    <w:rsid w:val="653E9D6B"/>
    <w:rsid w:val="65405005"/>
    <w:rsid w:val="6541F769"/>
    <w:rsid w:val="6559EC87"/>
    <w:rsid w:val="655A037B"/>
    <w:rsid w:val="655E8ABF"/>
    <w:rsid w:val="6569C1B2"/>
    <w:rsid w:val="65716B17"/>
    <w:rsid w:val="6572986B"/>
    <w:rsid w:val="6573B3AE"/>
    <w:rsid w:val="657440C6"/>
    <w:rsid w:val="6576D93B"/>
    <w:rsid w:val="65782207"/>
    <w:rsid w:val="657ADC09"/>
    <w:rsid w:val="65805FC0"/>
    <w:rsid w:val="65845477"/>
    <w:rsid w:val="658491F1"/>
    <w:rsid w:val="6591E1BC"/>
    <w:rsid w:val="65970D21"/>
    <w:rsid w:val="6598765E"/>
    <w:rsid w:val="6599173C"/>
    <w:rsid w:val="65A2344C"/>
    <w:rsid w:val="65A4A2D3"/>
    <w:rsid w:val="65A8971B"/>
    <w:rsid w:val="65AF33A5"/>
    <w:rsid w:val="65B34C52"/>
    <w:rsid w:val="65B57D36"/>
    <w:rsid w:val="65B6DDD4"/>
    <w:rsid w:val="65B74C3B"/>
    <w:rsid w:val="65C6B5F9"/>
    <w:rsid w:val="65CC0402"/>
    <w:rsid w:val="65CD0AFA"/>
    <w:rsid w:val="65CE251E"/>
    <w:rsid w:val="65D7711B"/>
    <w:rsid w:val="65D7EDC9"/>
    <w:rsid w:val="65D7FCDB"/>
    <w:rsid w:val="65DD2AB6"/>
    <w:rsid w:val="65E95C2B"/>
    <w:rsid w:val="65F9B1F3"/>
    <w:rsid w:val="65FE7C82"/>
    <w:rsid w:val="65FFC016"/>
    <w:rsid w:val="66054F0E"/>
    <w:rsid w:val="661BA4A0"/>
    <w:rsid w:val="661DE7F2"/>
    <w:rsid w:val="661F45B2"/>
    <w:rsid w:val="66224935"/>
    <w:rsid w:val="6624B4B2"/>
    <w:rsid w:val="662F0CD4"/>
    <w:rsid w:val="66307919"/>
    <w:rsid w:val="663AA894"/>
    <w:rsid w:val="663CA679"/>
    <w:rsid w:val="6646FC9F"/>
    <w:rsid w:val="664C5B86"/>
    <w:rsid w:val="664ED2D2"/>
    <w:rsid w:val="664FEE15"/>
    <w:rsid w:val="665CCEA9"/>
    <w:rsid w:val="6661494E"/>
    <w:rsid w:val="66637A38"/>
    <w:rsid w:val="66791C06"/>
    <w:rsid w:val="667CC759"/>
    <w:rsid w:val="66886CDD"/>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7EA42"/>
    <w:rsid w:val="66C88FEB"/>
    <w:rsid w:val="66C891AA"/>
    <w:rsid w:val="66D26C84"/>
    <w:rsid w:val="66E14A6A"/>
    <w:rsid w:val="66F049F4"/>
    <w:rsid w:val="66FCD87F"/>
    <w:rsid w:val="67017893"/>
    <w:rsid w:val="67021C6D"/>
    <w:rsid w:val="67052FC5"/>
    <w:rsid w:val="670C472B"/>
    <w:rsid w:val="670D9ED6"/>
    <w:rsid w:val="6716BCB1"/>
    <w:rsid w:val="671B53CE"/>
    <w:rsid w:val="6723B1B6"/>
    <w:rsid w:val="6723FEA3"/>
    <w:rsid w:val="672837FE"/>
    <w:rsid w:val="672E3713"/>
    <w:rsid w:val="672EBB94"/>
    <w:rsid w:val="67303352"/>
    <w:rsid w:val="673A5B5D"/>
    <w:rsid w:val="673D88CE"/>
    <w:rsid w:val="673DDFDB"/>
    <w:rsid w:val="6745D604"/>
    <w:rsid w:val="6747C14C"/>
    <w:rsid w:val="6747C80C"/>
    <w:rsid w:val="6748DFEC"/>
    <w:rsid w:val="674A2904"/>
    <w:rsid w:val="674E664E"/>
    <w:rsid w:val="67531C9C"/>
    <w:rsid w:val="6755EFD1"/>
    <w:rsid w:val="67640894"/>
    <w:rsid w:val="67690E61"/>
    <w:rsid w:val="6775851C"/>
    <w:rsid w:val="6777477B"/>
    <w:rsid w:val="67854445"/>
    <w:rsid w:val="678554B9"/>
    <w:rsid w:val="67895121"/>
    <w:rsid w:val="67953BF2"/>
    <w:rsid w:val="6795AA5D"/>
    <w:rsid w:val="67C3193C"/>
    <w:rsid w:val="67C3E46F"/>
    <w:rsid w:val="67CA4F1E"/>
    <w:rsid w:val="67CF9BF6"/>
    <w:rsid w:val="67D0DAEA"/>
    <w:rsid w:val="67D38082"/>
    <w:rsid w:val="67D4CF41"/>
    <w:rsid w:val="67D9EDE4"/>
    <w:rsid w:val="67E6B7AE"/>
    <w:rsid w:val="67E8603B"/>
    <w:rsid w:val="67E8A9A5"/>
    <w:rsid w:val="67EB6053"/>
    <w:rsid w:val="67EB6FC9"/>
    <w:rsid w:val="67EBEB51"/>
    <w:rsid w:val="67EEBB6B"/>
    <w:rsid w:val="67F0CF55"/>
    <w:rsid w:val="67F0E2AD"/>
    <w:rsid w:val="67F3105D"/>
    <w:rsid w:val="67F65127"/>
    <w:rsid w:val="67FAA660"/>
    <w:rsid w:val="67FCB309"/>
    <w:rsid w:val="67FDABFB"/>
    <w:rsid w:val="67FF07A7"/>
    <w:rsid w:val="6804D506"/>
    <w:rsid w:val="6806FF7F"/>
    <w:rsid w:val="680B275F"/>
    <w:rsid w:val="68146415"/>
    <w:rsid w:val="68150629"/>
    <w:rsid w:val="681B91EE"/>
    <w:rsid w:val="681D455D"/>
    <w:rsid w:val="6823ECE9"/>
    <w:rsid w:val="682DF102"/>
    <w:rsid w:val="6831C455"/>
    <w:rsid w:val="6833FC66"/>
    <w:rsid w:val="683A1DFD"/>
    <w:rsid w:val="683D9A66"/>
    <w:rsid w:val="68469C21"/>
    <w:rsid w:val="68479C1C"/>
    <w:rsid w:val="6852A437"/>
    <w:rsid w:val="68566D2B"/>
    <w:rsid w:val="68602B11"/>
    <w:rsid w:val="6863F99B"/>
    <w:rsid w:val="68737325"/>
    <w:rsid w:val="687E5CD0"/>
    <w:rsid w:val="688353A0"/>
    <w:rsid w:val="68851CB9"/>
    <w:rsid w:val="6888B38E"/>
    <w:rsid w:val="688BADDC"/>
    <w:rsid w:val="68901870"/>
    <w:rsid w:val="6893B882"/>
    <w:rsid w:val="68B5C445"/>
    <w:rsid w:val="68B65B5D"/>
    <w:rsid w:val="68B7BEB5"/>
    <w:rsid w:val="68BC8968"/>
    <w:rsid w:val="68CA64E5"/>
    <w:rsid w:val="68CE14D9"/>
    <w:rsid w:val="68D6F2C4"/>
    <w:rsid w:val="68E42156"/>
    <w:rsid w:val="68E76B0C"/>
    <w:rsid w:val="68EC72CF"/>
    <w:rsid w:val="68F79705"/>
    <w:rsid w:val="68F83F66"/>
    <w:rsid w:val="68F9B252"/>
    <w:rsid w:val="6906084E"/>
    <w:rsid w:val="69076DF1"/>
    <w:rsid w:val="690E7DD9"/>
    <w:rsid w:val="690FA751"/>
    <w:rsid w:val="69195500"/>
    <w:rsid w:val="6922ABB5"/>
    <w:rsid w:val="6923BF0D"/>
    <w:rsid w:val="69263088"/>
    <w:rsid w:val="6928787D"/>
    <w:rsid w:val="692C8068"/>
    <w:rsid w:val="692D4265"/>
    <w:rsid w:val="694662FC"/>
    <w:rsid w:val="6949415A"/>
    <w:rsid w:val="6950037A"/>
    <w:rsid w:val="6950DA21"/>
    <w:rsid w:val="6953EF47"/>
    <w:rsid w:val="69541E25"/>
    <w:rsid w:val="695D815D"/>
    <w:rsid w:val="695F5CD0"/>
    <w:rsid w:val="695F9F0A"/>
    <w:rsid w:val="69676C55"/>
    <w:rsid w:val="696E1D95"/>
    <w:rsid w:val="697029FE"/>
    <w:rsid w:val="697A7884"/>
    <w:rsid w:val="697C9B27"/>
    <w:rsid w:val="697EBFB8"/>
    <w:rsid w:val="69809974"/>
    <w:rsid w:val="6980E842"/>
    <w:rsid w:val="698822FF"/>
    <w:rsid w:val="698C3FD4"/>
    <w:rsid w:val="699202BF"/>
    <w:rsid w:val="69948E00"/>
    <w:rsid w:val="6994BDFE"/>
    <w:rsid w:val="69955D1D"/>
    <w:rsid w:val="69A97464"/>
    <w:rsid w:val="69ABE6D8"/>
    <w:rsid w:val="69ACD2D2"/>
    <w:rsid w:val="69B810BA"/>
    <w:rsid w:val="69C43BD3"/>
    <w:rsid w:val="69C50A77"/>
    <w:rsid w:val="69D42613"/>
    <w:rsid w:val="69D5E847"/>
    <w:rsid w:val="69D85F78"/>
    <w:rsid w:val="69D8B372"/>
    <w:rsid w:val="69D979C2"/>
    <w:rsid w:val="69E1F3FE"/>
    <w:rsid w:val="69E8998C"/>
    <w:rsid w:val="69EC7618"/>
    <w:rsid w:val="69ECA44D"/>
    <w:rsid w:val="69EEEFFC"/>
    <w:rsid w:val="69F02411"/>
    <w:rsid w:val="69F8B7F1"/>
    <w:rsid w:val="69F9C6BB"/>
    <w:rsid w:val="69FA326E"/>
    <w:rsid w:val="6A0269A6"/>
    <w:rsid w:val="6A050693"/>
    <w:rsid w:val="6A156DB2"/>
    <w:rsid w:val="6A195D50"/>
    <w:rsid w:val="6A1D10E1"/>
    <w:rsid w:val="6A1F856C"/>
    <w:rsid w:val="6A2132C1"/>
    <w:rsid w:val="6A2AF39A"/>
    <w:rsid w:val="6A2F7840"/>
    <w:rsid w:val="6A34F892"/>
    <w:rsid w:val="6A35302B"/>
    <w:rsid w:val="6A3F2874"/>
    <w:rsid w:val="6A445DC4"/>
    <w:rsid w:val="6A4DC29F"/>
    <w:rsid w:val="6A50BBE3"/>
    <w:rsid w:val="6A5A3EEA"/>
    <w:rsid w:val="6A6825E0"/>
    <w:rsid w:val="6A6E1E97"/>
    <w:rsid w:val="6A6E2249"/>
    <w:rsid w:val="6A6F0A64"/>
    <w:rsid w:val="6A7440A0"/>
    <w:rsid w:val="6A7BEF2B"/>
    <w:rsid w:val="6A7CBDC2"/>
    <w:rsid w:val="6A82F5DD"/>
    <w:rsid w:val="6A833DF0"/>
    <w:rsid w:val="6A880C07"/>
    <w:rsid w:val="6A922486"/>
    <w:rsid w:val="6AA2786D"/>
    <w:rsid w:val="6AA6F4A3"/>
    <w:rsid w:val="6AB431E3"/>
    <w:rsid w:val="6AB7B9A9"/>
    <w:rsid w:val="6AB7EB7C"/>
    <w:rsid w:val="6ACD8A03"/>
    <w:rsid w:val="6AD34468"/>
    <w:rsid w:val="6AD62770"/>
    <w:rsid w:val="6AD6C56C"/>
    <w:rsid w:val="6ADB16ED"/>
    <w:rsid w:val="6ADBD008"/>
    <w:rsid w:val="6ADBE3C5"/>
    <w:rsid w:val="6AE49B49"/>
    <w:rsid w:val="6AEA64F2"/>
    <w:rsid w:val="6AEC9E8B"/>
    <w:rsid w:val="6AF69392"/>
    <w:rsid w:val="6AF6F7B1"/>
    <w:rsid w:val="6AFC9DB4"/>
    <w:rsid w:val="6B0236C4"/>
    <w:rsid w:val="6B03EA3C"/>
    <w:rsid w:val="6B06A05E"/>
    <w:rsid w:val="6B102EB5"/>
    <w:rsid w:val="6B10C281"/>
    <w:rsid w:val="6B12F224"/>
    <w:rsid w:val="6B2060CF"/>
    <w:rsid w:val="6B21226E"/>
    <w:rsid w:val="6B2A82E3"/>
    <w:rsid w:val="6B2B7204"/>
    <w:rsid w:val="6B39E371"/>
    <w:rsid w:val="6B3CB603"/>
    <w:rsid w:val="6B3E81B9"/>
    <w:rsid w:val="6B3F58B4"/>
    <w:rsid w:val="6B496B99"/>
    <w:rsid w:val="6B4B5E79"/>
    <w:rsid w:val="6B4E82B6"/>
    <w:rsid w:val="6B4EB223"/>
    <w:rsid w:val="6B5B6B5B"/>
    <w:rsid w:val="6B5CB304"/>
    <w:rsid w:val="6B627698"/>
    <w:rsid w:val="6B65F577"/>
    <w:rsid w:val="6B783E38"/>
    <w:rsid w:val="6B826523"/>
    <w:rsid w:val="6B88D5E4"/>
    <w:rsid w:val="6B8AE28E"/>
    <w:rsid w:val="6B8DE24C"/>
    <w:rsid w:val="6B92E9A7"/>
    <w:rsid w:val="6B946F52"/>
    <w:rsid w:val="6B9832E6"/>
    <w:rsid w:val="6B9B2894"/>
    <w:rsid w:val="6B9C1D08"/>
    <w:rsid w:val="6B9F6B76"/>
    <w:rsid w:val="6BAA90BC"/>
    <w:rsid w:val="6BB7F74E"/>
    <w:rsid w:val="6BBD4361"/>
    <w:rsid w:val="6BBDEAD5"/>
    <w:rsid w:val="6BBFDAD9"/>
    <w:rsid w:val="6BC31576"/>
    <w:rsid w:val="6BC60CBD"/>
    <w:rsid w:val="6BC786A3"/>
    <w:rsid w:val="6BCB0A82"/>
    <w:rsid w:val="6BCF2A54"/>
    <w:rsid w:val="6BD3A65A"/>
    <w:rsid w:val="6BD5BF39"/>
    <w:rsid w:val="6BE84FDA"/>
    <w:rsid w:val="6BEFA3BD"/>
    <w:rsid w:val="6BFA3BF0"/>
    <w:rsid w:val="6C096579"/>
    <w:rsid w:val="6C14CE62"/>
    <w:rsid w:val="6C20977E"/>
    <w:rsid w:val="6C33EE13"/>
    <w:rsid w:val="6C3625B6"/>
    <w:rsid w:val="6C3A6BFF"/>
    <w:rsid w:val="6C3AC0B6"/>
    <w:rsid w:val="6C4066F1"/>
    <w:rsid w:val="6C42E84F"/>
    <w:rsid w:val="6C588836"/>
    <w:rsid w:val="6C5A62EA"/>
    <w:rsid w:val="6C5C0CAF"/>
    <w:rsid w:val="6C63D708"/>
    <w:rsid w:val="6C68470A"/>
    <w:rsid w:val="6C6CDAC3"/>
    <w:rsid w:val="6C7B78C3"/>
    <w:rsid w:val="6C7C6FCB"/>
    <w:rsid w:val="6C7E1036"/>
    <w:rsid w:val="6C83173D"/>
    <w:rsid w:val="6C917A91"/>
    <w:rsid w:val="6C98A680"/>
    <w:rsid w:val="6C9D9161"/>
    <w:rsid w:val="6CA200A8"/>
    <w:rsid w:val="6CA5BE57"/>
    <w:rsid w:val="6CBA5503"/>
    <w:rsid w:val="6CC1D66B"/>
    <w:rsid w:val="6CC73D28"/>
    <w:rsid w:val="6CC78E74"/>
    <w:rsid w:val="6CC9719F"/>
    <w:rsid w:val="6CCE78BB"/>
    <w:rsid w:val="6CCEAF16"/>
    <w:rsid w:val="6CCF4EEF"/>
    <w:rsid w:val="6CD2E8DE"/>
    <w:rsid w:val="6CD38BB5"/>
    <w:rsid w:val="6CE948AF"/>
    <w:rsid w:val="6CE9D077"/>
    <w:rsid w:val="6CECAB30"/>
    <w:rsid w:val="6CF82685"/>
    <w:rsid w:val="6CF93D89"/>
    <w:rsid w:val="6D005D5D"/>
    <w:rsid w:val="6D02D463"/>
    <w:rsid w:val="6D05850C"/>
    <w:rsid w:val="6D070652"/>
    <w:rsid w:val="6D07546D"/>
    <w:rsid w:val="6D0968CB"/>
    <w:rsid w:val="6D0B29C5"/>
    <w:rsid w:val="6D0C0945"/>
    <w:rsid w:val="6D13DC93"/>
    <w:rsid w:val="6D2EB29E"/>
    <w:rsid w:val="6D2EFFF8"/>
    <w:rsid w:val="6D2F1698"/>
    <w:rsid w:val="6D315B10"/>
    <w:rsid w:val="6D33333A"/>
    <w:rsid w:val="6D336890"/>
    <w:rsid w:val="6D3B87EA"/>
    <w:rsid w:val="6D52A8CB"/>
    <w:rsid w:val="6D54BB54"/>
    <w:rsid w:val="6D5A94A6"/>
    <w:rsid w:val="6D66A088"/>
    <w:rsid w:val="6D6948C4"/>
    <w:rsid w:val="6D74A26F"/>
    <w:rsid w:val="6D753511"/>
    <w:rsid w:val="6D75AE5A"/>
    <w:rsid w:val="6D78EC41"/>
    <w:rsid w:val="6D7F0077"/>
    <w:rsid w:val="6D86C752"/>
    <w:rsid w:val="6DA12A11"/>
    <w:rsid w:val="6DA3373C"/>
    <w:rsid w:val="6DAEA85F"/>
    <w:rsid w:val="6DAEB02B"/>
    <w:rsid w:val="6DB84F46"/>
    <w:rsid w:val="6DB999E5"/>
    <w:rsid w:val="6DBFC0FD"/>
    <w:rsid w:val="6DC21595"/>
    <w:rsid w:val="6DC45945"/>
    <w:rsid w:val="6DCD16EC"/>
    <w:rsid w:val="6DD11E92"/>
    <w:rsid w:val="6DD6E951"/>
    <w:rsid w:val="6DE10A77"/>
    <w:rsid w:val="6DE496A6"/>
    <w:rsid w:val="6DE505F6"/>
    <w:rsid w:val="6DE560C6"/>
    <w:rsid w:val="6DE7876A"/>
    <w:rsid w:val="6DEE24C2"/>
    <w:rsid w:val="6DF4D05F"/>
    <w:rsid w:val="6E09DC30"/>
    <w:rsid w:val="6E141298"/>
    <w:rsid w:val="6E15A6A8"/>
    <w:rsid w:val="6E1AE7C8"/>
    <w:rsid w:val="6E208CE7"/>
    <w:rsid w:val="6E2CB64C"/>
    <w:rsid w:val="6E3B8AFE"/>
    <w:rsid w:val="6E3CD6F2"/>
    <w:rsid w:val="6E3F9DB5"/>
    <w:rsid w:val="6E41C052"/>
    <w:rsid w:val="6E4AA4EF"/>
    <w:rsid w:val="6E4E7E1F"/>
    <w:rsid w:val="6E4F6565"/>
    <w:rsid w:val="6E4FDC09"/>
    <w:rsid w:val="6E55488F"/>
    <w:rsid w:val="6E5BCA84"/>
    <w:rsid w:val="6E6029DA"/>
    <w:rsid w:val="6E6536D9"/>
    <w:rsid w:val="6E66E8DA"/>
    <w:rsid w:val="6E6D49C7"/>
    <w:rsid w:val="6E6E7754"/>
    <w:rsid w:val="6E7C0156"/>
    <w:rsid w:val="6E85BCDF"/>
    <w:rsid w:val="6E881BC6"/>
    <w:rsid w:val="6E8C2E32"/>
    <w:rsid w:val="6E8CACC5"/>
    <w:rsid w:val="6E947989"/>
    <w:rsid w:val="6E9D29D6"/>
    <w:rsid w:val="6EA1EAF3"/>
    <w:rsid w:val="6EACB391"/>
    <w:rsid w:val="6EB71CD6"/>
    <w:rsid w:val="6EBC1E7D"/>
    <w:rsid w:val="6EC02D4F"/>
    <w:rsid w:val="6EC4B256"/>
    <w:rsid w:val="6ED0F22D"/>
    <w:rsid w:val="6ED5ED69"/>
    <w:rsid w:val="6ED6CD1B"/>
    <w:rsid w:val="6EE89E02"/>
    <w:rsid w:val="6EEB99A6"/>
    <w:rsid w:val="6EEDD0A3"/>
    <w:rsid w:val="6EEE80B5"/>
    <w:rsid w:val="6EEEF1E6"/>
    <w:rsid w:val="6EF6DD61"/>
    <w:rsid w:val="6EFE1D2D"/>
    <w:rsid w:val="6EFEDAE7"/>
    <w:rsid w:val="6F007FB4"/>
    <w:rsid w:val="6F23CF22"/>
    <w:rsid w:val="6F2463A9"/>
    <w:rsid w:val="6F282101"/>
    <w:rsid w:val="6F2CDB4E"/>
    <w:rsid w:val="6F31B92F"/>
    <w:rsid w:val="6F344401"/>
    <w:rsid w:val="6F35398C"/>
    <w:rsid w:val="6F3566C7"/>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49A06"/>
    <w:rsid w:val="6F7BF844"/>
    <w:rsid w:val="6F7C8A46"/>
    <w:rsid w:val="6F7F0425"/>
    <w:rsid w:val="6F7F4BD0"/>
    <w:rsid w:val="6F834365"/>
    <w:rsid w:val="6F859B3B"/>
    <w:rsid w:val="6F8753D4"/>
    <w:rsid w:val="6FA0C34C"/>
    <w:rsid w:val="6FA44478"/>
    <w:rsid w:val="6FA9B2FE"/>
    <w:rsid w:val="6FB12263"/>
    <w:rsid w:val="6FB36F27"/>
    <w:rsid w:val="6FB5E24F"/>
    <w:rsid w:val="6FB900FE"/>
    <w:rsid w:val="6FBD8EC3"/>
    <w:rsid w:val="6FBF7D6B"/>
    <w:rsid w:val="6FC9E303"/>
    <w:rsid w:val="6FD3F9D8"/>
    <w:rsid w:val="6FE2F401"/>
    <w:rsid w:val="6FE569E9"/>
    <w:rsid w:val="6FE5C8F4"/>
    <w:rsid w:val="6FE839F8"/>
    <w:rsid w:val="6FF537E9"/>
    <w:rsid w:val="6FF56836"/>
    <w:rsid w:val="6FF6B1EE"/>
    <w:rsid w:val="6FF7284E"/>
    <w:rsid w:val="6FFD7886"/>
    <w:rsid w:val="6FFEE06F"/>
    <w:rsid w:val="7006FDCC"/>
    <w:rsid w:val="7008572E"/>
    <w:rsid w:val="700A0D07"/>
    <w:rsid w:val="700FBE2C"/>
    <w:rsid w:val="701F5C71"/>
    <w:rsid w:val="702B161C"/>
    <w:rsid w:val="703E8B8E"/>
    <w:rsid w:val="70459427"/>
    <w:rsid w:val="70502D59"/>
    <w:rsid w:val="70529DC5"/>
    <w:rsid w:val="70539815"/>
    <w:rsid w:val="705EDF1D"/>
    <w:rsid w:val="705F01A1"/>
    <w:rsid w:val="7066120E"/>
    <w:rsid w:val="706FB11F"/>
    <w:rsid w:val="707C23CA"/>
    <w:rsid w:val="707D712D"/>
    <w:rsid w:val="707DD98F"/>
    <w:rsid w:val="70821BBA"/>
    <w:rsid w:val="7082A621"/>
    <w:rsid w:val="708BAC41"/>
    <w:rsid w:val="7094A046"/>
    <w:rsid w:val="7094D2C7"/>
    <w:rsid w:val="709966B5"/>
    <w:rsid w:val="709CA794"/>
    <w:rsid w:val="70A8E19E"/>
    <w:rsid w:val="70A9EBE1"/>
    <w:rsid w:val="70B15ABA"/>
    <w:rsid w:val="70B2AD06"/>
    <w:rsid w:val="70B80C1C"/>
    <w:rsid w:val="70BFA89A"/>
    <w:rsid w:val="70C9E9CF"/>
    <w:rsid w:val="70CE80A9"/>
    <w:rsid w:val="70D07DFA"/>
    <w:rsid w:val="70D0C341"/>
    <w:rsid w:val="70D878B6"/>
    <w:rsid w:val="70E2350C"/>
    <w:rsid w:val="70E466FE"/>
    <w:rsid w:val="70E90237"/>
    <w:rsid w:val="70EEC7B7"/>
    <w:rsid w:val="70EF6D49"/>
    <w:rsid w:val="70F1E2E9"/>
    <w:rsid w:val="70F407DB"/>
    <w:rsid w:val="70F43A50"/>
    <w:rsid w:val="70FF0DBE"/>
    <w:rsid w:val="71018216"/>
    <w:rsid w:val="7101CF64"/>
    <w:rsid w:val="710956AB"/>
    <w:rsid w:val="710EB28B"/>
    <w:rsid w:val="711B5D88"/>
    <w:rsid w:val="711B87E0"/>
    <w:rsid w:val="711CF102"/>
    <w:rsid w:val="711D708B"/>
    <w:rsid w:val="71214334"/>
    <w:rsid w:val="713A4614"/>
    <w:rsid w:val="7143A805"/>
    <w:rsid w:val="71482A8E"/>
    <w:rsid w:val="715B992A"/>
    <w:rsid w:val="715F84C6"/>
    <w:rsid w:val="716020A7"/>
    <w:rsid w:val="716B4BC3"/>
    <w:rsid w:val="71742197"/>
    <w:rsid w:val="717ADBDD"/>
    <w:rsid w:val="717CEACF"/>
    <w:rsid w:val="7180AD5F"/>
    <w:rsid w:val="7187176C"/>
    <w:rsid w:val="718C0E65"/>
    <w:rsid w:val="71953CE0"/>
    <w:rsid w:val="71980B21"/>
    <w:rsid w:val="71983CFA"/>
    <w:rsid w:val="719D8285"/>
    <w:rsid w:val="71A1F2FF"/>
    <w:rsid w:val="71A21933"/>
    <w:rsid w:val="71A24B69"/>
    <w:rsid w:val="71A2A312"/>
    <w:rsid w:val="71A75132"/>
    <w:rsid w:val="71AA4658"/>
    <w:rsid w:val="71AAF5F5"/>
    <w:rsid w:val="71B37BF7"/>
    <w:rsid w:val="71B8CC1C"/>
    <w:rsid w:val="71BA2C52"/>
    <w:rsid w:val="71C871AD"/>
    <w:rsid w:val="71CC8518"/>
    <w:rsid w:val="71D07780"/>
    <w:rsid w:val="71D31151"/>
    <w:rsid w:val="71D4BFF8"/>
    <w:rsid w:val="71DD14E4"/>
    <w:rsid w:val="71DDC8A3"/>
    <w:rsid w:val="71E125D7"/>
    <w:rsid w:val="71E5312D"/>
    <w:rsid w:val="71E6D807"/>
    <w:rsid w:val="71EFCCAA"/>
    <w:rsid w:val="71F1862A"/>
    <w:rsid w:val="71F1C753"/>
    <w:rsid w:val="71FF8D45"/>
    <w:rsid w:val="72012DAD"/>
    <w:rsid w:val="720207B4"/>
    <w:rsid w:val="72071F43"/>
    <w:rsid w:val="7209D08C"/>
    <w:rsid w:val="720B9C48"/>
    <w:rsid w:val="721A731E"/>
    <w:rsid w:val="72212C58"/>
    <w:rsid w:val="72268DFF"/>
    <w:rsid w:val="722CF1D1"/>
    <w:rsid w:val="722F1C5D"/>
    <w:rsid w:val="722FAA46"/>
    <w:rsid w:val="7236361C"/>
    <w:rsid w:val="723C71D5"/>
    <w:rsid w:val="723D2F47"/>
    <w:rsid w:val="724002E7"/>
    <w:rsid w:val="724E69DA"/>
    <w:rsid w:val="72519DE2"/>
    <w:rsid w:val="725B0E19"/>
    <w:rsid w:val="726471BA"/>
    <w:rsid w:val="72685A2D"/>
    <w:rsid w:val="726DBC23"/>
    <w:rsid w:val="72749EBE"/>
    <w:rsid w:val="72786EB4"/>
    <w:rsid w:val="7279EE3B"/>
    <w:rsid w:val="727A66D2"/>
    <w:rsid w:val="727DF87F"/>
    <w:rsid w:val="72801710"/>
    <w:rsid w:val="72818DEF"/>
    <w:rsid w:val="72922F48"/>
    <w:rsid w:val="729406CD"/>
    <w:rsid w:val="7294ADA6"/>
    <w:rsid w:val="72958C86"/>
    <w:rsid w:val="72A26197"/>
    <w:rsid w:val="72A7E400"/>
    <w:rsid w:val="72AD08FF"/>
    <w:rsid w:val="72B9D185"/>
    <w:rsid w:val="72BCA715"/>
    <w:rsid w:val="72C394E1"/>
    <w:rsid w:val="72D088D6"/>
    <w:rsid w:val="72D72AF0"/>
    <w:rsid w:val="72DA0C92"/>
    <w:rsid w:val="72DBF920"/>
    <w:rsid w:val="72DDED47"/>
    <w:rsid w:val="72DE19CB"/>
    <w:rsid w:val="73042FA6"/>
    <w:rsid w:val="73119F61"/>
    <w:rsid w:val="73143E2A"/>
    <w:rsid w:val="7317E785"/>
    <w:rsid w:val="731A304F"/>
    <w:rsid w:val="731E70C4"/>
    <w:rsid w:val="73339F08"/>
    <w:rsid w:val="73434A4E"/>
    <w:rsid w:val="7347B2AB"/>
    <w:rsid w:val="734B2C08"/>
    <w:rsid w:val="734D29A3"/>
    <w:rsid w:val="73572C4C"/>
    <w:rsid w:val="7359BB4C"/>
    <w:rsid w:val="73633CEA"/>
    <w:rsid w:val="736DDA24"/>
    <w:rsid w:val="737842E7"/>
    <w:rsid w:val="737B47E2"/>
    <w:rsid w:val="73840DC7"/>
    <w:rsid w:val="7384CBEB"/>
    <w:rsid w:val="7388DFF5"/>
    <w:rsid w:val="738A6566"/>
    <w:rsid w:val="7393DBAE"/>
    <w:rsid w:val="739637DD"/>
    <w:rsid w:val="739897C5"/>
    <w:rsid w:val="73995564"/>
    <w:rsid w:val="739A59CD"/>
    <w:rsid w:val="73A0F7B1"/>
    <w:rsid w:val="73A2E365"/>
    <w:rsid w:val="73A75DBF"/>
    <w:rsid w:val="73ACC220"/>
    <w:rsid w:val="73BC2B72"/>
    <w:rsid w:val="73CCD1E1"/>
    <w:rsid w:val="73CD5560"/>
    <w:rsid w:val="73D5AB6E"/>
    <w:rsid w:val="73DD7831"/>
    <w:rsid w:val="73E10C42"/>
    <w:rsid w:val="73E76DFF"/>
    <w:rsid w:val="73ECC2E3"/>
    <w:rsid w:val="73F2F207"/>
    <w:rsid w:val="73F4886C"/>
    <w:rsid w:val="7400B5A0"/>
    <w:rsid w:val="7400C4B8"/>
    <w:rsid w:val="740B2BC7"/>
    <w:rsid w:val="740C5BCA"/>
    <w:rsid w:val="740F941E"/>
    <w:rsid w:val="740FCE1B"/>
    <w:rsid w:val="74136312"/>
    <w:rsid w:val="7413B8F8"/>
    <w:rsid w:val="7419ED15"/>
    <w:rsid w:val="741EA8E6"/>
    <w:rsid w:val="7425787B"/>
    <w:rsid w:val="742D9F4B"/>
    <w:rsid w:val="743286CC"/>
    <w:rsid w:val="745350A2"/>
    <w:rsid w:val="7456DFD0"/>
    <w:rsid w:val="745C2D07"/>
    <w:rsid w:val="745CAAB7"/>
    <w:rsid w:val="745CF807"/>
    <w:rsid w:val="745F64D7"/>
    <w:rsid w:val="74604969"/>
    <w:rsid w:val="74653199"/>
    <w:rsid w:val="746898D5"/>
    <w:rsid w:val="7468A8D3"/>
    <w:rsid w:val="746A3B08"/>
    <w:rsid w:val="74775D40"/>
    <w:rsid w:val="74777A54"/>
    <w:rsid w:val="74792A23"/>
    <w:rsid w:val="74876E61"/>
    <w:rsid w:val="748987DF"/>
    <w:rsid w:val="748D93DC"/>
    <w:rsid w:val="748DFBC3"/>
    <w:rsid w:val="7491821E"/>
    <w:rsid w:val="7491B2D1"/>
    <w:rsid w:val="749B5129"/>
    <w:rsid w:val="749E0A1E"/>
    <w:rsid w:val="74A0FD02"/>
    <w:rsid w:val="74AFF5E7"/>
    <w:rsid w:val="74B21974"/>
    <w:rsid w:val="74B79173"/>
    <w:rsid w:val="74B7D475"/>
    <w:rsid w:val="74B94BA6"/>
    <w:rsid w:val="74B9896C"/>
    <w:rsid w:val="74BE0636"/>
    <w:rsid w:val="74C1428A"/>
    <w:rsid w:val="74C3E5A6"/>
    <w:rsid w:val="74DBA456"/>
    <w:rsid w:val="74EEFE1D"/>
    <w:rsid w:val="74F21508"/>
    <w:rsid w:val="74F58BAD"/>
    <w:rsid w:val="74FBECB6"/>
    <w:rsid w:val="7502FA62"/>
    <w:rsid w:val="7504DDCA"/>
    <w:rsid w:val="7511B3B5"/>
    <w:rsid w:val="751BB15A"/>
    <w:rsid w:val="751D20E5"/>
    <w:rsid w:val="751E66B1"/>
    <w:rsid w:val="753381A0"/>
    <w:rsid w:val="753DD5C2"/>
    <w:rsid w:val="754269BA"/>
    <w:rsid w:val="75481B9D"/>
    <w:rsid w:val="754C6CFF"/>
    <w:rsid w:val="7557897A"/>
    <w:rsid w:val="755A3131"/>
    <w:rsid w:val="7566175C"/>
    <w:rsid w:val="7579B725"/>
    <w:rsid w:val="757F4A58"/>
    <w:rsid w:val="7581D070"/>
    <w:rsid w:val="7583717D"/>
    <w:rsid w:val="758468E0"/>
    <w:rsid w:val="758B8D51"/>
    <w:rsid w:val="758FE69F"/>
    <w:rsid w:val="75958F4B"/>
    <w:rsid w:val="759AA952"/>
    <w:rsid w:val="759AF2B4"/>
    <w:rsid w:val="75AEC017"/>
    <w:rsid w:val="75AF85F2"/>
    <w:rsid w:val="75B047BF"/>
    <w:rsid w:val="75B447A8"/>
    <w:rsid w:val="75C8A3B5"/>
    <w:rsid w:val="75CADE31"/>
    <w:rsid w:val="75CBD06F"/>
    <w:rsid w:val="75D1475E"/>
    <w:rsid w:val="75D45880"/>
    <w:rsid w:val="75DC49F5"/>
    <w:rsid w:val="75E038D8"/>
    <w:rsid w:val="75ED8A8D"/>
    <w:rsid w:val="75EEE140"/>
    <w:rsid w:val="75F0565A"/>
    <w:rsid w:val="75F9B1A8"/>
    <w:rsid w:val="76036451"/>
    <w:rsid w:val="76085E98"/>
    <w:rsid w:val="760D53B5"/>
    <w:rsid w:val="760EE4E5"/>
    <w:rsid w:val="7610BCDD"/>
    <w:rsid w:val="76151F8B"/>
    <w:rsid w:val="762096E7"/>
    <w:rsid w:val="762456EF"/>
    <w:rsid w:val="762BC1EF"/>
    <w:rsid w:val="762D9B93"/>
    <w:rsid w:val="76308C33"/>
    <w:rsid w:val="76335380"/>
    <w:rsid w:val="76337505"/>
    <w:rsid w:val="763533D8"/>
    <w:rsid w:val="764B0D75"/>
    <w:rsid w:val="76573BEA"/>
    <w:rsid w:val="765B78FF"/>
    <w:rsid w:val="765D560C"/>
    <w:rsid w:val="76628C44"/>
    <w:rsid w:val="7665CB57"/>
    <w:rsid w:val="7665EDDA"/>
    <w:rsid w:val="7670B94C"/>
    <w:rsid w:val="7677A667"/>
    <w:rsid w:val="767B1703"/>
    <w:rsid w:val="767E14BD"/>
    <w:rsid w:val="768660D1"/>
    <w:rsid w:val="768819F2"/>
    <w:rsid w:val="76984832"/>
    <w:rsid w:val="769D8581"/>
    <w:rsid w:val="76AA8E81"/>
    <w:rsid w:val="76AD946D"/>
    <w:rsid w:val="76B40C51"/>
    <w:rsid w:val="76BE2E54"/>
    <w:rsid w:val="76BE3706"/>
    <w:rsid w:val="76BE3CAB"/>
    <w:rsid w:val="76C08F88"/>
    <w:rsid w:val="76C0B5FD"/>
    <w:rsid w:val="76C705B3"/>
    <w:rsid w:val="76CD1F6C"/>
    <w:rsid w:val="76D1DDC2"/>
    <w:rsid w:val="76EB280E"/>
    <w:rsid w:val="76EF1FCD"/>
    <w:rsid w:val="76FA4B1E"/>
    <w:rsid w:val="76FEEACD"/>
    <w:rsid w:val="77024308"/>
    <w:rsid w:val="7704F48A"/>
    <w:rsid w:val="770E4959"/>
    <w:rsid w:val="770FAB8E"/>
    <w:rsid w:val="7711A713"/>
    <w:rsid w:val="772082C1"/>
    <w:rsid w:val="772668F3"/>
    <w:rsid w:val="7731DE9D"/>
    <w:rsid w:val="773494C9"/>
    <w:rsid w:val="77397C28"/>
    <w:rsid w:val="773BBDCD"/>
    <w:rsid w:val="773ED281"/>
    <w:rsid w:val="7741D93F"/>
    <w:rsid w:val="774726F1"/>
    <w:rsid w:val="774789B9"/>
    <w:rsid w:val="7752AE9F"/>
    <w:rsid w:val="77559FD7"/>
    <w:rsid w:val="7758052F"/>
    <w:rsid w:val="776CDB7B"/>
    <w:rsid w:val="776E2D06"/>
    <w:rsid w:val="7771C24A"/>
    <w:rsid w:val="77745B72"/>
    <w:rsid w:val="778062A4"/>
    <w:rsid w:val="7782B95D"/>
    <w:rsid w:val="778783FB"/>
    <w:rsid w:val="7787C784"/>
    <w:rsid w:val="7789009C"/>
    <w:rsid w:val="7792D867"/>
    <w:rsid w:val="779513AB"/>
    <w:rsid w:val="779A2222"/>
    <w:rsid w:val="779ACF40"/>
    <w:rsid w:val="779CDBA9"/>
    <w:rsid w:val="77A5F7E8"/>
    <w:rsid w:val="77AE7AE1"/>
    <w:rsid w:val="77AEFE02"/>
    <w:rsid w:val="77B3B614"/>
    <w:rsid w:val="77B75857"/>
    <w:rsid w:val="77B9581D"/>
    <w:rsid w:val="77BB8CA1"/>
    <w:rsid w:val="77BD5826"/>
    <w:rsid w:val="77C61ABC"/>
    <w:rsid w:val="77C95682"/>
    <w:rsid w:val="77D13BB5"/>
    <w:rsid w:val="77D1850A"/>
    <w:rsid w:val="77DFA2F1"/>
    <w:rsid w:val="77DFB121"/>
    <w:rsid w:val="77E1EDB7"/>
    <w:rsid w:val="77EF8418"/>
    <w:rsid w:val="780C5FD2"/>
    <w:rsid w:val="780DB129"/>
    <w:rsid w:val="780E3EBC"/>
    <w:rsid w:val="781DEBAA"/>
    <w:rsid w:val="78229DBF"/>
    <w:rsid w:val="7826056F"/>
    <w:rsid w:val="78263CA9"/>
    <w:rsid w:val="782A7B84"/>
    <w:rsid w:val="782BFBCA"/>
    <w:rsid w:val="78371353"/>
    <w:rsid w:val="783955E2"/>
    <w:rsid w:val="7839CF41"/>
    <w:rsid w:val="784233EC"/>
    <w:rsid w:val="7846BD61"/>
    <w:rsid w:val="7852F29A"/>
    <w:rsid w:val="78553573"/>
    <w:rsid w:val="78555178"/>
    <w:rsid w:val="7856A8B4"/>
    <w:rsid w:val="785B6B46"/>
    <w:rsid w:val="785BB4B2"/>
    <w:rsid w:val="785E221E"/>
    <w:rsid w:val="785F25C4"/>
    <w:rsid w:val="7861B585"/>
    <w:rsid w:val="78677CB4"/>
    <w:rsid w:val="7867B36B"/>
    <w:rsid w:val="78731F4F"/>
    <w:rsid w:val="787711E8"/>
    <w:rsid w:val="78849387"/>
    <w:rsid w:val="7884C490"/>
    <w:rsid w:val="7886C757"/>
    <w:rsid w:val="7890A5E7"/>
    <w:rsid w:val="78963BA0"/>
    <w:rsid w:val="7897E330"/>
    <w:rsid w:val="78A4572D"/>
    <w:rsid w:val="78A6FBF2"/>
    <w:rsid w:val="78A7B108"/>
    <w:rsid w:val="78B1097B"/>
    <w:rsid w:val="78B72442"/>
    <w:rsid w:val="78B8B433"/>
    <w:rsid w:val="78B991E9"/>
    <w:rsid w:val="78C188B8"/>
    <w:rsid w:val="78CF281B"/>
    <w:rsid w:val="78D21883"/>
    <w:rsid w:val="78D5C915"/>
    <w:rsid w:val="78DAFAF8"/>
    <w:rsid w:val="78DC81C5"/>
    <w:rsid w:val="78DD9319"/>
    <w:rsid w:val="78DF665E"/>
    <w:rsid w:val="78E148AE"/>
    <w:rsid w:val="78E2E3E0"/>
    <w:rsid w:val="78E61C3E"/>
    <w:rsid w:val="78EA4E71"/>
    <w:rsid w:val="78EAA00E"/>
    <w:rsid w:val="78F2D2B7"/>
    <w:rsid w:val="78F30175"/>
    <w:rsid w:val="78F494A6"/>
    <w:rsid w:val="78FB5D63"/>
    <w:rsid w:val="79021D06"/>
    <w:rsid w:val="790373E0"/>
    <w:rsid w:val="790BC41E"/>
    <w:rsid w:val="790BC4AC"/>
    <w:rsid w:val="790D1187"/>
    <w:rsid w:val="7910558C"/>
    <w:rsid w:val="7915A22A"/>
    <w:rsid w:val="791D7046"/>
    <w:rsid w:val="791E5238"/>
    <w:rsid w:val="7921F6C0"/>
    <w:rsid w:val="792751FE"/>
    <w:rsid w:val="792C2167"/>
    <w:rsid w:val="7931ABD6"/>
    <w:rsid w:val="79336140"/>
    <w:rsid w:val="79386626"/>
    <w:rsid w:val="793A8002"/>
    <w:rsid w:val="793B5E2B"/>
    <w:rsid w:val="7946CF5E"/>
    <w:rsid w:val="794895E2"/>
    <w:rsid w:val="794C68D1"/>
    <w:rsid w:val="79504BDC"/>
    <w:rsid w:val="7956855E"/>
    <w:rsid w:val="7957EAE2"/>
    <w:rsid w:val="795CAFDA"/>
    <w:rsid w:val="796788DA"/>
    <w:rsid w:val="796DA160"/>
    <w:rsid w:val="79789B2E"/>
    <w:rsid w:val="797F7A94"/>
    <w:rsid w:val="7984657B"/>
    <w:rsid w:val="79866A95"/>
    <w:rsid w:val="7992ACFE"/>
    <w:rsid w:val="79981A20"/>
    <w:rsid w:val="79A99467"/>
    <w:rsid w:val="79AFAB47"/>
    <w:rsid w:val="79AFDDAC"/>
    <w:rsid w:val="79B0FF30"/>
    <w:rsid w:val="79B534D1"/>
    <w:rsid w:val="79B9F2F6"/>
    <w:rsid w:val="79BC12E9"/>
    <w:rsid w:val="79BDD413"/>
    <w:rsid w:val="79D7D397"/>
    <w:rsid w:val="79DDC635"/>
    <w:rsid w:val="79E01F9F"/>
    <w:rsid w:val="79E552AB"/>
    <w:rsid w:val="79F4597A"/>
    <w:rsid w:val="79F4A12B"/>
    <w:rsid w:val="7A067BD1"/>
    <w:rsid w:val="7A10CA11"/>
    <w:rsid w:val="7A1332D6"/>
    <w:rsid w:val="7A233C8F"/>
    <w:rsid w:val="7A25E0BE"/>
    <w:rsid w:val="7A2A4940"/>
    <w:rsid w:val="7A2F90B5"/>
    <w:rsid w:val="7A3070FA"/>
    <w:rsid w:val="7A36EA58"/>
    <w:rsid w:val="7A3C011B"/>
    <w:rsid w:val="7A3E0981"/>
    <w:rsid w:val="7A403DD4"/>
    <w:rsid w:val="7A42BBBD"/>
    <w:rsid w:val="7A476288"/>
    <w:rsid w:val="7A4A9022"/>
    <w:rsid w:val="7A505EE9"/>
    <w:rsid w:val="7A5E32A6"/>
    <w:rsid w:val="7A718EC4"/>
    <w:rsid w:val="7A76CC9A"/>
    <w:rsid w:val="7A834D95"/>
    <w:rsid w:val="7A841505"/>
    <w:rsid w:val="7A85211E"/>
    <w:rsid w:val="7A864D6D"/>
    <w:rsid w:val="7A8B39A3"/>
    <w:rsid w:val="7A8BB3A7"/>
    <w:rsid w:val="7A8C118A"/>
    <w:rsid w:val="7A935AB3"/>
    <w:rsid w:val="7A977CD0"/>
    <w:rsid w:val="7A9E84B0"/>
    <w:rsid w:val="7AA67E99"/>
    <w:rsid w:val="7AC2F831"/>
    <w:rsid w:val="7AC46FF6"/>
    <w:rsid w:val="7AC8A8C5"/>
    <w:rsid w:val="7AC962DD"/>
    <w:rsid w:val="7ACB19DB"/>
    <w:rsid w:val="7ACB52CE"/>
    <w:rsid w:val="7AD29956"/>
    <w:rsid w:val="7AE1C0DE"/>
    <w:rsid w:val="7AE69BC9"/>
    <w:rsid w:val="7AE7EB4D"/>
    <w:rsid w:val="7AEAB343"/>
    <w:rsid w:val="7AEABAF8"/>
    <w:rsid w:val="7AEC3EC7"/>
    <w:rsid w:val="7AF982FF"/>
    <w:rsid w:val="7AFA3E5E"/>
    <w:rsid w:val="7B0684B6"/>
    <w:rsid w:val="7B08BE6C"/>
    <w:rsid w:val="7B1A3A45"/>
    <w:rsid w:val="7B21F4BF"/>
    <w:rsid w:val="7B25A7EF"/>
    <w:rsid w:val="7B373F25"/>
    <w:rsid w:val="7B387357"/>
    <w:rsid w:val="7B3F0B8C"/>
    <w:rsid w:val="7B4CD962"/>
    <w:rsid w:val="7B568AB2"/>
    <w:rsid w:val="7B59082C"/>
    <w:rsid w:val="7B5CF35F"/>
    <w:rsid w:val="7B5CFE02"/>
    <w:rsid w:val="7B6472C6"/>
    <w:rsid w:val="7B658413"/>
    <w:rsid w:val="7B67E1EB"/>
    <w:rsid w:val="7B6AE64C"/>
    <w:rsid w:val="7B6E6BC8"/>
    <w:rsid w:val="7B763039"/>
    <w:rsid w:val="7B7ACAEA"/>
    <w:rsid w:val="7B7EB1A6"/>
    <w:rsid w:val="7B893CD9"/>
    <w:rsid w:val="7B93F61C"/>
    <w:rsid w:val="7B9C90BB"/>
    <w:rsid w:val="7B9E2A43"/>
    <w:rsid w:val="7B9EBAB3"/>
    <w:rsid w:val="7BB25BA2"/>
    <w:rsid w:val="7BB35AC7"/>
    <w:rsid w:val="7BBC6426"/>
    <w:rsid w:val="7BBE8507"/>
    <w:rsid w:val="7BBF6968"/>
    <w:rsid w:val="7BC05CAC"/>
    <w:rsid w:val="7BC29C88"/>
    <w:rsid w:val="7BC75BE0"/>
    <w:rsid w:val="7BD5171D"/>
    <w:rsid w:val="7BDC0D56"/>
    <w:rsid w:val="7BDCFCF5"/>
    <w:rsid w:val="7BE0A502"/>
    <w:rsid w:val="7BE27E57"/>
    <w:rsid w:val="7BF31C7B"/>
    <w:rsid w:val="7BF8E2DD"/>
    <w:rsid w:val="7C012DD7"/>
    <w:rsid w:val="7C0FD456"/>
    <w:rsid w:val="7C28A29A"/>
    <w:rsid w:val="7C2F3C86"/>
    <w:rsid w:val="7C3FB192"/>
    <w:rsid w:val="7C523F4A"/>
    <w:rsid w:val="7C595DB7"/>
    <w:rsid w:val="7C5BF7E6"/>
    <w:rsid w:val="7C67FF11"/>
    <w:rsid w:val="7C6ADD4E"/>
    <w:rsid w:val="7C6E4180"/>
    <w:rsid w:val="7C6F68E9"/>
    <w:rsid w:val="7C78A2AA"/>
    <w:rsid w:val="7C798A76"/>
    <w:rsid w:val="7C79B05A"/>
    <w:rsid w:val="7C7A417D"/>
    <w:rsid w:val="7C7E54F1"/>
    <w:rsid w:val="7C843815"/>
    <w:rsid w:val="7C848D86"/>
    <w:rsid w:val="7C85F997"/>
    <w:rsid w:val="7C914602"/>
    <w:rsid w:val="7C9670DB"/>
    <w:rsid w:val="7C99CED2"/>
    <w:rsid w:val="7C9AB465"/>
    <w:rsid w:val="7C9EB5D3"/>
    <w:rsid w:val="7CA22E0C"/>
    <w:rsid w:val="7CAFD23F"/>
    <w:rsid w:val="7CB4979D"/>
    <w:rsid w:val="7CBEEE82"/>
    <w:rsid w:val="7CBF4162"/>
    <w:rsid w:val="7CC23022"/>
    <w:rsid w:val="7CC6AFAF"/>
    <w:rsid w:val="7CC8D57B"/>
    <w:rsid w:val="7CC8EE5A"/>
    <w:rsid w:val="7CD8CEB9"/>
    <w:rsid w:val="7CDD69A1"/>
    <w:rsid w:val="7CE018EE"/>
    <w:rsid w:val="7CE774C0"/>
    <w:rsid w:val="7CED0D0E"/>
    <w:rsid w:val="7CEEF381"/>
    <w:rsid w:val="7CEF2AF1"/>
    <w:rsid w:val="7CFBC8C7"/>
    <w:rsid w:val="7D03D0F0"/>
    <w:rsid w:val="7D0A6785"/>
    <w:rsid w:val="7D0ADD4F"/>
    <w:rsid w:val="7D0CF64D"/>
    <w:rsid w:val="7D0E6431"/>
    <w:rsid w:val="7D164B26"/>
    <w:rsid w:val="7D1CB70D"/>
    <w:rsid w:val="7D23EBD1"/>
    <w:rsid w:val="7D255F32"/>
    <w:rsid w:val="7D32CEFA"/>
    <w:rsid w:val="7D36D1C4"/>
    <w:rsid w:val="7D42D6B5"/>
    <w:rsid w:val="7D49970A"/>
    <w:rsid w:val="7D52B4B8"/>
    <w:rsid w:val="7D542403"/>
    <w:rsid w:val="7D63FDC3"/>
    <w:rsid w:val="7D653F2C"/>
    <w:rsid w:val="7D6581C3"/>
    <w:rsid w:val="7D664449"/>
    <w:rsid w:val="7D6B7CB5"/>
    <w:rsid w:val="7D760568"/>
    <w:rsid w:val="7D7621AD"/>
    <w:rsid w:val="7D7727F3"/>
    <w:rsid w:val="7D78EEA7"/>
    <w:rsid w:val="7D7DA4C2"/>
    <w:rsid w:val="7D7EEE0F"/>
    <w:rsid w:val="7D7F66F1"/>
    <w:rsid w:val="7D806A8B"/>
    <w:rsid w:val="7D85B7C2"/>
    <w:rsid w:val="7D8DCC54"/>
    <w:rsid w:val="7D9E273B"/>
    <w:rsid w:val="7DA37B95"/>
    <w:rsid w:val="7DA6A796"/>
    <w:rsid w:val="7DA79655"/>
    <w:rsid w:val="7DAC62CF"/>
    <w:rsid w:val="7DB11732"/>
    <w:rsid w:val="7DB8BBCD"/>
    <w:rsid w:val="7DBF7DAD"/>
    <w:rsid w:val="7DC26107"/>
    <w:rsid w:val="7DC3472A"/>
    <w:rsid w:val="7DCB9E51"/>
    <w:rsid w:val="7DCEE3A3"/>
    <w:rsid w:val="7DEC7D6C"/>
    <w:rsid w:val="7DEF8DB5"/>
    <w:rsid w:val="7DF18661"/>
    <w:rsid w:val="7DF524AB"/>
    <w:rsid w:val="7DF593DF"/>
    <w:rsid w:val="7E0AA47D"/>
    <w:rsid w:val="7E11126A"/>
    <w:rsid w:val="7E11E8C9"/>
    <w:rsid w:val="7E11FD77"/>
    <w:rsid w:val="7E163E79"/>
    <w:rsid w:val="7E169AD0"/>
    <w:rsid w:val="7E19DB28"/>
    <w:rsid w:val="7E19E108"/>
    <w:rsid w:val="7E1CB346"/>
    <w:rsid w:val="7E1FCE7C"/>
    <w:rsid w:val="7E212795"/>
    <w:rsid w:val="7E227BDA"/>
    <w:rsid w:val="7E246EF4"/>
    <w:rsid w:val="7E26F4F3"/>
    <w:rsid w:val="7E2EF756"/>
    <w:rsid w:val="7E3303E9"/>
    <w:rsid w:val="7E352EDE"/>
    <w:rsid w:val="7E36BD59"/>
    <w:rsid w:val="7E394894"/>
    <w:rsid w:val="7E3ACBD3"/>
    <w:rsid w:val="7E3C9F74"/>
    <w:rsid w:val="7E3D873E"/>
    <w:rsid w:val="7E3E5160"/>
    <w:rsid w:val="7E40474B"/>
    <w:rsid w:val="7E468B62"/>
    <w:rsid w:val="7E4B6D7B"/>
    <w:rsid w:val="7E4DD429"/>
    <w:rsid w:val="7E55E1AD"/>
    <w:rsid w:val="7E5848F8"/>
    <w:rsid w:val="7E64CFD0"/>
    <w:rsid w:val="7E65EDB8"/>
    <w:rsid w:val="7E66F4D2"/>
    <w:rsid w:val="7E725A8C"/>
    <w:rsid w:val="7E765448"/>
    <w:rsid w:val="7E83FE87"/>
    <w:rsid w:val="7E844852"/>
    <w:rsid w:val="7E8B4EF7"/>
    <w:rsid w:val="7E909F75"/>
    <w:rsid w:val="7E949FC7"/>
    <w:rsid w:val="7E9B6AD6"/>
    <w:rsid w:val="7E9FD83F"/>
    <w:rsid w:val="7EA691BD"/>
    <w:rsid w:val="7EAB2169"/>
    <w:rsid w:val="7EAB9A38"/>
    <w:rsid w:val="7EB13B87"/>
    <w:rsid w:val="7EB1B21D"/>
    <w:rsid w:val="7EB3839E"/>
    <w:rsid w:val="7EBA04F5"/>
    <w:rsid w:val="7EC0DEE7"/>
    <w:rsid w:val="7EC3EA17"/>
    <w:rsid w:val="7EC49A05"/>
    <w:rsid w:val="7EC4B0E7"/>
    <w:rsid w:val="7ECAACCA"/>
    <w:rsid w:val="7ED6B9C1"/>
    <w:rsid w:val="7EDFF94F"/>
    <w:rsid w:val="7EFE34FF"/>
    <w:rsid w:val="7F01C80C"/>
    <w:rsid w:val="7F0F070E"/>
    <w:rsid w:val="7F1C3315"/>
    <w:rsid w:val="7F1CB601"/>
    <w:rsid w:val="7F224638"/>
    <w:rsid w:val="7F24C73F"/>
    <w:rsid w:val="7F2AE2EE"/>
    <w:rsid w:val="7F33D529"/>
    <w:rsid w:val="7F449D89"/>
    <w:rsid w:val="7F47EE0B"/>
    <w:rsid w:val="7F566767"/>
    <w:rsid w:val="7F64AE70"/>
    <w:rsid w:val="7F67D2EE"/>
    <w:rsid w:val="7F725B21"/>
    <w:rsid w:val="7F739D4A"/>
    <w:rsid w:val="7F7CAECE"/>
    <w:rsid w:val="7F86C28E"/>
    <w:rsid w:val="7F890F84"/>
    <w:rsid w:val="7F8F2467"/>
    <w:rsid w:val="7F90FC11"/>
    <w:rsid w:val="7F928A1C"/>
    <w:rsid w:val="7F946F87"/>
    <w:rsid w:val="7F98D767"/>
    <w:rsid w:val="7F9BCE50"/>
    <w:rsid w:val="7FA471FC"/>
    <w:rsid w:val="7FADB617"/>
    <w:rsid w:val="7FB0CC9E"/>
    <w:rsid w:val="7FB32AD8"/>
    <w:rsid w:val="7FB55B32"/>
    <w:rsid w:val="7FB90C1B"/>
    <w:rsid w:val="7FB9295F"/>
    <w:rsid w:val="7FC13947"/>
    <w:rsid w:val="7FC20605"/>
    <w:rsid w:val="7FC63EA0"/>
    <w:rsid w:val="7FCB142C"/>
    <w:rsid w:val="7FE7FF40"/>
    <w:rsid w:val="7FE8E6F2"/>
    <w:rsid w:val="7FEA4343"/>
    <w:rsid w:val="7FEFDF0B"/>
    <w:rsid w:val="7FF2C77C"/>
    <w:rsid w:val="7FF328B9"/>
    <w:rsid w:val="7FF33256"/>
    <w:rsid w:val="7FF4CB1F"/>
    <w:rsid w:val="7FF8749D"/>
    <w:rsid w:val="7FFAA1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8DBBEAED-7BAB-469D-9156-5D524491E0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101D"/>
    <w:pPr>
      <w:spacing w:after="0" w:line="240" w:lineRule="auto"/>
    </w:pPr>
    <w:rPr>
      <w:rFonts w:ascii="Times New Roman" w:hAnsi="Times New Roman" w:eastAsia="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9"/>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hAnsiTheme="majorHAnsi"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hAnsiTheme="majorHAnsi"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hAnsiTheme="majorHAnsi" w:eastAsiaTheme="majorEastAsia"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hAnsiTheme="majorHAnsi" w:eastAsiaTheme="majorEastAsia"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hAnsiTheme="majorHAnsi" w:eastAsiaTheme="majorEastAsia"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hAnsiTheme="majorHAnsi" w:eastAsiaTheme="majorEastAsia" w:cstheme="majorBidi"/>
      <w:i/>
      <w:iCs/>
      <w:color w:val="272727" w:themeColor="text1" w:themeTint="D8"/>
      <w:sz w:val="21"/>
      <w:szCs w:val="2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InviasNormal" w:customStyle="1">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styleId="InviasNormalCar" w:customStyle="1">
    <w:name w:val="Invias Normal Car"/>
    <w:link w:val="InviasNormal"/>
    <w:locked/>
    <w:rsid w:val="005F51F0"/>
    <w:rPr>
      <w:rFonts w:ascii="Arial Narrow" w:hAnsi="Arial Narrow" w:eastAsia="Times New Roman" w:cs="Times New Roman"/>
      <w:color w:val="3B3838" w:themeColor="background2" w:themeShade="40"/>
      <w:sz w:val="24"/>
      <w:szCs w:val="24"/>
      <w:lang w:val="x-none" w:eastAsia="es-ES"/>
    </w:rPr>
  </w:style>
  <w:style w:type="character" w:styleId="Ttulo1Car" w:customStyle="1">
    <w:name w:val="Título 1 Car"/>
    <w:basedOn w:val="Fuentedeprrafopredeter"/>
    <w:link w:val="Ttulo1"/>
    <w:uiPriority w:val="9"/>
    <w:rsid w:val="005F51F0"/>
    <w:rPr>
      <w:rFonts w:ascii="Arial" w:hAnsi="Arial" w:eastAsiaTheme="majorEastAsia" w:cstheme="majorBidi"/>
      <w:b/>
      <w:color w:val="3B3838" w:themeColor="background2" w:themeShade="40"/>
      <w:szCs w:val="32"/>
    </w:rPr>
  </w:style>
  <w:style w:type="paragraph" w:styleId="Entidad-Capitulo" w:customStyle="1">
    <w:name w:val="Entidad-Capitulo"/>
    <w:next w:val="Normal"/>
    <w:autoRedefine/>
    <w:uiPriority w:val="99"/>
    <w:qFormat/>
    <w:rsid w:val="008570EE"/>
    <w:pPr>
      <w:keepNext/>
      <w:tabs>
        <w:tab w:val="center" w:pos="4419"/>
      </w:tabs>
      <w:spacing w:before="240" w:after="0" w:line="240" w:lineRule="auto"/>
      <w:jc w:val="center"/>
      <w:outlineLvl w:val="0"/>
    </w:pPr>
    <w:rPr>
      <w:rFonts w:ascii="Arial" w:hAnsi="Arial" w:eastAsia="Times New Roman" w:cs="Arial"/>
      <w:b/>
      <w:smallCaps/>
      <w:sz w:val="20"/>
      <w:szCs w:val="20"/>
      <w:lang w:eastAsia="es-ES"/>
    </w:rPr>
  </w:style>
  <w:style w:type="paragraph" w:styleId="Literales" w:customStyle="1">
    <w:name w:val="Literales"/>
    <w:basedOn w:val="CaptulosTtulo2"/>
    <w:next w:val="Normal"/>
    <w:autoRedefine/>
    <w:uiPriority w:val="99"/>
    <w:qFormat/>
    <w:rsid w:val="00D77BAF"/>
    <w:pPr>
      <w:keepNext/>
      <w:numPr>
        <w:numId w:val="25"/>
      </w:numPr>
      <w:spacing w:before="120" w:after="200" w:line="276" w:lineRule="auto"/>
      <w:outlineLvl w:val="1"/>
    </w:pPr>
    <w:rPr>
      <w:rFonts w:cs="Arial"/>
      <w:b/>
      <w:color w:val="000000"/>
      <w:szCs w:val="20"/>
    </w:rPr>
  </w:style>
  <w:style w:type="character" w:styleId="Ttulo2Car" w:customStyle="1">
    <w:name w:val="Título 2 Car"/>
    <w:aliases w:val="Capítulos Car"/>
    <w:basedOn w:val="Fuentedeprrafopredeter"/>
    <w:link w:val="Ttulo2"/>
    <w:uiPriority w:val="9"/>
    <w:rsid w:val="005F51F0"/>
    <w:rPr>
      <w:rFonts w:ascii="Times New Roman" w:hAnsi="Times New Roman" w:eastAsiaTheme="majorEastAsia" w:cstheme="majorBidi"/>
      <w:b/>
      <w:sz w:val="24"/>
      <w:szCs w:val="26"/>
      <w:lang w:eastAsia="es-CO"/>
    </w:rPr>
  </w:style>
  <w:style w:type="character" w:styleId="Ttulo3Car" w:customStyle="1">
    <w:name w:val="Título 3 Car"/>
    <w:aliases w:val="Secciones Car"/>
    <w:basedOn w:val="Fuentedeprrafopredeter"/>
    <w:link w:val="Ttulo3"/>
    <w:uiPriority w:val="9"/>
    <w:rsid w:val="0056694C"/>
    <w:rPr>
      <w:rFonts w:ascii="Arial" w:hAnsi="Arial" w:eastAsiaTheme="majorEastAsia" w:cstheme="majorBidi"/>
      <w:color w:val="3B3838" w:themeColor="background2" w:themeShade="40"/>
      <w:sz w:val="20"/>
      <w:szCs w:val="24"/>
    </w:rPr>
  </w:style>
  <w:style w:type="numbering" w:styleId="Estilo1" w:customStyle="1">
    <w:name w:val="Estilo1"/>
    <w:uiPriority w:val="99"/>
    <w:rsid w:val="0056694C"/>
    <w:pPr>
      <w:numPr>
        <w:numId w:val="9"/>
      </w:numPr>
    </w:pPr>
  </w:style>
  <w:style w:type="paragraph" w:styleId="CaptulosTtulo2" w:customStyle="1">
    <w:name w:val="Capítulos  (Título 2)"/>
    <w:basedOn w:val="Normal"/>
    <w:rsid w:val="0025580E"/>
  </w:style>
  <w:style w:type="paragraph" w:styleId="SeccionesTtulo3" w:customStyle="1">
    <w:name w:val="Secciones  (Título 3)"/>
    <w:basedOn w:val="Normal"/>
    <w:rsid w:val="0025580E"/>
  </w:style>
  <w:style w:type="character" w:styleId="Ttulo4Car" w:customStyle="1">
    <w:name w:val="Título 4 Car"/>
    <w:basedOn w:val="Fuentedeprrafopredeter"/>
    <w:link w:val="Ttulo4"/>
    <w:uiPriority w:val="9"/>
    <w:semiHidden/>
    <w:rsid w:val="0025580E"/>
    <w:rPr>
      <w:rFonts w:asciiTheme="majorHAnsi" w:hAnsiTheme="majorHAnsi" w:eastAsiaTheme="majorEastAsia" w:cstheme="majorBidi"/>
      <w:i/>
      <w:iCs/>
      <w:color w:val="2F5496" w:themeColor="accent1" w:themeShade="BF"/>
      <w:sz w:val="20"/>
    </w:rPr>
  </w:style>
  <w:style w:type="character" w:styleId="Ttulo5Car" w:customStyle="1">
    <w:name w:val="Título 5 Car"/>
    <w:basedOn w:val="Fuentedeprrafopredeter"/>
    <w:link w:val="Ttulo5"/>
    <w:uiPriority w:val="9"/>
    <w:semiHidden/>
    <w:rsid w:val="0025580E"/>
    <w:rPr>
      <w:rFonts w:asciiTheme="majorHAnsi" w:hAnsiTheme="majorHAnsi" w:eastAsiaTheme="majorEastAsia" w:cstheme="majorBidi"/>
      <w:color w:val="2F5496" w:themeColor="accent1" w:themeShade="BF"/>
      <w:sz w:val="20"/>
    </w:rPr>
  </w:style>
  <w:style w:type="character" w:styleId="Ttulo6Car" w:customStyle="1">
    <w:name w:val="Título 6 Car"/>
    <w:basedOn w:val="Fuentedeprrafopredeter"/>
    <w:link w:val="Ttulo6"/>
    <w:uiPriority w:val="9"/>
    <w:semiHidden/>
    <w:rsid w:val="0025580E"/>
    <w:rPr>
      <w:rFonts w:asciiTheme="majorHAnsi" w:hAnsiTheme="majorHAnsi" w:eastAsiaTheme="majorEastAsia" w:cstheme="majorBidi"/>
      <w:color w:val="1F3763" w:themeColor="accent1" w:themeShade="7F"/>
      <w:sz w:val="20"/>
    </w:rPr>
  </w:style>
  <w:style w:type="character" w:styleId="Ttulo7Car" w:customStyle="1">
    <w:name w:val="Título 7 Car"/>
    <w:basedOn w:val="Fuentedeprrafopredeter"/>
    <w:link w:val="Ttulo7"/>
    <w:uiPriority w:val="9"/>
    <w:semiHidden/>
    <w:rsid w:val="0025580E"/>
    <w:rPr>
      <w:rFonts w:asciiTheme="majorHAnsi" w:hAnsiTheme="majorHAnsi" w:eastAsiaTheme="majorEastAsia" w:cstheme="majorBidi"/>
      <w:i/>
      <w:iCs/>
      <w:color w:val="1F3763" w:themeColor="accent1" w:themeShade="7F"/>
      <w:sz w:val="20"/>
    </w:rPr>
  </w:style>
  <w:style w:type="character" w:styleId="Ttulo8Car" w:customStyle="1">
    <w:name w:val="Título 8 Car"/>
    <w:basedOn w:val="Fuentedeprrafopredeter"/>
    <w:link w:val="Ttulo8"/>
    <w:uiPriority w:val="9"/>
    <w:semiHidden/>
    <w:rsid w:val="0025580E"/>
    <w:rPr>
      <w:rFonts w:asciiTheme="majorHAnsi" w:hAnsiTheme="majorHAnsi" w:eastAsiaTheme="majorEastAsia" w:cstheme="majorBidi"/>
      <w:color w:val="272727" w:themeColor="text1" w:themeTint="D8"/>
      <w:sz w:val="21"/>
      <w:szCs w:val="21"/>
    </w:rPr>
  </w:style>
  <w:style w:type="character" w:styleId="Ttulo9Car" w:customStyle="1">
    <w:name w:val="Título 9 Car"/>
    <w:basedOn w:val="Fuentedeprrafopredeter"/>
    <w:link w:val="Ttulo9"/>
    <w:uiPriority w:val="9"/>
    <w:semiHidden/>
    <w:rsid w:val="0025580E"/>
    <w:rPr>
      <w:rFonts w:asciiTheme="majorHAnsi" w:hAnsiTheme="majorHAnsi" w:eastAsiaTheme="majorEastAsia"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styleId="TextocomentarioCar" w:customStyle="1">
    <w:name w:val="Texto comentario Car"/>
    <w:basedOn w:val="Fuentedeprrafopredeter"/>
    <w:link w:val="Textocomentario"/>
    <w:uiPriority w:val="99"/>
    <w:rsid w:val="00517CF5"/>
    <w:rPr>
      <w:rFonts w:ascii="Arial" w:hAnsi="Arial" w:eastAsia="Times New Roman"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styleId="Invias-VietaAlfabetica" w:customStyle="1">
    <w:name w:val="Invias-Viñeta Alfabetica"/>
    <w:next w:val="Normal"/>
    <w:uiPriority w:val="99"/>
    <w:qFormat/>
    <w:rsid w:val="001F5D17"/>
    <w:pPr>
      <w:numPr>
        <w:numId w:val="10"/>
      </w:numPr>
      <w:spacing w:before="240" w:after="240" w:line="240" w:lineRule="auto"/>
      <w:jc w:val="both"/>
    </w:pPr>
    <w:rPr>
      <w:rFonts w:ascii="Arial Narrow" w:hAnsi="Arial Narrow" w:eastAsia="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styleId="AsuntodelcomentarioCar" w:customStyle="1">
    <w:name w:val="Asunto del comentario Car"/>
    <w:basedOn w:val="TextocomentarioCar"/>
    <w:link w:val="Asuntodelcomentario"/>
    <w:uiPriority w:val="99"/>
    <w:semiHidden/>
    <w:rsid w:val="001728FF"/>
    <w:rPr>
      <w:rFonts w:ascii="Arial" w:hAnsi="Arial" w:eastAsia="Times New Roman" w:cs="Times New Roman"/>
      <w:b/>
      <w:bCs/>
      <w:color w:val="3B3838" w:themeColor="background2" w:themeShade="40"/>
      <w:sz w:val="20"/>
      <w:szCs w:val="20"/>
      <w:lang w:val="x-none" w:eastAsia="es-ES"/>
    </w:rPr>
  </w:style>
  <w:style w:type="paragraph" w:styleId="Invias-VietaNumerada" w:customStyle="1">
    <w:name w:val="Invias-Viñeta Numerada"/>
    <w:next w:val="Normal"/>
    <w:link w:val="Invias-VietaNumeradaCar"/>
    <w:uiPriority w:val="99"/>
    <w:qFormat/>
    <w:rsid w:val="002D222B"/>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2D222B"/>
    <w:rPr>
      <w:rFonts w:ascii="Arial Narrow" w:hAnsi="Arial Narrow" w:eastAsia="Times New Roman"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hAnsi="Calibri" w:eastAsia="Calibri"/>
      <w:sz w:val="22"/>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hAnsi="Calibri" w:eastAsia="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hAnsi="Arial" w:eastAsia="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hAnsi="Arial" w:eastAsia="Arial" w:cs="Arial"/>
      <w:noProof/>
      <w:sz w:val="20"/>
      <w:szCs w:val="20"/>
    </w:rPr>
  </w:style>
  <w:style w:type="character" w:styleId="Mencinsinresolver1" w:customStyle="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styleId="TextonotapieCar" w:customStyle="1">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hAnsi="Times New Roman" w:eastAsia="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styleId="PiedepginaCar" w:customStyle="1">
    <w:name w:val="Pie de página Car"/>
    <w:basedOn w:val="Fuentedeprrafopredeter"/>
    <w:link w:val="Piedepgina"/>
    <w:uiPriority w:val="99"/>
    <w:rsid w:val="00FF091E"/>
    <w:rPr>
      <w:rFonts w:ascii="Arial" w:hAnsi="Arial"/>
      <w:color w:val="3B3838" w:themeColor="background2" w:themeShade="40"/>
      <w:sz w:val="20"/>
    </w:rPr>
  </w:style>
  <w:style w:type="character" w:styleId="spelle" w:customStyle="1">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inespaciadoCar" w:customStyle="1">
    <w:name w:val="Sin espaciado Car"/>
    <w:link w:val="Sinespaciado"/>
    <w:uiPriority w:val="1"/>
    <w:locked/>
    <w:rsid w:val="006C2EB0"/>
    <w:rPr>
      <w:rFonts w:ascii="Calibri" w:hAnsi="Calibri" w:eastAsia="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hAnsi="Calibri" w:eastAsia="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styleId="Capitulo3" w:customStyle="1">
    <w:name w:val="Capitulo 3"/>
    <w:basedOn w:val="Literales"/>
    <w:qFormat/>
    <w:rsid w:val="008B318E"/>
    <w:pPr>
      <w:numPr>
        <w:numId w:val="24"/>
      </w:numPr>
    </w:pPr>
  </w:style>
  <w:style w:type="paragraph" w:styleId="Capitulo1" w:customStyle="1">
    <w:name w:val="Capitulo 1"/>
    <w:basedOn w:val="Literales"/>
    <w:qFormat/>
    <w:rsid w:val="009F6123"/>
    <w:pPr>
      <w:numPr>
        <w:numId w:val="0"/>
      </w:numPr>
      <w:ind w:left="720" w:hanging="360"/>
    </w:pPr>
  </w:style>
  <w:style w:type="paragraph" w:styleId="Capitulo2" w:customStyle="1">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styleId="Captulo4" w:customStyle="1">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styleId="Captulo7" w:customStyle="1">
    <w:name w:val="Capítulo 7"/>
    <w:basedOn w:val="Prrafodelista"/>
    <w:qFormat/>
    <w:rsid w:val="00490E03"/>
    <w:pPr>
      <w:numPr>
        <w:numId w:val="21"/>
      </w:numPr>
    </w:pPr>
    <w:rPr>
      <w:rFonts w:ascii="Arial" w:hAnsi="Arial" w:cs="Arial"/>
      <w:b/>
      <w:bCs/>
      <w:color w:val="1C1C1C"/>
      <w:sz w:val="20"/>
      <w:szCs w:val="20"/>
    </w:rPr>
  </w:style>
  <w:style w:type="paragraph" w:styleId="Captulo5" w:customStyle="1">
    <w:name w:val="Capítulo 5"/>
    <w:basedOn w:val="Prrafodelista"/>
    <w:qFormat/>
    <w:rsid w:val="00490E03"/>
    <w:pPr>
      <w:numPr>
        <w:numId w:val="23"/>
      </w:numPr>
    </w:pPr>
    <w:rPr>
      <w:rFonts w:ascii="Arial" w:hAnsi="Arial" w:cs="Arial"/>
      <w:b/>
      <w:bCs/>
      <w:color w:val="1C1C1C"/>
      <w:sz w:val="20"/>
      <w:szCs w:val="20"/>
    </w:rPr>
  </w:style>
  <w:style w:type="paragraph" w:styleId="Captulo9" w:customStyle="1">
    <w:name w:val="Capítulo 9"/>
    <w:basedOn w:val="Captulo7"/>
    <w:qFormat/>
    <w:rsid w:val="00422492"/>
    <w:pPr>
      <w:numPr>
        <w:numId w:val="34"/>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styleId="Invias-Titulo1" w:customStyle="1">
    <w:name w:val="Invias-Titulo 1"/>
    <w:next w:val="Normal"/>
    <w:autoRedefine/>
    <w:uiPriority w:val="99"/>
    <w:qFormat/>
    <w:rsid w:val="00CF57B3"/>
    <w:pPr>
      <w:keepNext/>
      <w:spacing w:before="120" w:after="240" w:line="240" w:lineRule="auto"/>
      <w:ind w:left="708"/>
      <w:jc w:val="both"/>
      <w:outlineLvl w:val="1"/>
    </w:pPr>
    <w:rPr>
      <w:rFonts w:ascii="Arial Narrow" w:hAnsi="Arial Narrow" w:eastAsia="Times New Roman" w:cs="Arial"/>
      <w:b/>
      <w:sz w:val="24"/>
      <w:szCs w:val="24"/>
      <w:lang w:eastAsia="es-CO"/>
    </w:rPr>
  </w:style>
  <w:style w:type="character" w:styleId="Mencinsinresolver2" w:customStyle="1">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3" w:customStyle="1">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styleId="Mencinsinresolver30" w:customStyle="1">
    <w:name w:val="Mención sin resolver30"/>
    <w:basedOn w:val="Fuentedeprrafopredeter"/>
    <w:uiPriority w:val="99"/>
    <w:semiHidden/>
    <w:unhideWhenUsed/>
    <w:rsid w:val="00EB6D9D"/>
    <w:rPr>
      <w:color w:val="808080"/>
      <w:shd w:val="clear" w:color="auto" w:fill="E6E6E6"/>
    </w:rPr>
  </w:style>
  <w:style w:type="paragraph" w:styleId="clusulas" w:customStyle="1">
    <w:name w:val="cláusulas"/>
    <w:basedOn w:val="Normal"/>
    <w:qFormat/>
    <w:rsid w:val="001B39D0"/>
    <w:pPr>
      <w:numPr>
        <w:numId w:val="46"/>
      </w:numPr>
      <w:spacing w:before="120" w:after="120"/>
    </w:pPr>
    <w:rPr>
      <w:rFonts w:asciiTheme="minorHAnsi" w:hAnsiTheme="minorHAnsi"/>
      <w:b/>
    </w:rPr>
  </w:style>
  <w:style w:type="paragraph" w:styleId="m-423956075009029384invias-capitulo" w:customStyle="1">
    <w:name w:val="m_-423956075009029384invias-capitulo"/>
    <w:basedOn w:val="Normal"/>
    <w:rsid w:val="004511EF"/>
    <w:pPr>
      <w:spacing w:before="100" w:beforeAutospacing="1" w:after="100" w:afterAutospacing="1"/>
    </w:pPr>
  </w:style>
  <w:style w:type="paragraph" w:styleId="m-423956075009029384invias-titulo1" w:customStyle="1">
    <w:name w:val="m_-423956075009029384invias-titulo1"/>
    <w:basedOn w:val="Normal"/>
    <w:rsid w:val="004511EF"/>
    <w:pPr>
      <w:spacing w:before="100" w:beforeAutospacing="1" w:after="100" w:afterAutospacing="1"/>
    </w:pPr>
  </w:style>
  <w:style w:type="paragraph" w:styleId="Capitulo8" w:customStyle="1">
    <w:name w:val="Capitulo 8"/>
    <w:basedOn w:val="Captulo7"/>
    <w:qFormat/>
    <w:rsid w:val="00B376D7"/>
    <w:pPr>
      <w:numPr>
        <w:numId w:val="48"/>
      </w:numPr>
    </w:pPr>
  </w:style>
  <w:style w:type="character" w:styleId="Mencinsinresolver300" w:customStyle="1">
    <w:name w:val="Mención sin resolver300"/>
    <w:basedOn w:val="Fuentedeprrafopredeter"/>
    <w:uiPriority w:val="99"/>
    <w:semiHidden/>
    <w:unhideWhenUsed/>
    <w:rsid w:val="008475F0"/>
    <w:rPr>
      <w:color w:val="808080"/>
      <w:shd w:val="clear" w:color="auto" w:fill="E6E6E6"/>
    </w:rPr>
  </w:style>
  <w:style w:type="character" w:styleId="Mencinsinresolver3000" w:customStyle="1">
    <w:name w:val="Mención sin resolver3000"/>
    <w:basedOn w:val="Fuentedeprrafopredeter"/>
    <w:uiPriority w:val="99"/>
    <w:semiHidden/>
    <w:unhideWhenUsed/>
    <w:rsid w:val="00D44D4A"/>
    <w:rPr>
      <w:color w:val="808080"/>
      <w:shd w:val="clear" w:color="auto" w:fill="E6E6E6"/>
    </w:rPr>
  </w:style>
  <w:style w:type="character" w:styleId="Mencinsinresolver30000" w:customStyle="1">
    <w:name w:val="Mención sin resolver30000"/>
    <w:basedOn w:val="Fuentedeprrafopredeter"/>
    <w:uiPriority w:val="99"/>
    <w:semiHidden/>
    <w:unhideWhenUsed/>
    <w:rsid w:val="007A2148"/>
    <w:rPr>
      <w:color w:val="808080"/>
      <w:shd w:val="clear" w:color="auto" w:fill="E6E6E6"/>
    </w:rPr>
  </w:style>
  <w:style w:type="character" w:styleId="Mencinsinresolver4" w:customStyle="1">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hAnsiTheme="minorHAnsi" w:eastAsiaTheme="minorEastAsia"/>
      <w:sz w:val="22"/>
    </w:rPr>
  </w:style>
  <w:style w:type="paragraph" w:styleId="TDC5">
    <w:name w:val="toc 5"/>
    <w:basedOn w:val="Normal"/>
    <w:next w:val="Normal"/>
    <w:autoRedefine/>
    <w:uiPriority w:val="39"/>
    <w:unhideWhenUsed/>
    <w:rsid w:val="00494EEB"/>
    <w:pPr>
      <w:spacing w:after="100"/>
      <w:ind w:left="880"/>
    </w:pPr>
    <w:rPr>
      <w:rFonts w:asciiTheme="minorHAnsi" w:hAnsiTheme="minorHAnsi" w:eastAsiaTheme="minorEastAsia"/>
      <w:sz w:val="22"/>
    </w:rPr>
  </w:style>
  <w:style w:type="paragraph" w:styleId="TDC6">
    <w:name w:val="toc 6"/>
    <w:basedOn w:val="Normal"/>
    <w:next w:val="Normal"/>
    <w:autoRedefine/>
    <w:uiPriority w:val="39"/>
    <w:unhideWhenUsed/>
    <w:rsid w:val="00494EEB"/>
    <w:pPr>
      <w:spacing w:after="100"/>
      <w:ind w:left="1100"/>
    </w:pPr>
    <w:rPr>
      <w:rFonts w:asciiTheme="minorHAnsi" w:hAnsiTheme="minorHAnsi" w:eastAsiaTheme="minorEastAsia"/>
      <w:sz w:val="22"/>
    </w:rPr>
  </w:style>
  <w:style w:type="paragraph" w:styleId="TDC7">
    <w:name w:val="toc 7"/>
    <w:basedOn w:val="Normal"/>
    <w:next w:val="Normal"/>
    <w:autoRedefine/>
    <w:uiPriority w:val="39"/>
    <w:unhideWhenUsed/>
    <w:rsid w:val="00494EEB"/>
    <w:pPr>
      <w:spacing w:after="100"/>
      <w:ind w:left="1320"/>
    </w:pPr>
    <w:rPr>
      <w:rFonts w:asciiTheme="minorHAnsi" w:hAnsiTheme="minorHAnsi" w:eastAsiaTheme="minorEastAsia"/>
      <w:sz w:val="22"/>
    </w:rPr>
  </w:style>
  <w:style w:type="paragraph" w:styleId="TDC8">
    <w:name w:val="toc 8"/>
    <w:basedOn w:val="Normal"/>
    <w:next w:val="Normal"/>
    <w:autoRedefine/>
    <w:uiPriority w:val="39"/>
    <w:unhideWhenUsed/>
    <w:rsid w:val="00494EEB"/>
    <w:pPr>
      <w:spacing w:after="100"/>
      <w:ind w:left="1540"/>
    </w:pPr>
    <w:rPr>
      <w:rFonts w:asciiTheme="minorHAnsi" w:hAnsiTheme="minorHAnsi" w:eastAsiaTheme="minorEastAsia"/>
      <w:sz w:val="22"/>
    </w:rPr>
  </w:style>
  <w:style w:type="paragraph" w:styleId="TDC9">
    <w:name w:val="toc 9"/>
    <w:basedOn w:val="Normal"/>
    <w:next w:val="Normal"/>
    <w:autoRedefine/>
    <w:uiPriority w:val="39"/>
    <w:unhideWhenUsed/>
    <w:rsid w:val="00494EEB"/>
    <w:pPr>
      <w:spacing w:after="100"/>
      <w:ind w:left="1760"/>
    </w:pPr>
    <w:rPr>
      <w:rFonts w:asciiTheme="minorHAnsi" w:hAnsiTheme="minorHAnsi" w:eastAsiaTheme="minorEastAsia"/>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color="7F7F7F" w:themeColor="text1" w:themeTint="80" w:sz="4" w:space="0"/>
        <w:left w:val="none" w:color="auto" w:sz="0" w:space="0"/>
        <w:bottom w:val="single" w:color="7F7F7F" w:themeColor="text1" w:themeTint="80" w:sz="4" w:space="0"/>
        <w:right w:val="none" w:color="auto" w:sz="0" w:space="0"/>
        <w:insideH w:val="none" w:color="auto" w:sz="0" w:space="0"/>
        <w:insideV w:val="none" w:color="auto" w:sz="0" w:space="0"/>
      </w:tblBorders>
    </w:tblPr>
    <w:tcPr>
      <w:shd w:val="clear" w:color="auto" w:fill="auto"/>
    </w:tcPr>
    <w:tblStylePr w:type="firstRow">
      <w:rPr>
        <w:b/>
        <w:bCs/>
        <w:color w:val="auto"/>
      </w:rPr>
      <w:tblPr/>
      <w:tcPr>
        <w:tcBorders>
          <w:bottom w:val="single" w:color="7F7F7F" w:themeColor="text1" w:themeTint="80" w:sz="4" w:space="0"/>
          <w:tl2br w:val="none" w:color="auto" w:sz="0" w:space="0"/>
          <w:tr2bl w:val="none" w:color="auto" w:sz="0" w:space="0"/>
        </w:tcBorders>
        <w:shd w:val="solid" w:color="000000" w:fill="FFFFFF"/>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Tablaconcuadrculaclara">
    <w:name w:val="Grid Table Light"/>
    <w:basedOn w:val="Tablanormal"/>
    <w:uiPriority w:val="40"/>
    <w:rsid w:val="00741D5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profesional">
    <w:name w:val="Table Professional"/>
    <w:basedOn w:val="Tablanormal"/>
    <w:uiPriority w:val="99"/>
    <w:semiHidden/>
    <w:unhideWhenUsed/>
    <w:rsid w:val="00FB599D"/>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1" w:customStyle="1">
    <w:name w:val="Cuadrícula de tabla clara1"/>
    <w:basedOn w:val="Tablanormal"/>
    <w:next w:val="Tablaconcuadrculaclara"/>
    <w:uiPriority w:val="99"/>
    <w:rsid w:val="00CF3181"/>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styleId="Tabladecuadrcula41" w:customStyle="1">
    <w:name w:val="Tabla de cuadrícula 41"/>
    <w:basedOn w:val="Tablanormal"/>
    <w:next w:val="Tabladecuadrcula4"/>
    <w:uiPriority w:val="49"/>
    <w:rsid w:val="0090530B"/>
    <w:pPr>
      <w:spacing w:after="0" w:line="240" w:lineRule="auto"/>
    </w:pPr>
    <w:rPr>
      <w:rFonts w:ascii="Calibri" w:hAnsi="Calibri" w:eastAsia="Calibri" w:cs="Times New Roman"/>
    </w:rPr>
    <w:tblPr>
      <w:tblStyleRowBandSize w:val="1"/>
      <w:tblStyleColBandSize w:val="1"/>
      <w:tblInd w:w="0" w:type="nil"/>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color="C9C9C9" w:themeColor="accent3" w:themeTint="99" w:sz="4" w:space="0"/>
        <w:bottom w:val="single" w:color="C9C9C9" w:themeColor="accent3" w:themeTint="99" w:sz="4" w:space="0"/>
        <w:insideH w:val="single" w:color="C9C9C9"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styleId="normaltextrun" w:customStyle="1">
    <w:name w:val="normaltextrun"/>
    <w:basedOn w:val="Fuentedeprrafopredeter"/>
    <w:rsid w:val="00C94A9B"/>
  </w:style>
  <w:style w:type="character" w:styleId="eop" w:customStyle="1">
    <w:name w:val="eop"/>
    <w:basedOn w:val="Fuentedeprrafopredeter"/>
    <w:rsid w:val="00C94A9B"/>
  </w:style>
  <w:style w:type="character" w:styleId="ui-provider" w:customStyle="1">
    <w:name w:val="ui-provider"/>
    <w:basedOn w:val="Fuentedeprrafopredeter"/>
    <w:rsid w:val="00AD21EE"/>
  </w:style>
  <w:style w:type="character" w:styleId="apple-converted-space" w:customStyle="1">
    <w:name w:val="apple-converted-space"/>
    <w:basedOn w:val="Fuentedeprrafopredeter"/>
    <w:rsid w:val="0047407D"/>
  </w:style>
  <w:style w:type="character" w:styleId="cf01" w:customStyle="1">
    <w:name w:val="cf01"/>
    <w:basedOn w:val="Fuentedeprrafopredeter"/>
    <w:rsid w:val="009853B5"/>
    <w:rPr>
      <w:rFonts w:hint="default" w:ascii="Segoe UI" w:hAnsi="Segoe UI" w:cs="Segoe UI"/>
      <w:sz w:val="18"/>
      <w:szCs w:val="18"/>
    </w:rPr>
  </w:style>
  <w:style w:type="paragraph" w:styleId="Default" w:customStyle="1">
    <w:name w:val="Default"/>
    <w:rsid w:val="003A65D4"/>
    <w:pPr>
      <w:autoSpaceDE w:val="0"/>
      <w:autoSpaceDN w:val="0"/>
      <w:adjustRightInd w:val="0"/>
      <w:spacing w:after="0" w:line="240" w:lineRule="auto"/>
    </w:pPr>
    <w:rPr>
      <w:rFonts w:ascii="Arial Narrow" w:hAnsi="Arial Narrow" w:cs="Arial Narrow"/>
      <w:color w:val="000000"/>
      <w:sz w:val="24"/>
      <w:szCs w:val="24"/>
      <w:lang w:val="es-MX"/>
    </w:rPr>
  </w:style>
  <w:style w:type="table" w:styleId="Tablaconcuadrcula1" w:customStyle="1">
    <w:name w:val="Tabla con cuadrícula1"/>
    <w:basedOn w:val="Tablanormal"/>
    <w:next w:val="Tablaconcuadrcula"/>
    <w:uiPriority w:val="59"/>
    <w:rsid w:val="00577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52705560">
      <w:bodyDiv w:val="1"/>
      <w:marLeft w:val="0"/>
      <w:marRight w:val="0"/>
      <w:marTop w:val="0"/>
      <w:marBottom w:val="0"/>
      <w:divBdr>
        <w:top w:val="none" w:sz="0" w:space="0" w:color="auto"/>
        <w:left w:val="none" w:sz="0" w:space="0" w:color="auto"/>
        <w:bottom w:val="none" w:sz="0" w:space="0" w:color="auto"/>
        <w:right w:val="none" w:sz="0" w:space="0" w:color="auto"/>
      </w:divBdr>
      <w:divsChild>
        <w:div w:id="325594189">
          <w:marLeft w:val="0"/>
          <w:marRight w:val="0"/>
          <w:marTop w:val="0"/>
          <w:marBottom w:val="0"/>
          <w:divBdr>
            <w:top w:val="none" w:sz="0" w:space="0" w:color="auto"/>
            <w:left w:val="none" w:sz="0" w:space="0" w:color="auto"/>
            <w:bottom w:val="none" w:sz="0" w:space="0" w:color="auto"/>
            <w:right w:val="none" w:sz="0" w:space="0" w:color="auto"/>
          </w:divBdr>
        </w:div>
        <w:div w:id="1596671004">
          <w:marLeft w:val="0"/>
          <w:marRight w:val="0"/>
          <w:marTop w:val="0"/>
          <w:marBottom w:val="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083914191">
      <w:bodyDiv w:val="1"/>
      <w:marLeft w:val="0"/>
      <w:marRight w:val="0"/>
      <w:marTop w:val="0"/>
      <w:marBottom w:val="0"/>
      <w:divBdr>
        <w:top w:val="none" w:sz="0" w:space="0" w:color="auto"/>
        <w:left w:val="none" w:sz="0" w:space="0" w:color="auto"/>
        <w:bottom w:val="none" w:sz="0" w:space="0" w:color="auto"/>
        <w:right w:val="none" w:sz="0" w:space="0" w:color="auto"/>
      </w:divBdr>
      <w:divsChild>
        <w:div w:id="974332093">
          <w:marLeft w:val="0"/>
          <w:marRight w:val="0"/>
          <w:marTop w:val="0"/>
          <w:marBottom w:val="0"/>
          <w:divBdr>
            <w:top w:val="none" w:sz="0" w:space="0" w:color="auto"/>
            <w:left w:val="none" w:sz="0" w:space="0" w:color="auto"/>
            <w:bottom w:val="none" w:sz="0" w:space="0" w:color="auto"/>
            <w:right w:val="none" w:sz="0" w:space="0" w:color="auto"/>
          </w:divBdr>
        </w:div>
        <w:div w:id="1510563665">
          <w:marLeft w:val="0"/>
          <w:marRight w:val="0"/>
          <w:marTop w:val="0"/>
          <w:marBottom w:val="0"/>
          <w:divBdr>
            <w:top w:val="none" w:sz="0" w:space="0" w:color="auto"/>
            <w:left w:val="none" w:sz="0" w:space="0" w:color="auto"/>
            <w:bottom w:val="none" w:sz="0" w:space="0" w:color="auto"/>
            <w:right w:val="none" w:sz="0" w:space="0" w:color="auto"/>
          </w:divBdr>
        </w:div>
      </w:divsChild>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oanda.com/lang/es/currency/converter/" TargetMode="External" Id="rId13"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lbello@sena.edu.co" TargetMode="External" Id="rId12" /><Relationship Type="http://schemas.openxmlformats.org/officeDocument/2006/relationships/hyperlink" Target="https://www.superfinanciera.gov.co/publicacion/60819" TargetMode="External" Id="rId17" /><Relationship Type="http://schemas.openxmlformats.org/officeDocument/2006/relationships/customXml" Target="../customXml/item2.xml" Id="rId2" /><Relationship Type="http://schemas.openxmlformats.org/officeDocument/2006/relationships/hyperlink" Target="https://www.colombiacompra.gov.co/secop-ii/indisponibilidad-en-el-secop-ii" TargetMode="External" Id="rId16" /><Relationship Type="http://schemas.microsoft.com/office/2016/09/relationships/commentsIds" Target="commentsIds.xml" Id="rId20" /><Relationship Type="http://schemas.microsoft.com/office/2011/relationships/people" Target="peop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community.secop.gov.co/Public/Tendering/ContractNoticePhases/View?PPI=CO1.PPI.39976348&amp;isFromPublicArea=True&amp;isModal=False" TargetMode="External" Id="rId11" /><Relationship Type="http://schemas.openxmlformats.org/officeDocument/2006/relationships/numbering" Target="numbering.xml" Id="rId5" /><Relationship Type="http://schemas.openxmlformats.org/officeDocument/2006/relationships/hyperlink" Target="https://www.colombiacompra.gov.co/sites/cce_public/files/cce_documentos/cce-sig-idi-01_politica_de_tratamiento_y_proteccion_de_datos_personales._v1_03-08-2022_firmadorr_1.pdf" TargetMode="External" Id="rId15" /><Relationship Type="http://schemas.openxmlformats.org/officeDocument/2006/relationships/fontTable" Target="fontTable.xml" Id="rId28" /><Relationship Type="http://schemas.openxmlformats.org/officeDocument/2006/relationships/endnotes" Target="endnotes.xml" Id="rId10" /><Relationship Type="http://schemas.microsoft.com/office/2011/relationships/commentsExtended" Target="commentsExtended.xml" Id="rId19" /><Relationship Type="http://schemas.microsoft.com/office/2019/05/relationships/documenttasks" Target="documenttasks/documenttasks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oanda.com/lang/es/currency/converter/" TargetMode="External" Id="rId14" /><Relationship Type="http://schemas.openxmlformats.org/officeDocument/2006/relationships/footer" Target="footer1.xml" Id="rId27" /><Relationship Type="http://schemas.openxmlformats.org/officeDocument/2006/relationships/theme" Target="theme/theme1.xml" Id="rId30" /><Relationship Type="http://schemas.openxmlformats.org/officeDocument/2006/relationships/hyperlink" Target="http://www.colombiacompra.gov.co/es/Clasificacion/test/pager/callback?_=1396361496688&amp;page=0&amp;field_event_category_value=All&amp;sort=desc&amp;order=Segmentos" TargetMode="External" Id="Ra0c9b67a62844641" /><Relationship Type="http://schemas.openxmlformats.org/officeDocument/2006/relationships/hyperlink" Target="http://www.colombiacompra.gov.co/es/Clasificacion/test/pager/callback?_=1396361496688&amp;page=0&amp;field_event_category_value=All&amp;sort=asc&amp;order=Familia%20" TargetMode="External" Id="R29a46c4d9e3e413c" /><Relationship Type="http://schemas.openxmlformats.org/officeDocument/2006/relationships/hyperlink" Target="http://www.colombiacompra.gov.co/es/Clasificacion/test/pager/callback?_=1396361496688&amp;page=0&amp;field_event_category_value=All&amp;sort=asc&amp;order=Clase%20%20" TargetMode="External" Id="Rb0a3daa382d04639" /><Relationship Type="http://schemas.openxmlformats.org/officeDocument/2006/relationships/hyperlink" Target="http://www.colombiacompra.gov.co/es/Clasificacion/test/pager/callback?_=1396361496688&amp;page=0&amp;field_event_category_value=All&amp;sort=asc&amp;order=Nombre%20%20" TargetMode="External" Id="R9cb43228f48c4ec7" /><Relationship Type="http://schemas.openxmlformats.org/officeDocument/2006/relationships/hyperlink" Target="https://www.redam.gov.co" TargetMode="External" Id="R75d8526c4e074509" /></Relationships>
</file>

<file path=word/documenttasks/documenttasks1.xml><?xml version="1.0" encoding="utf-8"?>
<t:Tasks xmlns:t="http://schemas.microsoft.com/office/tasks/2019/documenttasks" xmlns:oel="http://schemas.microsoft.com/office/2019/extlst">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www.w3.org/XML/1998/namespace"/>
    <ds:schemaRef ds:uri="http://schemas.microsoft.com/office/2006/documentManagement/types"/>
    <ds:schemaRef ds:uri="http://purl.org/dc/dcmitype/"/>
    <ds:schemaRef ds:uri="9d85dbaf-23eb-4e57-a637-93dcacc8b1a1"/>
    <ds:schemaRef ds:uri="http://schemas.microsoft.com/office/2006/metadata/properties"/>
    <ds:schemaRef ds:uri="http://purl.org/dc/elements/1.1/"/>
    <ds:schemaRef ds:uri="http://purl.org/dc/terms/"/>
    <ds:schemaRef ds:uri="a6cb9e4b-f1d1-4245-83ec-6cad768d538a"/>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1E76978C-7A10-47E2-B0CC-F6100A746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Andrea Estupiñán Castro</dc:creator>
  <keywords/>
  <dc:description/>
  <lastModifiedBy>Leonela Bello Morera</lastModifiedBy>
  <revision>616</revision>
  <lastPrinted>2023-12-29T19:55:00.0000000Z</lastPrinted>
  <dcterms:created xsi:type="dcterms:W3CDTF">2023-09-06T22:22:00.0000000Z</dcterms:created>
  <dcterms:modified xsi:type="dcterms:W3CDTF">2025-07-11T16:59:06.6833274Z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MSIP_Label_fc111285-cafa-4fc9-8a9a-bd902089b24f_Enabled">
    <vt:lpwstr>true</vt:lpwstr>
  </property>
  <property fmtid="{D5CDD505-2E9C-101B-9397-08002B2CF9AE}" pid="5" name="MSIP_Label_fc111285-cafa-4fc9-8a9a-bd902089b24f_SetDate">
    <vt:lpwstr>2025-06-09T15:49:10Z</vt:lpwstr>
  </property>
  <property fmtid="{D5CDD505-2E9C-101B-9397-08002B2CF9AE}" pid="6" name="MSIP_Label_fc111285-cafa-4fc9-8a9a-bd902089b24f_Method">
    <vt:lpwstr>Privileged</vt:lpwstr>
  </property>
  <property fmtid="{D5CDD505-2E9C-101B-9397-08002B2CF9AE}" pid="7" name="MSIP_Label_fc111285-cafa-4fc9-8a9a-bd902089b24f_Name">
    <vt:lpwstr>Public</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ActionId">
    <vt:lpwstr>062b560c-1305-49a9-a1dc-59c28098a58b</vt:lpwstr>
  </property>
  <property fmtid="{D5CDD505-2E9C-101B-9397-08002B2CF9AE}" pid="10" name="MSIP_Label_fc111285-cafa-4fc9-8a9a-bd902089b24f_ContentBits">
    <vt:lpwstr>0</vt:lpwstr>
  </property>
  <property fmtid="{D5CDD505-2E9C-101B-9397-08002B2CF9AE}" pid="11" name="MSIP_Label_fc111285-cafa-4fc9-8a9a-bd902089b24f_Tag">
    <vt:lpwstr>50, 0, 1, 1</vt:lpwstr>
  </property>
</Properties>
</file>