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8B4" w:rsidRPr="00FA112B" w:rsidRDefault="000E78B4" w:rsidP="000E78B4">
      <w:pPr>
        <w:pStyle w:val="Ttulo2"/>
        <w:jc w:val="center"/>
        <w:rPr>
          <w:rFonts w:ascii="Arial" w:hAnsi="Arial" w:cs="Arial"/>
          <w:b/>
          <w:sz w:val="22"/>
          <w:szCs w:val="22"/>
        </w:rPr>
      </w:pPr>
      <w:r w:rsidRPr="00FA112B">
        <w:rPr>
          <w:rFonts w:ascii="Arial" w:hAnsi="Arial" w:cs="Arial"/>
          <w:sz w:val="22"/>
          <w:szCs w:val="22"/>
        </w:rPr>
        <w:t xml:space="preserve">INVITACIÓN PÚBLICA No.  </w:t>
      </w:r>
      <w:r w:rsidRPr="00FA112B">
        <w:rPr>
          <w:rFonts w:ascii="Arial" w:hAnsi="Arial" w:cs="Arial"/>
          <w:sz w:val="22"/>
          <w:szCs w:val="22"/>
        </w:rPr>
        <w:fldChar w:fldCharType="begin"/>
      </w:r>
      <w:r w:rsidRPr="00FA112B">
        <w:rPr>
          <w:rFonts w:ascii="Arial" w:hAnsi="Arial" w:cs="Arial"/>
          <w:sz w:val="22"/>
          <w:szCs w:val="22"/>
        </w:rPr>
        <w:instrText xml:space="preserve"> MERGEFIELD NUMERO_PROCESO </w:instrText>
      </w:r>
      <w:r w:rsidRPr="00FA112B">
        <w:rPr>
          <w:rFonts w:ascii="Arial" w:hAnsi="Arial" w:cs="Arial"/>
          <w:sz w:val="22"/>
          <w:szCs w:val="22"/>
        </w:rPr>
        <w:fldChar w:fldCharType="separate"/>
      </w:r>
      <w:r w:rsidR="00E37C7B">
        <w:rPr>
          <w:rFonts w:ascii="Arial" w:hAnsi="Arial" w:cs="Arial"/>
          <w:noProof/>
          <w:sz w:val="22"/>
          <w:szCs w:val="22"/>
        </w:rPr>
        <w:t>101-MC</w:t>
      </w:r>
      <w:r w:rsidR="00636E23">
        <w:rPr>
          <w:rFonts w:ascii="Arial" w:hAnsi="Arial" w:cs="Arial"/>
          <w:noProof/>
          <w:sz w:val="22"/>
          <w:szCs w:val="22"/>
        </w:rPr>
        <w:t>0</w:t>
      </w:r>
      <w:r w:rsidR="000A5008">
        <w:rPr>
          <w:rFonts w:ascii="Arial" w:hAnsi="Arial" w:cs="Arial"/>
          <w:noProof/>
          <w:sz w:val="22"/>
          <w:szCs w:val="22"/>
        </w:rPr>
        <w:t>018</w:t>
      </w:r>
      <w:r w:rsidRPr="00FA112B">
        <w:rPr>
          <w:rFonts w:ascii="Arial" w:hAnsi="Arial" w:cs="Arial"/>
          <w:noProof/>
          <w:sz w:val="22"/>
          <w:szCs w:val="22"/>
        </w:rPr>
        <w:t>-20</w:t>
      </w:r>
      <w:r w:rsidRPr="00FA112B">
        <w:rPr>
          <w:rFonts w:ascii="Arial" w:hAnsi="Arial" w:cs="Arial"/>
          <w:sz w:val="22"/>
          <w:szCs w:val="22"/>
        </w:rPr>
        <w:fldChar w:fldCharType="end"/>
      </w:r>
      <w:r w:rsidR="00485AB6">
        <w:rPr>
          <w:rFonts w:ascii="Arial" w:hAnsi="Arial" w:cs="Arial"/>
          <w:sz w:val="22"/>
          <w:szCs w:val="22"/>
        </w:rPr>
        <w:t>20</w:t>
      </w:r>
    </w:p>
    <w:p w:rsidR="000E78B4" w:rsidRPr="00FA112B" w:rsidRDefault="000E78B4" w:rsidP="000E78B4">
      <w:pPr>
        <w:pStyle w:val="Default"/>
        <w:jc w:val="center"/>
        <w:rPr>
          <w:b/>
          <w:color w:val="auto"/>
          <w:sz w:val="22"/>
          <w:szCs w:val="22"/>
        </w:rPr>
      </w:pPr>
    </w:p>
    <w:p w:rsidR="000A5008" w:rsidRDefault="000E78B4" w:rsidP="000A5008">
      <w:pPr>
        <w:autoSpaceDE w:val="0"/>
        <w:autoSpaceDN w:val="0"/>
        <w:adjustRightInd w:val="0"/>
        <w:jc w:val="center"/>
        <w:rPr>
          <w:rFonts w:cs="Arial"/>
          <w:b/>
          <w:bCs/>
          <w:sz w:val="22"/>
          <w:szCs w:val="22"/>
        </w:rPr>
      </w:pPr>
      <w:r w:rsidRPr="00FA112B">
        <w:rPr>
          <w:rFonts w:cs="Arial"/>
          <w:b/>
          <w:sz w:val="22"/>
          <w:szCs w:val="22"/>
        </w:rPr>
        <w:t xml:space="preserve">LA PRESENTE INVITACIÓN PÚBLICA, TIENE COMO FIN </w:t>
      </w:r>
      <w:r w:rsidR="000A5008" w:rsidRPr="00815A0A">
        <w:rPr>
          <w:rFonts w:cs="Arial"/>
          <w:b/>
          <w:bCs/>
          <w:sz w:val="22"/>
          <w:szCs w:val="22"/>
          <w:lang w:val="es-ES"/>
        </w:rPr>
        <w:t xml:space="preserve">CONTRATAR </w:t>
      </w:r>
      <w:r w:rsidR="000A5008" w:rsidRPr="00815A0A">
        <w:rPr>
          <w:rFonts w:cs="Arial"/>
          <w:b/>
          <w:bCs/>
          <w:sz w:val="22"/>
          <w:szCs w:val="22"/>
        </w:rPr>
        <w:t>LA ADQUISICIÒN DE E</w:t>
      </w:r>
      <w:r w:rsidR="000A5008">
        <w:rPr>
          <w:rFonts w:cs="Arial"/>
          <w:b/>
          <w:bCs/>
          <w:sz w:val="22"/>
          <w:szCs w:val="22"/>
        </w:rPr>
        <w:t>LEMENTOS DE PROTECCION PERSONAL, UTILES DE ASEO Y ELEMENTOS DE OFICINA UTILIZADOS</w:t>
      </w:r>
      <w:r w:rsidR="000A5008" w:rsidRPr="00815A0A">
        <w:rPr>
          <w:rFonts w:cs="Arial"/>
          <w:b/>
          <w:bCs/>
          <w:sz w:val="22"/>
          <w:szCs w:val="22"/>
        </w:rPr>
        <w:t xml:space="preserve"> EN LA OPERACIÓN DEL PROYECTO PRODUCTIVO DE PANADERIA DEL ESTABLECIMIENTO PENITENCIARIO DE MEDIANA SEGURIDAD Y CARCELARIO DE LETICIA AMAZONAS</w:t>
      </w:r>
    </w:p>
    <w:p w:rsidR="000A5008" w:rsidRPr="00815A0A" w:rsidRDefault="000A5008" w:rsidP="000A5008">
      <w:pPr>
        <w:autoSpaceDE w:val="0"/>
        <w:autoSpaceDN w:val="0"/>
        <w:adjustRightInd w:val="0"/>
        <w:jc w:val="center"/>
        <w:rPr>
          <w:rFonts w:cs="Arial"/>
          <w:b/>
          <w:bCs/>
          <w:sz w:val="22"/>
          <w:szCs w:val="22"/>
        </w:rPr>
      </w:pPr>
    </w:p>
    <w:p w:rsidR="000E78B4" w:rsidRPr="00FA112B" w:rsidRDefault="000E78B4" w:rsidP="000A5008">
      <w:pPr>
        <w:shd w:val="clear" w:color="auto" w:fill="FFFFFF"/>
        <w:rPr>
          <w:rFonts w:cs="Arial"/>
          <w:sz w:val="22"/>
          <w:szCs w:val="22"/>
          <w:u w:val="single"/>
        </w:rPr>
      </w:pPr>
      <w:r w:rsidRPr="00FA112B">
        <w:rPr>
          <w:rFonts w:cs="Arial"/>
          <w:sz w:val="22"/>
          <w:szCs w:val="22"/>
        </w:rPr>
        <w:t xml:space="preserve">El presente proceso se regirá por el procedimiento referido en el numeral 5 del artículo 2º de la Ley 1150 de 2007, adicionado por el artículo 94 de la Ley 1474 de 2011, reglamentado por el Decreto 1082 de 2015, por cuanto el presupuesto oficial no supera el 10% de la menor cuantía fijada para la Entidad. Esta invitación estará publicada desde el </w:t>
      </w:r>
      <w:r w:rsidR="00ED51DB">
        <w:rPr>
          <w:rFonts w:cs="Arial"/>
          <w:sz w:val="22"/>
          <w:szCs w:val="22"/>
          <w:u w:val="single"/>
        </w:rPr>
        <w:t>25</w:t>
      </w:r>
      <w:r w:rsidRPr="00FA112B">
        <w:rPr>
          <w:rFonts w:cs="Arial"/>
          <w:sz w:val="22"/>
          <w:szCs w:val="22"/>
          <w:u w:val="single"/>
        </w:rPr>
        <w:t xml:space="preserve"> DE </w:t>
      </w:r>
      <w:r w:rsidR="000A5008">
        <w:rPr>
          <w:rFonts w:cs="Arial"/>
          <w:sz w:val="22"/>
          <w:szCs w:val="22"/>
          <w:u w:val="single"/>
        </w:rPr>
        <w:t>SEPTIEMBRE 2</w:t>
      </w:r>
      <w:r w:rsidRPr="00FA112B">
        <w:rPr>
          <w:rFonts w:cs="Arial"/>
          <w:sz w:val="22"/>
          <w:szCs w:val="22"/>
          <w:u w:val="single"/>
        </w:rPr>
        <w:t>0</w:t>
      </w:r>
      <w:r w:rsidR="006E7620">
        <w:rPr>
          <w:rFonts w:cs="Arial"/>
          <w:sz w:val="22"/>
          <w:szCs w:val="22"/>
          <w:u w:val="single"/>
        </w:rPr>
        <w:t>20</w:t>
      </w:r>
      <w:r w:rsidRPr="00FA112B">
        <w:rPr>
          <w:rFonts w:cs="Arial"/>
          <w:i/>
          <w:sz w:val="22"/>
          <w:szCs w:val="22"/>
        </w:rPr>
        <w:t xml:space="preserve"> </w:t>
      </w:r>
      <w:r w:rsidRPr="00FA112B">
        <w:rPr>
          <w:rFonts w:cs="Arial"/>
          <w:sz w:val="22"/>
          <w:szCs w:val="22"/>
        </w:rPr>
        <w:t xml:space="preserve">en el Sistema Electrónico para la contratación pública – SECOP II, y las ofertas que llegaren a presentarse como consecuencia de la misma deberán ser cargadas en dicha plataforma hasta el cierre del sistema – </w:t>
      </w:r>
      <w:r w:rsidR="00ED51DB">
        <w:rPr>
          <w:rFonts w:cs="Arial"/>
          <w:sz w:val="22"/>
          <w:szCs w:val="22"/>
          <w:u w:val="single"/>
        </w:rPr>
        <w:t>28</w:t>
      </w:r>
      <w:r w:rsidR="005A1B0D">
        <w:rPr>
          <w:rFonts w:cs="Arial"/>
          <w:sz w:val="22"/>
          <w:szCs w:val="22"/>
          <w:u w:val="single"/>
        </w:rPr>
        <w:t xml:space="preserve"> DE </w:t>
      </w:r>
      <w:r w:rsidR="000A5008">
        <w:rPr>
          <w:rFonts w:cs="Arial"/>
          <w:sz w:val="22"/>
          <w:szCs w:val="22"/>
          <w:u w:val="single"/>
        </w:rPr>
        <w:t>SEPTIEMBRE</w:t>
      </w:r>
      <w:r w:rsidR="002F1FCD">
        <w:rPr>
          <w:rFonts w:cs="Arial"/>
          <w:sz w:val="22"/>
          <w:szCs w:val="22"/>
          <w:u w:val="single"/>
        </w:rPr>
        <w:t xml:space="preserve"> </w:t>
      </w:r>
      <w:r w:rsidR="00D42131">
        <w:rPr>
          <w:rFonts w:cs="Arial"/>
          <w:sz w:val="22"/>
          <w:szCs w:val="22"/>
          <w:u w:val="single"/>
        </w:rPr>
        <w:t>DE 20</w:t>
      </w:r>
      <w:r w:rsidR="006E7620">
        <w:rPr>
          <w:rFonts w:cs="Arial"/>
          <w:sz w:val="22"/>
          <w:szCs w:val="22"/>
          <w:u w:val="single"/>
        </w:rPr>
        <w:t>20</w:t>
      </w:r>
      <w:r w:rsidR="00ED51DB">
        <w:rPr>
          <w:rFonts w:cs="Arial"/>
          <w:sz w:val="22"/>
          <w:szCs w:val="22"/>
          <w:u w:val="single"/>
        </w:rPr>
        <w:t xml:space="preserve"> HASTA LAS 08</w:t>
      </w:r>
      <w:r w:rsidR="007C08C0">
        <w:rPr>
          <w:rFonts w:cs="Arial"/>
          <w:sz w:val="22"/>
          <w:szCs w:val="22"/>
          <w:u w:val="single"/>
        </w:rPr>
        <w:t>:0</w:t>
      </w:r>
      <w:r w:rsidR="005A1B0D">
        <w:rPr>
          <w:rFonts w:cs="Arial"/>
          <w:sz w:val="22"/>
          <w:szCs w:val="22"/>
          <w:u w:val="single"/>
        </w:rPr>
        <w:t>0</w:t>
      </w:r>
      <w:r w:rsidR="00014E19">
        <w:rPr>
          <w:rFonts w:cs="Arial"/>
          <w:sz w:val="22"/>
          <w:szCs w:val="22"/>
          <w:u w:val="single"/>
        </w:rPr>
        <w:t xml:space="preserve"> </w:t>
      </w:r>
      <w:r w:rsidR="00ED51DB">
        <w:rPr>
          <w:rFonts w:cs="Arial"/>
          <w:sz w:val="22"/>
          <w:szCs w:val="22"/>
          <w:u w:val="single"/>
        </w:rPr>
        <w:t>A</w:t>
      </w:r>
      <w:r w:rsidRPr="00FA112B">
        <w:rPr>
          <w:rFonts w:cs="Arial"/>
          <w:sz w:val="22"/>
          <w:szCs w:val="22"/>
          <w:u w:val="single"/>
        </w:rPr>
        <w:t>M</w:t>
      </w:r>
      <w:r w:rsidRPr="00FA112B">
        <w:rPr>
          <w:rFonts w:cs="Arial"/>
          <w:sz w:val="22"/>
          <w:szCs w:val="22"/>
        </w:rPr>
        <w:t>.</w:t>
      </w:r>
    </w:p>
    <w:p w:rsidR="000E78B4" w:rsidRPr="00FA112B" w:rsidRDefault="000E78B4" w:rsidP="000E78B4">
      <w:pPr>
        <w:rPr>
          <w:rFonts w:cs="Arial"/>
          <w:sz w:val="22"/>
          <w:szCs w:val="22"/>
        </w:rPr>
      </w:pPr>
    </w:p>
    <w:p w:rsidR="000E78B4" w:rsidRDefault="000E78B4" w:rsidP="000E78B4">
      <w:pPr>
        <w:rPr>
          <w:rFonts w:cs="Arial"/>
          <w:sz w:val="22"/>
          <w:szCs w:val="22"/>
          <w:shd w:val="clear" w:color="auto" w:fill="FFFFFF"/>
        </w:rPr>
      </w:pPr>
      <w:r w:rsidRPr="00FA112B">
        <w:rPr>
          <w:rFonts w:cs="Arial"/>
          <w:sz w:val="22"/>
          <w:szCs w:val="22"/>
          <w:shd w:val="clear" w:color="auto" w:fill="FFFFFF"/>
        </w:rPr>
        <w:t xml:space="preserve">El comité evaluador estará conformado por: </w:t>
      </w:r>
      <w:r w:rsidRPr="00FA112B">
        <w:rPr>
          <w:rFonts w:cs="Arial"/>
          <w:b/>
          <w:sz w:val="22"/>
          <w:szCs w:val="22"/>
          <w:u w:val="single"/>
          <w:shd w:val="clear" w:color="auto" w:fill="FFFFFF"/>
        </w:rPr>
        <w:t>VERIFICACIÓN JURÍDICA:</w:t>
      </w:r>
      <w:r w:rsidRPr="00FA112B">
        <w:rPr>
          <w:rFonts w:cs="Arial"/>
          <w:b/>
          <w:sz w:val="22"/>
          <w:szCs w:val="22"/>
          <w:shd w:val="clear" w:color="auto" w:fill="FFFFFF"/>
        </w:rPr>
        <w:t xml:space="preserve"> </w:t>
      </w:r>
      <w:r w:rsidRPr="00FA112B">
        <w:rPr>
          <w:rFonts w:cs="Arial"/>
          <w:sz w:val="22"/>
          <w:szCs w:val="22"/>
          <w:shd w:val="clear" w:color="auto" w:fill="FFFFFF"/>
        </w:rPr>
        <w:fldChar w:fldCharType="begin"/>
      </w:r>
      <w:r w:rsidRPr="00FA112B">
        <w:rPr>
          <w:rFonts w:cs="Arial"/>
          <w:sz w:val="22"/>
          <w:szCs w:val="22"/>
          <w:shd w:val="clear" w:color="auto" w:fill="FFFFFF"/>
        </w:rPr>
        <w:instrText xml:space="preserve"> MERGEFIELD VERIFICACIÓN_JURÍDICA_ </w:instrText>
      </w:r>
      <w:r w:rsidRPr="00FA112B">
        <w:rPr>
          <w:rFonts w:cs="Arial"/>
          <w:sz w:val="22"/>
          <w:szCs w:val="22"/>
          <w:shd w:val="clear" w:color="auto" w:fill="FFFFFF"/>
        </w:rPr>
        <w:fldChar w:fldCharType="separate"/>
      </w:r>
      <w:r w:rsidRPr="00FA112B">
        <w:rPr>
          <w:rFonts w:cs="Arial"/>
          <w:noProof/>
          <w:sz w:val="22"/>
          <w:szCs w:val="22"/>
          <w:shd w:val="clear" w:color="auto" w:fill="FFFFFF"/>
        </w:rPr>
        <w:t xml:space="preserve">DOC. </w:t>
      </w:r>
      <w:r w:rsidRPr="00FA112B">
        <w:rPr>
          <w:rFonts w:cs="Arial"/>
          <w:sz w:val="22"/>
          <w:szCs w:val="22"/>
          <w:shd w:val="clear" w:color="auto" w:fill="FFFFFF"/>
        </w:rPr>
        <w:fldChar w:fldCharType="end"/>
      </w:r>
      <w:r w:rsidRPr="00FA112B">
        <w:rPr>
          <w:rFonts w:cs="Arial"/>
          <w:sz w:val="22"/>
          <w:szCs w:val="22"/>
          <w:shd w:val="clear" w:color="auto" w:fill="FFFFFF"/>
        </w:rPr>
        <w:t xml:space="preserve">WILSON DE LA HOZ HERNANDEZ; </w:t>
      </w:r>
      <w:r w:rsidRPr="00FA112B">
        <w:rPr>
          <w:rFonts w:cs="Arial"/>
          <w:b/>
          <w:sz w:val="22"/>
          <w:szCs w:val="22"/>
          <w:u w:val="single"/>
          <w:shd w:val="clear" w:color="auto" w:fill="FFFFFF"/>
        </w:rPr>
        <w:t>VERIFICACIÓN TÉCNICA</w:t>
      </w:r>
      <w:r w:rsidRPr="00FA112B">
        <w:rPr>
          <w:rFonts w:cs="Arial"/>
          <w:b/>
          <w:sz w:val="22"/>
          <w:szCs w:val="22"/>
          <w:shd w:val="clear" w:color="auto" w:fill="FFFFFF"/>
        </w:rPr>
        <w:t>:</w:t>
      </w:r>
      <w:r w:rsidR="000A5008">
        <w:rPr>
          <w:rFonts w:cs="Arial"/>
          <w:b/>
          <w:sz w:val="22"/>
          <w:szCs w:val="22"/>
          <w:shd w:val="clear" w:color="auto" w:fill="FFFFFF"/>
        </w:rPr>
        <w:t xml:space="preserve"> DG. </w:t>
      </w:r>
      <w:r w:rsidR="000A5008" w:rsidRPr="000A5008">
        <w:rPr>
          <w:rFonts w:cs="Arial"/>
          <w:sz w:val="22"/>
          <w:szCs w:val="22"/>
          <w:lang w:val="es-ES"/>
        </w:rPr>
        <w:t>MENDOZA GELVEZ ALVARO</w:t>
      </w:r>
      <w:r w:rsidRPr="00FA112B">
        <w:rPr>
          <w:rFonts w:cs="Arial"/>
          <w:sz w:val="22"/>
          <w:szCs w:val="22"/>
          <w:shd w:val="clear" w:color="auto" w:fill="FFFFFF"/>
        </w:rPr>
        <w:t xml:space="preserve">; </w:t>
      </w:r>
      <w:r w:rsidRPr="00FA112B">
        <w:rPr>
          <w:rFonts w:cs="Arial"/>
          <w:b/>
          <w:sz w:val="22"/>
          <w:szCs w:val="22"/>
          <w:u w:val="single"/>
          <w:shd w:val="clear" w:color="auto" w:fill="FFFFFF"/>
        </w:rPr>
        <w:t xml:space="preserve">VERIFICACION ECONOMICA: </w:t>
      </w:r>
      <w:r w:rsidR="00014E19" w:rsidRPr="00FA112B">
        <w:rPr>
          <w:rFonts w:cs="Arial"/>
          <w:sz w:val="22"/>
          <w:szCs w:val="22"/>
          <w:shd w:val="clear" w:color="auto" w:fill="FFFFFF"/>
        </w:rPr>
        <w:fldChar w:fldCharType="begin"/>
      </w:r>
      <w:r w:rsidR="00014E19" w:rsidRPr="00FA112B">
        <w:rPr>
          <w:rFonts w:cs="Arial"/>
          <w:sz w:val="22"/>
          <w:szCs w:val="22"/>
          <w:shd w:val="clear" w:color="auto" w:fill="FFFFFF"/>
        </w:rPr>
        <w:instrText xml:space="preserve"> MERGEFIELD VERIFICACIÓN_JURÍDICA_ </w:instrText>
      </w:r>
      <w:r w:rsidR="00014E19" w:rsidRPr="00FA112B">
        <w:rPr>
          <w:rFonts w:cs="Arial"/>
          <w:sz w:val="22"/>
          <w:szCs w:val="22"/>
          <w:shd w:val="clear" w:color="auto" w:fill="FFFFFF"/>
        </w:rPr>
        <w:fldChar w:fldCharType="separate"/>
      </w:r>
      <w:r w:rsidR="00014E19" w:rsidRPr="00FA112B">
        <w:rPr>
          <w:rFonts w:cs="Arial"/>
          <w:noProof/>
          <w:sz w:val="22"/>
          <w:szCs w:val="22"/>
          <w:shd w:val="clear" w:color="auto" w:fill="FFFFFF"/>
        </w:rPr>
        <w:t xml:space="preserve">DOC. </w:t>
      </w:r>
      <w:r w:rsidR="00014E19" w:rsidRPr="00FA112B">
        <w:rPr>
          <w:rFonts w:cs="Arial"/>
          <w:sz w:val="22"/>
          <w:szCs w:val="22"/>
          <w:shd w:val="clear" w:color="auto" w:fill="FFFFFF"/>
        </w:rPr>
        <w:fldChar w:fldCharType="end"/>
      </w:r>
      <w:r w:rsidR="00014E19" w:rsidRPr="00FA112B">
        <w:rPr>
          <w:rFonts w:cs="Arial"/>
          <w:sz w:val="22"/>
          <w:szCs w:val="22"/>
          <w:shd w:val="clear" w:color="auto" w:fill="FFFFFF"/>
        </w:rPr>
        <w:t>WILSON DE LA HOZ HERNANDEZ</w:t>
      </w:r>
    </w:p>
    <w:p w:rsidR="00D83158" w:rsidRPr="00FA112B" w:rsidRDefault="00D83158" w:rsidP="000E78B4">
      <w:pPr>
        <w:rPr>
          <w:rFonts w:cs="Arial"/>
          <w:sz w:val="22"/>
          <w:szCs w:val="22"/>
          <w:shd w:val="clear" w:color="auto" w:fill="FFFFFF"/>
        </w:rPr>
      </w:pPr>
    </w:p>
    <w:p w:rsidR="000E78B4" w:rsidRPr="00FA112B" w:rsidRDefault="000E78B4" w:rsidP="000E78B4">
      <w:pPr>
        <w:pStyle w:val="CM4"/>
        <w:numPr>
          <w:ilvl w:val="0"/>
          <w:numId w:val="28"/>
        </w:numPr>
        <w:ind w:left="284" w:hanging="284"/>
        <w:rPr>
          <w:b/>
          <w:bCs/>
          <w:color w:val="auto"/>
          <w:sz w:val="22"/>
          <w:szCs w:val="22"/>
          <w:lang w:val="es-MX"/>
        </w:rPr>
      </w:pPr>
      <w:r w:rsidRPr="00FA112B">
        <w:rPr>
          <w:b/>
          <w:bCs/>
          <w:color w:val="auto"/>
          <w:sz w:val="22"/>
          <w:szCs w:val="22"/>
          <w:lang w:val="es-MX"/>
        </w:rPr>
        <w:t>OBJETO</w:t>
      </w:r>
    </w:p>
    <w:p w:rsidR="000E78B4" w:rsidRPr="00FA112B" w:rsidRDefault="000E78B4" w:rsidP="000E78B4">
      <w:pPr>
        <w:pStyle w:val="Default"/>
        <w:rPr>
          <w:color w:val="auto"/>
          <w:sz w:val="22"/>
          <w:szCs w:val="22"/>
          <w:lang w:val="es-MX"/>
        </w:rPr>
      </w:pPr>
    </w:p>
    <w:p w:rsidR="004C0535" w:rsidRDefault="000A5008" w:rsidP="00D83158">
      <w:pPr>
        <w:shd w:val="clear" w:color="auto" w:fill="FFFFFF"/>
        <w:rPr>
          <w:b/>
          <w:bCs/>
          <w:sz w:val="22"/>
          <w:szCs w:val="22"/>
        </w:rPr>
      </w:pPr>
      <w:r w:rsidRPr="00815A0A">
        <w:rPr>
          <w:rFonts w:cs="Arial"/>
          <w:b/>
          <w:bCs/>
          <w:sz w:val="22"/>
          <w:szCs w:val="22"/>
          <w:lang w:val="es-ES"/>
        </w:rPr>
        <w:t xml:space="preserve">CONTRATAR </w:t>
      </w:r>
      <w:r w:rsidRPr="00815A0A">
        <w:rPr>
          <w:rFonts w:cs="Arial"/>
          <w:b/>
          <w:bCs/>
          <w:sz w:val="22"/>
          <w:szCs w:val="22"/>
        </w:rPr>
        <w:t>LA ADQUISICIÒN DE E</w:t>
      </w:r>
      <w:r>
        <w:rPr>
          <w:rFonts w:cs="Arial"/>
          <w:b/>
          <w:bCs/>
          <w:sz w:val="22"/>
          <w:szCs w:val="22"/>
        </w:rPr>
        <w:t>LEMENTOS DE PROTECCION PERSONAL, UTILES DE ASEO Y ELEMENTOS DE OFICINA UTILIZADOS</w:t>
      </w:r>
      <w:r w:rsidRPr="00815A0A">
        <w:rPr>
          <w:rFonts w:cs="Arial"/>
          <w:b/>
          <w:bCs/>
          <w:sz w:val="22"/>
          <w:szCs w:val="22"/>
        </w:rPr>
        <w:t xml:space="preserve"> EN LA OPERACIÓN DEL PROYECTO PRODUCTIVO DE PANADERIA DEL ESTABLECIMIENTO PENITENCIARIO DE MEDIANA SEGURIDAD Y CARCELARIO DE LETICIA AMAZONAS</w:t>
      </w:r>
      <w:r w:rsidR="006E7620" w:rsidRPr="00A4246D">
        <w:rPr>
          <w:rFonts w:cs="Arial"/>
          <w:b/>
          <w:bCs/>
          <w:sz w:val="22"/>
          <w:szCs w:val="22"/>
          <w:lang w:val="es-ES"/>
        </w:rPr>
        <w:t>.</w:t>
      </w:r>
    </w:p>
    <w:p w:rsidR="00014E19" w:rsidRPr="002C0F3F" w:rsidRDefault="00014E19" w:rsidP="002C0F3F">
      <w:pPr>
        <w:pStyle w:val="Default"/>
        <w:rPr>
          <w:b/>
          <w:bCs/>
          <w:sz w:val="22"/>
          <w:szCs w:val="22"/>
          <w:lang w:val="es-ES_tradnl"/>
        </w:rPr>
      </w:pPr>
    </w:p>
    <w:p w:rsidR="000E78B4" w:rsidRDefault="000E78B4" w:rsidP="000E78B4">
      <w:pPr>
        <w:pStyle w:val="CM4"/>
        <w:numPr>
          <w:ilvl w:val="1"/>
          <w:numId w:val="32"/>
        </w:numPr>
        <w:ind w:left="426" w:hanging="426"/>
        <w:jc w:val="both"/>
        <w:rPr>
          <w:b/>
          <w:bCs/>
          <w:color w:val="auto"/>
          <w:sz w:val="22"/>
          <w:szCs w:val="22"/>
          <w:lang w:val="es-ES_tradnl"/>
        </w:rPr>
      </w:pPr>
      <w:r w:rsidRPr="00FA112B">
        <w:rPr>
          <w:b/>
          <w:bCs/>
          <w:color w:val="auto"/>
          <w:sz w:val="22"/>
          <w:szCs w:val="22"/>
          <w:lang w:val="es-ES_tradnl"/>
        </w:rPr>
        <w:t>OBJETO SEGÚN CLASIFICACIÓN BIENES Y SERVICIOS</w:t>
      </w:r>
    </w:p>
    <w:p w:rsidR="00B015A8" w:rsidRPr="00B015A8" w:rsidRDefault="00B015A8" w:rsidP="00B015A8">
      <w:pPr>
        <w:pStyle w:val="Default"/>
        <w:rPr>
          <w:lang w:val="es-ES_tradnl"/>
        </w:rPr>
      </w:pPr>
    </w:p>
    <w:tbl>
      <w:tblPr>
        <w:tblStyle w:val="Tablaconcuadrcula"/>
        <w:tblW w:w="9493" w:type="dxa"/>
        <w:tblLook w:val="04A0" w:firstRow="1" w:lastRow="0" w:firstColumn="1" w:lastColumn="0" w:noHBand="0" w:noVBand="1"/>
      </w:tblPr>
      <w:tblGrid>
        <w:gridCol w:w="3114"/>
        <w:gridCol w:w="6379"/>
      </w:tblGrid>
      <w:tr w:rsidR="00A05265" w:rsidRPr="00AC536D" w:rsidTr="006927BD">
        <w:tc>
          <w:tcPr>
            <w:tcW w:w="3114" w:type="dxa"/>
          </w:tcPr>
          <w:p w:rsidR="00A05265" w:rsidRPr="00AC536D" w:rsidRDefault="00A05265" w:rsidP="006927BD">
            <w:pPr>
              <w:autoSpaceDE w:val="0"/>
              <w:autoSpaceDN w:val="0"/>
              <w:adjustRightInd w:val="0"/>
              <w:jc w:val="center"/>
              <w:rPr>
                <w:rFonts w:cs="Arial"/>
                <w:bCs/>
                <w:szCs w:val="24"/>
                <w:lang w:val="es-ES"/>
              </w:rPr>
            </w:pPr>
            <w:r w:rsidRPr="00AC536D">
              <w:rPr>
                <w:rFonts w:cs="Arial"/>
                <w:bCs/>
                <w:szCs w:val="24"/>
                <w:lang w:val="es-ES"/>
              </w:rPr>
              <w:t>CODIGO</w:t>
            </w:r>
          </w:p>
          <w:p w:rsidR="00A05265" w:rsidRPr="00AC536D" w:rsidRDefault="00A05265" w:rsidP="006927BD">
            <w:pPr>
              <w:autoSpaceDE w:val="0"/>
              <w:autoSpaceDN w:val="0"/>
              <w:adjustRightInd w:val="0"/>
              <w:jc w:val="center"/>
              <w:rPr>
                <w:rFonts w:cs="Arial"/>
                <w:bCs/>
                <w:szCs w:val="24"/>
                <w:lang w:val="es-ES"/>
              </w:rPr>
            </w:pPr>
          </w:p>
        </w:tc>
        <w:tc>
          <w:tcPr>
            <w:tcW w:w="6379" w:type="dxa"/>
          </w:tcPr>
          <w:p w:rsidR="00A05265" w:rsidRPr="00AC536D" w:rsidRDefault="00A05265" w:rsidP="006927BD">
            <w:pPr>
              <w:autoSpaceDE w:val="0"/>
              <w:autoSpaceDN w:val="0"/>
              <w:adjustRightInd w:val="0"/>
              <w:jc w:val="center"/>
              <w:rPr>
                <w:rFonts w:cs="Arial"/>
                <w:bCs/>
                <w:szCs w:val="24"/>
                <w:lang w:val="es-ES"/>
              </w:rPr>
            </w:pPr>
            <w:r w:rsidRPr="00AC536D">
              <w:rPr>
                <w:rFonts w:cs="Arial"/>
                <w:bCs/>
                <w:szCs w:val="24"/>
                <w:lang w:val="es-ES"/>
              </w:rPr>
              <w:t>PRODUCTO</w:t>
            </w:r>
          </w:p>
        </w:tc>
      </w:tr>
      <w:tr w:rsidR="00225D34" w:rsidRPr="00AC536D" w:rsidTr="006927BD">
        <w:tc>
          <w:tcPr>
            <w:tcW w:w="3114" w:type="dxa"/>
          </w:tcPr>
          <w:p w:rsidR="00225D34" w:rsidRPr="006C635B" w:rsidRDefault="009378C3" w:rsidP="00225D34">
            <w:pPr>
              <w:autoSpaceDE w:val="0"/>
              <w:autoSpaceDN w:val="0"/>
              <w:adjustRightInd w:val="0"/>
              <w:rPr>
                <w:rFonts w:cs="Arial"/>
                <w:bCs/>
                <w:szCs w:val="24"/>
                <w:lang w:val="es-ES"/>
              </w:rPr>
            </w:pPr>
            <w:r w:rsidRPr="00815A0A">
              <w:rPr>
                <w:rFonts w:cs="Arial"/>
                <w:sz w:val="20"/>
              </w:rPr>
              <w:t>53102704</w:t>
            </w:r>
          </w:p>
        </w:tc>
        <w:tc>
          <w:tcPr>
            <w:tcW w:w="6379" w:type="dxa"/>
          </w:tcPr>
          <w:p w:rsidR="00225D34" w:rsidRPr="006C635B" w:rsidRDefault="009378C3" w:rsidP="00225D34">
            <w:pPr>
              <w:autoSpaceDE w:val="0"/>
              <w:autoSpaceDN w:val="0"/>
              <w:adjustRightInd w:val="0"/>
              <w:rPr>
                <w:rFonts w:cs="Arial"/>
                <w:bCs/>
                <w:szCs w:val="24"/>
                <w:lang w:val="es-ES"/>
              </w:rPr>
            </w:pPr>
            <w:r w:rsidRPr="00815A0A">
              <w:rPr>
                <w:rFonts w:cs="Arial"/>
                <w:sz w:val="20"/>
              </w:rPr>
              <w:t>UNIFORMES INSTITUCIONALES PARA PREPARACIÓN DE ALIMENTOS O SERVICIO</w:t>
            </w:r>
          </w:p>
        </w:tc>
      </w:tr>
      <w:tr w:rsidR="00225D34" w:rsidRPr="00AC536D" w:rsidTr="006927BD">
        <w:tc>
          <w:tcPr>
            <w:tcW w:w="3114" w:type="dxa"/>
          </w:tcPr>
          <w:p w:rsidR="00225D34" w:rsidRPr="00107864" w:rsidRDefault="009378C3" w:rsidP="00225D34">
            <w:pPr>
              <w:rPr>
                <w:rFonts w:cs="Arial"/>
                <w:bCs/>
                <w:szCs w:val="24"/>
                <w:lang w:val="es-ES"/>
              </w:rPr>
            </w:pPr>
            <w:r w:rsidRPr="00815A0A">
              <w:rPr>
                <w:rFonts w:cs="Arial"/>
                <w:sz w:val="20"/>
              </w:rPr>
              <w:t>46181611</w:t>
            </w:r>
          </w:p>
        </w:tc>
        <w:tc>
          <w:tcPr>
            <w:tcW w:w="6379" w:type="dxa"/>
          </w:tcPr>
          <w:p w:rsidR="00225D34" w:rsidRPr="00205110" w:rsidRDefault="009378C3" w:rsidP="00225D34">
            <w:pPr>
              <w:autoSpaceDE w:val="0"/>
              <w:autoSpaceDN w:val="0"/>
              <w:adjustRightInd w:val="0"/>
              <w:jc w:val="left"/>
              <w:rPr>
                <w:rFonts w:eastAsiaTheme="minorHAnsi" w:cs="Arial"/>
                <w:color w:val="000000"/>
                <w:sz w:val="22"/>
                <w:szCs w:val="22"/>
                <w:lang w:val="es-CO" w:eastAsia="en-US"/>
              </w:rPr>
            </w:pPr>
            <w:r w:rsidRPr="00815A0A">
              <w:rPr>
                <w:rFonts w:cs="Arial"/>
                <w:sz w:val="20"/>
              </w:rPr>
              <w:t>BOTAS IMPERMEABLES</w:t>
            </w:r>
          </w:p>
        </w:tc>
      </w:tr>
      <w:tr w:rsidR="00225D34" w:rsidRPr="00AC536D" w:rsidTr="006927BD">
        <w:tc>
          <w:tcPr>
            <w:tcW w:w="3114" w:type="dxa"/>
          </w:tcPr>
          <w:p w:rsidR="00225D34" w:rsidRPr="006C635B" w:rsidRDefault="009378C3" w:rsidP="00225D34">
            <w:pPr>
              <w:autoSpaceDE w:val="0"/>
              <w:autoSpaceDN w:val="0"/>
              <w:adjustRightInd w:val="0"/>
              <w:rPr>
                <w:rFonts w:cs="Arial"/>
                <w:bCs/>
                <w:szCs w:val="24"/>
                <w:lang w:val="es-ES"/>
              </w:rPr>
            </w:pPr>
            <w:r w:rsidRPr="00815A0A">
              <w:rPr>
                <w:rFonts w:cs="Arial"/>
                <w:sz w:val="20"/>
              </w:rPr>
              <w:t>53102516</w:t>
            </w:r>
          </w:p>
        </w:tc>
        <w:tc>
          <w:tcPr>
            <w:tcW w:w="6379" w:type="dxa"/>
          </w:tcPr>
          <w:p w:rsidR="00225D34" w:rsidRPr="00205110" w:rsidRDefault="009378C3" w:rsidP="00225D34">
            <w:pPr>
              <w:autoSpaceDE w:val="0"/>
              <w:autoSpaceDN w:val="0"/>
              <w:adjustRightInd w:val="0"/>
              <w:jc w:val="left"/>
              <w:rPr>
                <w:rFonts w:eastAsiaTheme="minorHAnsi" w:cs="Arial"/>
                <w:color w:val="000000"/>
                <w:sz w:val="22"/>
                <w:szCs w:val="22"/>
                <w:lang w:val="es-CO" w:eastAsia="en-US"/>
              </w:rPr>
            </w:pPr>
            <w:r w:rsidRPr="00815A0A">
              <w:rPr>
                <w:rFonts w:cs="Arial"/>
                <w:sz w:val="20"/>
              </w:rPr>
              <w:t>GORRAS</w:t>
            </w:r>
          </w:p>
        </w:tc>
      </w:tr>
      <w:tr w:rsidR="00225D34" w:rsidRPr="00AC536D" w:rsidTr="006927BD">
        <w:tc>
          <w:tcPr>
            <w:tcW w:w="3114" w:type="dxa"/>
          </w:tcPr>
          <w:p w:rsidR="00225D34" w:rsidRPr="006C635B" w:rsidRDefault="009378C3" w:rsidP="00225D34">
            <w:pPr>
              <w:autoSpaceDE w:val="0"/>
              <w:autoSpaceDN w:val="0"/>
              <w:adjustRightInd w:val="0"/>
              <w:rPr>
                <w:rFonts w:cs="Arial"/>
                <w:bCs/>
                <w:szCs w:val="24"/>
                <w:lang w:val="es-ES"/>
              </w:rPr>
            </w:pPr>
            <w:r w:rsidRPr="00815A0A">
              <w:rPr>
                <w:rFonts w:cs="Arial"/>
                <w:sz w:val="20"/>
              </w:rPr>
              <w:t>53131608</w:t>
            </w:r>
          </w:p>
        </w:tc>
        <w:tc>
          <w:tcPr>
            <w:tcW w:w="6379" w:type="dxa"/>
          </w:tcPr>
          <w:p w:rsidR="00225D34" w:rsidRPr="00205110" w:rsidRDefault="009378C3" w:rsidP="00225D34">
            <w:pPr>
              <w:autoSpaceDE w:val="0"/>
              <w:autoSpaceDN w:val="0"/>
              <w:adjustRightInd w:val="0"/>
              <w:jc w:val="left"/>
              <w:rPr>
                <w:rFonts w:eastAsiaTheme="minorHAnsi" w:cs="Arial"/>
                <w:color w:val="000000"/>
                <w:sz w:val="22"/>
                <w:szCs w:val="22"/>
                <w:lang w:val="es-CO" w:eastAsia="en-US"/>
              </w:rPr>
            </w:pPr>
            <w:r w:rsidRPr="00815A0A">
              <w:rPr>
                <w:rFonts w:cs="Arial"/>
                <w:sz w:val="20"/>
              </w:rPr>
              <w:t>JABONES</w:t>
            </w:r>
          </w:p>
        </w:tc>
      </w:tr>
      <w:tr w:rsidR="00225D34" w:rsidRPr="00AC536D" w:rsidTr="006927BD">
        <w:tc>
          <w:tcPr>
            <w:tcW w:w="3114" w:type="dxa"/>
          </w:tcPr>
          <w:p w:rsidR="00225D34" w:rsidRPr="006C635B" w:rsidRDefault="009378C3" w:rsidP="00225D34">
            <w:pPr>
              <w:rPr>
                <w:rFonts w:cs="Arial"/>
                <w:bCs/>
                <w:szCs w:val="24"/>
                <w:lang w:val="es-ES"/>
              </w:rPr>
            </w:pPr>
            <w:r>
              <w:rPr>
                <w:rFonts w:ascii="Calibri" w:hAnsi="Calibri" w:cs="Calibri"/>
                <w:sz w:val="22"/>
                <w:szCs w:val="22"/>
              </w:rPr>
              <w:t>14111507</w:t>
            </w:r>
          </w:p>
        </w:tc>
        <w:tc>
          <w:tcPr>
            <w:tcW w:w="6379" w:type="dxa"/>
          </w:tcPr>
          <w:p w:rsidR="00225D34" w:rsidRPr="00205110" w:rsidRDefault="009378C3" w:rsidP="00225D34">
            <w:pPr>
              <w:autoSpaceDE w:val="0"/>
              <w:autoSpaceDN w:val="0"/>
              <w:adjustRightInd w:val="0"/>
              <w:jc w:val="left"/>
              <w:rPr>
                <w:rFonts w:eastAsiaTheme="minorHAnsi" w:cs="Arial"/>
                <w:color w:val="000000"/>
                <w:sz w:val="22"/>
                <w:szCs w:val="22"/>
                <w:lang w:val="es-CO" w:eastAsia="en-US"/>
              </w:rPr>
            </w:pPr>
            <w:r>
              <w:rPr>
                <w:rFonts w:ascii="Calibri" w:hAnsi="Calibri" w:cs="Calibri"/>
                <w:sz w:val="22"/>
                <w:szCs w:val="22"/>
              </w:rPr>
              <w:t>PAPEL PARA IMPRESORA O FOTOCOPIADORA</w:t>
            </w:r>
          </w:p>
        </w:tc>
      </w:tr>
      <w:tr w:rsidR="00225D34" w:rsidRPr="00AC536D" w:rsidTr="006927BD">
        <w:tc>
          <w:tcPr>
            <w:tcW w:w="3114" w:type="dxa"/>
          </w:tcPr>
          <w:p w:rsidR="00225D34" w:rsidRPr="00072AD5" w:rsidRDefault="009378C3" w:rsidP="00225D34">
            <w:pPr>
              <w:rPr>
                <w:rFonts w:cs="Arial"/>
                <w:szCs w:val="24"/>
              </w:rPr>
            </w:pPr>
            <w:r>
              <w:rPr>
                <w:rFonts w:ascii="Calibri" w:hAnsi="Calibri" w:cs="Calibri"/>
                <w:sz w:val="22"/>
                <w:szCs w:val="22"/>
              </w:rPr>
              <w:t>14111531</w:t>
            </w:r>
          </w:p>
        </w:tc>
        <w:tc>
          <w:tcPr>
            <w:tcW w:w="6379" w:type="dxa"/>
          </w:tcPr>
          <w:p w:rsidR="00225D34" w:rsidRPr="00205110" w:rsidRDefault="009378C3" w:rsidP="00225D34">
            <w:pPr>
              <w:autoSpaceDE w:val="0"/>
              <w:autoSpaceDN w:val="0"/>
              <w:adjustRightInd w:val="0"/>
              <w:jc w:val="left"/>
              <w:rPr>
                <w:rFonts w:eastAsiaTheme="minorHAnsi" w:cs="Arial"/>
                <w:color w:val="000000"/>
                <w:sz w:val="22"/>
                <w:szCs w:val="22"/>
                <w:lang w:val="es-CO" w:eastAsia="en-US"/>
              </w:rPr>
            </w:pPr>
            <w:r>
              <w:rPr>
                <w:rFonts w:ascii="Calibri" w:hAnsi="Calibri" w:cs="Calibri"/>
                <w:sz w:val="22"/>
                <w:szCs w:val="22"/>
              </w:rPr>
              <w:t>PAPEL LIBROS O CUADERNOS PARA BITÁCORAS</w:t>
            </w:r>
          </w:p>
        </w:tc>
      </w:tr>
      <w:tr w:rsidR="00225D34" w:rsidRPr="00AC536D" w:rsidTr="006927BD">
        <w:tc>
          <w:tcPr>
            <w:tcW w:w="3114" w:type="dxa"/>
          </w:tcPr>
          <w:p w:rsidR="00225D34" w:rsidRPr="00DE4487" w:rsidRDefault="009378C3" w:rsidP="00225D34">
            <w:pPr>
              <w:rPr>
                <w:rFonts w:cs="Arial"/>
                <w:szCs w:val="24"/>
              </w:rPr>
            </w:pPr>
            <w:r>
              <w:rPr>
                <w:rFonts w:cs="Arial"/>
                <w:bCs/>
                <w:szCs w:val="24"/>
                <w:lang w:val="es-ES"/>
              </w:rPr>
              <w:t>44121704</w:t>
            </w:r>
          </w:p>
        </w:tc>
        <w:tc>
          <w:tcPr>
            <w:tcW w:w="6379" w:type="dxa"/>
          </w:tcPr>
          <w:p w:rsidR="00225D34" w:rsidRPr="00205110" w:rsidRDefault="009378C3" w:rsidP="009378C3">
            <w:pPr>
              <w:jc w:val="left"/>
              <w:rPr>
                <w:rFonts w:eastAsiaTheme="minorHAnsi" w:cs="Arial"/>
                <w:color w:val="000000"/>
                <w:sz w:val="22"/>
                <w:szCs w:val="22"/>
                <w:lang w:val="es-CO" w:eastAsia="en-US"/>
              </w:rPr>
            </w:pPr>
            <w:r>
              <w:rPr>
                <w:rFonts w:ascii="Calibri" w:hAnsi="Calibri" w:cs="Calibri"/>
                <w:sz w:val="22"/>
                <w:szCs w:val="22"/>
              </w:rPr>
              <w:t>LAPICERO MINA NEGRA</w:t>
            </w:r>
          </w:p>
        </w:tc>
      </w:tr>
    </w:tbl>
    <w:p w:rsidR="000E78B4" w:rsidRPr="00FA112B" w:rsidRDefault="000E78B4" w:rsidP="000E78B4">
      <w:pPr>
        <w:pStyle w:val="Default"/>
        <w:rPr>
          <w:color w:val="auto"/>
          <w:sz w:val="22"/>
          <w:szCs w:val="22"/>
          <w:lang w:val="es-ES_tradnl"/>
        </w:rPr>
      </w:pPr>
    </w:p>
    <w:p w:rsidR="000E78B4" w:rsidRPr="00FA112B" w:rsidRDefault="000E78B4" w:rsidP="000E78B4">
      <w:pPr>
        <w:rPr>
          <w:rFonts w:cs="Arial"/>
          <w:b/>
          <w:sz w:val="22"/>
          <w:szCs w:val="22"/>
        </w:rPr>
      </w:pPr>
    </w:p>
    <w:p w:rsidR="000E78B4" w:rsidRPr="00FA112B" w:rsidRDefault="000E78B4" w:rsidP="000E78B4">
      <w:pPr>
        <w:pStyle w:val="CM4"/>
        <w:numPr>
          <w:ilvl w:val="1"/>
          <w:numId w:val="32"/>
        </w:numPr>
        <w:ind w:left="426" w:hanging="437"/>
        <w:jc w:val="both"/>
        <w:rPr>
          <w:b/>
          <w:bCs/>
          <w:color w:val="auto"/>
          <w:sz w:val="22"/>
          <w:szCs w:val="22"/>
        </w:rPr>
      </w:pPr>
      <w:r w:rsidRPr="00FA112B">
        <w:rPr>
          <w:b/>
          <w:bCs/>
          <w:color w:val="auto"/>
          <w:sz w:val="22"/>
          <w:szCs w:val="22"/>
        </w:rPr>
        <w:t>ESPECIFICACIONES TECNICAS Y ALCANCE DEL OBJETO A CONTRATAR</w:t>
      </w:r>
    </w:p>
    <w:p w:rsidR="000E78B4" w:rsidRPr="00FA112B" w:rsidRDefault="000E78B4" w:rsidP="000E78B4">
      <w:pPr>
        <w:pStyle w:val="Default"/>
        <w:rPr>
          <w:color w:val="auto"/>
          <w:sz w:val="22"/>
          <w:szCs w:val="22"/>
        </w:rPr>
      </w:pPr>
    </w:p>
    <w:p w:rsidR="000D37CF" w:rsidRPr="00FA112B" w:rsidRDefault="000E78B4" w:rsidP="000D37CF">
      <w:pPr>
        <w:pStyle w:val="Default"/>
        <w:rPr>
          <w:color w:val="auto"/>
          <w:sz w:val="22"/>
          <w:szCs w:val="22"/>
          <w:lang w:val="es-MX"/>
        </w:rPr>
      </w:pPr>
      <w:r w:rsidRPr="00FA112B">
        <w:rPr>
          <w:sz w:val="22"/>
          <w:szCs w:val="22"/>
        </w:rPr>
        <w:t xml:space="preserve">Para </w:t>
      </w:r>
    </w:p>
    <w:p w:rsidR="00A05265" w:rsidRPr="00FA112B" w:rsidRDefault="00A05265" w:rsidP="00A05265">
      <w:pPr>
        <w:pStyle w:val="Default"/>
        <w:rPr>
          <w:color w:val="auto"/>
          <w:sz w:val="22"/>
          <w:szCs w:val="22"/>
          <w:lang w:val="es-MX"/>
        </w:rPr>
      </w:pPr>
    </w:p>
    <w:p w:rsidR="000E78B4" w:rsidRPr="002C0F3F" w:rsidRDefault="009378C3" w:rsidP="00A05265">
      <w:pPr>
        <w:pStyle w:val="CM4"/>
        <w:ind w:left="426"/>
        <w:jc w:val="both"/>
        <w:rPr>
          <w:b/>
          <w:bCs/>
          <w:sz w:val="22"/>
          <w:szCs w:val="22"/>
          <w:lang w:val="es-CO"/>
        </w:rPr>
      </w:pPr>
      <w:r w:rsidRPr="00815A0A">
        <w:rPr>
          <w:b/>
          <w:bCs/>
          <w:sz w:val="22"/>
          <w:szCs w:val="22"/>
        </w:rPr>
        <w:t>CONTRATAR LA ADQUISICIÒN DE E</w:t>
      </w:r>
      <w:r>
        <w:rPr>
          <w:b/>
          <w:bCs/>
          <w:sz w:val="22"/>
          <w:szCs w:val="22"/>
        </w:rPr>
        <w:t>LEMENTOS DE PROTECCION PERSONAL, UTILES DE ASEO Y ELEMENTOS DE OFICINA UTILIZADOS</w:t>
      </w:r>
      <w:r w:rsidRPr="00815A0A">
        <w:rPr>
          <w:b/>
          <w:bCs/>
          <w:sz w:val="22"/>
          <w:szCs w:val="22"/>
        </w:rPr>
        <w:t xml:space="preserve"> EN LA OPERACIÓN DEL PROYECTO PRODUCTIVO DE PANADERIA DEL ESTABLECIMIENTO PENITENCIARIO </w:t>
      </w:r>
      <w:r w:rsidRPr="00815A0A">
        <w:rPr>
          <w:b/>
          <w:bCs/>
          <w:sz w:val="22"/>
          <w:szCs w:val="22"/>
        </w:rPr>
        <w:lastRenderedPageBreak/>
        <w:t>DE MEDIANA SEGURIDAD Y CARCELARIO DE LETICIA AMAZONAS</w:t>
      </w:r>
      <w:r w:rsidR="000E78B4" w:rsidRPr="001E14F3">
        <w:rPr>
          <w:b/>
          <w:bCs/>
          <w:sz w:val="22"/>
          <w:szCs w:val="22"/>
          <w:lang w:val="es-ES_tradnl"/>
        </w:rPr>
        <w:t>,</w:t>
      </w:r>
      <w:r w:rsidR="000E78B4" w:rsidRPr="00FA112B">
        <w:rPr>
          <w:sz w:val="22"/>
          <w:szCs w:val="22"/>
        </w:rPr>
        <w:t xml:space="preserve"> los siguientes son los requerimientos técnicos y las cantidades que el proponente debe satisfacer:</w:t>
      </w:r>
    </w:p>
    <w:p w:rsidR="000E78B4" w:rsidRPr="00FA112B" w:rsidRDefault="000E78B4" w:rsidP="000E78B4">
      <w:pPr>
        <w:pStyle w:val="Encabezado"/>
        <w:rPr>
          <w:rFonts w:cs="Arial"/>
          <w:b/>
          <w:snapToGrid w:val="0"/>
          <w:sz w:val="22"/>
          <w:szCs w:val="22"/>
        </w:rPr>
      </w:pPr>
    </w:p>
    <w:p w:rsidR="000E78B4" w:rsidRDefault="000E78B4" w:rsidP="000E78B4">
      <w:pPr>
        <w:pStyle w:val="Encabezado"/>
        <w:jc w:val="center"/>
        <w:rPr>
          <w:rFonts w:cs="Arial"/>
          <w:b/>
          <w:snapToGrid w:val="0"/>
          <w:sz w:val="22"/>
          <w:szCs w:val="22"/>
        </w:rPr>
      </w:pPr>
      <w:r w:rsidRPr="00FA112B">
        <w:rPr>
          <w:rFonts w:cs="Arial"/>
          <w:b/>
          <w:snapToGrid w:val="0"/>
          <w:sz w:val="22"/>
          <w:szCs w:val="22"/>
        </w:rPr>
        <w:t>FICHA TECNICA</w:t>
      </w:r>
    </w:p>
    <w:p w:rsidR="000D37CF" w:rsidRDefault="000D37CF" w:rsidP="000E78B4">
      <w:pPr>
        <w:pStyle w:val="Encabezado"/>
        <w:jc w:val="center"/>
        <w:rPr>
          <w:rFonts w:cs="Arial"/>
          <w:b/>
          <w:snapToGrid w:val="0"/>
          <w:sz w:val="22"/>
          <w:szCs w:val="22"/>
        </w:rPr>
      </w:pPr>
    </w:p>
    <w:p w:rsidR="005F0EEB" w:rsidRDefault="005F0EEB" w:rsidP="005F0EEB">
      <w:pPr>
        <w:pStyle w:val="Encabezado"/>
        <w:rPr>
          <w:rFonts w:cs="Arial"/>
          <w:b/>
          <w:bCs/>
          <w:sz w:val="22"/>
          <w:szCs w:val="22"/>
          <w:lang w:val="es-ES"/>
        </w:rPr>
      </w:pPr>
    </w:p>
    <w:p w:rsidR="000D37CF" w:rsidRDefault="009378C3" w:rsidP="000D37CF">
      <w:pPr>
        <w:pStyle w:val="Encabezado"/>
        <w:jc w:val="left"/>
        <w:rPr>
          <w:rFonts w:cs="Arial"/>
          <w:b/>
          <w:bCs/>
          <w:sz w:val="22"/>
          <w:szCs w:val="22"/>
        </w:rPr>
      </w:pPr>
      <w:r>
        <w:rPr>
          <w:rFonts w:cs="Arial"/>
          <w:b/>
          <w:bCs/>
          <w:sz w:val="22"/>
          <w:szCs w:val="22"/>
        </w:rPr>
        <w:t xml:space="preserve">LOTE 1. </w:t>
      </w:r>
      <w:r w:rsidRPr="00C74EAE">
        <w:rPr>
          <w:rFonts w:cs="Arial"/>
          <w:b/>
          <w:bCs/>
          <w:sz w:val="22"/>
          <w:szCs w:val="22"/>
        </w:rPr>
        <w:t>ELEMENTOS DE PROTECCION PERSONAL</w:t>
      </w:r>
      <w:r>
        <w:rPr>
          <w:rFonts w:cs="Arial"/>
          <w:b/>
          <w:bCs/>
          <w:sz w:val="22"/>
          <w:szCs w:val="22"/>
        </w:rPr>
        <w:t xml:space="preserve"> PROYECTO PANADERIA</w:t>
      </w:r>
      <w:r w:rsidRPr="00C74EAE">
        <w:rPr>
          <w:rFonts w:cs="Arial"/>
          <w:b/>
          <w:bCs/>
          <w:sz w:val="22"/>
          <w:szCs w:val="22"/>
        </w:rPr>
        <w:t>.</w:t>
      </w:r>
      <w:r>
        <w:rPr>
          <w:rFonts w:cs="Arial"/>
          <w:b/>
          <w:bCs/>
          <w:sz w:val="22"/>
          <w:szCs w:val="22"/>
        </w:rPr>
        <w:t xml:space="preserve"> POR UN VALOR DE ( $ 1.185.148)  PESOS M/TE CDP 5020 RUBRO A-05-01-01-02-008 TEJIDO DE PUNTO O GANCHILLO; PRENDAS DE VESTIR, CUERO Y PRODUCTOS DE CUERO Y CALZADO (dotación botas overoles, dotación de calzado y guantes)</w:t>
      </w:r>
    </w:p>
    <w:p w:rsidR="009378C3" w:rsidRDefault="009378C3" w:rsidP="000D37CF">
      <w:pPr>
        <w:pStyle w:val="Encabezado"/>
        <w:jc w:val="left"/>
        <w:rPr>
          <w:rFonts w:cs="Arial"/>
          <w:b/>
          <w:bCs/>
          <w:sz w:val="22"/>
          <w:szCs w:val="22"/>
        </w:rPr>
      </w:pPr>
    </w:p>
    <w:p w:rsidR="009378C3" w:rsidRDefault="009378C3" w:rsidP="000D37CF">
      <w:pPr>
        <w:pStyle w:val="Encabezado"/>
        <w:jc w:val="left"/>
        <w:rPr>
          <w:rFonts w:cs="Arial"/>
          <w:b/>
          <w:snapToGrid w:val="0"/>
          <w:sz w:val="22"/>
          <w:szCs w:val="22"/>
        </w:rPr>
      </w:pPr>
    </w:p>
    <w:tbl>
      <w:tblPr>
        <w:tblW w:w="9464" w:type="dxa"/>
        <w:tblBorders>
          <w:top w:val="nil"/>
          <w:left w:val="nil"/>
          <w:bottom w:val="nil"/>
          <w:right w:val="nil"/>
        </w:tblBorders>
        <w:tblLayout w:type="fixed"/>
        <w:tblLook w:val="0000" w:firstRow="0" w:lastRow="0" w:firstColumn="0" w:lastColumn="0" w:noHBand="0" w:noVBand="0"/>
      </w:tblPr>
      <w:tblGrid>
        <w:gridCol w:w="817"/>
        <w:gridCol w:w="3544"/>
        <w:gridCol w:w="1701"/>
        <w:gridCol w:w="1417"/>
        <w:gridCol w:w="1985"/>
      </w:tblGrid>
      <w:tr w:rsidR="005F0EEB" w:rsidRPr="002F7345" w:rsidTr="006927BD">
        <w:trPr>
          <w:trHeight w:val="229"/>
        </w:trPr>
        <w:tc>
          <w:tcPr>
            <w:tcW w:w="817" w:type="dxa"/>
            <w:tcBorders>
              <w:top w:val="single" w:sz="4" w:space="0" w:color="auto"/>
              <w:left w:val="single" w:sz="4" w:space="0" w:color="auto"/>
              <w:bottom w:val="single" w:sz="4" w:space="0" w:color="auto"/>
              <w:right w:val="single" w:sz="4" w:space="0" w:color="auto"/>
            </w:tcBorders>
          </w:tcPr>
          <w:p w:rsidR="005F0EEB" w:rsidRPr="00205110" w:rsidRDefault="005F0EEB" w:rsidP="006927BD">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ITEM </w:t>
            </w:r>
          </w:p>
        </w:tc>
        <w:tc>
          <w:tcPr>
            <w:tcW w:w="3544" w:type="dxa"/>
            <w:tcBorders>
              <w:top w:val="single" w:sz="4" w:space="0" w:color="auto"/>
              <w:left w:val="single" w:sz="4" w:space="0" w:color="auto"/>
              <w:bottom w:val="single" w:sz="4" w:space="0" w:color="auto"/>
              <w:right w:val="single" w:sz="4" w:space="0" w:color="auto"/>
            </w:tcBorders>
          </w:tcPr>
          <w:p w:rsidR="005F0EEB" w:rsidRPr="00205110" w:rsidRDefault="005F0EEB" w:rsidP="006927BD">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DESCRIPCION DEL BIEN O ELEMENTO </w:t>
            </w:r>
          </w:p>
        </w:tc>
        <w:tc>
          <w:tcPr>
            <w:tcW w:w="1701" w:type="dxa"/>
            <w:tcBorders>
              <w:top w:val="single" w:sz="4" w:space="0" w:color="auto"/>
              <w:left w:val="single" w:sz="4" w:space="0" w:color="auto"/>
              <w:bottom w:val="single" w:sz="4" w:space="0" w:color="auto"/>
              <w:right w:val="single" w:sz="4" w:space="0" w:color="auto"/>
            </w:tcBorders>
          </w:tcPr>
          <w:p w:rsidR="005F0EEB" w:rsidRPr="00205110" w:rsidRDefault="005F0EEB" w:rsidP="006927BD">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UNIDAD DE MEDIDA </w:t>
            </w:r>
          </w:p>
        </w:tc>
        <w:tc>
          <w:tcPr>
            <w:tcW w:w="1417" w:type="dxa"/>
            <w:tcBorders>
              <w:top w:val="single" w:sz="4" w:space="0" w:color="auto"/>
              <w:left w:val="single" w:sz="4" w:space="0" w:color="auto"/>
              <w:bottom w:val="single" w:sz="4" w:space="0" w:color="auto"/>
              <w:right w:val="single" w:sz="4" w:space="0" w:color="auto"/>
            </w:tcBorders>
          </w:tcPr>
          <w:p w:rsidR="005F0EEB" w:rsidRPr="00205110" w:rsidRDefault="005F0EEB" w:rsidP="006927BD">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CANTIDAD </w:t>
            </w:r>
          </w:p>
        </w:tc>
        <w:tc>
          <w:tcPr>
            <w:tcW w:w="1985" w:type="dxa"/>
            <w:tcBorders>
              <w:top w:val="single" w:sz="4" w:space="0" w:color="auto"/>
              <w:left w:val="single" w:sz="4" w:space="0" w:color="auto"/>
              <w:bottom w:val="single" w:sz="4" w:space="0" w:color="auto"/>
              <w:right w:val="single" w:sz="4" w:space="0" w:color="auto"/>
            </w:tcBorders>
          </w:tcPr>
          <w:p w:rsidR="005F0EEB" w:rsidRPr="00205110" w:rsidRDefault="005F0EEB" w:rsidP="006927BD">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VALOR ESTIMADO </w:t>
            </w:r>
            <w:r>
              <w:rPr>
                <w:rFonts w:eastAsiaTheme="minorHAnsi" w:cs="Arial"/>
                <w:b/>
                <w:bCs/>
                <w:color w:val="000000"/>
                <w:sz w:val="22"/>
                <w:szCs w:val="22"/>
                <w:lang w:val="es-CO" w:eastAsia="en-US"/>
              </w:rPr>
              <w:t>UNIDAD</w:t>
            </w:r>
            <w:r w:rsidRPr="00205110">
              <w:rPr>
                <w:rFonts w:eastAsiaTheme="minorHAnsi" w:cs="Arial"/>
                <w:b/>
                <w:bCs/>
                <w:color w:val="000000"/>
                <w:sz w:val="22"/>
                <w:szCs w:val="22"/>
                <w:lang w:val="es-CO" w:eastAsia="en-US"/>
              </w:rPr>
              <w:t xml:space="preserve"> </w:t>
            </w:r>
          </w:p>
        </w:tc>
      </w:tr>
      <w:tr w:rsidR="009378C3" w:rsidRPr="002F7345"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1</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sidRPr="006F552A">
              <w:rPr>
                <w:rFonts w:cs="Arial"/>
                <w:color w:val="000000"/>
                <w:sz w:val="18"/>
                <w:szCs w:val="18"/>
                <w:lang w:val="es-CO" w:eastAsia="es-CO"/>
              </w:rPr>
              <w:t>CONJUNTO ANTIFLUIDO BLANCO DE CABALLERO, TELA LAFAYETTE UNIVERSAL CON BORDADO LADO IZQUIERDO CON LOGO PANADERIA  ( TALLA S – M -L)</w:t>
            </w:r>
          </w:p>
        </w:tc>
        <w:tc>
          <w:tcPr>
            <w:tcW w:w="1701"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sidRPr="006F552A">
              <w:rPr>
                <w:rFonts w:cs="Arial"/>
                <w:color w:val="000000"/>
                <w:sz w:val="18"/>
                <w:szCs w:val="18"/>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8</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Default="009378C3" w:rsidP="009378C3">
            <w:pPr>
              <w:jc w:val="center"/>
              <w:rPr>
                <w:rFonts w:cs="Arial"/>
                <w:color w:val="000000"/>
                <w:sz w:val="22"/>
                <w:szCs w:val="22"/>
                <w:lang w:val="es-ES"/>
              </w:rPr>
            </w:pPr>
            <w:r>
              <w:rPr>
                <w:rFonts w:cs="Arial"/>
                <w:color w:val="000000"/>
                <w:sz w:val="22"/>
                <w:szCs w:val="22"/>
                <w:lang w:val="es-ES"/>
              </w:rPr>
              <w:t>$ 92.915</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2</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sidRPr="006F552A">
              <w:rPr>
                <w:rFonts w:cs="Arial"/>
                <w:color w:val="000000"/>
                <w:sz w:val="18"/>
                <w:szCs w:val="18"/>
                <w:lang w:val="es-CO" w:eastAsia="es-CO"/>
              </w:rPr>
              <w:t>GORRO EN TELA DACRON ENCAUCHADO</w:t>
            </w:r>
          </w:p>
        </w:tc>
        <w:tc>
          <w:tcPr>
            <w:tcW w:w="1701"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sidRPr="006F552A">
              <w:rPr>
                <w:rFonts w:cs="Arial"/>
                <w:color w:val="000000"/>
                <w:sz w:val="18"/>
                <w:szCs w:val="18"/>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F97F46" w:rsidP="009378C3">
            <w:pPr>
              <w:jc w:val="center"/>
              <w:rPr>
                <w:rFonts w:cs="Arial"/>
                <w:color w:val="000000"/>
                <w:sz w:val="18"/>
                <w:szCs w:val="18"/>
                <w:lang w:val="es-CO" w:eastAsia="es-CO"/>
              </w:rPr>
            </w:pPr>
            <w:r>
              <w:rPr>
                <w:rFonts w:cs="Arial"/>
                <w:color w:val="000000"/>
                <w:sz w:val="18"/>
                <w:szCs w:val="18"/>
                <w:lang w:val="es-CO" w:eastAsia="es-CO"/>
              </w:rPr>
              <w:t>12</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Pr="00205110" w:rsidRDefault="009378C3" w:rsidP="009378C3">
            <w:pPr>
              <w:jc w:val="center"/>
              <w:rPr>
                <w:rFonts w:cs="Arial"/>
                <w:color w:val="000000"/>
                <w:sz w:val="22"/>
                <w:szCs w:val="22"/>
                <w:lang w:val="es-ES"/>
              </w:rPr>
            </w:pPr>
            <w:r>
              <w:rPr>
                <w:rFonts w:cs="Arial"/>
                <w:color w:val="000000"/>
                <w:sz w:val="22"/>
                <w:szCs w:val="22"/>
                <w:lang w:val="es-ES"/>
              </w:rPr>
              <w:t>$ 9.3</w:t>
            </w:r>
            <w:r w:rsidRPr="00205110">
              <w:rPr>
                <w:rFonts w:cs="Arial"/>
                <w:color w:val="000000"/>
                <w:sz w:val="22"/>
                <w:szCs w:val="22"/>
                <w:lang w:val="es-ES"/>
              </w:rPr>
              <w:t>00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3</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sidRPr="006F552A">
              <w:rPr>
                <w:rFonts w:cs="Arial"/>
                <w:color w:val="000000"/>
                <w:sz w:val="18"/>
                <w:szCs w:val="18"/>
                <w:lang w:val="es-CO" w:eastAsia="es-CO"/>
              </w:rPr>
              <w:t>PAR DE BOTAS DE CAUCHO BLANCA. CON (ACIDOS GRASOS) SAFETY FOOD INDUSTRY 38080. ( TALLA</w:t>
            </w:r>
            <w:r>
              <w:rPr>
                <w:rFonts w:cs="Arial"/>
                <w:color w:val="000000"/>
                <w:sz w:val="18"/>
                <w:szCs w:val="18"/>
                <w:lang w:val="es-CO" w:eastAsia="es-CO"/>
              </w:rPr>
              <w:t xml:space="preserve">  </w:t>
            </w:r>
            <w:r w:rsidRPr="006F552A">
              <w:rPr>
                <w:rFonts w:cs="Arial"/>
                <w:color w:val="000000"/>
                <w:sz w:val="18"/>
                <w:szCs w:val="18"/>
                <w:lang w:val="es-CO" w:eastAsia="es-CO"/>
              </w:rPr>
              <w:t>(2 DE 4</w:t>
            </w:r>
            <w:r>
              <w:rPr>
                <w:rFonts w:cs="Arial"/>
                <w:color w:val="000000"/>
                <w:sz w:val="18"/>
                <w:szCs w:val="18"/>
                <w:lang w:val="es-CO" w:eastAsia="es-CO"/>
              </w:rPr>
              <w:t>0)</w:t>
            </w:r>
            <w:r w:rsidRPr="006F552A">
              <w:rPr>
                <w:rFonts w:cs="Arial"/>
                <w:color w:val="000000"/>
                <w:sz w:val="18"/>
                <w:szCs w:val="18"/>
                <w:lang w:val="es-CO" w:eastAsia="es-CO"/>
              </w:rPr>
              <w:t xml:space="preserve"> (2 DE 39) </w:t>
            </w:r>
          </w:p>
        </w:tc>
        <w:tc>
          <w:tcPr>
            <w:tcW w:w="1701"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sidRPr="006F552A">
              <w:rPr>
                <w:rFonts w:cs="Arial"/>
                <w:color w:val="000000"/>
                <w:sz w:val="18"/>
                <w:szCs w:val="18"/>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4</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Pr="00205110" w:rsidRDefault="009378C3" w:rsidP="009378C3">
            <w:pPr>
              <w:jc w:val="center"/>
              <w:rPr>
                <w:rFonts w:cs="Arial"/>
                <w:color w:val="000000"/>
                <w:sz w:val="22"/>
                <w:szCs w:val="22"/>
                <w:lang w:val="es-ES"/>
              </w:rPr>
            </w:pPr>
            <w:r>
              <w:rPr>
                <w:rFonts w:cs="Arial"/>
                <w:color w:val="000000"/>
                <w:sz w:val="22"/>
                <w:szCs w:val="22"/>
                <w:lang w:val="es-ES"/>
              </w:rPr>
              <w:t>$ 19.750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4</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sidRPr="006F552A">
              <w:rPr>
                <w:rFonts w:cs="Arial"/>
                <w:color w:val="000000"/>
                <w:sz w:val="18"/>
                <w:szCs w:val="18"/>
                <w:lang w:val="es-CO" w:eastAsia="es-CO"/>
              </w:rPr>
              <w:t xml:space="preserve">PAR DE GUANTES DE PANADERIA EN CARNAZA. </w:t>
            </w:r>
          </w:p>
        </w:tc>
        <w:tc>
          <w:tcPr>
            <w:tcW w:w="1701"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sidRPr="006F552A">
              <w:rPr>
                <w:rFonts w:cs="Arial"/>
                <w:color w:val="000000"/>
                <w:sz w:val="18"/>
                <w:szCs w:val="18"/>
                <w:lang w:val="es-CO" w:eastAsia="es-CO"/>
              </w:rPr>
              <w:t>PAR</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F97F46" w:rsidP="009378C3">
            <w:pPr>
              <w:jc w:val="center"/>
              <w:rPr>
                <w:rFonts w:cs="Arial"/>
                <w:color w:val="000000"/>
                <w:sz w:val="18"/>
                <w:szCs w:val="18"/>
                <w:lang w:val="es-CO" w:eastAsia="es-CO"/>
              </w:rPr>
            </w:pPr>
            <w:r>
              <w:rPr>
                <w:rFonts w:cs="Arial"/>
                <w:color w:val="000000"/>
                <w:sz w:val="18"/>
                <w:szCs w:val="18"/>
                <w:lang w:val="es-CO" w:eastAsia="es-CO"/>
              </w:rPr>
              <w:t>6</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Pr="00205110" w:rsidRDefault="009378C3" w:rsidP="009378C3">
            <w:pPr>
              <w:jc w:val="center"/>
              <w:rPr>
                <w:rFonts w:cs="Arial"/>
                <w:color w:val="000000"/>
                <w:sz w:val="22"/>
                <w:szCs w:val="22"/>
                <w:lang w:val="es-ES"/>
              </w:rPr>
            </w:pPr>
            <w:r>
              <w:rPr>
                <w:rFonts w:cs="Arial"/>
                <w:color w:val="000000"/>
                <w:sz w:val="22"/>
                <w:szCs w:val="22"/>
                <w:lang w:val="es-ES"/>
              </w:rPr>
              <w:t>$ 41.600</w:t>
            </w:r>
          </w:p>
        </w:tc>
      </w:tr>
    </w:tbl>
    <w:p w:rsidR="002C0F3F" w:rsidRPr="00FA112B" w:rsidRDefault="002C0F3F" w:rsidP="000E78B4">
      <w:pPr>
        <w:pStyle w:val="Encabezado"/>
        <w:rPr>
          <w:rFonts w:cs="Arial"/>
          <w:b/>
          <w:snapToGrid w:val="0"/>
          <w:sz w:val="22"/>
          <w:szCs w:val="22"/>
        </w:rPr>
      </w:pPr>
    </w:p>
    <w:p w:rsidR="009378C3" w:rsidRDefault="009378C3" w:rsidP="00961FE2">
      <w:pPr>
        <w:widowControl w:val="0"/>
        <w:adjustRightInd w:val="0"/>
        <w:rPr>
          <w:bCs/>
          <w:sz w:val="20"/>
        </w:rPr>
      </w:pPr>
    </w:p>
    <w:p w:rsidR="009378C3" w:rsidRDefault="009378C3" w:rsidP="00961FE2">
      <w:pPr>
        <w:widowControl w:val="0"/>
        <w:adjustRightInd w:val="0"/>
        <w:rPr>
          <w:bCs/>
          <w:sz w:val="20"/>
        </w:rPr>
      </w:pPr>
    </w:p>
    <w:p w:rsidR="009378C3" w:rsidRPr="003D4AE5" w:rsidRDefault="009378C3" w:rsidP="009378C3">
      <w:pPr>
        <w:rPr>
          <w:rFonts w:cs="Arial"/>
          <w:szCs w:val="24"/>
          <w:lang w:val="es-MX"/>
        </w:rPr>
      </w:pPr>
      <w:r w:rsidRPr="003D4AE5">
        <w:rPr>
          <w:rFonts w:cs="Arial"/>
          <w:b/>
          <w:bCs/>
          <w:sz w:val="22"/>
          <w:szCs w:val="22"/>
        </w:rPr>
        <w:t xml:space="preserve">LOTE 2.  ELEMENTOS DE OFICINA, ASEO Y DESINFECCION PARA EL PROYECTO PANADERIA </w:t>
      </w:r>
      <w:r>
        <w:rPr>
          <w:rFonts w:cs="Arial"/>
          <w:b/>
          <w:bCs/>
          <w:sz w:val="22"/>
          <w:szCs w:val="22"/>
        </w:rPr>
        <w:t>CON UN RUBRO TOTAL DE ($</w:t>
      </w:r>
      <w:r w:rsidRPr="003D4AE5">
        <w:rPr>
          <w:rFonts w:cs="Arial"/>
          <w:b/>
          <w:bCs/>
          <w:sz w:val="22"/>
          <w:szCs w:val="22"/>
        </w:rPr>
        <w:t xml:space="preserve"> 395.507</w:t>
      </w:r>
      <w:r>
        <w:rPr>
          <w:rFonts w:cs="Arial"/>
          <w:b/>
          <w:bCs/>
          <w:sz w:val="22"/>
          <w:szCs w:val="22"/>
        </w:rPr>
        <w:t xml:space="preserve">)  </w:t>
      </w:r>
      <w:r w:rsidRPr="003D4AE5">
        <w:rPr>
          <w:rFonts w:cs="Arial"/>
          <w:b/>
          <w:bCs/>
          <w:sz w:val="22"/>
          <w:szCs w:val="22"/>
        </w:rPr>
        <w:t xml:space="preserve"> PESOS M/TE</w:t>
      </w:r>
      <w:r>
        <w:rPr>
          <w:rFonts w:cs="Arial"/>
          <w:b/>
          <w:bCs/>
          <w:sz w:val="22"/>
          <w:szCs w:val="22"/>
        </w:rPr>
        <w:t xml:space="preserve">, CDP 5120 RUBRO A-05-01-01-003 OTROS BIENES TRASPORTABLES (EXCEPTO PRODUCTOS METALICOS, MAQUINARIA Y EQUIPO) </w:t>
      </w:r>
    </w:p>
    <w:p w:rsidR="009378C3" w:rsidRPr="009378C3" w:rsidRDefault="009378C3" w:rsidP="00961FE2">
      <w:pPr>
        <w:widowControl w:val="0"/>
        <w:adjustRightInd w:val="0"/>
        <w:rPr>
          <w:bCs/>
          <w:sz w:val="20"/>
          <w:lang w:val="es-MX"/>
        </w:rPr>
      </w:pPr>
    </w:p>
    <w:p w:rsidR="009378C3" w:rsidRDefault="009378C3" w:rsidP="00961FE2">
      <w:pPr>
        <w:widowControl w:val="0"/>
        <w:adjustRightInd w:val="0"/>
        <w:rPr>
          <w:bCs/>
          <w:sz w:val="20"/>
        </w:rPr>
      </w:pPr>
    </w:p>
    <w:tbl>
      <w:tblPr>
        <w:tblW w:w="9464" w:type="dxa"/>
        <w:tblBorders>
          <w:top w:val="nil"/>
          <w:left w:val="nil"/>
          <w:bottom w:val="nil"/>
          <w:right w:val="nil"/>
        </w:tblBorders>
        <w:tblLayout w:type="fixed"/>
        <w:tblLook w:val="0000" w:firstRow="0" w:lastRow="0" w:firstColumn="0" w:lastColumn="0" w:noHBand="0" w:noVBand="0"/>
      </w:tblPr>
      <w:tblGrid>
        <w:gridCol w:w="817"/>
        <w:gridCol w:w="3544"/>
        <w:gridCol w:w="1701"/>
        <w:gridCol w:w="1417"/>
        <w:gridCol w:w="1985"/>
      </w:tblGrid>
      <w:tr w:rsidR="009378C3" w:rsidRPr="002F7345" w:rsidTr="009378C3">
        <w:trPr>
          <w:trHeight w:val="229"/>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ITEM </w:t>
            </w:r>
          </w:p>
        </w:tc>
        <w:tc>
          <w:tcPr>
            <w:tcW w:w="3544"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DESCRIPCION DEL BIEN O ELEMENTO </w:t>
            </w:r>
          </w:p>
        </w:tc>
        <w:tc>
          <w:tcPr>
            <w:tcW w:w="1701"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UNIDAD DE MEDIDA </w:t>
            </w:r>
          </w:p>
        </w:tc>
        <w:tc>
          <w:tcPr>
            <w:tcW w:w="14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CANTIDAD </w:t>
            </w:r>
          </w:p>
        </w:tc>
        <w:tc>
          <w:tcPr>
            <w:tcW w:w="1985"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2"/>
                <w:szCs w:val="22"/>
                <w:lang w:val="es-CO" w:eastAsia="en-US"/>
              </w:rPr>
            </w:pPr>
            <w:r w:rsidRPr="00205110">
              <w:rPr>
                <w:rFonts w:eastAsiaTheme="minorHAnsi" w:cs="Arial"/>
                <w:b/>
                <w:bCs/>
                <w:color w:val="000000"/>
                <w:sz w:val="22"/>
                <w:szCs w:val="22"/>
                <w:lang w:val="es-CO" w:eastAsia="en-US"/>
              </w:rPr>
              <w:t xml:space="preserve">VALOR ESTIMADO </w:t>
            </w:r>
            <w:r>
              <w:rPr>
                <w:rFonts w:eastAsiaTheme="minorHAnsi" w:cs="Arial"/>
                <w:b/>
                <w:bCs/>
                <w:color w:val="000000"/>
                <w:sz w:val="22"/>
                <w:szCs w:val="22"/>
                <w:lang w:val="es-CO" w:eastAsia="en-US"/>
              </w:rPr>
              <w:t>UNIDAD</w:t>
            </w:r>
            <w:r w:rsidRPr="00205110">
              <w:rPr>
                <w:rFonts w:eastAsiaTheme="minorHAnsi" w:cs="Arial"/>
                <w:b/>
                <w:bCs/>
                <w:color w:val="000000"/>
                <w:sz w:val="22"/>
                <w:szCs w:val="22"/>
                <w:lang w:val="es-CO" w:eastAsia="en-US"/>
              </w:rPr>
              <w:t xml:space="preserve"> </w:t>
            </w:r>
          </w:p>
        </w:tc>
      </w:tr>
      <w:tr w:rsidR="009378C3" w:rsidRPr="002F7345"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1</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JABÓN POLVO</w:t>
            </w:r>
          </w:p>
        </w:tc>
        <w:tc>
          <w:tcPr>
            <w:tcW w:w="1701" w:type="dxa"/>
            <w:tcBorders>
              <w:top w:val="single" w:sz="4" w:space="0" w:color="auto"/>
              <w:left w:val="single" w:sz="4" w:space="0" w:color="auto"/>
              <w:bottom w:val="single" w:sz="4" w:space="0" w:color="auto"/>
              <w:right w:val="single" w:sz="4" w:space="0" w:color="auto"/>
            </w:tcBorders>
            <w:vAlign w:val="center"/>
          </w:tcPr>
          <w:p w:rsidR="009378C3" w:rsidRPr="002C05AE" w:rsidRDefault="009378C3" w:rsidP="009378C3">
            <w:pPr>
              <w:jc w:val="center"/>
              <w:rPr>
                <w:rFonts w:cs="Arial"/>
                <w:color w:val="000000"/>
                <w:sz w:val="18"/>
                <w:szCs w:val="18"/>
                <w:lang w:val="es-CO" w:eastAsia="es-CO"/>
              </w:rPr>
            </w:pPr>
            <w:r>
              <w:rPr>
                <w:rFonts w:cs="Arial"/>
                <w:color w:val="000000"/>
                <w:sz w:val="18"/>
                <w:szCs w:val="18"/>
                <w:lang w:val="es-CO" w:eastAsia="es-CO"/>
              </w:rPr>
              <w:t>KILO</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03447A" w:rsidP="009378C3">
            <w:pPr>
              <w:jc w:val="center"/>
              <w:rPr>
                <w:rFonts w:cs="Arial"/>
                <w:color w:val="000000"/>
                <w:sz w:val="18"/>
                <w:szCs w:val="18"/>
                <w:lang w:val="es-CO" w:eastAsia="es-CO"/>
              </w:rPr>
            </w:pPr>
            <w:r>
              <w:rPr>
                <w:rFonts w:cs="Arial"/>
                <w:color w:val="000000"/>
                <w:sz w:val="18"/>
                <w:szCs w:val="18"/>
                <w:lang w:val="es-CO" w:eastAsia="es-CO"/>
              </w:rPr>
              <w:t>14</w:t>
            </w:r>
            <w:bookmarkStart w:id="0" w:name="_GoBack"/>
            <w:bookmarkEnd w:id="0"/>
          </w:p>
        </w:tc>
        <w:tc>
          <w:tcPr>
            <w:tcW w:w="1985" w:type="dxa"/>
            <w:tcBorders>
              <w:top w:val="single" w:sz="4" w:space="0" w:color="auto"/>
              <w:left w:val="single" w:sz="4" w:space="0" w:color="auto"/>
              <w:bottom w:val="single" w:sz="4" w:space="0" w:color="auto"/>
              <w:right w:val="single" w:sz="4" w:space="0" w:color="auto"/>
            </w:tcBorders>
            <w:vAlign w:val="bottom"/>
          </w:tcPr>
          <w:p w:rsidR="009378C3" w:rsidRDefault="009378C3" w:rsidP="009378C3">
            <w:pPr>
              <w:jc w:val="center"/>
              <w:rPr>
                <w:rFonts w:cs="Arial"/>
                <w:color w:val="000000"/>
                <w:sz w:val="22"/>
                <w:szCs w:val="22"/>
                <w:lang w:val="es-ES"/>
              </w:rPr>
            </w:pPr>
            <w:r>
              <w:rPr>
                <w:rFonts w:cs="Arial"/>
                <w:color w:val="000000"/>
                <w:sz w:val="22"/>
                <w:szCs w:val="22"/>
                <w:lang w:val="es-ES"/>
              </w:rPr>
              <w:t>$ 5.560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2</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DESENGRASANTE</w:t>
            </w:r>
            <w:r>
              <w:rPr>
                <w:rFonts w:cs="Arial"/>
                <w:color w:val="000000"/>
                <w:sz w:val="18"/>
                <w:szCs w:val="18"/>
                <w:lang w:val="es-CO" w:eastAsia="es-CO"/>
              </w:rPr>
              <w:t xml:space="preserve"> LAVALOZA</w:t>
            </w:r>
          </w:p>
        </w:tc>
        <w:tc>
          <w:tcPr>
            <w:tcW w:w="1701" w:type="dxa"/>
            <w:tcBorders>
              <w:top w:val="single" w:sz="4" w:space="0" w:color="auto"/>
              <w:left w:val="single" w:sz="4" w:space="0" w:color="auto"/>
              <w:bottom w:val="single" w:sz="4" w:space="0" w:color="auto"/>
              <w:right w:val="single" w:sz="4" w:space="0" w:color="auto"/>
            </w:tcBorders>
            <w:vAlign w:val="center"/>
          </w:tcPr>
          <w:p w:rsidR="009378C3" w:rsidRPr="00815A0A" w:rsidRDefault="009378C3" w:rsidP="009378C3">
            <w:pPr>
              <w:jc w:val="center"/>
              <w:rPr>
                <w:rFonts w:cs="Arial"/>
                <w:color w:val="000000"/>
                <w:sz w:val="20"/>
                <w:lang w:val="es-CO" w:eastAsia="es-CO"/>
              </w:rPr>
            </w:pPr>
            <w:r>
              <w:rPr>
                <w:rFonts w:cs="Arial"/>
                <w:color w:val="000000"/>
                <w:sz w:val="20"/>
                <w:lang w:val="es-CO" w:eastAsia="es-CO"/>
              </w:rPr>
              <w:t>KILO</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1</w:t>
            </w:r>
            <w:r w:rsidR="00F97F46">
              <w:rPr>
                <w:rFonts w:cs="Arial"/>
                <w:color w:val="000000"/>
                <w:sz w:val="18"/>
                <w:szCs w:val="18"/>
                <w:lang w:val="es-CO" w:eastAsia="es-CO"/>
              </w:rPr>
              <w:t>1</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Pr="00205110" w:rsidRDefault="009378C3" w:rsidP="009378C3">
            <w:pPr>
              <w:jc w:val="center"/>
              <w:rPr>
                <w:rFonts w:cs="Arial"/>
                <w:color w:val="000000"/>
                <w:sz w:val="22"/>
                <w:szCs w:val="22"/>
                <w:lang w:val="es-ES"/>
              </w:rPr>
            </w:pPr>
            <w:r>
              <w:rPr>
                <w:rFonts w:cs="Arial"/>
                <w:color w:val="000000"/>
                <w:sz w:val="22"/>
                <w:szCs w:val="22"/>
                <w:lang w:val="es-ES"/>
              </w:rPr>
              <w:t>$ 9.5</w:t>
            </w:r>
            <w:r w:rsidRPr="00205110">
              <w:rPr>
                <w:rFonts w:cs="Arial"/>
                <w:color w:val="000000"/>
                <w:sz w:val="22"/>
                <w:szCs w:val="22"/>
                <w:lang w:val="es-ES"/>
              </w:rPr>
              <w:t>00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3</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CLORO O BLANQUEADOR</w:t>
            </w:r>
          </w:p>
          <w:p w:rsidR="009378C3" w:rsidRPr="006F552A" w:rsidRDefault="009378C3" w:rsidP="009378C3">
            <w:pPr>
              <w:rPr>
                <w:rFonts w:cs="Arial"/>
                <w:color w:val="000000"/>
                <w:sz w:val="18"/>
                <w:szCs w:val="18"/>
                <w:lang w:val="es-CO"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rsidR="009378C3" w:rsidRPr="00815A0A" w:rsidRDefault="009378C3" w:rsidP="009378C3">
            <w:pPr>
              <w:jc w:val="center"/>
              <w:rPr>
                <w:rFonts w:cs="Arial"/>
                <w:color w:val="000000"/>
                <w:sz w:val="20"/>
                <w:lang w:val="es-CO" w:eastAsia="es-CO"/>
              </w:rPr>
            </w:pPr>
            <w:r>
              <w:rPr>
                <w:rFonts w:cs="Arial"/>
                <w:color w:val="000000"/>
                <w:sz w:val="20"/>
                <w:lang w:val="es-CO" w:eastAsia="es-CO"/>
              </w:rPr>
              <w:t>LITRO</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5</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Pr="00205110" w:rsidRDefault="009378C3" w:rsidP="009378C3">
            <w:pPr>
              <w:jc w:val="center"/>
              <w:rPr>
                <w:rFonts w:cs="Arial"/>
                <w:color w:val="000000"/>
                <w:sz w:val="22"/>
                <w:szCs w:val="22"/>
                <w:lang w:val="es-ES"/>
              </w:rPr>
            </w:pPr>
            <w:r>
              <w:rPr>
                <w:rFonts w:cs="Arial"/>
                <w:color w:val="000000"/>
                <w:sz w:val="22"/>
                <w:szCs w:val="22"/>
                <w:lang w:val="es-ES"/>
              </w:rPr>
              <w:t>$ 3.600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Pr="00205110"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4</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Pr>
                <w:rFonts w:cs="Arial"/>
                <w:color w:val="000000"/>
                <w:sz w:val="18"/>
                <w:szCs w:val="18"/>
                <w:lang w:val="es-CO" w:eastAsia="es-CO"/>
              </w:rPr>
              <w:t>GUANTE CAUCHO</w:t>
            </w:r>
          </w:p>
        </w:tc>
        <w:tc>
          <w:tcPr>
            <w:tcW w:w="1701" w:type="dxa"/>
            <w:tcBorders>
              <w:top w:val="single" w:sz="4" w:space="0" w:color="auto"/>
              <w:left w:val="single" w:sz="4" w:space="0" w:color="auto"/>
              <w:bottom w:val="single" w:sz="4" w:space="0" w:color="auto"/>
              <w:right w:val="single" w:sz="4" w:space="0" w:color="auto"/>
            </w:tcBorders>
            <w:vAlign w:val="bottom"/>
          </w:tcPr>
          <w:p w:rsidR="009378C3" w:rsidRPr="00815A0A" w:rsidRDefault="009378C3" w:rsidP="009378C3">
            <w:pPr>
              <w:jc w:val="center"/>
              <w:rPr>
                <w:rFonts w:cs="Arial"/>
                <w:color w:val="000000"/>
                <w:sz w:val="20"/>
                <w:lang w:val="es-CO" w:eastAsia="es-CO"/>
              </w:rPr>
            </w:pPr>
            <w:r>
              <w:rPr>
                <w:rFonts w:cs="Arial"/>
                <w:color w:val="000000"/>
                <w:sz w:val="20"/>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Default="009378C3" w:rsidP="009378C3">
            <w:pPr>
              <w:jc w:val="center"/>
              <w:rPr>
                <w:rFonts w:cs="Arial"/>
                <w:color w:val="000000"/>
                <w:sz w:val="18"/>
                <w:szCs w:val="18"/>
                <w:lang w:val="es-CO" w:eastAsia="es-CO"/>
              </w:rPr>
            </w:pPr>
            <w:r>
              <w:rPr>
                <w:rFonts w:cs="Arial"/>
                <w:color w:val="000000"/>
                <w:sz w:val="18"/>
                <w:szCs w:val="18"/>
                <w:lang w:val="es-CO" w:eastAsia="es-CO"/>
              </w:rPr>
              <w:t>5</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Pr="00205110" w:rsidRDefault="009378C3" w:rsidP="009378C3">
            <w:pPr>
              <w:jc w:val="center"/>
              <w:rPr>
                <w:rFonts w:cs="Arial"/>
                <w:color w:val="000000"/>
                <w:sz w:val="22"/>
                <w:szCs w:val="22"/>
                <w:lang w:val="es-ES"/>
              </w:rPr>
            </w:pPr>
            <w:r>
              <w:rPr>
                <w:rFonts w:cs="Arial"/>
                <w:color w:val="000000"/>
                <w:sz w:val="22"/>
                <w:szCs w:val="22"/>
                <w:lang w:val="es-ES"/>
              </w:rPr>
              <w:t>$ 3.600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5</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ESPONJA EN ACERO INOXIDABLE</w:t>
            </w:r>
          </w:p>
          <w:p w:rsidR="009378C3" w:rsidRPr="006F552A" w:rsidRDefault="009378C3" w:rsidP="009378C3">
            <w:pPr>
              <w:rPr>
                <w:rFonts w:cs="Arial"/>
                <w:color w:val="000000"/>
                <w:sz w:val="18"/>
                <w:szCs w:val="18"/>
                <w:lang w:val="es-CO"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rsidR="009378C3" w:rsidRPr="00815A0A" w:rsidRDefault="009378C3" w:rsidP="009378C3">
            <w:pPr>
              <w:jc w:val="center"/>
              <w:rPr>
                <w:rFonts w:cs="Arial"/>
                <w:color w:val="000000"/>
                <w:sz w:val="20"/>
                <w:lang w:val="es-CO" w:eastAsia="es-CO"/>
              </w:rPr>
            </w:pPr>
            <w:r>
              <w:rPr>
                <w:rFonts w:cs="Arial"/>
                <w:color w:val="000000"/>
                <w:sz w:val="20"/>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50</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Default="009378C3" w:rsidP="009378C3">
            <w:pPr>
              <w:jc w:val="center"/>
              <w:rPr>
                <w:rFonts w:cs="Arial"/>
                <w:color w:val="000000"/>
                <w:sz w:val="22"/>
                <w:szCs w:val="22"/>
                <w:lang w:val="es-ES"/>
              </w:rPr>
            </w:pPr>
            <w:r>
              <w:rPr>
                <w:rFonts w:cs="Arial"/>
                <w:color w:val="000000"/>
                <w:sz w:val="22"/>
                <w:szCs w:val="22"/>
                <w:lang w:val="es-ES"/>
              </w:rPr>
              <w:t>$ 850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lastRenderedPageBreak/>
              <w:t>6</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ESPONJILLA ABRASIVA SABRA</w:t>
            </w:r>
          </w:p>
          <w:p w:rsidR="009378C3" w:rsidRPr="006F552A" w:rsidRDefault="009378C3" w:rsidP="009378C3">
            <w:pPr>
              <w:rPr>
                <w:rFonts w:cs="Arial"/>
                <w:color w:val="000000"/>
                <w:sz w:val="18"/>
                <w:szCs w:val="18"/>
                <w:lang w:val="es-CO" w:eastAsia="es-CO"/>
              </w:rPr>
            </w:pPr>
          </w:p>
        </w:tc>
        <w:tc>
          <w:tcPr>
            <w:tcW w:w="1701" w:type="dxa"/>
            <w:tcBorders>
              <w:top w:val="single" w:sz="4" w:space="0" w:color="auto"/>
              <w:left w:val="single" w:sz="4" w:space="0" w:color="auto"/>
              <w:bottom w:val="single" w:sz="4" w:space="0" w:color="auto"/>
              <w:right w:val="single" w:sz="4" w:space="0" w:color="auto"/>
            </w:tcBorders>
          </w:tcPr>
          <w:p w:rsidR="009378C3" w:rsidRPr="006F552A" w:rsidRDefault="0003447A" w:rsidP="009378C3">
            <w:pPr>
              <w:jc w:val="center"/>
              <w:rPr>
                <w:rFonts w:cs="Arial"/>
                <w:color w:val="000000"/>
                <w:sz w:val="18"/>
                <w:szCs w:val="18"/>
                <w:lang w:val="es-CO" w:eastAsia="es-CO"/>
              </w:rPr>
            </w:pPr>
            <w:r>
              <w:rPr>
                <w:rFonts w:cs="Arial"/>
                <w:color w:val="000000"/>
                <w:sz w:val="18"/>
                <w:szCs w:val="18"/>
                <w:lang w:val="es-CO" w:eastAsia="es-CO"/>
              </w:rPr>
              <w:t xml:space="preserve">UNIDAD </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1</w:t>
            </w:r>
            <w:r w:rsidRPr="006F552A">
              <w:rPr>
                <w:rFonts w:cs="Arial"/>
                <w:color w:val="000000"/>
                <w:sz w:val="18"/>
                <w:szCs w:val="18"/>
                <w:lang w:val="es-CO" w:eastAsia="es-CO"/>
              </w:rPr>
              <w:t>5</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Default="009378C3" w:rsidP="009378C3">
            <w:pPr>
              <w:jc w:val="center"/>
              <w:rPr>
                <w:rFonts w:cs="Arial"/>
                <w:color w:val="000000"/>
                <w:sz w:val="22"/>
                <w:szCs w:val="22"/>
                <w:lang w:val="es-ES"/>
              </w:rPr>
            </w:pPr>
            <w:r>
              <w:rPr>
                <w:rFonts w:cs="Arial"/>
                <w:color w:val="000000"/>
                <w:sz w:val="22"/>
                <w:szCs w:val="22"/>
                <w:lang w:val="es-ES"/>
              </w:rPr>
              <w:t>$ 2.300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7</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RESMA PAPEL CARTA</w:t>
            </w:r>
          </w:p>
        </w:tc>
        <w:tc>
          <w:tcPr>
            <w:tcW w:w="1701" w:type="dxa"/>
            <w:tcBorders>
              <w:top w:val="single" w:sz="4" w:space="0" w:color="auto"/>
              <w:left w:val="single" w:sz="4" w:space="0" w:color="auto"/>
              <w:bottom w:val="single" w:sz="4" w:space="0" w:color="auto"/>
              <w:right w:val="single" w:sz="4" w:space="0" w:color="auto"/>
            </w:tcBorders>
          </w:tcPr>
          <w:p w:rsidR="009378C3" w:rsidRPr="006F552A" w:rsidRDefault="009378C3" w:rsidP="009378C3">
            <w:pPr>
              <w:jc w:val="center"/>
              <w:rPr>
                <w:sz w:val="18"/>
                <w:szCs w:val="18"/>
              </w:rPr>
            </w:pPr>
            <w:r w:rsidRPr="006F552A">
              <w:rPr>
                <w:rFonts w:cs="Arial"/>
                <w:color w:val="000000"/>
                <w:sz w:val="18"/>
                <w:szCs w:val="18"/>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2</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Default="009378C3" w:rsidP="009378C3">
            <w:pPr>
              <w:jc w:val="center"/>
              <w:rPr>
                <w:rFonts w:cs="Arial"/>
                <w:color w:val="000000"/>
                <w:sz w:val="22"/>
                <w:szCs w:val="22"/>
                <w:lang w:val="es-ES"/>
              </w:rPr>
            </w:pPr>
            <w:r>
              <w:rPr>
                <w:rFonts w:cs="Arial"/>
                <w:color w:val="000000"/>
                <w:sz w:val="22"/>
                <w:szCs w:val="22"/>
                <w:lang w:val="es-ES"/>
              </w:rPr>
              <w:t>$ 18.800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8</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CUADERNO  COCIDO CUADRICULADO 50 HOJAS</w:t>
            </w:r>
          </w:p>
        </w:tc>
        <w:tc>
          <w:tcPr>
            <w:tcW w:w="1701" w:type="dxa"/>
            <w:tcBorders>
              <w:top w:val="single" w:sz="4" w:space="0" w:color="auto"/>
              <w:left w:val="single" w:sz="4" w:space="0" w:color="auto"/>
              <w:bottom w:val="single" w:sz="4" w:space="0" w:color="auto"/>
              <w:right w:val="single" w:sz="4" w:space="0" w:color="auto"/>
            </w:tcBorders>
          </w:tcPr>
          <w:p w:rsidR="009378C3" w:rsidRPr="006F552A" w:rsidRDefault="009378C3" w:rsidP="009378C3">
            <w:pPr>
              <w:jc w:val="center"/>
              <w:rPr>
                <w:sz w:val="18"/>
                <w:szCs w:val="18"/>
              </w:rPr>
            </w:pPr>
            <w:r w:rsidRPr="006F552A">
              <w:rPr>
                <w:rFonts w:cs="Arial"/>
                <w:color w:val="000000"/>
                <w:sz w:val="18"/>
                <w:szCs w:val="18"/>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5</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Default="009378C3" w:rsidP="009378C3">
            <w:pPr>
              <w:jc w:val="center"/>
              <w:rPr>
                <w:rFonts w:cs="Arial"/>
                <w:color w:val="000000"/>
                <w:sz w:val="22"/>
                <w:szCs w:val="22"/>
                <w:lang w:val="es-ES"/>
              </w:rPr>
            </w:pPr>
            <w:r>
              <w:rPr>
                <w:rFonts w:cs="Arial"/>
                <w:color w:val="000000"/>
                <w:sz w:val="22"/>
                <w:szCs w:val="22"/>
                <w:lang w:val="es-ES"/>
              </w:rPr>
              <w:t>$ 3.200</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9</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BOLÍGRAFO TINTA NEGRA</w:t>
            </w:r>
          </w:p>
          <w:p w:rsidR="009378C3" w:rsidRPr="006F552A" w:rsidRDefault="009378C3" w:rsidP="009378C3">
            <w:pPr>
              <w:rPr>
                <w:rFonts w:cs="Arial"/>
                <w:color w:val="000000"/>
                <w:sz w:val="18"/>
                <w:szCs w:val="18"/>
                <w:lang w:val="es-CO" w:eastAsia="es-CO"/>
              </w:rPr>
            </w:pPr>
          </w:p>
        </w:tc>
        <w:tc>
          <w:tcPr>
            <w:tcW w:w="1701" w:type="dxa"/>
            <w:tcBorders>
              <w:top w:val="single" w:sz="4" w:space="0" w:color="auto"/>
              <w:left w:val="single" w:sz="4" w:space="0" w:color="auto"/>
              <w:bottom w:val="single" w:sz="4" w:space="0" w:color="auto"/>
              <w:right w:val="single" w:sz="4" w:space="0" w:color="auto"/>
            </w:tcBorders>
          </w:tcPr>
          <w:p w:rsidR="009378C3" w:rsidRPr="006F552A" w:rsidRDefault="009378C3" w:rsidP="009378C3">
            <w:pPr>
              <w:jc w:val="center"/>
              <w:rPr>
                <w:sz w:val="18"/>
                <w:szCs w:val="18"/>
              </w:rPr>
            </w:pPr>
            <w:r w:rsidRPr="006F552A">
              <w:rPr>
                <w:rFonts w:cs="Arial"/>
                <w:color w:val="000000"/>
                <w:sz w:val="18"/>
                <w:szCs w:val="18"/>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F97F46" w:rsidP="009378C3">
            <w:pPr>
              <w:jc w:val="center"/>
              <w:rPr>
                <w:rFonts w:cs="Arial"/>
                <w:color w:val="000000"/>
                <w:sz w:val="18"/>
                <w:szCs w:val="18"/>
                <w:lang w:val="es-CO" w:eastAsia="es-CO"/>
              </w:rPr>
            </w:pPr>
            <w:r>
              <w:rPr>
                <w:rFonts w:cs="Arial"/>
                <w:color w:val="000000"/>
                <w:sz w:val="18"/>
                <w:szCs w:val="18"/>
                <w:lang w:val="es-CO" w:eastAsia="es-CO"/>
              </w:rPr>
              <w:t>26</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Default="009378C3" w:rsidP="009378C3">
            <w:pPr>
              <w:jc w:val="center"/>
              <w:rPr>
                <w:rFonts w:cs="Arial"/>
                <w:color w:val="000000"/>
                <w:sz w:val="22"/>
                <w:szCs w:val="22"/>
                <w:lang w:val="es-ES"/>
              </w:rPr>
            </w:pPr>
            <w:r>
              <w:rPr>
                <w:rFonts w:cs="Arial"/>
                <w:color w:val="000000"/>
                <w:sz w:val="22"/>
                <w:szCs w:val="22"/>
                <w:lang w:val="es-ES"/>
              </w:rPr>
              <w:t>$ 1.105</w:t>
            </w:r>
          </w:p>
        </w:tc>
      </w:tr>
      <w:tr w:rsidR="009378C3" w:rsidRPr="00AC4C70" w:rsidTr="009378C3">
        <w:trPr>
          <w:trHeight w:val="481"/>
        </w:trPr>
        <w:tc>
          <w:tcPr>
            <w:tcW w:w="817" w:type="dxa"/>
            <w:tcBorders>
              <w:top w:val="single" w:sz="4" w:space="0" w:color="auto"/>
              <w:left w:val="single" w:sz="4" w:space="0" w:color="auto"/>
              <w:bottom w:val="single" w:sz="4" w:space="0" w:color="auto"/>
              <w:right w:val="single" w:sz="4" w:space="0" w:color="auto"/>
            </w:tcBorders>
          </w:tcPr>
          <w:p w:rsidR="009378C3" w:rsidRDefault="009378C3" w:rsidP="009378C3">
            <w:pPr>
              <w:autoSpaceDE w:val="0"/>
              <w:autoSpaceDN w:val="0"/>
              <w:adjustRightInd w:val="0"/>
              <w:jc w:val="left"/>
              <w:rPr>
                <w:rFonts w:eastAsiaTheme="minorHAnsi" w:cs="Arial"/>
                <w:color w:val="000000"/>
                <w:sz w:val="20"/>
                <w:lang w:val="es-CO" w:eastAsia="en-US"/>
              </w:rPr>
            </w:pPr>
            <w:r>
              <w:rPr>
                <w:rFonts w:eastAsiaTheme="minorHAnsi" w:cs="Arial"/>
                <w:color w:val="000000"/>
                <w:sz w:val="20"/>
                <w:lang w:val="es-CO" w:eastAsia="en-US"/>
              </w:rPr>
              <w:t>10</w:t>
            </w:r>
          </w:p>
        </w:tc>
        <w:tc>
          <w:tcPr>
            <w:tcW w:w="3544"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rPr>
                <w:rFonts w:cs="Arial"/>
                <w:color w:val="000000"/>
                <w:sz w:val="18"/>
                <w:szCs w:val="18"/>
                <w:lang w:val="es-CO" w:eastAsia="es-CO"/>
              </w:rPr>
            </w:pPr>
            <w:r w:rsidRPr="006F552A">
              <w:rPr>
                <w:rFonts w:cs="Arial"/>
                <w:color w:val="000000"/>
                <w:sz w:val="18"/>
                <w:szCs w:val="18"/>
                <w:lang w:val="es-CO" w:eastAsia="es-CO"/>
              </w:rPr>
              <w:t>LÁPIZ N2</w:t>
            </w:r>
          </w:p>
          <w:p w:rsidR="009378C3" w:rsidRPr="006F552A" w:rsidRDefault="009378C3" w:rsidP="009378C3">
            <w:pPr>
              <w:rPr>
                <w:rFonts w:cs="Arial"/>
                <w:color w:val="000000"/>
                <w:sz w:val="18"/>
                <w:szCs w:val="18"/>
                <w:lang w:val="es-CO" w:eastAsia="es-CO"/>
              </w:rPr>
            </w:pPr>
          </w:p>
        </w:tc>
        <w:tc>
          <w:tcPr>
            <w:tcW w:w="1701" w:type="dxa"/>
            <w:tcBorders>
              <w:top w:val="single" w:sz="4" w:space="0" w:color="auto"/>
              <w:left w:val="single" w:sz="4" w:space="0" w:color="auto"/>
              <w:bottom w:val="single" w:sz="4" w:space="0" w:color="auto"/>
              <w:right w:val="single" w:sz="4" w:space="0" w:color="auto"/>
            </w:tcBorders>
          </w:tcPr>
          <w:p w:rsidR="009378C3" w:rsidRDefault="009378C3" w:rsidP="009378C3">
            <w:pPr>
              <w:jc w:val="center"/>
            </w:pPr>
            <w:r w:rsidRPr="00DD3FA0">
              <w:rPr>
                <w:rFonts w:cs="Arial"/>
                <w:color w:val="000000"/>
                <w:sz w:val="18"/>
                <w:szCs w:val="18"/>
                <w:lang w:val="es-CO" w:eastAsia="es-CO"/>
              </w:rPr>
              <w:t>UNIDAD</w:t>
            </w:r>
          </w:p>
        </w:tc>
        <w:tc>
          <w:tcPr>
            <w:tcW w:w="1417" w:type="dxa"/>
            <w:tcBorders>
              <w:top w:val="single" w:sz="4" w:space="0" w:color="auto"/>
              <w:left w:val="single" w:sz="4" w:space="0" w:color="auto"/>
              <w:bottom w:val="single" w:sz="4" w:space="0" w:color="auto"/>
              <w:right w:val="single" w:sz="4" w:space="0" w:color="auto"/>
            </w:tcBorders>
            <w:vAlign w:val="center"/>
          </w:tcPr>
          <w:p w:rsidR="009378C3" w:rsidRPr="006F552A" w:rsidRDefault="009378C3" w:rsidP="009378C3">
            <w:pPr>
              <w:jc w:val="center"/>
              <w:rPr>
                <w:rFonts w:cs="Arial"/>
                <w:color w:val="000000"/>
                <w:sz w:val="18"/>
                <w:szCs w:val="18"/>
                <w:lang w:val="es-CO" w:eastAsia="es-CO"/>
              </w:rPr>
            </w:pPr>
            <w:r>
              <w:rPr>
                <w:rFonts w:cs="Arial"/>
                <w:color w:val="000000"/>
                <w:sz w:val="18"/>
                <w:szCs w:val="18"/>
                <w:lang w:val="es-CO" w:eastAsia="es-CO"/>
              </w:rPr>
              <w:t>12</w:t>
            </w:r>
          </w:p>
        </w:tc>
        <w:tc>
          <w:tcPr>
            <w:tcW w:w="1985" w:type="dxa"/>
            <w:tcBorders>
              <w:top w:val="single" w:sz="4" w:space="0" w:color="auto"/>
              <w:left w:val="single" w:sz="4" w:space="0" w:color="auto"/>
              <w:bottom w:val="single" w:sz="4" w:space="0" w:color="auto"/>
              <w:right w:val="single" w:sz="4" w:space="0" w:color="auto"/>
            </w:tcBorders>
            <w:vAlign w:val="bottom"/>
          </w:tcPr>
          <w:p w:rsidR="009378C3" w:rsidRDefault="009378C3" w:rsidP="009378C3">
            <w:pPr>
              <w:jc w:val="center"/>
              <w:rPr>
                <w:rFonts w:cs="Arial"/>
                <w:color w:val="000000"/>
                <w:sz w:val="22"/>
                <w:szCs w:val="22"/>
                <w:lang w:val="es-ES"/>
              </w:rPr>
            </w:pPr>
            <w:r>
              <w:rPr>
                <w:rFonts w:cs="Arial"/>
                <w:color w:val="000000"/>
                <w:sz w:val="22"/>
                <w:szCs w:val="22"/>
                <w:lang w:val="es-ES"/>
              </w:rPr>
              <w:t>$ 990</w:t>
            </w:r>
          </w:p>
        </w:tc>
      </w:tr>
    </w:tbl>
    <w:p w:rsidR="009378C3" w:rsidRDefault="009378C3" w:rsidP="00961FE2">
      <w:pPr>
        <w:widowControl w:val="0"/>
        <w:adjustRightInd w:val="0"/>
        <w:rPr>
          <w:bCs/>
          <w:sz w:val="20"/>
        </w:rPr>
      </w:pPr>
    </w:p>
    <w:p w:rsidR="009378C3" w:rsidRDefault="009378C3" w:rsidP="00961FE2">
      <w:pPr>
        <w:widowControl w:val="0"/>
        <w:adjustRightInd w:val="0"/>
        <w:rPr>
          <w:bCs/>
          <w:sz w:val="20"/>
        </w:rPr>
      </w:pPr>
    </w:p>
    <w:p w:rsidR="009378C3" w:rsidRDefault="009378C3" w:rsidP="00961FE2">
      <w:pPr>
        <w:widowControl w:val="0"/>
        <w:adjustRightInd w:val="0"/>
        <w:rPr>
          <w:bCs/>
          <w:sz w:val="20"/>
        </w:rPr>
      </w:pPr>
    </w:p>
    <w:p w:rsidR="00961FE2" w:rsidRPr="00B46188" w:rsidRDefault="00961FE2" w:rsidP="00961FE2">
      <w:pPr>
        <w:widowControl w:val="0"/>
        <w:adjustRightInd w:val="0"/>
        <w:rPr>
          <w:bCs/>
          <w:sz w:val="20"/>
        </w:rPr>
      </w:pPr>
      <w:r w:rsidRPr="00B46188">
        <w:rPr>
          <w:bCs/>
          <w:sz w:val="20"/>
        </w:rPr>
        <w:t xml:space="preserve">NOTA 01: Los Proponentes a nivel territorial y/o nacional </w:t>
      </w:r>
      <w:r w:rsidRPr="00B46188">
        <w:rPr>
          <w:b/>
          <w:bCs/>
          <w:i/>
          <w:sz w:val="20"/>
          <w:u w:val="single"/>
        </w:rPr>
        <w:t>DEBEN</w:t>
      </w:r>
      <w:r w:rsidRPr="00B46188">
        <w:rPr>
          <w:b/>
          <w:bCs/>
          <w:sz w:val="20"/>
        </w:rPr>
        <w:t xml:space="preserve"> </w:t>
      </w:r>
      <w:r w:rsidRPr="00B46188">
        <w:rPr>
          <w:bCs/>
          <w:sz w:val="20"/>
        </w:rPr>
        <w:t>contar con el respaldo y</w:t>
      </w:r>
      <w:r w:rsidR="00B46188">
        <w:rPr>
          <w:bCs/>
          <w:sz w:val="20"/>
        </w:rPr>
        <w:t>/</w:t>
      </w:r>
      <w:r w:rsidR="00C74A2A">
        <w:rPr>
          <w:bCs/>
          <w:sz w:val="20"/>
        </w:rPr>
        <w:t xml:space="preserve">o </w:t>
      </w:r>
      <w:r w:rsidR="00C74A2A" w:rsidRPr="00C74A2A">
        <w:rPr>
          <w:b/>
          <w:bCs/>
          <w:i/>
          <w:sz w:val="20"/>
          <w:u w:val="single"/>
        </w:rPr>
        <w:t>REPRESENTACIÓN</w:t>
      </w:r>
      <w:r w:rsidRPr="00B46188">
        <w:rPr>
          <w:b/>
          <w:bCs/>
          <w:i/>
          <w:sz w:val="20"/>
          <w:u w:val="single"/>
        </w:rPr>
        <w:t xml:space="preserve"> COMERCIAL EN LA CIUDAD DE LETICIA</w:t>
      </w:r>
      <w:r w:rsidRPr="00B46188">
        <w:rPr>
          <w:bCs/>
          <w:sz w:val="20"/>
        </w:rPr>
        <w:t xml:space="preserve">, </w:t>
      </w:r>
      <w:r w:rsidRPr="00B46188">
        <w:rPr>
          <w:rFonts w:cs="Arial"/>
          <w:bCs/>
          <w:sz w:val="20"/>
          <w:lang w:val="es-CO" w:eastAsia="es-MX"/>
        </w:rPr>
        <w:t>así</w:t>
      </w:r>
      <w:r w:rsidRPr="00B46188">
        <w:rPr>
          <w:bCs/>
          <w:sz w:val="20"/>
        </w:rPr>
        <w:t xml:space="preserve"> certificar y garantiza un mejor y debido suministro de los elementos solicitados. Y de esta forma el EPMSC poder tener acceso rápido ante alguna eventualidad que se llegare a presentar  </w:t>
      </w:r>
    </w:p>
    <w:p w:rsidR="00961FE2" w:rsidRPr="00B46188" w:rsidRDefault="00961FE2" w:rsidP="00961FE2">
      <w:pPr>
        <w:widowControl w:val="0"/>
        <w:autoSpaceDE w:val="0"/>
        <w:autoSpaceDN w:val="0"/>
        <w:adjustRightInd w:val="0"/>
        <w:rPr>
          <w:rFonts w:cs="Arial"/>
          <w:bCs/>
          <w:sz w:val="20"/>
          <w:lang w:val="es-ES" w:eastAsia="es-MX"/>
        </w:rPr>
      </w:pPr>
    </w:p>
    <w:p w:rsidR="00961FE2" w:rsidRPr="00B46188" w:rsidRDefault="00961FE2" w:rsidP="00961FE2">
      <w:pPr>
        <w:widowControl w:val="0"/>
        <w:adjustRightInd w:val="0"/>
        <w:rPr>
          <w:bCs/>
          <w:sz w:val="20"/>
        </w:rPr>
      </w:pPr>
      <w:r w:rsidRPr="00B46188">
        <w:rPr>
          <w:bCs/>
          <w:sz w:val="20"/>
        </w:rPr>
        <w:t xml:space="preserve">NOTA 02: </w:t>
      </w:r>
      <w:r w:rsidR="00B1206E" w:rsidRPr="00B46188">
        <w:rPr>
          <w:bCs/>
          <w:sz w:val="20"/>
        </w:rPr>
        <w:t>Al totalizar la oferta el valor debe ser igual o inferior al presupuesto oficial para el presente proceso, pero el oferente seleccionado podrá ajustar el valor de su oferta económica a la totalidad del valor de la invitación publica, en cantidades acordadas con el supervisor del contrato, para garantizar la ejecución total de los rubros asignados.</w:t>
      </w:r>
    </w:p>
    <w:p w:rsidR="00B1206E" w:rsidRPr="00B46188" w:rsidRDefault="00B1206E" w:rsidP="00961FE2">
      <w:pPr>
        <w:widowControl w:val="0"/>
        <w:adjustRightInd w:val="0"/>
        <w:rPr>
          <w:bCs/>
          <w:sz w:val="20"/>
          <w:lang w:val="es-ES"/>
        </w:rPr>
      </w:pPr>
    </w:p>
    <w:p w:rsidR="00961FE2" w:rsidRPr="00B46188" w:rsidRDefault="00961FE2" w:rsidP="00961FE2">
      <w:pPr>
        <w:widowControl w:val="0"/>
        <w:adjustRightInd w:val="0"/>
        <w:rPr>
          <w:bCs/>
          <w:sz w:val="20"/>
        </w:rPr>
      </w:pPr>
      <w:r w:rsidRPr="00B46188">
        <w:rPr>
          <w:bCs/>
          <w:sz w:val="20"/>
        </w:rPr>
        <w:t>NOTA 03: Las propuestas deben ser presentadas sin IVA.</w:t>
      </w:r>
    </w:p>
    <w:p w:rsidR="00961FE2" w:rsidRPr="00B46188" w:rsidRDefault="00961FE2" w:rsidP="00961FE2">
      <w:pPr>
        <w:tabs>
          <w:tab w:val="left" w:pos="3474"/>
        </w:tabs>
        <w:rPr>
          <w:bCs/>
          <w:sz w:val="20"/>
          <w:lang w:val="es-ES"/>
        </w:rPr>
      </w:pPr>
    </w:p>
    <w:p w:rsidR="00961FE2" w:rsidRPr="00B46188" w:rsidRDefault="00961FE2" w:rsidP="00961FE2">
      <w:pPr>
        <w:tabs>
          <w:tab w:val="left" w:pos="3474"/>
        </w:tabs>
        <w:rPr>
          <w:rFonts w:cs="Arial"/>
          <w:sz w:val="22"/>
          <w:szCs w:val="22"/>
        </w:rPr>
      </w:pPr>
      <w:r w:rsidRPr="00B46188">
        <w:rPr>
          <w:bCs/>
          <w:sz w:val="20"/>
        </w:rPr>
        <w:t xml:space="preserve">NOTA 04: </w:t>
      </w:r>
      <w:r w:rsidR="00C74A2A" w:rsidRPr="00B46188">
        <w:rPr>
          <w:sz w:val="20"/>
          <w:u w:val="single"/>
        </w:rPr>
        <w:t xml:space="preserve">Las especificaciones técnicas descritas anteriormente son de carácter obligatorio, por lo tanto, </w:t>
      </w:r>
      <w:r w:rsidR="00C74A2A" w:rsidRPr="00B46188">
        <w:rPr>
          <w:b/>
          <w:i/>
          <w:sz w:val="20"/>
          <w:u w:val="single"/>
        </w:rPr>
        <w:t>SERÁ CAUSAL DE RECHAZO</w:t>
      </w:r>
      <w:r w:rsidR="00C74A2A" w:rsidRPr="00B46188">
        <w:rPr>
          <w:i/>
          <w:sz w:val="20"/>
          <w:u w:val="single"/>
        </w:rPr>
        <w:t xml:space="preserve">, </w:t>
      </w:r>
      <w:r w:rsidR="00C74A2A" w:rsidRPr="00B46188">
        <w:rPr>
          <w:b/>
          <w:i/>
          <w:sz w:val="20"/>
          <w:u w:val="single"/>
        </w:rPr>
        <w:t>EL NO OFRECIMIENTO DE ALGUNA DE ELLAS.</w:t>
      </w:r>
      <w:r w:rsidR="00C74A2A" w:rsidRPr="00B46188">
        <w:rPr>
          <w:sz w:val="20"/>
          <w:u w:val="single"/>
        </w:rPr>
        <w:t xml:space="preserve"> (No modificar, no adicionar y no suprimir), </w:t>
      </w:r>
      <w:r w:rsidR="00C74A2A">
        <w:rPr>
          <w:sz w:val="20"/>
          <w:u w:val="single"/>
        </w:rPr>
        <w:t xml:space="preserve">LOS ANEXOS </w:t>
      </w:r>
      <w:r w:rsidR="00C74A2A" w:rsidRPr="00B46188">
        <w:rPr>
          <w:sz w:val="20"/>
          <w:u w:val="single"/>
        </w:rPr>
        <w:t>correspondiente</w:t>
      </w:r>
      <w:r w:rsidR="00C74A2A">
        <w:rPr>
          <w:sz w:val="20"/>
          <w:u w:val="single"/>
        </w:rPr>
        <w:t xml:space="preserve">s, a esta licitación, las modificaciones de alguno de estos anexos serán causal de RECHAZO POR PARTE DE ESTA ENTIDAD además los anexos </w:t>
      </w:r>
      <w:r w:rsidR="00C74A2A" w:rsidRPr="00B46188">
        <w:rPr>
          <w:sz w:val="20"/>
          <w:u w:val="single"/>
        </w:rPr>
        <w:t>debe</w:t>
      </w:r>
      <w:r w:rsidR="00C74A2A">
        <w:rPr>
          <w:sz w:val="20"/>
          <w:u w:val="single"/>
        </w:rPr>
        <w:t>n</w:t>
      </w:r>
      <w:r w:rsidR="00C74A2A" w:rsidRPr="00B46188">
        <w:rPr>
          <w:sz w:val="20"/>
          <w:u w:val="single"/>
        </w:rPr>
        <w:t xml:space="preserve"> estar firmado</w:t>
      </w:r>
      <w:r w:rsidR="00C74A2A">
        <w:rPr>
          <w:sz w:val="20"/>
          <w:u w:val="single"/>
        </w:rPr>
        <w:t>s</w:t>
      </w:r>
      <w:r w:rsidR="00C74A2A" w:rsidRPr="00B46188">
        <w:rPr>
          <w:sz w:val="20"/>
          <w:u w:val="single"/>
        </w:rPr>
        <w:t xml:space="preserve"> por el proponente</w:t>
      </w:r>
      <w:r w:rsidRPr="00B46188">
        <w:rPr>
          <w:sz w:val="20"/>
          <w:u w:val="single"/>
        </w:rPr>
        <w:t xml:space="preserve">. </w:t>
      </w:r>
    </w:p>
    <w:p w:rsidR="00961FE2" w:rsidRDefault="00961FE2" w:rsidP="00961FE2">
      <w:pPr>
        <w:tabs>
          <w:tab w:val="left" w:pos="3474"/>
        </w:tabs>
        <w:rPr>
          <w:rFonts w:cs="Arial"/>
          <w:sz w:val="22"/>
          <w:szCs w:val="22"/>
        </w:rPr>
      </w:pPr>
    </w:p>
    <w:p w:rsidR="00961FE2" w:rsidRPr="00961FE2" w:rsidRDefault="00961FE2" w:rsidP="00961FE2">
      <w:pPr>
        <w:pStyle w:val="Prrafodelista"/>
        <w:tabs>
          <w:tab w:val="left" w:pos="3474"/>
        </w:tabs>
        <w:ind w:left="426"/>
        <w:rPr>
          <w:rFonts w:cs="Arial"/>
          <w:sz w:val="22"/>
          <w:szCs w:val="22"/>
        </w:rPr>
      </w:pPr>
    </w:p>
    <w:p w:rsidR="000E78B4" w:rsidRPr="00FA112B" w:rsidRDefault="000E78B4" w:rsidP="00961FE2">
      <w:pPr>
        <w:pStyle w:val="Prrafodelista"/>
        <w:numPr>
          <w:ilvl w:val="1"/>
          <w:numId w:val="32"/>
        </w:numPr>
        <w:tabs>
          <w:tab w:val="left" w:pos="3474"/>
        </w:tabs>
        <w:ind w:left="426" w:hanging="426"/>
        <w:rPr>
          <w:rFonts w:cs="Arial"/>
          <w:sz w:val="22"/>
          <w:szCs w:val="22"/>
        </w:rPr>
      </w:pPr>
      <w:r w:rsidRPr="00FA112B">
        <w:rPr>
          <w:rFonts w:cs="Arial"/>
          <w:b/>
          <w:sz w:val="22"/>
          <w:szCs w:val="22"/>
        </w:rPr>
        <w:t>IDENTIFICACIÓN DEL CONTRATO A CELEBRAR</w:t>
      </w:r>
    </w:p>
    <w:p w:rsidR="000E78B4" w:rsidRPr="00FA112B" w:rsidRDefault="000E78B4" w:rsidP="000E78B4">
      <w:pPr>
        <w:pStyle w:val="Textoindependiente311"/>
        <w:widowControl/>
        <w:tabs>
          <w:tab w:val="clear" w:pos="-720"/>
          <w:tab w:val="clear" w:pos="1560"/>
          <w:tab w:val="left" w:pos="3474"/>
        </w:tabs>
        <w:suppressAutoHyphens w:val="0"/>
        <w:jc w:val="both"/>
        <w:rPr>
          <w:rFonts w:cs="Arial"/>
          <w:sz w:val="22"/>
          <w:szCs w:val="22"/>
        </w:rPr>
      </w:pPr>
    </w:p>
    <w:p w:rsidR="000E78B4" w:rsidRPr="00FA112B" w:rsidRDefault="000E78B4" w:rsidP="000E78B4">
      <w:pPr>
        <w:pStyle w:val="Textoindependiente311"/>
        <w:widowControl/>
        <w:shd w:val="clear" w:color="auto" w:fill="FFFFFF"/>
        <w:tabs>
          <w:tab w:val="clear" w:pos="-720"/>
          <w:tab w:val="clear" w:pos="1560"/>
          <w:tab w:val="left" w:pos="3474"/>
        </w:tabs>
        <w:suppressAutoHyphens w:val="0"/>
        <w:spacing w:line="276" w:lineRule="auto"/>
        <w:ind w:right="49"/>
        <w:jc w:val="both"/>
        <w:rPr>
          <w:rFonts w:cs="Arial"/>
          <w:sz w:val="22"/>
          <w:szCs w:val="22"/>
        </w:rPr>
      </w:pPr>
      <w:r w:rsidRPr="00FA112B">
        <w:rPr>
          <w:rFonts w:cs="Arial"/>
          <w:sz w:val="22"/>
          <w:szCs w:val="22"/>
        </w:rPr>
        <w:t>El contrato a celebrar es de SUMINISTRO</w:t>
      </w:r>
    </w:p>
    <w:p w:rsidR="000E78B4" w:rsidRPr="00FA112B" w:rsidRDefault="000E78B4" w:rsidP="000E78B4">
      <w:pPr>
        <w:pStyle w:val="Textoindependiente311"/>
        <w:widowControl/>
        <w:tabs>
          <w:tab w:val="clear" w:pos="-720"/>
          <w:tab w:val="clear" w:pos="1560"/>
          <w:tab w:val="left" w:pos="3474"/>
        </w:tabs>
        <w:suppressAutoHyphens w:val="0"/>
        <w:jc w:val="both"/>
        <w:rPr>
          <w:rFonts w:cs="Arial"/>
          <w:b/>
          <w:sz w:val="22"/>
          <w:szCs w:val="22"/>
          <w:lang w:val="es-ES"/>
        </w:rPr>
      </w:pPr>
    </w:p>
    <w:p w:rsidR="000E78B4" w:rsidRPr="00FA112B" w:rsidRDefault="000E78B4" w:rsidP="000E78B4">
      <w:pPr>
        <w:pStyle w:val="Default"/>
        <w:numPr>
          <w:ilvl w:val="1"/>
          <w:numId w:val="32"/>
        </w:numPr>
        <w:ind w:left="426" w:hanging="426"/>
        <w:jc w:val="both"/>
        <w:rPr>
          <w:b/>
          <w:color w:val="auto"/>
          <w:sz w:val="22"/>
          <w:szCs w:val="22"/>
        </w:rPr>
      </w:pPr>
      <w:r w:rsidRPr="00FA112B">
        <w:rPr>
          <w:b/>
          <w:color w:val="auto"/>
          <w:sz w:val="22"/>
          <w:szCs w:val="22"/>
        </w:rPr>
        <w:t>CONDICIONES DE LA OFERTA</w:t>
      </w:r>
    </w:p>
    <w:p w:rsidR="000E78B4" w:rsidRPr="00FA112B" w:rsidRDefault="000E78B4" w:rsidP="000E78B4">
      <w:pPr>
        <w:pStyle w:val="Default"/>
        <w:jc w:val="both"/>
        <w:rPr>
          <w:b/>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El proponente deberá ofertar sobre la totalidad de los bienes o servicios solicitados en esta contratación o de lo contrario, la propuesta será rechazada.</w:t>
      </w:r>
    </w:p>
    <w:p w:rsidR="000E78B4" w:rsidRPr="00FA112B" w:rsidRDefault="000E78B4" w:rsidP="000E78B4">
      <w:pPr>
        <w:pStyle w:val="Default"/>
        <w:tabs>
          <w:tab w:val="left" w:pos="1701"/>
        </w:tabs>
        <w:ind w:left="1440"/>
        <w:jc w:val="both"/>
        <w:rPr>
          <w:b/>
          <w:color w:val="auto"/>
          <w:sz w:val="22"/>
          <w:szCs w:val="22"/>
        </w:rPr>
      </w:pPr>
    </w:p>
    <w:p w:rsidR="000E78B4" w:rsidRPr="00FA112B" w:rsidRDefault="000E78B4" w:rsidP="000E78B4">
      <w:pPr>
        <w:pStyle w:val="Default"/>
        <w:numPr>
          <w:ilvl w:val="1"/>
          <w:numId w:val="32"/>
        </w:numPr>
        <w:tabs>
          <w:tab w:val="left" w:pos="1701"/>
        </w:tabs>
        <w:ind w:left="426" w:hanging="426"/>
        <w:jc w:val="both"/>
        <w:rPr>
          <w:b/>
          <w:color w:val="auto"/>
          <w:sz w:val="22"/>
          <w:szCs w:val="22"/>
        </w:rPr>
      </w:pPr>
      <w:r w:rsidRPr="00FA112B">
        <w:rPr>
          <w:b/>
          <w:color w:val="auto"/>
          <w:sz w:val="22"/>
          <w:szCs w:val="22"/>
        </w:rPr>
        <w:t>VALOR DEL CONTRATO Y FORMA DE PAGO</w:t>
      </w:r>
    </w:p>
    <w:p w:rsidR="000E78B4" w:rsidRPr="00FA112B" w:rsidRDefault="000E78B4" w:rsidP="000E78B4">
      <w:pPr>
        <w:pStyle w:val="Default"/>
        <w:tabs>
          <w:tab w:val="left" w:pos="1701"/>
        </w:tabs>
        <w:ind w:left="1440"/>
        <w:jc w:val="both"/>
        <w:rPr>
          <w:b/>
          <w:color w:val="auto"/>
          <w:sz w:val="22"/>
          <w:szCs w:val="22"/>
        </w:rPr>
      </w:pPr>
    </w:p>
    <w:p w:rsidR="00F97F46" w:rsidRDefault="000E78B4" w:rsidP="00F97F46">
      <w:pPr>
        <w:pStyle w:val="Encabezado"/>
        <w:rPr>
          <w:rFonts w:cs="Arial"/>
          <w:b/>
          <w:bCs/>
          <w:sz w:val="22"/>
          <w:szCs w:val="22"/>
        </w:rPr>
      </w:pPr>
      <w:r w:rsidRPr="00FA112B">
        <w:rPr>
          <w:rFonts w:cs="Arial"/>
          <w:sz w:val="22"/>
          <w:szCs w:val="22"/>
        </w:rPr>
        <w:t>El valor total del contrato será</w:t>
      </w:r>
      <w:r w:rsidR="00F97F46">
        <w:rPr>
          <w:rFonts w:cs="Arial"/>
          <w:sz w:val="22"/>
          <w:szCs w:val="22"/>
        </w:rPr>
        <w:t xml:space="preserve"> </w:t>
      </w:r>
      <w:r w:rsidRPr="00FA112B">
        <w:rPr>
          <w:rFonts w:cs="Arial"/>
          <w:sz w:val="22"/>
          <w:szCs w:val="22"/>
        </w:rPr>
        <w:t xml:space="preserve"> </w:t>
      </w:r>
      <w:r w:rsidR="00F97F46">
        <w:rPr>
          <w:rFonts w:cs="Arial"/>
          <w:b/>
          <w:bCs/>
          <w:sz w:val="22"/>
          <w:szCs w:val="22"/>
        </w:rPr>
        <w:t xml:space="preserve">LOTE 1. </w:t>
      </w:r>
      <w:r w:rsidR="00F97F46" w:rsidRPr="00C74EAE">
        <w:rPr>
          <w:rFonts w:cs="Arial"/>
          <w:b/>
          <w:bCs/>
          <w:sz w:val="22"/>
          <w:szCs w:val="22"/>
        </w:rPr>
        <w:t>ELEMENTOS DE PROTECCION PERSONAL</w:t>
      </w:r>
      <w:r w:rsidR="00F97F46">
        <w:rPr>
          <w:rFonts w:cs="Arial"/>
          <w:b/>
          <w:bCs/>
          <w:sz w:val="22"/>
          <w:szCs w:val="22"/>
        </w:rPr>
        <w:t xml:space="preserve"> PROYECTO PANADERIA</w:t>
      </w:r>
      <w:r w:rsidR="00F97F46" w:rsidRPr="00C74EAE">
        <w:rPr>
          <w:rFonts w:cs="Arial"/>
          <w:b/>
          <w:bCs/>
          <w:sz w:val="22"/>
          <w:szCs w:val="22"/>
        </w:rPr>
        <w:t>.</w:t>
      </w:r>
      <w:r w:rsidR="00F97F46">
        <w:rPr>
          <w:rFonts w:cs="Arial"/>
          <w:b/>
          <w:bCs/>
          <w:sz w:val="22"/>
          <w:szCs w:val="22"/>
        </w:rPr>
        <w:t xml:space="preserve"> POR UN VALOR DE ( $ 1.185.148)  PESOS M/TE CDP 5020 RUBRO A-05-01-01-02-008 TEJIDO DE PUNTO O GANCHILLO; PRENDAS DE VESTIR, CUERO Y PRODUCTOS DE CUERO Y CALZADO (dotación botas overoles, dotación de calzado y guantes) </w:t>
      </w:r>
    </w:p>
    <w:p w:rsidR="00F97F46" w:rsidRDefault="00F97F46" w:rsidP="00F97F46">
      <w:pPr>
        <w:pStyle w:val="Encabezado"/>
        <w:jc w:val="left"/>
        <w:rPr>
          <w:rFonts w:cs="Arial"/>
          <w:b/>
          <w:bCs/>
          <w:sz w:val="22"/>
          <w:szCs w:val="22"/>
        </w:rPr>
      </w:pPr>
    </w:p>
    <w:p w:rsidR="00F97F46" w:rsidRDefault="00F97F46" w:rsidP="00F97F46">
      <w:pPr>
        <w:pStyle w:val="Encabezado"/>
        <w:jc w:val="left"/>
        <w:rPr>
          <w:rFonts w:cs="Arial"/>
          <w:b/>
          <w:bCs/>
          <w:sz w:val="22"/>
          <w:szCs w:val="22"/>
        </w:rPr>
      </w:pPr>
    </w:p>
    <w:p w:rsidR="00F97F46" w:rsidRPr="00F97F46" w:rsidRDefault="00F97F46" w:rsidP="00F97F46">
      <w:pPr>
        <w:rPr>
          <w:rFonts w:cs="Arial"/>
          <w:b/>
          <w:bCs/>
          <w:sz w:val="22"/>
          <w:szCs w:val="22"/>
          <w:lang w:val="es-MX"/>
        </w:rPr>
      </w:pPr>
      <w:r w:rsidRPr="003D4AE5">
        <w:rPr>
          <w:rFonts w:cs="Arial"/>
          <w:b/>
          <w:bCs/>
          <w:sz w:val="22"/>
          <w:szCs w:val="22"/>
        </w:rPr>
        <w:lastRenderedPageBreak/>
        <w:t xml:space="preserve">LOTE 2.  ELEMENTOS DE OFICINA, ASEO Y DESINFECCION PARA EL PROYECTO PANADERIA </w:t>
      </w:r>
      <w:r>
        <w:rPr>
          <w:rFonts w:cs="Arial"/>
          <w:b/>
          <w:bCs/>
          <w:sz w:val="22"/>
          <w:szCs w:val="22"/>
        </w:rPr>
        <w:t>CON UN RUBRO TOTAL DE ($</w:t>
      </w:r>
      <w:r w:rsidRPr="003D4AE5">
        <w:rPr>
          <w:rFonts w:cs="Arial"/>
          <w:b/>
          <w:bCs/>
          <w:sz w:val="22"/>
          <w:szCs w:val="22"/>
        </w:rPr>
        <w:t xml:space="preserve"> 395.507</w:t>
      </w:r>
      <w:r>
        <w:rPr>
          <w:rFonts w:cs="Arial"/>
          <w:b/>
          <w:bCs/>
          <w:sz w:val="22"/>
          <w:szCs w:val="22"/>
        </w:rPr>
        <w:t xml:space="preserve">)  </w:t>
      </w:r>
      <w:r w:rsidRPr="003D4AE5">
        <w:rPr>
          <w:rFonts w:cs="Arial"/>
          <w:b/>
          <w:bCs/>
          <w:sz w:val="22"/>
          <w:szCs w:val="22"/>
        </w:rPr>
        <w:t xml:space="preserve"> PESOS M/TE</w:t>
      </w:r>
      <w:r>
        <w:rPr>
          <w:rFonts w:cs="Arial"/>
          <w:b/>
          <w:bCs/>
          <w:sz w:val="22"/>
          <w:szCs w:val="22"/>
        </w:rPr>
        <w:t xml:space="preserve">, CDP 5120 RUBRO A-05-01-01-003 OTROS BIENES TRASPORTABLES (EXCEPTO PRODUCTOS METALICOS, MAQUINARIA Y EQUIPO) </w:t>
      </w:r>
    </w:p>
    <w:p w:rsidR="00F97F46" w:rsidRDefault="00F97F46" w:rsidP="00F97F46">
      <w:pPr>
        <w:pStyle w:val="Encabezado"/>
        <w:jc w:val="left"/>
        <w:rPr>
          <w:rFonts w:cs="Arial"/>
          <w:b/>
          <w:bCs/>
          <w:sz w:val="22"/>
          <w:szCs w:val="22"/>
        </w:rPr>
      </w:pPr>
    </w:p>
    <w:p w:rsidR="000E78B4" w:rsidRPr="005F0EEB" w:rsidRDefault="000E78B4" w:rsidP="00F97F46">
      <w:pPr>
        <w:pStyle w:val="Encabezado"/>
        <w:rPr>
          <w:rFonts w:eastAsiaTheme="minorHAnsi" w:cs="Arial"/>
          <w:b/>
          <w:bCs/>
          <w:color w:val="000000"/>
          <w:sz w:val="22"/>
          <w:szCs w:val="22"/>
          <w:lang w:val="es-CO" w:eastAsia="en-US"/>
        </w:rPr>
      </w:pPr>
      <w:r w:rsidRPr="00FA112B">
        <w:rPr>
          <w:rFonts w:cs="Arial"/>
          <w:bCs/>
          <w:sz w:val="22"/>
          <w:szCs w:val="22"/>
          <w:lang w:eastAsia="es-MX"/>
        </w:rPr>
        <w:t xml:space="preserve">El presupuesto oficial estimado por el </w:t>
      </w:r>
      <w:r w:rsidRPr="00FA112B">
        <w:rPr>
          <w:rFonts w:cs="Arial"/>
          <w:sz w:val="22"/>
          <w:szCs w:val="22"/>
        </w:rPr>
        <w:t>EPMSC Leticia</w:t>
      </w:r>
      <w:r w:rsidRPr="00FA112B">
        <w:rPr>
          <w:rFonts w:cs="Arial"/>
          <w:bCs/>
          <w:sz w:val="22"/>
          <w:szCs w:val="22"/>
          <w:lang w:eastAsia="es-MX"/>
        </w:rPr>
        <w:t xml:space="preserve"> para la ejecución d</w:t>
      </w:r>
      <w:r w:rsidR="002C0F3F">
        <w:rPr>
          <w:rFonts w:cs="Arial"/>
          <w:bCs/>
          <w:sz w:val="22"/>
          <w:szCs w:val="22"/>
          <w:lang w:eastAsia="es-MX"/>
        </w:rPr>
        <w:t>e esta invitación es la suma de</w:t>
      </w:r>
      <w:r w:rsidR="00B46188" w:rsidRPr="00B46188">
        <w:rPr>
          <w:rFonts w:cs="Arial"/>
          <w:b/>
          <w:sz w:val="22"/>
          <w:szCs w:val="22"/>
        </w:rPr>
        <w:t xml:space="preserve"> </w:t>
      </w:r>
      <w:r w:rsidR="002053FF" w:rsidRPr="00F41AE0">
        <w:rPr>
          <w:rFonts w:cs="Arial"/>
          <w:sz w:val="22"/>
          <w:szCs w:val="22"/>
        </w:rPr>
        <w:t xml:space="preserve">valor </w:t>
      </w:r>
      <w:r w:rsidR="00F97F46">
        <w:rPr>
          <w:rFonts w:cs="Arial"/>
          <w:sz w:val="22"/>
          <w:szCs w:val="22"/>
        </w:rPr>
        <w:t>($</w:t>
      </w:r>
      <w:r w:rsidR="00F97F46">
        <w:rPr>
          <w:rFonts w:eastAsiaTheme="minorHAnsi" w:cs="Arial"/>
          <w:b/>
          <w:bCs/>
          <w:color w:val="000000"/>
          <w:sz w:val="22"/>
          <w:szCs w:val="22"/>
          <w:lang w:val="es-CO" w:eastAsia="en-US"/>
        </w:rPr>
        <w:t xml:space="preserve"> 1.580.655. UN MILLON QUINIENTOS OCHENTA MIL SEICIENTOS CINCUENTA Y CINCO PESOS</w:t>
      </w:r>
      <w:r w:rsidR="005F0EEB">
        <w:rPr>
          <w:rFonts w:eastAsiaTheme="minorHAnsi" w:cs="Arial"/>
          <w:b/>
          <w:bCs/>
          <w:color w:val="000000"/>
          <w:sz w:val="22"/>
          <w:szCs w:val="22"/>
          <w:lang w:val="es-CO" w:eastAsia="en-US"/>
        </w:rPr>
        <w:t xml:space="preserve"> M C/te.</w:t>
      </w:r>
      <w:r w:rsidR="00B46188">
        <w:rPr>
          <w:rFonts w:cs="Arial"/>
          <w:b/>
          <w:sz w:val="22"/>
          <w:szCs w:val="22"/>
        </w:rPr>
        <w:t xml:space="preserve">) </w:t>
      </w:r>
      <w:r w:rsidRPr="00FA112B">
        <w:rPr>
          <w:rFonts w:cs="Arial"/>
          <w:bCs/>
          <w:sz w:val="22"/>
          <w:szCs w:val="22"/>
          <w:lang w:eastAsia="es-MX"/>
        </w:rPr>
        <w:t>Lo anterior fue producto de consultar a través de cotizaciones de los elementos a suministrar en el mercado y a posibles oferentes.</w:t>
      </w:r>
    </w:p>
    <w:p w:rsidR="000E78B4" w:rsidRPr="00FA112B" w:rsidRDefault="000E78B4" w:rsidP="000E78B4">
      <w:pPr>
        <w:widowControl w:val="0"/>
        <w:autoSpaceDE w:val="0"/>
        <w:autoSpaceDN w:val="0"/>
        <w:adjustRightInd w:val="0"/>
        <w:rPr>
          <w:rFonts w:cs="Arial"/>
          <w:sz w:val="22"/>
          <w:szCs w:val="22"/>
        </w:rPr>
      </w:pPr>
    </w:p>
    <w:p w:rsidR="000E78B4" w:rsidRDefault="000E78B4" w:rsidP="00D83158">
      <w:pPr>
        <w:widowControl w:val="0"/>
        <w:autoSpaceDE w:val="0"/>
        <w:autoSpaceDN w:val="0"/>
        <w:adjustRightInd w:val="0"/>
        <w:rPr>
          <w:rFonts w:cs="Arial"/>
          <w:sz w:val="22"/>
          <w:szCs w:val="22"/>
        </w:rPr>
      </w:pPr>
      <w:r w:rsidRPr="00FA112B">
        <w:rPr>
          <w:rFonts w:cs="Arial"/>
          <w:sz w:val="22"/>
          <w:szCs w:val="22"/>
        </w:rPr>
        <w:t>El EPMSC Leticia - INPEC efectuará pagos al contratista, de acuerdo al valor de los bienes y/o servicios recibidos, previa presentación de la factura correspondiente, a la cual debe anexar certificación de estar a paz y salvo con los pagos de aportes al sistema de seguridad social integral y parafiscales (El contratista deberá acreditar que se encuentra al día en el pago de aportes parafiscales relativos al sistema de seguridad social integral, tales como: SENA, ICBF Y Cajas de Compensación Familiar, si hubiere lugar a ello), a la fecha de la presentación de la misma, firmada por el representante legal o revisor fiscal y adjuntar copia de las respectivas planillas. El valor total del contrato de bienes y/o servicios será hasta por el valor de la propuesta económica final presentada por el oferente. El EPMCS Leticia se reservará el derecho de compra hasta el tope del CDP asignado para tal fin.  La oferta incluye los costos directos e indirectos y los pagos se realizarán conforme a la disponibilidad del PAC generado por el Ministerio de Hacienda, y disponible a través de la Tesorería General del INPEC, previa presentación de los siguientes documentos:</w:t>
      </w:r>
    </w:p>
    <w:p w:rsidR="00D83158" w:rsidRPr="00FA112B" w:rsidRDefault="00D83158" w:rsidP="00D83158">
      <w:pPr>
        <w:widowControl w:val="0"/>
        <w:autoSpaceDE w:val="0"/>
        <w:autoSpaceDN w:val="0"/>
        <w:adjustRightInd w:val="0"/>
        <w:rPr>
          <w:rFonts w:cs="Arial"/>
          <w:sz w:val="22"/>
          <w:szCs w:val="22"/>
        </w:rPr>
      </w:pPr>
    </w:p>
    <w:p w:rsidR="000E78B4" w:rsidRPr="00FA112B" w:rsidRDefault="000E78B4" w:rsidP="000E78B4">
      <w:pPr>
        <w:widowControl w:val="0"/>
        <w:numPr>
          <w:ilvl w:val="0"/>
          <w:numId w:val="33"/>
        </w:numPr>
        <w:autoSpaceDE w:val="0"/>
        <w:autoSpaceDN w:val="0"/>
        <w:adjustRightInd w:val="0"/>
        <w:ind w:left="426" w:hanging="284"/>
        <w:rPr>
          <w:rFonts w:cs="Arial"/>
          <w:sz w:val="22"/>
          <w:szCs w:val="22"/>
        </w:rPr>
      </w:pPr>
      <w:r w:rsidRPr="00FA112B">
        <w:rPr>
          <w:rFonts w:cs="Arial"/>
          <w:sz w:val="22"/>
          <w:szCs w:val="22"/>
        </w:rPr>
        <w:t>Factura debidamente aprobada por el supervisor del contrato.</w:t>
      </w:r>
    </w:p>
    <w:p w:rsidR="000E78B4" w:rsidRPr="00FA112B" w:rsidRDefault="000E78B4" w:rsidP="000E78B4">
      <w:pPr>
        <w:ind w:left="426" w:hanging="284"/>
        <w:rPr>
          <w:rFonts w:cs="Arial"/>
          <w:sz w:val="22"/>
          <w:szCs w:val="22"/>
        </w:rPr>
      </w:pPr>
    </w:p>
    <w:p w:rsidR="000E78B4" w:rsidRPr="00FA112B" w:rsidRDefault="000E78B4" w:rsidP="000E78B4">
      <w:pPr>
        <w:widowControl w:val="0"/>
        <w:numPr>
          <w:ilvl w:val="0"/>
          <w:numId w:val="33"/>
        </w:numPr>
        <w:autoSpaceDE w:val="0"/>
        <w:autoSpaceDN w:val="0"/>
        <w:adjustRightInd w:val="0"/>
        <w:ind w:left="426" w:hanging="284"/>
        <w:rPr>
          <w:rFonts w:cs="Arial"/>
          <w:sz w:val="22"/>
          <w:szCs w:val="22"/>
        </w:rPr>
      </w:pPr>
      <w:r w:rsidRPr="00FA112B">
        <w:rPr>
          <w:rFonts w:cs="Arial"/>
          <w:sz w:val="22"/>
          <w:szCs w:val="22"/>
        </w:rPr>
        <w:t xml:space="preserve">Certificación de recibo a satisfacción por parte del supervisor del contrato </w:t>
      </w:r>
    </w:p>
    <w:p w:rsidR="000E78B4" w:rsidRPr="00FA112B" w:rsidRDefault="000E78B4" w:rsidP="000E78B4">
      <w:pPr>
        <w:ind w:left="720"/>
        <w:contextualSpacing/>
        <w:rPr>
          <w:rFonts w:cs="Arial"/>
          <w:sz w:val="22"/>
          <w:szCs w:val="22"/>
        </w:rPr>
      </w:pPr>
    </w:p>
    <w:p w:rsidR="000E78B4" w:rsidRPr="00FA112B" w:rsidRDefault="000E78B4" w:rsidP="000E78B4">
      <w:pPr>
        <w:widowControl w:val="0"/>
        <w:numPr>
          <w:ilvl w:val="0"/>
          <w:numId w:val="33"/>
        </w:numPr>
        <w:autoSpaceDE w:val="0"/>
        <w:autoSpaceDN w:val="0"/>
        <w:adjustRightInd w:val="0"/>
        <w:ind w:left="426" w:hanging="284"/>
        <w:rPr>
          <w:rFonts w:cs="Arial"/>
          <w:sz w:val="22"/>
          <w:szCs w:val="22"/>
        </w:rPr>
      </w:pPr>
      <w:r w:rsidRPr="00FA112B">
        <w:rPr>
          <w:rFonts w:cs="Arial"/>
          <w:sz w:val="22"/>
          <w:szCs w:val="22"/>
        </w:rPr>
        <w:t>Certificación del pago de los aportes al Sistema Integral de Seguridad Social (artículo 23 de la Ley 1150 de 2007). La certificación o soportes, podrán ser expedidos por el revisor fiscal, cuando exista de acuerdo con los requerimientos de la ley, o por el representante legal, de acuerdo con lo establecido en el artículo 50 de ley 789 de 27 de diciembre de 2002.</w:t>
      </w:r>
    </w:p>
    <w:p w:rsidR="000E78B4" w:rsidRPr="00FA112B" w:rsidRDefault="000E78B4" w:rsidP="000E78B4">
      <w:pPr>
        <w:ind w:left="426" w:hanging="284"/>
        <w:rPr>
          <w:rFonts w:cs="Arial"/>
          <w:sz w:val="22"/>
          <w:szCs w:val="22"/>
        </w:rPr>
      </w:pPr>
    </w:p>
    <w:p w:rsidR="000E78B4" w:rsidRPr="00FA112B" w:rsidRDefault="000E78B4" w:rsidP="000E78B4">
      <w:pPr>
        <w:widowControl w:val="0"/>
        <w:autoSpaceDE w:val="0"/>
        <w:autoSpaceDN w:val="0"/>
        <w:adjustRightInd w:val="0"/>
        <w:rPr>
          <w:rFonts w:cs="Arial"/>
          <w:sz w:val="22"/>
          <w:szCs w:val="22"/>
        </w:rPr>
      </w:pPr>
      <w:r w:rsidRPr="00FA112B">
        <w:rPr>
          <w:rFonts w:cs="Arial"/>
          <w:sz w:val="22"/>
          <w:szCs w:val="22"/>
        </w:rPr>
        <w:t>El pago se hará en pesos colombianos por medio de la Tesorería General del INPEC a través de la consignación en la Cuenta Corriente o de Ahorros que el CONTRATISTA suministre al EPMSC Leticia- INPEC, en la oficina de Administrativa junto a los demás documentos requeridos en el proceso.</w:t>
      </w:r>
    </w:p>
    <w:p w:rsidR="000E78B4" w:rsidRPr="00FA112B" w:rsidRDefault="000E78B4" w:rsidP="000E78B4">
      <w:pPr>
        <w:adjustRightInd w:val="0"/>
        <w:rPr>
          <w:rFonts w:cs="Arial"/>
          <w:b/>
          <w:bCs/>
          <w:sz w:val="22"/>
          <w:szCs w:val="22"/>
        </w:rPr>
      </w:pPr>
    </w:p>
    <w:p w:rsidR="000E78B4" w:rsidRPr="00FA112B" w:rsidRDefault="000E78B4" w:rsidP="000E78B4">
      <w:pPr>
        <w:widowControl w:val="0"/>
        <w:autoSpaceDE w:val="0"/>
        <w:autoSpaceDN w:val="0"/>
        <w:adjustRightInd w:val="0"/>
        <w:rPr>
          <w:rFonts w:cs="Arial"/>
          <w:sz w:val="22"/>
          <w:szCs w:val="22"/>
        </w:rPr>
      </w:pPr>
      <w:r w:rsidRPr="00FA112B">
        <w:rPr>
          <w:rFonts w:cs="Arial"/>
          <w:sz w:val="22"/>
          <w:szCs w:val="22"/>
        </w:rPr>
        <w:t>En relación con los descuentos de Ley relacionados con la Retención en la Fuente Renta por Servicios, Retención en la Fuente ICA por Servicios y Retención en la fuente IVA, se realizarán en el momento de tramitar el pago, una vez el contratista allegue la factura o documento equivalente, previo Visto Bueno del Supervisor del Contrato, la retención a practicar depende de la naturaleza del proveedor.</w:t>
      </w:r>
    </w:p>
    <w:p w:rsidR="000E78B4" w:rsidRPr="00FA112B" w:rsidRDefault="000E78B4" w:rsidP="000E78B4">
      <w:pPr>
        <w:widowControl w:val="0"/>
        <w:autoSpaceDE w:val="0"/>
        <w:autoSpaceDN w:val="0"/>
        <w:adjustRightInd w:val="0"/>
        <w:rPr>
          <w:rFonts w:cs="Arial"/>
          <w:sz w:val="22"/>
          <w:szCs w:val="22"/>
        </w:rPr>
      </w:pPr>
    </w:p>
    <w:p w:rsidR="000E78B4" w:rsidRPr="00FA112B" w:rsidRDefault="000E78B4" w:rsidP="000E78B4">
      <w:pPr>
        <w:rPr>
          <w:rFonts w:cs="Arial"/>
          <w:b/>
          <w:sz w:val="22"/>
          <w:szCs w:val="22"/>
        </w:rPr>
      </w:pPr>
      <w:r w:rsidRPr="00FA112B">
        <w:rPr>
          <w:rFonts w:cs="Arial"/>
          <w:b/>
          <w:sz w:val="22"/>
          <w:szCs w:val="22"/>
        </w:rPr>
        <w:t xml:space="preserve">NOTA 1: </w:t>
      </w:r>
      <w:r w:rsidRPr="00FA112B">
        <w:rPr>
          <w:rFonts w:cs="Arial"/>
          <w:b/>
          <w:sz w:val="22"/>
          <w:szCs w:val="22"/>
          <w:u w:val="single"/>
        </w:rPr>
        <w:t>Del impuesto del IVA</w:t>
      </w:r>
      <w:r w:rsidRPr="00FA112B">
        <w:rPr>
          <w:rFonts w:cs="Arial"/>
          <w:b/>
          <w:sz w:val="22"/>
          <w:szCs w:val="22"/>
        </w:rPr>
        <w:t xml:space="preserve">: este proceso queda exento del impuesto del IVA, de acuerdo al artículo 130 de la ley 633 de 2000 que indica. “quedan excluidos del impuesto a las ventas y de los aranceles de importación los equipos, elementos e insumos nacionales o importados directamente con el presupuesto aprobado por el INPEC o por </w:t>
      </w:r>
      <w:r w:rsidRPr="00FA112B">
        <w:rPr>
          <w:rFonts w:cs="Arial"/>
          <w:b/>
          <w:sz w:val="22"/>
          <w:szCs w:val="22"/>
        </w:rPr>
        <w:lastRenderedPageBreak/>
        <w:t>la autoridad nacional respectiva que se destinen a la construcción, instalación, montaje, dotación y operación del sistema”.</w:t>
      </w:r>
    </w:p>
    <w:p w:rsidR="000E78B4" w:rsidRPr="00FA112B" w:rsidRDefault="000E78B4" w:rsidP="000E78B4">
      <w:pPr>
        <w:rPr>
          <w:rFonts w:cs="Arial"/>
          <w:sz w:val="22"/>
          <w:szCs w:val="22"/>
        </w:rPr>
      </w:pPr>
    </w:p>
    <w:p w:rsidR="000E78B4" w:rsidRPr="00FA112B" w:rsidRDefault="000E78B4" w:rsidP="000E78B4">
      <w:pPr>
        <w:pStyle w:val="Default"/>
        <w:numPr>
          <w:ilvl w:val="1"/>
          <w:numId w:val="32"/>
        </w:numPr>
        <w:ind w:left="426" w:hanging="437"/>
        <w:jc w:val="both"/>
        <w:rPr>
          <w:b/>
          <w:color w:val="auto"/>
          <w:sz w:val="22"/>
          <w:szCs w:val="22"/>
        </w:rPr>
      </w:pPr>
      <w:r w:rsidRPr="00FA112B">
        <w:rPr>
          <w:b/>
          <w:color w:val="auto"/>
          <w:sz w:val="22"/>
          <w:szCs w:val="22"/>
        </w:rPr>
        <w:t xml:space="preserve">PRESUPUESTO OFICIAL </w:t>
      </w:r>
    </w:p>
    <w:p w:rsidR="000E78B4" w:rsidRPr="00FA112B" w:rsidRDefault="000E78B4" w:rsidP="000E78B4">
      <w:pPr>
        <w:pStyle w:val="Default"/>
        <w:jc w:val="both"/>
        <w:rPr>
          <w:b/>
          <w:color w:val="auto"/>
          <w:sz w:val="22"/>
          <w:szCs w:val="22"/>
        </w:rPr>
      </w:pPr>
    </w:p>
    <w:p w:rsidR="002505ED" w:rsidRPr="002505ED" w:rsidRDefault="000E78B4" w:rsidP="002505ED">
      <w:pPr>
        <w:pStyle w:val="Encabezado"/>
        <w:rPr>
          <w:rFonts w:cs="Arial"/>
          <w:b/>
          <w:bCs/>
          <w:i/>
          <w:sz w:val="22"/>
          <w:szCs w:val="22"/>
          <w:u w:val="single"/>
        </w:rPr>
      </w:pPr>
      <w:r w:rsidRPr="002505ED">
        <w:rPr>
          <w:rFonts w:cs="Arial"/>
          <w:b/>
          <w:bCs/>
          <w:i/>
          <w:sz w:val="22"/>
          <w:szCs w:val="22"/>
          <w:u w:val="single"/>
        </w:rPr>
        <w:t xml:space="preserve">En consecuencia, la Oficina Administrativa y Financiera </w:t>
      </w:r>
      <w:r w:rsidR="001E14F3" w:rsidRPr="002505ED">
        <w:rPr>
          <w:rFonts w:cs="Arial"/>
          <w:b/>
          <w:bCs/>
          <w:i/>
          <w:sz w:val="22"/>
          <w:szCs w:val="22"/>
          <w:u w:val="single"/>
        </w:rPr>
        <w:t>asignó</w:t>
      </w:r>
      <w:r w:rsidR="00045159" w:rsidRPr="002505ED">
        <w:rPr>
          <w:rFonts w:cs="Arial"/>
          <w:b/>
          <w:bCs/>
          <w:i/>
          <w:sz w:val="22"/>
          <w:szCs w:val="22"/>
          <w:u w:val="single"/>
          <w:lang w:val="es-CO"/>
        </w:rPr>
        <w:t xml:space="preserve"> </w:t>
      </w:r>
      <w:r w:rsidR="002053FF" w:rsidRPr="002505ED">
        <w:rPr>
          <w:rFonts w:cs="Arial"/>
          <w:b/>
          <w:i/>
          <w:sz w:val="22"/>
          <w:szCs w:val="22"/>
          <w:u w:val="single"/>
        </w:rPr>
        <w:t xml:space="preserve">valor </w:t>
      </w:r>
      <w:r w:rsidR="002505ED" w:rsidRPr="002505ED">
        <w:rPr>
          <w:rFonts w:cs="Arial"/>
          <w:b/>
          <w:bCs/>
          <w:i/>
          <w:sz w:val="22"/>
          <w:szCs w:val="22"/>
          <w:u w:val="single"/>
        </w:rPr>
        <w:t xml:space="preserve">LOTE 1. ELEMENTOS DE PROTECCION PERSONAL PROYECTO PANADERIA. POR UN VALOR DE ( $ 1.185.148)  PESOS M/TE CDP 5020 RUBRO A-05-01-01-02-008 TEJIDO DE PUNTO O GANCHILLO; PRENDAS DE VESTIR, CUERO Y PRODUCTOS DE CUERO Y CALZADO (dotación botas overoles, dotación de calzado y guantes) </w:t>
      </w:r>
    </w:p>
    <w:p w:rsidR="002505ED" w:rsidRPr="002505ED" w:rsidRDefault="002505ED" w:rsidP="002505ED">
      <w:pPr>
        <w:pStyle w:val="Encabezado"/>
        <w:jc w:val="left"/>
        <w:rPr>
          <w:rFonts w:cs="Arial"/>
          <w:b/>
          <w:bCs/>
          <w:i/>
          <w:sz w:val="22"/>
          <w:szCs w:val="22"/>
          <w:u w:val="single"/>
        </w:rPr>
      </w:pPr>
    </w:p>
    <w:p w:rsidR="002505ED" w:rsidRPr="002505ED" w:rsidRDefault="002505ED" w:rsidP="002505ED">
      <w:pPr>
        <w:pStyle w:val="Encabezado"/>
        <w:jc w:val="left"/>
        <w:rPr>
          <w:rFonts w:cs="Arial"/>
          <w:b/>
          <w:bCs/>
          <w:i/>
          <w:sz w:val="22"/>
          <w:szCs w:val="22"/>
          <w:u w:val="single"/>
        </w:rPr>
      </w:pPr>
    </w:p>
    <w:p w:rsidR="002505ED" w:rsidRPr="002505ED" w:rsidRDefault="002505ED" w:rsidP="002505ED">
      <w:pPr>
        <w:rPr>
          <w:rFonts w:cs="Arial"/>
          <w:b/>
          <w:bCs/>
          <w:i/>
          <w:sz w:val="22"/>
          <w:szCs w:val="22"/>
          <w:u w:val="single"/>
          <w:lang w:val="es-MX"/>
        </w:rPr>
      </w:pPr>
      <w:r w:rsidRPr="002505ED">
        <w:rPr>
          <w:rFonts w:cs="Arial"/>
          <w:b/>
          <w:bCs/>
          <w:i/>
          <w:sz w:val="22"/>
          <w:szCs w:val="22"/>
          <w:u w:val="single"/>
        </w:rPr>
        <w:t xml:space="preserve">LOTE 2.  ELEMENTOS DE OFICINA, ASEO Y DESINFECCION PARA EL PROYECTO PANADERIA CON UN RUBRO TOTAL DE ($ 395.507)   PESOS M/TE, CDP 5120 RUBRO A-05-01-01-003 OTROS BIENES TRASPORTABLES (EXCEPTO PRODUCTOS METALICOS, MAQUINARIA Y EQUIPO) </w:t>
      </w:r>
    </w:p>
    <w:p w:rsidR="002505ED" w:rsidRPr="002505ED" w:rsidRDefault="002505ED" w:rsidP="002505ED">
      <w:pPr>
        <w:pStyle w:val="Encabezado"/>
        <w:jc w:val="left"/>
        <w:rPr>
          <w:rFonts w:cs="Arial"/>
          <w:b/>
          <w:bCs/>
          <w:i/>
          <w:sz w:val="22"/>
          <w:szCs w:val="22"/>
          <w:u w:val="single"/>
        </w:rPr>
      </w:pPr>
    </w:p>
    <w:p w:rsidR="000E78B4" w:rsidRPr="005F0EEB" w:rsidRDefault="002505ED" w:rsidP="002505ED">
      <w:pPr>
        <w:pStyle w:val="Encabezado"/>
        <w:rPr>
          <w:rFonts w:eastAsiaTheme="minorHAnsi" w:cs="Arial"/>
          <w:b/>
          <w:bCs/>
          <w:i/>
          <w:color w:val="000000"/>
          <w:sz w:val="22"/>
          <w:szCs w:val="22"/>
          <w:u w:val="single"/>
          <w:lang w:val="es-CO" w:eastAsia="en-US"/>
        </w:rPr>
      </w:pPr>
      <w:r w:rsidRPr="002505ED">
        <w:rPr>
          <w:rFonts w:cs="Arial"/>
          <w:b/>
          <w:bCs/>
          <w:i/>
          <w:sz w:val="22"/>
          <w:szCs w:val="22"/>
          <w:u w:val="single"/>
          <w:lang w:eastAsia="es-MX"/>
        </w:rPr>
        <w:t xml:space="preserve">El presupuesto oficial estimado por el </w:t>
      </w:r>
      <w:r w:rsidRPr="002505ED">
        <w:rPr>
          <w:rFonts w:cs="Arial"/>
          <w:b/>
          <w:i/>
          <w:sz w:val="22"/>
          <w:szCs w:val="22"/>
          <w:u w:val="single"/>
        </w:rPr>
        <w:t>EPMSC Leticia</w:t>
      </w:r>
      <w:r w:rsidRPr="002505ED">
        <w:rPr>
          <w:rFonts w:cs="Arial"/>
          <w:b/>
          <w:bCs/>
          <w:i/>
          <w:sz w:val="22"/>
          <w:szCs w:val="22"/>
          <w:u w:val="single"/>
          <w:lang w:eastAsia="es-MX"/>
        </w:rPr>
        <w:t xml:space="preserve"> para la ejecución de esta invitación es la suma de</w:t>
      </w:r>
      <w:r w:rsidRPr="002505ED">
        <w:rPr>
          <w:rFonts w:cs="Arial"/>
          <w:b/>
          <w:i/>
          <w:sz w:val="22"/>
          <w:szCs w:val="22"/>
          <w:u w:val="single"/>
        </w:rPr>
        <w:t xml:space="preserve"> valor ($</w:t>
      </w:r>
      <w:r w:rsidRPr="002505ED">
        <w:rPr>
          <w:rFonts w:eastAsiaTheme="minorHAnsi" w:cs="Arial"/>
          <w:b/>
          <w:bCs/>
          <w:i/>
          <w:color w:val="000000"/>
          <w:sz w:val="22"/>
          <w:szCs w:val="22"/>
          <w:u w:val="single"/>
          <w:lang w:val="es-CO" w:eastAsia="en-US"/>
        </w:rPr>
        <w:t xml:space="preserve"> 1.580.655. UN MILLON QUINIENTOS OCHENTA MIL SEICIENTOS CINCUENTA Y CINCO PESOS M C/te.</w:t>
      </w:r>
      <w:r w:rsidRPr="002505ED">
        <w:rPr>
          <w:rFonts w:cs="Arial"/>
          <w:b/>
          <w:i/>
          <w:sz w:val="22"/>
          <w:szCs w:val="22"/>
          <w:u w:val="single"/>
        </w:rPr>
        <w:t>)</w:t>
      </w:r>
      <w:r>
        <w:rPr>
          <w:rFonts w:cs="Arial"/>
          <w:b/>
          <w:sz w:val="22"/>
          <w:szCs w:val="22"/>
        </w:rPr>
        <w:t xml:space="preserve"> </w:t>
      </w:r>
      <w:r w:rsidR="005F0EEB">
        <w:rPr>
          <w:rFonts w:cs="Arial"/>
          <w:b/>
          <w:i/>
          <w:sz w:val="22"/>
          <w:szCs w:val="22"/>
          <w:u w:val="single"/>
        </w:rPr>
        <w:t xml:space="preserve"> 000</w:t>
      </w:r>
      <w:r w:rsidR="00D83158">
        <w:rPr>
          <w:rFonts w:cs="Arial"/>
          <w:b/>
          <w:i/>
          <w:sz w:val="22"/>
          <w:szCs w:val="22"/>
          <w:u w:val="single"/>
        </w:rPr>
        <w:t>003 del 02</w:t>
      </w:r>
      <w:r w:rsidR="002053FF" w:rsidRPr="002053FF">
        <w:rPr>
          <w:rFonts w:cs="Arial"/>
          <w:b/>
          <w:i/>
          <w:sz w:val="22"/>
          <w:szCs w:val="22"/>
          <w:u w:val="single"/>
        </w:rPr>
        <w:t xml:space="preserve"> de </w:t>
      </w:r>
      <w:r w:rsidR="00D83158">
        <w:rPr>
          <w:rFonts w:cs="Arial"/>
          <w:b/>
          <w:i/>
          <w:sz w:val="22"/>
          <w:szCs w:val="22"/>
          <w:u w:val="single"/>
        </w:rPr>
        <w:t>ENERO</w:t>
      </w:r>
      <w:r w:rsidR="002053FF" w:rsidRPr="002053FF">
        <w:rPr>
          <w:rFonts w:cs="Arial"/>
          <w:b/>
          <w:i/>
          <w:sz w:val="22"/>
          <w:szCs w:val="22"/>
          <w:u w:val="single"/>
        </w:rPr>
        <w:t xml:space="preserve"> del 2020</w:t>
      </w:r>
      <w:r w:rsidR="002053FF">
        <w:rPr>
          <w:rFonts w:cs="Arial"/>
          <w:b/>
          <w:i/>
          <w:sz w:val="22"/>
          <w:szCs w:val="22"/>
          <w:u w:val="single"/>
        </w:rPr>
        <w:t>,</w:t>
      </w:r>
      <w:r w:rsidR="00B13B9B">
        <w:rPr>
          <w:rFonts w:cs="Arial"/>
          <w:b/>
          <w:i/>
          <w:sz w:val="22"/>
          <w:szCs w:val="22"/>
          <w:u w:val="single"/>
        </w:rPr>
        <w:t xml:space="preserve"> </w:t>
      </w:r>
      <w:r w:rsidR="001E14F3" w:rsidRPr="00B96E6C">
        <w:rPr>
          <w:rFonts w:cs="Arial"/>
          <w:b/>
          <w:bCs/>
          <w:i/>
          <w:sz w:val="22"/>
          <w:szCs w:val="22"/>
          <w:u w:val="single"/>
          <w:lang w:val="es-CO"/>
        </w:rPr>
        <w:t>POR EL RESPONSABLE DEL AREA DE PRESUPUESTO DEL EPMSC LETICIA</w:t>
      </w:r>
      <w:r w:rsidR="001E14F3" w:rsidRPr="00B96E6C">
        <w:rPr>
          <w:rFonts w:cs="Arial"/>
          <w:b/>
          <w:bCs/>
          <w:i/>
          <w:sz w:val="22"/>
          <w:szCs w:val="22"/>
          <w:u w:val="single"/>
        </w:rPr>
        <w:t>.</w:t>
      </w:r>
      <w:r w:rsidR="000E78B4" w:rsidRPr="00B96E6C">
        <w:rPr>
          <w:rFonts w:cs="Arial"/>
          <w:b/>
          <w:bCs/>
          <w:i/>
          <w:sz w:val="22"/>
          <w:szCs w:val="22"/>
        </w:rPr>
        <w:t xml:space="preserve"> </w:t>
      </w:r>
    </w:p>
    <w:p w:rsidR="000E78B4" w:rsidRPr="00FA112B" w:rsidRDefault="000E78B4" w:rsidP="000E78B4">
      <w:pPr>
        <w:widowControl w:val="0"/>
        <w:adjustRightInd w:val="0"/>
        <w:rPr>
          <w:rFonts w:cs="Arial"/>
          <w:bCs/>
          <w:sz w:val="22"/>
          <w:szCs w:val="22"/>
        </w:rPr>
      </w:pPr>
    </w:p>
    <w:p w:rsidR="000E78B4" w:rsidRPr="00FA112B" w:rsidRDefault="000E78B4" w:rsidP="000E78B4">
      <w:pPr>
        <w:pStyle w:val="Default"/>
        <w:numPr>
          <w:ilvl w:val="0"/>
          <w:numId w:val="32"/>
        </w:numPr>
        <w:jc w:val="both"/>
        <w:rPr>
          <w:b/>
          <w:color w:val="auto"/>
          <w:sz w:val="22"/>
          <w:szCs w:val="22"/>
        </w:rPr>
      </w:pPr>
      <w:r w:rsidRPr="00FA112B">
        <w:rPr>
          <w:b/>
          <w:color w:val="auto"/>
          <w:sz w:val="22"/>
          <w:szCs w:val="22"/>
        </w:rPr>
        <w:t xml:space="preserve">OBLIGACIONES DEL CONTRATISTA </w:t>
      </w:r>
    </w:p>
    <w:p w:rsidR="000E78B4" w:rsidRPr="00FA112B" w:rsidRDefault="000E78B4" w:rsidP="000E78B4">
      <w:pPr>
        <w:rPr>
          <w:rFonts w:cs="Arial"/>
          <w:b/>
          <w:sz w:val="22"/>
          <w:szCs w:val="22"/>
        </w:rPr>
      </w:pPr>
    </w:p>
    <w:p w:rsidR="000E78B4" w:rsidRPr="00FA112B" w:rsidRDefault="000E78B4" w:rsidP="000E78B4">
      <w:pPr>
        <w:autoSpaceDE w:val="0"/>
        <w:autoSpaceDN w:val="0"/>
        <w:adjustRightInd w:val="0"/>
        <w:rPr>
          <w:rFonts w:eastAsia="Calibri" w:cs="Arial"/>
          <w:sz w:val="22"/>
          <w:szCs w:val="22"/>
        </w:rPr>
      </w:pPr>
      <w:r w:rsidRPr="00FA112B">
        <w:rPr>
          <w:rFonts w:eastAsia="Calibri" w:cs="Arial"/>
          <w:sz w:val="22"/>
          <w:szCs w:val="22"/>
        </w:rPr>
        <w:t xml:space="preserve">Para el cumplimiento del objeto contractual, el contratista se obliga para con el </w:t>
      </w:r>
      <w:r w:rsidRPr="00FA112B">
        <w:rPr>
          <w:rFonts w:cs="Arial"/>
          <w:sz w:val="22"/>
          <w:szCs w:val="22"/>
        </w:rPr>
        <w:t>EPM</w:t>
      </w:r>
      <w:r w:rsidRPr="00FA112B">
        <w:rPr>
          <w:rFonts w:eastAsia="Calibri" w:cs="Arial"/>
          <w:sz w:val="22"/>
          <w:szCs w:val="22"/>
        </w:rPr>
        <w:t>SC Leticia - INPEC, además de las obligaciones contempladas en la Ley 80 de 1993, Ley 1150 de 2007, y sus Decretos reglamentarios a:</w:t>
      </w:r>
    </w:p>
    <w:p w:rsidR="000E78B4" w:rsidRPr="00FA112B" w:rsidRDefault="000E78B4" w:rsidP="000E78B4">
      <w:pPr>
        <w:autoSpaceDE w:val="0"/>
        <w:autoSpaceDN w:val="0"/>
        <w:adjustRightInd w:val="0"/>
        <w:rPr>
          <w:rFonts w:cs="Arial"/>
          <w:sz w:val="22"/>
          <w:szCs w:val="22"/>
        </w:rPr>
      </w:pPr>
    </w:p>
    <w:p w:rsidR="000E78B4" w:rsidRPr="00FA112B" w:rsidRDefault="000E78B4" w:rsidP="000E78B4">
      <w:pPr>
        <w:numPr>
          <w:ilvl w:val="0"/>
          <w:numId w:val="36"/>
        </w:numPr>
        <w:ind w:left="284" w:right="11" w:hanging="284"/>
        <w:contextualSpacing/>
        <w:rPr>
          <w:rFonts w:eastAsia="Calibri" w:cs="Arial"/>
          <w:sz w:val="22"/>
          <w:szCs w:val="22"/>
        </w:rPr>
      </w:pPr>
      <w:r w:rsidRPr="00FA112B">
        <w:rPr>
          <w:rFonts w:eastAsia="Calibri" w:cs="Arial"/>
          <w:sz w:val="22"/>
          <w:szCs w:val="22"/>
        </w:rPr>
        <w:t xml:space="preserve">Realizar la prestación del servicio objeto del contrato, de conformidad con las especificaciones técnicas establecidas, en los plazos y condiciones económicas y técnicas señaladas en los estudios previos, </w:t>
      </w:r>
      <w:r w:rsidRPr="00FA112B">
        <w:rPr>
          <w:rFonts w:cs="Arial"/>
          <w:sz w:val="22"/>
          <w:szCs w:val="22"/>
        </w:rPr>
        <w:t xml:space="preserve">en la aceptación de la oferta </w:t>
      </w:r>
      <w:r w:rsidRPr="00FA112B">
        <w:rPr>
          <w:rFonts w:eastAsia="Calibri" w:cs="Arial"/>
          <w:sz w:val="22"/>
          <w:szCs w:val="22"/>
        </w:rPr>
        <w:t>y de acuerdo con su propuesta.</w:t>
      </w:r>
    </w:p>
    <w:p w:rsidR="000E78B4" w:rsidRPr="00FA112B" w:rsidRDefault="000E78B4" w:rsidP="000E78B4">
      <w:pPr>
        <w:ind w:left="284" w:right="11" w:hanging="284"/>
        <w:rPr>
          <w:rFonts w:eastAsia="Calibri" w:cs="Arial"/>
          <w:sz w:val="22"/>
          <w:szCs w:val="22"/>
        </w:rPr>
      </w:pPr>
    </w:p>
    <w:p w:rsidR="000E78B4" w:rsidRPr="00FA112B" w:rsidRDefault="000E78B4" w:rsidP="000E78B4">
      <w:pPr>
        <w:numPr>
          <w:ilvl w:val="0"/>
          <w:numId w:val="36"/>
        </w:numPr>
        <w:autoSpaceDE w:val="0"/>
        <w:autoSpaceDN w:val="0"/>
        <w:adjustRightInd w:val="0"/>
        <w:ind w:left="284" w:hanging="284"/>
        <w:contextualSpacing/>
        <w:rPr>
          <w:rFonts w:eastAsia="Calibri" w:cs="Arial"/>
          <w:sz w:val="22"/>
          <w:szCs w:val="22"/>
        </w:rPr>
      </w:pPr>
      <w:r w:rsidRPr="00FA112B">
        <w:rPr>
          <w:rFonts w:eastAsia="Calibri" w:cs="Arial"/>
          <w:sz w:val="22"/>
          <w:szCs w:val="22"/>
        </w:rPr>
        <w:t>Cumplir a cabalidad con lo establecido en el objeto y alcance descritos en el presente documento en los términos y condiciones pactados.</w:t>
      </w:r>
    </w:p>
    <w:p w:rsidR="000E78B4" w:rsidRPr="00FA112B" w:rsidRDefault="000E78B4" w:rsidP="000E78B4">
      <w:pPr>
        <w:pStyle w:val="Prrafodelista"/>
        <w:rPr>
          <w:rFonts w:cs="Arial"/>
          <w:sz w:val="22"/>
          <w:szCs w:val="22"/>
        </w:rPr>
      </w:pPr>
    </w:p>
    <w:p w:rsidR="000E78B4" w:rsidRPr="00FA112B" w:rsidRDefault="000E78B4" w:rsidP="000E78B4">
      <w:pPr>
        <w:numPr>
          <w:ilvl w:val="0"/>
          <w:numId w:val="36"/>
        </w:numPr>
        <w:autoSpaceDE w:val="0"/>
        <w:autoSpaceDN w:val="0"/>
        <w:adjustRightInd w:val="0"/>
        <w:ind w:left="284" w:hanging="284"/>
        <w:contextualSpacing/>
        <w:rPr>
          <w:rFonts w:eastAsia="Calibri" w:cs="Arial"/>
          <w:sz w:val="22"/>
          <w:szCs w:val="22"/>
        </w:rPr>
      </w:pPr>
      <w:r w:rsidRPr="00FA112B">
        <w:rPr>
          <w:rFonts w:cs="Arial"/>
          <w:sz w:val="22"/>
          <w:szCs w:val="22"/>
        </w:rPr>
        <w:t>Otorgar la garantía de cumplimiento y calidad del servicio dentro del término establecido en el presente estudio previo (en caso que se solicite).</w:t>
      </w:r>
    </w:p>
    <w:p w:rsidR="000E78B4" w:rsidRPr="00FA112B" w:rsidRDefault="000E78B4" w:rsidP="000E78B4">
      <w:pPr>
        <w:pStyle w:val="Prrafodelista"/>
        <w:rPr>
          <w:rFonts w:eastAsia="Calibri" w:cs="Arial"/>
          <w:sz w:val="22"/>
          <w:szCs w:val="22"/>
        </w:rPr>
      </w:pPr>
    </w:p>
    <w:p w:rsidR="000E78B4" w:rsidRPr="00FA112B" w:rsidRDefault="000E78B4" w:rsidP="000E78B4">
      <w:pPr>
        <w:pStyle w:val="Prrafodelista"/>
        <w:numPr>
          <w:ilvl w:val="0"/>
          <w:numId w:val="34"/>
        </w:numPr>
        <w:autoSpaceDE w:val="0"/>
        <w:autoSpaceDN w:val="0"/>
        <w:adjustRightInd w:val="0"/>
        <w:ind w:left="284" w:hanging="284"/>
        <w:rPr>
          <w:rFonts w:cs="Arial"/>
          <w:b/>
          <w:bCs/>
          <w:i/>
          <w:iCs/>
          <w:sz w:val="22"/>
          <w:szCs w:val="22"/>
        </w:rPr>
      </w:pPr>
      <w:r w:rsidRPr="00FA112B">
        <w:rPr>
          <w:rFonts w:cs="Arial"/>
          <w:sz w:val="22"/>
          <w:szCs w:val="22"/>
        </w:rPr>
        <w:t xml:space="preserve">Los productos deben presentar excelentes condiciones sanitarias y fitosanitarias para su consumo y uso, la fecha de vencimiento de los productos debe ser mayor a 4 meses posteriormente a la fecha de ingreso a almacén del EPMSC Leticia - INPEC y cumplir con las especificaciones y características exigidas en los términos de referencia y de conformidad con la oferta presentada, </w:t>
      </w:r>
      <w:r w:rsidRPr="00FA112B">
        <w:rPr>
          <w:rFonts w:cs="Arial"/>
          <w:b/>
          <w:bCs/>
          <w:i/>
          <w:sz w:val="22"/>
          <w:szCs w:val="22"/>
        </w:rPr>
        <w:t xml:space="preserve">se </w:t>
      </w:r>
      <w:r w:rsidRPr="00FA112B">
        <w:rPr>
          <w:rFonts w:cs="Arial"/>
          <w:b/>
          <w:bCs/>
          <w:i/>
          <w:iCs/>
          <w:sz w:val="22"/>
          <w:szCs w:val="22"/>
        </w:rPr>
        <w:t>podrán cambiar las cantidades reemplazando unos productos por otros respetando el precio ofertado por el proponente sin afectar el equilibrio económico del contratista previa solicitud o autorización de la Administración del Establecimiento.</w:t>
      </w:r>
    </w:p>
    <w:p w:rsidR="000E78B4" w:rsidRPr="00FA112B" w:rsidRDefault="000E78B4" w:rsidP="000E78B4">
      <w:pPr>
        <w:autoSpaceDE w:val="0"/>
        <w:autoSpaceDN w:val="0"/>
        <w:adjustRightInd w:val="0"/>
        <w:ind w:left="284"/>
        <w:contextualSpacing/>
        <w:rPr>
          <w:rFonts w:cs="Arial"/>
          <w:b/>
          <w:bCs/>
          <w:i/>
          <w:iCs/>
          <w:sz w:val="22"/>
          <w:szCs w:val="22"/>
        </w:rPr>
      </w:pPr>
    </w:p>
    <w:p w:rsidR="000E78B4" w:rsidRPr="00FA112B" w:rsidRDefault="000E78B4" w:rsidP="000E78B4">
      <w:pPr>
        <w:numPr>
          <w:ilvl w:val="0"/>
          <w:numId w:val="35"/>
        </w:numPr>
        <w:ind w:left="284" w:hanging="284"/>
        <w:rPr>
          <w:rFonts w:eastAsia="Calibri" w:cs="Arial"/>
          <w:sz w:val="22"/>
          <w:szCs w:val="22"/>
        </w:rPr>
      </w:pPr>
      <w:r w:rsidRPr="00FA112B">
        <w:rPr>
          <w:rFonts w:eastAsia="Calibri" w:cs="Arial"/>
          <w:sz w:val="22"/>
          <w:szCs w:val="22"/>
        </w:rPr>
        <w:lastRenderedPageBreak/>
        <w:t>Cumplir con la Ley 789 de 2002 y su modificación, acreditando mediante certificación expedida por el representante legal o el revisor fiscal, según el caso, el cumplimiento de las obligaciones con el sistema de seguridad social y aportes parafiscales, de conformidad con lo dispuesto en el artículo 50 de la citada ley. (La periodicidad de la presentación de esta certificación depende de la forma de pago establecida en el respectivo proceso de selección).</w:t>
      </w:r>
    </w:p>
    <w:p w:rsidR="000E78B4" w:rsidRPr="00FA112B" w:rsidRDefault="000E78B4" w:rsidP="000E78B4">
      <w:pPr>
        <w:ind w:left="284" w:hanging="284"/>
        <w:rPr>
          <w:rFonts w:eastAsia="Calibri" w:cs="Arial"/>
          <w:sz w:val="22"/>
          <w:szCs w:val="22"/>
        </w:rPr>
      </w:pPr>
    </w:p>
    <w:p w:rsidR="000E78B4" w:rsidRPr="00FA112B" w:rsidRDefault="000E78B4" w:rsidP="000E78B4">
      <w:pPr>
        <w:numPr>
          <w:ilvl w:val="0"/>
          <w:numId w:val="35"/>
        </w:numPr>
        <w:ind w:left="284" w:hanging="284"/>
        <w:rPr>
          <w:rFonts w:eastAsia="Calibri" w:cs="Arial"/>
          <w:sz w:val="22"/>
          <w:szCs w:val="22"/>
        </w:rPr>
      </w:pPr>
      <w:r w:rsidRPr="00FA112B">
        <w:rPr>
          <w:rFonts w:eastAsia="Calibri" w:cs="Arial"/>
          <w:sz w:val="22"/>
          <w:szCs w:val="22"/>
        </w:rPr>
        <w:t>En caso de cualquier novedad o anomalía, reportar la situación de forma inmediata, al supervisor del contrato, por escrito.</w:t>
      </w:r>
    </w:p>
    <w:p w:rsidR="000E78B4" w:rsidRPr="00FA112B" w:rsidRDefault="000E78B4" w:rsidP="000E78B4">
      <w:pPr>
        <w:ind w:left="284" w:hanging="284"/>
        <w:rPr>
          <w:rFonts w:eastAsia="Calibri" w:cs="Arial"/>
          <w:sz w:val="22"/>
          <w:szCs w:val="22"/>
        </w:rPr>
      </w:pPr>
    </w:p>
    <w:p w:rsidR="000E78B4" w:rsidRPr="00FA112B" w:rsidRDefault="000E78B4" w:rsidP="000E78B4">
      <w:pPr>
        <w:numPr>
          <w:ilvl w:val="0"/>
          <w:numId w:val="35"/>
        </w:numPr>
        <w:ind w:left="284" w:hanging="284"/>
        <w:rPr>
          <w:rFonts w:eastAsia="Calibri" w:cs="Arial"/>
          <w:sz w:val="22"/>
          <w:szCs w:val="22"/>
        </w:rPr>
      </w:pPr>
      <w:r w:rsidRPr="00FA112B">
        <w:rPr>
          <w:rFonts w:eastAsia="Calibri" w:cs="Arial"/>
          <w:sz w:val="22"/>
          <w:szCs w:val="22"/>
        </w:rPr>
        <w:t xml:space="preserve">Acatar las órdenes que durante el desarrollo de la comunicación de aceptación le imparta el </w:t>
      </w:r>
      <w:r w:rsidRPr="00FA112B">
        <w:rPr>
          <w:rFonts w:cs="Arial"/>
          <w:sz w:val="22"/>
          <w:szCs w:val="22"/>
        </w:rPr>
        <w:t>EPMSC Leticia</w:t>
      </w:r>
      <w:r w:rsidRPr="00FA112B">
        <w:rPr>
          <w:rFonts w:eastAsia="Calibri" w:cs="Arial"/>
          <w:sz w:val="22"/>
          <w:szCs w:val="22"/>
        </w:rPr>
        <w:t xml:space="preserve"> - INPEC por conducto del funcionario que ejercerá la supervisión.</w:t>
      </w:r>
    </w:p>
    <w:p w:rsidR="000E78B4" w:rsidRPr="00FA112B" w:rsidRDefault="000E78B4" w:rsidP="000E78B4">
      <w:pPr>
        <w:ind w:left="284" w:hanging="284"/>
        <w:rPr>
          <w:rFonts w:eastAsia="Calibri" w:cs="Arial"/>
          <w:sz w:val="22"/>
          <w:szCs w:val="22"/>
        </w:rPr>
      </w:pPr>
    </w:p>
    <w:p w:rsidR="000E78B4" w:rsidRPr="00FA112B" w:rsidRDefault="000E78B4" w:rsidP="000E78B4">
      <w:pPr>
        <w:numPr>
          <w:ilvl w:val="0"/>
          <w:numId w:val="35"/>
        </w:numPr>
        <w:ind w:left="284" w:hanging="284"/>
        <w:rPr>
          <w:rFonts w:eastAsia="Calibri" w:cs="Arial"/>
          <w:sz w:val="22"/>
          <w:szCs w:val="22"/>
        </w:rPr>
      </w:pPr>
      <w:r w:rsidRPr="00FA112B">
        <w:rPr>
          <w:rFonts w:eastAsia="Calibri" w:cs="Arial"/>
          <w:sz w:val="22"/>
          <w:szCs w:val="22"/>
        </w:rPr>
        <w:t>Garantizar la oportuna, eficaz y eficiente entrega de los pedidos requeridos por el administrador del proyecto y responder por su calidad, sin perjuicio de la respectiva garantía.</w:t>
      </w:r>
    </w:p>
    <w:p w:rsidR="000E78B4" w:rsidRPr="00FA112B" w:rsidRDefault="000E78B4" w:rsidP="000E78B4">
      <w:pPr>
        <w:pStyle w:val="Prrafodelista"/>
        <w:rPr>
          <w:rFonts w:eastAsia="Calibri" w:cs="Arial"/>
          <w:sz w:val="22"/>
          <w:szCs w:val="22"/>
        </w:rPr>
      </w:pPr>
    </w:p>
    <w:p w:rsidR="000E78B4" w:rsidRPr="00FA112B" w:rsidRDefault="000E78B4" w:rsidP="000E78B4">
      <w:pPr>
        <w:numPr>
          <w:ilvl w:val="0"/>
          <w:numId w:val="35"/>
        </w:numPr>
        <w:ind w:left="284" w:hanging="284"/>
        <w:rPr>
          <w:rFonts w:eastAsia="Calibri" w:cs="Arial"/>
          <w:sz w:val="22"/>
          <w:szCs w:val="22"/>
        </w:rPr>
      </w:pPr>
      <w:r w:rsidRPr="00FA112B">
        <w:rPr>
          <w:rFonts w:eastAsia="Calibri" w:cs="Arial"/>
          <w:sz w:val="22"/>
          <w:szCs w:val="22"/>
        </w:rPr>
        <w:t>Dar estricto cumplimiento a los términos pactados y por ningún motivo suspender o abandonar el objeto del contrato.</w:t>
      </w:r>
    </w:p>
    <w:p w:rsidR="000E78B4" w:rsidRPr="00FA112B" w:rsidRDefault="000E78B4" w:rsidP="000E78B4">
      <w:pPr>
        <w:ind w:left="284"/>
        <w:rPr>
          <w:rFonts w:eastAsia="Calibri" w:cs="Arial"/>
          <w:sz w:val="22"/>
          <w:szCs w:val="22"/>
        </w:rPr>
      </w:pPr>
    </w:p>
    <w:p w:rsidR="000E78B4" w:rsidRPr="00FA112B" w:rsidRDefault="000E78B4" w:rsidP="000E78B4">
      <w:pPr>
        <w:numPr>
          <w:ilvl w:val="0"/>
          <w:numId w:val="35"/>
        </w:numPr>
        <w:ind w:left="284" w:hanging="284"/>
        <w:rPr>
          <w:rFonts w:eastAsia="Calibri" w:cs="Arial"/>
          <w:sz w:val="22"/>
          <w:szCs w:val="22"/>
        </w:rPr>
      </w:pPr>
      <w:r w:rsidRPr="00FA112B">
        <w:rPr>
          <w:rFonts w:eastAsia="Calibri" w:cs="Arial"/>
          <w:sz w:val="22"/>
          <w:szCs w:val="22"/>
        </w:rPr>
        <w:t>Durante la vigencia del presente contrato el contratista se compromete a sostener el precio de los productos ofertados en la propuesta presentada.</w:t>
      </w:r>
    </w:p>
    <w:p w:rsidR="000E78B4" w:rsidRPr="00FA112B" w:rsidRDefault="000E78B4" w:rsidP="000E78B4">
      <w:pPr>
        <w:ind w:left="284" w:hanging="284"/>
        <w:rPr>
          <w:rFonts w:eastAsia="Calibri" w:cs="Arial"/>
          <w:sz w:val="22"/>
          <w:szCs w:val="22"/>
        </w:rPr>
      </w:pPr>
    </w:p>
    <w:p w:rsidR="000E78B4" w:rsidRPr="00FA112B" w:rsidRDefault="000E78B4" w:rsidP="000E78B4">
      <w:pPr>
        <w:numPr>
          <w:ilvl w:val="0"/>
          <w:numId w:val="35"/>
        </w:numPr>
        <w:ind w:left="284" w:hanging="284"/>
        <w:rPr>
          <w:rFonts w:eastAsia="Calibri" w:cs="Arial"/>
          <w:sz w:val="22"/>
          <w:szCs w:val="22"/>
        </w:rPr>
      </w:pPr>
      <w:r w:rsidRPr="00FA112B">
        <w:rPr>
          <w:rFonts w:eastAsia="Calibri" w:cs="Arial"/>
          <w:sz w:val="22"/>
          <w:szCs w:val="22"/>
        </w:rPr>
        <w:t>Las demás obligaciones que se deriven de la naturaleza de la comunicación de aceptación y de su propuesta.</w:t>
      </w:r>
    </w:p>
    <w:p w:rsidR="000E78B4" w:rsidRPr="00FA112B" w:rsidRDefault="000E78B4" w:rsidP="000E78B4">
      <w:pPr>
        <w:rPr>
          <w:rFonts w:cs="Arial"/>
          <w:sz w:val="22"/>
          <w:szCs w:val="22"/>
        </w:rPr>
      </w:pPr>
    </w:p>
    <w:p w:rsidR="000E78B4" w:rsidRPr="00FA112B" w:rsidRDefault="000E78B4" w:rsidP="000E78B4">
      <w:pPr>
        <w:pStyle w:val="Prrafodelista"/>
        <w:keepNext/>
        <w:numPr>
          <w:ilvl w:val="0"/>
          <w:numId w:val="32"/>
        </w:numPr>
        <w:tabs>
          <w:tab w:val="left" w:pos="426"/>
        </w:tabs>
        <w:outlineLvl w:val="0"/>
        <w:rPr>
          <w:rFonts w:cs="Arial"/>
          <w:b/>
          <w:sz w:val="22"/>
          <w:szCs w:val="22"/>
          <w:u w:val="single"/>
        </w:rPr>
      </w:pPr>
      <w:bookmarkStart w:id="1" w:name="_Toc442800947"/>
      <w:r w:rsidRPr="00FA112B">
        <w:rPr>
          <w:rFonts w:eastAsia="SimSun" w:cs="Arial"/>
          <w:b/>
          <w:snapToGrid w:val="0"/>
          <w:sz w:val="22"/>
          <w:szCs w:val="22"/>
          <w:u w:val="single"/>
        </w:rPr>
        <w:t>PLAZO PARA LA EJECUCIÓN DEL CONTRATO</w:t>
      </w:r>
      <w:bookmarkEnd w:id="1"/>
    </w:p>
    <w:p w:rsidR="000E78B4" w:rsidRPr="00FA112B" w:rsidRDefault="000E78B4" w:rsidP="000E78B4">
      <w:pPr>
        <w:rPr>
          <w:rFonts w:cs="Arial"/>
          <w:sz w:val="22"/>
          <w:szCs w:val="22"/>
          <w:u w:val="single"/>
        </w:rPr>
      </w:pPr>
    </w:p>
    <w:p w:rsidR="000E78B4" w:rsidRPr="00FA112B" w:rsidRDefault="000E78B4" w:rsidP="000E78B4">
      <w:pPr>
        <w:widowControl w:val="0"/>
        <w:adjustRightInd w:val="0"/>
        <w:rPr>
          <w:rFonts w:cs="Arial"/>
          <w:sz w:val="22"/>
          <w:szCs w:val="22"/>
        </w:rPr>
      </w:pPr>
      <w:r w:rsidRPr="00FA112B">
        <w:rPr>
          <w:rFonts w:cs="Arial"/>
          <w:bCs/>
          <w:sz w:val="22"/>
          <w:szCs w:val="22"/>
        </w:rPr>
        <w:t xml:space="preserve">El plazo de ejecución del contrato será de </w:t>
      </w:r>
      <w:r w:rsidR="001E14F3">
        <w:rPr>
          <w:rFonts w:cs="Arial"/>
          <w:b/>
          <w:bCs/>
          <w:sz w:val="22"/>
          <w:szCs w:val="22"/>
        </w:rPr>
        <w:t>cuatro</w:t>
      </w:r>
      <w:r w:rsidRPr="00FA112B">
        <w:rPr>
          <w:rFonts w:cs="Arial"/>
          <w:b/>
          <w:bCs/>
          <w:sz w:val="22"/>
          <w:szCs w:val="22"/>
        </w:rPr>
        <w:t xml:space="preserve"> (0</w:t>
      </w:r>
      <w:r w:rsidR="00B96E6C">
        <w:rPr>
          <w:rFonts w:cs="Arial"/>
          <w:b/>
          <w:bCs/>
          <w:sz w:val="22"/>
          <w:szCs w:val="22"/>
        </w:rPr>
        <w:t>4</w:t>
      </w:r>
      <w:r w:rsidRPr="00FA112B">
        <w:rPr>
          <w:rFonts w:cs="Arial"/>
          <w:b/>
          <w:bCs/>
          <w:sz w:val="22"/>
          <w:szCs w:val="22"/>
        </w:rPr>
        <w:t xml:space="preserve">) meses </w:t>
      </w:r>
      <w:r w:rsidRPr="00FA112B">
        <w:rPr>
          <w:rFonts w:cs="Arial"/>
          <w:sz w:val="22"/>
          <w:szCs w:val="22"/>
        </w:rPr>
        <w:t>contados a partir de la Comunicación de Aceptación y expedición del Acta de Inicio, todo lo anterior previa expedición del Registro Presupuestal del Compromiso.</w:t>
      </w:r>
    </w:p>
    <w:p w:rsidR="000E78B4" w:rsidRPr="00FA112B" w:rsidRDefault="000E78B4" w:rsidP="000E78B4">
      <w:pPr>
        <w:widowControl w:val="0"/>
        <w:adjustRightInd w:val="0"/>
        <w:rPr>
          <w:rFonts w:cs="Arial"/>
          <w:sz w:val="22"/>
          <w:szCs w:val="22"/>
        </w:rPr>
      </w:pPr>
    </w:p>
    <w:p w:rsidR="000E78B4" w:rsidRPr="00FA112B" w:rsidRDefault="000E78B4" w:rsidP="00FA112B">
      <w:pPr>
        <w:widowControl w:val="0"/>
        <w:adjustRightInd w:val="0"/>
        <w:rPr>
          <w:rFonts w:cs="Arial"/>
          <w:sz w:val="22"/>
          <w:szCs w:val="22"/>
        </w:rPr>
      </w:pPr>
      <w:r w:rsidRPr="00FA112B">
        <w:rPr>
          <w:rFonts w:cs="Arial"/>
          <w:bCs/>
          <w:sz w:val="22"/>
          <w:szCs w:val="22"/>
        </w:rPr>
        <w:t xml:space="preserve">Durante este plazo se establecerán entregas de los </w:t>
      </w:r>
      <w:r w:rsidR="00FA112B" w:rsidRPr="00FA112B">
        <w:rPr>
          <w:rFonts w:cs="Arial"/>
          <w:bCs/>
          <w:sz w:val="22"/>
          <w:szCs w:val="22"/>
        </w:rPr>
        <w:t xml:space="preserve">servicios </w:t>
      </w:r>
      <w:r w:rsidRPr="00FA112B">
        <w:rPr>
          <w:rFonts w:cs="Arial"/>
          <w:bCs/>
          <w:sz w:val="22"/>
          <w:szCs w:val="22"/>
        </w:rPr>
        <w:t xml:space="preserve">contratados de acuerdo con las necesidades de </w:t>
      </w:r>
      <w:r w:rsidR="00FA112B" w:rsidRPr="00FA112B">
        <w:rPr>
          <w:rFonts w:cs="Arial"/>
          <w:bCs/>
          <w:sz w:val="22"/>
          <w:szCs w:val="22"/>
        </w:rPr>
        <w:t>establecidas en el estudio previo</w:t>
      </w:r>
      <w:r w:rsidRPr="00FA112B">
        <w:rPr>
          <w:rFonts w:cs="Arial"/>
          <w:bCs/>
          <w:sz w:val="22"/>
          <w:szCs w:val="22"/>
        </w:rPr>
        <w:t xml:space="preserve">. </w:t>
      </w:r>
      <w:r w:rsidRPr="00FA112B">
        <w:rPr>
          <w:rFonts w:cs="Arial"/>
          <w:sz w:val="22"/>
          <w:szCs w:val="22"/>
        </w:rPr>
        <w:t>El incumplimiento de dicho plazo establecido, será causal de Terminación Unilateral del Contrato, haciéndose efectiva la cláusula penal pecuniaria.</w:t>
      </w:r>
    </w:p>
    <w:p w:rsidR="000E78B4" w:rsidRPr="00FA112B" w:rsidRDefault="000E78B4" w:rsidP="000E78B4">
      <w:pPr>
        <w:rPr>
          <w:rFonts w:cs="Arial"/>
          <w:sz w:val="22"/>
          <w:szCs w:val="22"/>
        </w:rPr>
      </w:pPr>
    </w:p>
    <w:p w:rsidR="000E78B4" w:rsidRPr="00FA112B" w:rsidRDefault="000E78B4" w:rsidP="000E78B4">
      <w:pPr>
        <w:pStyle w:val="Default"/>
        <w:numPr>
          <w:ilvl w:val="0"/>
          <w:numId w:val="32"/>
        </w:numPr>
        <w:jc w:val="both"/>
        <w:rPr>
          <w:b/>
          <w:color w:val="auto"/>
          <w:sz w:val="22"/>
          <w:szCs w:val="22"/>
        </w:rPr>
      </w:pPr>
      <w:r w:rsidRPr="00FA112B">
        <w:rPr>
          <w:b/>
          <w:color w:val="auto"/>
          <w:sz w:val="22"/>
          <w:szCs w:val="22"/>
        </w:rPr>
        <w:t>LUGAR DE EJECUCIÓN DEL CONTRATO.</w:t>
      </w:r>
    </w:p>
    <w:p w:rsidR="000E78B4" w:rsidRPr="00FA112B" w:rsidRDefault="000E78B4" w:rsidP="000E78B4">
      <w:pPr>
        <w:pStyle w:val="Default"/>
        <w:jc w:val="both"/>
        <w:rPr>
          <w:b/>
          <w:color w:val="auto"/>
          <w:sz w:val="22"/>
          <w:szCs w:val="22"/>
        </w:rPr>
      </w:pPr>
    </w:p>
    <w:p w:rsidR="000E78B4" w:rsidRPr="00FA112B" w:rsidRDefault="000E78B4" w:rsidP="000E78B4">
      <w:pPr>
        <w:tabs>
          <w:tab w:val="left" w:pos="0"/>
        </w:tabs>
        <w:rPr>
          <w:rFonts w:cs="Arial"/>
          <w:bCs/>
          <w:sz w:val="22"/>
          <w:szCs w:val="22"/>
        </w:rPr>
      </w:pPr>
      <w:r w:rsidRPr="00FA112B">
        <w:rPr>
          <w:rFonts w:cs="Arial"/>
          <w:bCs/>
          <w:sz w:val="22"/>
          <w:szCs w:val="22"/>
        </w:rPr>
        <w:t>Para todos los efectos legales, el domicilio se fija en la ciudad de Leticia - Amazonas, Calle 13 # 10-120.  Área de Almacén Acopio.</w:t>
      </w:r>
    </w:p>
    <w:p w:rsidR="00FA112B" w:rsidRPr="00FA112B" w:rsidRDefault="00FA112B" w:rsidP="000E78B4">
      <w:pPr>
        <w:widowControl w:val="0"/>
        <w:adjustRightInd w:val="0"/>
        <w:rPr>
          <w:rFonts w:cs="Arial"/>
          <w:b/>
          <w:sz w:val="22"/>
          <w:szCs w:val="22"/>
        </w:rPr>
      </w:pPr>
    </w:p>
    <w:p w:rsidR="000E78B4" w:rsidRPr="00FA112B" w:rsidRDefault="000E78B4" w:rsidP="000E78B4">
      <w:pPr>
        <w:widowControl w:val="0"/>
        <w:adjustRightInd w:val="0"/>
        <w:rPr>
          <w:rFonts w:cs="Arial"/>
          <w:b/>
          <w:sz w:val="22"/>
          <w:szCs w:val="22"/>
        </w:rPr>
      </w:pPr>
      <w:r w:rsidRPr="00FA112B">
        <w:rPr>
          <w:rFonts w:cs="Arial"/>
          <w:b/>
          <w:sz w:val="22"/>
          <w:szCs w:val="22"/>
        </w:rPr>
        <w:t>Para todos los casos, los bienes y/o servicios objeto del presente proceso, se deben entregar por parte del representante o delegado del Contratista, en el EPMSC Leticia - INPEC, en el Área de Almacén Acopio, en coordinación con el Supervisor del Contrato y Almacenista (almacen.epcleticia@inpec.gov.co).</w:t>
      </w:r>
    </w:p>
    <w:p w:rsidR="000E78B4" w:rsidRPr="00FA112B" w:rsidRDefault="000E78B4" w:rsidP="000E78B4">
      <w:pPr>
        <w:pStyle w:val="Default"/>
        <w:jc w:val="both"/>
        <w:rPr>
          <w:b/>
          <w:color w:val="auto"/>
          <w:sz w:val="22"/>
          <w:szCs w:val="22"/>
        </w:rPr>
      </w:pPr>
    </w:p>
    <w:p w:rsidR="000E78B4" w:rsidRPr="00FA112B" w:rsidRDefault="000E78B4" w:rsidP="000E78B4">
      <w:pPr>
        <w:pStyle w:val="Default"/>
        <w:numPr>
          <w:ilvl w:val="0"/>
          <w:numId w:val="32"/>
        </w:numPr>
        <w:jc w:val="both"/>
        <w:rPr>
          <w:b/>
          <w:color w:val="auto"/>
          <w:sz w:val="22"/>
          <w:szCs w:val="22"/>
        </w:rPr>
      </w:pPr>
      <w:r w:rsidRPr="00FA112B">
        <w:rPr>
          <w:b/>
          <w:color w:val="auto"/>
          <w:sz w:val="22"/>
          <w:szCs w:val="22"/>
        </w:rPr>
        <w:t>SUPERVISOR DESIGNADO</w:t>
      </w:r>
    </w:p>
    <w:p w:rsidR="000E78B4" w:rsidRPr="00FA112B" w:rsidRDefault="000E78B4" w:rsidP="000E78B4">
      <w:pPr>
        <w:pStyle w:val="Sinespaciado"/>
        <w:rPr>
          <w:rFonts w:cs="Arial"/>
          <w:sz w:val="22"/>
          <w:szCs w:val="22"/>
          <w:lang w:val="es-ES"/>
        </w:rPr>
      </w:pPr>
    </w:p>
    <w:p w:rsidR="000E78B4" w:rsidRPr="00FA112B" w:rsidRDefault="000E78B4" w:rsidP="000E78B4">
      <w:pPr>
        <w:tabs>
          <w:tab w:val="left" w:pos="900"/>
        </w:tabs>
        <w:rPr>
          <w:rFonts w:cs="Arial"/>
          <w:bCs/>
          <w:sz w:val="22"/>
          <w:szCs w:val="22"/>
        </w:rPr>
      </w:pPr>
      <w:r w:rsidRPr="00FA112B">
        <w:rPr>
          <w:rFonts w:cs="Arial"/>
          <w:sz w:val="22"/>
          <w:szCs w:val="22"/>
        </w:rPr>
        <w:lastRenderedPageBreak/>
        <w:t xml:space="preserve">La supervisión del contrato será ejercida por el </w:t>
      </w:r>
      <w:r w:rsidR="00FA112B" w:rsidRPr="00FA112B">
        <w:rPr>
          <w:rFonts w:cs="Arial"/>
          <w:sz w:val="22"/>
          <w:szCs w:val="22"/>
        </w:rPr>
        <w:t>conductor oficial</w:t>
      </w:r>
      <w:r w:rsidRPr="00FA112B">
        <w:rPr>
          <w:rFonts w:cs="Arial"/>
          <w:sz w:val="22"/>
          <w:szCs w:val="22"/>
        </w:rPr>
        <w:t xml:space="preserve"> del EPMSC Leticia – INPEC. </w:t>
      </w:r>
      <w:r w:rsidRPr="00FA112B">
        <w:rPr>
          <w:rFonts w:cs="Arial"/>
          <w:bCs/>
          <w:sz w:val="22"/>
          <w:szCs w:val="22"/>
        </w:rPr>
        <w:t xml:space="preserve">El supervisor deberá dar cumplimiento a lo dispuesto en la Ley 1474 de 2011, artículo 82 y siguientes, en cuanto al seguimiento técnico, administrativo, financiero, contable y jurídico del objeto contractual. </w:t>
      </w:r>
    </w:p>
    <w:p w:rsidR="000E78B4" w:rsidRPr="00FA112B" w:rsidRDefault="000E78B4" w:rsidP="000E78B4">
      <w:pPr>
        <w:rPr>
          <w:rFonts w:cs="Arial"/>
          <w:sz w:val="22"/>
          <w:szCs w:val="22"/>
        </w:rPr>
      </w:pPr>
    </w:p>
    <w:p w:rsidR="000E78B4" w:rsidRPr="00FA112B" w:rsidRDefault="000E78B4" w:rsidP="000E78B4">
      <w:pPr>
        <w:tabs>
          <w:tab w:val="left" w:pos="-180"/>
          <w:tab w:val="left" w:pos="0"/>
          <w:tab w:val="left" w:pos="426"/>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b/>
          <w:sz w:val="22"/>
          <w:szCs w:val="22"/>
        </w:rPr>
      </w:pPr>
      <w:r w:rsidRPr="00FA112B">
        <w:rPr>
          <w:rFonts w:cs="Arial"/>
          <w:b/>
          <w:sz w:val="22"/>
          <w:szCs w:val="22"/>
        </w:rPr>
        <w:t>7. REQUISITOS HABILITANTES</w:t>
      </w:r>
    </w:p>
    <w:p w:rsidR="000E78B4" w:rsidRPr="00FA112B" w:rsidRDefault="000E78B4" w:rsidP="000E78B4">
      <w:pPr>
        <w:pStyle w:val="Default"/>
        <w:rPr>
          <w:b/>
          <w:color w:val="auto"/>
          <w:sz w:val="22"/>
          <w:szCs w:val="22"/>
          <w:lang w:val="es-MX"/>
        </w:rPr>
      </w:pPr>
    </w:p>
    <w:p w:rsidR="000E78B4" w:rsidRPr="00FA112B" w:rsidRDefault="000E78B4" w:rsidP="000E78B4">
      <w:pPr>
        <w:pStyle w:val="Default"/>
        <w:numPr>
          <w:ilvl w:val="1"/>
          <w:numId w:val="41"/>
        </w:numPr>
        <w:jc w:val="both"/>
        <w:rPr>
          <w:b/>
          <w:bCs/>
          <w:color w:val="auto"/>
          <w:sz w:val="22"/>
          <w:szCs w:val="22"/>
        </w:rPr>
      </w:pPr>
      <w:r w:rsidRPr="00FA112B">
        <w:rPr>
          <w:b/>
          <w:bCs/>
          <w:color w:val="auto"/>
          <w:sz w:val="22"/>
          <w:szCs w:val="22"/>
        </w:rPr>
        <w:t xml:space="preserve">CAPACIDAD JURÍDICA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b/>
          <w:bCs/>
          <w:color w:val="auto"/>
          <w:sz w:val="22"/>
          <w:szCs w:val="22"/>
        </w:rPr>
      </w:pPr>
      <w:r w:rsidRPr="00FA112B">
        <w:rPr>
          <w:b/>
          <w:bCs/>
          <w:color w:val="auto"/>
          <w:sz w:val="22"/>
          <w:szCs w:val="22"/>
        </w:rPr>
        <w:t xml:space="preserve">7.1.1 Carta de presentación de la propuesta: </w:t>
      </w:r>
    </w:p>
    <w:p w:rsidR="000E78B4" w:rsidRPr="00FA112B" w:rsidRDefault="000E78B4" w:rsidP="000E78B4">
      <w:pPr>
        <w:pStyle w:val="Default"/>
        <w:ind w:left="426" w:firstLine="282"/>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De acuerdo con el contenido del Anexo No. 1, la carta de presentación de la propuesta debe estar suscrita por la persona natural o por el representante legal de la persona jurídica o por el representante designado por los miembros del consorcio o de la unión temporal. </w:t>
      </w:r>
      <w:r w:rsidRPr="00FA112B">
        <w:rPr>
          <w:color w:val="auto"/>
          <w:sz w:val="22"/>
          <w:szCs w:val="22"/>
          <w:u w:val="single"/>
        </w:rPr>
        <w:t>El proponente deberá aportar fotocopia de la cédula de ciudadanía de quien suscribe la propuesta</w:t>
      </w:r>
      <w:r w:rsidRPr="00FA112B">
        <w:rPr>
          <w:color w:val="auto"/>
          <w:sz w:val="22"/>
          <w:szCs w:val="22"/>
        </w:rPr>
        <w:t>.</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Quien suscriba la carta de presentación de la propuesta deberá: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a) </w:t>
      </w:r>
      <w:r w:rsidRPr="00FA112B">
        <w:rPr>
          <w:color w:val="auto"/>
          <w:sz w:val="22"/>
          <w:szCs w:val="22"/>
          <w:u w:val="single"/>
        </w:rPr>
        <w:t xml:space="preserve">En caso de ser persona jurídica: </w:t>
      </w:r>
      <w:r w:rsidRPr="00FA112B">
        <w:rPr>
          <w:color w:val="auto"/>
          <w:sz w:val="22"/>
          <w:szCs w:val="22"/>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b</w:t>
      </w:r>
      <w:r w:rsidRPr="00FA112B">
        <w:rPr>
          <w:color w:val="auto"/>
          <w:sz w:val="22"/>
          <w:szCs w:val="22"/>
          <w:u w:val="single"/>
        </w:rPr>
        <w:t>) En caso de ser consorcio o unión temporal</w:t>
      </w:r>
      <w:r w:rsidRPr="00FA112B">
        <w:rPr>
          <w:color w:val="auto"/>
          <w:sz w:val="22"/>
          <w:szCs w:val="22"/>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c) </w:t>
      </w:r>
      <w:r w:rsidRPr="00FA112B">
        <w:rPr>
          <w:color w:val="auto"/>
          <w:sz w:val="22"/>
          <w:szCs w:val="22"/>
          <w:u w:val="single"/>
        </w:rPr>
        <w:t>Los proponentes que tengan la calidad de personas naturales deberán presentar fotocopia de su documento de identificación.</w:t>
      </w:r>
      <w:r w:rsidRPr="00FA112B">
        <w:rPr>
          <w:color w:val="auto"/>
          <w:sz w:val="22"/>
          <w:szCs w:val="22"/>
        </w:rPr>
        <w:t xml:space="preserve"> Las propuestas presentadas por personas naturales de origen extranjero que se encuentren dentro del país, deberán estar acompañadas de la autorización correspondiente, expedida de conformidad con las normas de control migratorio vigentes. </w:t>
      </w:r>
    </w:p>
    <w:p w:rsidR="000E78B4" w:rsidRPr="00FA112B" w:rsidRDefault="000E78B4" w:rsidP="000E78B4">
      <w:pPr>
        <w:pStyle w:val="Default"/>
        <w:jc w:val="both"/>
        <w:rPr>
          <w:color w:val="auto"/>
          <w:sz w:val="22"/>
          <w:szCs w:val="22"/>
        </w:rPr>
      </w:pPr>
    </w:p>
    <w:p w:rsidR="000E78B4" w:rsidRPr="00FA112B" w:rsidRDefault="000E78B4" w:rsidP="000E78B4">
      <w:pPr>
        <w:shd w:val="clear" w:color="auto" w:fill="FFFFFF"/>
        <w:ind w:right="31"/>
        <w:rPr>
          <w:rFonts w:cs="Arial"/>
          <w:sz w:val="22"/>
          <w:szCs w:val="22"/>
          <w:lang w:eastAsia="es-CO"/>
        </w:rPr>
      </w:pPr>
      <w:r w:rsidRPr="00FA112B">
        <w:rPr>
          <w:rFonts w:cs="Arial"/>
          <w:sz w:val="22"/>
          <w:szCs w:val="22"/>
        </w:rPr>
        <w:t>d)</w:t>
      </w:r>
      <w:r w:rsidRPr="00FA112B">
        <w:rPr>
          <w:rFonts w:cs="Arial"/>
          <w:sz w:val="22"/>
          <w:szCs w:val="22"/>
          <w:lang w:eastAsia="es-CO"/>
        </w:rPr>
        <w:t xml:space="preserve"> Los proponentes y cada uno de los integrantes de consorcios o uniones temporales varones, menores de 50 años de nacionalidad colombiana, deberán presentar fotocopia de la Libreta Militar y del Representante Legal.</w:t>
      </w:r>
    </w:p>
    <w:p w:rsidR="000E78B4" w:rsidRPr="00FA112B" w:rsidRDefault="000E78B4" w:rsidP="000E78B4">
      <w:pPr>
        <w:shd w:val="clear" w:color="auto" w:fill="FFFFFF"/>
        <w:ind w:right="31"/>
        <w:rPr>
          <w:rFonts w:cs="Arial"/>
          <w:sz w:val="22"/>
          <w:szCs w:val="22"/>
          <w:lang w:eastAsia="es-CO"/>
        </w:rPr>
      </w:pPr>
    </w:p>
    <w:p w:rsidR="000E78B4" w:rsidRPr="00FA112B" w:rsidRDefault="000E78B4" w:rsidP="000E78B4">
      <w:pPr>
        <w:pStyle w:val="Default"/>
        <w:numPr>
          <w:ilvl w:val="2"/>
          <w:numId w:val="42"/>
        </w:numPr>
        <w:jc w:val="both"/>
        <w:rPr>
          <w:color w:val="auto"/>
          <w:sz w:val="22"/>
          <w:szCs w:val="22"/>
        </w:rPr>
      </w:pPr>
      <w:r w:rsidRPr="00FA112B">
        <w:rPr>
          <w:b/>
          <w:bCs/>
          <w:color w:val="auto"/>
          <w:sz w:val="22"/>
          <w:szCs w:val="22"/>
        </w:rPr>
        <w:t xml:space="preserve">Acreditación de la existencia y la representación legal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Si la propuesta la presenta una persona jurídica, deberá anexar el certificado de existencia y representación legal, expedido por la Cámara de Comercio dentro del mes anterior al cierre del Proceso, en el cual conste quién ejerce la representación legal y las facultades del mismo.</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En dicho certificado se debe acreditar que el objeto social del proponente permite realizar el </w:t>
      </w:r>
      <w:r w:rsidRPr="00FA112B">
        <w:rPr>
          <w:color w:val="auto"/>
          <w:sz w:val="22"/>
          <w:szCs w:val="22"/>
        </w:rPr>
        <w:lastRenderedPageBreak/>
        <w:t xml:space="preserve">objeto del presente Proceso de Selección, y que su duración no es inferior al término del plazo del contrato y un año más. </w:t>
      </w:r>
    </w:p>
    <w:p w:rsidR="000E78B4" w:rsidRPr="00FA112B" w:rsidRDefault="000E78B4" w:rsidP="000E78B4">
      <w:pPr>
        <w:pStyle w:val="Default"/>
        <w:jc w:val="both"/>
        <w:rPr>
          <w:color w:val="auto"/>
          <w:sz w:val="22"/>
          <w:szCs w:val="22"/>
        </w:rPr>
      </w:pPr>
    </w:p>
    <w:p w:rsidR="000E78B4" w:rsidRPr="00FA112B" w:rsidRDefault="000E78B4" w:rsidP="000E78B4">
      <w:pPr>
        <w:ind w:right="31"/>
        <w:rPr>
          <w:rFonts w:cs="Arial"/>
          <w:sz w:val="22"/>
          <w:szCs w:val="22"/>
        </w:rPr>
      </w:pPr>
      <w:r w:rsidRPr="00FA112B">
        <w:rPr>
          <w:rFonts w:cs="Arial"/>
          <w:sz w:val="22"/>
          <w:szCs w:val="22"/>
        </w:rPr>
        <w:t xml:space="preserve">Si el proponente es una persona natural deberá presentar un Certificado de Inscripción en el </w:t>
      </w:r>
      <w:r w:rsidRPr="00FA112B">
        <w:rPr>
          <w:rFonts w:cs="Arial"/>
          <w:spacing w:val="1"/>
          <w:sz w:val="22"/>
          <w:szCs w:val="22"/>
        </w:rPr>
        <w:t xml:space="preserve">Registro Mercantil, expedido por la Cámara de Comercio en donde conste la determinación de </w:t>
      </w:r>
      <w:r w:rsidRPr="00FA112B">
        <w:rPr>
          <w:rFonts w:cs="Arial"/>
          <w:sz w:val="22"/>
          <w:szCs w:val="22"/>
        </w:rPr>
        <w:t>su actividad, la cual debe tener relación con el objeto a contratar, con fecha de expedición no mayor a treinta (30) días calendario, a la fecha de presentación de las propuestas.</w:t>
      </w:r>
    </w:p>
    <w:p w:rsidR="000E78B4" w:rsidRPr="00FA112B" w:rsidRDefault="000E78B4" w:rsidP="000E78B4">
      <w:pPr>
        <w:ind w:right="31"/>
        <w:rPr>
          <w:rFonts w:cs="Arial"/>
          <w:sz w:val="22"/>
          <w:szCs w:val="22"/>
        </w:rPr>
      </w:pPr>
    </w:p>
    <w:p w:rsidR="000E78B4" w:rsidRPr="00FA112B" w:rsidRDefault="000E78B4" w:rsidP="000E78B4">
      <w:pPr>
        <w:pStyle w:val="Default"/>
        <w:jc w:val="both"/>
        <w:rPr>
          <w:color w:val="auto"/>
          <w:sz w:val="22"/>
          <w:szCs w:val="22"/>
        </w:rPr>
      </w:pPr>
      <w:r w:rsidRPr="00FA112B">
        <w:rPr>
          <w:color w:val="auto"/>
          <w:sz w:val="22"/>
          <w:szCs w:val="22"/>
        </w:rPr>
        <w:t>Para el caso de otras formas asociativas, podrán presentar el documento equivalente al de existencia y representación legal, que contenga los elementos necesarios para la verificación de la información requerida.</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rsidR="000E78B4" w:rsidRPr="00FA112B" w:rsidRDefault="000E78B4" w:rsidP="000E78B4">
      <w:pPr>
        <w:pStyle w:val="Default"/>
        <w:jc w:val="both"/>
        <w:rPr>
          <w:color w:val="auto"/>
          <w:sz w:val="22"/>
          <w:szCs w:val="22"/>
        </w:rPr>
      </w:pPr>
      <w:r w:rsidRPr="00FA112B">
        <w:rPr>
          <w:color w:val="auto"/>
          <w:sz w:val="22"/>
          <w:szCs w:val="22"/>
        </w:rPr>
        <w:t xml:space="preserve">Si se trata de sociedades extranjeras sin sucursal en Colombia de países parte de la “Convención sobre la abolición del requisito de legalización para documentos públicos extranjeros”, se tendrán en cuenta las siguientes reglas: </w:t>
      </w:r>
    </w:p>
    <w:p w:rsidR="000E78B4" w:rsidRPr="00FA112B" w:rsidRDefault="000E78B4" w:rsidP="000E78B4">
      <w:pPr>
        <w:pStyle w:val="Default"/>
        <w:jc w:val="both"/>
        <w:rPr>
          <w:color w:val="auto"/>
          <w:sz w:val="22"/>
          <w:szCs w:val="22"/>
        </w:rPr>
      </w:pPr>
    </w:p>
    <w:p w:rsidR="000E78B4" w:rsidRPr="00FA112B" w:rsidRDefault="000E78B4" w:rsidP="000E78B4">
      <w:pPr>
        <w:pStyle w:val="Default"/>
        <w:numPr>
          <w:ilvl w:val="0"/>
          <w:numId w:val="24"/>
        </w:numPr>
        <w:ind w:left="284" w:hanging="284"/>
        <w:jc w:val="both"/>
        <w:rPr>
          <w:color w:val="auto"/>
          <w:sz w:val="22"/>
          <w:szCs w:val="22"/>
        </w:rPr>
      </w:pPr>
      <w:r w:rsidRPr="00FA112B">
        <w:rPr>
          <w:color w:val="auto"/>
          <w:sz w:val="22"/>
          <w:szCs w:val="22"/>
        </w:rPr>
        <w:t xml:space="preserve">El documento público relacionado con sociedades extranjeras en el cual se certifique la existencia de la sociedad y el ejercicio de su objeto social, tendrá validez en Colombia con la sola Apostilla. </w:t>
      </w:r>
    </w:p>
    <w:p w:rsidR="000E78B4" w:rsidRPr="00FA112B" w:rsidRDefault="000E78B4" w:rsidP="000E78B4">
      <w:pPr>
        <w:pStyle w:val="Default"/>
        <w:ind w:left="284" w:hanging="284"/>
        <w:jc w:val="both"/>
        <w:rPr>
          <w:color w:val="auto"/>
          <w:sz w:val="22"/>
          <w:szCs w:val="22"/>
        </w:rPr>
      </w:pPr>
    </w:p>
    <w:p w:rsidR="000E78B4" w:rsidRPr="00FA112B" w:rsidRDefault="000E78B4" w:rsidP="000E78B4">
      <w:pPr>
        <w:pStyle w:val="Default"/>
        <w:numPr>
          <w:ilvl w:val="0"/>
          <w:numId w:val="24"/>
        </w:numPr>
        <w:ind w:left="284" w:hanging="284"/>
        <w:jc w:val="both"/>
        <w:rPr>
          <w:color w:val="auto"/>
          <w:sz w:val="22"/>
          <w:szCs w:val="22"/>
        </w:rPr>
      </w:pPr>
      <w:r w:rsidRPr="00FA112B">
        <w:rPr>
          <w:color w:val="auto"/>
          <w:sz w:val="22"/>
          <w:szCs w:val="22"/>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rsidR="000E78B4" w:rsidRPr="00FA112B" w:rsidRDefault="000E78B4" w:rsidP="000E78B4">
      <w:pPr>
        <w:pStyle w:val="Default"/>
        <w:ind w:left="284" w:hanging="284"/>
        <w:jc w:val="both"/>
        <w:rPr>
          <w:color w:val="auto"/>
          <w:sz w:val="22"/>
          <w:szCs w:val="22"/>
        </w:rPr>
      </w:pPr>
    </w:p>
    <w:p w:rsidR="000E78B4" w:rsidRPr="00FA112B" w:rsidRDefault="000E78B4" w:rsidP="000E78B4">
      <w:pPr>
        <w:pStyle w:val="Default"/>
        <w:numPr>
          <w:ilvl w:val="0"/>
          <w:numId w:val="24"/>
        </w:numPr>
        <w:ind w:left="284" w:hanging="284"/>
        <w:jc w:val="both"/>
        <w:rPr>
          <w:color w:val="auto"/>
          <w:sz w:val="22"/>
          <w:szCs w:val="22"/>
        </w:rPr>
      </w:pPr>
      <w:r w:rsidRPr="00FA112B">
        <w:rPr>
          <w:color w:val="auto"/>
          <w:sz w:val="22"/>
          <w:szCs w:val="22"/>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w:t>
      </w:r>
    </w:p>
    <w:p w:rsidR="000E78B4" w:rsidRPr="00FA112B" w:rsidRDefault="000E78B4" w:rsidP="000E78B4">
      <w:pPr>
        <w:pStyle w:val="Default"/>
        <w:ind w:left="284" w:hanging="284"/>
        <w:jc w:val="both"/>
        <w:rPr>
          <w:color w:val="auto"/>
          <w:sz w:val="22"/>
          <w:szCs w:val="22"/>
        </w:rPr>
      </w:pPr>
    </w:p>
    <w:p w:rsidR="000E78B4" w:rsidRPr="00FA112B" w:rsidRDefault="000E78B4" w:rsidP="000E78B4">
      <w:pPr>
        <w:pStyle w:val="Default"/>
        <w:numPr>
          <w:ilvl w:val="0"/>
          <w:numId w:val="24"/>
        </w:numPr>
        <w:ind w:left="284" w:hanging="284"/>
        <w:jc w:val="both"/>
        <w:rPr>
          <w:color w:val="auto"/>
          <w:sz w:val="22"/>
          <w:szCs w:val="22"/>
        </w:rPr>
      </w:pPr>
      <w:r w:rsidRPr="00FA112B">
        <w:rPr>
          <w:color w:val="auto"/>
          <w:sz w:val="22"/>
          <w:szCs w:val="22"/>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En el evento en que en el certificado expedido por la cámara de comercio, se haga la remisión a los estatutos de la Sociedad para establecer las facultades del Representante Legal, el oferente deberá anexar copia de la parte pertinente de dichos estatutos, y si de estos se desprende que </w:t>
      </w:r>
      <w:r w:rsidRPr="00FA112B">
        <w:rPr>
          <w:color w:val="auto"/>
          <w:sz w:val="22"/>
          <w:szCs w:val="22"/>
        </w:rPr>
        <w:lastRenderedPageBreak/>
        <w:t xml:space="preserve">hay limitación para presentar la propuesta en cuanto a su monto, se deberá igualmente adjuntar la autorización específica para participar en este Proceso de Selección y suscribir el contrato con el EPMSC Leticia - INPEC, en caso de resultar seleccionado.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Si la propuesta se presenta a nombre de una Sucursal, se deberá anexar los Certificados tanto de la sucursal como de la Casa principal.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Los proponentes plurales (uniones temporales o consorcios) deberán presentar el certificado de existencia y representación legal de las personas jurídicas y/o la fotocopia de la cedula de ciudadanía de las personas naturales que los conforman.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rsidR="000E78B4" w:rsidRPr="00FA112B" w:rsidRDefault="000E78B4" w:rsidP="000E78B4">
      <w:pPr>
        <w:pStyle w:val="Default"/>
        <w:jc w:val="both"/>
        <w:rPr>
          <w:b/>
          <w:bCs/>
          <w:color w:val="auto"/>
          <w:sz w:val="22"/>
          <w:szCs w:val="22"/>
        </w:rPr>
      </w:pPr>
    </w:p>
    <w:p w:rsidR="000E78B4" w:rsidRPr="00FA112B" w:rsidRDefault="000E78B4" w:rsidP="000E78B4">
      <w:pPr>
        <w:pStyle w:val="Default"/>
        <w:numPr>
          <w:ilvl w:val="3"/>
          <w:numId w:val="40"/>
        </w:numPr>
        <w:tabs>
          <w:tab w:val="left" w:pos="426"/>
        </w:tabs>
        <w:ind w:left="851" w:hanging="851"/>
        <w:jc w:val="both"/>
        <w:rPr>
          <w:color w:val="auto"/>
          <w:sz w:val="22"/>
          <w:szCs w:val="22"/>
        </w:rPr>
      </w:pPr>
      <w:r w:rsidRPr="00FA112B">
        <w:rPr>
          <w:b/>
          <w:bCs/>
          <w:color w:val="auto"/>
          <w:sz w:val="22"/>
          <w:szCs w:val="22"/>
        </w:rPr>
        <w:t xml:space="preserve">Objeto Social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El objeto social del proponente, de cada uno de sus miembros si se trata de un consorcio, o de una unión temporal, le debe permitir presentar la propuesta, celebrar y ejecutar el objeto del Contrato materia del presente Proceso de Selección.</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Este es un requisito de capacidad de la persona jurídica proponente que se circunscribe al desarrollo de la actividad prevista en su objeto social, lo cual se verificará en el Certificado de Existencia y Representación Legal.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p>
    <w:p w:rsidR="000E78B4" w:rsidRPr="00B96E6C" w:rsidRDefault="000E78B4" w:rsidP="000E78B4">
      <w:pPr>
        <w:pStyle w:val="Default"/>
        <w:numPr>
          <w:ilvl w:val="2"/>
          <w:numId w:val="40"/>
        </w:numPr>
        <w:tabs>
          <w:tab w:val="left" w:pos="0"/>
        </w:tabs>
        <w:ind w:left="0" w:firstLine="0"/>
        <w:jc w:val="both"/>
        <w:rPr>
          <w:bCs/>
          <w:color w:val="auto"/>
          <w:sz w:val="22"/>
          <w:szCs w:val="22"/>
        </w:rPr>
      </w:pPr>
      <w:r w:rsidRPr="00B96E6C">
        <w:rPr>
          <w:bCs/>
          <w:color w:val="auto"/>
          <w:sz w:val="22"/>
          <w:szCs w:val="22"/>
        </w:rPr>
        <w:t>Certificación expedida por el revisor fiscal o por el representante legal sobre pago de aportes de sus empleados (artículo 50 de la Ley 789 de 2002 y 23 de la Ley 1150 de 2007).</w:t>
      </w:r>
    </w:p>
    <w:p w:rsidR="000E78B4" w:rsidRPr="00FA112B" w:rsidRDefault="000E78B4" w:rsidP="000E78B4">
      <w:pPr>
        <w:pStyle w:val="Default"/>
        <w:tabs>
          <w:tab w:val="left" w:pos="426"/>
        </w:tabs>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En el caso de ser la entidad se encuentre amparada en la exoneración prevista en el artículo 25 de la ley 1607 de 2012, debe así manifestarlo en dicha certificación, además de certificar ser sujetos pasivos y estar al día en el pago del impuesto de renta para la equidad (CREE).</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El revisor fiscal debe figurar inscrito en el certificado de la Cámara de Comercio, además de allegar los requisitos legales para la expedición de dicha certificación (fotocopia de cedula de ciudadanía – fotocopia tarjeta profesional – y certificado de antecedentes disciplinarios expedido por la junta de contadores).</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En caso de consorcio o unión temporal esta certificación debe ser, además, presentada por cada una de las empresas que lo conforman.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En caso tal que </w:t>
      </w:r>
      <w:r w:rsidRPr="00FA112B">
        <w:rPr>
          <w:b/>
          <w:bCs/>
          <w:color w:val="auto"/>
          <w:sz w:val="22"/>
          <w:szCs w:val="22"/>
        </w:rPr>
        <w:t xml:space="preserve">NO </w:t>
      </w:r>
      <w:r w:rsidRPr="00FA112B">
        <w:rPr>
          <w:color w:val="auto"/>
          <w:sz w:val="22"/>
          <w:szCs w:val="22"/>
        </w:rPr>
        <w:t>se encuentre obligado a pagar aportes parafiscales por algún periodo, DEBERA INDICAR DICHA circunstancia</w:t>
      </w:r>
      <w:r w:rsidR="00B96E6C">
        <w:rPr>
          <w:color w:val="auto"/>
          <w:sz w:val="22"/>
          <w:szCs w:val="22"/>
        </w:rPr>
        <w:t>.</w:t>
      </w:r>
      <w:r w:rsidRPr="00FA112B">
        <w:rPr>
          <w:color w:val="auto"/>
          <w:sz w:val="22"/>
          <w:szCs w:val="22"/>
        </w:rPr>
        <w:t xml:space="preserve"> </w:t>
      </w:r>
    </w:p>
    <w:p w:rsidR="000E78B4" w:rsidRPr="00FA112B" w:rsidRDefault="000E78B4" w:rsidP="000E78B4">
      <w:pPr>
        <w:pStyle w:val="Default"/>
        <w:jc w:val="both"/>
        <w:rPr>
          <w:b/>
          <w:bCs/>
          <w:color w:val="auto"/>
          <w:sz w:val="22"/>
          <w:szCs w:val="22"/>
        </w:rPr>
      </w:pPr>
    </w:p>
    <w:p w:rsidR="000E78B4" w:rsidRPr="00FA112B" w:rsidRDefault="000E78B4" w:rsidP="000E78B4">
      <w:pPr>
        <w:pStyle w:val="Default"/>
        <w:numPr>
          <w:ilvl w:val="2"/>
          <w:numId w:val="40"/>
        </w:numPr>
        <w:jc w:val="both"/>
        <w:rPr>
          <w:color w:val="auto"/>
          <w:sz w:val="22"/>
          <w:szCs w:val="22"/>
        </w:rPr>
      </w:pPr>
      <w:r w:rsidRPr="00FA112B">
        <w:rPr>
          <w:b/>
          <w:bCs/>
          <w:color w:val="auto"/>
          <w:sz w:val="22"/>
          <w:szCs w:val="22"/>
        </w:rPr>
        <w:t xml:space="preserve">Documento de conformación del Consorcio o Unión Temporal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según Anexo No. 4, en el cual se deberá: </w:t>
      </w:r>
    </w:p>
    <w:p w:rsidR="000E78B4" w:rsidRPr="00FA112B" w:rsidRDefault="000E78B4" w:rsidP="000E78B4">
      <w:pPr>
        <w:pStyle w:val="Default"/>
        <w:jc w:val="both"/>
        <w:rPr>
          <w:color w:val="auto"/>
          <w:sz w:val="22"/>
          <w:szCs w:val="22"/>
        </w:rPr>
      </w:pPr>
    </w:p>
    <w:p w:rsidR="000E78B4" w:rsidRPr="00FA112B" w:rsidRDefault="000E78B4" w:rsidP="000E78B4">
      <w:pPr>
        <w:pStyle w:val="Default"/>
        <w:numPr>
          <w:ilvl w:val="0"/>
          <w:numId w:val="25"/>
        </w:numPr>
        <w:ind w:left="284" w:hanging="284"/>
        <w:jc w:val="both"/>
        <w:rPr>
          <w:color w:val="auto"/>
          <w:sz w:val="22"/>
          <w:szCs w:val="22"/>
        </w:rPr>
      </w:pPr>
      <w:r w:rsidRPr="00FA112B">
        <w:rPr>
          <w:color w:val="auto"/>
          <w:sz w:val="22"/>
          <w:szCs w:val="22"/>
        </w:rPr>
        <w:t xml:space="preserve">Indicar en forma expresa si su participación es a título de consorcio o unión temporal. </w:t>
      </w:r>
    </w:p>
    <w:p w:rsidR="000E78B4" w:rsidRPr="00FA112B" w:rsidRDefault="000E78B4" w:rsidP="000E78B4">
      <w:pPr>
        <w:pStyle w:val="Default"/>
        <w:ind w:left="284" w:hanging="284"/>
        <w:jc w:val="both"/>
        <w:rPr>
          <w:color w:val="auto"/>
          <w:sz w:val="22"/>
          <w:szCs w:val="22"/>
        </w:rPr>
      </w:pPr>
    </w:p>
    <w:p w:rsidR="000E78B4" w:rsidRPr="00FA112B" w:rsidRDefault="000E78B4" w:rsidP="000E78B4">
      <w:pPr>
        <w:pStyle w:val="Default"/>
        <w:numPr>
          <w:ilvl w:val="0"/>
          <w:numId w:val="25"/>
        </w:numPr>
        <w:ind w:left="284" w:hanging="284"/>
        <w:jc w:val="both"/>
        <w:rPr>
          <w:color w:val="auto"/>
          <w:sz w:val="22"/>
          <w:szCs w:val="22"/>
        </w:rPr>
      </w:pPr>
      <w:r w:rsidRPr="00FA112B">
        <w:rPr>
          <w:color w:val="auto"/>
          <w:sz w:val="22"/>
          <w:szCs w:val="22"/>
        </w:rPr>
        <w:t xml:space="preserve"> Identificar a cada uno de sus integrantes: Nombre o razón social, tipo y número del documento de identidad y domicilio.</w:t>
      </w:r>
    </w:p>
    <w:p w:rsidR="000E78B4" w:rsidRPr="00FA112B" w:rsidRDefault="000E78B4" w:rsidP="000E78B4">
      <w:pPr>
        <w:pStyle w:val="Prrafodelista"/>
        <w:rPr>
          <w:rFonts w:cs="Arial"/>
          <w:sz w:val="22"/>
          <w:szCs w:val="22"/>
        </w:rPr>
      </w:pPr>
    </w:p>
    <w:p w:rsidR="000E78B4" w:rsidRPr="00FA112B" w:rsidRDefault="000E78B4" w:rsidP="000E78B4">
      <w:pPr>
        <w:pStyle w:val="Default"/>
        <w:numPr>
          <w:ilvl w:val="0"/>
          <w:numId w:val="25"/>
        </w:numPr>
        <w:ind w:left="284" w:hanging="284"/>
        <w:jc w:val="both"/>
        <w:rPr>
          <w:color w:val="auto"/>
          <w:sz w:val="22"/>
          <w:szCs w:val="22"/>
        </w:rPr>
      </w:pPr>
      <w:r w:rsidRPr="00FA112B">
        <w:rPr>
          <w:color w:val="auto"/>
          <w:sz w:val="22"/>
          <w:szCs w:val="22"/>
        </w:rPr>
        <w:t xml:space="preserve"> 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 </w:t>
      </w:r>
    </w:p>
    <w:p w:rsidR="000E78B4" w:rsidRPr="00FA112B" w:rsidRDefault="000E78B4" w:rsidP="000E78B4">
      <w:pPr>
        <w:pStyle w:val="Default"/>
        <w:ind w:left="284" w:hanging="284"/>
        <w:jc w:val="both"/>
        <w:rPr>
          <w:color w:val="auto"/>
          <w:sz w:val="22"/>
          <w:szCs w:val="22"/>
        </w:rPr>
      </w:pPr>
    </w:p>
    <w:p w:rsidR="000E78B4" w:rsidRPr="00FA112B" w:rsidRDefault="000E78B4" w:rsidP="000E78B4">
      <w:pPr>
        <w:pStyle w:val="Default"/>
        <w:numPr>
          <w:ilvl w:val="0"/>
          <w:numId w:val="25"/>
        </w:numPr>
        <w:ind w:left="284" w:hanging="284"/>
        <w:jc w:val="both"/>
        <w:rPr>
          <w:color w:val="auto"/>
          <w:sz w:val="22"/>
          <w:szCs w:val="22"/>
        </w:rPr>
      </w:pPr>
      <w:r w:rsidRPr="00FA112B">
        <w:rPr>
          <w:color w:val="auto"/>
          <w:sz w:val="22"/>
          <w:szCs w:val="22"/>
        </w:rPr>
        <w:t xml:space="preserve"> Señalar las reglas básicas que regulen las relaciones entre los miembros del consorcio o la unión temporal y sus respectivas responsabilidades, su participación en la propuesta y en la ejecución del contrato de cada uno de los integrantes de la forma asociativa. </w:t>
      </w:r>
    </w:p>
    <w:p w:rsidR="000E78B4" w:rsidRPr="00FA112B" w:rsidRDefault="000E78B4" w:rsidP="000E78B4">
      <w:pPr>
        <w:pStyle w:val="Default"/>
        <w:ind w:left="284" w:hanging="284"/>
        <w:jc w:val="both"/>
        <w:rPr>
          <w:color w:val="auto"/>
          <w:sz w:val="22"/>
          <w:szCs w:val="22"/>
        </w:rPr>
      </w:pPr>
    </w:p>
    <w:p w:rsidR="000E78B4" w:rsidRPr="00FA112B" w:rsidRDefault="000E78B4" w:rsidP="000E78B4">
      <w:pPr>
        <w:pStyle w:val="Default"/>
        <w:numPr>
          <w:ilvl w:val="0"/>
          <w:numId w:val="25"/>
        </w:numPr>
        <w:jc w:val="both"/>
        <w:rPr>
          <w:color w:val="auto"/>
          <w:sz w:val="22"/>
          <w:szCs w:val="22"/>
        </w:rPr>
      </w:pPr>
      <w:r w:rsidRPr="00FA112B">
        <w:rPr>
          <w:color w:val="auto"/>
          <w:sz w:val="22"/>
          <w:szCs w:val="22"/>
        </w:rPr>
        <w:t xml:space="preserve"> 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EPMSC LETICIA -INPEC</w:t>
      </w:r>
      <w:r w:rsidRPr="00FA112B">
        <w:rPr>
          <w:b/>
          <w:bCs/>
          <w:color w:val="auto"/>
          <w:sz w:val="22"/>
          <w:szCs w:val="22"/>
        </w:rPr>
        <w:t xml:space="preserve">. </w:t>
      </w:r>
    </w:p>
    <w:p w:rsidR="000E78B4" w:rsidRPr="00FA112B" w:rsidRDefault="000E78B4" w:rsidP="000E78B4">
      <w:pPr>
        <w:pStyle w:val="Prrafodelista"/>
        <w:rPr>
          <w:rFonts w:cs="Arial"/>
          <w:sz w:val="22"/>
          <w:szCs w:val="22"/>
        </w:rPr>
      </w:pPr>
    </w:p>
    <w:p w:rsidR="000E78B4" w:rsidRPr="00FA112B" w:rsidRDefault="000E78B4" w:rsidP="000E78B4">
      <w:pPr>
        <w:pStyle w:val="Default"/>
        <w:numPr>
          <w:ilvl w:val="0"/>
          <w:numId w:val="25"/>
        </w:numPr>
        <w:ind w:left="284" w:hanging="284"/>
        <w:jc w:val="both"/>
        <w:rPr>
          <w:color w:val="auto"/>
          <w:sz w:val="22"/>
          <w:szCs w:val="22"/>
        </w:rPr>
      </w:pPr>
      <w:r w:rsidRPr="00FA112B">
        <w:rPr>
          <w:color w:val="auto"/>
          <w:sz w:val="22"/>
          <w:szCs w:val="22"/>
        </w:rPr>
        <w:t xml:space="preserve"> Señalar la duración del mismo que no deberá ser inferior a la duración del contrato y un año más, contados a partir de la fecha de cierre del proceso de selección. Por tanto, deberá indicar que éste no podrá ser disuelto ni liquidado y, en ningún caso, podrá haber cesión del contrato entre quienes integran el consorcio o unión temporal. </w:t>
      </w:r>
    </w:p>
    <w:p w:rsidR="000E78B4" w:rsidRPr="00FA112B" w:rsidRDefault="000E78B4" w:rsidP="000E78B4">
      <w:pPr>
        <w:pStyle w:val="Default"/>
        <w:ind w:left="284" w:hanging="284"/>
        <w:jc w:val="both"/>
        <w:rPr>
          <w:color w:val="auto"/>
          <w:sz w:val="22"/>
          <w:szCs w:val="22"/>
        </w:rPr>
      </w:pPr>
    </w:p>
    <w:p w:rsidR="000E78B4" w:rsidRPr="00FA112B" w:rsidRDefault="000E78B4" w:rsidP="000E78B4">
      <w:pPr>
        <w:pStyle w:val="Default"/>
        <w:numPr>
          <w:ilvl w:val="0"/>
          <w:numId w:val="25"/>
        </w:numPr>
        <w:ind w:left="284" w:hanging="284"/>
        <w:jc w:val="both"/>
        <w:rPr>
          <w:color w:val="auto"/>
          <w:sz w:val="22"/>
          <w:szCs w:val="22"/>
        </w:rPr>
      </w:pPr>
      <w:r w:rsidRPr="00FA112B">
        <w:rPr>
          <w:color w:val="auto"/>
          <w:sz w:val="22"/>
          <w:szCs w:val="22"/>
        </w:rPr>
        <w:t xml:space="preserve">Si los miembros del consorcio o la unión temporal o alguno de ellos, es persona jurídica, debe adjuntar a la propuesta el certificado de existencia y representación legal, atendiendo lo exigido para estos documentos en la presente invitación pública.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En atención a lo dispuesto en el artículo 11 del Decreto 3050 de 1997, los integrantes del Consorcio o Unión Temporal en el documento de constitución y para efectos del pago, en relación con la facturación deben manifestar: </w:t>
      </w:r>
    </w:p>
    <w:p w:rsidR="000E78B4" w:rsidRPr="00FA112B" w:rsidRDefault="000E78B4" w:rsidP="000E78B4">
      <w:pPr>
        <w:pStyle w:val="Default"/>
        <w:jc w:val="both"/>
        <w:rPr>
          <w:color w:val="auto"/>
          <w:sz w:val="22"/>
          <w:szCs w:val="22"/>
        </w:rPr>
      </w:pPr>
    </w:p>
    <w:p w:rsidR="000E78B4" w:rsidRPr="00FA112B" w:rsidRDefault="000E78B4" w:rsidP="000E78B4">
      <w:pPr>
        <w:pStyle w:val="Default"/>
        <w:numPr>
          <w:ilvl w:val="0"/>
          <w:numId w:val="26"/>
        </w:numPr>
        <w:ind w:left="284" w:hanging="284"/>
        <w:jc w:val="both"/>
        <w:rPr>
          <w:color w:val="auto"/>
          <w:sz w:val="22"/>
          <w:szCs w:val="22"/>
        </w:rPr>
      </w:pPr>
      <w:r w:rsidRPr="00FA112B">
        <w:rPr>
          <w:color w:val="auto"/>
          <w:sz w:val="22"/>
          <w:szCs w:val="22"/>
        </w:rPr>
        <w:lastRenderedPageBreak/>
        <w:t xml:space="preserve">Si la va a efectuar en representación del consorcio o la unión temporal uno de sus integrantes, caso en el cual debe informar el número del NIT de quien factura. </w:t>
      </w:r>
    </w:p>
    <w:p w:rsidR="000E78B4" w:rsidRPr="00FA112B" w:rsidRDefault="000E78B4" w:rsidP="000E78B4">
      <w:pPr>
        <w:pStyle w:val="Default"/>
        <w:ind w:left="284" w:hanging="284"/>
        <w:jc w:val="both"/>
        <w:rPr>
          <w:color w:val="auto"/>
          <w:sz w:val="22"/>
          <w:szCs w:val="22"/>
        </w:rPr>
      </w:pPr>
    </w:p>
    <w:p w:rsidR="000E78B4" w:rsidRPr="00FA112B" w:rsidRDefault="000E78B4" w:rsidP="000E78B4">
      <w:pPr>
        <w:pStyle w:val="Default"/>
        <w:numPr>
          <w:ilvl w:val="0"/>
          <w:numId w:val="26"/>
        </w:numPr>
        <w:ind w:left="284" w:hanging="284"/>
        <w:jc w:val="both"/>
        <w:rPr>
          <w:color w:val="auto"/>
          <w:sz w:val="22"/>
          <w:szCs w:val="22"/>
        </w:rPr>
      </w:pPr>
      <w:r w:rsidRPr="00FA112B">
        <w:rPr>
          <w:color w:val="auto"/>
          <w:sz w:val="22"/>
          <w:szCs w:val="22"/>
        </w:rP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rsidR="000E78B4" w:rsidRPr="00FA112B" w:rsidRDefault="000E78B4" w:rsidP="000E78B4">
      <w:pPr>
        <w:pStyle w:val="Prrafodelista"/>
        <w:rPr>
          <w:rFonts w:cs="Arial"/>
          <w:sz w:val="22"/>
          <w:szCs w:val="22"/>
        </w:rPr>
      </w:pPr>
    </w:p>
    <w:p w:rsidR="000E78B4" w:rsidRPr="00FA112B" w:rsidRDefault="000E78B4" w:rsidP="000E78B4">
      <w:pPr>
        <w:pStyle w:val="Default"/>
        <w:numPr>
          <w:ilvl w:val="0"/>
          <w:numId w:val="26"/>
        </w:numPr>
        <w:ind w:left="284" w:hanging="284"/>
        <w:jc w:val="both"/>
        <w:rPr>
          <w:color w:val="auto"/>
          <w:sz w:val="22"/>
          <w:szCs w:val="22"/>
        </w:rPr>
      </w:pPr>
      <w:r w:rsidRPr="00FA112B">
        <w:rPr>
          <w:color w:val="auto"/>
          <w:sz w:val="22"/>
          <w:szCs w:val="22"/>
        </w:rPr>
        <w:t xml:space="preserve">Si la va realizar el consorcio o unión temporal con su propio NIT, caso en el cual se debe indicar el número. Además, se debe señalar el porcentaje o valor del contrato que corresponda a cada uno de los integrantes, el nombre o razón social y el NIT de cada uno de ellos. </w:t>
      </w:r>
    </w:p>
    <w:p w:rsidR="000E78B4" w:rsidRPr="00FA112B" w:rsidRDefault="000E78B4" w:rsidP="000E78B4">
      <w:pPr>
        <w:pStyle w:val="Prrafodelista"/>
        <w:rPr>
          <w:rFonts w:cs="Arial"/>
          <w:sz w:val="22"/>
          <w:szCs w:val="22"/>
        </w:rPr>
      </w:pPr>
    </w:p>
    <w:p w:rsidR="000E78B4" w:rsidRPr="00FA112B" w:rsidRDefault="000E78B4" w:rsidP="000E78B4">
      <w:pPr>
        <w:pStyle w:val="Default"/>
        <w:numPr>
          <w:ilvl w:val="2"/>
          <w:numId w:val="40"/>
        </w:numPr>
        <w:tabs>
          <w:tab w:val="left" w:pos="426"/>
          <w:tab w:val="left" w:pos="709"/>
        </w:tabs>
        <w:jc w:val="both"/>
        <w:rPr>
          <w:b/>
          <w:bCs/>
          <w:color w:val="auto"/>
          <w:sz w:val="22"/>
          <w:szCs w:val="22"/>
        </w:rPr>
      </w:pPr>
      <w:r w:rsidRPr="00FA112B">
        <w:rPr>
          <w:b/>
          <w:bCs/>
          <w:color w:val="auto"/>
          <w:sz w:val="22"/>
          <w:szCs w:val="22"/>
        </w:rPr>
        <w:t xml:space="preserve">Verificación antecedente fiscales, disciplinarias y Consulta al SIRI “Sistema de Información de Registro de Sanciones y Causas de Inhabilidad” </w:t>
      </w:r>
    </w:p>
    <w:p w:rsidR="000E78B4" w:rsidRPr="00FA112B" w:rsidRDefault="000E78B4" w:rsidP="000E78B4">
      <w:pPr>
        <w:pStyle w:val="Default"/>
        <w:tabs>
          <w:tab w:val="left" w:pos="426"/>
          <w:tab w:val="left" w:pos="709"/>
        </w:tabs>
        <w:ind w:left="709" w:hanging="426"/>
        <w:jc w:val="both"/>
        <w:rPr>
          <w:b/>
          <w:bCs/>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El evaluador designado por el ordenador del gasto verificará si los proponentes se encuentran con sanciones disciplinarias que los inhabiliten para celebrar contratos con el Estado. Adicionalment</w:t>
      </w:r>
      <w:r w:rsidR="0007531C">
        <w:rPr>
          <w:color w:val="auto"/>
          <w:sz w:val="22"/>
          <w:szCs w:val="22"/>
        </w:rPr>
        <w:t>e el EPMSC Leticia</w:t>
      </w:r>
      <w:r w:rsidRPr="00FA112B">
        <w:rPr>
          <w:color w:val="auto"/>
          <w:sz w:val="22"/>
          <w:szCs w:val="22"/>
        </w:rPr>
        <w:t xml:space="preserve"> - INPEC, consultará al SIRI, de conformidad con lo establecido en la Ley 190 de 1995 y 1238 de 2008, y verificará si aparecen reportados en el boletín de responsables fiscales de la Contraloría General de la República. </w:t>
      </w:r>
    </w:p>
    <w:p w:rsidR="000E78B4" w:rsidRPr="00FA112B" w:rsidRDefault="000E78B4" w:rsidP="000E78B4">
      <w:pPr>
        <w:pStyle w:val="Default"/>
        <w:tabs>
          <w:tab w:val="left" w:pos="426"/>
        </w:tabs>
        <w:ind w:left="426"/>
        <w:jc w:val="both"/>
        <w:rPr>
          <w:b/>
          <w:bCs/>
          <w:color w:val="auto"/>
          <w:sz w:val="22"/>
          <w:szCs w:val="22"/>
        </w:rPr>
      </w:pPr>
    </w:p>
    <w:p w:rsidR="000E78B4" w:rsidRPr="00FA112B" w:rsidRDefault="000E78B4" w:rsidP="000E78B4">
      <w:pPr>
        <w:pStyle w:val="Default"/>
        <w:numPr>
          <w:ilvl w:val="2"/>
          <w:numId w:val="40"/>
        </w:numPr>
        <w:tabs>
          <w:tab w:val="left" w:pos="426"/>
        </w:tabs>
        <w:jc w:val="both"/>
        <w:rPr>
          <w:b/>
          <w:color w:val="auto"/>
          <w:sz w:val="22"/>
          <w:szCs w:val="22"/>
        </w:rPr>
      </w:pPr>
      <w:r w:rsidRPr="00FA112B">
        <w:rPr>
          <w:b/>
          <w:bCs/>
          <w:color w:val="auto"/>
          <w:sz w:val="22"/>
          <w:szCs w:val="22"/>
        </w:rPr>
        <w:t>Registro</w:t>
      </w:r>
      <w:r w:rsidRPr="00FA112B">
        <w:rPr>
          <w:b/>
          <w:color w:val="auto"/>
          <w:sz w:val="22"/>
          <w:szCs w:val="22"/>
        </w:rPr>
        <w:t xml:space="preserve"> Único Tributario – Rut.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lang w:val="es-CO"/>
        </w:rPr>
      </w:pPr>
      <w:r w:rsidRPr="00FA112B">
        <w:rPr>
          <w:color w:val="auto"/>
          <w:sz w:val="22"/>
          <w:szCs w:val="22"/>
        </w:rPr>
        <w:t xml:space="preserve">El proponente, persona natural o jurídica, o cada uno de los integrantes del Consorcio o Unión Temporal, debe allegar con su oferta, fotocopia del Registro Único Tributario, actualizado, de conformidad con lo dispuesto en la Resolución 139 de 2012 emitida por </w:t>
      </w:r>
      <w:r w:rsidRPr="00FA112B">
        <w:rPr>
          <w:color w:val="auto"/>
          <w:sz w:val="22"/>
          <w:szCs w:val="22"/>
          <w:lang w:val="es-CO"/>
        </w:rPr>
        <w:t>la Dirección de Impuestos y Aduanas Nacionales – DIAN.</w:t>
      </w:r>
    </w:p>
    <w:p w:rsidR="000E78B4" w:rsidRPr="00FA112B" w:rsidRDefault="000E78B4" w:rsidP="000E78B4">
      <w:pPr>
        <w:pStyle w:val="Default"/>
        <w:jc w:val="both"/>
        <w:rPr>
          <w:color w:val="auto"/>
          <w:sz w:val="22"/>
          <w:szCs w:val="22"/>
        </w:rPr>
      </w:pPr>
    </w:p>
    <w:p w:rsidR="000E78B4" w:rsidRPr="00FA112B" w:rsidRDefault="000E78B4" w:rsidP="000E78B4">
      <w:pPr>
        <w:pStyle w:val="Default"/>
        <w:numPr>
          <w:ilvl w:val="2"/>
          <w:numId w:val="40"/>
        </w:numPr>
        <w:jc w:val="both"/>
        <w:rPr>
          <w:b/>
          <w:color w:val="auto"/>
          <w:sz w:val="22"/>
          <w:szCs w:val="22"/>
        </w:rPr>
      </w:pPr>
      <w:r w:rsidRPr="00FA112B">
        <w:rPr>
          <w:b/>
          <w:bCs/>
          <w:color w:val="auto"/>
          <w:sz w:val="22"/>
          <w:szCs w:val="22"/>
        </w:rPr>
        <w:t>Formato</w:t>
      </w:r>
      <w:r w:rsidRPr="00FA112B">
        <w:rPr>
          <w:b/>
          <w:color w:val="auto"/>
          <w:sz w:val="22"/>
          <w:szCs w:val="22"/>
        </w:rPr>
        <w:t xml:space="preserve"> SIIF.</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El proponente debe diligenciar la información contenida en el formato incluido como Anexo No. 5 y adjuntar el certificado de vigencia de la cuenta bancaria que exista a nombre del proponente.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Cuando el proponente sea un Consorcio o Unión Temporal, sólo uno de los integrantes debe diligenciar el formato y anexar la certificación bancaria. </w:t>
      </w:r>
    </w:p>
    <w:p w:rsidR="000E78B4" w:rsidRPr="00FA112B" w:rsidRDefault="000E78B4" w:rsidP="000E78B4">
      <w:pPr>
        <w:rPr>
          <w:rFonts w:cs="Arial"/>
          <w:sz w:val="22"/>
          <w:szCs w:val="22"/>
        </w:rPr>
      </w:pPr>
    </w:p>
    <w:p w:rsidR="000E78B4" w:rsidRPr="00FA112B" w:rsidRDefault="000E78B4" w:rsidP="000E78B4">
      <w:pPr>
        <w:pStyle w:val="Default"/>
        <w:numPr>
          <w:ilvl w:val="2"/>
          <w:numId w:val="40"/>
        </w:numPr>
        <w:jc w:val="both"/>
        <w:rPr>
          <w:b/>
          <w:bCs/>
          <w:color w:val="auto"/>
          <w:sz w:val="22"/>
          <w:szCs w:val="22"/>
        </w:rPr>
      </w:pPr>
      <w:r w:rsidRPr="00FA112B">
        <w:rPr>
          <w:b/>
          <w:bCs/>
          <w:color w:val="auto"/>
          <w:sz w:val="22"/>
          <w:szCs w:val="22"/>
        </w:rPr>
        <w:t>Compromiso Anticorrupción</w:t>
      </w:r>
    </w:p>
    <w:p w:rsidR="000E78B4" w:rsidRPr="00FA112B" w:rsidRDefault="000E78B4" w:rsidP="000E78B4">
      <w:pPr>
        <w:shd w:val="clear" w:color="auto" w:fill="FFFFFF"/>
        <w:spacing w:before="100" w:beforeAutospacing="1" w:after="100" w:afterAutospacing="1"/>
        <w:rPr>
          <w:rFonts w:cs="Arial"/>
          <w:sz w:val="22"/>
          <w:szCs w:val="22"/>
          <w:lang w:eastAsia="es-CO"/>
        </w:rPr>
      </w:pPr>
      <w:r w:rsidRPr="00FA112B">
        <w:rPr>
          <w:rFonts w:cs="Arial"/>
          <w:sz w:val="22"/>
          <w:szCs w:val="22"/>
          <w:lang w:eastAsia="es-CO"/>
        </w:rPr>
        <w:t>El proponente deberá aportar con su propuesta, el Anexo No. 6 (Compromiso anticorrupción), debidamente diligenciado.</w:t>
      </w:r>
    </w:p>
    <w:p w:rsidR="000E78B4" w:rsidRPr="00FA112B" w:rsidRDefault="000E78B4" w:rsidP="000E78B4">
      <w:pPr>
        <w:shd w:val="clear" w:color="auto" w:fill="FFFFFF"/>
        <w:spacing w:before="100" w:beforeAutospacing="1" w:after="100" w:afterAutospacing="1"/>
        <w:rPr>
          <w:rFonts w:cs="Arial"/>
          <w:sz w:val="22"/>
          <w:szCs w:val="22"/>
          <w:lang w:eastAsia="es-CO"/>
        </w:rPr>
      </w:pPr>
      <w:r w:rsidRPr="00FA112B">
        <w:rPr>
          <w:rFonts w:cs="Arial"/>
          <w:sz w:val="22"/>
          <w:szCs w:val="22"/>
          <w:lang w:eastAsia="es-CO"/>
        </w:rPr>
        <w:t>En caso de consorcio o unión temporal esta declaración deberá ser, además, suscrita por cada uno de los integrantes que lo conforman.</w:t>
      </w:r>
    </w:p>
    <w:p w:rsidR="000E78B4" w:rsidRPr="00FA112B" w:rsidRDefault="000E78B4" w:rsidP="000E78B4">
      <w:pPr>
        <w:pStyle w:val="Prrafodelista"/>
        <w:numPr>
          <w:ilvl w:val="2"/>
          <w:numId w:val="40"/>
        </w:numPr>
        <w:shd w:val="clear" w:color="auto" w:fill="FFFFFF"/>
        <w:spacing w:before="100" w:beforeAutospacing="1" w:after="100" w:afterAutospacing="1"/>
        <w:rPr>
          <w:rFonts w:cs="Arial"/>
          <w:b/>
          <w:sz w:val="22"/>
          <w:szCs w:val="22"/>
          <w:lang w:eastAsia="es-CO"/>
        </w:rPr>
      </w:pPr>
      <w:r w:rsidRPr="00FA112B">
        <w:rPr>
          <w:rFonts w:cs="Arial"/>
          <w:b/>
          <w:bCs/>
          <w:spacing w:val="-4"/>
          <w:w w:val="105"/>
          <w:sz w:val="22"/>
          <w:szCs w:val="22"/>
        </w:rPr>
        <w:t>Inhabilidades, sancio</w:t>
      </w:r>
      <w:r w:rsidR="002053FF">
        <w:rPr>
          <w:rFonts w:cs="Arial"/>
          <w:b/>
          <w:bCs/>
          <w:spacing w:val="-4"/>
          <w:w w:val="105"/>
          <w:sz w:val="22"/>
          <w:szCs w:val="22"/>
        </w:rPr>
        <w:t xml:space="preserve">nes y multas – a FEBRERO 29 DEL 2020 </w:t>
      </w:r>
    </w:p>
    <w:p w:rsidR="000E78B4" w:rsidRPr="00FA112B" w:rsidRDefault="000E78B4" w:rsidP="000E78B4">
      <w:pPr>
        <w:tabs>
          <w:tab w:val="left" w:pos="1134"/>
        </w:tabs>
        <w:ind w:right="31"/>
        <w:rPr>
          <w:rFonts w:cs="Arial"/>
          <w:spacing w:val="-4"/>
          <w:w w:val="105"/>
          <w:sz w:val="22"/>
          <w:szCs w:val="22"/>
        </w:rPr>
      </w:pPr>
      <w:r w:rsidRPr="00FA112B">
        <w:rPr>
          <w:rFonts w:cs="Arial"/>
          <w:spacing w:val="-4"/>
          <w:w w:val="105"/>
          <w:sz w:val="22"/>
          <w:szCs w:val="22"/>
        </w:rPr>
        <w:lastRenderedPageBreak/>
        <w:t>Se verificará frente al Registro Único Empresarial y Social, según lo contemplado en el artículo 90 de la Ley 1474 de 2011. </w:t>
      </w:r>
    </w:p>
    <w:p w:rsidR="000E78B4" w:rsidRPr="00FA112B" w:rsidRDefault="000E78B4" w:rsidP="000E78B4">
      <w:pPr>
        <w:tabs>
          <w:tab w:val="left" w:pos="1134"/>
        </w:tabs>
        <w:ind w:right="31"/>
        <w:rPr>
          <w:rFonts w:cs="Arial"/>
          <w:sz w:val="22"/>
          <w:szCs w:val="22"/>
          <w:lang w:eastAsia="es-CO"/>
        </w:rPr>
      </w:pPr>
    </w:p>
    <w:p w:rsidR="000E78B4" w:rsidRPr="00FA112B" w:rsidRDefault="000E78B4" w:rsidP="000E78B4">
      <w:pPr>
        <w:pStyle w:val="Prrafodelista"/>
        <w:numPr>
          <w:ilvl w:val="1"/>
          <w:numId w:val="38"/>
        </w:numPr>
        <w:autoSpaceDE w:val="0"/>
        <w:autoSpaceDN w:val="0"/>
        <w:rPr>
          <w:rFonts w:cs="Arial"/>
          <w:b/>
          <w:sz w:val="22"/>
          <w:szCs w:val="22"/>
        </w:rPr>
      </w:pPr>
      <w:r w:rsidRPr="00FA112B">
        <w:rPr>
          <w:rFonts w:cs="Arial"/>
          <w:b/>
          <w:sz w:val="22"/>
          <w:szCs w:val="22"/>
        </w:rPr>
        <w:t>REQUERIMIENTOS TÉCNICOS MÍNIMOS</w:t>
      </w:r>
    </w:p>
    <w:p w:rsidR="000E78B4" w:rsidRPr="00FA112B" w:rsidRDefault="000E78B4" w:rsidP="000E78B4">
      <w:pPr>
        <w:pStyle w:val="Prrafodelista"/>
        <w:rPr>
          <w:rFonts w:cs="Arial"/>
          <w:b/>
          <w:sz w:val="22"/>
          <w:szCs w:val="22"/>
        </w:rPr>
      </w:pPr>
    </w:p>
    <w:p w:rsidR="000E78B4" w:rsidRPr="00FA112B" w:rsidRDefault="000E78B4" w:rsidP="000E78B4">
      <w:pPr>
        <w:rPr>
          <w:rFonts w:cs="Arial"/>
          <w:sz w:val="22"/>
          <w:szCs w:val="22"/>
        </w:rPr>
      </w:pPr>
      <w:r w:rsidRPr="00FA112B">
        <w:rPr>
          <w:rFonts w:cs="Arial"/>
          <w:sz w:val="22"/>
          <w:szCs w:val="22"/>
        </w:rPr>
        <w:t xml:space="preserve">El oferente en su propuesta deberá relacionar y cumplir con la totalidad de los requerimientos técnicos MÍNIMOS señalados, para ello deberá diligenciar el formato correspondiente </w:t>
      </w:r>
      <w:r w:rsidRPr="00FA112B">
        <w:rPr>
          <w:rFonts w:cs="Arial"/>
          <w:b/>
          <w:sz w:val="22"/>
          <w:szCs w:val="22"/>
        </w:rPr>
        <w:t>ANEXO</w:t>
      </w:r>
      <w:r w:rsidRPr="00FA112B">
        <w:rPr>
          <w:rFonts w:cs="Arial"/>
          <w:sz w:val="22"/>
          <w:szCs w:val="22"/>
        </w:rPr>
        <w:t xml:space="preserve"> a la invitación pública. En el evento de no cumplir con alguno de los requerimientos técnicos mínimos, se declarará no hábil.</w:t>
      </w:r>
    </w:p>
    <w:p w:rsidR="000E78B4" w:rsidRPr="00FA112B" w:rsidRDefault="000E78B4" w:rsidP="000E78B4">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rPr>
          <w:rFonts w:cs="Arial"/>
          <w:b/>
          <w:sz w:val="22"/>
          <w:szCs w:val="22"/>
        </w:rPr>
      </w:pPr>
    </w:p>
    <w:p w:rsidR="000E78B4" w:rsidRPr="00FA112B" w:rsidRDefault="000E78B4" w:rsidP="000E78B4">
      <w:pPr>
        <w:pStyle w:val="Prrafodelista"/>
        <w:widowControl w:val="0"/>
        <w:numPr>
          <w:ilvl w:val="1"/>
          <w:numId w:val="38"/>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rPr>
          <w:rFonts w:cs="Arial"/>
          <w:b/>
          <w:sz w:val="22"/>
          <w:szCs w:val="22"/>
        </w:rPr>
      </w:pPr>
      <w:r w:rsidRPr="00FA112B">
        <w:rPr>
          <w:rFonts w:cs="Arial"/>
          <w:b/>
          <w:sz w:val="22"/>
          <w:szCs w:val="22"/>
        </w:rPr>
        <w:t>SELECCIÓN DEL CONTRATISTA</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22"/>
          <w:szCs w:val="22"/>
        </w:rPr>
      </w:pP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eastAsia="Calibri" w:cs="Arial"/>
          <w:sz w:val="22"/>
          <w:szCs w:val="22"/>
        </w:rPr>
      </w:pPr>
      <w:r w:rsidRPr="00FA112B">
        <w:rPr>
          <w:rFonts w:cs="Arial"/>
          <w:sz w:val="22"/>
          <w:szCs w:val="22"/>
        </w:rPr>
        <w:t>De conformidad con lo establecido en el numeral 4º del artículo 2.2.1.2.1.5.2., del Decreto 1082 de 2015,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r w:rsidRPr="00FA112B">
        <w:rPr>
          <w:rFonts w:eastAsia="Calibri" w:cs="Arial"/>
          <w:sz w:val="22"/>
          <w:szCs w:val="22"/>
        </w:rPr>
        <w:t>.</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eastAsia="Calibri" w:cs="Arial"/>
          <w:sz w:val="22"/>
          <w:szCs w:val="22"/>
        </w:rPr>
      </w:pP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22"/>
          <w:szCs w:val="22"/>
        </w:rPr>
      </w:pPr>
      <w:r w:rsidRPr="00FA112B">
        <w:rPr>
          <w:rFonts w:cs="Arial"/>
          <w:sz w:val="22"/>
          <w:szCs w:val="22"/>
        </w:rPr>
        <w:t>La entidad estatal debe publicar el informe de evaluación durante un (1) día hábil, según lo dispuesto en el numeral 5º del artículo 2.2.1.2.1.5.2.</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eastAsia="Calibri" w:cs="Arial"/>
          <w:sz w:val="22"/>
          <w:szCs w:val="22"/>
        </w:rPr>
      </w:pP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eastAsia="Calibri" w:cs="Arial"/>
          <w:sz w:val="22"/>
          <w:szCs w:val="22"/>
        </w:rPr>
      </w:pPr>
      <w:r w:rsidRPr="00FA112B">
        <w:rPr>
          <w:rFonts w:eastAsia="Calibri" w:cs="Arial"/>
          <w:sz w:val="22"/>
          <w:szCs w:val="22"/>
        </w:rPr>
        <w:t xml:space="preserve">En caso de empate, la entidad aceptará la oferta que haya sido presentada primero en el tiempo, conforme al numeral 7 del mismo artículo </w:t>
      </w:r>
      <w:r w:rsidRPr="00FA112B">
        <w:rPr>
          <w:rFonts w:cs="Arial"/>
          <w:sz w:val="22"/>
          <w:szCs w:val="22"/>
        </w:rPr>
        <w:t>2.2.1.2.1.5.2., del Decreto 1082 de 2015</w:t>
      </w:r>
      <w:r w:rsidRPr="00FA112B">
        <w:rPr>
          <w:rFonts w:eastAsia="Calibri" w:cs="Arial"/>
          <w:sz w:val="22"/>
          <w:szCs w:val="22"/>
        </w:rPr>
        <w:t>.</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eastAsia="Calibri" w:cs="Arial"/>
          <w:sz w:val="22"/>
          <w:szCs w:val="22"/>
        </w:rPr>
      </w:pPr>
    </w:p>
    <w:p w:rsidR="000E78B4" w:rsidRPr="00FA112B" w:rsidRDefault="000E78B4" w:rsidP="000E78B4">
      <w:pPr>
        <w:pStyle w:val="Prrafodelista"/>
        <w:numPr>
          <w:ilvl w:val="0"/>
          <w:numId w:val="40"/>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b/>
          <w:sz w:val="22"/>
          <w:szCs w:val="22"/>
        </w:rPr>
      </w:pPr>
      <w:r w:rsidRPr="00FA112B">
        <w:rPr>
          <w:rFonts w:cs="Arial"/>
          <w:b/>
          <w:sz w:val="22"/>
          <w:szCs w:val="22"/>
        </w:rPr>
        <w:t>REGLAS DE SUBSANABILIDAD.</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b/>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A solicitud del EPMSC Leticia - INPEC, los proponentes podrán subsanar la ausencia de requisitos o la falta de documentos necesarios para acreditar el cumplimiento de los requisitos habilitantes hasta la fecha y hora previstas en la solicitud. En ejercicio de esta posibilidad, los proponentes no podrán subsanar asuntos relacionados con la falta de capacidad para presentar la oferta, ni para acreditar circunstancias ocurridas con posterioridad a la fecha establecida para la presentación de la propuesta inicial, ni completar, adicionar o modificar la oferta presentada. </w:t>
      </w:r>
    </w:p>
    <w:p w:rsidR="000E78B4" w:rsidRPr="00FA112B" w:rsidRDefault="000E78B4" w:rsidP="000E78B4">
      <w:pPr>
        <w:pStyle w:val="Default"/>
        <w:jc w:val="both"/>
        <w:rPr>
          <w:color w:val="auto"/>
          <w:sz w:val="22"/>
          <w:szCs w:val="22"/>
        </w:rPr>
      </w:pPr>
    </w:p>
    <w:p w:rsidR="000E78B4" w:rsidRPr="00FA112B" w:rsidRDefault="000E78B4" w:rsidP="000E78B4">
      <w:pPr>
        <w:pStyle w:val="Prrafodelista"/>
        <w:numPr>
          <w:ilvl w:val="0"/>
          <w:numId w:val="40"/>
        </w:numPr>
        <w:tabs>
          <w:tab w:val="left" w:pos="426"/>
        </w:tabs>
        <w:autoSpaceDE w:val="0"/>
        <w:autoSpaceDN w:val="0"/>
        <w:adjustRightInd w:val="0"/>
        <w:ind w:left="284" w:hanging="284"/>
        <w:rPr>
          <w:rFonts w:eastAsiaTheme="minorHAnsi" w:cs="Arial"/>
          <w:b/>
          <w:bCs/>
          <w:sz w:val="22"/>
          <w:szCs w:val="22"/>
          <w:lang w:eastAsia="en-US"/>
        </w:rPr>
      </w:pPr>
      <w:r w:rsidRPr="00FA112B">
        <w:rPr>
          <w:rFonts w:eastAsiaTheme="minorHAnsi" w:cs="Arial"/>
          <w:b/>
          <w:bCs/>
          <w:sz w:val="22"/>
          <w:szCs w:val="22"/>
          <w:lang w:eastAsia="en-US"/>
        </w:rPr>
        <w:t xml:space="preserve"> ADENDAS</w:t>
      </w:r>
    </w:p>
    <w:p w:rsidR="000E78B4" w:rsidRPr="00FA112B" w:rsidRDefault="000E78B4" w:rsidP="000E78B4">
      <w:pPr>
        <w:autoSpaceDE w:val="0"/>
        <w:autoSpaceDN w:val="0"/>
        <w:adjustRightInd w:val="0"/>
        <w:rPr>
          <w:rFonts w:cs="Arial"/>
          <w:b/>
          <w:bCs/>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El EPMSC Leticia - INPEC podrá modificar, de oficio o a solicitud de los interesados, los términos de la presente Invitación Pública, hasta el día hábil anterior al plazo previsto para el vencimiento del término para la presentación de las propuestas, únicamente mediante ADENDAS, cuya publicación se realizará en el SECOP II y serán agregadas a esta invitación que se encuentra en la Oficina Administrativa para consulta. </w:t>
      </w:r>
    </w:p>
    <w:p w:rsidR="000E78B4" w:rsidRPr="00FA112B" w:rsidRDefault="000E78B4" w:rsidP="000E78B4">
      <w:pPr>
        <w:autoSpaceDE w:val="0"/>
        <w:autoSpaceDN w:val="0"/>
        <w:adjustRightInd w:val="0"/>
        <w:rPr>
          <w:rFonts w:cs="Arial"/>
          <w:b/>
          <w:bCs/>
          <w:sz w:val="22"/>
          <w:szCs w:val="22"/>
        </w:rPr>
      </w:pPr>
    </w:p>
    <w:p w:rsidR="000E78B4" w:rsidRPr="00FA112B" w:rsidRDefault="000E78B4" w:rsidP="000E78B4">
      <w:pPr>
        <w:autoSpaceDE w:val="0"/>
        <w:autoSpaceDN w:val="0"/>
        <w:adjustRightInd w:val="0"/>
        <w:rPr>
          <w:rFonts w:cs="Arial"/>
          <w:sz w:val="22"/>
          <w:szCs w:val="22"/>
        </w:rPr>
      </w:pPr>
      <w:r w:rsidRPr="00FA112B">
        <w:rPr>
          <w:rFonts w:cs="Arial"/>
          <w:sz w:val="22"/>
          <w:szCs w:val="22"/>
        </w:rPr>
        <w:t xml:space="preserve">En el evento en el que se modifiquen los plazos y términos del proceso de selección, la adenda incluirá el nuevo cronograma. </w:t>
      </w:r>
    </w:p>
    <w:p w:rsidR="000E78B4" w:rsidRPr="00FA112B" w:rsidRDefault="000E78B4" w:rsidP="000E78B4">
      <w:pPr>
        <w:pStyle w:val="Default"/>
        <w:jc w:val="both"/>
        <w:rPr>
          <w:b/>
          <w:color w:val="auto"/>
          <w:sz w:val="22"/>
          <w:szCs w:val="22"/>
          <w:lang w:val="es-CO"/>
        </w:rPr>
      </w:pPr>
    </w:p>
    <w:p w:rsidR="000E78B4" w:rsidRPr="00FA112B" w:rsidRDefault="000E78B4" w:rsidP="000E78B4">
      <w:pPr>
        <w:pStyle w:val="Default"/>
        <w:numPr>
          <w:ilvl w:val="0"/>
          <w:numId w:val="40"/>
        </w:numPr>
        <w:ind w:left="378" w:hanging="378"/>
        <w:jc w:val="both"/>
        <w:rPr>
          <w:b/>
          <w:color w:val="auto"/>
          <w:sz w:val="22"/>
          <w:szCs w:val="22"/>
        </w:rPr>
      </w:pPr>
      <w:r w:rsidRPr="00FA112B">
        <w:rPr>
          <w:b/>
          <w:bCs/>
          <w:color w:val="auto"/>
          <w:sz w:val="22"/>
          <w:szCs w:val="22"/>
        </w:rPr>
        <w:t xml:space="preserve">CAUSALES DE RECHAZO </w:t>
      </w:r>
    </w:p>
    <w:p w:rsidR="000E78B4" w:rsidRPr="00FA112B" w:rsidRDefault="000E78B4" w:rsidP="000E78B4">
      <w:pPr>
        <w:pStyle w:val="Default"/>
        <w:jc w:val="both"/>
        <w:rPr>
          <w:color w:val="auto"/>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 xml:space="preserve">Cuando no se cumplan los requisitos habilitantes una vez agotada la etapa para subsanar de acuerdo al cronograma del proceso. </w:t>
      </w:r>
    </w:p>
    <w:p w:rsidR="000E78B4" w:rsidRPr="00FA112B" w:rsidRDefault="000E78B4" w:rsidP="000E78B4">
      <w:pPr>
        <w:ind w:left="284" w:hanging="284"/>
        <w:contextualSpacing/>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Si el proponente se encuentra incurso en alguna de las causales de incompatibilidad, inhabilidad o de prohibición previstas en la Constitución Política, en los Artículos 8 y 9 de la Ley 80 de 1993, Artículo 18 de la Ley 1150 de 2007, artículos 1,2,3,4 y 5 de la Ley 1474 de 2011, Parágrafo 2° literal k) del artículo 84 de la Ley 1474 de 2011 que adiciona el artículo 8 de la Ley 80 de 1993, y 90 de la citada ley, Artículo 221 del Decreto 19 de 2012 y demás normas concordantes con la materia.</w:t>
      </w:r>
    </w:p>
    <w:p w:rsidR="000E78B4" w:rsidRPr="00FA112B" w:rsidRDefault="000E78B4" w:rsidP="000E78B4">
      <w:pPr>
        <w:ind w:left="284" w:hanging="284"/>
        <w:contextualSpacing/>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Si la oferta contiene condicionamientos que no puedan ser aceptados, que impliquen modificar lo exigido en la presente invitación o que atenten contra los intereses del INPEC.</w:t>
      </w:r>
    </w:p>
    <w:p w:rsidR="000E78B4" w:rsidRPr="00FA112B" w:rsidRDefault="000E78B4" w:rsidP="000E78B4">
      <w:pPr>
        <w:pStyle w:val="Prrafodelista"/>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Cuando se pretenda Interferir, influenciar u obtener indebidamente información durante las etapas de análisis, evaluación y adjudicación de las ofertas.</w:t>
      </w: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Si la oferta es presentada con posterioridad a la fecha y hora de límite de recepción de ofertas</w:t>
      </w:r>
    </w:p>
    <w:p w:rsidR="000E78B4" w:rsidRPr="00FA112B" w:rsidRDefault="000E78B4" w:rsidP="000E78B4">
      <w:pPr>
        <w:ind w:left="284" w:hanging="284"/>
        <w:contextualSpacing/>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Cuando para este mismo proceso de selección se presenten varias propuestas por el proponente.</w:t>
      </w:r>
    </w:p>
    <w:p w:rsidR="000E78B4" w:rsidRPr="00FA112B" w:rsidRDefault="000E78B4" w:rsidP="000E78B4">
      <w:pPr>
        <w:ind w:left="284" w:hanging="284"/>
        <w:contextualSpacing/>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Cuando no se cumplan con todas las especificaciones técnicas obligatorias o no se diligencie el Anexo correspondiente a “PROPUESTA TECNICA REQUISITOS TECNICOS OBLIGATORIOS” en su totalidad, o cuando el proponente realice modificaciones en cuanto a cantidades y características técnicas.</w:t>
      </w:r>
    </w:p>
    <w:p w:rsidR="000E78B4" w:rsidRPr="00FA112B" w:rsidRDefault="000E78B4" w:rsidP="000E78B4">
      <w:pPr>
        <w:ind w:left="284" w:hanging="284"/>
        <w:contextualSpacing/>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Cuando</w:t>
      </w:r>
      <w:r w:rsidRPr="00FA112B">
        <w:rPr>
          <w:rFonts w:cs="Arial"/>
          <w:bCs/>
          <w:sz w:val="22"/>
          <w:szCs w:val="22"/>
        </w:rPr>
        <w:t xml:space="preserve"> la entidad determine con la información a su alcance que el valor de la oferta de menor precio resulta artificialmente bajo, previo agotamiento del procedimiento establecido en el Artículo 2.2.1.1.2.2.4.del Decreto 1082 de 2015.</w:t>
      </w:r>
    </w:p>
    <w:p w:rsidR="000E78B4" w:rsidRPr="00FA112B" w:rsidRDefault="000E78B4" w:rsidP="000E78B4">
      <w:pPr>
        <w:pStyle w:val="Prrafodelista"/>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bCs/>
          <w:sz w:val="22"/>
          <w:szCs w:val="22"/>
        </w:rPr>
        <w:t>Cuando la oferta no contenga la propuesta económica.</w:t>
      </w:r>
    </w:p>
    <w:p w:rsidR="000E78B4" w:rsidRPr="00FA112B" w:rsidRDefault="000E78B4" w:rsidP="000E78B4">
      <w:pPr>
        <w:pStyle w:val="Prrafodelista"/>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Cuando se compruebe inexactitud o inconsistencia en la información suministrada por el Proponente.</w:t>
      </w:r>
    </w:p>
    <w:p w:rsidR="000E78B4" w:rsidRPr="00FA112B" w:rsidRDefault="000E78B4" w:rsidP="000E78B4">
      <w:pPr>
        <w:ind w:left="284" w:hanging="284"/>
        <w:contextualSpacing/>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Cuando la oferta presentada exceda el presupuesto oficial del presente proceso de selección.</w:t>
      </w:r>
    </w:p>
    <w:p w:rsidR="000E78B4" w:rsidRPr="00FA112B" w:rsidRDefault="000E78B4" w:rsidP="000E78B4">
      <w:pPr>
        <w:ind w:left="284" w:hanging="284"/>
        <w:contextualSpacing/>
        <w:rPr>
          <w:rFonts w:cs="Arial"/>
          <w:sz w:val="22"/>
          <w:szCs w:val="22"/>
        </w:rPr>
      </w:pPr>
    </w:p>
    <w:p w:rsidR="000E78B4" w:rsidRPr="00FA112B" w:rsidRDefault="000E78B4" w:rsidP="000E78B4">
      <w:pPr>
        <w:numPr>
          <w:ilvl w:val="0"/>
          <w:numId w:val="29"/>
        </w:numPr>
        <w:ind w:left="284" w:hanging="284"/>
        <w:contextualSpacing/>
        <w:rPr>
          <w:rFonts w:cs="Arial"/>
          <w:sz w:val="22"/>
          <w:szCs w:val="22"/>
        </w:rPr>
      </w:pPr>
      <w:r w:rsidRPr="00FA112B">
        <w:rPr>
          <w:rFonts w:cs="Arial"/>
          <w:sz w:val="22"/>
          <w:szCs w:val="22"/>
        </w:rPr>
        <w:t>En los demás casos establecidos en la Constitución y la Ley.</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La ausencia de requisitos o falta de documentos referentes a la futura contratación o al proponente, no necesarios para la comparación de las propuestas, no servirá de título suficiente para el rechazo de los ofrecimientos hechos (artículo 5º Ley 1150 de 2007). </w:t>
      </w:r>
    </w:p>
    <w:p w:rsidR="000E78B4" w:rsidRPr="00FA112B" w:rsidRDefault="000E78B4" w:rsidP="000E78B4">
      <w:pPr>
        <w:pStyle w:val="Default"/>
        <w:jc w:val="both"/>
        <w:rPr>
          <w:color w:val="auto"/>
          <w:sz w:val="22"/>
          <w:szCs w:val="22"/>
        </w:rPr>
      </w:pPr>
    </w:p>
    <w:p w:rsidR="000E78B4" w:rsidRPr="00FA112B" w:rsidRDefault="000E78B4" w:rsidP="000E78B4">
      <w:pPr>
        <w:pStyle w:val="Prrafodelista"/>
        <w:numPr>
          <w:ilvl w:val="0"/>
          <w:numId w:val="40"/>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426" w:hanging="426"/>
        <w:rPr>
          <w:rFonts w:cs="Arial"/>
          <w:b/>
          <w:sz w:val="22"/>
          <w:szCs w:val="22"/>
        </w:rPr>
      </w:pPr>
      <w:r w:rsidRPr="00FA112B">
        <w:rPr>
          <w:rFonts w:cs="Arial"/>
          <w:b/>
          <w:sz w:val="22"/>
          <w:szCs w:val="22"/>
        </w:rPr>
        <w:t xml:space="preserve"> PROPUESTA ÚNICA HABIL Y DECLARATORIA DE DESIERTO</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22"/>
          <w:szCs w:val="22"/>
        </w:rPr>
      </w:pPr>
    </w:p>
    <w:p w:rsidR="000E78B4" w:rsidRPr="00FA112B" w:rsidRDefault="000E78B4" w:rsidP="000E78B4">
      <w:pPr>
        <w:numPr>
          <w:ilvl w:val="0"/>
          <w:numId w:val="31"/>
        </w:numPr>
        <w:ind w:left="284" w:hanging="284"/>
        <w:rPr>
          <w:rFonts w:cs="Arial"/>
          <w:sz w:val="22"/>
          <w:szCs w:val="22"/>
        </w:rPr>
      </w:pPr>
      <w:r w:rsidRPr="00FA112B">
        <w:rPr>
          <w:rFonts w:cs="Arial"/>
          <w:sz w:val="22"/>
          <w:szCs w:val="22"/>
        </w:rPr>
        <w:t>Cuando todas las ofertas presentadas excedan el valor del presupuesto oficial y/o se determine que su valor es artificialmente bajo, de acuerdo con lo establecido en el de acuerdo con lo establecido en el Artículo 2.2.1.1.2.2.4.del Decreto 1082 de 2015.</w:t>
      </w:r>
    </w:p>
    <w:p w:rsidR="000E78B4" w:rsidRPr="00FA112B" w:rsidRDefault="000E78B4" w:rsidP="000E78B4">
      <w:pPr>
        <w:ind w:left="284" w:hanging="284"/>
        <w:rPr>
          <w:rFonts w:cs="Arial"/>
          <w:sz w:val="22"/>
          <w:szCs w:val="22"/>
        </w:rPr>
      </w:pPr>
    </w:p>
    <w:p w:rsidR="000E78B4" w:rsidRPr="00FA112B" w:rsidRDefault="000E78B4" w:rsidP="000E78B4">
      <w:pPr>
        <w:numPr>
          <w:ilvl w:val="0"/>
          <w:numId w:val="31"/>
        </w:numPr>
        <w:ind w:left="284" w:hanging="284"/>
        <w:contextualSpacing/>
        <w:rPr>
          <w:rFonts w:cs="Arial"/>
          <w:sz w:val="22"/>
          <w:szCs w:val="22"/>
        </w:rPr>
      </w:pPr>
      <w:r w:rsidRPr="00FA112B">
        <w:rPr>
          <w:rFonts w:cs="Arial"/>
          <w:sz w:val="22"/>
          <w:szCs w:val="22"/>
        </w:rPr>
        <w:lastRenderedPageBreak/>
        <w:t>Cuando no se presente ninguna oferta.</w:t>
      </w:r>
    </w:p>
    <w:p w:rsidR="000E78B4" w:rsidRPr="00FA112B" w:rsidRDefault="000E78B4" w:rsidP="000E78B4">
      <w:pPr>
        <w:ind w:left="284" w:hanging="284"/>
        <w:contextualSpacing/>
        <w:rPr>
          <w:rFonts w:cs="Arial"/>
          <w:sz w:val="22"/>
          <w:szCs w:val="22"/>
        </w:rPr>
      </w:pPr>
    </w:p>
    <w:p w:rsidR="000E78B4" w:rsidRPr="00FA112B" w:rsidRDefault="000E78B4" w:rsidP="000E78B4">
      <w:pPr>
        <w:numPr>
          <w:ilvl w:val="0"/>
          <w:numId w:val="31"/>
        </w:numPr>
        <w:ind w:left="284" w:hanging="284"/>
        <w:rPr>
          <w:rFonts w:cs="Arial"/>
          <w:sz w:val="22"/>
          <w:szCs w:val="22"/>
        </w:rPr>
      </w:pPr>
      <w:r w:rsidRPr="00FA112B">
        <w:rPr>
          <w:rFonts w:cs="Arial"/>
          <w:sz w:val="22"/>
          <w:szCs w:val="22"/>
        </w:rPr>
        <w:t>En caso de no lograrse la habilitación de ningún proponente.</w:t>
      </w:r>
    </w:p>
    <w:p w:rsidR="000E78B4" w:rsidRPr="00FA112B" w:rsidRDefault="000E78B4" w:rsidP="000E78B4">
      <w:pPr>
        <w:ind w:left="720"/>
        <w:contextualSpacing/>
        <w:rPr>
          <w:rFonts w:cs="Arial"/>
          <w:sz w:val="22"/>
          <w:szCs w:val="22"/>
        </w:rPr>
      </w:pPr>
    </w:p>
    <w:p w:rsidR="000E78B4" w:rsidRPr="00FA112B" w:rsidRDefault="000E78B4" w:rsidP="000E78B4">
      <w:pPr>
        <w:rPr>
          <w:rFonts w:cs="Arial"/>
          <w:sz w:val="22"/>
          <w:szCs w:val="22"/>
        </w:rPr>
      </w:pPr>
      <w:r w:rsidRPr="00FA112B">
        <w:rPr>
          <w:rFonts w:cs="Arial"/>
          <w:sz w:val="22"/>
          <w:szCs w:val="22"/>
        </w:rPr>
        <w:t>Se declarará desierto el proceso a través de un “Acta de Declaratoria Desierta”, firmada por el Director del Establecimiento, la cual será debidamente publicada en el SECOP II, junto a los demás documentos del proceso dentro del término fijado en la cronología del mismo.</w:t>
      </w:r>
    </w:p>
    <w:p w:rsidR="000E78B4" w:rsidRPr="00FA112B" w:rsidRDefault="000E78B4" w:rsidP="000E78B4">
      <w:pPr>
        <w:pStyle w:val="Default"/>
        <w:jc w:val="both"/>
        <w:rPr>
          <w:color w:val="auto"/>
          <w:sz w:val="22"/>
          <w:szCs w:val="22"/>
        </w:rPr>
      </w:pPr>
    </w:p>
    <w:p w:rsidR="000E78B4" w:rsidRPr="00FA112B" w:rsidRDefault="000E78B4" w:rsidP="000E78B4">
      <w:pPr>
        <w:pStyle w:val="Prrafodelista"/>
        <w:numPr>
          <w:ilvl w:val="0"/>
          <w:numId w:val="40"/>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426" w:hanging="426"/>
        <w:rPr>
          <w:rFonts w:cs="Arial"/>
          <w:b/>
          <w:sz w:val="22"/>
          <w:szCs w:val="22"/>
        </w:rPr>
      </w:pPr>
      <w:r w:rsidRPr="00FA112B">
        <w:rPr>
          <w:rFonts w:cs="Arial"/>
          <w:b/>
          <w:sz w:val="22"/>
          <w:szCs w:val="22"/>
        </w:rPr>
        <w:t xml:space="preserve"> ACEPTACIÓN DE LA OFERTA, FORMACIÓN DEL CONTRATO Y REQUISITOS DE EJECUCIÓN</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b/>
          <w:sz w:val="22"/>
          <w:szCs w:val="22"/>
        </w:rPr>
      </w:pP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22"/>
          <w:szCs w:val="22"/>
        </w:rPr>
      </w:pPr>
      <w:r w:rsidRPr="00FA112B">
        <w:rPr>
          <w:rFonts w:cs="Arial"/>
          <w:sz w:val="22"/>
          <w:szCs w:val="22"/>
        </w:rPr>
        <w:t>De conformidad con lo dispuesto en el artículo 2, numeral 5º, literal c), de la Ley 1150 de 2007 y en el artículo 2.2.1.2.1.5.2., numeral 6, del Decreto 1082 de 2015, la entidad debe aceptar la oferta de menor precio, mediante comunicación escrita, siempre que cumpla con las condiciones establecidas en esta invitación para participar. En la aceptación de la oferta, la entidad debe informar al contratista el nombre del supervisor del contrato.</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22"/>
          <w:szCs w:val="22"/>
        </w:rPr>
      </w:pP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22"/>
          <w:szCs w:val="22"/>
        </w:rPr>
      </w:pPr>
      <w:r w:rsidRPr="00FA112B">
        <w:rPr>
          <w:rFonts w:cs="Arial"/>
          <w:sz w:val="22"/>
          <w:szCs w:val="22"/>
        </w:rPr>
        <w:t xml:space="preserve">La oferta y su aceptación constituyen el contrato, según lo dispuesto en los artículos citados Para su ejecución, conforme al artículo 41 de la Ley 80 de 1993, se requiere la expedición del Registro Presupuestal y la aprobación de la garantía única (cuando sea requerida) por parte del EPMSC Leticia - INPEC. </w:t>
      </w: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22"/>
          <w:szCs w:val="22"/>
        </w:rPr>
      </w:pPr>
    </w:p>
    <w:p w:rsidR="000E78B4" w:rsidRPr="00FA112B" w:rsidRDefault="000E78B4" w:rsidP="000E78B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22"/>
          <w:szCs w:val="22"/>
        </w:rPr>
      </w:pPr>
      <w:r w:rsidRPr="00FA112B">
        <w:rPr>
          <w:rFonts w:cs="Arial"/>
          <w:sz w:val="22"/>
          <w:szCs w:val="22"/>
        </w:rPr>
        <w:t>El contratista seleccionado, una vez comunicada la carta de aceptación de su oferta, deberá allegar dentro de los dos (2) días hábiles siguientes a la Oficina Administrativa, la garantía única a favor del EPMSC Leticia – INPEC (cuando sea requerida). En el evento en que no la allegue dentro de dicho término, será causal de incumplimiento del contrato, para lo cual la entidad, mediante acto administrativo, declarará dicho incumplimiento, el cual será objeto de recurso, y una vez en firme, procederá a aplicar las sanciones legales pertinentes.</w:t>
      </w:r>
    </w:p>
    <w:p w:rsidR="000E78B4" w:rsidRPr="00FA112B" w:rsidRDefault="000E78B4" w:rsidP="000E78B4">
      <w:pPr>
        <w:pStyle w:val="Default"/>
        <w:rPr>
          <w:color w:val="auto"/>
          <w:sz w:val="22"/>
          <w:szCs w:val="22"/>
        </w:rPr>
      </w:pPr>
    </w:p>
    <w:p w:rsidR="000E78B4" w:rsidRPr="00FA112B" w:rsidRDefault="000E78B4" w:rsidP="000E78B4">
      <w:pPr>
        <w:pStyle w:val="Default"/>
        <w:numPr>
          <w:ilvl w:val="0"/>
          <w:numId w:val="40"/>
        </w:numPr>
        <w:ind w:left="426" w:hanging="426"/>
        <w:jc w:val="both"/>
        <w:rPr>
          <w:b/>
          <w:color w:val="auto"/>
          <w:sz w:val="22"/>
          <w:szCs w:val="22"/>
        </w:rPr>
      </w:pPr>
      <w:r w:rsidRPr="00FA112B">
        <w:rPr>
          <w:b/>
          <w:color w:val="auto"/>
          <w:sz w:val="22"/>
          <w:szCs w:val="22"/>
        </w:rPr>
        <w:t>ELECTRÓNICO PARA EL RECIBO DE PROPUESTAS</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El EPMSC Leticia - INPEC publicará en el Sistema Electrónico para la Contratación Pública – SECOP II, Portal Único de Contratación www.colombiacompra.gov.co, la totalidad de los documentos del presente proceso de selección.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Toda la correspondencia que se genere y que esté relacionada con el presente Proceso de Selección se cargará en la plataforma SECOP II o a la dirección de correo electrónico: </w:t>
      </w:r>
      <w:r w:rsidR="00B96E6C">
        <w:rPr>
          <w:color w:val="auto"/>
          <w:sz w:val="22"/>
          <w:szCs w:val="22"/>
          <w:u w:val="single"/>
        </w:rPr>
        <w:t>almacen.epcleticia@inpec.gov.co</w:t>
      </w:r>
      <w:r w:rsidRPr="00FA112B">
        <w:rPr>
          <w:color w:val="auto"/>
          <w:sz w:val="22"/>
          <w:szCs w:val="22"/>
        </w:rPr>
        <w:t xml:space="preserve">; en estos casos, el interesado o el proponente deberán confirmar el recibo de la información remitida.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u w:val="single"/>
        </w:rPr>
      </w:pPr>
      <w:r w:rsidRPr="00FA112B">
        <w:rPr>
          <w:color w:val="auto"/>
          <w:sz w:val="22"/>
          <w:szCs w:val="22"/>
        </w:rPr>
        <w:t>Las propuestas deberán presentarse y radicarse en la plataforma SECOP II hasta la hora prevista para el cierre del sistema</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En cuanto a las aclaraciones y envío de documentos requeridos con ocasión de la verificación y evaluación de las propuestas, sólo serán tenidas en cuenta aquellas que se entreguen en tiempo, identifiquen el proceso de selección al que se refieren, indiquen el nombre y firma de la persona natural y/o del representante legal de la persona jurídica que la remite, indiquen la dirección física, fax o de correo electrónico del remitente y cargadas en la plataforma SECOP II.</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El EMPSC Leticia - INPEC, por su parte, enviará la correspondencia a las direcciones, números de fax o correos electrónicos registrados por los interesados o proponentes y la publicará en el SECOP II. </w:t>
      </w:r>
    </w:p>
    <w:p w:rsidR="000E78B4" w:rsidRPr="00FA112B" w:rsidRDefault="000E78B4" w:rsidP="000E78B4">
      <w:pPr>
        <w:pStyle w:val="Default"/>
        <w:jc w:val="both"/>
        <w:rPr>
          <w:color w:val="auto"/>
          <w:sz w:val="22"/>
          <w:szCs w:val="22"/>
        </w:rPr>
      </w:pPr>
    </w:p>
    <w:p w:rsidR="000E78B4" w:rsidRPr="00FA112B" w:rsidRDefault="000E78B4" w:rsidP="000E78B4">
      <w:pPr>
        <w:pStyle w:val="Prrafodelista"/>
        <w:numPr>
          <w:ilvl w:val="0"/>
          <w:numId w:val="40"/>
        </w:numPr>
        <w:autoSpaceDE w:val="0"/>
        <w:autoSpaceDN w:val="0"/>
        <w:adjustRightInd w:val="0"/>
        <w:ind w:left="426" w:hanging="426"/>
        <w:rPr>
          <w:rFonts w:cs="Arial"/>
          <w:b/>
          <w:sz w:val="22"/>
          <w:szCs w:val="22"/>
        </w:rPr>
      </w:pPr>
      <w:r w:rsidRPr="00FA112B">
        <w:rPr>
          <w:rFonts w:cs="Arial"/>
          <w:b/>
          <w:sz w:val="22"/>
          <w:szCs w:val="22"/>
        </w:rPr>
        <w:t xml:space="preserve"> PRESENTACION DE LA OFERTA</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La presentación de la propuesta implica la aceptación y conocimiento de la legislación colombiana sobre los temas objeto del presente proceso y de todas las condiciones y obligaciones establecidas en el estudio previo.</w:t>
      </w:r>
    </w:p>
    <w:p w:rsidR="000E78B4" w:rsidRPr="00FA112B" w:rsidRDefault="000E78B4" w:rsidP="000E78B4">
      <w:pPr>
        <w:rPr>
          <w:rFonts w:cs="Arial"/>
          <w:sz w:val="22"/>
          <w:szCs w:val="22"/>
        </w:rPr>
      </w:pPr>
    </w:p>
    <w:p w:rsidR="000E78B4" w:rsidRPr="00FA112B" w:rsidRDefault="000E78B4" w:rsidP="000E78B4">
      <w:pPr>
        <w:autoSpaceDE w:val="0"/>
        <w:autoSpaceDN w:val="0"/>
        <w:adjustRightInd w:val="0"/>
        <w:rPr>
          <w:rFonts w:cs="Arial"/>
          <w:sz w:val="22"/>
          <w:szCs w:val="22"/>
        </w:rPr>
      </w:pPr>
      <w:r w:rsidRPr="00FA112B">
        <w:rPr>
          <w:rFonts w:cs="Arial"/>
          <w:sz w:val="22"/>
          <w:szCs w:val="22"/>
        </w:rPr>
        <w:t xml:space="preserve">Sí ofrece algún descuento ya debe estar aplicado al valor unitario. El precio deberá ser expresado en números enteros. En el evento en que se presente divergencia entre el valor expresado en números y en letras, valdrá la capacidad expresada en letras. Si al evaluar la propuesta se encuentra un error aritmético, se procederá a su corrección y éste será el valor que se tendrá en cuenta para la evaluación. </w:t>
      </w:r>
    </w:p>
    <w:p w:rsidR="000E78B4" w:rsidRPr="00FA112B" w:rsidRDefault="000E78B4" w:rsidP="000E78B4">
      <w:pPr>
        <w:autoSpaceDE w:val="0"/>
        <w:autoSpaceDN w:val="0"/>
        <w:adjustRightInd w:val="0"/>
        <w:rPr>
          <w:rFonts w:cs="Arial"/>
          <w:sz w:val="22"/>
          <w:szCs w:val="22"/>
        </w:rPr>
      </w:pPr>
    </w:p>
    <w:p w:rsidR="000E78B4" w:rsidRPr="00FA112B" w:rsidRDefault="000E78B4" w:rsidP="000E78B4">
      <w:pPr>
        <w:autoSpaceDE w:val="0"/>
        <w:autoSpaceDN w:val="0"/>
        <w:adjustRightInd w:val="0"/>
        <w:rPr>
          <w:rFonts w:cs="Arial"/>
          <w:sz w:val="22"/>
          <w:szCs w:val="22"/>
        </w:rPr>
      </w:pPr>
      <w:r w:rsidRPr="00FA112B">
        <w:rPr>
          <w:rFonts w:cs="Arial"/>
          <w:sz w:val="22"/>
          <w:szCs w:val="22"/>
        </w:rPr>
        <w:t>La propuesta y los documentos relacionados deberán cargarse en el SECOP II según lo establecido en el proceso de selección.</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 xml:space="preserve">No se aceptarán propuestas enviadas por correo, e – mail, fax ni por cualquier otro medio diferente al previsto en la presente invitación.  </w:t>
      </w:r>
    </w:p>
    <w:p w:rsidR="000E78B4" w:rsidRPr="00FA112B" w:rsidRDefault="000E78B4" w:rsidP="000E78B4">
      <w:pPr>
        <w:rPr>
          <w:rFonts w:cs="Arial"/>
          <w:b/>
          <w:sz w:val="22"/>
          <w:szCs w:val="22"/>
        </w:rPr>
      </w:pPr>
    </w:p>
    <w:p w:rsidR="000E78B4" w:rsidRDefault="000E78B4" w:rsidP="000E78B4">
      <w:pPr>
        <w:pStyle w:val="Prrafodelista"/>
        <w:numPr>
          <w:ilvl w:val="0"/>
          <w:numId w:val="39"/>
        </w:numPr>
        <w:tabs>
          <w:tab w:val="left" w:pos="-720"/>
        </w:tabs>
        <w:rPr>
          <w:rFonts w:cs="Arial"/>
          <w:b/>
          <w:sz w:val="22"/>
          <w:szCs w:val="22"/>
        </w:rPr>
      </w:pPr>
      <w:r w:rsidRPr="00FA112B">
        <w:rPr>
          <w:rFonts w:cs="Arial"/>
          <w:b/>
          <w:sz w:val="22"/>
          <w:szCs w:val="22"/>
        </w:rPr>
        <w:t>DOCUMENTOS QUE DEBEN ACOMPAÑAR LA OFERTA O REQUISITOS HABILITANTES Y QUE DEBEN SER CARGADOS AL SECOP II:</w:t>
      </w:r>
    </w:p>
    <w:p w:rsidR="00B13B9B" w:rsidRPr="00FA112B" w:rsidRDefault="00B13B9B" w:rsidP="000E78B4">
      <w:pPr>
        <w:pStyle w:val="Prrafodelista"/>
        <w:numPr>
          <w:ilvl w:val="0"/>
          <w:numId w:val="39"/>
        </w:numPr>
        <w:tabs>
          <w:tab w:val="left" w:pos="-720"/>
        </w:tabs>
        <w:rPr>
          <w:rFonts w:cs="Arial"/>
          <w:b/>
          <w:sz w:val="22"/>
          <w:szCs w:val="22"/>
        </w:rPr>
      </w:pPr>
    </w:p>
    <w:p w:rsidR="000E78B4" w:rsidRPr="00FA112B" w:rsidRDefault="000E78B4" w:rsidP="000E78B4">
      <w:pPr>
        <w:pStyle w:val="Prrafodelista"/>
        <w:numPr>
          <w:ilvl w:val="0"/>
          <w:numId w:val="37"/>
        </w:numPr>
        <w:adjustRightInd w:val="0"/>
        <w:ind w:left="284" w:hanging="284"/>
        <w:rPr>
          <w:rFonts w:cs="Arial"/>
          <w:sz w:val="22"/>
          <w:szCs w:val="22"/>
        </w:rPr>
      </w:pPr>
      <w:r w:rsidRPr="00FA112B">
        <w:rPr>
          <w:rFonts w:cs="Arial"/>
          <w:b/>
          <w:sz w:val="22"/>
          <w:szCs w:val="22"/>
        </w:rPr>
        <w:t xml:space="preserve">Anexo 1 Carta de Presentación de la Propuesta: </w:t>
      </w:r>
      <w:r w:rsidRPr="00FA112B">
        <w:rPr>
          <w:rFonts w:cs="Arial"/>
          <w:sz w:val="22"/>
          <w:szCs w:val="22"/>
        </w:rPr>
        <w:t>debe estar firmada por el representante legal de la sociedad, Consorcio o Unión Temporal proponente, indicando su nombre, documento de identidad y demás datos requeridos en los presentes Pliegos de Condiciones.</w:t>
      </w:r>
    </w:p>
    <w:p w:rsidR="000E78B4" w:rsidRPr="00FA112B" w:rsidRDefault="000E78B4" w:rsidP="000E78B4">
      <w:pPr>
        <w:adjustRightInd w:val="0"/>
        <w:rPr>
          <w:rFonts w:cs="Arial"/>
          <w:sz w:val="22"/>
          <w:szCs w:val="22"/>
        </w:rPr>
      </w:pPr>
    </w:p>
    <w:p w:rsidR="000E78B4" w:rsidRPr="00FA112B" w:rsidRDefault="000E78B4" w:rsidP="000E78B4">
      <w:pPr>
        <w:pStyle w:val="Prrafodelista"/>
        <w:numPr>
          <w:ilvl w:val="0"/>
          <w:numId w:val="37"/>
        </w:numPr>
        <w:adjustRightInd w:val="0"/>
        <w:ind w:left="284" w:hanging="284"/>
        <w:rPr>
          <w:rFonts w:cs="Arial"/>
          <w:sz w:val="22"/>
          <w:szCs w:val="22"/>
        </w:rPr>
      </w:pPr>
      <w:r w:rsidRPr="00FA112B">
        <w:rPr>
          <w:rFonts w:cs="Arial"/>
          <w:b/>
          <w:sz w:val="22"/>
          <w:szCs w:val="22"/>
        </w:rPr>
        <w:t xml:space="preserve">Anexo 2. Oferta Económica: </w:t>
      </w:r>
      <w:r w:rsidRPr="00FA112B">
        <w:rPr>
          <w:rFonts w:cs="Arial"/>
          <w:sz w:val="22"/>
          <w:szCs w:val="22"/>
        </w:rPr>
        <w:t>por los ítems, con los precios unitarios y totales los elementos objeto de la presente contratación, de acuerdo con las características técnicas exigidas, firmada por el representante legal de la sociedad, Consorcio o Unión Temporal proponente.</w:t>
      </w:r>
    </w:p>
    <w:p w:rsidR="000E78B4" w:rsidRPr="00FA112B" w:rsidRDefault="000E78B4" w:rsidP="000E78B4">
      <w:pPr>
        <w:pStyle w:val="Prrafodelista"/>
        <w:rPr>
          <w:rFonts w:cs="Arial"/>
          <w:sz w:val="22"/>
          <w:szCs w:val="22"/>
        </w:rPr>
      </w:pPr>
    </w:p>
    <w:p w:rsidR="000E78B4" w:rsidRPr="00FA112B" w:rsidRDefault="000E78B4" w:rsidP="000E78B4">
      <w:pPr>
        <w:pStyle w:val="Prrafodelista"/>
        <w:widowControl w:val="0"/>
        <w:numPr>
          <w:ilvl w:val="0"/>
          <w:numId w:val="37"/>
        </w:numPr>
        <w:suppressAutoHyphens/>
        <w:adjustRightInd w:val="0"/>
        <w:ind w:left="284" w:hanging="284"/>
        <w:rPr>
          <w:rFonts w:cs="Arial"/>
          <w:sz w:val="22"/>
          <w:szCs w:val="22"/>
        </w:rPr>
      </w:pPr>
      <w:r w:rsidRPr="00FA112B">
        <w:rPr>
          <w:rFonts w:cs="Arial"/>
          <w:b/>
          <w:sz w:val="22"/>
          <w:szCs w:val="22"/>
        </w:rPr>
        <w:t xml:space="preserve">Anexo 3. Condiciones Técnicas Exigidas: </w:t>
      </w:r>
      <w:r w:rsidRPr="00FA112B">
        <w:rPr>
          <w:rFonts w:cs="Arial"/>
          <w:sz w:val="22"/>
          <w:szCs w:val="22"/>
        </w:rPr>
        <w:t>diligenciado en todas sus partes (esta es la oferta técnica y no puede ser incompleta). firmado por el representante legal de la sociedad, Consorcio o Unión Temporal proponente</w:t>
      </w:r>
    </w:p>
    <w:p w:rsidR="000E78B4" w:rsidRPr="00FA112B" w:rsidRDefault="000E78B4" w:rsidP="000E78B4">
      <w:pPr>
        <w:pStyle w:val="Prrafodelista"/>
        <w:rPr>
          <w:rFonts w:cs="Arial"/>
          <w:sz w:val="22"/>
          <w:szCs w:val="22"/>
        </w:rPr>
      </w:pPr>
    </w:p>
    <w:p w:rsidR="000E78B4" w:rsidRPr="00FA112B" w:rsidRDefault="000E78B4" w:rsidP="000E78B4">
      <w:pPr>
        <w:pStyle w:val="Prrafodelista"/>
        <w:widowControl w:val="0"/>
        <w:numPr>
          <w:ilvl w:val="0"/>
          <w:numId w:val="37"/>
        </w:numPr>
        <w:suppressAutoHyphens/>
        <w:adjustRightInd w:val="0"/>
        <w:ind w:left="284" w:hanging="284"/>
        <w:rPr>
          <w:rFonts w:cs="Arial"/>
          <w:sz w:val="22"/>
          <w:szCs w:val="22"/>
        </w:rPr>
      </w:pPr>
      <w:r w:rsidRPr="00FA112B">
        <w:rPr>
          <w:rFonts w:cs="Arial"/>
          <w:b/>
          <w:sz w:val="22"/>
          <w:szCs w:val="22"/>
        </w:rPr>
        <w:t>Anexo 4 Modelo de documento de conformación de Consorcio o Unión Temporal:</w:t>
      </w:r>
      <w:r w:rsidRPr="00FA112B">
        <w:rPr>
          <w:rFonts w:cs="Arial"/>
          <w:sz w:val="22"/>
          <w:szCs w:val="22"/>
        </w:rPr>
        <w:t xml:space="preserve"> se requerirá solo cuando sea necesario, según sea el caso, firmado por el representante legal de Consorcio o Unión Temporal proponente.</w:t>
      </w:r>
    </w:p>
    <w:p w:rsidR="000E78B4" w:rsidRPr="00FA112B" w:rsidRDefault="000E78B4" w:rsidP="000E78B4">
      <w:pPr>
        <w:pStyle w:val="Prrafodelista"/>
        <w:widowControl w:val="0"/>
        <w:suppressAutoHyphens/>
        <w:adjustRightInd w:val="0"/>
        <w:rPr>
          <w:rFonts w:cs="Arial"/>
          <w:sz w:val="22"/>
          <w:szCs w:val="22"/>
        </w:rPr>
      </w:pPr>
    </w:p>
    <w:p w:rsidR="000E78B4" w:rsidRPr="00FA112B" w:rsidRDefault="000E78B4" w:rsidP="000E78B4">
      <w:pPr>
        <w:pStyle w:val="Prrafodelista"/>
        <w:widowControl w:val="0"/>
        <w:numPr>
          <w:ilvl w:val="0"/>
          <w:numId w:val="37"/>
        </w:numPr>
        <w:suppressAutoHyphens/>
        <w:adjustRightInd w:val="0"/>
        <w:ind w:left="284" w:hanging="284"/>
        <w:rPr>
          <w:rFonts w:cs="Arial"/>
          <w:sz w:val="22"/>
          <w:szCs w:val="22"/>
        </w:rPr>
      </w:pPr>
      <w:r w:rsidRPr="00FA112B">
        <w:rPr>
          <w:rFonts w:cs="Arial"/>
          <w:b/>
          <w:sz w:val="22"/>
          <w:szCs w:val="22"/>
        </w:rPr>
        <w:t>Anexo 5 Formato SIIF</w:t>
      </w:r>
      <w:r w:rsidRPr="00FA112B">
        <w:rPr>
          <w:rFonts w:cs="Arial"/>
          <w:sz w:val="22"/>
          <w:szCs w:val="22"/>
        </w:rPr>
        <w:t>: diligenciado y respaldado por Certificación Bancaria.</w:t>
      </w:r>
    </w:p>
    <w:p w:rsidR="000E78B4" w:rsidRPr="00FA112B" w:rsidRDefault="000E78B4" w:rsidP="000E78B4">
      <w:pPr>
        <w:pStyle w:val="Prrafodelista"/>
        <w:rPr>
          <w:rFonts w:cs="Arial"/>
          <w:sz w:val="22"/>
          <w:szCs w:val="22"/>
        </w:rPr>
      </w:pPr>
    </w:p>
    <w:p w:rsidR="000E78B4" w:rsidRPr="00FA112B" w:rsidRDefault="000E78B4" w:rsidP="000E78B4">
      <w:pPr>
        <w:pStyle w:val="Prrafodelista"/>
        <w:widowControl w:val="0"/>
        <w:numPr>
          <w:ilvl w:val="0"/>
          <w:numId w:val="37"/>
        </w:numPr>
        <w:suppressAutoHyphens/>
        <w:adjustRightInd w:val="0"/>
        <w:ind w:left="284" w:hanging="295"/>
        <w:rPr>
          <w:rFonts w:cs="Arial"/>
          <w:b/>
          <w:sz w:val="22"/>
          <w:szCs w:val="22"/>
        </w:rPr>
      </w:pPr>
      <w:r w:rsidRPr="00FA112B">
        <w:rPr>
          <w:rFonts w:cs="Arial"/>
          <w:b/>
          <w:sz w:val="22"/>
          <w:szCs w:val="22"/>
        </w:rPr>
        <w:t xml:space="preserve">Anexo 6 Compromiso Anticorrupción. </w:t>
      </w:r>
      <w:r w:rsidRPr="00FA112B">
        <w:rPr>
          <w:rFonts w:cs="Arial"/>
          <w:sz w:val="22"/>
          <w:szCs w:val="22"/>
        </w:rPr>
        <w:t>firmado por el representante legal de la sociedad, Consorcio o Unión Temporal proponente.</w:t>
      </w:r>
    </w:p>
    <w:p w:rsidR="000E78B4" w:rsidRPr="00FA112B" w:rsidRDefault="000E78B4" w:rsidP="000E78B4">
      <w:pPr>
        <w:pStyle w:val="Prrafodelista"/>
        <w:rPr>
          <w:rFonts w:cs="Arial"/>
          <w:b/>
          <w:sz w:val="22"/>
          <w:szCs w:val="22"/>
        </w:rPr>
      </w:pPr>
    </w:p>
    <w:p w:rsidR="000E78B4" w:rsidRPr="00FA112B" w:rsidRDefault="000E78B4" w:rsidP="000E78B4">
      <w:pPr>
        <w:pStyle w:val="Prrafodelista"/>
        <w:widowControl w:val="0"/>
        <w:numPr>
          <w:ilvl w:val="0"/>
          <w:numId w:val="27"/>
        </w:numPr>
        <w:autoSpaceDE w:val="0"/>
        <w:autoSpaceDN w:val="0"/>
        <w:adjustRightInd w:val="0"/>
        <w:ind w:left="284" w:hanging="284"/>
        <w:rPr>
          <w:rFonts w:cs="Arial"/>
          <w:bCs/>
          <w:sz w:val="22"/>
          <w:szCs w:val="22"/>
        </w:rPr>
      </w:pPr>
      <w:r w:rsidRPr="00FA112B">
        <w:rPr>
          <w:rFonts w:cs="Arial"/>
          <w:b/>
          <w:sz w:val="22"/>
          <w:szCs w:val="22"/>
        </w:rPr>
        <w:t xml:space="preserve">Anexo 7 Certificado de aportes parafiscales para persona natural o jurídica. </w:t>
      </w:r>
      <w:r w:rsidRPr="00FA112B">
        <w:rPr>
          <w:rFonts w:cs="Arial"/>
          <w:bCs/>
          <w:sz w:val="22"/>
          <w:szCs w:val="22"/>
        </w:rPr>
        <w:t xml:space="preserve">Las </w:t>
      </w:r>
      <w:r w:rsidRPr="00FA112B">
        <w:rPr>
          <w:rFonts w:cs="Arial"/>
          <w:bCs/>
          <w:sz w:val="22"/>
          <w:szCs w:val="22"/>
        </w:rPr>
        <w:lastRenderedPageBreak/>
        <w:t>personas naturales o jurídicas deben acreditar que se encuentran al día con el pago de aportes relativos al Sistema Integral de Seguridad Social, así como los pagos de parafiscales como, SENA, ICBF y Cajas de compensación Familiar, cuando responda. Las personas jurídicas mediante certificación expedida por el revisor fiscal, si es el caso, de acuerdo con los requerimientos de ley, o por el representante legal de conformidad con el artículo 50 de la ley 789 de 2002 y el artículo 23 de la ley 1150 de 2007.</w:t>
      </w:r>
      <w:r w:rsidRPr="00FA112B">
        <w:rPr>
          <w:rFonts w:cs="Arial"/>
          <w:bCs/>
          <w:sz w:val="22"/>
          <w:szCs w:val="22"/>
          <w:u w:val="single"/>
        </w:rPr>
        <w:t xml:space="preserve"> Adjuntar planilla de pago ULTIMO MES</w:t>
      </w:r>
    </w:p>
    <w:p w:rsidR="000E78B4" w:rsidRPr="00FA112B" w:rsidRDefault="000E78B4" w:rsidP="000E78B4">
      <w:pPr>
        <w:widowControl w:val="0"/>
        <w:autoSpaceDE w:val="0"/>
        <w:autoSpaceDN w:val="0"/>
        <w:adjustRightInd w:val="0"/>
        <w:rPr>
          <w:rFonts w:cs="Arial"/>
          <w:bCs/>
          <w:sz w:val="22"/>
          <w:szCs w:val="22"/>
          <w:lang w:eastAsia="es-MX"/>
        </w:rPr>
      </w:pPr>
    </w:p>
    <w:p w:rsidR="000E78B4" w:rsidRPr="00FA112B" w:rsidRDefault="000E78B4" w:rsidP="000E78B4">
      <w:pPr>
        <w:pStyle w:val="Prrafodelista"/>
        <w:widowControl w:val="0"/>
        <w:numPr>
          <w:ilvl w:val="0"/>
          <w:numId w:val="27"/>
        </w:numPr>
        <w:autoSpaceDE w:val="0"/>
        <w:autoSpaceDN w:val="0"/>
        <w:adjustRightInd w:val="0"/>
        <w:ind w:left="284" w:hanging="284"/>
        <w:rPr>
          <w:rFonts w:cs="Arial"/>
          <w:b/>
          <w:bCs/>
          <w:sz w:val="22"/>
          <w:szCs w:val="22"/>
        </w:rPr>
      </w:pPr>
      <w:r w:rsidRPr="00FA112B">
        <w:rPr>
          <w:rFonts w:cs="Arial"/>
          <w:b/>
          <w:bCs/>
          <w:sz w:val="22"/>
          <w:szCs w:val="22"/>
        </w:rPr>
        <w:t xml:space="preserve">Anexo 8 Certificado de Inhabilidades e Incompatibilidades. </w:t>
      </w:r>
      <w:r w:rsidRPr="00FA112B">
        <w:rPr>
          <w:rFonts w:cs="Arial"/>
          <w:bCs/>
          <w:sz w:val="22"/>
          <w:szCs w:val="22"/>
        </w:rPr>
        <w:t>Diligenciado y debidamente firmado por el representante legal de la empresa o quien haga sus veces.</w:t>
      </w:r>
    </w:p>
    <w:p w:rsidR="000E78B4" w:rsidRPr="00FA112B" w:rsidRDefault="000E78B4" w:rsidP="000E78B4">
      <w:pPr>
        <w:pStyle w:val="Prrafodelista"/>
        <w:rPr>
          <w:rFonts w:cs="Arial"/>
          <w:b/>
          <w:bCs/>
          <w:sz w:val="22"/>
          <w:szCs w:val="22"/>
        </w:rPr>
      </w:pPr>
    </w:p>
    <w:p w:rsidR="000E78B4" w:rsidRPr="00FA112B" w:rsidRDefault="000E78B4" w:rsidP="000E78B4">
      <w:pPr>
        <w:pStyle w:val="Prrafodelista"/>
        <w:widowControl w:val="0"/>
        <w:numPr>
          <w:ilvl w:val="0"/>
          <w:numId w:val="37"/>
        </w:numPr>
        <w:suppressAutoHyphens/>
        <w:adjustRightInd w:val="0"/>
        <w:ind w:left="284" w:hanging="284"/>
        <w:rPr>
          <w:rFonts w:cs="Arial"/>
          <w:sz w:val="22"/>
          <w:szCs w:val="22"/>
        </w:rPr>
      </w:pPr>
      <w:r w:rsidRPr="00FA112B">
        <w:rPr>
          <w:rFonts w:cs="Arial"/>
          <w:sz w:val="22"/>
          <w:szCs w:val="22"/>
        </w:rPr>
        <w:t>Fotocopia de la cédula del Representante Legal ampliada al 150%.</w:t>
      </w:r>
    </w:p>
    <w:p w:rsidR="000E78B4" w:rsidRPr="00FA112B" w:rsidRDefault="000E78B4" w:rsidP="000E78B4">
      <w:pPr>
        <w:pStyle w:val="Prrafodelista"/>
        <w:ind w:left="284" w:hanging="284"/>
        <w:rPr>
          <w:rFonts w:cs="Arial"/>
          <w:sz w:val="22"/>
          <w:szCs w:val="22"/>
        </w:rPr>
      </w:pPr>
    </w:p>
    <w:p w:rsidR="000E78B4" w:rsidRPr="00FA112B" w:rsidRDefault="000E78B4" w:rsidP="000E78B4">
      <w:pPr>
        <w:pStyle w:val="Prrafodelista"/>
        <w:widowControl w:val="0"/>
        <w:numPr>
          <w:ilvl w:val="0"/>
          <w:numId w:val="27"/>
        </w:numPr>
        <w:suppressAutoHyphens/>
        <w:adjustRightInd w:val="0"/>
        <w:ind w:left="284" w:hanging="284"/>
        <w:rPr>
          <w:rFonts w:cs="Arial"/>
          <w:sz w:val="22"/>
          <w:szCs w:val="22"/>
        </w:rPr>
      </w:pPr>
      <w:r w:rsidRPr="00FA112B">
        <w:rPr>
          <w:rFonts w:cs="Arial"/>
          <w:sz w:val="22"/>
          <w:szCs w:val="22"/>
        </w:rPr>
        <w:t>Fotocopia del Registro Único Tributario RUT.</w:t>
      </w:r>
    </w:p>
    <w:p w:rsidR="000E78B4" w:rsidRPr="00FA112B" w:rsidRDefault="000E78B4" w:rsidP="000E78B4">
      <w:pPr>
        <w:pStyle w:val="Prrafodelista"/>
        <w:widowControl w:val="0"/>
        <w:suppressAutoHyphens/>
        <w:adjustRightInd w:val="0"/>
        <w:ind w:left="284" w:hanging="284"/>
        <w:rPr>
          <w:rFonts w:cs="Arial"/>
          <w:sz w:val="22"/>
          <w:szCs w:val="22"/>
        </w:rPr>
      </w:pPr>
    </w:p>
    <w:p w:rsidR="000E78B4" w:rsidRPr="00636E23" w:rsidRDefault="000E78B4" w:rsidP="000E78B4">
      <w:pPr>
        <w:pStyle w:val="Prrafodelista"/>
        <w:widowControl w:val="0"/>
        <w:numPr>
          <w:ilvl w:val="0"/>
          <w:numId w:val="27"/>
        </w:numPr>
        <w:suppressAutoHyphens/>
        <w:adjustRightInd w:val="0"/>
        <w:ind w:left="284" w:hanging="284"/>
        <w:rPr>
          <w:rFonts w:cs="Arial"/>
          <w:sz w:val="22"/>
          <w:szCs w:val="22"/>
        </w:rPr>
      </w:pPr>
      <w:r w:rsidRPr="00FA112B">
        <w:rPr>
          <w:rFonts w:cs="Arial"/>
          <w:sz w:val="22"/>
          <w:szCs w:val="22"/>
        </w:rPr>
        <w:t>Certificado de Existencia y Representación expedido por la Cámara de Comercio.</w:t>
      </w:r>
      <w:r w:rsidRPr="00FA112B">
        <w:rPr>
          <w:rFonts w:cs="Arial"/>
          <w:b/>
          <w:sz w:val="22"/>
          <w:szCs w:val="22"/>
        </w:rPr>
        <w:t xml:space="preserve"> </w:t>
      </w:r>
      <w:r w:rsidR="00636E23" w:rsidRPr="00636E23">
        <w:rPr>
          <w:rFonts w:cs="Arial"/>
          <w:sz w:val="22"/>
          <w:szCs w:val="22"/>
        </w:rPr>
        <w:t>no mayor a 30 días.</w:t>
      </w:r>
    </w:p>
    <w:p w:rsidR="000E78B4" w:rsidRPr="00FA112B" w:rsidRDefault="000E78B4" w:rsidP="000E78B4">
      <w:pPr>
        <w:pStyle w:val="Prrafodelista"/>
        <w:widowControl w:val="0"/>
        <w:suppressAutoHyphens/>
        <w:adjustRightInd w:val="0"/>
        <w:rPr>
          <w:rFonts w:cs="Arial"/>
          <w:sz w:val="22"/>
          <w:szCs w:val="22"/>
        </w:rPr>
      </w:pPr>
    </w:p>
    <w:p w:rsidR="000E78B4" w:rsidRPr="00FA112B" w:rsidRDefault="000E78B4" w:rsidP="000E78B4">
      <w:pPr>
        <w:pStyle w:val="Prrafodelista"/>
        <w:widowControl w:val="0"/>
        <w:numPr>
          <w:ilvl w:val="0"/>
          <w:numId w:val="27"/>
        </w:numPr>
        <w:suppressAutoHyphens/>
        <w:adjustRightInd w:val="0"/>
        <w:ind w:left="284" w:hanging="284"/>
        <w:rPr>
          <w:rFonts w:cs="Arial"/>
          <w:sz w:val="22"/>
          <w:szCs w:val="22"/>
        </w:rPr>
      </w:pPr>
      <w:r w:rsidRPr="00FA112B">
        <w:rPr>
          <w:rFonts w:cs="Arial"/>
          <w:sz w:val="22"/>
          <w:szCs w:val="22"/>
        </w:rPr>
        <w:t>Certificado de la Contraloría General de la República de no ser responsable fiscal ni la empresa ni su representante legal.</w:t>
      </w:r>
    </w:p>
    <w:p w:rsidR="000E78B4" w:rsidRPr="00FA112B" w:rsidRDefault="000E78B4" w:rsidP="000E78B4">
      <w:pPr>
        <w:pStyle w:val="Prrafodelista"/>
        <w:rPr>
          <w:rFonts w:cs="Arial"/>
          <w:sz w:val="22"/>
          <w:szCs w:val="22"/>
        </w:rPr>
      </w:pPr>
    </w:p>
    <w:p w:rsidR="000E78B4" w:rsidRPr="00FA112B" w:rsidRDefault="000E78B4" w:rsidP="000E78B4">
      <w:pPr>
        <w:pStyle w:val="Prrafodelista"/>
        <w:widowControl w:val="0"/>
        <w:numPr>
          <w:ilvl w:val="0"/>
          <w:numId w:val="27"/>
        </w:numPr>
        <w:suppressAutoHyphens/>
        <w:adjustRightInd w:val="0"/>
        <w:ind w:left="284" w:hanging="284"/>
        <w:rPr>
          <w:rFonts w:cs="Arial"/>
          <w:sz w:val="22"/>
          <w:szCs w:val="22"/>
        </w:rPr>
      </w:pPr>
      <w:r w:rsidRPr="00FA112B">
        <w:rPr>
          <w:rFonts w:cs="Arial"/>
          <w:sz w:val="22"/>
          <w:szCs w:val="22"/>
        </w:rPr>
        <w:t>Certificado de la Procuraduría General de la Nación de no tener antecedentes Disciplinarios ni la empresa ni su representante legal.</w:t>
      </w:r>
    </w:p>
    <w:p w:rsidR="000E78B4" w:rsidRPr="00FA112B" w:rsidRDefault="000E78B4" w:rsidP="000E78B4">
      <w:pPr>
        <w:pStyle w:val="Prrafodelista"/>
        <w:ind w:left="284" w:hanging="284"/>
        <w:rPr>
          <w:rFonts w:cs="Arial"/>
          <w:sz w:val="22"/>
          <w:szCs w:val="22"/>
        </w:rPr>
      </w:pPr>
    </w:p>
    <w:p w:rsidR="000E78B4" w:rsidRPr="00FA112B" w:rsidRDefault="000E78B4" w:rsidP="000E78B4">
      <w:pPr>
        <w:pStyle w:val="Prrafodelista"/>
        <w:widowControl w:val="0"/>
        <w:numPr>
          <w:ilvl w:val="0"/>
          <w:numId w:val="27"/>
        </w:numPr>
        <w:suppressAutoHyphens/>
        <w:adjustRightInd w:val="0"/>
        <w:ind w:left="284" w:hanging="284"/>
        <w:rPr>
          <w:rFonts w:cs="Arial"/>
          <w:sz w:val="22"/>
          <w:szCs w:val="22"/>
        </w:rPr>
      </w:pPr>
      <w:r w:rsidRPr="00FA112B">
        <w:rPr>
          <w:rFonts w:cs="Arial"/>
          <w:sz w:val="22"/>
          <w:szCs w:val="22"/>
        </w:rPr>
        <w:t>Certificado de la Policía Nacional de no tener antecedentes judiciales el representante legal.</w:t>
      </w:r>
    </w:p>
    <w:p w:rsidR="000E78B4" w:rsidRPr="00FA112B" w:rsidRDefault="000E78B4" w:rsidP="000E78B4">
      <w:pPr>
        <w:pStyle w:val="Prrafodelista"/>
        <w:rPr>
          <w:rFonts w:cs="Arial"/>
          <w:sz w:val="22"/>
          <w:szCs w:val="22"/>
        </w:rPr>
      </w:pPr>
    </w:p>
    <w:p w:rsidR="000E78B4" w:rsidRPr="00FA112B" w:rsidRDefault="000E78B4" w:rsidP="000E78B4">
      <w:pPr>
        <w:pStyle w:val="Prrafodelista"/>
        <w:widowControl w:val="0"/>
        <w:numPr>
          <w:ilvl w:val="0"/>
          <w:numId w:val="27"/>
        </w:numPr>
        <w:suppressAutoHyphens/>
        <w:adjustRightInd w:val="0"/>
        <w:ind w:left="284" w:hanging="284"/>
        <w:rPr>
          <w:rFonts w:cs="Arial"/>
          <w:sz w:val="22"/>
          <w:szCs w:val="22"/>
        </w:rPr>
      </w:pPr>
      <w:r w:rsidRPr="00FA112B">
        <w:rPr>
          <w:rFonts w:cs="Arial"/>
          <w:sz w:val="22"/>
          <w:szCs w:val="22"/>
        </w:rPr>
        <w:t>Certificación Bancaria.</w:t>
      </w:r>
    </w:p>
    <w:p w:rsidR="000E78B4" w:rsidRPr="00FA112B" w:rsidRDefault="000E78B4" w:rsidP="000E78B4">
      <w:pPr>
        <w:pStyle w:val="Prrafodelista"/>
        <w:widowControl w:val="0"/>
        <w:suppressAutoHyphens/>
        <w:adjustRightInd w:val="0"/>
        <w:rPr>
          <w:rFonts w:cs="Arial"/>
          <w:sz w:val="22"/>
          <w:szCs w:val="22"/>
        </w:rPr>
      </w:pPr>
    </w:p>
    <w:p w:rsidR="000E78B4" w:rsidRPr="00FA112B" w:rsidRDefault="000E78B4" w:rsidP="000E78B4">
      <w:pPr>
        <w:pStyle w:val="Prrafodelista"/>
        <w:adjustRightInd w:val="0"/>
        <w:ind w:left="426"/>
        <w:rPr>
          <w:rFonts w:cs="Arial"/>
          <w:b/>
          <w:sz w:val="22"/>
          <w:szCs w:val="22"/>
        </w:rPr>
      </w:pPr>
    </w:p>
    <w:p w:rsidR="000E78B4" w:rsidRPr="00FA112B" w:rsidRDefault="000E78B4" w:rsidP="000E78B4">
      <w:pPr>
        <w:pStyle w:val="Prrafodelista"/>
        <w:numPr>
          <w:ilvl w:val="0"/>
          <w:numId w:val="40"/>
        </w:numPr>
        <w:adjustRightInd w:val="0"/>
        <w:ind w:left="426" w:hanging="426"/>
        <w:jc w:val="left"/>
        <w:rPr>
          <w:rFonts w:cs="Arial"/>
          <w:b/>
          <w:sz w:val="22"/>
          <w:szCs w:val="22"/>
        </w:rPr>
      </w:pPr>
      <w:r w:rsidRPr="00FA112B">
        <w:rPr>
          <w:rFonts w:cs="Arial"/>
          <w:b/>
          <w:sz w:val="22"/>
          <w:szCs w:val="22"/>
        </w:rPr>
        <w:t>ESTIPULACIONES CONTRACTUALES</w:t>
      </w:r>
    </w:p>
    <w:p w:rsidR="000E78B4" w:rsidRPr="00FA112B" w:rsidRDefault="000E78B4" w:rsidP="000E78B4">
      <w:pPr>
        <w:pStyle w:val="Prrafodelista"/>
        <w:adjustRightInd w:val="0"/>
        <w:ind w:left="1080"/>
        <w:rPr>
          <w:rFonts w:cs="Arial"/>
          <w:b/>
          <w:sz w:val="22"/>
          <w:szCs w:val="22"/>
        </w:rPr>
      </w:pPr>
    </w:p>
    <w:p w:rsidR="000E78B4" w:rsidRPr="00FA112B" w:rsidRDefault="000E78B4" w:rsidP="000E78B4">
      <w:pPr>
        <w:adjustRightInd w:val="0"/>
        <w:rPr>
          <w:rFonts w:cs="Arial"/>
          <w:sz w:val="22"/>
          <w:szCs w:val="22"/>
        </w:rPr>
      </w:pPr>
      <w:r w:rsidRPr="00FA112B">
        <w:rPr>
          <w:rFonts w:cs="Arial"/>
          <w:sz w:val="22"/>
          <w:szCs w:val="22"/>
        </w:rPr>
        <w:t>La presentación de la oferta implica para el contratista seleccionado la aceptación de las condiciones y estipulaciones legales inherentes al contrato a celebrar. Por lo tanto, para todos los efectos legales, además de las estipulaciones de la presente invitación, se entienden pactadas e incorporadas al contrato a partir de la Comunicación de Aceptación de la Oferta las siguientes cláusulas:</w:t>
      </w:r>
    </w:p>
    <w:p w:rsidR="000E78B4" w:rsidRPr="00FA112B" w:rsidRDefault="000E78B4" w:rsidP="000E78B4">
      <w:pPr>
        <w:pStyle w:val="Default"/>
        <w:jc w:val="both"/>
        <w:rPr>
          <w:color w:val="auto"/>
          <w:sz w:val="22"/>
          <w:szCs w:val="22"/>
        </w:rPr>
      </w:pPr>
    </w:p>
    <w:p w:rsidR="000E78B4" w:rsidRPr="00FA112B" w:rsidRDefault="000E78B4" w:rsidP="000E78B4">
      <w:pPr>
        <w:pStyle w:val="Default"/>
        <w:numPr>
          <w:ilvl w:val="1"/>
          <w:numId w:val="40"/>
        </w:numPr>
        <w:ind w:left="567" w:hanging="567"/>
        <w:jc w:val="both"/>
        <w:rPr>
          <w:b/>
          <w:bCs/>
          <w:color w:val="auto"/>
          <w:sz w:val="22"/>
          <w:szCs w:val="22"/>
          <w:lang w:val="es-CO"/>
        </w:rPr>
      </w:pPr>
      <w:r w:rsidRPr="00FA112B">
        <w:rPr>
          <w:b/>
          <w:bCs/>
          <w:color w:val="auto"/>
          <w:sz w:val="22"/>
          <w:szCs w:val="22"/>
          <w:lang w:val="es-CO"/>
        </w:rPr>
        <w:t>INCORPORACIÓN DE CLÁUSULAS EXCEPCIONALES AL DERECHO COMÚN.</w:t>
      </w:r>
    </w:p>
    <w:p w:rsidR="000E78B4" w:rsidRPr="00FA112B" w:rsidRDefault="000E78B4" w:rsidP="000E78B4">
      <w:pPr>
        <w:pStyle w:val="Default"/>
        <w:ind w:left="426"/>
        <w:jc w:val="both"/>
        <w:rPr>
          <w:b/>
          <w:bCs/>
          <w:color w:val="auto"/>
          <w:sz w:val="22"/>
          <w:szCs w:val="22"/>
          <w:lang w:val="es-CO"/>
        </w:rPr>
      </w:pPr>
    </w:p>
    <w:p w:rsidR="000E78B4" w:rsidRPr="00FA112B" w:rsidRDefault="000E78B4" w:rsidP="000E78B4">
      <w:pPr>
        <w:pStyle w:val="Default"/>
        <w:jc w:val="both"/>
        <w:rPr>
          <w:color w:val="auto"/>
          <w:sz w:val="22"/>
          <w:szCs w:val="22"/>
          <w:lang w:val="es-CO"/>
        </w:rPr>
      </w:pPr>
      <w:r w:rsidRPr="00FA112B">
        <w:rPr>
          <w:color w:val="auto"/>
          <w:sz w:val="22"/>
          <w:szCs w:val="22"/>
          <w:lang w:val="es-CO"/>
        </w:rPr>
        <w:t>Se entenderán pactadas por las partes las cláusulas de caducidad, terminación, modificación e interpretación unilaterales establecidas en los artículos 14 al 18 de la Ley 80 de 1993.</w:t>
      </w:r>
    </w:p>
    <w:p w:rsidR="000E78B4" w:rsidRPr="00FA112B" w:rsidRDefault="000E78B4" w:rsidP="000E78B4">
      <w:pPr>
        <w:pStyle w:val="Default"/>
        <w:jc w:val="both"/>
        <w:rPr>
          <w:color w:val="auto"/>
          <w:sz w:val="22"/>
          <w:szCs w:val="22"/>
          <w:lang w:val="es-CO"/>
        </w:rPr>
      </w:pPr>
    </w:p>
    <w:p w:rsidR="000E78B4" w:rsidRPr="00FA112B" w:rsidRDefault="000E78B4" w:rsidP="000E78B4">
      <w:pPr>
        <w:pStyle w:val="Prrafodelista"/>
        <w:numPr>
          <w:ilvl w:val="1"/>
          <w:numId w:val="40"/>
        </w:numPr>
        <w:adjustRightInd w:val="0"/>
        <w:ind w:left="567" w:hanging="567"/>
        <w:rPr>
          <w:rFonts w:cs="Arial"/>
          <w:b/>
          <w:sz w:val="22"/>
          <w:szCs w:val="22"/>
        </w:rPr>
      </w:pPr>
      <w:r w:rsidRPr="00FA112B">
        <w:rPr>
          <w:rFonts w:cs="Arial"/>
          <w:b/>
          <w:bCs/>
          <w:sz w:val="22"/>
          <w:szCs w:val="22"/>
        </w:rPr>
        <w:t>INDEMNIDAD.</w:t>
      </w:r>
    </w:p>
    <w:p w:rsidR="000E78B4" w:rsidRPr="00FA112B" w:rsidRDefault="000E78B4" w:rsidP="000E78B4">
      <w:pPr>
        <w:adjustRightInd w:val="0"/>
        <w:rPr>
          <w:rFonts w:cs="Arial"/>
          <w:sz w:val="22"/>
          <w:szCs w:val="22"/>
        </w:rPr>
      </w:pPr>
    </w:p>
    <w:p w:rsidR="000E78B4" w:rsidRPr="00FA112B" w:rsidRDefault="000E78B4" w:rsidP="000E78B4">
      <w:pPr>
        <w:adjustRightInd w:val="0"/>
        <w:rPr>
          <w:rFonts w:cs="Arial"/>
          <w:sz w:val="22"/>
          <w:szCs w:val="22"/>
        </w:rPr>
      </w:pPr>
      <w:r w:rsidRPr="00FA112B">
        <w:rPr>
          <w:rFonts w:cs="Arial"/>
          <w:b/>
          <w:sz w:val="22"/>
          <w:szCs w:val="22"/>
        </w:rPr>
        <w:t>EL CONTRATISTA</w:t>
      </w:r>
      <w:r w:rsidRPr="00FA112B">
        <w:rPr>
          <w:rFonts w:cs="Arial"/>
          <w:sz w:val="22"/>
          <w:szCs w:val="22"/>
        </w:rPr>
        <w:t xml:space="preserve"> acepta, su obligación de mantener libre o exento de daño al </w:t>
      </w:r>
      <w:r w:rsidRPr="00FA112B">
        <w:rPr>
          <w:rFonts w:cs="Arial"/>
          <w:b/>
          <w:sz w:val="22"/>
          <w:szCs w:val="22"/>
        </w:rPr>
        <w:t>EPMSC LETICIA -INPEC</w:t>
      </w:r>
      <w:r w:rsidRPr="00FA112B">
        <w:rPr>
          <w:rFonts w:cs="Arial"/>
          <w:sz w:val="22"/>
          <w:szCs w:val="22"/>
        </w:rPr>
        <w:t xml:space="preserve">, de cualquier reclamación proveniente de terceros que tenga como causa las actuaciones de EL </w:t>
      </w:r>
      <w:r w:rsidRPr="00FA112B">
        <w:rPr>
          <w:rFonts w:cs="Arial"/>
          <w:b/>
          <w:sz w:val="22"/>
          <w:szCs w:val="22"/>
        </w:rPr>
        <w:t>CONTRATISTA.</w:t>
      </w:r>
    </w:p>
    <w:p w:rsidR="000E78B4" w:rsidRPr="00FA112B" w:rsidRDefault="000E78B4" w:rsidP="000E78B4">
      <w:pPr>
        <w:adjustRightInd w:val="0"/>
        <w:rPr>
          <w:rFonts w:cs="Arial"/>
          <w:sz w:val="22"/>
          <w:szCs w:val="22"/>
        </w:rPr>
      </w:pPr>
    </w:p>
    <w:p w:rsidR="000E78B4" w:rsidRPr="00FA112B" w:rsidRDefault="000E78B4" w:rsidP="000E78B4">
      <w:pPr>
        <w:pStyle w:val="Prrafodelista"/>
        <w:numPr>
          <w:ilvl w:val="1"/>
          <w:numId w:val="40"/>
        </w:numPr>
        <w:adjustRightInd w:val="0"/>
        <w:ind w:left="567" w:hanging="567"/>
        <w:rPr>
          <w:rFonts w:cs="Arial"/>
          <w:sz w:val="22"/>
          <w:szCs w:val="22"/>
        </w:rPr>
      </w:pPr>
      <w:r w:rsidRPr="00FA112B">
        <w:rPr>
          <w:rFonts w:cs="Arial"/>
          <w:b/>
          <w:bCs/>
          <w:sz w:val="22"/>
          <w:szCs w:val="22"/>
        </w:rPr>
        <w:lastRenderedPageBreak/>
        <w:t>PAGO DE PARAFISCALES</w:t>
      </w:r>
      <w:r w:rsidRPr="00FA112B">
        <w:rPr>
          <w:rFonts w:cs="Arial"/>
          <w:sz w:val="22"/>
          <w:szCs w:val="22"/>
        </w:rPr>
        <w:t xml:space="preserve">. </w:t>
      </w:r>
    </w:p>
    <w:p w:rsidR="000E78B4" w:rsidRPr="00FA112B" w:rsidRDefault="000E78B4" w:rsidP="000E78B4">
      <w:pPr>
        <w:adjustRightInd w:val="0"/>
        <w:rPr>
          <w:rFonts w:cs="Arial"/>
          <w:b/>
          <w:sz w:val="22"/>
          <w:szCs w:val="22"/>
        </w:rPr>
      </w:pPr>
    </w:p>
    <w:p w:rsidR="000E78B4" w:rsidRDefault="000E78B4" w:rsidP="000E78B4">
      <w:pPr>
        <w:adjustRightInd w:val="0"/>
        <w:rPr>
          <w:rFonts w:cs="Arial"/>
          <w:sz w:val="22"/>
          <w:szCs w:val="22"/>
        </w:rPr>
      </w:pPr>
      <w:r w:rsidRPr="00FA112B">
        <w:rPr>
          <w:rFonts w:cs="Arial"/>
          <w:b/>
          <w:sz w:val="22"/>
          <w:szCs w:val="22"/>
        </w:rPr>
        <w:t>EL CONTRATISTA</w:t>
      </w:r>
      <w:r w:rsidRPr="00FA112B">
        <w:rPr>
          <w:rFonts w:cs="Arial"/>
          <w:sz w:val="22"/>
          <w:szCs w:val="22"/>
        </w:rPr>
        <w:t xml:space="preserve"> está obligado a cumplir y mantener al día su compromiso de pago al Sistema de Seguridad Social Integral y demás pagos parafiscales, cuando correspondan, conforme al artículo 23 de la Ley 1150 de 2007.</w:t>
      </w:r>
    </w:p>
    <w:p w:rsidR="001E14F3" w:rsidRPr="00FA112B" w:rsidRDefault="001E14F3" w:rsidP="000E78B4">
      <w:pPr>
        <w:adjustRightInd w:val="0"/>
        <w:rPr>
          <w:rFonts w:cs="Arial"/>
          <w:sz w:val="22"/>
          <w:szCs w:val="22"/>
        </w:rPr>
      </w:pPr>
    </w:p>
    <w:p w:rsidR="000E78B4" w:rsidRPr="00FA112B" w:rsidRDefault="000E78B4" w:rsidP="000E78B4">
      <w:pPr>
        <w:pStyle w:val="Prrafodelista"/>
        <w:numPr>
          <w:ilvl w:val="1"/>
          <w:numId w:val="40"/>
        </w:numPr>
        <w:tabs>
          <w:tab w:val="left" w:pos="567"/>
        </w:tabs>
        <w:adjustRightInd w:val="0"/>
        <w:rPr>
          <w:rFonts w:cs="Arial"/>
          <w:b/>
          <w:sz w:val="22"/>
          <w:szCs w:val="22"/>
        </w:rPr>
      </w:pPr>
      <w:r w:rsidRPr="00FA112B">
        <w:rPr>
          <w:rFonts w:cs="Arial"/>
          <w:b/>
          <w:bCs/>
          <w:sz w:val="22"/>
          <w:szCs w:val="22"/>
        </w:rPr>
        <w:t>PROHIBICIONES</w:t>
      </w:r>
      <w:r w:rsidRPr="00FA112B">
        <w:rPr>
          <w:rFonts w:cs="Arial"/>
          <w:b/>
          <w:sz w:val="22"/>
          <w:szCs w:val="22"/>
        </w:rPr>
        <w:t xml:space="preserve">. </w:t>
      </w:r>
    </w:p>
    <w:p w:rsidR="000E78B4" w:rsidRPr="00FA112B" w:rsidRDefault="000E78B4" w:rsidP="000E78B4">
      <w:pPr>
        <w:adjustRightInd w:val="0"/>
        <w:rPr>
          <w:rFonts w:cs="Arial"/>
          <w:sz w:val="22"/>
          <w:szCs w:val="22"/>
        </w:rPr>
      </w:pPr>
    </w:p>
    <w:p w:rsidR="000E78B4" w:rsidRPr="00FA112B" w:rsidRDefault="000E78B4" w:rsidP="000E78B4">
      <w:pPr>
        <w:adjustRightInd w:val="0"/>
        <w:rPr>
          <w:rFonts w:cs="Arial"/>
          <w:sz w:val="22"/>
          <w:szCs w:val="22"/>
        </w:rPr>
      </w:pPr>
      <w:r w:rsidRPr="00FA112B">
        <w:rPr>
          <w:rFonts w:cs="Arial"/>
          <w:b/>
          <w:sz w:val="22"/>
          <w:szCs w:val="22"/>
        </w:rPr>
        <w:t>EL CONTRATISTA</w:t>
      </w:r>
      <w:r w:rsidRPr="00FA112B">
        <w:rPr>
          <w:rFonts w:cs="Arial"/>
          <w:sz w:val="22"/>
          <w:szCs w:val="22"/>
        </w:rPr>
        <w:t xml:space="preserve"> se obliga de manera expresa a cumplir las siguientes reglas y limitaciones: </w:t>
      </w:r>
      <w:r w:rsidRPr="00FA112B">
        <w:rPr>
          <w:rFonts w:cs="Arial"/>
          <w:b/>
          <w:bCs/>
          <w:sz w:val="22"/>
          <w:szCs w:val="22"/>
        </w:rPr>
        <w:t>1</w:t>
      </w:r>
      <w:r w:rsidRPr="00FA112B">
        <w:rPr>
          <w:rFonts w:cs="Arial"/>
          <w:sz w:val="22"/>
          <w:szCs w:val="22"/>
        </w:rPr>
        <w:t xml:space="preserve">. No iniciar la ejecución del contrato mientras no se cumplan los requisitos para ello. </w:t>
      </w:r>
      <w:r w:rsidRPr="00FA112B">
        <w:rPr>
          <w:rFonts w:cs="Arial"/>
          <w:b/>
          <w:sz w:val="22"/>
          <w:szCs w:val="22"/>
        </w:rPr>
        <w:t>EL CONTRATISTA</w:t>
      </w:r>
      <w:r w:rsidRPr="00FA112B">
        <w:rPr>
          <w:rFonts w:cs="Arial"/>
          <w:sz w:val="22"/>
          <w:szCs w:val="22"/>
        </w:rPr>
        <w:t xml:space="preserve"> no podrá solicitar pago alguno con cargo a este contrato por trabajos realizados sin el cumplimiento de los requisitos establecidos para ese efecto. </w:t>
      </w:r>
      <w:r w:rsidRPr="00FA112B">
        <w:rPr>
          <w:rFonts w:cs="Arial"/>
          <w:b/>
          <w:bCs/>
          <w:sz w:val="22"/>
          <w:szCs w:val="22"/>
        </w:rPr>
        <w:t>2</w:t>
      </w:r>
      <w:r w:rsidRPr="00FA112B">
        <w:rPr>
          <w:rFonts w:cs="Arial"/>
          <w:sz w:val="22"/>
          <w:szCs w:val="22"/>
        </w:rPr>
        <w:t xml:space="preserve">. Las adiciones o prórrogas se acordarán por escrito. </w:t>
      </w:r>
      <w:r w:rsidRPr="00FA112B">
        <w:rPr>
          <w:rFonts w:cs="Arial"/>
          <w:b/>
          <w:bCs/>
          <w:sz w:val="22"/>
          <w:szCs w:val="22"/>
        </w:rPr>
        <w:t xml:space="preserve">3. </w:t>
      </w:r>
      <w:r w:rsidRPr="00FA112B">
        <w:rPr>
          <w:rFonts w:cs="Arial"/>
          <w:b/>
          <w:sz w:val="22"/>
          <w:szCs w:val="22"/>
        </w:rPr>
        <w:t>EL CONTRATISTA</w:t>
      </w:r>
      <w:r w:rsidRPr="00FA112B">
        <w:rPr>
          <w:rFonts w:cs="Arial"/>
          <w:sz w:val="22"/>
          <w:szCs w:val="22"/>
        </w:rPr>
        <w:t xml:space="preserve"> sólo podrá ejecutar las actividades hasta concurrencia del valor y tiempo pactados en este documento o en las adiciones que se suscriban.</w:t>
      </w:r>
    </w:p>
    <w:p w:rsidR="000E78B4" w:rsidRPr="00FA112B" w:rsidRDefault="000E78B4" w:rsidP="000E78B4">
      <w:pPr>
        <w:adjustRightInd w:val="0"/>
        <w:rPr>
          <w:rFonts w:cs="Arial"/>
          <w:sz w:val="22"/>
          <w:szCs w:val="22"/>
        </w:rPr>
      </w:pPr>
    </w:p>
    <w:p w:rsidR="000E78B4" w:rsidRPr="00FA112B" w:rsidRDefault="000E78B4" w:rsidP="000E78B4">
      <w:pPr>
        <w:pStyle w:val="Prrafodelista"/>
        <w:numPr>
          <w:ilvl w:val="1"/>
          <w:numId w:val="40"/>
        </w:numPr>
        <w:tabs>
          <w:tab w:val="left" w:pos="567"/>
        </w:tabs>
        <w:adjustRightInd w:val="0"/>
        <w:ind w:left="284" w:hanging="284"/>
        <w:rPr>
          <w:rFonts w:cs="Arial"/>
          <w:b/>
          <w:bCs/>
          <w:sz w:val="22"/>
          <w:szCs w:val="22"/>
        </w:rPr>
      </w:pPr>
      <w:r w:rsidRPr="00FA112B">
        <w:rPr>
          <w:rFonts w:cs="Arial"/>
          <w:b/>
          <w:bCs/>
          <w:sz w:val="22"/>
          <w:szCs w:val="22"/>
        </w:rPr>
        <w:t xml:space="preserve">PENAL PECUNIARIA. </w:t>
      </w:r>
    </w:p>
    <w:p w:rsidR="000E78B4" w:rsidRPr="00FA112B" w:rsidRDefault="000E78B4" w:rsidP="000E78B4">
      <w:pPr>
        <w:pStyle w:val="Prrafodelista"/>
        <w:adjustRightInd w:val="0"/>
        <w:ind w:left="1440"/>
        <w:rPr>
          <w:rFonts w:cs="Arial"/>
          <w:b/>
          <w:bCs/>
          <w:sz w:val="22"/>
          <w:szCs w:val="22"/>
        </w:rPr>
      </w:pPr>
    </w:p>
    <w:p w:rsidR="000E78B4" w:rsidRPr="00FA112B" w:rsidRDefault="000E78B4" w:rsidP="000E78B4">
      <w:pPr>
        <w:adjustRightInd w:val="0"/>
        <w:rPr>
          <w:rFonts w:cs="Arial"/>
          <w:sz w:val="22"/>
          <w:szCs w:val="22"/>
        </w:rPr>
      </w:pPr>
      <w:r w:rsidRPr="00FA112B">
        <w:rPr>
          <w:rFonts w:cs="Arial"/>
          <w:sz w:val="22"/>
          <w:szCs w:val="22"/>
        </w:rPr>
        <w:t xml:space="preserve">En caso de incumplimiento definitivo, las partes acuerdan como indemnización a favor del </w:t>
      </w:r>
      <w:r w:rsidRPr="00FA112B">
        <w:rPr>
          <w:rFonts w:cs="Arial"/>
          <w:b/>
          <w:sz w:val="22"/>
          <w:szCs w:val="22"/>
        </w:rPr>
        <w:t>EPMSC LETICIA - INPEC</w:t>
      </w:r>
      <w:r w:rsidRPr="00FA112B">
        <w:rPr>
          <w:rFonts w:cs="Arial"/>
          <w:sz w:val="22"/>
          <w:szCs w:val="22"/>
        </w:rPr>
        <w:t xml:space="preserve">, una suma equivalente al diez (10%) del valor total del contrato. En caso de que </w:t>
      </w:r>
      <w:r w:rsidRPr="00FA112B">
        <w:rPr>
          <w:rFonts w:cs="Arial"/>
          <w:b/>
          <w:sz w:val="22"/>
          <w:szCs w:val="22"/>
        </w:rPr>
        <w:t>EL CONTRATISTA</w:t>
      </w:r>
      <w:r w:rsidRPr="00FA112B">
        <w:rPr>
          <w:rFonts w:cs="Arial"/>
          <w:sz w:val="22"/>
          <w:szCs w:val="22"/>
        </w:rPr>
        <w:t xml:space="preserve"> no pague la suma correspondiente por este concepto, dentro de los treinta (30) días siguientes a la fecha de su notificación, </w:t>
      </w:r>
      <w:r w:rsidRPr="00FA112B">
        <w:rPr>
          <w:rFonts w:cs="Arial"/>
          <w:b/>
          <w:sz w:val="22"/>
          <w:szCs w:val="22"/>
        </w:rPr>
        <w:t>EL EPMSC LETICIA -INPEC</w:t>
      </w:r>
      <w:r w:rsidRPr="00FA112B">
        <w:rPr>
          <w:rFonts w:cs="Arial"/>
          <w:sz w:val="22"/>
          <w:szCs w:val="22"/>
        </w:rPr>
        <w:t xml:space="preserve"> hará efectiva la póliza de cumplimiento del contrato (en el caso que se requiera) o deducirá el valor de esta cláusula penal de cualquier cantidad que adeude al </w:t>
      </w:r>
      <w:r w:rsidRPr="00FA112B">
        <w:rPr>
          <w:rFonts w:cs="Arial"/>
          <w:b/>
          <w:sz w:val="22"/>
          <w:szCs w:val="22"/>
        </w:rPr>
        <w:t>CONTRATISTA</w:t>
      </w:r>
      <w:r w:rsidRPr="00FA112B">
        <w:rPr>
          <w:rFonts w:cs="Arial"/>
          <w:sz w:val="22"/>
          <w:szCs w:val="22"/>
        </w:rPr>
        <w:t xml:space="preserve"> por razón del mismo, para lo cual está autorizado expresamente. </w:t>
      </w:r>
    </w:p>
    <w:p w:rsidR="000E78B4" w:rsidRPr="00FA112B" w:rsidRDefault="000E78B4" w:rsidP="000E78B4">
      <w:pPr>
        <w:adjustRightInd w:val="0"/>
        <w:rPr>
          <w:rFonts w:cs="Arial"/>
          <w:sz w:val="22"/>
          <w:szCs w:val="22"/>
        </w:rPr>
      </w:pPr>
    </w:p>
    <w:p w:rsidR="000E78B4" w:rsidRPr="00FA112B" w:rsidRDefault="000E78B4" w:rsidP="000E78B4">
      <w:pPr>
        <w:adjustRightInd w:val="0"/>
        <w:rPr>
          <w:rFonts w:cs="Arial"/>
          <w:sz w:val="22"/>
          <w:szCs w:val="22"/>
        </w:rPr>
      </w:pPr>
      <w:r w:rsidRPr="00FA112B">
        <w:rPr>
          <w:rFonts w:cs="Arial"/>
          <w:sz w:val="22"/>
          <w:szCs w:val="22"/>
        </w:rPr>
        <w:t xml:space="preserve">El valor de la cláusula penal que se haga efectivo se considerará como pago parcial de los perjuicios ocasionados al </w:t>
      </w:r>
      <w:r w:rsidRPr="00FA112B">
        <w:rPr>
          <w:rFonts w:cs="Arial"/>
          <w:b/>
          <w:sz w:val="22"/>
          <w:szCs w:val="22"/>
        </w:rPr>
        <w:t>EPMSC LETICIA - INPEC</w:t>
      </w:r>
      <w:r w:rsidRPr="00FA112B">
        <w:rPr>
          <w:rFonts w:cs="Arial"/>
          <w:sz w:val="22"/>
          <w:szCs w:val="22"/>
        </w:rPr>
        <w:t>, quedando éste facultado para reclamar, por vía judicial o extrajudicial, el valor de los perjuicios que exceda el monto de la cláusula penal.</w:t>
      </w:r>
    </w:p>
    <w:p w:rsidR="000E78B4" w:rsidRPr="00FA112B" w:rsidRDefault="000E78B4" w:rsidP="000E78B4">
      <w:pPr>
        <w:adjustRightInd w:val="0"/>
        <w:rPr>
          <w:rFonts w:cs="Arial"/>
          <w:sz w:val="22"/>
          <w:szCs w:val="22"/>
        </w:rPr>
      </w:pPr>
    </w:p>
    <w:p w:rsidR="000E78B4" w:rsidRPr="00FA112B" w:rsidRDefault="000E78B4" w:rsidP="000E78B4">
      <w:pPr>
        <w:adjustRightInd w:val="0"/>
        <w:rPr>
          <w:rFonts w:cs="Arial"/>
          <w:sz w:val="22"/>
          <w:szCs w:val="22"/>
        </w:rPr>
      </w:pPr>
      <w:r w:rsidRPr="00FA112B">
        <w:rPr>
          <w:rFonts w:cs="Arial"/>
          <w:sz w:val="22"/>
          <w:szCs w:val="22"/>
        </w:rPr>
        <w:t xml:space="preserve">La aplicación de la cláusula penal podrá hacerse efectiva aún en el evento de que la ejecución del contrato no se lleve a cabo por hecho o causa imputable a EL </w:t>
      </w:r>
      <w:r w:rsidRPr="00FA112B">
        <w:rPr>
          <w:rFonts w:cs="Arial"/>
          <w:b/>
          <w:sz w:val="22"/>
          <w:szCs w:val="22"/>
        </w:rPr>
        <w:t>CONTRATISTA</w:t>
      </w:r>
      <w:r w:rsidRPr="00FA112B">
        <w:rPr>
          <w:rFonts w:cs="Arial"/>
          <w:sz w:val="22"/>
          <w:szCs w:val="22"/>
        </w:rPr>
        <w:t xml:space="preserve">, en los términos aquí señalados o durante la presente vigencia fiscal. </w:t>
      </w:r>
    </w:p>
    <w:p w:rsidR="000E78B4" w:rsidRPr="00FA112B" w:rsidRDefault="000E78B4" w:rsidP="000E78B4">
      <w:pPr>
        <w:adjustRightInd w:val="0"/>
        <w:rPr>
          <w:rFonts w:cs="Arial"/>
          <w:sz w:val="22"/>
          <w:szCs w:val="22"/>
        </w:rPr>
      </w:pPr>
    </w:p>
    <w:p w:rsidR="000E78B4" w:rsidRPr="00FA112B" w:rsidRDefault="000E78B4" w:rsidP="000E78B4">
      <w:pPr>
        <w:adjustRightInd w:val="0"/>
        <w:rPr>
          <w:rFonts w:cs="Arial"/>
          <w:sz w:val="22"/>
          <w:szCs w:val="22"/>
        </w:rPr>
      </w:pPr>
      <w:r w:rsidRPr="00FA112B">
        <w:rPr>
          <w:rFonts w:cs="Arial"/>
          <w:sz w:val="22"/>
          <w:szCs w:val="22"/>
        </w:rPr>
        <w:t xml:space="preserve">Para garantizar el derecho a la defensa del </w:t>
      </w:r>
      <w:r w:rsidRPr="00FA112B">
        <w:rPr>
          <w:rFonts w:cs="Arial"/>
          <w:b/>
          <w:sz w:val="22"/>
          <w:szCs w:val="22"/>
        </w:rPr>
        <w:t>CONTRATISTA</w:t>
      </w:r>
      <w:r w:rsidRPr="00FA112B">
        <w:rPr>
          <w:rFonts w:cs="Arial"/>
          <w:sz w:val="22"/>
          <w:szCs w:val="22"/>
        </w:rPr>
        <w:t xml:space="preserve"> en consonancia a lo dispuesto en el artículo 17 de la Ley 1150 de 2007, previa a la imposición de multas, cláusula penal, declaratoria de siniestro o caducidad, </w:t>
      </w:r>
      <w:r w:rsidRPr="00FA112B">
        <w:rPr>
          <w:rFonts w:cs="Arial"/>
          <w:b/>
          <w:sz w:val="22"/>
          <w:szCs w:val="22"/>
        </w:rPr>
        <w:t>EL EPMSC LETICIA - INPEC</w:t>
      </w:r>
      <w:r w:rsidRPr="00FA112B">
        <w:rPr>
          <w:rFonts w:cs="Arial"/>
          <w:sz w:val="22"/>
          <w:szCs w:val="22"/>
        </w:rPr>
        <w:t xml:space="preserve"> dará aplicación al procedimiento previsto en el artículo 86 de la Ley 1474 de 2011.</w:t>
      </w:r>
    </w:p>
    <w:p w:rsidR="000E78B4" w:rsidRPr="00FA112B" w:rsidRDefault="000E78B4" w:rsidP="000E78B4">
      <w:pPr>
        <w:pStyle w:val="Prrafodelista"/>
        <w:numPr>
          <w:ilvl w:val="1"/>
          <w:numId w:val="40"/>
        </w:numPr>
        <w:adjustRightInd w:val="0"/>
        <w:ind w:left="284" w:hanging="284"/>
        <w:rPr>
          <w:rFonts w:cs="Arial"/>
          <w:sz w:val="22"/>
          <w:szCs w:val="22"/>
        </w:rPr>
      </w:pPr>
      <w:r w:rsidRPr="00FA112B">
        <w:rPr>
          <w:rFonts w:cs="Arial"/>
          <w:b/>
          <w:bCs/>
          <w:sz w:val="22"/>
          <w:szCs w:val="22"/>
        </w:rPr>
        <w:t>MULTAS</w:t>
      </w:r>
      <w:r w:rsidRPr="00FA112B">
        <w:rPr>
          <w:rFonts w:cs="Arial"/>
          <w:sz w:val="22"/>
          <w:szCs w:val="22"/>
        </w:rPr>
        <w:t>.</w:t>
      </w:r>
    </w:p>
    <w:p w:rsidR="000E78B4" w:rsidRPr="00FA112B" w:rsidRDefault="000E78B4" w:rsidP="000E78B4">
      <w:pPr>
        <w:pStyle w:val="Prrafodelista"/>
        <w:adjustRightInd w:val="0"/>
        <w:ind w:left="1440"/>
        <w:rPr>
          <w:rFonts w:cs="Arial"/>
          <w:sz w:val="22"/>
          <w:szCs w:val="22"/>
        </w:rPr>
      </w:pPr>
    </w:p>
    <w:p w:rsidR="000E78B4" w:rsidRPr="00FA112B" w:rsidRDefault="000E78B4" w:rsidP="000E78B4">
      <w:pPr>
        <w:adjustRightInd w:val="0"/>
        <w:rPr>
          <w:rFonts w:cs="Arial"/>
          <w:sz w:val="22"/>
          <w:szCs w:val="22"/>
        </w:rPr>
      </w:pPr>
      <w:r w:rsidRPr="00FA112B">
        <w:rPr>
          <w:rFonts w:cs="Arial"/>
          <w:sz w:val="22"/>
          <w:szCs w:val="22"/>
        </w:rPr>
        <w:t xml:space="preserve">En caso de que </w:t>
      </w:r>
      <w:r w:rsidRPr="00FA112B">
        <w:rPr>
          <w:rFonts w:cs="Arial"/>
          <w:b/>
          <w:sz w:val="22"/>
          <w:szCs w:val="22"/>
        </w:rPr>
        <w:t>EL CONTRATISTA</w:t>
      </w:r>
      <w:r w:rsidRPr="00FA112B">
        <w:rPr>
          <w:rFonts w:cs="Arial"/>
          <w:sz w:val="22"/>
          <w:szCs w:val="22"/>
        </w:rPr>
        <w:t xml:space="preserve"> se constituya en mora o incumpla total o parcialmente las obligaciones que asume en virtud de este contrato, salvo fuerza mayor o caso fortuito, se causarán multas sucesivas del uno por ciento (1%) del valor del contrato por cada día de retardo, sin exceder el diez por ciento (10%) del valor total del mismo y sin perjuicio de que </w:t>
      </w:r>
      <w:r w:rsidRPr="00FA112B">
        <w:rPr>
          <w:rFonts w:cs="Arial"/>
          <w:b/>
          <w:sz w:val="22"/>
          <w:szCs w:val="22"/>
        </w:rPr>
        <w:t>EL EPMSC LETICIA -INPEC</w:t>
      </w:r>
      <w:r w:rsidRPr="00FA112B">
        <w:rPr>
          <w:rFonts w:cs="Arial"/>
          <w:sz w:val="22"/>
          <w:szCs w:val="22"/>
        </w:rPr>
        <w:t xml:space="preserve"> pueda hacer efectiva la sanción pecuniaria por incumplimiento o declarar la caducidad del contrato. EL CONTRATISTA autoriza expresamente a EL INPEC para deducir directamente el valor de las multas causadas de cualquier suma que se adeude al </w:t>
      </w:r>
      <w:r w:rsidRPr="00FA112B">
        <w:rPr>
          <w:rFonts w:cs="Arial"/>
          <w:sz w:val="22"/>
          <w:szCs w:val="22"/>
        </w:rPr>
        <w:lastRenderedPageBreak/>
        <w:t>contratista por razón de este contrato. En su defecto, podrá ser deducido del monto de la garantía de cumplimiento que se haga efectiva. La suma de los valores por multas causadas en desarrollo del presente contrato no podrá exceder el diez por ciento (10%) de su valor. El procedimiento para la aplicación de multas será el establecido en el artículo 86 de la Ley 1474 de 2011.</w:t>
      </w:r>
    </w:p>
    <w:p w:rsidR="000E78B4" w:rsidRPr="00FA112B" w:rsidRDefault="000E78B4" w:rsidP="000E78B4">
      <w:pPr>
        <w:adjustRightInd w:val="0"/>
        <w:rPr>
          <w:rFonts w:cs="Arial"/>
          <w:sz w:val="22"/>
          <w:szCs w:val="22"/>
        </w:rPr>
      </w:pPr>
    </w:p>
    <w:p w:rsidR="000E78B4" w:rsidRPr="00FA112B" w:rsidRDefault="000E78B4" w:rsidP="000E78B4">
      <w:pPr>
        <w:pStyle w:val="Prrafodelista"/>
        <w:numPr>
          <w:ilvl w:val="1"/>
          <w:numId w:val="40"/>
        </w:numPr>
        <w:adjustRightInd w:val="0"/>
        <w:rPr>
          <w:rFonts w:cs="Arial"/>
          <w:b/>
          <w:bCs/>
          <w:sz w:val="22"/>
          <w:szCs w:val="22"/>
        </w:rPr>
      </w:pPr>
      <w:r w:rsidRPr="00FA112B">
        <w:rPr>
          <w:rFonts w:cs="Arial"/>
          <w:b/>
          <w:bCs/>
          <w:sz w:val="22"/>
          <w:szCs w:val="22"/>
        </w:rPr>
        <w:t xml:space="preserve">CESIÓN. </w:t>
      </w:r>
    </w:p>
    <w:p w:rsidR="000E78B4" w:rsidRPr="00FA112B" w:rsidRDefault="000E78B4" w:rsidP="000E78B4">
      <w:pPr>
        <w:adjustRightInd w:val="0"/>
        <w:rPr>
          <w:rFonts w:cs="Arial"/>
          <w:sz w:val="22"/>
          <w:szCs w:val="22"/>
        </w:rPr>
      </w:pPr>
    </w:p>
    <w:p w:rsidR="000E78B4" w:rsidRPr="00FA112B" w:rsidRDefault="000E78B4" w:rsidP="000E78B4">
      <w:pPr>
        <w:adjustRightInd w:val="0"/>
        <w:rPr>
          <w:rFonts w:cs="Arial"/>
          <w:b/>
          <w:sz w:val="22"/>
          <w:szCs w:val="22"/>
        </w:rPr>
      </w:pPr>
      <w:r w:rsidRPr="00FA112B">
        <w:rPr>
          <w:rFonts w:cs="Arial"/>
          <w:sz w:val="22"/>
          <w:szCs w:val="22"/>
        </w:rPr>
        <w:t xml:space="preserve">EL </w:t>
      </w:r>
      <w:r w:rsidRPr="00FA112B">
        <w:rPr>
          <w:rFonts w:cs="Arial"/>
          <w:b/>
          <w:sz w:val="22"/>
          <w:szCs w:val="22"/>
        </w:rPr>
        <w:t>CONTRATISTA</w:t>
      </w:r>
      <w:r w:rsidRPr="00FA112B">
        <w:rPr>
          <w:rFonts w:cs="Arial"/>
          <w:sz w:val="22"/>
          <w:szCs w:val="22"/>
        </w:rPr>
        <w:t xml:space="preserve"> no podrá ceder total ni parcialmente los derechos u obligaciones surgidos de este contrato, sin la autorización previa y escrita del </w:t>
      </w:r>
      <w:r w:rsidRPr="00FA112B">
        <w:rPr>
          <w:rFonts w:cs="Arial"/>
          <w:b/>
          <w:sz w:val="22"/>
          <w:szCs w:val="22"/>
        </w:rPr>
        <w:t>EPMSC LETICIA -INPEC.</w:t>
      </w:r>
    </w:p>
    <w:p w:rsidR="000E78B4" w:rsidRPr="00FA112B" w:rsidRDefault="000E78B4" w:rsidP="000E78B4">
      <w:pPr>
        <w:adjustRightInd w:val="0"/>
        <w:rPr>
          <w:rFonts w:cs="Arial"/>
          <w:b/>
          <w:sz w:val="22"/>
          <w:szCs w:val="22"/>
        </w:rPr>
      </w:pPr>
    </w:p>
    <w:p w:rsidR="000E78B4" w:rsidRPr="00FA112B" w:rsidRDefault="000E78B4" w:rsidP="000E78B4">
      <w:pPr>
        <w:pStyle w:val="Prrafodelista"/>
        <w:numPr>
          <w:ilvl w:val="1"/>
          <w:numId w:val="40"/>
        </w:numPr>
        <w:tabs>
          <w:tab w:val="left" w:pos="567"/>
        </w:tabs>
        <w:adjustRightInd w:val="0"/>
        <w:rPr>
          <w:rFonts w:cs="Arial"/>
          <w:b/>
          <w:bCs/>
          <w:sz w:val="22"/>
          <w:szCs w:val="22"/>
        </w:rPr>
      </w:pPr>
      <w:r w:rsidRPr="00FA112B">
        <w:rPr>
          <w:rFonts w:cs="Arial"/>
          <w:b/>
          <w:sz w:val="22"/>
          <w:szCs w:val="22"/>
        </w:rPr>
        <w:t>SOLUCIÓN</w:t>
      </w:r>
      <w:r w:rsidRPr="00FA112B">
        <w:rPr>
          <w:rFonts w:cs="Arial"/>
          <w:b/>
          <w:bCs/>
          <w:sz w:val="22"/>
          <w:szCs w:val="22"/>
        </w:rPr>
        <w:t xml:space="preserve"> DE CONFLICTOS. </w:t>
      </w:r>
    </w:p>
    <w:p w:rsidR="000E78B4" w:rsidRPr="00FA112B" w:rsidRDefault="000E78B4" w:rsidP="000E78B4">
      <w:pPr>
        <w:adjustRightInd w:val="0"/>
        <w:rPr>
          <w:rFonts w:cs="Arial"/>
          <w:sz w:val="22"/>
          <w:szCs w:val="22"/>
        </w:rPr>
      </w:pPr>
    </w:p>
    <w:p w:rsidR="000E78B4" w:rsidRPr="00FA112B" w:rsidRDefault="000E78B4" w:rsidP="000E78B4">
      <w:pPr>
        <w:adjustRightInd w:val="0"/>
        <w:rPr>
          <w:rFonts w:cs="Arial"/>
          <w:sz w:val="22"/>
          <w:szCs w:val="22"/>
        </w:rPr>
      </w:pPr>
      <w:r w:rsidRPr="00FA112B">
        <w:rPr>
          <w:rFonts w:cs="Arial"/>
          <w:sz w:val="22"/>
          <w:szCs w:val="22"/>
        </w:rPr>
        <w:t>Las partes acuerdan que, para la solución de las diferencias y discrepancias que surjan de la celebración, ejecución, terminación o liquidación de este contrato, acudirán a los procedimientos de transacción, amigable composición o conciliación.</w:t>
      </w:r>
    </w:p>
    <w:p w:rsidR="000E78B4" w:rsidRPr="00FA112B" w:rsidRDefault="000E78B4" w:rsidP="000E78B4">
      <w:pPr>
        <w:adjustRightInd w:val="0"/>
        <w:rPr>
          <w:rFonts w:cs="Arial"/>
          <w:sz w:val="22"/>
          <w:szCs w:val="22"/>
        </w:rPr>
      </w:pPr>
    </w:p>
    <w:p w:rsidR="000E78B4" w:rsidRPr="00FA112B" w:rsidRDefault="000E78B4" w:rsidP="000E78B4">
      <w:pPr>
        <w:adjustRightInd w:val="0"/>
        <w:rPr>
          <w:rFonts w:cs="Arial"/>
          <w:sz w:val="22"/>
          <w:szCs w:val="22"/>
        </w:rPr>
      </w:pPr>
    </w:p>
    <w:p w:rsidR="000E78B4" w:rsidRPr="00FA112B" w:rsidRDefault="000E78B4" w:rsidP="000E78B4">
      <w:pPr>
        <w:pStyle w:val="Prrafodelista"/>
        <w:numPr>
          <w:ilvl w:val="1"/>
          <w:numId w:val="40"/>
        </w:numPr>
        <w:adjustRightInd w:val="0"/>
        <w:rPr>
          <w:rFonts w:cs="Arial"/>
          <w:b/>
          <w:sz w:val="22"/>
          <w:szCs w:val="22"/>
        </w:rPr>
      </w:pPr>
      <w:r w:rsidRPr="00FA112B">
        <w:rPr>
          <w:rFonts w:cs="Arial"/>
          <w:b/>
          <w:sz w:val="22"/>
          <w:szCs w:val="22"/>
        </w:rPr>
        <w:t>LUGAR DE EJECUCIÓN Y DOMICILIO CONTRACTUAL</w:t>
      </w:r>
    </w:p>
    <w:p w:rsidR="000E78B4" w:rsidRPr="00FA112B" w:rsidRDefault="000E78B4" w:rsidP="000E78B4">
      <w:pPr>
        <w:adjustRightInd w:val="0"/>
        <w:ind w:left="426" w:firstLine="282"/>
        <w:rPr>
          <w:rFonts w:cs="Arial"/>
          <w:b/>
          <w:sz w:val="22"/>
          <w:szCs w:val="22"/>
        </w:rPr>
      </w:pPr>
    </w:p>
    <w:p w:rsidR="000E78B4" w:rsidRPr="00FA112B" w:rsidRDefault="000E78B4" w:rsidP="000E78B4">
      <w:pPr>
        <w:tabs>
          <w:tab w:val="left" w:pos="0"/>
        </w:tabs>
        <w:rPr>
          <w:rFonts w:cs="Arial"/>
          <w:bCs/>
          <w:sz w:val="22"/>
          <w:szCs w:val="22"/>
        </w:rPr>
      </w:pPr>
      <w:r w:rsidRPr="00FA112B">
        <w:rPr>
          <w:rFonts w:cs="Arial"/>
          <w:sz w:val="22"/>
          <w:szCs w:val="22"/>
        </w:rPr>
        <w:t xml:space="preserve">Para todos los efectos legales y contractuales, el lugar de ejecución en los sitios requeridos y domicilio contractual será </w:t>
      </w:r>
      <w:r w:rsidRPr="00FA112B">
        <w:rPr>
          <w:rFonts w:cs="Arial"/>
          <w:bCs/>
          <w:sz w:val="22"/>
          <w:szCs w:val="22"/>
        </w:rPr>
        <w:t>Para todos los efectos legales, en la ciudad de Leticia - Amazonas, Calle 13 # 10-120, Barrio Victoria Regia.</w:t>
      </w:r>
    </w:p>
    <w:p w:rsidR="000E78B4" w:rsidRPr="00FA112B" w:rsidRDefault="000E78B4" w:rsidP="000E78B4">
      <w:pPr>
        <w:adjustRightInd w:val="0"/>
        <w:rPr>
          <w:rFonts w:cs="Arial"/>
          <w:sz w:val="22"/>
          <w:szCs w:val="22"/>
        </w:rPr>
      </w:pPr>
    </w:p>
    <w:p w:rsidR="001E14F3" w:rsidRDefault="000E78B4" w:rsidP="00636E23">
      <w:pPr>
        <w:adjustRightInd w:val="0"/>
        <w:rPr>
          <w:rFonts w:cs="Arial"/>
          <w:sz w:val="22"/>
          <w:szCs w:val="22"/>
        </w:rPr>
      </w:pPr>
      <w:r w:rsidRPr="00FA112B">
        <w:rPr>
          <w:rFonts w:cs="Arial"/>
          <w:sz w:val="22"/>
          <w:szCs w:val="22"/>
        </w:rPr>
        <w:t>Atentamente,</w:t>
      </w:r>
    </w:p>
    <w:p w:rsidR="002F1FCD" w:rsidRDefault="002F1FCD" w:rsidP="00636E23">
      <w:pPr>
        <w:adjustRightInd w:val="0"/>
        <w:rPr>
          <w:rFonts w:cs="Arial"/>
          <w:sz w:val="22"/>
          <w:szCs w:val="22"/>
        </w:rPr>
      </w:pPr>
    </w:p>
    <w:p w:rsidR="000F49B0" w:rsidRDefault="000F49B0" w:rsidP="00636E23">
      <w:pPr>
        <w:adjustRightInd w:val="0"/>
        <w:rPr>
          <w:rFonts w:cs="Arial"/>
          <w:sz w:val="22"/>
          <w:szCs w:val="22"/>
        </w:rPr>
      </w:pPr>
    </w:p>
    <w:p w:rsidR="002505ED" w:rsidRDefault="002505ED" w:rsidP="00636E23">
      <w:pPr>
        <w:adjustRightInd w:val="0"/>
        <w:rPr>
          <w:rFonts w:cs="Arial"/>
          <w:sz w:val="22"/>
          <w:szCs w:val="22"/>
        </w:rPr>
      </w:pPr>
    </w:p>
    <w:p w:rsidR="002505ED" w:rsidRDefault="002505ED" w:rsidP="00636E23">
      <w:pPr>
        <w:adjustRightInd w:val="0"/>
        <w:rPr>
          <w:rFonts w:cs="Arial"/>
          <w:sz w:val="22"/>
          <w:szCs w:val="22"/>
        </w:rPr>
      </w:pPr>
    </w:p>
    <w:p w:rsidR="002505ED" w:rsidRDefault="002505ED" w:rsidP="00636E23">
      <w:pPr>
        <w:adjustRightInd w:val="0"/>
        <w:rPr>
          <w:rFonts w:cs="Arial"/>
          <w:sz w:val="22"/>
          <w:szCs w:val="22"/>
        </w:rPr>
      </w:pPr>
    </w:p>
    <w:p w:rsidR="002505ED" w:rsidRDefault="002505ED" w:rsidP="00636E23">
      <w:pPr>
        <w:adjustRightInd w:val="0"/>
        <w:rPr>
          <w:rFonts w:cs="Arial"/>
          <w:sz w:val="22"/>
          <w:szCs w:val="22"/>
        </w:rPr>
      </w:pPr>
    </w:p>
    <w:p w:rsidR="002505ED" w:rsidRDefault="002505ED" w:rsidP="00636E23">
      <w:pPr>
        <w:adjustRightInd w:val="0"/>
        <w:rPr>
          <w:rFonts w:cs="Arial"/>
          <w:sz w:val="22"/>
          <w:szCs w:val="22"/>
        </w:rPr>
      </w:pPr>
    </w:p>
    <w:p w:rsidR="002505ED" w:rsidRDefault="002505ED" w:rsidP="00636E23">
      <w:pPr>
        <w:adjustRightInd w:val="0"/>
        <w:rPr>
          <w:rFonts w:cs="Arial"/>
          <w:sz w:val="22"/>
          <w:szCs w:val="22"/>
        </w:rPr>
      </w:pPr>
    </w:p>
    <w:p w:rsidR="002505ED" w:rsidRDefault="002505ED" w:rsidP="00636E23">
      <w:pPr>
        <w:adjustRightInd w:val="0"/>
        <w:rPr>
          <w:rFonts w:cs="Arial"/>
          <w:sz w:val="22"/>
          <w:szCs w:val="22"/>
        </w:rPr>
      </w:pPr>
    </w:p>
    <w:p w:rsidR="000F49B0" w:rsidRDefault="00976E16" w:rsidP="000F49B0">
      <w:pPr>
        <w:adjustRightInd w:val="0"/>
        <w:jc w:val="center"/>
        <w:rPr>
          <w:rFonts w:cs="Arial"/>
          <w:sz w:val="22"/>
          <w:szCs w:val="22"/>
        </w:rPr>
      </w:pPr>
      <w:r w:rsidRPr="00F4498F">
        <w:rPr>
          <w:rFonts w:cs="Arial"/>
          <w:sz w:val="22"/>
          <w:szCs w:val="22"/>
          <w:lang w:val="es-ES"/>
        </w:rPr>
        <w:t>(Original firmado)</w:t>
      </w:r>
    </w:p>
    <w:p w:rsidR="000E78B4" w:rsidRPr="00FA112B" w:rsidRDefault="00F4498F" w:rsidP="000E78B4">
      <w:pPr>
        <w:pStyle w:val="Ttulo1"/>
        <w:jc w:val="center"/>
        <w:rPr>
          <w:rFonts w:cs="Arial"/>
          <w:sz w:val="22"/>
          <w:szCs w:val="22"/>
        </w:rPr>
      </w:pPr>
      <w:r>
        <w:rPr>
          <w:rFonts w:cs="Arial"/>
          <w:sz w:val="22"/>
          <w:szCs w:val="22"/>
        </w:rPr>
        <w:t>WILS</w:t>
      </w:r>
      <w:r w:rsidR="00EA6D48">
        <w:rPr>
          <w:rFonts w:cs="Arial"/>
          <w:sz w:val="22"/>
          <w:szCs w:val="22"/>
        </w:rPr>
        <w:t>O</w:t>
      </w:r>
      <w:r>
        <w:rPr>
          <w:rFonts w:cs="Arial"/>
          <w:sz w:val="22"/>
          <w:szCs w:val="22"/>
        </w:rPr>
        <w:t>N DE LA HOZ HERNANDEZ</w:t>
      </w:r>
    </w:p>
    <w:p w:rsidR="002F1FCD" w:rsidRDefault="00F4498F" w:rsidP="00D83158">
      <w:pPr>
        <w:jc w:val="center"/>
        <w:rPr>
          <w:rFonts w:cs="Arial"/>
          <w:sz w:val="22"/>
          <w:szCs w:val="22"/>
        </w:rPr>
      </w:pPr>
      <w:r>
        <w:rPr>
          <w:rFonts w:cs="Arial"/>
          <w:sz w:val="22"/>
          <w:szCs w:val="22"/>
        </w:rPr>
        <w:t>Director</w:t>
      </w:r>
      <w:r w:rsidR="008742D8">
        <w:rPr>
          <w:rFonts w:cs="Arial"/>
          <w:bCs/>
          <w:sz w:val="22"/>
          <w:szCs w:val="22"/>
        </w:rPr>
        <w:t xml:space="preserve"> EPMSC LETICIA – INPEC</w:t>
      </w:r>
    </w:p>
    <w:p w:rsidR="006123D8" w:rsidRDefault="006123D8" w:rsidP="000F49B0">
      <w:pPr>
        <w:jc w:val="center"/>
        <w:rPr>
          <w:rFonts w:cs="Arial"/>
          <w:sz w:val="22"/>
          <w:szCs w:val="22"/>
        </w:rPr>
      </w:pPr>
    </w:p>
    <w:p w:rsidR="002505ED" w:rsidRDefault="002505ED" w:rsidP="000F49B0">
      <w:pPr>
        <w:jc w:val="center"/>
        <w:rPr>
          <w:rFonts w:cs="Arial"/>
          <w:sz w:val="22"/>
          <w:szCs w:val="22"/>
        </w:rPr>
      </w:pPr>
    </w:p>
    <w:p w:rsidR="002505ED" w:rsidRDefault="002505ED" w:rsidP="000F49B0">
      <w:pPr>
        <w:jc w:val="center"/>
        <w:rPr>
          <w:rFonts w:cs="Arial"/>
          <w:sz w:val="22"/>
          <w:szCs w:val="22"/>
        </w:rPr>
      </w:pPr>
    </w:p>
    <w:p w:rsidR="002505ED" w:rsidRDefault="002505ED" w:rsidP="000F49B0">
      <w:pPr>
        <w:jc w:val="center"/>
        <w:rPr>
          <w:rFonts w:cs="Arial"/>
          <w:sz w:val="22"/>
          <w:szCs w:val="22"/>
        </w:rPr>
      </w:pPr>
    </w:p>
    <w:p w:rsidR="002505ED" w:rsidRDefault="002505ED" w:rsidP="000F49B0">
      <w:pPr>
        <w:jc w:val="center"/>
        <w:rPr>
          <w:rFonts w:cs="Arial"/>
          <w:sz w:val="22"/>
          <w:szCs w:val="22"/>
        </w:rPr>
      </w:pPr>
    </w:p>
    <w:p w:rsidR="002505ED" w:rsidRDefault="002505ED" w:rsidP="000F49B0">
      <w:pPr>
        <w:jc w:val="center"/>
        <w:rPr>
          <w:rFonts w:cs="Arial"/>
          <w:sz w:val="22"/>
          <w:szCs w:val="22"/>
        </w:rPr>
      </w:pPr>
    </w:p>
    <w:p w:rsidR="002505ED" w:rsidRDefault="002505ED" w:rsidP="000F49B0">
      <w:pPr>
        <w:jc w:val="center"/>
        <w:rPr>
          <w:rFonts w:cs="Arial"/>
          <w:sz w:val="22"/>
          <w:szCs w:val="22"/>
        </w:rPr>
      </w:pPr>
    </w:p>
    <w:p w:rsidR="000E78B4" w:rsidRPr="008742D8" w:rsidRDefault="000E78B4" w:rsidP="000E78B4">
      <w:pPr>
        <w:autoSpaceDE w:val="0"/>
        <w:autoSpaceDN w:val="0"/>
        <w:adjustRightInd w:val="0"/>
        <w:spacing w:line="0" w:lineRule="atLeast"/>
        <w:rPr>
          <w:rFonts w:cs="Arial"/>
          <w:sz w:val="16"/>
          <w:szCs w:val="16"/>
        </w:rPr>
      </w:pPr>
      <w:r w:rsidRPr="008742D8">
        <w:rPr>
          <w:rFonts w:cs="Arial"/>
          <w:sz w:val="16"/>
          <w:szCs w:val="16"/>
        </w:rPr>
        <w:t xml:space="preserve">Elaborado por: </w:t>
      </w:r>
      <w:r w:rsidR="00636E23">
        <w:rPr>
          <w:rFonts w:cs="Arial"/>
          <w:sz w:val="16"/>
          <w:szCs w:val="16"/>
        </w:rPr>
        <w:t xml:space="preserve">dg. diaz cañas Luis Antonio </w:t>
      </w:r>
    </w:p>
    <w:p w:rsidR="000E78B4" w:rsidRPr="008742D8" w:rsidRDefault="000E78B4" w:rsidP="000E78B4">
      <w:pPr>
        <w:autoSpaceDE w:val="0"/>
        <w:autoSpaceDN w:val="0"/>
        <w:adjustRightInd w:val="0"/>
        <w:spacing w:line="0" w:lineRule="atLeast"/>
        <w:rPr>
          <w:rFonts w:cs="Arial"/>
          <w:bCs/>
          <w:sz w:val="16"/>
          <w:szCs w:val="16"/>
        </w:rPr>
      </w:pPr>
      <w:r w:rsidRPr="008742D8">
        <w:rPr>
          <w:rFonts w:cs="Arial"/>
          <w:sz w:val="16"/>
          <w:szCs w:val="16"/>
        </w:rPr>
        <w:t xml:space="preserve">Revisado por: </w:t>
      </w:r>
      <w:r w:rsidR="00F4498F">
        <w:rPr>
          <w:rFonts w:cs="Arial"/>
          <w:bCs/>
          <w:sz w:val="16"/>
          <w:szCs w:val="16"/>
        </w:rPr>
        <w:t>Wilson de la Hoz Hernandez</w:t>
      </w:r>
    </w:p>
    <w:p w:rsidR="000E78B4" w:rsidRPr="008742D8" w:rsidRDefault="000E78B4" w:rsidP="000E78B4">
      <w:pPr>
        <w:autoSpaceDE w:val="0"/>
        <w:autoSpaceDN w:val="0"/>
        <w:adjustRightInd w:val="0"/>
        <w:spacing w:line="0" w:lineRule="atLeast"/>
        <w:rPr>
          <w:rFonts w:cs="Arial"/>
          <w:sz w:val="16"/>
          <w:szCs w:val="16"/>
        </w:rPr>
      </w:pPr>
      <w:r w:rsidRPr="008742D8">
        <w:rPr>
          <w:rFonts w:cs="Arial"/>
          <w:sz w:val="16"/>
          <w:szCs w:val="16"/>
        </w:rPr>
        <w:t xml:space="preserve">Fecha de elaboración: </w:t>
      </w:r>
      <w:r w:rsidRPr="008742D8">
        <w:rPr>
          <w:rFonts w:cs="Arial"/>
          <w:sz w:val="16"/>
          <w:szCs w:val="16"/>
        </w:rPr>
        <w:fldChar w:fldCharType="begin"/>
      </w:r>
      <w:r w:rsidRPr="008742D8">
        <w:rPr>
          <w:rFonts w:cs="Arial"/>
          <w:sz w:val="16"/>
          <w:szCs w:val="16"/>
        </w:rPr>
        <w:instrText xml:space="preserve"> TIME \@ "dddd, dd' de 'MMMM' de 'yyyy" </w:instrText>
      </w:r>
      <w:r w:rsidRPr="008742D8">
        <w:rPr>
          <w:rFonts w:cs="Arial"/>
          <w:sz w:val="16"/>
          <w:szCs w:val="16"/>
        </w:rPr>
        <w:fldChar w:fldCharType="separate"/>
      </w:r>
      <w:r w:rsidR="0003447A">
        <w:rPr>
          <w:rFonts w:cs="Arial"/>
          <w:noProof/>
          <w:sz w:val="16"/>
          <w:szCs w:val="16"/>
        </w:rPr>
        <w:t>viernes, 25 de septiembre de 2020</w:t>
      </w:r>
      <w:r w:rsidRPr="008742D8">
        <w:rPr>
          <w:rFonts w:cs="Arial"/>
          <w:sz w:val="16"/>
          <w:szCs w:val="16"/>
        </w:rPr>
        <w:fldChar w:fldCharType="end"/>
      </w:r>
    </w:p>
    <w:p w:rsidR="002F1FCD" w:rsidRDefault="000E78B4" w:rsidP="000E78B4">
      <w:pPr>
        <w:spacing w:line="0" w:lineRule="atLeast"/>
        <w:rPr>
          <w:sz w:val="18"/>
          <w:szCs w:val="18"/>
        </w:rPr>
      </w:pPr>
      <w:r w:rsidRPr="008742D8">
        <w:rPr>
          <w:rFonts w:cs="Arial"/>
          <w:sz w:val="16"/>
          <w:szCs w:val="16"/>
        </w:rPr>
        <w:t xml:space="preserve">Archivo:\\ </w:t>
      </w:r>
      <w:r w:rsidR="00636E23" w:rsidRPr="00636E23">
        <w:rPr>
          <w:sz w:val="18"/>
          <w:szCs w:val="18"/>
        </w:rPr>
        <w:t>documentos/materialcontratacion/cont</w:t>
      </w:r>
      <w:r w:rsidR="00A52DF8">
        <w:rPr>
          <w:sz w:val="18"/>
          <w:szCs w:val="18"/>
        </w:rPr>
        <w:t>ratacion2020/</w:t>
      </w:r>
      <w:r w:rsidR="00D83158">
        <w:rPr>
          <w:sz w:val="18"/>
          <w:szCs w:val="18"/>
        </w:rPr>
        <w:t xml:space="preserve">ELEMENTOS </w:t>
      </w:r>
      <w:r w:rsidR="002505ED">
        <w:rPr>
          <w:sz w:val="18"/>
          <w:szCs w:val="18"/>
        </w:rPr>
        <w:t>SEGURIDAD PANADERIA</w:t>
      </w:r>
    </w:p>
    <w:p w:rsidR="002F1FCD" w:rsidRPr="002F1FCD" w:rsidRDefault="002F1FCD" w:rsidP="000E78B4">
      <w:pPr>
        <w:spacing w:line="0" w:lineRule="atLeast"/>
        <w:rPr>
          <w:rStyle w:val="Hipervnculo"/>
          <w:color w:val="auto"/>
          <w:sz w:val="18"/>
          <w:szCs w:val="18"/>
          <w:u w:val="none"/>
        </w:rPr>
      </w:pPr>
    </w:p>
    <w:p w:rsidR="002505ED" w:rsidRDefault="002505ED" w:rsidP="000E78B4">
      <w:pPr>
        <w:spacing w:line="0" w:lineRule="atLeast"/>
        <w:rPr>
          <w:rStyle w:val="Hipervnculo"/>
          <w:rFonts w:cs="Arial"/>
          <w:sz w:val="16"/>
          <w:szCs w:val="16"/>
        </w:rPr>
      </w:pPr>
    </w:p>
    <w:p w:rsidR="00F4498F" w:rsidRDefault="00F4498F" w:rsidP="000E78B4">
      <w:pPr>
        <w:spacing w:line="0" w:lineRule="atLeast"/>
        <w:rPr>
          <w:rStyle w:val="Hipervnculo"/>
          <w:rFonts w:cs="Arial"/>
          <w:sz w:val="16"/>
          <w:szCs w:val="16"/>
        </w:rPr>
      </w:pPr>
    </w:p>
    <w:p w:rsidR="000E78B4" w:rsidRPr="00FA112B" w:rsidRDefault="000E78B4" w:rsidP="000E78B4">
      <w:pPr>
        <w:rPr>
          <w:rFonts w:cs="Arial"/>
          <w:b/>
          <w:bCs/>
          <w:sz w:val="22"/>
          <w:szCs w:val="22"/>
        </w:rPr>
      </w:pPr>
      <w:r w:rsidRPr="00FA112B">
        <w:rPr>
          <w:rFonts w:cs="Arial"/>
          <w:b/>
          <w:bCs/>
          <w:sz w:val="22"/>
          <w:szCs w:val="22"/>
        </w:rPr>
        <w:t>ANEXO No. 1</w:t>
      </w:r>
    </w:p>
    <w:p w:rsidR="000E78B4" w:rsidRPr="00FA112B" w:rsidRDefault="000E78B4" w:rsidP="000E78B4">
      <w:pPr>
        <w:pStyle w:val="Default"/>
        <w:jc w:val="center"/>
        <w:rPr>
          <w:color w:val="auto"/>
          <w:sz w:val="22"/>
          <w:szCs w:val="22"/>
        </w:rPr>
      </w:pPr>
      <w:r w:rsidRPr="00FA112B">
        <w:rPr>
          <w:b/>
          <w:bCs/>
          <w:color w:val="auto"/>
          <w:sz w:val="22"/>
          <w:szCs w:val="22"/>
        </w:rPr>
        <w:t>CARTA DE PRESENTACIÓN DE LA PROPUESTA</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(Ciudad) </w:t>
      </w:r>
    </w:p>
    <w:p w:rsidR="000E78B4" w:rsidRPr="00FA112B" w:rsidRDefault="000E78B4" w:rsidP="000E78B4">
      <w:pPr>
        <w:pStyle w:val="Default"/>
        <w:jc w:val="both"/>
        <w:rPr>
          <w:color w:val="auto"/>
          <w:sz w:val="22"/>
          <w:szCs w:val="22"/>
        </w:rPr>
      </w:pPr>
      <w:r w:rsidRPr="00FA112B">
        <w:rPr>
          <w:color w:val="auto"/>
          <w:sz w:val="22"/>
          <w:szCs w:val="22"/>
        </w:rPr>
        <w:t xml:space="preserve">Señores </w:t>
      </w:r>
    </w:p>
    <w:p w:rsidR="000E78B4" w:rsidRPr="00FA112B" w:rsidRDefault="000E78B4" w:rsidP="000E78B4">
      <w:pPr>
        <w:pStyle w:val="Default"/>
        <w:jc w:val="both"/>
        <w:rPr>
          <w:b/>
          <w:color w:val="auto"/>
          <w:sz w:val="22"/>
          <w:szCs w:val="22"/>
        </w:rPr>
      </w:pPr>
      <w:r w:rsidRPr="00FA112B">
        <w:rPr>
          <w:b/>
          <w:color w:val="auto"/>
          <w:sz w:val="22"/>
          <w:szCs w:val="22"/>
        </w:rPr>
        <w:t xml:space="preserve">EPMSC LETICIA - INPEC </w:t>
      </w:r>
    </w:p>
    <w:p w:rsidR="000E78B4" w:rsidRPr="00FA112B" w:rsidRDefault="00FA112B" w:rsidP="000E78B4">
      <w:pPr>
        <w:pStyle w:val="Default"/>
        <w:jc w:val="both"/>
        <w:rPr>
          <w:color w:val="auto"/>
          <w:sz w:val="22"/>
          <w:szCs w:val="22"/>
        </w:rPr>
      </w:pPr>
      <w:r>
        <w:rPr>
          <w:color w:val="auto"/>
          <w:sz w:val="22"/>
          <w:szCs w:val="22"/>
        </w:rPr>
        <w:t>Calle 13 # 10 - 120</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Ref.: Proceso de Mínima cuantía No. XX de (año). </w:t>
      </w:r>
    </w:p>
    <w:p w:rsidR="000E78B4" w:rsidRPr="00FA112B" w:rsidRDefault="000E78B4" w:rsidP="000E78B4">
      <w:pPr>
        <w:pStyle w:val="Default"/>
        <w:jc w:val="both"/>
        <w:rPr>
          <w:color w:val="auto"/>
          <w:sz w:val="22"/>
          <w:szCs w:val="22"/>
        </w:rPr>
      </w:pPr>
    </w:p>
    <w:p w:rsidR="000E78B4" w:rsidRPr="00FA112B" w:rsidRDefault="000E78B4" w:rsidP="000E78B4">
      <w:pPr>
        <w:shd w:val="clear" w:color="auto" w:fill="FFFFFF"/>
        <w:rPr>
          <w:rFonts w:cs="Arial"/>
          <w:b/>
          <w:i/>
          <w:sz w:val="22"/>
          <w:szCs w:val="22"/>
          <w:lang w:eastAsia="es-CO"/>
        </w:rPr>
      </w:pPr>
      <w:r w:rsidRPr="00FA112B">
        <w:rPr>
          <w:rFonts w:cs="Arial"/>
          <w:sz w:val="22"/>
          <w:szCs w:val="22"/>
        </w:rPr>
        <w:t xml:space="preserve">Objeto: </w:t>
      </w:r>
      <w:r w:rsidRPr="00FA112B">
        <w:rPr>
          <w:rFonts w:cs="Arial"/>
          <w:b/>
          <w:sz w:val="22"/>
          <w:szCs w:val="22"/>
        </w:rPr>
        <w:t xml:space="preserve">La Presente Invitación Pública, Tiene Como Fin </w:t>
      </w:r>
      <w:r w:rsidRPr="00FA112B">
        <w:rPr>
          <w:rFonts w:cs="Arial"/>
          <w:b/>
          <w:i/>
          <w:sz w:val="22"/>
          <w:szCs w:val="22"/>
        </w:rPr>
        <w:t>“</w:t>
      </w:r>
      <w:r w:rsidRPr="00FA112B">
        <w:rPr>
          <w:rFonts w:cs="Arial"/>
          <w:bCs/>
          <w:sz w:val="22"/>
          <w:szCs w:val="22"/>
        </w:rPr>
        <w:t>(</w:t>
      </w:r>
      <w:r w:rsidRPr="00FA112B">
        <w:rPr>
          <w:rFonts w:cs="Arial"/>
          <w:i/>
          <w:sz w:val="22"/>
          <w:szCs w:val="22"/>
        </w:rPr>
        <w:t>Escribir el objeto de la Invitación u objeto de la contratación</w:t>
      </w:r>
      <w:r w:rsidRPr="00FA112B">
        <w:rPr>
          <w:rFonts w:cs="Arial"/>
          <w:sz w:val="22"/>
          <w:szCs w:val="22"/>
        </w:rPr>
        <w:t>)</w:t>
      </w:r>
      <w:r w:rsidRPr="00FA112B">
        <w:rPr>
          <w:rFonts w:cs="Arial"/>
          <w:i/>
          <w:sz w:val="22"/>
          <w:szCs w:val="22"/>
          <w:lang w:eastAsia="es-CO"/>
        </w:rPr>
        <w:t>.</w:t>
      </w:r>
      <w:r w:rsidRPr="00FA112B">
        <w:rPr>
          <w:rFonts w:cs="Arial"/>
          <w:i/>
          <w:sz w:val="22"/>
          <w:szCs w:val="22"/>
        </w:rPr>
        <w:t>”</w:t>
      </w:r>
    </w:p>
    <w:p w:rsidR="000E78B4" w:rsidRPr="00FA112B" w:rsidRDefault="000E78B4" w:rsidP="000E78B4">
      <w:pPr>
        <w:adjustRightInd w:val="0"/>
        <w:rPr>
          <w:rFonts w:cs="Arial"/>
          <w:sz w:val="22"/>
          <w:szCs w:val="22"/>
        </w:rPr>
      </w:pPr>
    </w:p>
    <w:p w:rsidR="000E78B4" w:rsidRPr="00FA112B" w:rsidRDefault="000E78B4" w:rsidP="000E78B4">
      <w:pPr>
        <w:pStyle w:val="Default"/>
        <w:jc w:val="both"/>
        <w:rPr>
          <w:color w:val="auto"/>
          <w:sz w:val="22"/>
          <w:szCs w:val="22"/>
        </w:rPr>
      </w:pPr>
      <w:r w:rsidRPr="00FA112B">
        <w:rPr>
          <w:color w:val="auto"/>
          <w:sz w:val="22"/>
          <w:szCs w:val="22"/>
        </w:rPr>
        <w:t>El suscrito actuando como persona natural, Representante Legal de sociedad, representante de Consorcio Unión Temporal según sea el caso. Me permito presentar propuesta para participar en el proceso citado en la referencia</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Actuó como apoderado de _____________________ (SOLO EN EL CASO QUE APLIQUE) según poder debidamente conferido y que adjunto a la presente, de acuerdo con las condiciones que se establecen en los documentos del Proceso de Selección Pública de la referencia.</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Así mismo declaro: </w:t>
      </w:r>
    </w:p>
    <w:p w:rsidR="000E78B4" w:rsidRPr="00FA112B" w:rsidRDefault="000E78B4" w:rsidP="000E78B4">
      <w:pPr>
        <w:pStyle w:val="Default"/>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 xml:space="preserve">Que esta propuesta y el contrato que llegare a celebrarse solo compromete al oferente. </w:t>
      </w:r>
    </w:p>
    <w:p w:rsidR="000E78B4" w:rsidRPr="00FA112B" w:rsidRDefault="000E78B4" w:rsidP="000E78B4">
      <w:pPr>
        <w:pStyle w:val="Default"/>
        <w:ind w:left="720"/>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 xml:space="preserve">Que ninguna otra persona fuera del proponente tiene interés comercial en esta propuesta ni en el contrato que de ella se derive. </w:t>
      </w:r>
    </w:p>
    <w:p w:rsidR="000E78B4" w:rsidRPr="00FA112B" w:rsidRDefault="000E78B4" w:rsidP="000E78B4">
      <w:pPr>
        <w:pStyle w:val="Default"/>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 xml:space="preserve">Que si se nos adjudica el contrato, nos comprometemos a aceptar el contrato dentro de los términos señalados para ello. </w:t>
      </w:r>
    </w:p>
    <w:p w:rsidR="000E78B4" w:rsidRPr="00FA112B" w:rsidRDefault="000E78B4" w:rsidP="000E78B4">
      <w:pPr>
        <w:pStyle w:val="Default"/>
        <w:ind w:left="720"/>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Que conozco la información general y especial y demás documentos que integran la invitación pública y acepto los requisitos en ella contenidos.</w:t>
      </w:r>
    </w:p>
    <w:p w:rsidR="000E78B4" w:rsidRPr="00FA112B" w:rsidRDefault="000E78B4" w:rsidP="000E78B4">
      <w:pPr>
        <w:pStyle w:val="Default"/>
        <w:ind w:left="720"/>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Que hemos conocido las Adendas publicadas en el SECOP II.</w:t>
      </w:r>
    </w:p>
    <w:p w:rsidR="000E78B4" w:rsidRPr="00FA112B" w:rsidRDefault="000E78B4" w:rsidP="000E78B4">
      <w:pPr>
        <w:pStyle w:val="Default"/>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0E78B4" w:rsidRPr="00FA112B" w:rsidRDefault="000E78B4" w:rsidP="000E78B4">
      <w:pPr>
        <w:pStyle w:val="Default"/>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E78B4" w:rsidRPr="00FA112B" w:rsidRDefault="000E78B4" w:rsidP="000E78B4">
      <w:pPr>
        <w:pStyle w:val="Default"/>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0E78B4" w:rsidRPr="00FA112B" w:rsidRDefault="000E78B4" w:rsidP="000E78B4">
      <w:pPr>
        <w:pStyle w:val="Default"/>
        <w:jc w:val="both"/>
        <w:rPr>
          <w:color w:val="auto"/>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 xml:space="preserve">Que la propuesta consta de_________ folios numerados en forma consecutiva </w:t>
      </w:r>
    </w:p>
    <w:p w:rsidR="000E78B4" w:rsidRPr="00FA112B" w:rsidRDefault="000E78B4" w:rsidP="000E78B4">
      <w:pPr>
        <w:pStyle w:val="Prrafodelista"/>
        <w:rPr>
          <w:rFonts w:cs="Arial"/>
          <w:sz w:val="22"/>
          <w:szCs w:val="22"/>
        </w:rPr>
      </w:pPr>
    </w:p>
    <w:p w:rsidR="000E78B4" w:rsidRPr="00FA112B" w:rsidRDefault="000E78B4" w:rsidP="000E78B4">
      <w:pPr>
        <w:pStyle w:val="Default"/>
        <w:widowControl/>
        <w:numPr>
          <w:ilvl w:val="0"/>
          <w:numId w:val="43"/>
        </w:numPr>
        <w:jc w:val="both"/>
        <w:rPr>
          <w:color w:val="auto"/>
          <w:sz w:val="22"/>
          <w:szCs w:val="22"/>
        </w:rPr>
      </w:pPr>
      <w:r w:rsidRPr="00FA112B">
        <w:rPr>
          <w:color w:val="auto"/>
          <w:sz w:val="22"/>
          <w:szCs w:val="22"/>
        </w:rPr>
        <w:t xml:space="preserve">Que la propuesta tiene vigencia de 90 días calendario.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Atentamente,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b/>
          <w:bCs/>
          <w:color w:val="auto"/>
          <w:sz w:val="22"/>
          <w:szCs w:val="22"/>
        </w:rPr>
        <w:t xml:space="preserve">NOMBRE Y FIRMA </w:t>
      </w:r>
      <w:r w:rsidRPr="00FA112B">
        <w:rPr>
          <w:color w:val="auto"/>
          <w:sz w:val="22"/>
          <w:szCs w:val="22"/>
        </w:rPr>
        <w:t xml:space="preserve">(persona natural; representante legal de la sociedad; representante del consorcio o unión temporal o apoderado según el caso) </w:t>
      </w:r>
    </w:p>
    <w:p w:rsidR="000E78B4" w:rsidRPr="00FA112B" w:rsidRDefault="000E78B4" w:rsidP="000E78B4">
      <w:pPr>
        <w:pStyle w:val="Default"/>
        <w:jc w:val="both"/>
        <w:rPr>
          <w:color w:val="auto"/>
          <w:sz w:val="22"/>
          <w:szCs w:val="22"/>
        </w:rPr>
      </w:pPr>
      <w:r w:rsidRPr="00FA112B">
        <w:rPr>
          <w:color w:val="auto"/>
          <w:sz w:val="22"/>
          <w:szCs w:val="22"/>
        </w:rPr>
        <w:t xml:space="preserve">C.C. No. ______________ expedida en _____________ </w:t>
      </w:r>
    </w:p>
    <w:p w:rsidR="000E78B4" w:rsidRPr="00FA112B" w:rsidRDefault="000E78B4" w:rsidP="000E78B4">
      <w:pPr>
        <w:pStyle w:val="Default"/>
        <w:jc w:val="both"/>
        <w:rPr>
          <w:color w:val="auto"/>
          <w:sz w:val="22"/>
          <w:szCs w:val="22"/>
        </w:rPr>
      </w:pPr>
      <w:r w:rsidRPr="00FA112B">
        <w:rPr>
          <w:color w:val="auto"/>
          <w:sz w:val="22"/>
          <w:szCs w:val="22"/>
        </w:rPr>
        <w:t xml:space="preserve">Nit: _____________ </w:t>
      </w:r>
    </w:p>
    <w:p w:rsidR="000E78B4" w:rsidRPr="00FA112B" w:rsidRDefault="000E78B4" w:rsidP="000E78B4">
      <w:pPr>
        <w:pStyle w:val="Default"/>
        <w:jc w:val="both"/>
        <w:rPr>
          <w:color w:val="auto"/>
          <w:sz w:val="22"/>
          <w:szCs w:val="22"/>
        </w:rPr>
      </w:pPr>
      <w:r w:rsidRPr="00FA112B">
        <w:rPr>
          <w:color w:val="auto"/>
          <w:sz w:val="22"/>
          <w:szCs w:val="22"/>
        </w:rPr>
        <w:t xml:space="preserve">Dirección: ________________ </w:t>
      </w:r>
    </w:p>
    <w:p w:rsidR="000E78B4" w:rsidRPr="00FA112B" w:rsidRDefault="000E78B4" w:rsidP="000E78B4">
      <w:pPr>
        <w:pStyle w:val="Default"/>
        <w:jc w:val="both"/>
        <w:rPr>
          <w:color w:val="auto"/>
          <w:sz w:val="22"/>
          <w:szCs w:val="22"/>
        </w:rPr>
      </w:pPr>
      <w:r w:rsidRPr="00FA112B">
        <w:rPr>
          <w:color w:val="auto"/>
          <w:sz w:val="22"/>
          <w:szCs w:val="22"/>
        </w:rPr>
        <w:t xml:space="preserve">Número de teléfono: ______________ </w:t>
      </w:r>
    </w:p>
    <w:p w:rsidR="000E78B4" w:rsidRPr="00FA112B" w:rsidRDefault="000E78B4" w:rsidP="000E78B4">
      <w:pPr>
        <w:pStyle w:val="Default"/>
        <w:jc w:val="both"/>
        <w:rPr>
          <w:color w:val="auto"/>
          <w:sz w:val="22"/>
          <w:szCs w:val="22"/>
        </w:rPr>
      </w:pPr>
      <w:r w:rsidRPr="00FA112B">
        <w:rPr>
          <w:color w:val="auto"/>
          <w:sz w:val="22"/>
          <w:szCs w:val="22"/>
        </w:rPr>
        <w:t xml:space="preserve">Número de fax: _______________ </w:t>
      </w:r>
    </w:p>
    <w:p w:rsidR="000E78B4" w:rsidRPr="00FA112B" w:rsidRDefault="000E78B4" w:rsidP="000E78B4">
      <w:pPr>
        <w:pStyle w:val="Default"/>
        <w:jc w:val="both"/>
        <w:rPr>
          <w:color w:val="auto"/>
          <w:sz w:val="22"/>
          <w:szCs w:val="22"/>
        </w:rPr>
      </w:pPr>
      <w:r w:rsidRPr="00FA112B">
        <w:rPr>
          <w:color w:val="auto"/>
          <w:sz w:val="22"/>
          <w:szCs w:val="22"/>
        </w:rPr>
        <w:t>Correo electrónico: _________</w:t>
      </w:r>
    </w:p>
    <w:p w:rsidR="000E78B4" w:rsidRDefault="000E78B4"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Default="005F0EEB" w:rsidP="000E78B4">
      <w:pPr>
        <w:jc w:val="center"/>
        <w:rPr>
          <w:rFonts w:cs="Arial"/>
          <w:b/>
          <w:sz w:val="22"/>
          <w:szCs w:val="22"/>
        </w:rPr>
      </w:pPr>
    </w:p>
    <w:p w:rsidR="005F0EEB" w:rsidRPr="00FA112B" w:rsidRDefault="005F0EEB" w:rsidP="000E78B4">
      <w:pPr>
        <w:jc w:val="center"/>
        <w:rPr>
          <w:rFonts w:cs="Arial"/>
          <w:b/>
          <w:sz w:val="22"/>
          <w:szCs w:val="22"/>
        </w:rPr>
      </w:pPr>
    </w:p>
    <w:p w:rsidR="000E78B4" w:rsidRPr="00FA112B" w:rsidRDefault="000E78B4" w:rsidP="00636E23">
      <w:pPr>
        <w:rPr>
          <w:rFonts w:cs="Arial"/>
          <w:b/>
          <w:sz w:val="22"/>
          <w:szCs w:val="22"/>
        </w:rPr>
      </w:pPr>
    </w:p>
    <w:p w:rsidR="000E78B4" w:rsidRPr="00FA112B" w:rsidRDefault="000E78B4" w:rsidP="000E78B4">
      <w:pPr>
        <w:jc w:val="center"/>
        <w:rPr>
          <w:rFonts w:cs="Arial"/>
          <w:b/>
          <w:sz w:val="22"/>
          <w:szCs w:val="22"/>
        </w:rPr>
      </w:pPr>
      <w:r w:rsidRPr="00FA112B">
        <w:rPr>
          <w:rFonts w:cs="Arial"/>
          <w:b/>
          <w:sz w:val="22"/>
          <w:szCs w:val="22"/>
        </w:rPr>
        <w:t>ANEXO No. 2</w:t>
      </w:r>
    </w:p>
    <w:p w:rsidR="000E78B4" w:rsidRPr="00FA112B" w:rsidRDefault="000E78B4" w:rsidP="000E78B4">
      <w:pPr>
        <w:jc w:val="center"/>
        <w:rPr>
          <w:rFonts w:cs="Arial"/>
          <w:b/>
          <w:sz w:val="22"/>
          <w:szCs w:val="22"/>
        </w:rPr>
      </w:pPr>
    </w:p>
    <w:p w:rsidR="000E78B4" w:rsidRPr="00FA112B" w:rsidRDefault="000E78B4" w:rsidP="000E78B4">
      <w:pPr>
        <w:jc w:val="center"/>
        <w:rPr>
          <w:rFonts w:cs="Arial"/>
          <w:b/>
          <w:sz w:val="22"/>
          <w:szCs w:val="22"/>
        </w:rPr>
      </w:pPr>
      <w:r w:rsidRPr="00FA112B">
        <w:rPr>
          <w:rFonts w:cs="Arial"/>
          <w:b/>
          <w:sz w:val="22"/>
          <w:szCs w:val="22"/>
        </w:rPr>
        <w:t>OFERTA ECÓNOMICA</w:t>
      </w:r>
    </w:p>
    <w:p w:rsidR="000E78B4" w:rsidRPr="00FA112B" w:rsidRDefault="000E78B4" w:rsidP="000E78B4">
      <w:pPr>
        <w:keepNext/>
        <w:tabs>
          <w:tab w:val="left" w:pos="-720"/>
        </w:tabs>
        <w:suppressAutoHyphens/>
        <w:jc w:val="center"/>
        <w:outlineLvl w:val="1"/>
        <w:rPr>
          <w:rFonts w:cs="Arial"/>
          <w:b/>
          <w:sz w:val="22"/>
          <w:szCs w:val="22"/>
        </w:rPr>
      </w:pPr>
    </w:p>
    <w:p w:rsidR="000E78B4" w:rsidRPr="00FA112B" w:rsidRDefault="000E78B4" w:rsidP="000E78B4">
      <w:pPr>
        <w:pStyle w:val="Sinespaciado"/>
        <w:rPr>
          <w:rFonts w:cs="Arial"/>
          <w:sz w:val="22"/>
          <w:szCs w:val="22"/>
          <w:lang w:val="es-ES"/>
        </w:rPr>
      </w:pPr>
    </w:p>
    <w:tbl>
      <w:tblPr>
        <w:tblW w:w="0" w:type="auto"/>
        <w:jc w:val="center"/>
        <w:tblLook w:val="04A0" w:firstRow="1" w:lastRow="0" w:firstColumn="1" w:lastColumn="0" w:noHBand="0" w:noVBand="1"/>
      </w:tblPr>
      <w:tblGrid>
        <w:gridCol w:w="742"/>
        <w:gridCol w:w="2485"/>
        <w:gridCol w:w="1133"/>
        <w:gridCol w:w="1352"/>
        <w:gridCol w:w="1365"/>
        <w:gridCol w:w="1293"/>
        <w:gridCol w:w="1251"/>
      </w:tblGrid>
      <w:tr w:rsidR="000E78B4" w:rsidRPr="00FA112B" w:rsidTr="000E78B4">
        <w:trPr>
          <w:jc w:val="center"/>
        </w:trPr>
        <w:tc>
          <w:tcPr>
            <w:tcW w:w="709" w:type="dxa"/>
            <w:vAlign w:val="center"/>
          </w:tcPr>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ITEM</w:t>
            </w:r>
          </w:p>
        </w:tc>
        <w:tc>
          <w:tcPr>
            <w:tcW w:w="2551" w:type="dxa"/>
            <w:vAlign w:val="center"/>
          </w:tcPr>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 xml:space="preserve">ARTICULO – ESPECIFICACIONES TECNICAS </w:t>
            </w:r>
          </w:p>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(Los solicitados en  Estudios Previos e Invitación Publica)</w:t>
            </w:r>
          </w:p>
        </w:tc>
        <w:tc>
          <w:tcPr>
            <w:tcW w:w="1195" w:type="dxa"/>
            <w:vAlign w:val="center"/>
          </w:tcPr>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MARCA</w:t>
            </w:r>
          </w:p>
        </w:tc>
        <w:tc>
          <w:tcPr>
            <w:tcW w:w="1522" w:type="dxa"/>
            <w:vAlign w:val="center"/>
          </w:tcPr>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UNIDAD DE MEDIDA</w:t>
            </w:r>
          </w:p>
        </w:tc>
        <w:tc>
          <w:tcPr>
            <w:tcW w:w="1261" w:type="dxa"/>
            <w:vAlign w:val="center"/>
          </w:tcPr>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CANTIDAD</w:t>
            </w:r>
          </w:p>
        </w:tc>
        <w:tc>
          <w:tcPr>
            <w:tcW w:w="1302" w:type="dxa"/>
            <w:vAlign w:val="center"/>
          </w:tcPr>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VALOR UNITARIO</w:t>
            </w:r>
          </w:p>
        </w:tc>
        <w:tc>
          <w:tcPr>
            <w:tcW w:w="1418" w:type="dxa"/>
            <w:vAlign w:val="center"/>
          </w:tcPr>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VALOR TOTAL</w:t>
            </w:r>
          </w:p>
        </w:tc>
      </w:tr>
      <w:tr w:rsidR="000E78B4" w:rsidRPr="00FA112B" w:rsidTr="000E78B4">
        <w:trPr>
          <w:trHeight w:val="548"/>
          <w:jc w:val="center"/>
        </w:trPr>
        <w:tc>
          <w:tcPr>
            <w:tcW w:w="709" w:type="dxa"/>
          </w:tcPr>
          <w:p w:rsidR="000E78B4" w:rsidRPr="00FA112B" w:rsidRDefault="000E78B4" w:rsidP="000E78B4">
            <w:pPr>
              <w:pStyle w:val="Sinespaciado"/>
              <w:jc w:val="center"/>
              <w:rPr>
                <w:rFonts w:cs="Arial"/>
                <w:sz w:val="22"/>
                <w:szCs w:val="22"/>
                <w:lang w:val="es-ES"/>
              </w:rPr>
            </w:pPr>
          </w:p>
        </w:tc>
        <w:tc>
          <w:tcPr>
            <w:tcW w:w="2551" w:type="dxa"/>
          </w:tcPr>
          <w:p w:rsidR="000E78B4" w:rsidRPr="00FA112B" w:rsidRDefault="000E78B4" w:rsidP="000E78B4">
            <w:pPr>
              <w:pStyle w:val="Sinespaciado"/>
              <w:jc w:val="center"/>
              <w:rPr>
                <w:rFonts w:cs="Arial"/>
                <w:sz w:val="22"/>
                <w:szCs w:val="22"/>
                <w:lang w:val="es-ES"/>
              </w:rPr>
            </w:pPr>
          </w:p>
        </w:tc>
        <w:tc>
          <w:tcPr>
            <w:tcW w:w="1195" w:type="dxa"/>
          </w:tcPr>
          <w:p w:rsidR="000E78B4" w:rsidRPr="00FA112B" w:rsidRDefault="000E78B4" w:rsidP="000E78B4">
            <w:pPr>
              <w:pStyle w:val="Sinespaciado"/>
              <w:jc w:val="right"/>
              <w:rPr>
                <w:rFonts w:cs="Arial"/>
                <w:sz w:val="22"/>
                <w:szCs w:val="22"/>
                <w:lang w:val="es-ES"/>
              </w:rPr>
            </w:pPr>
          </w:p>
        </w:tc>
        <w:tc>
          <w:tcPr>
            <w:tcW w:w="1522" w:type="dxa"/>
          </w:tcPr>
          <w:p w:rsidR="000E78B4" w:rsidRPr="00FA112B" w:rsidRDefault="000E78B4" w:rsidP="000E78B4">
            <w:pPr>
              <w:pStyle w:val="Sinespaciado"/>
              <w:jc w:val="right"/>
              <w:rPr>
                <w:rFonts w:cs="Arial"/>
                <w:sz w:val="22"/>
                <w:szCs w:val="22"/>
                <w:lang w:val="es-ES"/>
              </w:rPr>
            </w:pPr>
          </w:p>
        </w:tc>
        <w:tc>
          <w:tcPr>
            <w:tcW w:w="1261" w:type="dxa"/>
          </w:tcPr>
          <w:p w:rsidR="000E78B4" w:rsidRPr="00FA112B" w:rsidRDefault="000E78B4" w:rsidP="000E78B4">
            <w:pPr>
              <w:pStyle w:val="Sinespaciado"/>
              <w:jc w:val="right"/>
              <w:rPr>
                <w:rFonts w:cs="Arial"/>
                <w:sz w:val="22"/>
                <w:szCs w:val="22"/>
                <w:lang w:val="es-ES"/>
              </w:rPr>
            </w:pPr>
          </w:p>
        </w:tc>
        <w:tc>
          <w:tcPr>
            <w:tcW w:w="1302" w:type="dxa"/>
          </w:tcPr>
          <w:p w:rsidR="000E78B4" w:rsidRPr="00FA112B" w:rsidRDefault="000E78B4" w:rsidP="000E78B4">
            <w:pPr>
              <w:pStyle w:val="Sinespaciado"/>
              <w:jc w:val="right"/>
              <w:rPr>
                <w:rFonts w:cs="Arial"/>
                <w:sz w:val="22"/>
                <w:szCs w:val="22"/>
                <w:lang w:val="es-ES"/>
              </w:rPr>
            </w:pPr>
          </w:p>
        </w:tc>
        <w:tc>
          <w:tcPr>
            <w:tcW w:w="1418" w:type="dxa"/>
          </w:tcPr>
          <w:p w:rsidR="000E78B4" w:rsidRPr="00FA112B" w:rsidRDefault="000E78B4" w:rsidP="000E78B4">
            <w:pPr>
              <w:pStyle w:val="Sinespaciado"/>
              <w:jc w:val="right"/>
              <w:rPr>
                <w:rFonts w:cs="Arial"/>
                <w:sz w:val="22"/>
                <w:szCs w:val="22"/>
                <w:lang w:val="es-ES"/>
              </w:rPr>
            </w:pPr>
          </w:p>
        </w:tc>
      </w:tr>
      <w:tr w:rsidR="000E78B4" w:rsidRPr="00FA112B" w:rsidTr="000E78B4">
        <w:trPr>
          <w:trHeight w:val="556"/>
          <w:jc w:val="center"/>
        </w:trPr>
        <w:tc>
          <w:tcPr>
            <w:tcW w:w="709" w:type="dxa"/>
          </w:tcPr>
          <w:p w:rsidR="000E78B4" w:rsidRPr="00FA112B" w:rsidRDefault="000E78B4" w:rsidP="000E78B4">
            <w:pPr>
              <w:pStyle w:val="Sinespaciado"/>
              <w:jc w:val="center"/>
              <w:rPr>
                <w:rFonts w:cs="Arial"/>
                <w:sz w:val="22"/>
                <w:szCs w:val="22"/>
                <w:lang w:val="es-ES"/>
              </w:rPr>
            </w:pPr>
          </w:p>
        </w:tc>
        <w:tc>
          <w:tcPr>
            <w:tcW w:w="2551" w:type="dxa"/>
          </w:tcPr>
          <w:p w:rsidR="000E78B4" w:rsidRPr="00FA112B" w:rsidRDefault="000E78B4" w:rsidP="000E78B4">
            <w:pPr>
              <w:pStyle w:val="Sinespaciado"/>
              <w:jc w:val="center"/>
              <w:rPr>
                <w:rFonts w:cs="Arial"/>
                <w:sz w:val="22"/>
                <w:szCs w:val="22"/>
                <w:lang w:val="es-ES"/>
              </w:rPr>
            </w:pPr>
          </w:p>
        </w:tc>
        <w:tc>
          <w:tcPr>
            <w:tcW w:w="1195" w:type="dxa"/>
          </w:tcPr>
          <w:p w:rsidR="000E78B4" w:rsidRPr="00FA112B" w:rsidRDefault="000E78B4" w:rsidP="000E78B4">
            <w:pPr>
              <w:pStyle w:val="Sinespaciado"/>
              <w:jc w:val="right"/>
              <w:rPr>
                <w:rFonts w:cs="Arial"/>
                <w:sz w:val="22"/>
                <w:szCs w:val="22"/>
                <w:lang w:val="es-ES"/>
              </w:rPr>
            </w:pPr>
          </w:p>
        </w:tc>
        <w:tc>
          <w:tcPr>
            <w:tcW w:w="1522" w:type="dxa"/>
          </w:tcPr>
          <w:p w:rsidR="000E78B4" w:rsidRPr="00FA112B" w:rsidRDefault="000E78B4" w:rsidP="000E78B4">
            <w:pPr>
              <w:pStyle w:val="Sinespaciado"/>
              <w:jc w:val="right"/>
              <w:rPr>
                <w:rFonts w:cs="Arial"/>
                <w:sz w:val="22"/>
                <w:szCs w:val="22"/>
                <w:lang w:val="es-ES"/>
              </w:rPr>
            </w:pPr>
          </w:p>
        </w:tc>
        <w:tc>
          <w:tcPr>
            <w:tcW w:w="1261" w:type="dxa"/>
          </w:tcPr>
          <w:p w:rsidR="000E78B4" w:rsidRPr="00FA112B" w:rsidRDefault="000E78B4" w:rsidP="000E78B4">
            <w:pPr>
              <w:pStyle w:val="Sinespaciado"/>
              <w:jc w:val="right"/>
              <w:rPr>
                <w:rFonts w:cs="Arial"/>
                <w:sz w:val="22"/>
                <w:szCs w:val="22"/>
                <w:lang w:val="es-ES"/>
              </w:rPr>
            </w:pPr>
          </w:p>
        </w:tc>
        <w:tc>
          <w:tcPr>
            <w:tcW w:w="1302" w:type="dxa"/>
          </w:tcPr>
          <w:p w:rsidR="000E78B4" w:rsidRPr="00FA112B" w:rsidRDefault="000E78B4" w:rsidP="000E78B4">
            <w:pPr>
              <w:pStyle w:val="Sinespaciado"/>
              <w:jc w:val="right"/>
              <w:rPr>
                <w:rFonts w:cs="Arial"/>
                <w:sz w:val="22"/>
                <w:szCs w:val="22"/>
                <w:lang w:val="es-ES"/>
              </w:rPr>
            </w:pPr>
          </w:p>
        </w:tc>
        <w:tc>
          <w:tcPr>
            <w:tcW w:w="1418" w:type="dxa"/>
          </w:tcPr>
          <w:p w:rsidR="000E78B4" w:rsidRPr="00FA112B" w:rsidRDefault="000E78B4" w:rsidP="000E78B4">
            <w:pPr>
              <w:pStyle w:val="Sinespaciado"/>
              <w:jc w:val="right"/>
              <w:rPr>
                <w:rFonts w:cs="Arial"/>
                <w:sz w:val="22"/>
                <w:szCs w:val="22"/>
                <w:lang w:val="es-ES"/>
              </w:rPr>
            </w:pPr>
          </w:p>
        </w:tc>
      </w:tr>
    </w:tbl>
    <w:p w:rsidR="000E78B4" w:rsidRPr="00FA112B" w:rsidRDefault="000E78B4" w:rsidP="000E78B4">
      <w:pPr>
        <w:pStyle w:val="Sinespaciado"/>
        <w:rPr>
          <w:rFonts w:cs="Arial"/>
          <w:sz w:val="22"/>
          <w:szCs w:val="22"/>
          <w:lang w:val="es-ES"/>
        </w:rPr>
      </w:pPr>
    </w:p>
    <w:p w:rsidR="000E78B4" w:rsidRPr="00FA112B" w:rsidRDefault="000E78B4" w:rsidP="000E78B4">
      <w:pPr>
        <w:pStyle w:val="Sinespaciado"/>
        <w:rPr>
          <w:rFonts w:cs="Arial"/>
          <w:sz w:val="22"/>
          <w:szCs w:val="22"/>
          <w:lang w:val="es-ES"/>
        </w:rPr>
      </w:pPr>
      <w:r w:rsidRPr="00FA112B">
        <w:rPr>
          <w:rFonts w:cs="Arial"/>
          <w:sz w:val="22"/>
          <w:szCs w:val="22"/>
          <w:lang w:val="es-ES"/>
        </w:rPr>
        <w:t xml:space="preserve">Valor total de la oferta </w:t>
      </w:r>
      <w:r w:rsidRPr="00FA112B">
        <w:rPr>
          <w:rFonts w:cs="Arial"/>
          <w:b/>
          <w:sz w:val="22"/>
          <w:szCs w:val="22"/>
          <w:shd w:val="clear" w:color="auto" w:fill="FFFFFF"/>
        </w:rPr>
        <w:t>(</w:t>
      </w:r>
      <w:r w:rsidRPr="00FA112B">
        <w:rPr>
          <w:rFonts w:cs="Arial"/>
          <w:b/>
          <w:sz w:val="22"/>
          <w:szCs w:val="22"/>
          <w:lang w:val="es-ES"/>
        </w:rPr>
        <w:t>VALOR EN LETRAS) (VALOR EN NÚMEROS) M/cte.</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b/>
          <w:sz w:val="22"/>
          <w:szCs w:val="22"/>
        </w:rPr>
        <w:t>Este proceso queda exento del impuesto del IVA, de acuerdo al artículo 130 de la ley 633 de 2000.</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El valor total ofertado no puede superar el valor del presupuesto asignado.</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 xml:space="preserve">Certifico que toda la información aquí contenida es veraz. </w:t>
      </w: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FIRMA DEL PROPONENTE / REP. LEGAL ______________________________________________</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NOMBRE______________________________________________</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C.C. o NIT. ______________________________________________</w:t>
      </w:r>
      <w:r w:rsidRPr="00FA112B">
        <w:rPr>
          <w:rFonts w:cs="Arial"/>
          <w:sz w:val="22"/>
          <w:szCs w:val="22"/>
        </w:rPr>
        <w:br w:type="page"/>
      </w:r>
    </w:p>
    <w:p w:rsidR="000E78B4" w:rsidRPr="00FA112B" w:rsidRDefault="000E78B4" w:rsidP="000E78B4">
      <w:pPr>
        <w:jc w:val="center"/>
        <w:rPr>
          <w:rFonts w:cs="Arial"/>
          <w:b/>
          <w:sz w:val="22"/>
          <w:szCs w:val="22"/>
        </w:rPr>
      </w:pPr>
      <w:r w:rsidRPr="00FA112B">
        <w:rPr>
          <w:rFonts w:cs="Arial"/>
          <w:b/>
          <w:sz w:val="22"/>
          <w:szCs w:val="22"/>
        </w:rPr>
        <w:lastRenderedPageBreak/>
        <w:t>ANEXO No. 3</w:t>
      </w:r>
    </w:p>
    <w:p w:rsidR="000E78B4" w:rsidRPr="00FA112B" w:rsidRDefault="000E78B4" w:rsidP="000E78B4">
      <w:pPr>
        <w:jc w:val="center"/>
        <w:rPr>
          <w:rFonts w:cs="Arial"/>
          <w:b/>
          <w:sz w:val="22"/>
          <w:szCs w:val="22"/>
        </w:rPr>
      </w:pPr>
    </w:p>
    <w:p w:rsidR="000E78B4" w:rsidRPr="00FA112B" w:rsidRDefault="000E78B4" w:rsidP="000E78B4">
      <w:pPr>
        <w:jc w:val="center"/>
        <w:rPr>
          <w:rFonts w:cs="Arial"/>
          <w:sz w:val="22"/>
          <w:szCs w:val="22"/>
          <w:lang w:eastAsia="es-CO"/>
        </w:rPr>
      </w:pPr>
      <w:r w:rsidRPr="00FA112B">
        <w:rPr>
          <w:rFonts w:cs="Arial"/>
          <w:b/>
          <w:sz w:val="22"/>
          <w:szCs w:val="22"/>
        </w:rPr>
        <w:t>CONDICIONES TÉCNICAS EXIGIDAS</w:t>
      </w:r>
    </w:p>
    <w:p w:rsidR="000E78B4" w:rsidRPr="00FA112B" w:rsidRDefault="000E78B4" w:rsidP="000E78B4">
      <w:pPr>
        <w:rPr>
          <w:rFonts w:cs="Arial"/>
          <w:sz w:val="22"/>
          <w:szCs w:val="22"/>
          <w:lang w:eastAsia="es-CO"/>
        </w:rPr>
      </w:pPr>
      <w:r w:rsidRPr="00FA112B">
        <w:rPr>
          <w:rFonts w:cs="Arial"/>
          <w:sz w:val="22"/>
          <w:szCs w:val="22"/>
          <w:highlight w:val="yellow"/>
          <w:lang w:eastAsia="es-CO"/>
        </w:rPr>
        <w:t>Marque con una X si el articulo ofrecido CUMPLE o NO CUMPLE las especificaciones técnicas requeridas</w:t>
      </w:r>
    </w:p>
    <w:tbl>
      <w:tblPr>
        <w:tblpPr w:leftFromText="141" w:rightFromText="141" w:vertAnchor="text" w:horzAnchor="margin" w:tblpXSpec="center" w:tblpY="134"/>
        <w:tblW w:w="9270" w:type="dxa"/>
        <w:tblLayout w:type="fixed"/>
        <w:tblCellMar>
          <w:left w:w="0" w:type="dxa"/>
          <w:right w:w="0" w:type="dxa"/>
        </w:tblCellMar>
        <w:tblLook w:val="04A0" w:firstRow="1" w:lastRow="0" w:firstColumn="1" w:lastColumn="0" w:noHBand="0" w:noVBand="1"/>
      </w:tblPr>
      <w:tblGrid>
        <w:gridCol w:w="851"/>
        <w:gridCol w:w="6151"/>
        <w:gridCol w:w="1134"/>
        <w:gridCol w:w="1134"/>
      </w:tblGrid>
      <w:tr w:rsidR="000E78B4" w:rsidRPr="00FA112B" w:rsidTr="000E78B4">
        <w:trPr>
          <w:trHeight w:val="679"/>
        </w:trPr>
        <w:tc>
          <w:tcPr>
            <w:tcW w:w="85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0E78B4" w:rsidRPr="00FA112B" w:rsidRDefault="000E78B4" w:rsidP="000E78B4">
            <w:pPr>
              <w:jc w:val="center"/>
              <w:rPr>
                <w:rFonts w:cs="Arial"/>
                <w:b/>
                <w:bCs/>
                <w:sz w:val="22"/>
                <w:szCs w:val="22"/>
              </w:rPr>
            </w:pPr>
            <w:r w:rsidRPr="00FA112B">
              <w:rPr>
                <w:rFonts w:cs="Arial"/>
                <w:b/>
                <w:bCs/>
                <w:sz w:val="22"/>
                <w:szCs w:val="22"/>
              </w:rPr>
              <w:t>ITEM</w:t>
            </w:r>
          </w:p>
        </w:tc>
        <w:tc>
          <w:tcPr>
            <w:tcW w:w="6151" w:type="dxa"/>
            <w:tcBorders>
              <w:top w:val="single" w:sz="8" w:space="0" w:color="auto"/>
              <w:left w:val="single" w:sz="8" w:space="0" w:color="auto"/>
              <w:bottom w:val="single" w:sz="8" w:space="0" w:color="auto"/>
              <w:right w:val="single" w:sz="8" w:space="0" w:color="auto"/>
            </w:tcBorders>
            <w:shd w:val="clear" w:color="auto" w:fill="auto"/>
            <w:vAlign w:val="center"/>
          </w:tcPr>
          <w:p w:rsidR="000E78B4" w:rsidRPr="00FA112B" w:rsidRDefault="000E78B4" w:rsidP="000E78B4">
            <w:pPr>
              <w:pStyle w:val="Sinespaciado"/>
              <w:jc w:val="center"/>
              <w:rPr>
                <w:rFonts w:cs="Arial"/>
                <w:b/>
                <w:sz w:val="22"/>
                <w:szCs w:val="22"/>
                <w:lang w:val="es-ES"/>
              </w:rPr>
            </w:pPr>
            <w:r w:rsidRPr="00FA112B">
              <w:rPr>
                <w:rFonts w:cs="Arial"/>
                <w:b/>
                <w:sz w:val="22"/>
                <w:szCs w:val="22"/>
                <w:lang w:val="es-ES"/>
              </w:rPr>
              <w:t xml:space="preserve">ARTICULO – ESPECIFICACIONES TECNICAS </w:t>
            </w:r>
          </w:p>
          <w:p w:rsidR="000E78B4" w:rsidRPr="00FA112B" w:rsidRDefault="000E78B4" w:rsidP="000E78B4">
            <w:pPr>
              <w:jc w:val="center"/>
              <w:rPr>
                <w:rFonts w:cs="Arial"/>
                <w:b/>
                <w:bCs/>
                <w:sz w:val="22"/>
                <w:szCs w:val="22"/>
              </w:rPr>
            </w:pPr>
            <w:r w:rsidRPr="00FA112B">
              <w:rPr>
                <w:rFonts w:cs="Arial"/>
                <w:b/>
                <w:sz w:val="22"/>
                <w:szCs w:val="22"/>
              </w:rPr>
              <w:t>(Los solicitados en Estudios Previos e Invitación Publica)</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0E78B4" w:rsidRPr="00FA112B" w:rsidRDefault="000E78B4" w:rsidP="000E78B4">
            <w:pPr>
              <w:jc w:val="center"/>
              <w:rPr>
                <w:rFonts w:cs="Arial"/>
                <w:b/>
                <w:bCs/>
                <w:sz w:val="22"/>
                <w:szCs w:val="22"/>
              </w:rPr>
            </w:pPr>
            <w:r w:rsidRPr="00FA112B">
              <w:rPr>
                <w:rFonts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0E78B4" w:rsidRPr="00FA112B" w:rsidRDefault="000E78B4" w:rsidP="000E78B4">
            <w:pPr>
              <w:jc w:val="center"/>
              <w:rPr>
                <w:rFonts w:cs="Arial"/>
                <w:b/>
                <w:bCs/>
                <w:sz w:val="22"/>
                <w:szCs w:val="22"/>
              </w:rPr>
            </w:pPr>
            <w:r w:rsidRPr="00FA112B">
              <w:rPr>
                <w:rFonts w:cs="Arial"/>
                <w:b/>
                <w:bCs/>
                <w:sz w:val="22"/>
                <w:szCs w:val="22"/>
              </w:rPr>
              <w:t>No cumple</w:t>
            </w:r>
          </w:p>
        </w:tc>
      </w:tr>
      <w:tr w:rsidR="000E78B4" w:rsidRPr="00FA112B" w:rsidTr="000E78B4">
        <w:trPr>
          <w:trHeight w:val="563"/>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hideMark/>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547"/>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hideMark/>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541"/>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563"/>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hideMark/>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543"/>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hideMark/>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395"/>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401"/>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406"/>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412"/>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404"/>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411"/>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r w:rsidR="000E78B4" w:rsidRPr="00FA112B" w:rsidTr="000E78B4">
        <w:trPr>
          <w:trHeight w:val="486"/>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jc w:val="center"/>
              <w:rPr>
                <w:rFonts w:cs="Arial"/>
                <w:b/>
                <w:sz w:val="22"/>
                <w:szCs w:val="22"/>
              </w:rPr>
            </w:pPr>
          </w:p>
        </w:tc>
        <w:tc>
          <w:tcPr>
            <w:tcW w:w="6151" w:type="dxa"/>
            <w:tcBorders>
              <w:top w:val="nil"/>
              <w:left w:val="nil"/>
              <w:bottom w:val="single" w:sz="8" w:space="0" w:color="auto"/>
              <w:right w:val="single" w:sz="8" w:space="0" w:color="auto"/>
            </w:tcBorders>
            <w:tcMar>
              <w:top w:w="0" w:type="dxa"/>
              <w:left w:w="108" w:type="dxa"/>
              <w:bottom w:w="0" w:type="dxa"/>
              <w:right w:w="108" w:type="dxa"/>
            </w:tcMar>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c>
          <w:tcPr>
            <w:tcW w:w="1134" w:type="dxa"/>
            <w:tcBorders>
              <w:top w:val="nil"/>
              <w:left w:val="nil"/>
              <w:bottom w:val="single" w:sz="8" w:space="0" w:color="auto"/>
              <w:right w:val="single" w:sz="8" w:space="0" w:color="auto"/>
            </w:tcBorders>
          </w:tcPr>
          <w:p w:rsidR="000E78B4" w:rsidRPr="00FA112B" w:rsidRDefault="000E78B4" w:rsidP="000E78B4">
            <w:pPr>
              <w:spacing w:line="120" w:lineRule="atLeast"/>
              <w:rPr>
                <w:rFonts w:cs="Arial"/>
                <w:sz w:val="22"/>
                <w:szCs w:val="22"/>
              </w:rPr>
            </w:pPr>
          </w:p>
        </w:tc>
      </w:tr>
    </w:tbl>
    <w:p w:rsidR="000E78B4" w:rsidRPr="00FA112B" w:rsidRDefault="000E78B4" w:rsidP="000E78B4">
      <w:pPr>
        <w:rPr>
          <w:rFonts w:cs="Arial"/>
          <w:sz w:val="22"/>
          <w:szCs w:val="22"/>
          <w:u w:val="single"/>
        </w:rPr>
      </w:pPr>
    </w:p>
    <w:p w:rsidR="000E78B4" w:rsidRPr="00FA112B" w:rsidRDefault="000E78B4" w:rsidP="000E78B4">
      <w:pPr>
        <w:rPr>
          <w:rFonts w:cs="Arial"/>
          <w:sz w:val="22"/>
          <w:szCs w:val="22"/>
          <w:lang w:eastAsia="es-CO"/>
        </w:rPr>
      </w:pPr>
      <w:r w:rsidRPr="00FA112B">
        <w:rPr>
          <w:rFonts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 xml:space="preserve">Certifico que toda la información aquí contenida es veraz. </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 xml:space="preserve">Atentamente, </w:t>
      </w:r>
    </w:p>
    <w:p w:rsidR="000E78B4" w:rsidRPr="00FA112B" w:rsidRDefault="000E78B4" w:rsidP="000E78B4">
      <w:pPr>
        <w:rPr>
          <w:rFonts w:cs="Arial"/>
          <w:sz w:val="22"/>
          <w:szCs w:val="22"/>
        </w:rPr>
      </w:pPr>
    </w:p>
    <w:p w:rsidR="000E78B4" w:rsidRPr="00FA112B" w:rsidRDefault="000E78B4" w:rsidP="000E78B4">
      <w:pPr>
        <w:rPr>
          <w:rFonts w:cs="Arial"/>
          <w:sz w:val="22"/>
          <w:szCs w:val="22"/>
        </w:rPr>
      </w:pPr>
      <w:r w:rsidRPr="00FA112B">
        <w:rPr>
          <w:rFonts w:cs="Arial"/>
          <w:sz w:val="22"/>
          <w:szCs w:val="22"/>
        </w:rPr>
        <w:t>FIRMA DEL PROPONENTE / REP. LEGAL: _______________________</w:t>
      </w:r>
    </w:p>
    <w:p w:rsidR="000E78B4" w:rsidRPr="00FA112B" w:rsidRDefault="000E78B4" w:rsidP="000E78B4">
      <w:pPr>
        <w:rPr>
          <w:rFonts w:cs="Arial"/>
          <w:sz w:val="22"/>
          <w:szCs w:val="22"/>
        </w:rPr>
      </w:pPr>
      <w:r w:rsidRPr="00FA112B">
        <w:rPr>
          <w:rFonts w:cs="Arial"/>
          <w:sz w:val="22"/>
          <w:szCs w:val="22"/>
        </w:rPr>
        <w:t>NOMBRE: ______________________________________</w:t>
      </w:r>
    </w:p>
    <w:p w:rsidR="000E78B4" w:rsidRPr="00FA112B" w:rsidRDefault="000E78B4" w:rsidP="000E78B4">
      <w:pPr>
        <w:rPr>
          <w:rFonts w:cs="Arial"/>
          <w:sz w:val="22"/>
          <w:szCs w:val="22"/>
        </w:rPr>
      </w:pPr>
      <w:r w:rsidRPr="00FA112B">
        <w:rPr>
          <w:rFonts w:cs="Arial"/>
          <w:sz w:val="22"/>
          <w:szCs w:val="22"/>
        </w:rPr>
        <w:t>C.C. o NIT: _____________________________________</w:t>
      </w:r>
    </w:p>
    <w:p w:rsidR="000E78B4" w:rsidRPr="00FA112B" w:rsidRDefault="000E78B4" w:rsidP="000E78B4">
      <w:pPr>
        <w:rPr>
          <w:rFonts w:cs="Arial"/>
          <w:sz w:val="22"/>
          <w:szCs w:val="22"/>
        </w:rPr>
      </w:pPr>
      <w:r w:rsidRPr="00FA112B">
        <w:rPr>
          <w:rFonts w:cs="Arial"/>
          <w:sz w:val="22"/>
          <w:szCs w:val="22"/>
        </w:rPr>
        <w:t>NÚMERO DE TELÉFONO_________________________</w:t>
      </w:r>
    </w:p>
    <w:p w:rsidR="000E78B4" w:rsidRPr="00FA112B" w:rsidRDefault="000E78B4" w:rsidP="000E78B4">
      <w:pPr>
        <w:rPr>
          <w:rFonts w:cs="Arial"/>
          <w:sz w:val="22"/>
          <w:szCs w:val="22"/>
        </w:rPr>
      </w:pPr>
      <w:r w:rsidRPr="00FA112B">
        <w:rPr>
          <w:rFonts w:cs="Arial"/>
          <w:sz w:val="22"/>
          <w:szCs w:val="22"/>
        </w:rPr>
        <w:t>NÚMERO DE FAX_________________________</w:t>
      </w:r>
    </w:p>
    <w:p w:rsidR="000E78B4" w:rsidRPr="00FA112B" w:rsidRDefault="000E78B4" w:rsidP="000E78B4">
      <w:pPr>
        <w:rPr>
          <w:rFonts w:cs="Arial"/>
          <w:sz w:val="22"/>
          <w:szCs w:val="22"/>
        </w:rPr>
      </w:pPr>
      <w:r w:rsidRPr="00FA112B">
        <w:rPr>
          <w:rFonts w:cs="Arial"/>
          <w:sz w:val="22"/>
          <w:szCs w:val="22"/>
        </w:rPr>
        <w:t>CORREO ELECTRÓNICO__________________________</w:t>
      </w:r>
    </w:p>
    <w:p w:rsidR="000E78B4" w:rsidRPr="00FA112B" w:rsidRDefault="000E78B4" w:rsidP="000E78B4">
      <w:pPr>
        <w:pStyle w:val="Default"/>
        <w:jc w:val="center"/>
        <w:rPr>
          <w:b/>
          <w:bCs/>
          <w:color w:val="auto"/>
          <w:sz w:val="22"/>
          <w:szCs w:val="22"/>
        </w:rPr>
      </w:pPr>
    </w:p>
    <w:p w:rsidR="000E78B4" w:rsidRPr="00FA112B" w:rsidRDefault="000E78B4" w:rsidP="000E78B4">
      <w:pPr>
        <w:pStyle w:val="Default"/>
        <w:jc w:val="center"/>
        <w:rPr>
          <w:b/>
          <w:bCs/>
          <w:color w:val="auto"/>
          <w:sz w:val="22"/>
          <w:szCs w:val="22"/>
        </w:rPr>
      </w:pPr>
    </w:p>
    <w:p w:rsidR="000E78B4" w:rsidRPr="00FA112B" w:rsidRDefault="000E78B4" w:rsidP="000E78B4">
      <w:pPr>
        <w:pStyle w:val="Default"/>
        <w:jc w:val="center"/>
        <w:rPr>
          <w:b/>
          <w:bCs/>
          <w:color w:val="auto"/>
          <w:sz w:val="22"/>
          <w:szCs w:val="22"/>
        </w:rPr>
      </w:pPr>
      <w:r w:rsidRPr="00FA112B">
        <w:rPr>
          <w:b/>
          <w:bCs/>
          <w:color w:val="auto"/>
          <w:sz w:val="22"/>
          <w:szCs w:val="22"/>
        </w:rPr>
        <w:t>ANEXO No. 4</w:t>
      </w:r>
    </w:p>
    <w:p w:rsidR="000E78B4" w:rsidRPr="00FA112B" w:rsidRDefault="000E78B4" w:rsidP="000E78B4">
      <w:pPr>
        <w:pStyle w:val="Default"/>
        <w:jc w:val="center"/>
        <w:rPr>
          <w:color w:val="auto"/>
          <w:sz w:val="22"/>
          <w:szCs w:val="22"/>
        </w:rPr>
      </w:pPr>
    </w:p>
    <w:p w:rsidR="000E78B4" w:rsidRPr="00FA112B" w:rsidRDefault="000E78B4" w:rsidP="000E78B4">
      <w:pPr>
        <w:pStyle w:val="Default"/>
        <w:jc w:val="center"/>
        <w:rPr>
          <w:color w:val="auto"/>
          <w:sz w:val="22"/>
          <w:szCs w:val="22"/>
        </w:rPr>
      </w:pPr>
      <w:r w:rsidRPr="00FA112B">
        <w:rPr>
          <w:b/>
          <w:bCs/>
          <w:color w:val="auto"/>
          <w:sz w:val="22"/>
          <w:szCs w:val="22"/>
        </w:rPr>
        <w:t>MODELO DEL ACUERDO DE CONSORCIO O DE UNIÓN TEMPORAL</w:t>
      </w:r>
    </w:p>
    <w:p w:rsidR="000E78B4" w:rsidRPr="00FA112B" w:rsidRDefault="000E78B4" w:rsidP="000E78B4">
      <w:pPr>
        <w:pStyle w:val="Default"/>
        <w:jc w:val="center"/>
        <w:rPr>
          <w:b/>
          <w:bCs/>
          <w:color w:val="auto"/>
          <w:sz w:val="22"/>
          <w:szCs w:val="22"/>
        </w:rPr>
      </w:pPr>
    </w:p>
    <w:p w:rsidR="000E78B4" w:rsidRPr="00FA112B" w:rsidRDefault="000E78B4" w:rsidP="000E78B4">
      <w:pPr>
        <w:pStyle w:val="Default"/>
        <w:jc w:val="center"/>
        <w:rPr>
          <w:b/>
          <w:bCs/>
          <w:color w:val="auto"/>
          <w:sz w:val="22"/>
          <w:szCs w:val="22"/>
        </w:rPr>
      </w:pPr>
      <w:r w:rsidRPr="00FA112B">
        <w:rPr>
          <w:b/>
          <w:bCs/>
          <w:color w:val="auto"/>
          <w:sz w:val="22"/>
          <w:szCs w:val="22"/>
          <w:highlight w:val="yellow"/>
        </w:rPr>
        <w:t xml:space="preserve">(EXIGIDO </w:t>
      </w:r>
      <w:r w:rsidRPr="00FA112B">
        <w:rPr>
          <w:b/>
          <w:bCs/>
          <w:color w:val="auto"/>
          <w:sz w:val="22"/>
          <w:szCs w:val="22"/>
          <w:highlight w:val="yellow"/>
          <w:u w:val="single"/>
        </w:rPr>
        <w:t>SOLO</w:t>
      </w:r>
      <w:r w:rsidRPr="00FA112B">
        <w:rPr>
          <w:b/>
          <w:bCs/>
          <w:color w:val="auto"/>
          <w:sz w:val="22"/>
          <w:szCs w:val="22"/>
          <w:highlight w:val="yellow"/>
        </w:rPr>
        <w:t xml:space="preserve"> PARA CUANDO SE TRATE DE OFERENTES DE NATURALEZA CONSORCIO O UNION TEMPORAL)</w:t>
      </w:r>
    </w:p>
    <w:p w:rsidR="000E78B4" w:rsidRPr="00FA112B" w:rsidRDefault="000E78B4" w:rsidP="000E78B4">
      <w:pPr>
        <w:pStyle w:val="Default"/>
        <w:jc w:val="center"/>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______________________________., identificado con la C.C. No._________ de _______., y vecino de_________,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b/>
          <w:bCs/>
          <w:color w:val="auto"/>
          <w:sz w:val="22"/>
          <w:szCs w:val="22"/>
        </w:rPr>
        <w:t xml:space="preserve">CLÁUSULA PRIMERA: </w:t>
      </w:r>
      <w:r w:rsidRPr="00FA112B">
        <w:rPr>
          <w:color w:val="auto"/>
          <w:sz w:val="22"/>
          <w:szCs w:val="22"/>
        </w:rPr>
        <w:t>La (Indicar el nombre de la Unión Temporal o Consorcio) se conforma con el propósito de presentar propuesta para la adjudicación, celebración y ejecución del contrato resultante ante el EPMSC LETICIA - INPEC, en relación con la Invitación No._________ Cuyo objeto es ____________________________________________________________________________________________________________________________________________________________________________________</w:t>
      </w:r>
    </w:p>
    <w:p w:rsidR="000E78B4" w:rsidRPr="00FA112B" w:rsidRDefault="000E78B4" w:rsidP="000E78B4">
      <w:pPr>
        <w:pStyle w:val="Default"/>
        <w:jc w:val="both"/>
        <w:rPr>
          <w:b/>
          <w:bCs/>
          <w:color w:val="auto"/>
          <w:sz w:val="22"/>
          <w:szCs w:val="22"/>
        </w:rPr>
      </w:pPr>
    </w:p>
    <w:p w:rsidR="000E78B4" w:rsidRPr="00FA112B" w:rsidRDefault="000E78B4" w:rsidP="000E78B4">
      <w:pPr>
        <w:pStyle w:val="Default"/>
        <w:jc w:val="both"/>
        <w:rPr>
          <w:color w:val="auto"/>
          <w:sz w:val="22"/>
          <w:szCs w:val="22"/>
        </w:rPr>
      </w:pPr>
      <w:r w:rsidRPr="00FA112B">
        <w:rPr>
          <w:b/>
          <w:bCs/>
          <w:color w:val="auto"/>
          <w:sz w:val="22"/>
          <w:szCs w:val="22"/>
        </w:rPr>
        <w:t xml:space="preserve">CLÁUSULA SEGUNDA: </w:t>
      </w:r>
      <w:r w:rsidRPr="00FA112B">
        <w:rPr>
          <w:color w:val="auto"/>
          <w:sz w:val="22"/>
          <w:szCs w:val="22"/>
        </w:rPr>
        <w:t xml:space="preserve">La participación en la (Indicar el nombre de la Unión Temporal o Consorcio) que se acuerda, será del XX% para ____________ y del XX% para _____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E78B4" w:rsidRPr="00FA112B" w:rsidRDefault="000E78B4" w:rsidP="000E78B4">
      <w:pPr>
        <w:pStyle w:val="Default"/>
        <w:jc w:val="both"/>
        <w:rPr>
          <w:b/>
          <w:bCs/>
          <w:color w:val="auto"/>
          <w:sz w:val="22"/>
          <w:szCs w:val="22"/>
        </w:rPr>
      </w:pPr>
    </w:p>
    <w:p w:rsidR="000E78B4" w:rsidRPr="00FA112B" w:rsidRDefault="000E78B4" w:rsidP="000E78B4">
      <w:pPr>
        <w:pStyle w:val="Default"/>
        <w:jc w:val="both"/>
        <w:rPr>
          <w:color w:val="auto"/>
          <w:sz w:val="22"/>
          <w:szCs w:val="22"/>
        </w:rPr>
      </w:pPr>
      <w:r w:rsidRPr="00FA112B">
        <w:rPr>
          <w:b/>
          <w:bCs/>
          <w:color w:val="auto"/>
          <w:sz w:val="22"/>
          <w:szCs w:val="22"/>
        </w:rPr>
        <w:t xml:space="preserve">CLÁUSULA TERCERA: </w:t>
      </w:r>
      <w:r w:rsidRPr="00FA112B">
        <w:rPr>
          <w:color w:val="auto"/>
          <w:sz w:val="22"/>
          <w:szCs w:val="22"/>
        </w:rPr>
        <w:t xml:space="preserve">(Integrante) e (Integrante), responderán en forma solidaria y mancomunada por el cumplimiento total de la propuesta y del objeto contratado. </w:t>
      </w:r>
    </w:p>
    <w:p w:rsidR="000E78B4" w:rsidRPr="00FA112B" w:rsidRDefault="000E78B4" w:rsidP="000E78B4">
      <w:pPr>
        <w:pStyle w:val="Default"/>
        <w:jc w:val="both"/>
        <w:rPr>
          <w:b/>
          <w:bCs/>
          <w:color w:val="auto"/>
          <w:sz w:val="22"/>
          <w:szCs w:val="22"/>
        </w:rPr>
      </w:pPr>
    </w:p>
    <w:p w:rsidR="000E78B4" w:rsidRPr="00FA112B" w:rsidRDefault="000E78B4" w:rsidP="000E78B4">
      <w:pPr>
        <w:pStyle w:val="Default"/>
        <w:jc w:val="both"/>
        <w:rPr>
          <w:color w:val="auto"/>
          <w:sz w:val="22"/>
          <w:szCs w:val="22"/>
        </w:rPr>
      </w:pPr>
      <w:r w:rsidRPr="00FA112B">
        <w:rPr>
          <w:b/>
          <w:bCs/>
          <w:color w:val="auto"/>
          <w:sz w:val="22"/>
          <w:szCs w:val="22"/>
        </w:rPr>
        <w:t xml:space="preserve">CLÁUSULA CUARTA: </w:t>
      </w:r>
      <w:r w:rsidRPr="00FA112B">
        <w:rPr>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0E78B4" w:rsidRPr="00FA112B" w:rsidRDefault="000E78B4" w:rsidP="000E78B4">
      <w:pPr>
        <w:pStyle w:val="Default"/>
        <w:jc w:val="both"/>
        <w:rPr>
          <w:b/>
          <w:bCs/>
          <w:color w:val="auto"/>
          <w:sz w:val="22"/>
          <w:szCs w:val="22"/>
        </w:rPr>
      </w:pPr>
    </w:p>
    <w:p w:rsidR="000E78B4" w:rsidRPr="00FA112B" w:rsidRDefault="000E78B4" w:rsidP="000E78B4">
      <w:pPr>
        <w:pStyle w:val="Default"/>
        <w:jc w:val="both"/>
        <w:rPr>
          <w:color w:val="auto"/>
          <w:sz w:val="22"/>
          <w:szCs w:val="22"/>
        </w:rPr>
      </w:pPr>
      <w:r w:rsidRPr="00FA112B">
        <w:rPr>
          <w:b/>
          <w:bCs/>
          <w:color w:val="auto"/>
          <w:sz w:val="22"/>
          <w:szCs w:val="22"/>
        </w:rPr>
        <w:t xml:space="preserve">CLÁUSULA QUINTA: </w:t>
      </w:r>
      <w:r w:rsidRPr="00FA112B">
        <w:rPr>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0E78B4" w:rsidRPr="00FA112B" w:rsidRDefault="000E78B4" w:rsidP="000E78B4">
      <w:pPr>
        <w:pStyle w:val="Default"/>
        <w:jc w:val="both"/>
        <w:rPr>
          <w:b/>
          <w:bCs/>
          <w:color w:val="auto"/>
          <w:sz w:val="22"/>
          <w:szCs w:val="22"/>
        </w:rPr>
      </w:pPr>
    </w:p>
    <w:p w:rsidR="000E78B4" w:rsidRPr="00FA112B" w:rsidRDefault="000E78B4" w:rsidP="000E78B4">
      <w:pPr>
        <w:pStyle w:val="Default"/>
        <w:jc w:val="both"/>
        <w:rPr>
          <w:color w:val="auto"/>
          <w:sz w:val="22"/>
          <w:szCs w:val="22"/>
        </w:rPr>
      </w:pPr>
      <w:r w:rsidRPr="00FA112B">
        <w:rPr>
          <w:b/>
          <w:bCs/>
          <w:color w:val="auto"/>
          <w:sz w:val="22"/>
          <w:szCs w:val="22"/>
        </w:rPr>
        <w:t xml:space="preserve">CLÁUSULA SEXTA: </w:t>
      </w:r>
      <w:r w:rsidRPr="00FA112B">
        <w:rPr>
          <w:color w:val="auto"/>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w:t>
      </w:r>
      <w:r w:rsidRPr="00FA112B">
        <w:rPr>
          <w:color w:val="auto"/>
          <w:sz w:val="22"/>
          <w:szCs w:val="22"/>
        </w:rPr>
        <w:lastRenderedPageBreak/>
        <w:t>INPEC.</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b/>
          <w:color w:val="auto"/>
          <w:sz w:val="22"/>
          <w:szCs w:val="22"/>
        </w:rPr>
        <w:t>CLÁUSULA SÉPTIMA:</w:t>
      </w:r>
      <w:r w:rsidRPr="00FA112B">
        <w:rPr>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En constancia de aceptación y compromiso, se firma el presente documento por los que en el intervienen, el día XX    del mes de XX de(año) en la ciudad de XX</w:t>
      </w:r>
    </w:p>
    <w:p w:rsidR="000E78B4" w:rsidRPr="00FA112B" w:rsidRDefault="000E78B4" w:rsidP="000E78B4">
      <w:pPr>
        <w:pStyle w:val="Default"/>
        <w:jc w:val="both"/>
        <w:rPr>
          <w:color w:val="auto"/>
          <w:sz w:val="22"/>
          <w:szCs w:val="22"/>
        </w:rPr>
      </w:pPr>
    </w:p>
    <w:tbl>
      <w:tblPr>
        <w:tblW w:w="0" w:type="auto"/>
        <w:tblLook w:val="04A0" w:firstRow="1" w:lastRow="0" w:firstColumn="1" w:lastColumn="0" w:noHBand="0" w:noVBand="1"/>
      </w:tblPr>
      <w:tblGrid>
        <w:gridCol w:w="5337"/>
        <w:gridCol w:w="3687"/>
      </w:tblGrid>
      <w:tr w:rsidR="000E78B4" w:rsidRPr="00FA112B" w:rsidTr="000E78B4">
        <w:trPr>
          <w:trHeight w:val="490"/>
        </w:trPr>
        <w:tc>
          <w:tcPr>
            <w:tcW w:w="5337" w:type="dxa"/>
          </w:tcPr>
          <w:p w:rsidR="000E78B4" w:rsidRPr="00FA112B" w:rsidRDefault="000E78B4" w:rsidP="000E78B4">
            <w:pPr>
              <w:pStyle w:val="Default"/>
              <w:pBdr>
                <w:bottom w:val="single" w:sz="12" w:space="1" w:color="auto"/>
              </w:pBdr>
              <w:rPr>
                <w:color w:val="auto"/>
                <w:sz w:val="22"/>
                <w:szCs w:val="22"/>
              </w:rPr>
            </w:pPr>
          </w:p>
          <w:p w:rsidR="000E78B4" w:rsidRPr="00FA112B" w:rsidRDefault="000E78B4" w:rsidP="000E78B4">
            <w:pPr>
              <w:pStyle w:val="Default"/>
              <w:rPr>
                <w:color w:val="auto"/>
                <w:sz w:val="22"/>
                <w:szCs w:val="22"/>
              </w:rPr>
            </w:pPr>
            <w:r w:rsidRPr="00FA112B">
              <w:rPr>
                <w:color w:val="auto"/>
                <w:sz w:val="22"/>
                <w:szCs w:val="22"/>
              </w:rPr>
              <w:t>Nombre, identificación y sociedad que representa</w:t>
            </w:r>
          </w:p>
        </w:tc>
        <w:tc>
          <w:tcPr>
            <w:tcW w:w="3687" w:type="dxa"/>
          </w:tcPr>
          <w:p w:rsidR="000E78B4" w:rsidRPr="00FA112B" w:rsidRDefault="000E78B4" w:rsidP="000E78B4">
            <w:pPr>
              <w:pStyle w:val="Default"/>
              <w:rPr>
                <w:color w:val="auto"/>
                <w:sz w:val="22"/>
                <w:szCs w:val="22"/>
              </w:rPr>
            </w:pPr>
          </w:p>
        </w:tc>
      </w:tr>
    </w:tbl>
    <w:p w:rsidR="000E78B4" w:rsidRDefault="000E78B4"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Default="00FA112B" w:rsidP="000E78B4">
      <w:pPr>
        <w:pStyle w:val="Default"/>
        <w:ind w:right="-60"/>
        <w:jc w:val="center"/>
        <w:rPr>
          <w:b/>
          <w:color w:val="auto"/>
          <w:sz w:val="22"/>
          <w:szCs w:val="22"/>
        </w:rPr>
      </w:pPr>
    </w:p>
    <w:p w:rsidR="00FA112B" w:rsidRPr="00FA112B" w:rsidRDefault="00FA112B" w:rsidP="000E78B4">
      <w:pPr>
        <w:pStyle w:val="Default"/>
        <w:ind w:right="-60"/>
        <w:jc w:val="center"/>
        <w:rPr>
          <w:b/>
          <w:color w:val="auto"/>
          <w:sz w:val="22"/>
          <w:szCs w:val="22"/>
        </w:rPr>
      </w:pPr>
    </w:p>
    <w:p w:rsidR="000E78B4" w:rsidRPr="00FA112B" w:rsidRDefault="000E78B4" w:rsidP="000E78B4">
      <w:pPr>
        <w:pStyle w:val="Default"/>
        <w:ind w:right="-60"/>
        <w:jc w:val="center"/>
        <w:rPr>
          <w:b/>
          <w:color w:val="auto"/>
          <w:sz w:val="22"/>
          <w:szCs w:val="22"/>
        </w:rPr>
      </w:pPr>
      <w:r w:rsidRPr="00FA112B">
        <w:rPr>
          <w:b/>
          <w:color w:val="auto"/>
          <w:sz w:val="22"/>
          <w:szCs w:val="22"/>
        </w:rPr>
        <w:t>ANEXO No. 5</w:t>
      </w:r>
    </w:p>
    <w:p w:rsidR="000E78B4" w:rsidRPr="00FA112B" w:rsidRDefault="000E78B4" w:rsidP="000E78B4">
      <w:pPr>
        <w:jc w:val="center"/>
        <w:rPr>
          <w:rFonts w:cs="Arial"/>
          <w:b/>
          <w:sz w:val="22"/>
          <w:szCs w:val="22"/>
          <w:lang w:val="es-MX"/>
        </w:rPr>
      </w:pPr>
    </w:p>
    <w:p w:rsidR="000E78B4" w:rsidRPr="00FA112B" w:rsidRDefault="000E78B4" w:rsidP="000E78B4">
      <w:pPr>
        <w:jc w:val="center"/>
        <w:rPr>
          <w:rFonts w:cs="Arial"/>
          <w:b/>
          <w:sz w:val="22"/>
          <w:szCs w:val="22"/>
          <w:lang w:val="es-MX"/>
        </w:rPr>
      </w:pPr>
      <w:r w:rsidRPr="00FA112B">
        <w:rPr>
          <w:rFonts w:cs="Arial"/>
          <w:b/>
          <w:sz w:val="22"/>
          <w:szCs w:val="22"/>
          <w:lang w:val="es-MX"/>
        </w:rPr>
        <w:t>FORMATO DE INFORMACIÓN REFERENTE A LA IDENTIFICACIÓN DE LOS BENEFICIARIOS SISTEMA INTEGRADO DE INFORMACIÓN FINANCIERA – SIIF.</w:t>
      </w:r>
    </w:p>
    <w:p w:rsidR="000E78B4" w:rsidRPr="00FA112B" w:rsidRDefault="000E78B4" w:rsidP="000E78B4">
      <w:pPr>
        <w:rPr>
          <w:rFonts w:cs="Arial"/>
          <w:b/>
          <w:sz w:val="22"/>
          <w:szCs w:val="22"/>
          <w:lang w:val="es-MX"/>
        </w:rPr>
      </w:pPr>
    </w:p>
    <w:p w:rsidR="000E78B4" w:rsidRPr="00FA112B" w:rsidRDefault="000E78B4" w:rsidP="000E78B4">
      <w:pPr>
        <w:rPr>
          <w:rFonts w:cs="Arial"/>
          <w:sz w:val="22"/>
          <w:szCs w:val="22"/>
          <w:lang w:val="es-MX"/>
        </w:rPr>
      </w:pPr>
      <w:r w:rsidRPr="00FA112B">
        <w:rPr>
          <w:rFonts w:cs="Arial"/>
          <w:b/>
          <w:sz w:val="22"/>
          <w:szCs w:val="22"/>
          <w:lang w:val="es-MX"/>
        </w:rPr>
        <w:t>Nombre / Razón Social</w:t>
      </w:r>
      <w:r w:rsidRPr="00FA112B">
        <w:rPr>
          <w:rFonts w:cs="Arial"/>
          <w:sz w:val="22"/>
          <w:szCs w:val="22"/>
          <w:lang w:val="es-MX"/>
        </w:rPr>
        <w:t>: __________________________________________________</w:t>
      </w:r>
    </w:p>
    <w:p w:rsidR="000E78B4" w:rsidRPr="00FA112B" w:rsidRDefault="000E78B4" w:rsidP="000E78B4">
      <w:pPr>
        <w:rPr>
          <w:rFonts w:cs="Arial"/>
          <w:b/>
          <w:sz w:val="22"/>
          <w:szCs w:val="22"/>
          <w:lang w:val="es-MX"/>
        </w:rPr>
      </w:pPr>
      <w:r w:rsidRPr="00FA112B">
        <w:rPr>
          <w:rFonts w:cs="Arial"/>
          <w:noProof/>
          <w:sz w:val="22"/>
          <w:szCs w:val="22"/>
          <w:lang w:val="en-US" w:eastAsia="en-US"/>
        </w:rPr>
        <mc:AlternateContent>
          <mc:Choice Requires="wps">
            <w:drawing>
              <wp:anchor distT="0" distB="0" distL="114300" distR="114300" simplePos="0" relativeHeight="251659264" behindDoc="0" locked="0" layoutInCell="1" allowOverlap="1" wp14:anchorId="2799345D" wp14:editId="3B7A944D">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378C3" w:rsidRDefault="009378C3" w:rsidP="000E78B4">
                            <w:pPr>
                              <w:rPr>
                                <w:b/>
                                <w:sz w:val="18"/>
                                <w:szCs w:val="18"/>
                                <w:u w:val="double"/>
                                <w:lang w:val="es-MX"/>
                              </w:rPr>
                            </w:pPr>
                            <w:r>
                              <w:rPr>
                                <w:b/>
                                <w:u w:val="double"/>
                                <w:lang w:val="es-MX"/>
                              </w:rPr>
                              <w:t>Advertencias:</w:t>
                            </w:r>
                          </w:p>
                          <w:p w:rsidR="009378C3" w:rsidRDefault="009378C3" w:rsidP="000E78B4">
                            <w:pPr>
                              <w:rPr>
                                <w:sz w:val="18"/>
                                <w:szCs w:val="18"/>
                                <w:u w:val="double"/>
                                <w:lang w:val="es-MX"/>
                              </w:rPr>
                            </w:pPr>
                          </w:p>
                          <w:p w:rsidR="009378C3" w:rsidRDefault="009378C3" w:rsidP="000E78B4">
                            <w:pPr>
                              <w:numPr>
                                <w:ilvl w:val="0"/>
                                <w:numId w:val="44"/>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378C3" w:rsidRDefault="009378C3" w:rsidP="000E78B4">
                            <w:pPr>
                              <w:numPr>
                                <w:ilvl w:val="0"/>
                                <w:numId w:val="44"/>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378C3" w:rsidRDefault="009378C3" w:rsidP="000E78B4">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9345D"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9378C3" w:rsidRDefault="009378C3" w:rsidP="000E78B4">
                      <w:pPr>
                        <w:rPr>
                          <w:b/>
                          <w:sz w:val="18"/>
                          <w:szCs w:val="18"/>
                          <w:u w:val="double"/>
                          <w:lang w:val="es-MX"/>
                        </w:rPr>
                      </w:pPr>
                      <w:r>
                        <w:rPr>
                          <w:b/>
                          <w:u w:val="double"/>
                          <w:lang w:val="es-MX"/>
                        </w:rPr>
                        <w:t>Advertencias:</w:t>
                      </w:r>
                    </w:p>
                    <w:p w:rsidR="009378C3" w:rsidRDefault="009378C3" w:rsidP="000E78B4">
                      <w:pPr>
                        <w:rPr>
                          <w:sz w:val="18"/>
                          <w:szCs w:val="18"/>
                          <w:u w:val="double"/>
                          <w:lang w:val="es-MX"/>
                        </w:rPr>
                      </w:pPr>
                    </w:p>
                    <w:p w:rsidR="009378C3" w:rsidRDefault="009378C3" w:rsidP="000E78B4">
                      <w:pPr>
                        <w:numPr>
                          <w:ilvl w:val="0"/>
                          <w:numId w:val="44"/>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378C3" w:rsidRDefault="009378C3" w:rsidP="000E78B4">
                      <w:pPr>
                        <w:numPr>
                          <w:ilvl w:val="0"/>
                          <w:numId w:val="44"/>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378C3" w:rsidRDefault="009378C3" w:rsidP="000E78B4">
                      <w:pPr>
                        <w:ind w:left="360"/>
                        <w:rPr>
                          <w:sz w:val="18"/>
                          <w:szCs w:val="18"/>
                          <w:lang w:val="es-MX"/>
                        </w:rPr>
                      </w:pPr>
                    </w:p>
                  </w:txbxContent>
                </v:textbox>
                <w10:wrap type="square" side="left"/>
              </v:shape>
            </w:pict>
          </mc:Fallback>
        </mc:AlternateContent>
      </w:r>
    </w:p>
    <w:p w:rsidR="000E78B4" w:rsidRPr="00FA112B" w:rsidRDefault="000E78B4" w:rsidP="000E78B4">
      <w:pPr>
        <w:rPr>
          <w:rFonts w:cs="Arial"/>
          <w:b/>
          <w:sz w:val="22"/>
          <w:szCs w:val="22"/>
          <w:lang w:val="es-MX"/>
        </w:rPr>
      </w:pPr>
    </w:p>
    <w:p w:rsidR="000E78B4" w:rsidRPr="00FA112B" w:rsidRDefault="000E78B4" w:rsidP="000E78B4">
      <w:pPr>
        <w:rPr>
          <w:rFonts w:cs="Arial"/>
          <w:sz w:val="22"/>
          <w:szCs w:val="22"/>
          <w:lang w:val="es-MX"/>
        </w:rPr>
      </w:pPr>
      <w:r w:rsidRPr="00FA112B">
        <w:rPr>
          <w:rFonts w:cs="Arial"/>
          <w:b/>
          <w:sz w:val="22"/>
          <w:szCs w:val="22"/>
          <w:lang w:val="es-MX"/>
        </w:rPr>
        <w:t>Documento de Id del proponente:</w:t>
      </w:r>
      <w:r w:rsidRPr="00FA112B">
        <w:rPr>
          <w:rFonts w:cs="Arial"/>
          <w:sz w:val="22"/>
          <w:szCs w:val="22"/>
          <w:lang w:val="es-MX"/>
        </w:rPr>
        <w:t xml:space="preserve">   _______________________ </w:t>
      </w:r>
      <w:r w:rsidRPr="00FA112B">
        <w:rPr>
          <w:rFonts w:cs="Arial"/>
          <w:b/>
          <w:sz w:val="22"/>
          <w:szCs w:val="22"/>
          <w:lang w:val="es-MX"/>
        </w:rPr>
        <w:t>Tipo: C.C___ NIT</w:t>
      </w:r>
      <w:r w:rsidRPr="00FA112B">
        <w:rPr>
          <w:rFonts w:cs="Arial"/>
          <w:sz w:val="22"/>
          <w:szCs w:val="22"/>
          <w:lang w:val="es-MX"/>
        </w:rPr>
        <w:t xml:space="preserve"> ___         </w:t>
      </w:r>
    </w:p>
    <w:p w:rsidR="000E78B4" w:rsidRPr="00FA112B" w:rsidRDefault="000E78B4" w:rsidP="000E78B4">
      <w:pPr>
        <w:rPr>
          <w:rFonts w:cs="Arial"/>
          <w:b/>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Ciudad: ____________________________</w:t>
      </w:r>
      <w:r w:rsidRPr="00FA112B">
        <w:rPr>
          <w:rFonts w:cs="Arial"/>
          <w:b/>
          <w:sz w:val="22"/>
          <w:szCs w:val="22"/>
          <w:lang w:val="es-MX"/>
        </w:rPr>
        <w:tab/>
        <w:t>País: __________________________</w:t>
      </w:r>
    </w:p>
    <w:p w:rsidR="000E78B4" w:rsidRPr="00FA112B" w:rsidRDefault="000E78B4" w:rsidP="000E78B4">
      <w:pPr>
        <w:rPr>
          <w:rFonts w:cs="Arial"/>
          <w:b/>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Dirección: __________________________</w:t>
      </w:r>
      <w:r w:rsidRPr="00FA112B">
        <w:rPr>
          <w:rFonts w:cs="Arial"/>
          <w:b/>
          <w:sz w:val="22"/>
          <w:szCs w:val="22"/>
          <w:lang w:val="es-MX"/>
        </w:rPr>
        <w:tab/>
        <w:t>Fax: ___________________________</w:t>
      </w: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Teléfono: _________________________</w:t>
      </w: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Correo Electrónico: __________________________________________</w:t>
      </w: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Nombre del Representante Legal: ___________________________________________</w:t>
      </w: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Identificación No. ____________________________</w:t>
      </w:r>
      <w:r w:rsidRPr="00FA112B">
        <w:rPr>
          <w:rFonts w:cs="Arial"/>
          <w:b/>
          <w:sz w:val="22"/>
          <w:szCs w:val="22"/>
          <w:lang w:val="es-MX"/>
        </w:rPr>
        <w:tab/>
      </w: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Contactarse con: _____________________________________________</w:t>
      </w:r>
    </w:p>
    <w:p w:rsidR="000E78B4" w:rsidRPr="00FA112B" w:rsidRDefault="000E78B4" w:rsidP="000E78B4">
      <w:pPr>
        <w:rPr>
          <w:rFonts w:cs="Arial"/>
          <w:b/>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Institución Financiera donde Posee Cuenta __________________________________</w:t>
      </w: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Cuenta No. _________________________________________</w:t>
      </w:r>
    </w:p>
    <w:p w:rsidR="000E78B4" w:rsidRPr="00FA112B" w:rsidRDefault="000E78B4" w:rsidP="000E78B4">
      <w:pPr>
        <w:rPr>
          <w:rFonts w:cs="Arial"/>
          <w:sz w:val="22"/>
          <w:szCs w:val="22"/>
          <w:lang w:val="es-MX"/>
        </w:rPr>
      </w:pPr>
    </w:p>
    <w:p w:rsidR="000E78B4" w:rsidRPr="00FA112B" w:rsidRDefault="000E78B4" w:rsidP="000E78B4">
      <w:pPr>
        <w:tabs>
          <w:tab w:val="left" w:pos="1230"/>
        </w:tabs>
        <w:rPr>
          <w:rFonts w:cs="Arial"/>
          <w:b/>
          <w:sz w:val="22"/>
          <w:szCs w:val="22"/>
          <w:lang w:val="es-MX"/>
        </w:rPr>
      </w:pPr>
      <w:r w:rsidRPr="00FA112B">
        <w:rPr>
          <w:rFonts w:cs="Arial"/>
          <w:b/>
          <w:sz w:val="22"/>
          <w:szCs w:val="22"/>
          <w:lang w:val="es-MX"/>
        </w:rPr>
        <w:t>Clase:</w:t>
      </w:r>
      <w:r w:rsidRPr="00FA112B">
        <w:rPr>
          <w:rFonts w:cs="Arial"/>
          <w:b/>
          <w:sz w:val="22"/>
          <w:szCs w:val="22"/>
          <w:lang w:val="es-MX"/>
        </w:rPr>
        <w:tab/>
      </w:r>
      <w:r w:rsidRPr="00FA112B">
        <w:rPr>
          <w:rFonts w:cs="Arial"/>
          <w:b/>
          <w:sz w:val="22"/>
          <w:szCs w:val="22"/>
          <w:lang w:val="es-MX"/>
        </w:rPr>
        <w:tab/>
        <w:t>Corriente ______</w:t>
      </w:r>
      <w:r w:rsidRPr="00FA112B">
        <w:rPr>
          <w:rFonts w:cs="Arial"/>
          <w:b/>
          <w:sz w:val="22"/>
          <w:szCs w:val="22"/>
          <w:lang w:val="es-MX"/>
        </w:rPr>
        <w:tab/>
        <w:t>Ahorros ______</w:t>
      </w:r>
    </w:p>
    <w:p w:rsidR="000E78B4" w:rsidRPr="00FA112B" w:rsidRDefault="000E78B4" w:rsidP="000E78B4">
      <w:pPr>
        <w:rPr>
          <w:rFonts w:cs="Arial"/>
          <w:sz w:val="22"/>
          <w:szCs w:val="22"/>
          <w:lang w:val="es-MX"/>
        </w:rPr>
      </w:pPr>
    </w:p>
    <w:p w:rsidR="000E78B4" w:rsidRPr="00FA112B" w:rsidRDefault="000E78B4" w:rsidP="000E78B4">
      <w:pPr>
        <w:jc w:val="center"/>
        <w:rPr>
          <w:rFonts w:cs="Arial"/>
          <w:b/>
          <w:sz w:val="22"/>
          <w:szCs w:val="22"/>
          <w:u w:val="double"/>
          <w:lang w:val="es-MX"/>
        </w:rPr>
      </w:pPr>
    </w:p>
    <w:p w:rsidR="000E78B4" w:rsidRPr="00FA112B" w:rsidRDefault="000E78B4" w:rsidP="000E78B4">
      <w:pPr>
        <w:jc w:val="center"/>
        <w:rPr>
          <w:rFonts w:cs="Arial"/>
          <w:b/>
          <w:sz w:val="22"/>
          <w:szCs w:val="22"/>
          <w:u w:val="double"/>
          <w:lang w:val="es-MX"/>
        </w:rPr>
      </w:pPr>
      <w:r w:rsidRPr="00FA112B">
        <w:rPr>
          <w:rFonts w:cs="Arial"/>
          <w:b/>
          <w:sz w:val="22"/>
          <w:szCs w:val="22"/>
          <w:u w:val="double"/>
          <w:lang w:val="es-MX"/>
        </w:rPr>
        <w:t>INFORMACIÓN TRIBUTARIA.</w:t>
      </w:r>
    </w:p>
    <w:p w:rsidR="000E78B4" w:rsidRPr="00FA112B" w:rsidRDefault="000E78B4" w:rsidP="000E78B4">
      <w:pPr>
        <w:jc w:val="center"/>
        <w:rPr>
          <w:rFonts w:cs="Arial"/>
          <w:b/>
          <w:sz w:val="22"/>
          <w:szCs w:val="22"/>
          <w:u w:val="double"/>
          <w:lang w:val="es-MX"/>
        </w:rPr>
      </w:pP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Régimen Común ______</w:t>
      </w:r>
      <w:r w:rsidRPr="00FA112B">
        <w:rPr>
          <w:rFonts w:cs="Arial"/>
          <w:b/>
          <w:sz w:val="22"/>
          <w:szCs w:val="22"/>
          <w:lang w:val="es-MX"/>
        </w:rPr>
        <w:tab/>
        <w:t>Régimen Simplificado ______</w:t>
      </w:r>
    </w:p>
    <w:p w:rsidR="000E78B4" w:rsidRPr="00FA112B" w:rsidRDefault="000E78B4" w:rsidP="000E78B4">
      <w:pPr>
        <w:rPr>
          <w:rFonts w:cs="Arial"/>
          <w:sz w:val="22"/>
          <w:szCs w:val="22"/>
          <w:lang w:val="es-MX"/>
        </w:rPr>
      </w:pPr>
    </w:p>
    <w:p w:rsidR="000E78B4" w:rsidRPr="00FA112B" w:rsidRDefault="000E78B4" w:rsidP="000E78B4">
      <w:pPr>
        <w:jc w:val="center"/>
        <w:rPr>
          <w:rFonts w:cs="Arial"/>
          <w:b/>
          <w:sz w:val="22"/>
          <w:szCs w:val="22"/>
          <w:u w:val="double"/>
          <w:lang w:val="es-MX"/>
        </w:rPr>
      </w:pPr>
    </w:p>
    <w:p w:rsidR="000E78B4" w:rsidRPr="00FA112B" w:rsidRDefault="000E78B4" w:rsidP="000E78B4">
      <w:pPr>
        <w:jc w:val="center"/>
        <w:rPr>
          <w:rFonts w:cs="Arial"/>
          <w:b/>
          <w:sz w:val="22"/>
          <w:szCs w:val="22"/>
          <w:u w:val="double"/>
          <w:lang w:val="es-MX"/>
        </w:rPr>
      </w:pPr>
      <w:r w:rsidRPr="00FA112B">
        <w:rPr>
          <w:rFonts w:cs="Arial"/>
          <w:b/>
          <w:sz w:val="22"/>
          <w:szCs w:val="22"/>
          <w:u w:val="double"/>
          <w:lang w:val="es-MX"/>
        </w:rPr>
        <w:lastRenderedPageBreak/>
        <w:t>CLASIFICADOS COMO:</w:t>
      </w:r>
    </w:p>
    <w:p w:rsidR="000E78B4" w:rsidRPr="00FA112B" w:rsidRDefault="000E78B4" w:rsidP="000E78B4">
      <w:pPr>
        <w:jc w:val="center"/>
        <w:rPr>
          <w:rFonts w:cs="Arial"/>
          <w:b/>
          <w:sz w:val="22"/>
          <w:szCs w:val="22"/>
          <w:u w:val="double"/>
          <w:lang w:val="es-MX"/>
        </w:rPr>
      </w:pP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Autorretenedor de Retefuente _____</w:t>
      </w:r>
      <w:r w:rsidRPr="00FA112B">
        <w:rPr>
          <w:rFonts w:cs="Arial"/>
          <w:b/>
          <w:sz w:val="22"/>
          <w:szCs w:val="22"/>
          <w:lang w:val="es-MX"/>
        </w:rPr>
        <w:tab/>
      </w:r>
      <w:r w:rsidRPr="00FA112B">
        <w:rPr>
          <w:rFonts w:cs="Arial"/>
          <w:b/>
          <w:sz w:val="22"/>
          <w:szCs w:val="22"/>
          <w:lang w:val="es-MX"/>
        </w:rPr>
        <w:tab/>
        <w:t>Gran Contribuyente _____</w:t>
      </w:r>
    </w:p>
    <w:p w:rsidR="000E78B4" w:rsidRPr="00FA112B" w:rsidRDefault="000E78B4" w:rsidP="000E78B4">
      <w:pPr>
        <w:ind w:firstLine="708"/>
        <w:rPr>
          <w:rFonts w:cs="Arial"/>
          <w:b/>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Autorretenedor de IVA ____</w:t>
      </w:r>
      <w:r w:rsidRPr="00FA112B">
        <w:rPr>
          <w:rFonts w:cs="Arial"/>
          <w:b/>
          <w:sz w:val="22"/>
          <w:szCs w:val="22"/>
          <w:lang w:val="es-MX"/>
        </w:rPr>
        <w:tab/>
      </w:r>
      <w:r w:rsidRPr="00FA112B">
        <w:rPr>
          <w:rFonts w:cs="Arial"/>
          <w:b/>
          <w:sz w:val="22"/>
          <w:szCs w:val="22"/>
          <w:lang w:val="es-MX"/>
        </w:rPr>
        <w:tab/>
      </w:r>
      <w:r w:rsidRPr="00FA112B">
        <w:rPr>
          <w:rFonts w:cs="Arial"/>
          <w:b/>
          <w:sz w:val="22"/>
          <w:szCs w:val="22"/>
          <w:lang w:val="es-MX"/>
        </w:rPr>
        <w:tab/>
        <w:t>Institución Sin Ánimo de Lucro ____</w:t>
      </w:r>
    </w:p>
    <w:p w:rsidR="000E78B4" w:rsidRPr="00FA112B" w:rsidRDefault="000E78B4" w:rsidP="000E78B4">
      <w:pPr>
        <w:ind w:firstLine="708"/>
        <w:rPr>
          <w:rFonts w:cs="Arial"/>
          <w:b/>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Autorretenedor de ICA ____</w:t>
      </w:r>
      <w:r w:rsidRPr="00FA112B">
        <w:rPr>
          <w:rFonts w:cs="Arial"/>
          <w:b/>
          <w:sz w:val="22"/>
          <w:szCs w:val="22"/>
          <w:lang w:val="es-MX"/>
        </w:rPr>
        <w:tab/>
      </w:r>
      <w:r w:rsidRPr="00FA112B">
        <w:rPr>
          <w:rFonts w:cs="Arial"/>
          <w:b/>
          <w:sz w:val="22"/>
          <w:szCs w:val="22"/>
          <w:lang w:val="es-MX"/>
        </w:rPr>
        <w:tab/>
      </w:r>
      <w:r w:rsidRPr="00FA112B">
        <w:rPr>
          <w:rFonts w:cs="Arial"/>
          <w:b/>
          <w:sz w:val="22"/>
          <w:szCs w:val="22"/>
          <w:lang w:val="es-MX"/>
        </w:rPr>
        <w:tab/>
        <w:t>Responsable de IVA ____</w:t>
      </w:r>
    </w:p>
    <w:p w:rsidR="000E78B4" w:rsidRPr="00FA112B" w:rsidRDefault="000E78B4" w:rsidP="000E78B4">
      <w:pPr>
        <w:rPr>
          <w:rFonts w:cs="Arial"/>
          <w:sz w:val="22"/>
          <w:szCs w:val="22"/>
          <w:lang w:val="es-MX"/>
        </w:rPr>
      </w:pPr>
    </w:p>
    <w:p w:rsidR="000E78B4" w:rsidRPr="00FA112B" w:rsidRDefault="000E78B4" w:rsidP="000E78B4">
      <w:pPr>
        <w:jc w:val="center"/>
        <w:rPr>
          <w:rFonts w:cs="Arial"/>
          <w:b/>
          <w:sz w:val="22"/>
          <w:szCs w:val="22"/>
          <w:u w:val="double"/>
          <w:lang w:val="es-MX"/>
        </w:rPr>
      </w:pPr>
      <w:r w:rsidRPr="00FA112B">
        <w:rPr>
          <w:rFonts w:cs="Arial"/>
          <w:b/>
          <w:sz w:val="22"/>
          <w:szCs w:val="22"/>
          <w:u w:val="double"/>
          <w:lang w:val="es-MX"/>
        </w:rPr>
        <w:t>ACTIVIDAD ECONÓMICA.</w:t>
      </w:r>
    </w:p>
    <w:p w:rsidR="000E78B4" w:rsidRPr="00FA112B" w:rsidRDefault="000E78B4" w:rsidP="000E78B4">
      <w:pPr>
        <w:rPr>
          <w:rFonts w:cs="Arial"/>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Industria _____</w:t>
      </w:r>
      <w:r w:rsidRPr="00FA112B">
        <w:rPr>
          <w:rFonts w:cs="Arial"/>
          <w:b/>
          <w:sz w:val="22"/>
          <w:szCs w:val="22"/>
          <w:lang w:val="es-MX"/>
        </w:rPr>
        <w:tab/>
        <w:t xml:space="preserve">    Código ______________     </w:t>
      </w:r>
    </w:p>
    <w:p w:rsidR="000E78B4" w:rsidRPr="00FA112B" w:rsidRDefault="000E78B4" w:rsidP="000E78B4">
      <w:pPr>
        <w:rPr>
          <w:rFonts w:cs="Arial"/>
          <w:b/>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Comercio _____</w:t>
      </w:r>
      <w:r w:rsidRPr="00FA112B">
        <w:rPr>
          <w:rFonts w:cs="Arial"/>
          <w:b/>
          <w:sz w:val="22"/>
          <w:szCs w:val="22"/>
          <w:lang w:val="es-MX"/>
        </w:rPr>
        <w:tab/>
        <w:t>Código ______________</w:t>
      </w:r>
    </w:p>
    <w:p w:rsidR="000E78B4" w:rsidRPr="00FA112B" w:rsidRDefault="000E78B4" w:rsidP="000E78B4">
      <w:pPr>
        <w:rPr>
          <w:rFonts w:cs="Arial"/>
          <w:b/>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Servicios _____</w:t>
      </w:r>
      <w:r w:rsidRPr="00FA112B">
        <w:rPr>
          <w:rFonts w:cs="Arial"/>
          <w:b/>
          <w:sz w:val="22"/>
          <w:szCs w:val="22"/>
          <w:lang w:val="es-MX"/>
        </w:rPr>
        <w:tab/>
        <w:t xml:space="preserve">    Código ______________</w:t>
      </w:r>
    </w:p>
    <w:p w:rsidR="000E78B4" w:rsidRPr="00FA112B" w:rsidRDefault="000E78B4" w:rsidP="000E78B4">
      <w:pPr>
        <w:rPr>
          <w:rFonts w:cs="Arial"/>
          <w:b/>
          <w:sz w:val="22"/>
          <w:szCs w:val="22"/>
          <w:lang w:val="es-MX"/>
        </w:rPr>
      </w:pPr>
    </w:p>
    <w:p w:rsidR="000E78B4" w:rsidRPr="00FA112B" w:rsidRDefault="000E78B4" w:rsidP="000E78B4">
      <w:pPr>
        <w:rPr>
          <w:rFonts w:cs="Arial"/>
          <w:b/>
          <w:sz w:val="22"/>
          <w:szCs w:val="22"/>
          <w:lang w:val="es-MX"/>
        </w:rPr>
      </w:pPr>
      <w:r w:rsidRPr="00FA112B">
        <w:rPr>
          <w:rFonts w:cs="Arial"/>
          <w:b/>
          <w:sz w:val="22"/>
          <w:szCs w:val="22"/>
          <w:lang w:val="es-MX"/>
        </w:rPr>
        <w:t>Financiera ____Código ______________</w:t>
      </w:r>
    </w:p>
    <w:p w:rsidR="000E78B4" w:rsidRPr="00FA112B" w:rsidRDefault="000E78B4" w:rsidP="000E78B4">
      <w:pPr>
        <w:rPr>
          <w:rFonts w:cs="Arial"/>
          <w:b/>
          <w:sz w:val="22"/>
          <w:szCs w:val="22"/>
          <w:u w:val="single"/>
          <w:lang w:val="es-MX"/>
        </w:rPr>
      </w:pPr>
    </w:p>
    <w:p w:rsidR="000E78B4" w:rsidRPr="00FA112B" w:rsidRDefault="000E78B4" w:rsidP="000E78B4">
      <w:pPr>
        <w:rPr>
          <w:rFonts w:cs="Arial"/>
          <w:b/>
          <w:sz w:val="22"/>
          <w:szCs w:val="22"/>
          <w:u w:val="single"/>
          <w:lang w:val="es-MX"/>
        </w:rPr>
      </w:pPr>
      <w:r w:rsidRPr="00FA112B">
        <w:rPr>
          <w:rFonts w:cs="Arial"/>
          <w:b/>
          <w:sz w:val="22"/>
          <w:szCs w:val="22"/>
          <w:u w:val="single"/>
          <w:lang w:val="es-MX"/>
        </w:rPr>
        <w:t>Nota:</w:t>
      </w:r>
    </w:p>
    <w:p w:rsidR="000E78B4" w:rsidRPr="00FA112B" w:rsidRDefault="000E78B4" w:rsidP="000E78B4">
      <w:pPr>
        <w:rPr>
          <w:rFonts w:cs="Arial"/>
          <w:b/>
          <w:sz w:val="22"/>
          <w:szCs w:val="22"/>
          <w:u w:val="single"/>
          <w:lang w:val="es-MX"/>
        </w:rPr>
      </w:pPr>
    </w:p>
    <w:p w:rsidR="000E78B4" w:rsidRPr="00FA112B" w:rsidRDefault="000E78B4" w:rsidP="000E78B4">
      <w:pPr>
        <w:pStyle w:val="Prrafodelista"/>
        <w:numPr>
          <w:ilvl w:val="0"/>
          <w:numId w:val="46"/>
        </w:numPr>
        <w:ind w:left="284" w:hanging="284"/>
        <w:jc w:val="left"/>
        <w:rPr>
          <w:rFonts w:cs="Arial"/>
          <w:sz w:val="22"/>
          <w:szCs w:val="22"/>
          <w:lang w:val="es-MX"/>
        </w:rPr>
      </w:pPr>
      <w:r w:rsidRPr="00FA112B">
        <w:rPr>
          <w:rFonts w:cs="Arial"/>
          <w:sz w:val="22"/>
          <w:szCs w:val="22"/>
          <w:lang w:val="es-MX"/>
        </w:rPr>
        <w:t>El formato debe ser diligenciado de manera legible en letra imprenta o a máquina.</w:t>
      </w:r>
    </w:p>
    <w:p w:rsidR="000E78B4" w:rsidRPr="00FA112B" w:rsidRDefault="000E78B4" w:rsidP="000E78B4">
      <w:pPr>
        <w:pStyle w:val="Prrafodelista"/>
        <w:ind w:left="284"/>
        <w:rPr>
          <w:rFonts w:cs="Arial"/>
          <w:sz w:val="22"/>
          <w:szCs w:val="22"/>
          <w:lang w:val="es-MX"/>
        </w:rPr>
      </w:pPr>
    </w:p>
    <w:p w:rsidR="000E78B4" w:rsidRPr="00FA112B" w:rsidRDefault="000E78B4" w:rsidP="000E78B4">
      <w:pPr>
        <w:pStyle w:val="Prrafodelista"/>
        <w:numPr>
          <w:ilvl w:val="0"/>
          <w:numId w:val="46"/>
        </w:numPr>
        <w:ind w:left="284" w:hanging="284"/>
        <w:jc w:val="left"/>
        <w:rPr>
          <w:rFonts w:cs="Arial"/>
          <w:sz w:val="22"/>
          <w:szCs w:val="22"/>
          <w:lang w:val="es-MX"/>
        </w:rPr>
      </w:pPr>
      <w:r w:rsidRPr="00FA112B">
        <w:rPr>
          <w:rFonts w:cs="Arial"/>
          <w:sz w:val="22"/>
          <w:szCs w:val="22"/>
          <w:lang w:val="es-MX"/>
        </w:rPr>
        <w:t>Si desea registrar otras cuentas adicionales, puede hacerlo a continuación.</w:t>
      </w:r>
    </w:p>
    <w:p w:rsidR="000E78B4" w:rsidRPr="00FA112B" w:rsidRDefault="000E78B4" w:rsidP="000E78B4">
      <w:pPr>
        <w:ind w:left="360"/>
        <w:rPr>
          <w:rFonts w:cs="Arial"/>
          <w:sz w:val="22"/>
          <w:szCs w:val="22"/>
          <w:lang w:val="es-MX"/>
        </w:rPr>
      </w:pPr>
    </w:p>
    <w:tbl>
      <w:tblPr>
        <w:tblpPr w:leftFromText="141" w:rightFromText="141" w:vertAnchor="text" w:horzAnchor="margin" w:tblpXSpec="center" w:tblpY="117"/>
        <w:tblW w:w="10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9"/>
        <w:gridCol w:w="4170"/>
        <w:gridCol w:w="1725"/>
        <w:gridCol w:w="1489"/>
      </w:tblGrid>
      <w:tr w:rsidR="000E78B4" w:rsidRPr="00FA112B" w:rsidTr="000E78B4">
        <w:trPr>
          <w:cantSplit/>
          <w:trHeight w:val="288"/>
        </w:trPr>
        <w:tc>
          <w:tcPr>
            <w:tcW w:w="312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E78B4" w:rsidRPr="00FA112B" w:rsidRDefault="000E78B4" w:rsidP="000E78B4">
            <w:pPr>
              <w:jc w:val="center"/>
              <w:rPr>
                <w:rFonts w:cs="Arial"/>
                <w:b/>
                <w:sz w:val="22"/>
                <w:szCs w:val="22"/>
                <w:lang w:val="es-MX"/>
              </w:rPr>
            </w:pPr>
            <w:r w:rsidRPr="00FA112B">
              <w:rPr>
                <w:rFonts w:cs="Arial"/>
                <w:b/>
                <w:sz w:val="22"/>
                <w:szCs w:val="22"/>
                <w:lang w:val="es-MX"/>
              </w:rPr>
              <w:t>INSTITUCIÓN FINANCIERA</w:t>
            </w:r>
          </w:p>
        </w:tc>
        <w:tc>
          <w:tcPr>
            <w:tcW w:w="417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E78B4" w:rsidRPr="00FA112B" w:rsidRDefault="000E78B4" w:rsidP="000E78B4">
            <w:pPr>
              <w:jc w:val="center"/>
              <w:rPr>
                <w:rFonts w:cs="Arial"/>
                <w:b/>
                <w:sz w:val="22"/>
                <w:szCs w:val="22"/>
                <w:lang w:val="es-MX"/>
              </w:rPr>
            </w:pPr>
            <w:r w:rsidRPr="00FA112B">
              <w:rPr>
                <w:rFonts w:cs="Arial"/>
                <w:b/>
                <w:sz w:val="22"/>
                <w:szCs w:val="22"/>
                <w:lang w:val="es-MX"/>
              </w:rPr>
              <w:t>NÚMERO DE CUENTA</w:t>
            </w:r>
          </w:p>
        </w:tc>
        <w:tc>
          <w:tcPr>
            <w:tcW w:w="321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0E78B4" w:rsidRPr="00FA112B" w:rsidRDefault="000E78B4" w:rsidP="000E78B4">
            <w:pPr>
              <w:jc w:val="center"/>
              <w:rPr>
                <w:rFonts w:cs="Arial"/>
                <w:b/>
                <w:sz w:val="22"/>
                <w:szCs w:val="22"/>
                <w:lang w:val="es-MX"/>
              </w:rPr>
            </w:pPr>
            <w:r w:rsidRPr="00FA112B">
              <w:rPr>
                <w:rFonts w:cs="Arial"/>
                <w:b/>
                <w:sz w:val="22"/>
                <w:szCs w:val="22"/>
                <w:lang w:val="es-MX"/>
              </w:rPr>
              <w:t>CLASE</w:t>
            </w:r>
          </w:p>
        </w:tc>
      </w:tr>
      <w:tr w:rsidR="000E78B4" w:rsidRPr="00FA112B" w:rsidTr="000E78B4">
        <w:trPr>
          <w:cantSplit/>
          <w:trHeight w:val="288"/>
        </w:trPr>
        <w:tc>
          <w:tcPr>
            <w:tcW w:w="312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E78B4" w:rsidRPr="00FA112B" w:rsidRDefault="000E78B4" w:rsidP="000E78B4">
            <w:pPr>
              <w:rPr>
                <w:rFonts w:cs="Arial"/>
                <w:b/>
                <w:sz w:val="22"/>
                <w:szCs w:val="22"/>
                <w:lang w:val="es-MX"/>
              </w:rPr>
            </w:pPr>
          </w:p>
        </w:tc>
        <w:tc>
          <w:tcPr>
            <w:tcW w:w="41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0E78B4" w:rsidRPr="00FA112B" w:rsidRDefault="000E78B4" w:rsidP="000E78B4">
            <w:pPr>
              <w:rPr>
                <w:rFonts w:cs="Arial"/>
                <w:b/>
                <w:sz w:val="22"/>
                <w:szCs w:val="22"/>
                <w:lang w:val="es-MX"/>
              </w:rPr>
            </w:pPr>
          </w:p>
        </w:tc>
        <w:tc>
          <w:tcPr>
            <w:tcW w:w="17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E78B4" w:rsidRPr="00FA112B" w:rsidRDefault="000E78B4" w:rsidP="000E78B4">
            <w:pPr>
              <w:jc w:val="center"/>
              <w:rPr>
                <w:rFonts w:cs="Arial"/>
                <w:b/>
                <w:sz w:val="22"/>
                <w:szCs w:val="22"/>
                <w:lang w:val="es-MX"/>
              </w:rPr>
            </w:pPr>
            <w:r w:rsidRPr="00FA112B">
              <w:rPr>
                <w:rFonts w:cs="Arial"/>
                <w:b/>
                <w:sz w:val="22"/>
                <w:szCs w:val="22"/>
                <w:lang w:val="es-MX"/>
              </w:rPr>
              <w:t>CORRIENTE</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E78B4" w:rsidRPr="00FA112B" w:rsidRDefault="000E78B4" w:rsidP="000E78B4">
            <w:pPr>
              <w:jc w:val="center"/>
              <w:rPr>
                <w:rFonts w:cs="Arial"/>
                <w:b/>
                <w:sz w:val="22"/>
                <w:szCs w:val="22"/>
                <w:lang w:val="es-MX"/>
              </w:rPr>
            </w:pPr>
            <w:r w:rsidRPr="00FA112B">
              <w:rPr>
                <w:rFonts w:cs="Arial"/>
                <w:b/>
                <w:sz w:val="22"/>
                <w:szCs w:val="22"/>
                <w:lang w:val="es-MX"/>
              </w:rPr>
              <w:t>AHORROS</w:t>
            </w:r>
          </w:p>
        </w:tc>
      </w:tr>
      <w:tr w:rsidR="000E78B4" w:rsidRPr="00FA112B" w:rsidTr="000E78B4">
        <w:trPr>
          <w:trHeight w:val="329"/>
        </w:trPr>
        <w:tc>
          <w:tcPr>
            <w:tcW w:w="3129"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4170"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1725"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1489"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r>
      <w:tr w:rsidR="000E78B4" w:rsidRPr="00FA112B" w:rsidTr="000E78B4">
        <w:trPr>
          <w:trHeight w:val="329"/>
        </w:trPr>
        <w:tc>
          <w:tcPr>
            <w:tcW w:w="3129"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4170"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1725"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1489"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r>
      <w:tr w:rsidR="000E78B4" w:rsidRPr="00FA112B" w:rsidTr="000E78B4">
        <w:trPr>
          <w:trHeight w:val="351"/>
        </w:trPr>
        <w:tc>
          <w:tcPr>
            <w:tcW w:w="3129"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4170"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1725"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c>
          <w:tcPr>
            <w:tcW w:w="1489" w:type="dxa"/>
            <w:tcBorders>
              <w:top w:val="single" w:sz="6" w:space="0" w:color="auto"/>
              <w:left w:val="single" w:sz="6" w:space="0" w:color="auto"/>
              <w:bottom w:val="single" w:sz="6" w:space="0" w:color="auto"/>
              <w:right w:val="single" w:sz="6" w:space="0" w:color="auto"/>
            </w:tcBorders>
          </w:tcPr>
          <w:p w:rsidR="000E78B4" w:rsidRPr="00FA112B" w:rsidRDefault="000E78B4" w:rsidP="000E78B4">
            <w:pPr>
              <w:rPr>
                <w:rFonts w:cs="Arial"/>
                <w:sz w:val="22"/>
                <w:szCs w:val="22"/>
                <w:lang w:val="es-MX"/>
              </w:rPr>
            </w:pPr>
          </w:p>
        </w:tc>
      </w:tr>
    </w:tbl>
    <w:p w:rsidR="000E78B4" w:rsidRPr="00FA112B" w:rsidRDefault="000E78B4" w:rsidP="000E78B4">
      <w:pPr>
        <w:ind w:left="360"/>
        <w:rPr>
          <w:rFonts w:cs="Arial"/>
          <w:sz w:val="22"/>
          <w:szCs w:val="22"/>
          <w:lang w:val="es-MX"/>
        </w:rPr>
      </w:pPr>
    </w:p>
    <w:p w:rsidR="000E78B4" w:rsidRPr="00FA112B" w:rsidRDefault="000E78B4" w:rsidP="000E78B4">
      <w:pPr>
        <w:rPr>
          <w:rFonts w:cs="Arial"/>
          <w:sz w:val="22"/>
          <w:szCs w:val="22"/>
          <w:lang w:val="es-MX"/>
        </w:rPr>
      </w:pPr>
      <w:r w:rsidRPr="00FA112B">
        <w:rPr>
          <w:rFonts w:cs="Arial"/>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0E78B4" w:rsidRPr="00FA112B" w:rsidRDefault="000E78B4" w:rsidP="000E78B4">
      <w:pPr>
        <w:jc w:val="center"/>
        <w:rPr>
          <w:rFonts w:cs="Arial"/>
          <w:b/>
          <w:sz w:val="22"/>
          <w:szCs w:val="22"/>
          <w:lang w:val="es-MX"/>
        </w:rPr>
      </w:pPr>
    </w:p>
    <w:p w:rsidR="000E78B4" w:rsidRPr="00FA112B" w:rsidRDefault="000E78B4" w:rsidP="000E78B4">
      <w:pPr>
        <w:jc w:val="center"/>
        <w:rPr>
          <w:rFonts w:cs="Arial"/>
          <w:b/>
          <w:sz w:val="22"/>
          <w:szCs w:val="22"/>
          <w:lang w:val="es-MX"/>
        </w:rPr>
      </w:pPr>
      <w:r w:rsidRPr="00FA112B">
        <w:rPr>
          <w:rFonts w:cs="Arial"/>
          <w:b/>
          <w:sz w:val="22"/>
          <w:szCs w:val="22"/>
          <w:lang w:val="es-MX"/>
        </w:rPr>
        <w:t>RELACIÓN DE BANCOS QUE VALIDA EL SIIF.</w:t>
      </w:r>
    </w:p>
    <w:p w:rsidR="000E78B4" w:rsidRPr="00FA112B" w:rsidRDefault="000E78B4" w:rsidP="000E78B4">
      <w:pPr>
        <w:rPr>
          <w:rFonts w:cs="Arial"/>
          <w:sz w:val="22"/>
          <w:szCs w:val="22"/>
          <w:lang w:val="es-MX"/>
        </w:rPr>
      </w:pP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DE BOGOTÁ.</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POPULAR.</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BANCAFE.</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SANTANDER.</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BANCOLOMBIA.</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ABN AMBRO BANK</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CITIBANK</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LLOYDS TSB BANK</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lastRenderedPageBreak/>
        <w:t>BANCO SUDAMERIS COLOMBIA.</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GANADERO.</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DE CRÉDITO.</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COLPATRIA RED MULTICOLOR.</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UNIÓN COLOMBIANO.</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DE OCCIDENTE.</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STANDARD CHARTERED.</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CENTRAL.</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MERCANTIL DE COLOMBIA.</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TEQUENDAMA.</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CAJA SOCIAL.</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SUPERIOR.</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BANK BOSTON.</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MEGABANCO.</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DAVIVIENDA.</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BANCO AGRARIO DE COLOMBIA.</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C.A.V. LAS VILLAS.</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C.A.V. GRANAHORRAR.</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C.A.V. CONAVI.</w:t>
      </w:r>
    </w:p>
    <w:p w:rsidR="000E78B4" w:rsidRPr="00FA112B" w:rsidRDefault="000E78B4" w:rsidP="000E78B4">
      <w:pPr>
        <w:numPr>
          <w:ilvl w:val="0"/>
          <w:numId w:val="45"/>
        </w:numPr>
        <w:jc w:val="left"/>
        <w:rPr>
          <w:rFonts w:cs="Arial"/>
          <w:sz w:val="22"/>
          <w:szCs w:val="22"/>
          <w:lang w:val="es-MX"/>
        </w:rPr>
      </w:pPr>
      <w:r w:rsidRPr="00FA112B">
        <w:rPr>
          <w:rFonts w:cs="Arial"/>
          <w:sz w:val="22"/>
          <w:szCs w:val="22"/>
          <w:lang w:val="es-MX"/>
        </w:rPr>
        <w:t>C.A.V. COLMENA.</w:t>
      </w:r>
    </w:p>
    <w:p w:rsidR="000E78B4" w:rsidRPr="00FA112B" w:rsidRDefault="000E78B4" w:rsidP="000E78B4">
      <w:pPr>
        <w:pStyle w:val="Textoindependiente"/>
        <w:rPr>
          <w:rFonts w:cs="Arial"/>
          <w:sz w:val="22"/>
          <w:szCs w:val="22"/>
        </w:rPr>
      </w:pPr>
    </w:p>
    <w:p w:rsidR="000E78B4" w:rsidRPr="00FA112B" w:rsidRDefault="000E78B4" w:rsidP="000E78B4">
      <w:pPr>
        <w:pStyle w:val="Textoindependiente"/>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pStyle w:val="Sinespaciado"/>
        <w:rPr>
          <w:rFonts w:cs="Arial"/>
          <w:sz w:val="22"/>
          <w:szCs w:val="22"/>
        </w:rPr>
      </w:pPr>
      <w:r w:rsidRPr="00FA112B">
        <w:rPr>
          <w:rFonts w:cs="Arial"/>
          <w:sz w:val="22"/>
          <w:szCs w:val="22"/>
        </w:rPr>
        <w:t>.</w:t>
      </w: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Default="000E78B4" w:rsidP="000E78B4">
      <w:pPr>
        <w:rPr>
          <w:rFonts w:cs="Arial"/>
          <w:sz w:val="22"/>
          <w:szCs w:val="22"/>
        </w:rPr>
      </w:pPr>
    </w:p>
    <w:p w:rsidR="00FA112B" w:rsidRDefault="00FA112B" w:rsidP="000E78B4">
      <w:pPr>
        <w:rPr>
          <w:rFonts w:cs="Arial"/>
          <w:sz w:val="22"/>
          <w:szCs w:val="22"/>
        </w:rPr>
      </w:pPr>
    </w:p>
    <w:p w:rsidR="00FA112B" w:rsidRDefault="00FA112B" w:rsidP="000E78B4">
      <w:pPr>
        <w:rPr>
          <w:rFonts w:cs="Arial"/>
          <w:sz w:val="22"/>
          <w:szCs w:val="22"/>
        </w:rPr>
      </w:pPr>
    </w:p>
    <w:p w:rsidR="00FA112B" w:rsidRDefault="00FA112B" w:rsidP="000E78B4">
      <w:pPr>
        <w:rPr>
          <w:rFonts w:cs="Arial"/>
          <w:sz w:val="22"/>
          <w:szCs w:val="22"/>
        </w:rPr>
      </w:pPr>
    </w:p>
    <w:p w:rsidR="00FA112B" w:rsidRDefault="00FA112B" w:rsidP="000E78B4">
      <w:pPr>
        <w:rPr>
          <w:rFonts w:cs="Arial"/>
          <w:sz w:val="22"/>
          <w:szCs w:val="22"/>
        </w:rPr>
      </w:pPr>
    </w:p>
    <w:p w:rsidR="00FA112B" w:rsidRDefault="00FA112B" w:rsidP="000E78B4">
      <w:pPr>
        <w:rPr>
          <w:rFonts w:cs="Arial"/>
          <w:sz w:val="22"/>
          <w:szCs w:val="22"/>
        </w:rPr>
      </w:pPr>
    </w:p>
    <w:p w:rsidR="00FA112B" w:rsidRDefault="00FA112B" w:rsidP="000E78B4">
      <w:pPr>
        <w:rPr>
          <w:rFonts w:cs="Arial"/>
          <w:sz w:val="22"/>
          <w:szCs w:val="22"/>
        </w:rPr>
      </w:pPr>
    </w:p>
    <w:p w:rsidR="00FA112B" w:rsidRDefault="00FA112B" w:rsidP="000E78B4">
      <w:pPr>
        <w:rPr>
          <w:rFonts w:cs="Arial"/>
          <w:sz w:val="22"/>
          <w:szCs w:val="22"/>
        </w:rPr>
      </w:pPr>
    </w:p>
    <w:p w:rsidR="00FA112B" w:rsidRPr="00FA112B" w:rsidRDefault="00FA112B"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pStyle w:val="Default"/>
        <w:jc w:val="center"/>
        <w:rPr>
          <w:b/>
          <w:bCs/>
          <w:color w:val="auto"/>
          <w:sz w:val="22"/>
          <w:szCs w:val="22"/>
        </w:rPr>
      </w:pPr>
      <w:r w:rsidRPr="00FA112B">
        <w:rPr>
          <w:b/>
          <w:bCs/>
          <w:color w:val="auto"/>
          <w:sz w:val="22"/>
          <w:szCs w:val="22"/>
        </w:rPr>
        <w:t>ANEXO No.6</w:t>
      </w:r>
    </w:p>
    <w:p w:rsidR="000E78B4" w:rsidRPr="00FA112B" w:rsidRDefault="000E78B4" w:rsidP="000E78B4">
      <w:pPr>
        <w:pStyle w:val="Default"/>
        <w:jc w:val="center"/>
        <w:rPr>
          <w:b/>
          <w:bCs/>
          <w:color w:val="auto"/>
          <w:sz w:val="22"/>
          <w:szCs w:val="22"/>
        </w:rPr>
      </w:pPr>
    </w:p>
    <w:p w:rsidR="000E78B4" w:rsidRPr="00FA112B" w:rsidRDefault="000E78B4" w:rsidP="000E78B4">
      <w:pPr>
        <w:pStyle w:val="Default"/>
        <w:jc w:val="center"/>
        <w:rPr>
          <w:color w:val="auto"/>
          <w:sz w:val="22"/>
          <w:szCs w:val="22"/>
        </w:rPr>
      </w:pPr>
      <w:r w:rsidRPr="00FA112B">
        <w:rPr>
          <w:b/>
          <w:bCs/>
          <w:color w:val="auto"/>
          <w:sz w:val="22"/>
          <w:szCs w:val="22"/>
        </w:rPr>
        <w:t>COMPROMISO ANTICORRUPCIÓN</w:t>
      </w:r>
    </w:p>
    <w:p w:rsidR="000E78B4" w:rsidRPr="00FA112B" w:rsidRDefault="000E78B4" w:rsidP="000E78B4">
      <w:pPr>
        <w:pStyle w:val="Default"/>
        <w:rPr>
          <w:color w:val="auto"/>
          <w:sz w:val="22"/>
          <w:szCs w:val="22"/>
        </w:rPr>
      </w:pPr>
    </w:p>
    <w:p w:rsidR="000E78B4" w:rsidRPr="00FA112B" w:rsidRDefault="000E78B4" w:rsidP="000E78B4">
      <w:pPr>
        <w:pStyle w:val="Default"/>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Invitación Publica No. ___________</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El suscrito _______________________, identificado como aparece al pie de mi firma, obrando en mi propio nombre o en mi calidad de representante legal de la empresa ____________________, manifiesto que: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1. Apoyamos la acción del Estado colombiano y del EPMSC LETICIA - INPEC para fortalecer la transparencia y la rendición de cuentas de la administración pública.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2. No estamos en causal de inhabilidad, incompatibilidad ni conflicto de interés alguno para celebrar el contrato objeto del presente Proceso de Contratación</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4. Nos comprometemos a no efectuar acuerdos, o realizar actos o conductas que tengan por objeto o efecto la colusión en el presente Proceso de Contratación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5. Nos comprometemos a revelar la información que sobre el presente Proceso de Contratación nos soliciten los organismos de control de la República de Colombia.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7. Conocemos las consecuencias derivadas del incumplimiento del presente compromiso anticorrupción. </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En constancia de lo anterior firmo este documento a los _______ días del mes de _________ de ____________</w:t>
      </w: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p>
    <w:p w:rsidR="000E78B4" w:rsidRPr="00FA112B" w:rsidRDefault="000E78B4" w:rsidP="000E78B4">
      <w:pPr>
        <w:pStyle w:val="Default"/>
        <w:jc w:val="both"/>
        <w:rPr>
          <w:color w:val="auto"/>
          <w:sz w:val="22"/>
          <w:szCs w:val="22"/>
        </w:rPr>
      </w:pPr>
      <w:r w:rsidRPr="00FA112B">
        <w:rPr>
          <w:color w:val="auto"/>
          <w:sz w:val="22"/>
          <w:szCs w:val="22"/>
        </w:rPr>
        <w:t xml:space="preserve">____________________________ </w:t>
      </w:r>
    </w:p>
    <w:p w:rsidR="000E78B4" w:rsidRPr="00FA112B" w:rsidRDefault="000E78B4" w:rsidP="000E78B4">
      <w:pPr>
        <w:pStyle w:val="Default"/>
        <w:jc w:val="both"/>
        <w:rPr>
          <w:color w:val="auto"/>
          <w:sz w:val="22"/>
          <w:szCs w:val="22"/>
        </w:rPr>
      </w:pPr>
      <w:r w:rsidRPr="00FA112B">
        <w:rPr>
          <w:color w:val="auto"/>
          <w:sz w:val="22"/>
          <w:szCs w:val="22"/>
        </w:rPr>
        <w:t>Firma representante legal del Proponente o del Proponente persona natural</w:t>
      </w:r>
    </w:p>
    <w:p w:rsidR="000E78B4" w:rsidRPr="00FA112B" w:rsidRDefault="000E78B4" w:rsidP="000E78B4">
      <w:pPr>
        <w:pStyle w:val="Default"/>
        <w:jc w:val="both"/>
        <w:rPr>
          <w:color w:val="auto"/>
          <w:sz w:val="22"/>
          <w:szCs w:val="22"/>
        </w:rPr>
      </w:pPr>
      <w:r w:rsidRPr="00FA112B">
        <w:rPr>
          <w:color w:val="auto"/>
          <w:sz w:val="22"/>
          <w:szCs w:val="22"/>
        </w:rPr>
        <w:t>Nombre: _______________</w:t>
      </w:r>
    </w:p>
    <w:p w:rsidR="000E78B4" w:rsidRPr="00FA112B" w:rsidRDefault="000E78B4" w:rsidP="000E78B4">
      <w:pPr>
        <w:pStyle w:val="Default"/>
        <w:jc w:val="both"/>
        <w:rPr>
          <w:color w:val="auto"/>
          <w:sz w:val="22"/>
          <w:szCs w:val="22"/>
        </w:rPr>
      </w:pPr>
      <w:r w:rsidRPr="00FA112B">
        <w:rPr>
          <w:color w:val="auto"/>
          <w:sz w:val="22"/>
          <w:szCs w:val="22"/>
        </w:rPr>
        <w:t>Cargo: _________________</w:t>
      </w:r>
    </w:p>
    <w:p w:rsidR="000E78B4" w:rsidRPr="00FA112B" w:rsidRDefault="000E78B4" w:rsidP="000E78B4">
      <w:pPr>
        <w:rPr>
          <w:rFonts w:cs="Arial"/>
          <w:sz w:val="22"/>
          <w:szCs w:val="22"/>
        </w:rPr>
      </w:pPr>
      <w:r w:rsidRPr="00FA112B">
        <w:rPr>
          <w:rFonts w:cs="Arial"/>
          <w:sz w:val="22"/>
          <w:szCs w:val="22"/>
        </w:rPr>
        <w:t>Documento de Identidad: ________________</w:t>
      </w: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rPr>
          <w:rFonts w:cs="Arial"/>
          <w:sz w:val="22"/>
          <w:szCs w:val="22"/>
        </w:rPr>
      </w:pPr>
    </w:p>
    <w:p w:rsidR="000E78B4" w:rsidRPr="00FA112B" w:rsidRDefault="000E78B4" w:rsidP="000E78B4">
      <w:pPr>
        <w:keepNext/>
        <w:keepLines/>
        <w:autoSpaceDE w:val="0"/>
        <w:autoSpaceDN w:val="0"/>
        <w:jc w:val="center"/>
        <w:outlineLvl w:val="0"/>
        <w:rPr>
          <w:rFonts w:cs="Arial"/>
          <w:b/>
          <w:bCs/>
          <w:sz w:val="22"/>
          <w:szCs w:val="22"/>
          <w:lang w:val="es-MX" w:eastAsia="es-MX"/>
        </w:rPr>
      </w:pPr>
      <w:bookmarkStart w:id="2" w:name="_Toc301447578"/>
      <w:bookmarkStart w:id="3" w:name="_Toc301263192"/>
      <w:r w:rsidRPr="00FA112B">
        <w:rPr>
          <w:rFonts w:cs="Arial"/>
          <w:b/>
          <w:bCs/>
          <w:sz w:val="22"/>
          <w:szCs w:val="22"/>
          <w:lang w:eastAsia="es-MX"/>
        </w:rPr>
        <w:t>ANEXO No. 7</w:t>
      </w:r>
      <w:r w:rsidRPr="00FA112B">
        <w:rPr>
          <w:rFonts w:cs="Arial"/>
          <w:b/>
          <w:bCs/>
          <w:sz w:val="22"/>
          <w:szCs w:val="22"/>
          <w:lang w:val="es-MX" w:eastAsia="es-MX"/>
        </w:rPr>
        <w:t xml:space="preserve"> (A) </w:t>
      </w:r>
    </w:p>
    <w:p w:rsidR="000E78B4" w:rsidRPr="00FA112B" w:rsidRDefault="000E78B4" w:rsidP="000E78B4">
      <w:pPr>
        <w:keepNext/>
        <w:keepLines/>
        <w:autoSpaceDE w:val="0"/>
        <w:autoSpaceDN w:val="0"/>
        <w:jc w:val="center"/>
        <w:outlineLvl w:val="0"/>
        <w:rPr>
          <w:rFonts w:cs="Arial"/>
          <w:b/>
          <w:bCs/>
          <w:sz w:val="22"/>
          <w:szCs w:val="22"/>
          <w:lang w:val="es-MX" w:eastAsia="es-MX"/>
        </w:rPr>
      </w:pPr>
    </w:p>
    <w:p w:rsidR="000E78B4" w:rsidRPr="00FA112B" w:rsidRDefault="000E78B4" w:rsidP="000E78B4">
      <w:pPr>
        <w:keepNext/>
        <w:keepLines/>
        <w:autoSpaceDE w:val="0"/>
        <w:autoSpaceDN w:val="0"/>
        <w:jc w:val="center"/>
        <w:outlineLvl w:val="0"/>
        <w:rPr>
          <w:rFonts w:cs="Arial"/>
          <w:b/>
          <w:bCs/>
          <w:sz w:val="22"/>
          <w:szCs w:val="22"/>
          <w:lang w:val="es-MX" w:eastAsia="es-MX"/>
        </w:rPr>
      </w:pPr>
      <w:r w:rsidRPr="00FA112B">
        <w:rPr>
          <w:rFonts w:cs="Arial"/>
          <w:b/>
          <w:bCs/>
          <w:sz w:val="22"/>
          <w:szCs w:val="22"/>
          <w:lang w:eastAsia="es-MX"/>
        </w:rPr>
        <w:t>CERTIFICADO DE APORTES PARAFISCALES</w:t>
      </w:r>
      <w:r w:rsidRPr="00FA112B">
        <w:rPr>
          <w:rFonts w:cs="Arial"/>
          <w:b/>
          <w:bCs/>
          <w:sz w:val="22"/>
          <w:szCs w:val="22"/>
          <w:lang w:val="es-MX" w:eastAsia="es-MX"/>
        </w:rPr>
        <w:t>PERSONA JURIDICA</w:t>
      </w:r>
      <w:bookmarkEnd w:id="2"/>
      <w:bookmarkEnd w:id="3"/>
    </w:p>
    <w:p w:rsidR="000E78B4" w:rsidRPr="00FA112B" w:rsidRDefault="000E78B4" w:rsidP="000E78B4">
      <w:pPr>
        <w:autoSpaceDE w:val="0"/>
        <w:autoSpaceDN w:val="0"/>
        <w:rPr>
          <w:rFonts w:cs="Arial"/>
          <w:b/>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Ley 1150 de 2007, artículo 23 inciso 2</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____________________________________</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Firma</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Identificación No. ______________________________________</w:t>
      </w: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En calidad de:      ______________________________________</w:t>
      </w: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Ciudad y fecha:    ______________________________________</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b/>
          <w:sz w:val="22"/>
          <w:szCs w:val="22"/>
          <w:lang w:eastAsia="es-MX"/>
        </w:rPr>
        <w:t>NOTA 1:</w:t>
      </w:r>
      <w:r w:rsidRPr="00FA112B">
        <w:rPr>
          <w:rFonts w:cs="Arial"/>
          <w:sz w:val="22"/>
          <w:szCs w:val="22"/>
          <w:lang w:eastAsia="es-MX"/>
        </w:rPr>
        <w:t xml:space="preserve"> La presente certificación debe ser firmada por el Revisor Fiscal de la empresa o por el Representante Legal en caso que la empresa conforme con la Ley, no cuente con aquel. </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b/>
          <w:sz w:val="22"/>
          <w:szCs w:val="22"/>
          <w:lang w:eastAsia="es-MX"/>
        </w:rPr>
        <w:t>NOTA 2:</w:t>
      </w:r>
      <w:r w:rsidRPr="00FA112B">
        <w:rPr>
          <w:rFonts w:cs="Arial"/>
          <w:sz w:val="22"/>
          <w:szCs w:val="22"/>
          <w:lang w:eastAsia="es-MX"/>
        </w:rPr>
        <w:t xml:space="preserve">  En  caso  de  que la oferta sea presentada por un consorcio  o  unión  temporal;  este  documento  debe  ser diligenciado por todos sus integrantes.</w:t>
      </w:r>
    </w:p>
    <w:p w:rsidR="000E78B4" w:rsidRPr="00FA112B" w:rsidRDefault="000E78B4" w:rsidP="000E78B4">
      <w:pPr>
        <w:keepNext/>
        <w:keepLines/>
        <w:autoSpaceDE w:val="0"/>
        <w:autoSpaceDN w:val="0"/>
        <w:jc w:val="center"/>
        <w:outlineLvl w:val="0"/>
        <w:rPr>
          <w:rFonts w:cs="Arial"/>
          <w:b/>
          <w:bCs/>
          <w:sz w:val="22"/>
          <w:szCs w:val="22"/>
          <w:lang w:eastAsia="es-MX"/>
        </w:rPr>
      </w:pPr>
      <w:r w:rsidRPr="00FA112B">
        <w:rPr>
          <w:rFonts w:cs="Arial"/>
          <w:bCs/>
          <w:sz w:val="22"/>
          <w:szCs w:val="22"/>
          <w:lang w:eastAsia="es-MX"/>
        </w:rPr>
        <w:br w:type="page"/>
      </w:r>
      <w:bookmarkStart w:id="4" w:name="_Toc301447579"/>
      <w:bookmarkStart w:id="5" w:name="_Toc301263193"/>
      <w:r w:rsidRPr="00FA112B">
        <w:rPr>
          <w:rFonts w:cs="Arial"/>
          <w:b/>
          <w:bCs/>
          <w:sz w:val="22"/>
          <w:szCs w:val="22"/>
          <w:lang w:eastAsia="es-MX"/>
        </w:rPr>
        <w:lastRenderedPageBreak/>
        <w:t>ANEXO No. 7. (B)</w:t>
      </w:r>
    </w:p>
    <w:p w:rsidR="000E78B4" w:rsidRPr="00FA112B" w:rsidRDefault="000E78B4" w:rsidP="000E78B4">
      <w:pPr>
        <w:keepNext/>
        <w:keepLines/>
        <w:autoSpaceDE w:val="0"/>
        <w:autoSpaceDN w:val="0"/>
        <w:jc w:val="center"/>
        <w:outlineLvl w:val="0"/>
        <w:rPr>
          <w:rFonts w:cs="Arial"/>
          <w:b/>
          <w:bCs/>
          <w:sz w:val="22"/>
          <w:szCs w:val="22"/>
          <w:lang w:eastAsia="es-MX"/>
        </w:rPr>
      </w:pPr>
    </w:p>
    <w:p w:rsidR="000E78B4" w:rsidRPr="00FA112B" w:rsidRDefault="000E78B4" w:rsidP="000E78B4">
      <w:pPr>
        <w:keepNext/>
        <w:keepLines/>
        <w:autoSpaceDE w:val="0"/>
        <w:autoSpaceDN w:val="0"/>
        <w:jc w:val="center"/>
        <w:outlineLvl w:val="0"/>
        <w:rPr>
          <w:rFonts w:cs="Arial"/>
          <w:b/>
          <w:bCs/>
          <w:sz w:val="22"/>
          <w:szCs w:val="22"/>
          <w:lang w:eastAsia="es-MX"/>
        </w:rPr>
      </w:pPr>
      <w:r w:rsidRPr="00FA112B">
        <w:rPr>
          <w:rFonts w:cs="Arial"/>
          <w:b/>
          <w:bCs/>
          <w:sz w:val="22"/>
          <w:szCs w:val="22"/>
          <w:lang w:eastAsia="es-MX"/>
        </w:rPr>
        <w:t>CERTIFICADO DE APORTES PARAFISCALES PARA PERSONA NATURAL</w:t>
      </w:r>
      <w:bookmarkEnd w:id="4"/>
      <w:bookmarkEnd w:id="5"/>
    </w:p>
    <w:p w:rsidR="000E78B4" w:rsidRPr="00FA112B" w:rsidRDefault="000E78B4" w:rsidP="000E78B4">
      <w:pPr>
        <w:autoSpaceDE w:val="0"/>
        <w:autoSpaceDN w:val="0"/>
        <w:rPr>
          <w:rFonts w:cs="Arial"/>
          <w:b/>
          <w:bCs/>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 xml:space="preserve">“Ley 1150 de 2007, artículo 23 inciso </w:t>
      </w:r>
      <w:smartTag w:uri="urn:schemas-microsoft-com:office:smarttags" w:element="metricconverter">
        <w:smartTagPr>
          <w:attr w:name="ProductID" w:val="2”"/>
        </w:smartTagPr>
        <w:r w:rsidRPr="00FA112B">
          <w:rPr>
            <w:rFonts w:cs="Arial"/>
            <w:sz w:val="22"/>
            <w:szCs w:val="22"/>
            <w:lang w:eastAsia="es-MX"/>
          </w:rPr>
          <w:t>2”</w:t>
        </w:r>
      </w:smartTag>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____________________________________________</w:t>
      </w: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Nombre del Proponente</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(Firma del Proponente Persona Natural)</w:t>
      </w: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C.C.</w:t>
      </w: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 xml:space="preserve">Dirección comercial del Proponente Teléfono – fax </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b/>
          <w:sz w:val="22"/>
          <w:szCs w:val="22"/>
          <w:lang w:eastAsia="es-MX"/>
        </w:rPr>
        <w:t xml:space="preserve">NOTA: </w:t>
      </w:r>
      <w:r w:rsidRPr="00FA112B">
        <w:rPr>
          <w:rFonts w:cs="Arial"/>
          <w:sz w:val="22"/>
          <w:szCs w:val="22"/>
          <w:lang w:eastAsia="es-MX"/>
        </w:rPr>
        <w:t>La persona natural, a más de hacer la manifestación anterior, deberá acreditar el pago de sus aportes al Sistema de Seguridad Social Integral correspondientes al último mes anterior al cierre del presente proceso de selección, mediante la presentación de las planillas o recibos de pagos correspondientes.</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ANEXO No. 8</w:t>
      </w:r>
    </w:p>
    <w:p w:rsidR="000E78B4" w:rsidRPr="00FA112B" w:rsidRDefault="000E78B4" w:rsidP="000E78B4">
      <w:pPr>
        <w:autoSpaceDE w:val="0"/>
        <w:autoSpaceDN w:val="0"/>
        <w:jc w:val="center"/>
        <w:rPr>
          <w:rFonts w:cs="Arial"/>
          <w:b/>
          <w:sz w:val="22"/>
          <w:szCs w:val="22"/>
          <w:lang w:eastAsia="es-MX"/>
        </w:rPr>
      </w:pPr>
    </w:p>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CERTIFICADO DE INHABILIDADES E INCOMPATIBILIDADES</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Yo, _________________________________, identificado con la cédula de ciudadanía No. XX.XXX.XXX de la ciudad de _____________, certifico que:</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Dada en la ciudad de _______________ a los fecha en letras (fecha en números) días del mes de ________ del año dos mil _______ (201X).</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tabs>
          <w:tab w:val="left" w:pos="7035"/>
        </w:tabs>
        <w:autoSpaceDE w:val="0"/>
        <w:autoSpaceDN w:val="0"/>
        <w:rPr>
          <w:rFonts w:cs="Arial"/>
          <w:sz w:val="22"/>
          <w:szCs w:val="22"/>
          <w:lang w:eastAsia="es-MX"/>
        </w:rPr>
      </w:pPr>
      <w:r w:rsidRPr="00FA112B">
        <w:rPr>
          <w:rFonts w:cs="Arial"/>
          <w:sz w:val="22"/>
          <w:szCs w:val="22"/>
          <w:lang w:eastAsia="es-MX"/>
        </w:rPr>
        <w:tab/>
      </w: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 xml:space="preserve">Cordialmente, </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__________________________________________________,</w:t>
      </w:r>
    </w:p>
    <w:p w:rsidR="000E78B4" w:rsidRPr="00FA112B" w:rsidRDefault="000E78B4" w:rsidP="000E78B4">
      <w:pPr>
        <w:autoSpaceDE w:val="0"/>
        <w:autoSpaceDN w:val="0"/>
        <w:rPr>
          <w:rFonts w:cs="Arial"/>
          <w:sz w:val="22"/>
          <w:szCs w:val="22"/>
          <w:lang w:eastAsia="es-MX"/>
        </w:rPr>
      </w:pPr>
      <w:r w:rsidRPr="00FA112B">
        <w:rPr>
          <w:rFonts w:cs="Arial"/>
          <w:sz w:val="22"/>
          <w:szCs w:val="22"/>
          <w:lang w:eastAsia="es-MX"/>
        </w:rPr>
        <w:t>C.C. No. _________________ de la Ciudad de _____________,</w:t>
      </w:r>
    </w:p>
    <w:p w:rsidR="000E78B4" w:rsidRPr="00FA112B" w:rsidRDefault="000E78B4" w:rsidP="000E78B4">
      <w:pPr>
        <w:widowControl w:val="0"/>
        <w:autoSpaceDE w:val="0"/>
        <w:autoSpaceDN w:val="0"/>
        <w:adjustRightInd w:val="0"/>
        <w:jc w:val="center"/>
        <w:rPr>
          <w:rFonts w:cs="Arial"/>
          <w:sz w:val="22"/>
          <w:szCs w:val="22"/>
          <w:lang w:eastAsia="es-MX"/>
        </w:rPr>
      </w:pPr>
    </w:p>
    <w:p w:rsidR="000E78B4" w:rsidRPr="00FA112B" w:rsidRDefault="000E78B4" w:rsidP="000E78B4">
      <w:pPr>
        <w:widowControl w:val="0"/>
        <w:autoSpaceDE w:val="0"/>
        <w:autoSpaceDN w:val="0"/>
        <w:adjustRightInd w:val="0"/>
        <w:jc w:val="center"/>
        <w:rPr>
          <w:rFonts w:cs="Arial"/>
          <w:sz w:val="22"/>
          <w:szCs w:val="22"/>
          <w:lang w:eastAsia="es-MX"/>
        </w:rPr>
      </w:pPr>
    </w:p>
    <w:p w:rsidR="000E78B4" w:rsidRPr="00FA112B" w:rsidRDefault="000E78B4" w:rsidP="000E78B4">
      <w:pPr>
        <w:widowControl w:val="0"/>
        <w:autoSpaceDE w:val="0"/>
        <w:autoSpaceDN w:val="0"/>
        <w:adjustRightInd w:val="0"/>
        <w:jc w:val="center"/>
        <w:rPr>
          <w:rFonts w:cs="Arial"/>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FA112B" w:rsidRDefault="00FA112B" w:rsidP="000E78B4">
      <w:pPr>
        <w:autoSpaceDE w:val="0"/>
        <w:autoSpaceDN w:val="0"/>
        <w:jc w:val="center"/>
        <w:rPr>
          <w:rFonts w:cs="Arial"/>
          <w:b/>
          <w:sz w:val="22"/>
          <w:szCs w:val="22"/>
          <w:lang w:eastAsia="es-MX"/>
        </w:rPr>
      </w:pPr>
    </w:p>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ANEXO No. 9</w:t>
      </w:r>
    </w:p>
    <w:p w:rsidR="000E78B4" w:rsidRPr="00FA112B" w:rsidRDefault="000E78B4" w:rsidP="000E78B4">
      <w:pPr>
        <w:autoSpaceDE w:val="0"/>
        <w:autoSpaceDN w:val="0"/>
        <w:jc w:val="center"/>
        <w:rPr>
          <w:rFonts w:cs="Arial"/>
          <w:b/>
          <w:sz w:val="22"/>
          <w:szCs w:val="22"/>
          <w:lang w:eastAsia="es-MX"/>
        </w:rPr>
      </w:pPr>
    </w:p>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RELACION DE EXPERIENCIA EN CONTRATACION ESTATAL</w:t>
      </w:r>
    </w:p>
    <w:p w:rsidR="000E78B4" w:rsidRPr="00FA112B" w:rsidRDefault="000E78B4" w:rsidP="000E78B4">
      <w:pPr>
        <w:autoSpaceDE w:val="0"/>
        <w:autoSpaceDN w:val="0"/>
        <w:jc w:val="center"/>
        <w:rPr>
          <w:rFonts w:cs="Arial"/>
          <w:b/>
          <w:sz w:val="22"/>
          <w:szCs w:val="22"/>
          <w:lang w:eastAsia="es-MX"/>
        </w:rPr>
      </w:pPr>
    </w:p>
    <w:tbl>
      <w:tblPr>
        <w:tblW w:w="0" w:type="auto"/>
        <w:jc w:val="center"/>
        <w:tblLook w:val="04A0" w:firstRow="1" w:lastRow="0" w:firstColumn="1" w:lastColumn="0" w:noHBand="0" w:noVBand="1"/>
      </w:tblPr>
      <w:tblGrid>
        <w:gridCol w:w="2249"/>
        <w:gridCol w:w="1689"/>
        <w:gridCol w:w="1113"/>
        <w:gridCol w:w="2510"/>
        <w:gridCol w:w="2060"/>
      </w:tblGrid>
      <w:tr w:rsidR="000E78B4" w:rsidRPr="00FA112B" w:rsidTr="000E78B4">
        <w:trPr>
          <w:jc w:val="center"/>
        </w:trPr>
        <w:tc>
          <w:tcPr>
            <w:tcW w:w="2268" w:type="dxa"/>
            <w:vAlign w:val="center"/>
          </w:tcPr>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ENTIDAD PUBLICA CONTRATANTE</w:t>
            </w:r>
          </w:p>
        </w:tc>
        <w:tc>
          <w:tcPr>
            <w:tcW w:w="1701" w:type="dxa"/>
            <w:vAlign w:val="center"/>
          </w:tcPr>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No. DEL CONTRATO</w:t>
            </w:r>
          </w:p>
        </w:tc>
        <w:tc>
          <w:tcPr>
            <w:tcW w:w="1134" w:type="dxa"/>
            <w:vAlign w:val="center"/>
          </w:tcPr>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AÑO</w:t>
            </w:r>
          </w:p>
        </w:tc>
        <w:tc>
          <w:tcPr>
            <w:tcW w:w="2583" w:type="dxa"/>
            <w:vAlign w:val="center"/>
          </w:tcPr>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OBJETO</w:t>
            </w:r>
          </w:p>
        </w:tc>
        <w:tc>
          <w:tcPr>
            <w:tcW w:w="2091" w:type="dxa"/>
            <w:vAlign w:val="center"/>
          </w:tcPr>
          <w:p w:rsidR="000E78B4" w:rsidRPr="00FA112B" w:rsidRDefault="000E78B4" w:rsidP="000E78B4">
            <w:pPr>
              <w:autoSpaceDE w:val="0"/>
              <w:autoSpaceDN w:val="0"/>
              <w:jc w:val="center"/>
              <w:rPr>
                <w:rFonts w:cs="Arial"/>
                <w:b/>
                <w:sz w:val="22"/>
                <w:szCs w:val="22"/>
                <w:lang w:eastAsia="es-MX"/>
              </w:rPr>
            </w:pPr>
            <w:r w:rsidRPr="00FA112B">
              <w:rPr>
                <w:rFonts w:cs="Arial"/>
                <w:b/>
                <w:sz w:val="22"/>
                <w:szCs w:val="22"/>
                <w:lang w:eastAsia="es-MX"/>
              </w:rPr>
              <w:t>VALOR DEL CONTRATO</w:t>
            </w:r>
          </w:p>
        </w:tc>
      </w:tr>
      <w:tr w:rsidR="000E78B4" w:rsidRPr="00FA112B" w:rsidTr="000E78B4">
        <w:trPr>
          <w:jc w:val="center"/>
        </w:trPr>
        <w:tc>
          <w:tcPr>
            <w:tcW w:w="2268" w:type="dxa"/>
          </w:tcPr>
          <w:p w:rsidR="000E78B4" w:rsidRPr="00FA112B" w:rsidRDefault="000E78B4" w:rsidP="000E78B4">
            <w:pPr>
              <w:autoSpaceDE w:val="0"/>
              <w:autoSpaceDN w:val="0"/>
              <w:jc w:val="center"/>
              <w:rPr>
                <w:rFonts w:cs="Arial"/>
                <w:b/>
                <w:sz w:val="22"/>
                <w:szCs w:val="22"/>
                <w:lang w:eastAsia="es-MX"/>
              </w:rPr>
            </w:pPr>
          </w:p>
        </w:tc>
        <w:tc>
          <w:tcPr>
            <w:tcW w:w="1701" w:type="dxa"/>
          </w:tcPr>
          <w:p w:rsidR="000E78B4" w:rsidRPr="00FA112B" w:rsidRDefault="000E78B4" w:rsidP="000E78B4">
            <w:pPr>
              <w:autoSpaceDE w:val="0"/>
              <w:autoSpaceDN w:val="0"/>
              <w:jc w:val="center"/>
              <w:rPr>
                <w:rFonts w:cs="Arial"/>
                <w:b/>
                <w:sz w:val="22"/>
                <w:szCs w:val="22"/>
                <w:lang w:eastAsia="es-MX"/>
              </w:rPr>
            </w:pPr>
          </w:p>
        </w:tc>
        <w:tc>
          <w:tcPr>
            <w:tcW w:w="1134" w:type="dxa"/>
          </w:tcPr>
          <w:p w:rsidR="000E78B4" w:rsidRPr="00FA112B" w:rsidRDefault="000E78B4" w:rsidP="000E78B4">
            <w:pPr>
              <w:autoSpaceDE w:val="0"/>
              <w:autoSpaceDN w:val="0"/>
              <w:jc w:val="center"/>
              <w:rPr>
                <w:rFonts w:cs="Arial"/>
                <w:b/>
                <w:sz w:val="22"/>
                <w:szCs w:val="22"/>
                <w:lang w:eastAsia="es-MX"/>
              </w:rPr>
            </w:pPr>
          </w:p>
        </w:tc>
        <w:tc>
          <w:tcPr>
            <w:tcW w:w="2583" w:type="dxa"/>
          </w:tcPr>
          <w:p w:rsidR="000E78B4" w:rsidRPr="00FA112B" w:rsidRDefault="000E78B4" w:rsidP="000E78B4">
            <w:pPr>
              <w:autoSpaceDE w:val="0"/>
              <w:autoSpaceDN w:val="0"/>
              <w:jc w:val="center"/>
              <w:rPr>
                <w:rFonts w:cs="Arial"/>
                <w:b/>
                <w:sz w:val="22"/>
                <w:szCs w:val="22"/>
                <w:lang w:eastAsia="es-MX"/>
              </w:rPr>
            </w:pPr>
          </w:p>
        </w:tc>
        <w:tc>
          <w:tcPr>
            <w:tcW w:w="2091" w:type="dxa"/>
          </w:tcPr>
          <w:p w:rsidR="000E78B4" w:rsidRPr="00FA112B" w:rsidRDefault="000E78B4" w:rsidP="000E78B4">
            <w:pPr>
              <w:autoSpaceDE w:val="0"/>
              <w:autoSpaceDN w:val="0"/>
              <w:jc w:val="center"/>
              <w:rPr>
                <w:rFonts w:cs="Arial"/>
                <w:b/>
                <w:sz w:val="22"/>
                <w:szCs w:val="22"/>
                <w:lang w:eastAsia="es-MX"/>
              </w:rPr>
            </w:pPr>
          </w:p>
        </w:tc>
      </w:tr>
      <w:tr w:rsidR="000E78B4" w:rsidRPr="00FA112B" w:rsidTr="000E78B4">
        <w:trPr>
          <w:jc w:val="center"/>
        </w:trPr>
        <w:tc>
          <w:tcPr>
            <w:tcW w:w="2268" w:type="dxa"/>
          </w:tcPr>
          <w:p w:rsidR="000E78B4" w:rsidRPr="00FA112B" w:rsidRDefault="000E78B4" w:rsidP="000E78B4">
            <w:pPr>
              <w:autoSpaceDE w:val="0"/>
              <w:autoSpaceDN w:val="0"/>
              <w:jc w:val="center"/>
              <w:rPr>
                <w:rFonts w:cs="Arial"/>
                <w:b/>
                <w:sz w:val="22"/>
                <w:szCs w:val="22"/>
                <w:lang w:eastAsia="es-MX"/>
              </w:rPr>
            </w:pPr>
          </w:p>
        </w:tc>
        <w:tc>
          <w:tcPr>
            <w:tcW w:w="1701" w:type="dxa"/>
          </w:tcPr>
          <w:p w:rsidR="000E78B4" w:rsidRPr="00FA112B" w:rsidRDefault="000E78B4" w:rsidP="000E78B4">
            <w:pPr>
              <w:autoSpaceDE w:val="0"/>
              <w:autoSpaceDN w:val="0"/>
              <w:jc w:val="center"/>
              <w:rPr>
                <w:rFonts w:cs="Arial"/>
                <w:b/>
                <w:sz w:val="22"/>
                <w:szCs w:val="22"/>
                <w:lang w:eastAsia="es-MX"/>
              </w:rPr>
            </w:pPr>
          </w:p>
        </w:tc>
        <w:tc>
          <w:tcPr>
            <w:tcW w:w="1134" w:type="dxa"/>
          </w:tcPr>
          <w:p w:rsidR="000E78B4" w:rsidRPr="00FA112B" w:rsidRDefault="000E78B4" w:rsidP="000E78B4">
            <w:pPr>
              <w:autoSpaceDE w:val="0"/>
              <w:autoSpaceDN w:val="0"/>
              <w:jc w:val="center"/>
              <w:rPr>
                <w:rFonts w:cs="Arial"/>
                <w:b/>
                <w:sz w:val="22"/>
                <w:szCs w:val="22"/>
                <w:lang w:eastAsia="es-MX"/>
              </w:rPr>
            </w:pPr>
          </w:p>
        </w:tc>
        <w:tc>
          <w:tcPr>
            <w:tcW w:w="2583" w:type="dxa"/>
          </w:tcPr>
          <w:p w:rsidR="000E78B4" w:rsidRPr="00FA112B" w:rsidRDefault="000E78B4" w:rsidP="000E78B4">
            <w:pPr>
              <w:autoSpaceDE w:val="0"/>
              <w:autoSpaceDN w:val="0"/>
              <w:jc w:val="center"/>
              <w:rPr>
                <w:rFonts w:cs="Arial"/>
                <w:b/>
                <w:sz w:val="22"/>
                <w:szCs w:val="22"/>
                <w:lang w:eastAsia="es-MX"/>
              </w:rPr>
            </w:pPr>
          </w:p>
        </w:tc>
        <w:tc>
          <w:tcPr>
            <w:tcW w:w="2091" w:type="dxa"/>
          </w:tcPr>
          <w:p w:rsidR="000E78B4" w:rsidRPr="00FA112B" w:rsidRDefault="000E78B4" w:rsidP="000E78B4">
            <w:pPr>
              <w:autoSpaceDE w:val="0"/>
              <w:autoSpaceDN w:val="0"/>
              <w:jc w:val="center"/>
              <w:rPr>
                <w:rFonts w:cs="Arial"/>
                <w:b/>
                <w:sz w:val="22"/>
                <w:szCs w:val="22"/>
                <w:lang w:eastAsia="es-MX"/>
              </w:rPr>
            </w:pPr>
          </w:p>
        </w:tc>
      </w:tr>
      <w:tr w:rsidR="000E78B4" w:rsidRPr="00FA112B" w:rsidTr="000E78B4">
        <w:trPr>
          <w:jc w:val="center"/>
        </w:trPr>
        <w:tc>
          <w:tcPr>
            <w:tcW w:w="2268" w:type="dxa"/>
          </w:tcPr>
          <w:p w:rsidR="000E78B4" w:rsidRPr="00FA112B" w:rsidRDefault="000E78B4" w:rsidP="000E78B4">
            <w:pPr>
              <w:autoSpaceDE w:val="0"/>
              <w:autoSpaceDN w:val="0"/>
              <w:jc w:val="center"/>
              <w:rPr>
                <w:rFonts w:cs="Arial"/>
                <w:b/>
                <w:sz w:val="22"/>
                <w:szCs w:val="22"/>
                <w:lang w:eastAsia="es-MX"/>
              </w:rPr>
            </w:pPr>
          </w:p>
        </w:tc>
        <w:tc>
          <w:tcPr>
            <w:tcW w:w="1701" w:type="dxa"/>
          </w:tcPr>
          <w:p w:rsidR="000E78B4" w:rsidRPr="00FA112B" w:rsidRDefault="000E78B4" w:rsidP="000E78B4">
            <w:pPr>
              <w:autoSpaceDE w:val="0"/>
              <w:autoSpaceDN w:val="0"/>
              <w:jc w:val="center"/>
              <w:rPr>
                <w:rFonts w:cs="Arial"/>
                <w:b/>
                <w:sz w:val="22"/>
                <w:szCs w:val="22"/>
                <w:lang w:eastAsia="es-MX"/>
              </w:rPr>
            </w:pPr>
          </w:p>
        </w:tc>
        <w:tc>
          <w:tcPr>
            <w:tcW w:w="1134" w:type="dxa"/>
          </w:tcPr>
          <w:p w:rsidR="000E78B4" w:rsidRPr="00FA112B" w:rsidRDefault="000E78B4" w:rsidP="000E78B4">
            <w:pPr>
              <w:autoSpaceDE w:val="0"/>
              <w:autoSpaceDN w:val="0"/>
              <w:jc w:val="center"/>
              <w:rPr>
                <w:rFonts w:cs="Arial"/>
                <w:b/>
                <w:sz w:val="22"/>
                <w:szCs w:val="22"/>
                <w:lang w:eastAsia="es-MX"/>
              </w:rPr>
            </w:pPr>
          </w:p>
        </w:tc>
        <w:tc>
          <w:tcPr>
            <w:tcW w:w="2583" w:type="dxa"/>
          </w:tcPr>
          <w:p w:rsidR="000E78B4" w:rsidRPr="00FA112B" w:rsidRDefault="000E78B4" w:rsidP="000E78B4">
            <w:pPr>
              <w:autoSpaceDE w:val="0"/>
              <w:autoSpaceDN w:val="0"/>
              <w:jc w:val="center"/>
              <w:rPr>
                <w:rFonts w:cs="Arial"/>
                <w:b/>
                <w:sz w:val="22"/>
                <w:szCs w:val="22"/>
                <w:lang w:eastAsia="es-MX"/>
              </w:rPr>
            </w:pPr>
          </w:p>
        </w:tc>
        <w:tc>
          <w:tcPr>
            <w:tcW w:w="2091" w:type="dxa"/>
          </w:tcPr>
          <w:p w:rsidR="000E78B4" w:rsidRPr="00FA112B" w:rsidRDefault="000E78B4" w:rsidP="000E78B4">
            <w:pPr>
              <w:autoSpaceDE w:val="0"/>
              <w:autoSpaceDN w:val="0"/>
              <w:jc w:val="center"/>
              <w:rPr>
                <w:rFonts w:cs="Arial"/>
                <w:b/>
                <w:sz w:val="22"/>
                <w:szCs w:val="22"/>
                <w:lang w:eastAsia="es-MX"/>
              </w:rPr>
            </w:pPr>
          </w:p>
        </w:tc>
      </w:tr>
      <w:tr w:rsidR="000E78B4" w:rsidRPr="00FA112B" w:rsidTr="000E78B4">
        <w:trPr>
          <w:jc w:val="center"/>
        </w:trPr>
        <w:tc>
          <w:tcPr>
            <w:tcW w:w="2268" w:type="dxa"/>
          </w:tcPr>
          <w:p w:rsidR="000E78B4" w:rsidRPr="00FA112B" w:rsidRDefault="000E78B4" w:rsidP="000E78B4">
            <w:pPr>
              <w:autoSpaceDE w:val="0"/>
              <w:autoSpaceDN w:val="0"/>
              <w:jc w:val="center"/>
              <w:rPr>
                <w:rFonts w:cs="Arial"/>
                <w:b/>
                <w:sz w:val="22"/>
                <w:szCs w:val="22"/>
                <w:lang w:eastAsia="es-MX"/>
              </w:rPr>
            </w:pPr>
          </w:p>
        </w:tc>
        <w:tc>
          <w:tcPr>
            <w:tcW w:w="1701" w:type="dxa"/>
          </w:tcPr>
          <w:p w:rsidR="000E78B4" w:rsidRPr="00FA112B" w:rsidRDefault="000E78B4" w:rsidP="000E78B4">
            <w:pPr>
              <w:autoSpaceDE w:val="0"/>
              <w:autoSpaceDN w:val="0"/>
              <w:jc w:val="center"/>
              <w:rPr>
                <w:rFonts w:cs="Arial"/>
                <w:b/>
                <w:sz w:val="22"/>
                <w:szCs w:val="22"/>
                <w:lang w:eastAsia="es-MX"/>
              </w:rPr>
            </w:pPr>
          </w:p>
        </w:tc>
        <w:tc>
          <w:tcPr>
            <w:tcW w:w="1134" w:type="dxa"/>
          </w:tcPr>
          <w:p w:rsidR="000E78B4" w:rsidRPr="00FA112B" w:rsidRDefault="000E78B4" w:rsidP="000E78B4">
            <w:pPr>
              <w:autoSpaceDE w:val="0"/>
              <w:autoSpaceDN w:val="0"/>
              <w:jc w:val="center"/>
              <w:rPr>
                <w:rFonts w:cs="Arial"/>
                <w:b/>
                <w:sz w:val="22"/>
                <w:szCs w:val="22"/>
                <w:lang w:eastAsia="es-MX"/>
              </w:rPr>
            </w:pPr>
          </w:p>
        </w:tc>
        <w:tc>
          <w:tcPr>
            <w:tcW w:w="2583" w:type="dxa"/>
          </w:tcPr>
          <w:p w:rsidR="000E78B4" w:rsidRPr="00FA112B" w:rsidRDefault="000E78B4" w:rsidP="000E78B4">
            <w:pPr>
              <w:autoSpaceDE w:val="0"/>
              <w:autoSpaceDN w:val="0"/>
              <w:jc w:val="center"/>
              <w:rPr>
                <w:rFonts w:cs="Arial"/>
                <w:b/>
                <w:sz w:val="22"/>
                <w:szCs w:val="22"/>
                <w:lang w:eastAsia="es-MX"/>
              </w:rPr>
            </w:pPr>
          </w:p>
        </w:tc>
        <w:tc>
          <w:tcPr>
            <w:tcW w:w="2091" w:type="dxa"/>
          </w:tcPr>
          <w:p w:rsidR="000E78B4" w:rsidRPr="00FA112B" w:rsidRDefault="000E78B4" w:rsidP="000E78B4">
            <w:pPr>
              <w:autoSpaceDE w:val="0"/>
              <w:autoSpaceDN w:val="0"/>
              <w:jc w:val="center"/>
              <w:rPr>
                <w:rFonts w:cs="Arial"/>
                <w:b/>
                <w:sz w:val="22"/>
                <w:szCs w:val="22"/>
                <w:lang w:eastAsia="es-MX"/>
              </w:rPr>
            </w:pPr>
          </w:p>
        </w:tc>
      </w:tr>
    </w:tbl>
    <w:p w:rsidR="000E78B4" w:rsidRPr="00FA112B" w:rsidRDefault="000E78B4" w:rsidP="000E78B4">
      <w:pPr>
        <w:autoSpaceDE w:val="0"/>
        <w:autoSpaceDN w:val="0"/>
        <w:jc w:val="center"/>
        <w:rPr>
          <w:rFonts w:cs="Arial"/>
          <w:b/>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r w:rsidRPr="00FA112B">
        <w:rPr>
          <w:rFonts w:cs="Arial"/>
          <w:b/>
          <w:sz w:val="22"/>
          <w:szCs w:val="22"/>
          <w:lang w:eastAsia="es-MX"/>
        </w:rPr>
        <w:t xml:space="preserve">NOTA 1: </w:t>
      </w:r>
      <w:r w:rsidRPr="00FA112B">
        <w:rPr>
          <w:rFonts w:cs="Arial"/>
          <w:sz w:val="22"/>
          <w:szCs w:val="22"/>
          <w:lang w:eastAsia="es-MX"/>
        </w:rPr>
        <w:t>Se deben anexar cualquiera de los siguientes documentos que acrediten la experiencia solicitada con entidades públicas: certificaciones, copia de contratos, órdenes de compra, actas de inicio, de entrega o de finalización</w:t>
      </w: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autoSpaceDE w:val="0"/>
        <w:autoSpaceDN w:val="0"/>
        <w:rPr>
          <w:rFonts w:cs="Arial"/>
          <w:sz w:val="22"/>
          <w:szCs w:val="22"/>
          <w:lang w:eastAsia="es-MX"/>
        </w:rPr>
      </w:pPr>
    </w:p>
    <w:p w:rsidR="000E78B4" w:rsidRPr="00FA112B" w:rsidRDefault="000E78B4" w:rsidP="000E78B4">
      <w:pPr>
        <w:rPr>
          <w:rFonts w:cs="Arial"/>
          <w:sz w:val="22"/>
          <w:szCs w:val="22"/>
        </w:rPr>
      </w:pPr>
      <w:r w:rsidRPr="00FA112B">
        <w:rPr>
          <w:rFonts w:cs="Arial"/>
          <w:sz w:val="22"/>
          <w:szCs w:val="22"/>
        </w:rPr>
        <w:t>FIRMA DEL PROPONENTE / REP. LEGAL: _______________________</w:t>
      </w:r>
    </w:p>
    <w:p w:rsidR="000E78B4" w:rsidRPr="00FA112B" w:rsidRDefault="000E78B4" w:rsidP="000E78B4">
      <w:pPr>
        <w:rPr>
          <w:rFonts w:cs="Arial"/>
          <w:sz w:val="22"/>
          <w:szCs w:val="22"/>
        </w:rPr>
      </w:pPr>
      <w:r w:rsidRPr="00FA112B">
        <w:rPr>
          <w:rFonts w:cs="Arial"/>
          <w:sz w:val="22"/>
          <w:szCs w:val="22"/>
        </w:rPr>
        <w:t>NOMBRE: ______________________________________</w:t>
      </w:r>
    </w:p>
    <w:p w:rsidR="000E78B4" w:rsidRPr="00FA112B" w:rsidRDefault="000E78B4" w:rsidP="000E78B4">
      <w:pPr>
        <w:rPr>
          <w:rFonts w:cs="Arial"/>
          <w:sz w:val="22"/>
          <w:szCs w:val="22"/>
        </w:rPr>
      </w:pPr>
      <w:r w:rsidRPr="00FA112B">
        <w:rPr>
          <w:rFonts w:cs="Arial"/>
          <w:sz w:val="22"/>
          <w:szCs w:val="22"/>
        </w:rPr>
        <w:t>C.C. o NIT: _____________________________________</w:t>
      </w:r>
    </w:p>
    <w:p w:rsidR="000E78B4" w:rsidRPr="00FA112B" w:rsidRDefault="000E78B4" w:rsidP="000E78B4">
      <w:pPr>
        <w:rPr>
          <w:rFonts w:cs="Arial"/>
          <w:sz w:val="22"/>
          <w:szCs w:val="22"/>
        </w:rPr>
      </w:pPr>
      <w:r w:rsidRPr="00FA112B">
        <w:rPr>
          <w:rFonts w:cs="Arial"/>
          <w:sz w:val="22"/>
          <w:szCs w:val="22"/>
        </w:rPr>
        <w:t>NÚMERO DE TELÉFONO_________________________</w:t>
      </w:r>
    </w:p>
    <w:p w:rsidR="000E78B4" w:rsidRPr="00FA112B" w:rsidRDefault="000E78B4" w:rsidP="000E78B4">
      <w:pPr>
        <w:rPr>
          <w:rFonts w:cs="Arial"/>
          <w:sz w:val="22"/>
          <w:szCs w:val="22"/>
        </w:rPr>
      </w:pPr>
      <w:r w:rsidRPr="00FA112B">
        <w:rPr>
          <w:rFonts w:cs="Arial"/>
          <w:sz w:val="22"/>
          <w:szCs w:val="22"/>
        </w:rPr>
        <w:t>NÚMERO DE FAX_________________________</w:t>
      </w:r>
    </w:p>
    <w:p w:rsidR="000E78B4" w:rsidRPr="00FA112B" w:rsidRDefault="000E78B4" w:rsidP="000E78B4">
      <w:pPr>
        <w:rPr>
          <w:rFonts w:cs="Arial"/>
          <w:sz w:val="22"/>
          <w:szCs w:val="22"/>
        </w:rPr>
      </w:pPr>
      <w:r w:rsidRPr="00FA112B">
        <w:rPr>
          <w:rFonts w:cs="Arial"/>
          <w:sz w:val="22"/>
          <w:szCs w:val="22"/>
        </w:rPr>
        <w:t>CORREO ELECTRÓNICO__________________________</w:t>
      </w:r>
    </w:p>
    <w:sectPr w:rsidR="000E78B4" w:rsidRPr="00FA112B" w:rsidSect="00BE42A9">
      <w:headerReference w:type="default" r:id="rId8"/>
      <w:footerReference w:type="default" r:id="rId9"/>
      <w:headerReference w:type="first" r:id="rId10"/>
      <w:footerReference w:type="first" r:id="rId11"/>
      <w:pgSz w:w="12240" w:h="15840" w:code="1"/>
      <w:pgMar w:top="1807" w:right="1134"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9DE" w:rsidRDefault="006459DE" w:rsidP="00461593">
      <w:r>
        <w:separator/>
      </w:r>
    </w:p>
  </w:endnote>
  <w:endnote w:type="continuationSeparator" w:id="0">
    <w:p w:rsidR="006459DE" w:rsidRDefault="006459DE"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6946"/>
      <w:gridCol w:w="2552"/>
    </w:tblGrid>
    <w:tr w:rsidR="009378C3" w:rsidTr="00B84687">
      <w:trPr>
        <w:trHeight w:val="784"/>
      </w:trPr>
      <w:tc>
        <w:tcPr>
          <w:tcW w:w="6946" w:type="dxa"/>
          <w:vAlign w:val="center"/>
          <w:hideMark/>
        </w:tcPr>
        <w:p w:rsidR="009378C3" w:rsidRPr="00A35C8E" w:rsidRDefault="009378C3" w:rsidP="00B84687">
          <w:pPr>
            <w:pStyle w:val="Encabezado"/>
            <w:jc w:val="left"/>
            <w:rPr>
              <w:rFonts w:cs="Arial"/>
              <w:sz w:val="14"/>
            </w:rPr>
          </w:pPr>
          <w:r w:rsidRPr="00A35C8E">
            <w:rPr>
              <w:rFonts w:cs="Arial"/>
              <w:sz w:val="14"/>
            </w:rPr>
            <w:t>Calle 26 No. 27 – 48 PBX  2347474 Ext. xxx</w:t>
          </w:r>
        </w:p>
        <w:p w:rsidR="009378C3" w:rsidRDefault="006459DE" w:rsidP="00D45CB0">
          <w:pPr>
            <w:pStyle w:val="Subttulo"/>
            <w:spacing w:after="0"/>
            <w:jc w:val="left"/>
            <w:rPr>
              <w:rStyle w:val="Hipervnculo"/>
              <w:rFonts w:ascii="Arial" w:hAnsi="Arial" w:cs="Arial"/>
              <w:color w:val="auto"/>
              <w:sz w:val="14"/>
              <w:szCs w:val="20"/>
              <w:u w:val="none"/>
              <w:lang w:val="pt-BR"/>
            </w:rPr>
          </w:pPr>
          <w:hyperlink r:id="rId1" w:history="1">
            <w:r w:rsidR="009378C3" w:rsidRPr="00A35C8E">
              <w:rPr>
                <w:rStyle w:val="Hipervnculo"/>
                <w:rFonts w:ascii="Arial" w:hAnsi="Arial" w:cs="Arial"/>
                <w:color w:val="auto"/>
                <w:sz w:val="14"/>
                <w:szCs w:val="20"/>
                <w:u w:val="none"/>
                <w:lang w:val="pt-BR"/>
              </w:rPr>
              <w:t>xxxxxxxxxx@inpec.gov.co</w:t>
            </w:r>
          </w:hyperlink>
        </w:p>
        <w:p w:rsidR="009378C3" w:rsidRPr="004936A8" w:rsidRDefault="009378C3" w:rsidP="004936A8">
          <w:pPr>
            <w:rPr>
              <w:rFonts w:cs="Arial"/>
              <w:sz w:val="14"/>
              <w:szCs w:val="14"/>
              <w:lang w:val="pt-BR" w:eastAsia="en-US"/>
            </w:rPr>
          </w:pPr>
        </w:p>
      </w:tc>
      <w:tc>
        <w:tcPr>
          <w:tcW w:w="2552" w:type="dxa"/>
          <w:vAlign w:val="center"/>
          <w:hideMark/>
        </w:tcPr>
        <w:p w:rsidR="009378C3" w:rsidRDefault="009378C3">
          <w:pPr>
            <w:pStyle w:val="Piedepgina"/>
            <w:tabs>
              <w:tab w:val="clear" w:pos="4419"/>
              <w:tab w:val="clear" w:pos="8838"/>
              <w:tab w:val="center" w:pos="-3828"/>
              <w:tab w:val="center" w:pos="4536"/>
              <w:tab w:val="right" w:pos="9214"/>
            </w:tabs>
            <w:spacing w:line="276" w:lineRule="auto"/>
            <w:jc w:val="right"/>
            <w:rPr>
              <w:sz w:val="14"/>
              <w:szCs w:val="14"/>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sidR="0003447A">
            <w:rPr>
              <w:rFonts w:cs="Arial"/>
              <w:noProof/>
              <w:sz w:val="14"/>
              <w:szCs w:val="14"/>
            </w:rPr>
            <w:t>2</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sidR="0003447A">
            <w:rPr>
              <w:rFonts w:cs="Arial"/>
              <w:noProof/>
              <w:sz w:val="14"/>
              <w:szCs w:val="14"/>
            </w:rPr>
            <w:t>32</w:t>
          </w:r>
          <w:r>
            <w:rPr>
              <w:sz w:val="14"/>
              <w:szCs w:val="14"/>
            </w:rPr>
            <w:fldChar w:fldCharType="end"/>
          </w:r>
        </w:p>
        <w:p w:rsidR="009378C3" w:rsidRPr="004D7AB9" w:rsidRDefault="009378C3" w:rsidP="004D7AB9">
          <w:pPr>
            <w:pStyle w:val="Piedepgina"/>
            <w:tabs>
              <w:tab w:val="clear" w:pos="4419"/>
              <w:tab w:val="clear" w:pos="8838"/>
              <w:tab w:val="center" w:pos="-3828"/>
              <w:tab w:val="center" w:pos="4536"/>
              <w:tab w:val="right" w:pos="9214"/>
            </w:tabs>
            <w:spacing w:line="276" w:lineRule="auto"/>
            <w:jc w:val="right"/>
            <w:rPr>
              <w:rFonts w:cs="Arial"/>
              <w:sz w:val="14"/>
              <w:szCs w:val="14"/>
              <w:lang w:val="es-ES"/>
            </w:rPr>
          </w:pPr>
          <w:r w:rsidRPr="004D7AB9">
            <w:rPr>
              <w:rFonts w:ascii="Arial Narrow" w:hAnsi="Arial Narrow"/>
              <w:color w:val="000000"/>
              <w:sz w:val="14"/>
              <w:szCs w:val="14"/>
              <w:lang w:eastAsia="es-CO"/>
            </w:rPr>
            <w:t>PA-DO-G01-F02 V01</w:t>
          </w:r>
        </w:p>
      </w:tc>
    </w:tr>
  </w:tbl>
  <w:p w:rsidR="009378C3" w:rsidRDefault="009378C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9378C3" w:rsidTr="005C03F4">
      <w:trPr>
        <w:trHeight w:val="784"/>
      </w:trPr>
      <w:tc>
        <w:tcPr>
          <w:tcW w:w="3261" w:type="dxa"/>
          <w:vAlign w:val="center"/>
        </w:tcPr>
        <w:p w:rsidR="009378C3" w:rsidRDefault="009378C3" w:rsidP="005C03F4">
          <w:pPr>
            <w:pStyle w:val="Encabezado"/>
            <w:jc w:val="left"/>
            <w:rPr>
              <w:rFonts w:cs="Arial"/>
              <w:sz w:val="14"/>
            </w:rPr>
          </w:pPr>
          <w:r>
            <w:rPr>
              <w:rFonts w:cs="Arial"/>
              <w:sz w:val="14"/>
            </w:rPr>
            <w:t>Calle 26 No. 27 – 48 PBX  2347474 Ext. 102</w:t>
          </w:r>
        </w:p>
        <w:p w:rsidR="009378C3" w:rsidRPr="005C03F4" w:rsidRDefault="009378C3"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9378C3" w:rsidRPr="005C03F4" w:rsidRDefault="009378C3"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ED51DB">
            <w:rPr>
              <w:rFonts w:cs="Arial"/>
              <w:noProof/>
              <w:sz w:val="14"/>
              <w:szCs w:val="14"/>
            </w:rPr>
            <w:t>32</w:t>
          </w:r>
          <w:r w:rsidRPr="005C03F4">
            <w:rPr>
              <w:sz w:val="14"/>
              <w:szCs w:val="14"/>
            </w:rPr>
            <w:fldChar w:fldCharType="end"/>
          </w:r>
        </w:p>
      </w:tc>
      <w:tc>
        <w:tcPr>
          <w:tcW w:w="3686" w:type="dxa"/>
          <w:vAlign w:val="center"/>
        </w:tcPr>
        <w:p w:rsidR="009378C3" w:rsidRPr="0007633C" w:rsidRDefault="009378C3"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n-US" w:eastAsia="en-US"/>
            </w:rPr>
            <w:drawing>
              <wp:inline distT="0" distB="0" distL="0" distR="0" wp14:anchorId="4CD65BE2" wp14:editId="568FD447">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9378C3" w:rsidRDefault="009378C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9DE" w:rsidRDefault="006459DE" w:rsidP="00461593">
      <w:r>
        <w:separator/>
      </w:r>
    </w:p>
  </w:footnote>
  <w:footnote w:type="continuationSeparator" w:id="0">
    <w:p w:rsidR="006459DE" w:rsidRDefault="006459DE" w:rsidP="004615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8C3" w:rsidRPr="0026452D" w:rsidRDefault="009378C3" w:rsidP="0026452D">
    <w:pPr>
      <w:pStyle w:val="Encabezado"/>
    </w:pPr>
    <w:r w:rsidRPr="0026452D">
      <w:rPr>
        <w:noProof/>
        <w:lang w:val="en-US" w:eastAsia="en-US"/>
      </w:rPr>
      <w:drawing>
        <wp:anchor distT="0" distB="0" distL="114300" distR="114300" simplePos="0" relativeHeight="251659264" behindDoc="0" locked="0" layoutInCell="1" allowOverlap="1" wp14:anchorId="142CF374" wp14:editId="1B8459FF">
          <wp:simplePos x="0" y="0"/>
          <wp:positionH relativeFrom="column">
            <wp:posOffset>0</wp:posOffset>
          </wp:positionH>
          <wp:positionV relativeFrom="paragraph">
            <wp:posOffset>172085</wp:posOffset>
          </wp:positionV>
          <wp:extent cx="1342800" cy="432000"/>
          <wp:effectExtent l="0" t="0" r="0" b="6350"/>
          <wp:wrapThrough wrapText="bothSides">
            <wp:wrapPolygon edited="0">
              <wp:start x="0" y="0"/>
              <wp:lineTo x="0" y="20965"/>
              <wp:lineTo x="21150" y="20965"/>
              <wp:lineTo x="21150" y="2859"/>
              <wp:lineTo x="1533"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2800" cy="432000"/>
                  </a:xfrm>
                  <a:prstGeom prst="rect">
                    <a:avLst/>
                  </a:prstGeom>
                </pic:spPr>
              </pic:pic>
            </a:graphicData>
          </a:graphic>
          <wp14:sizeRelH relativeFrom="margin">
            <wp14:pctWidth>0</wp14:pctWidth>
          </wp14:sizeRelH>
          <wp14:sizeRelV relativeFrom="margin">
            <wp14:pctHeight>0</wp14:pctHeight>
          </wp14:sizeRelV>
        </wp:anchor>
      </w:drawing>
    </w:r>
    <w:r w:rsidRPr="0026452D">
      <w:rPr>
        <w:noProof/>
        <w:lang w:val="en-US" w:eastAsia="en-US"/>
      </w:rPr>
      <w:drawing>
        <wp:anchor distT="0" distB="0" distL="114300" distR="114300" simplePos="0" relativeHeight="251660288" behindDoc="0" locked="0" layoutInCell="1" allowOverlap="1" wp14:anchorId="456370C1" wp14:editId="12E98398">
          <wp:simplePos x="0" y="0"/>
          <wp:positionH relativeFrom="column">
            <wp:posOffset>3829050</wp:posOffset>
          </wp:positionH>
          <wp:positionV relativeFrom="paragraph">
            <wp:posOffset>172720</wp:posOffset>
          </wp:positionV>
          <wp:extent cx="2088000" cy="432000"/>
          <wp:effectExtent l="0" t="0" r="7620" b="6350"/>
          <wp:wrapThrough wrapText="bothSides">
            <wp:wrapPolygon edited="0">
              <wp:start x="0" y="0"/>
              <wp:lineTo x="0" y="20965"/>
              <wp:lineTo x="21482" y="20965"/>
              <wp:lineTo x="21482"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88000" cy="43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8C3" w:rsidRDefault="009378C3">
    <w:pPr>
      <w:pStyle w:val="Encabezado"/>
    </w:pPr>
    <w:r>
      <w:rPr>
        <w:rFonts w:ascii="Times New Roman" w:hAnsi="Times New Roman"/>
        <w:noProof/>
        <w:szCs w:val="24"/>
        <w:lang w:val="en-US" w:eastAsia="en-US"/>
      </w:rPr>
      <w:drawing>
        <wp:inline distT="0" distB="0" distL="0" distR="0">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42F"/>
    <w:multiLevelType w:val="hybridMultilevel"/>
    <w:tmpl w:val="BE382360"/>
    <w:lvl w:ilvl="0" w:tplc="02D4FAEE">
      <w:start w:val="1"/>
      <w:numFmt w:val="bullet"/>
      <w:lvlText w:val="-"/>
      <w:lvlJc w:val="left"/>
      <w:pPr>
        <w:ind w:left="720" w:hanging="360"/>
      </w:pPr>
      <w:rPr>
        <w:rFonts w:ascii="Arial" w:eastAsia="Times New Roman" w:hAnsi="Arial"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DA57A6"/>
    <w:multiLevelType w:val="hybridMultilevel"/>
    <w:tmpl w:val="90A224DA"/>
    <w:lvl w:ilvl="0" w:tplc="104A49A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4618D5"/>
    <w:multiLevelType w:val="hybridMultilevel"/>
    <w:tmpl w:val="481CD680"/>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07007B"/>
    <w:multiLevelType w:val="hybridMultilevel"/>
    <w:tmpl w:val="08C81D86"/>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6077D19"/>
    <w:multiLevelType w:val="hybridMultilevel"/>
    <w:tmpl w:val="E16A4E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FA037E"/>
    <w:multiLevelType w:val="hybridMultilevel"/>
    <w:tmpl w:val="69C053F6"/>
    <w:lvl w:ilvl="0" w:tplc="36F4B42C">
      <w:start w:val="1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8A34DB"/>
    <w:multiLevelType w:val="hybridMultilevel"/>
    <w:tmpl w:val="ACE66A78"/>
    <w:lvl w:ilvl="0" w:tplc="AB36C66C">
      <w:numFmt w:val="bullet"/>
      <w:lvlText w:val=""/>
      <w:lvlJc w:val="left"/>
      <w:pPr>
        <w:ind w:left="405" w:hanging="360"/>
      </w:pPr>
      <w:rPr>
        <w:rFonts w:ascii="Symbol" w:eastAsiaTheme="minorEastAsia" w:hAnsi="Symbol" w:cs="Arial" w:hint="default"/>
        <w:i/>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11"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CC84DC7"/>
    <w:multiLevelType w:val="hybridMultilevel"/>
    <w:tmpl w:val="20EC71CE"/>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782365"/>
    <w:multiLevelType w:val="hybridMultilevel"/>
    <w:tmpl w:val="84C2AE7E"/>
    <w:lvl w:ilvl="0" w:tplc="02D4FAEE">
      <w:start w:val="1"/>
      <w:numFmt w:val="bullet"/>
      <w:lvlText w:val="-"/>
      <w:lvlJc w:val="left"/>
      <w:pPr>
        <w:ind w:left="720" w:hanging="360"/>
      </w:pPr>
      <w:rPr>
        <w:rFonts w:ascii="Arial" w:eastAsia="Times New Roman" w:hAnsi="Arial"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3649CD"/>
    <w:multiLevelType w:val="hybridMultilevel"/>
    <w:tmpl w:val="EB5E3DF6"/>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C601983"/>
    <w:multiLevelType w:val="hybridMultilevel"/>
    <w:tmpl w:val="83223E78"/>
    <w:lvl w:ilvl="0" w:tplc="02D4FAEE">
      <w:start w:val="1"/>
      <w:numFmt w:val="bullet"/>
      <w:lvlText w:val="-"/>
      <w:lvlJc w:val="left"/>
      <w:pPr>
        <w:ind w:left="720" w:hanging="360"/>
      </w:pPr>
      <w:rPr>
        <w:rFonts w:ascii="Arial" w:eastAsia="Times New Roman" w:hAnsi="Arial" w:cs="Arial" w:hint="default"/>
        <w:color w:val="00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E3855F5"/>
    <w:multiLevelType w:val="hybridMultilevel"/>
    <w:tmpl w:val="8F869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21150B0"/>
    <w:multiLevelType w:val="multilevel"/>
    <w:tmpl w:val="82C645D0"/>
    <w:lvl w:ilvl="0">
      <w:start w:val="8"/>
      <w:numFmt w:val="decimal"/>
      <w:lvlText w:val="%1"/>
      <w:lvlJc w:val="left"/>
      <w:pPr>
        <w:ind w:left="360" w:hanging="360"/>
      </w:pPr>
      <w:rPr>
        <w:rFonts w:hint="default"/>
        <w:sz w:val="2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50D94E7C"/>
    <w:multiLevelType w:val="multilevel"/>
    <w:tmpl w:val="6BCC0840"/>
    <w:lvl w:ilvl="0">
      <w:start w:val="7"/>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18A6AA1"/>
    <w:multiLevelType w:val="hybridMultilevel"/>
    <w:tmpl w:val="A5CE659A"/>
    <w:lvl w:ilvl="0" w:tplc="91FCE04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1BA24B2"/>
    <w:multiLevelType w:val="multilevel"/>
    <w:tmpl w:val="1570B7A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104163B"/>
    <w:multiLevelType w:val="hybridMultilevel"/>
    <w:tmpl w:val="055E6A48"/>
    <w:lvl w:ilvl="0" w:tplc="608C760C">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B770A0"/>
    <w:multiLevelType w:val="hybridMultilevel"/>
    <w:tmpl w:val="F9BAE5E4"/>
    <w:lvl w:ilvl="0" w:tplc="02D4FAEE">
      <w:start w:val="1"/>
      <w:numFmt w:val="bullet"/>
      <w:lvlText w:val="-"/>
      <w:lvlJc w:val="left"/>
      <w:pPr>
        <w:ind w:left="360" w:hanging="360"/>
      </w:pPr>
      <w:rPr>
        <w:rFonts w:ascii="Arial" w:eastAsia="Times New Roman" w:hAnsi="Arial" w:cs="Arial" w:hint="default"/>
        <w:color w:val="00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90951CC"/>
    <w:multiLevelType w:val="multilevel"/>
    <w:tmpl w:val="B074CF3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B62E18"/>
    <w:multiLevelType w:val="multilevel"/>
    <w:tmpl w:val="1774010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abstractNum w:abstractNumId="44" w15:restartNumberingAfterBreak="0">
    <w:nsid w:val="74011C7F"/>
    <w:multiLevelType w:val="hybridMultilevel"/>
    <w:tmpl w:val="CF8834A4"/>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6" w15:restartNumberingAfterBreak="0">
    <w:nsid w:val="7FBC1609"/>
    <w:multiLevelType w:val="hybridMultilevel"/>
    <w:tmpl w:val="2968ED10"/>
    <w:lvl w:ilvl="0" w:tplc="0C0A0001">
      <w:start w:val="1"/>
      <w:numFmt w:val="bullet"/>
      <w:lvlText w:val=""/>
      <w:lvlJc w:val="left"/>
      <w:pPr>
        <w:ind w:left="784" w:hanging="360"/>
      </w:pPr>
      <w:rPr>
        <w:rFonts w:ascii="Symbol" w:hAnsi="Symbol"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num w:numId="1">
    <w:abstractNumId w:val="35"/>
  </w:num>
  <w:num w:numId="2">
    <w:abstractNumId w:val="8"/>
  </w:num>
  <w:num w:numId="3">
    <w:abstractNumId w:val="43"/>
  </w:num>
  <w:num w:numId="4">
    <w:abstractNumId w:val="24"/>
  </w:num>
  <w:num w:numId="5">
    <w:abstractNumId w:val="7"/>
  </w:num>
  <w:num w:numId="6">
    <w:abstractNumId w:val="28"/>
  </w:num>
  <w:num w:numId="7">
    <w:abstractNumId w:val="4"/>
  </w:num>
  <w:num w:numId="8">
    <w:abstractNumId w:val="29"/>
  </w:num>
  <w:num w:numId="9">
    <w:abstractNumId w:val="2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6"/>
  </w:num>
  <w:num w:numId="13">
    <w:abstractNumId w:val="42"/>
  </w:num>
  <w:num w:numId="14">
    <w:abstractNumId w:val="40"/>
  </w:num>
  <w:num w:numId="15">
    <w:abstractNumId w:val="31"/>
  </w:num>
  <w:num w:numId="16">
    <w:abstractNumId w:val="27"/>
  </w:num>
  <w:num w:numId="17">
    <w:abstractNumId w:val="30"/>
  </w:num>
  <w:num w:numId="18">
    <w:abstractNumId w:val="9"/>
  </w:num>
  <w:num w:numId="19">
    <w:abstractNumId w:val="23"/>
  </w:num>
  <w:num w:numId="20">
    <w:abstractNumId w:val="3"/>
  </w:num>
  <w:num w:numId="21">
    <w:abstractNumId w:val="1"/>
  </w:num>
  <w:num w:numId="22">
    <w:abstractNumId w:val="36"/>
  </w:num>
  <w:num w:numId="23">
    <w:abstractNumId w:val="33"/>
  </w:num>
  <w:num w:numId="24">
    <w:abstractNumId w:val="38"/>
  </w:num>
  <w:num w:numId="25">
    <w:abstractNumId w:val="15"/>
  </w:num>
  <w:num w:numId="26">
    <w:abstractNumId w:val="13"/>
  </w:num>
  <w:num w:numId="27">
    <w:abstractNumId w:val="0"/>
  </w:num>
  <w:num w:numId="28">
    <w:abstractNumId w:val="45"/>
  </w:num>
  <w:num w:numId="29">
    <w:abstractNumId w:val="14"/>
  </w:num>
  <w:num w:numId="30">
    <w:abstractNumId w:val="25"/>
  </w:num>
  <w:num w:numId="31">
    <w:abstractNumId w:val="21"/>
  </w:num>
  <w:num w:numId="32">
    <w:abstractNumId w:val="19"/>
  </w:num>
  <w:num w:numId="33">
    <w:abstractNumId w:val="5"/>
  </w:num>
  <w:num w:numId="34">
    <w:abstractNumId w:val="44"/>
  </w:num>
  <w:num w:numId="35">
    <w:abstractNumId w:val="12"/>
  </w:num>
  <w:num w:numId="36">
    <w:abstractNumId w:val="6"/>
  </w:num>
  <w:num w:numId="37">
    <w:abstractNumId w:val="20"/>
  </w:num>
  <w:num w:numId="38">
    <w:abstractNumId w:val="41"/>
  </w:num>
  <w:num w:numId="39">
    <w:abstractNumId w:val="26"/>
  </w:num>
  <w:num w:numId="40">
    <w:abstractNumId w:val="39"/>
  </w:num>
  <w:num w:numId="41">
    <w:abstractNumId w:val="34"/>
  </w:num>
  <w:num w:numId="42">
    <w:abstractNumId w:val="32"/>
  </w:num>
  <w:num w:numId="43">
    <w:abstractNumId w:val="37"/>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num>
  <w:num w:numId="47">
    <w:abstractNumId w:val="46"/>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Footer/>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593"/>
    <w:rsid w:val="00011BB1"/>
    <w:rsid w:val="00014E19"/>
    <w:rsid w:val="00033706"/>
    <w:rsid w:val="0003447A"/>
    <w:rsid w:val="00043445"/>
    <w:rsid w:val="00045159"/>
    <w:rsid w:val="00046363"/>
    <w:rsid w:val="0004647D"/>
    <w:rsid w:val="000467D2"/>
    <w:rsid w:val="0006570E"/>
    <w:rsid w:val="0007531C"/>
    <w:rsid w:val="0007633C"/>
    <w:rsid w:val="000A5008"/>
    <w:rsid w:val="000B1A2A"/>
    <w:rsid w:val="000C396B"/>
    <w:rsid w:val="000D37CF"/>
    <w:rsid w:val="000E7208"/>
    <w:rsid w:val="000E78B4"/>
    <w:rsid w:val="000F232E"/>
    <w:rsid w:val="000F49B0"/>
    <w:rsid w:val="000F7EFE"/>
    <w:rsid w:val="00102ED7"/>
    <w:rsid w:val="00103B36"/>
    <w:rsid w:val="00147AAA"/>
    <w:rsid w:val="00154BFE"/>
    <w:rsid w:val="001926C0"/>
    <w:rsid w:val="00192A5F"/>
    <w:rsid w:val="00195C2D"/>
    <w:rsid w:val="001A7E2C"/>
    <w:rsid w:val="001C1DD8"/>
    <w:rsid w:val="001D743E"/>
    <w:rsid w:val="001E14F3"/>
    <w:rsid w:val="001E17DD"/>
    <w:rsid w:val="001E24B9"/>
    <w:rsid w:val="001E4D8E"/>
    <w:rsid w:val="001E7177"/>
    <w:rsid w:val="001F6D7A"/>
    <w:rsid w:val="001F72E6"/>
    <w:rsid w:val="0020307D"/>
    <w:rsid w:val="002053FF"/>
    <w:rsid w:val="0021758F"/>
    <w:rsid w:val="002175AA"/>
    <w:rsid w:val="0022463D"/>
    <w:rsid w:val="00225D34"/>
    <w:rsid w:val="00227007"/>
    <w:rsid w:val="00235A9F"/>
    <w:rsid w:val="002455D8"/>
    <w:rsid w:val="002505ED"/>
    <w:rsid w:val="0026452D"/>
    <w:rsid w:val="002652CA"/>
    <w:rsid w:val="00267CF2"/>
    <w:rsid w:val="00272D32"/>
    <w:rsid w:val="0028777A"/>
    <w:rsid w:val="00290221"/>
    <w:rsid w:val="0029621C"/>
    <w:rsid w:val="002A1AB5"/>
    <w:rsid w:val="002A42DF"/>
    <w:rsid w:val="002A5FFD"/>
    <w:rsid w:val="002B16DD"/>
    <w:rsid w:val="002B3F0E"/>
    <w:rsid w:val="002B66E7"/>
    <w:rsid w:val="002C0F3F"/>
    <w:rsid w:val="002C1C7C"/>
    <w:rsid w:val="002E3C8B"/>
    <w:rsid w:val="002F1FCD"/>
    <w:rsid w:val="0030579C"/>
    <w:rsid w:val="00307A28"/>
    <w:rsid w:val="00312FCC"/>
    <w:rsid w:val="00316087"/>
    <w:rsid w:val="0031620B"/>
    <w:rsid w:val="0032519F"/>
    <w:rsid w:val="00346F0A"/>
    <w:rsid w:val="003519C1"/>
    <w:rsid w:val="0037502B"/>
    <w:rsid w:val="003762BB"/>
    <w:rsid w:val="003827AA"/>
    <w:rsid w:val="00386E52"/>
    <w:rsid w:val="0039741D"/>
    <w:rsid w:val="003A03A0"/>
    <w:rsid w:val="003A23CF"/>
    <w:rsid w:val="003A7C85"/>
    <w:rsid w:val="003B410B"/>
    <w:rsid w:val="003B5C27"/>
    <w:rsid w:val="003B78DE"/>
    <w:rsid w:val="003C535A"/>
    <w:rsid w:val="003C7375"/>
    <w:rsid w:val="003C7429"/>
    <w:rsid w:val="003D08C2"/>
    <w:rsid w:val="003D31B0"/>
    <w:rsid w:val="003D5D12"/>
    <w:rsid w:val="003E6D46"/>
    <w:rsid w:val="003F0867"/>
    <w:rsid w:val="003F4751"/>
    <w:rsid w:val="003F6A75"/>
    <w:rsid w:val="0044320C"/>
    <w:rsid w:val="00453F61"/>
    <w:rsid w:val="0046069F"/>
    <w:rsid w:val="00461593"/>
    <w:rsid w:val="004673DE"/>
    <w:rsid w:val="004738AF"/>
    <w:rsid w:val="00485AB6"/>
    <w:rsid w:val="004936A8"/>
    <w:rsid w:val="00494EF9"/>
    <w:rsid w:val="004A63D9"/>
    <w:rsid w:val="004B330E"/>
    <w:rsid w:val="004C0535"/>
    <w:rsid w:val="004C233D"/>
    <w:rsid w:val="004C48DC"/>
    <w:rsid w:val="004D29C8"/>
    <w:rsid w:val="004D7AB9"/>
    <w:rsid w:val="004E4F52"/>
    <w:rsid w:val="004E5858"/>
    <w:rsid w:val="004F2C1A"/>
    <w:rsid w:val="00504C91"/>
    <w:rsid w:val="00534833"/>
    <w:rsid w:val="00541FE5"/>
    <w:rsid w:val="00543028"/>
    <w:rsid w:val="0054627B"/>
    <w:rsid w:val="00550F3D"/>
    <w:rsid w:val="00552ED7"/>
    <w:rsid w:val="005551B1"/>
    <w:rsid w:val="005563DD"/>
    <w:rsid w:val="00571A00"/>
    <w:rsid w:val="005943A6"/>
    <w:rsid w:val="00596D4B"/>
    <w:rsid w:val="0059734A"/>
    <w:rsid w:val="005A1B0D"/>
    <w:rsid w:val="005A27D0"/>
    <w:rsid w:val="005A300B"/>
    <w:rsid w:val="005A6B83"/>
    <w:rsid w:val="005A7361"/>
    <w:rsid w:val="005B1506"/>
    <w:rsid w:val="005B6C17"/>
    <w:rsid w:val="005B6D93"/>
    <w:rsid w:val="005C03F4"/>
    <w:rsid w:val="005C1860"/>
    <w:rsid w:val="005C21A9"/>
    <w:rsid w:val="005D1809"/>
    <w:rsid w:val="005E231B"/>
    <w:rsid w:val="005F0EEB"/>
    <w:rsid w:val="005F5B42"/>
    <w:rsid w:val="00603489"/>
    <w:rsid w:val="006123D8"/>
    <w:rsid w:val="00614101"/>
    <w:rsid w:val="0061753A"/>
    <w:rsid w:val="006276A0"/>
    <w:rsid w:val="00633E24"/>
    <w:rsid w:val="00635033"/>
    <w:rsid w:val="00636E23"/>
    <w:rsid w:val="00645281"/>
    <w:rsid w:val="006459DE"/>
    <w:rsid w:val="00647DBF"/>
    <w:rsid w:val="006537F4"/>
    <w:rsid w:val="0066237B"/>
    <w:rsid w:val="00664CF9"/>
    <w:rsid w:val="00666485"/>
    <w:rsid w:val="006717DF"/>
    <w:rsid w:val="00675E2E"/>
    <w:rsid w:val="00687416"/>
    <w:rsid w:val="006909BC"/>
    <w:rsid w:val="006927BD"/>
    <w:rsid w:val="00695A2F"/>
    <w:rsid w:val="006A2C44"/>
    <w:rsid w:val="006B0623"/>
    <w:rsid w:val="006B16F6"/>
    <w:rsid w:val="006B7656"/>
    <w:rsid w:val="006D3555"/>
    <w:rsid w:val="006E7620"/>
    <w:rsid w:val="006F0F58"/>
    <w:rsid w:val="006F745F"/>
    <w:rsid w:val="00712E26"/>
    <w:rsid w:val="00732732"/>
    <w:rsid w:val="00740B0C"/>
    <w:rsid w:val="0076194C"/>
    <w:rsid w:val="007659F1"/>
    <w:rsid w:val="007773D6"/>
    <w:rsid w:val="00781A94"/>
    <w:rsid w:val="00783C42"/>
    <w:rsid w:val="007A681E"/>
    <w:rsid w:val="007B2176"/>
    <w:rsid w:val="007C08C0"/>
    <w:rsid w:val="007F361B"/>
    <w:rsid w:val="007F4444"/>
    <w:rsid w:val="00816055"/>
    <w:rsid w:val="00824781"/>
    <w:rsid w:val="0082500B"/>
    <w:rsid w:val="0083135C"/>
    <w:rsid w:val="0083392C"/>
    <w:rsid w:val="00853C37"/>
    <w:rsid w:val="00861AEB"/>
    <w:rsid w:val="00870EAF"/>
    <w:rsid w:val="00871C2C"/>
    <w:rsid w:val="008742D8"/>
    <w:rsid w:val="008B19B7"/>
    <w:rsid w:val="008B6DD6"/>
    <w:rsid w:val="008C1F6D"/>
    <w:rsid w:val="008F521F"/>
    <w:rsid w:val="00900F52"/>
    <w:rsid w:val="0090553D"/>
    <w:rsid w:val="00921467"/>
    <w:rsid w:val="00921CA5"/>
    <w:rsid w:val="00936143"/>
    <w:rsid w:val="009378C3"/>
    <w:rsid w:val="009446A5"/>
    <w:rsid w:val="00961FE2"/>
    <w:rsid w:val="0097050A"/>
    <w:rsid w:val="00976E16"/>
    <w:rsid w:val="00986444"/>
    <w:rsid w:val="00990B84"/>
    <w:rsid w:val="00991DAA"/>
    <w:rsid w:val="00995D1F"/>
    <w:rsid w:val="009D1946"/>
    <w:rsid w:val="009D1B5B"/>
    <w:rsid w:val="009D1DFE"/>
    <w:rsid w:val="009D2BBF"/>
    <w:rsid w:val="009E3BF4"/>
    <w:rsid w:val="009E3F62"/>
    <w:rsid w:val="009F4AD0"/>
    <w:rsid w:val="009F6206"/>
    <w:rsid w:val="00A05265"/>
    <w:rsid w:val="00A14D6C"/>
    <w:rsid w:val="00A16910"/>
    <w:rsid w:val="00A17E40"/>
    <w:rsid w:val="00A231D6"/>
    <w:rsid w:val="00A2598F"/>
    <w:rsid w:val="00A52DF8"/>
    <w:rsid w:val="00A60BC4"/>
    <w:rsid w:val="00A651BB"/>
    <w:rsid w:val="00A6533D"/>
    <w:rsid w:val="00A72969"/>
    <w:rsid w:val="00A75B96"/>
    <w:rsid w:val="00A94FF0"/>
    <w:rsid w:val="00A95ECB"/>
    <w:rsid w:val="00AA0572"/>
    <w:rsid w:val="00AA1DB2"/>
    <w:rsid w:val="00AA4DD7"/>
    <w:rsid w:val="00AD4987"/>
    <w:rsid w:val="00AE28B5"/>
    <w:rsid w:val="00AE75BF"/>
    <w:rsid w:val="00AE7723"/>
    <w:rsid w:val="00AE7CF0"/>
    <w:rsid w:val="00AF31B8"/>
    <w:rsid w:val="00AF47C2"/>
    <w:rsid w:val="00B015A8"/>
    <w:rsid w:val="00B107FB"/>
    <w:rsid w:val="00B11D3B"/>
    <w:rsid w:val="00B1206E"/>
    <w:rsid w:val="00B13B9B"/>
    <w:rsid w:val="00B15F7B"/>
    <w:rsid w:val="00B2257D"/>
    <w:rsid w:val="00B23950"/>
    <w:rsid w:val="00B32749"/>
    <w:rsid w:val="00B34E64"/>
    <w:rsid w:val="00B36B00"/>
    <w:rsid w:val="00B379C8"/>
    <w:rsid w:val="00B4302F"/>
    <w:rsid w:val="00B46188"/>
    <w:rsid w:val="00B84687"/>
    <w:rsid w:val="00B922AC"/>
    <w:rsid w:val="00B96E6C"/>
    <w:rsid w:val="00BA0578"/>
    <w:rsid w:val="00BA2964"/>
    <w:rsid w:val="00BC2D66"/>
    <w:rsid w:val="00BC30B7"/>
    <w:rsid w:val="00BD6297"/>
    <w:rsid w:val="00BE2564"/>
    <w:rsid w:val="00BE37A6"/>
    <w:rsid w:val="00BE42A9"/>
    <w:rsid w:val="00BE6F22"/>
    <w:rsid w:val="00C04142"/>
    <w:rsid w:val="00C20E38"/>
    <w:rsid w:val="00C33FAD"/>
    <w:rsid w:val="00C34610"/>
    <w:rsid w:val="00C445E5"/>
    <w:rsid w:val="00C50723"/>
    <w:rsid w:val="00C5215D"/>
    <w:rsid w:val="00C53EF2"/>
    <w:rsid w:val="00C559B9"/>
    <w:rsid w:val="00C5649B"/>
    <w:rsid w:val="00C60BFC"/>
    <w:rsid w:val="00C62209"/>
    <w:rsid w:val="00C64171"/>
    <w:rsid w:val="00C66933"/>
    <w:rsid w:val="00C74A2A"/>
    <w:rsid w:val="00C8066B"/>
    <w:rsid w:val="00C83D07"/>
    <w:rsid w:val="00C91F62"/>
    <w:rsid w:val="00CB2EE1"/>
    <w:rsid w:val="00CC6AC4"/>
    <w:rsid w:val="00CD1271"/>
    <w:rsid w:val="00CD1CBF"/>
    <w:rsid w:val="00CE425B"/>
    <w:rsid w:val="00CE63F6"/>
    <w:rsid w:val="00CE67C3"/>
    <w:rsid w:val="00D13AA5"/>
    <w:rsid w:val="00D236F6"/>
    <w:rsid w:val="00D24030"/>
    <w:rsid w:val="00D24D8D"/>
    <w:rsid w:val="00D26DFA"/>
    <w:rsid w:val="00D33D1E"/>
    <w:rsid w:val="00D417DE"/>
    <w:rsid w:val="00D41C45"/>
    <w:rsid w:val="00D42131"/>
    <w:rsid w:val="00D438EB"/>
    <w:rsid w:val="00D443BA"/>
    <w:rsid w:val="00D45BAA"/>
    <w:rsid w:val="00D45CB0"/>
    <w:rsid w:val="00D64164"/>
    <w:rsid w:val="00D662D1"/>
    <w:rsid w:val="00D83158"/>
    <w:rsid w:val="00D9599D"/>
    <w:rsid w:val="00DA65C5"/>
    <w:rsid w:val="00DA7C03"/>
    <w:rsid w:val="00DB4FCD"/>
    <w:rsid w:val="00DC4E09"/>
    <w:rsid w:val="00DC7B2E"/>
    <w:rsid w:val="00DF13B8"/>
    <w:rsid w:val="00E042FF"/>
    <w:rsid w:val="00E11B41"/>
    <w:rsid w:val="00E21FBC"/>
    <w:rsid w:val="00E2301E"/>
    <w:rsid w:val="00E37A0F"/>
    <w:rsid w:val="00E37C7B"/>
    <w:rsid w:val="00E42676"/>
    <w:rsid w:val="00E439EF"/>
    <w:rsid w:val="00E513EA"/>
    <w:rsid w:val="00E5674B"/>
    <w:rsid w:val="00E61056"/>
    <w:rsid w:val="00E7105B"/>
    <w:rsid w:val="00E73874"/>
    <w:rsid w:val="00E74901"/>
    <w:rsid w:val="00E771BE"/>
    <w:rsid w:val="00E81428"/>
    <w:rsid w:val="00E90D1E"/>
    <w:rsid w:val="00E9289C"/>
    <w:rsid w:val="00EA2DEC"/>
    <w:rsid w:val="00EA6D48"/>
    <w:rsid w:val="00EB130F"/>
    <w:rsid w:val="00EB3BC2"/>
    <w:rsid w:val="00EC4FF7"/>
    <w:rsid w:val="00ED34DD"/>
    <w:rsid w:val="00ED51DB"/>
    <w:rsid w:val="00EE438C"/>
    <w:rsid w:val="00EE7044"/>
    <w:rsid w:val="00EF483E"/>
    <w:rsid w:val="00F16A1F"/>
    <w:rsid w:val="00F25864"/>
    <w:rsid w:val="00F25D30"/>
    <w:rsid w:val="00F338B3"/>
    <w:rsid w:val="00F4498F"/>
    <w:rsid w:val="00F5065A"/>
    <w:rsid w:val="00F57597"/>
    <w:rsid w:val="00F60C33"/>
    <w:rsid w:val="00F72977"/>
    <w:rsid w:val="00F72979"/>
    <w:rsid w:val="00F7643A"/>
    <w:rsid w:val="00F771B7"/>
    <w:rsid w:val="00F8586C"/>
    <w:rsid w:val="00F87064"/>
    <w:rsid w:val="00F964A7"/>
    <w:rsid w:val="00F97C03"/>
    <w:rsid w:val="00F97F46"/>
    <w:rsid w:val="00FA112B"/>
    <w:rsid w:val="00FA54A6"/>
    <w:rsid w:val="00FB7687"/>
    <w:rsid w:val="00FC2F02"/>
    <w:rsid w:val="00FD31D0"/>
    <w:rsid w:val="00FD4A4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D59FA59"/>
  <w15:docId w15:val="{2E6D67D4-2448-489B-954F-87ADC3F9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uiPriority w:val="9"/>
    <w:qFormat/>
    <w:rsid w:val="00461593"/>
    <w:pPr>
      <w:keepNext/>
      <w:outlineLvl w:val="0"/>
    </w:pPr>
    <w:rPr>
      <w:sz w:val="28"/>
    </w:rPr>
  </w:style>
  <w:style w:type="paragraph" w:styleId="Ttulo2">
    <w:name w:val="heading 2"/>
    <w:basedOn w:val="Normal"/>
    <w:next w:val="Normal"/>
    <w:link w:val="Ttulo2Car"/>
    <w:unhideWhenUsed/>
    <w:qFormat/>
    <w:rsid w:val="000E78B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1593"/>
    <w:rPr>
      <w:rFonts w:ascii="Arial" w:eastAsia="Times New Roman" w:hAnsi="Arial" w:cs="Times New Roman"/>
      <w:sz w:val="28"/>
      <w:szCs w:val="20"/>
      <w:lang w:val="es-ES_tradnl" w:eastAsia="es-ES"/>
    </w:rPr>
  </w:style>
  <w:style w:type="character" w:customStyle="1" w:styleId="Ttulo2Car">
    <w:name w:val="Título 2 Car"/>
    <w:basedOn w:val="Fuentedeprrafopredeter"/>
    <w:link w:val="Ttulo2"/>
    <w:rsid w:val="000E78B4"/>
    <w:rPr>
      <w:rFonts w:asciiTheme="majorHAnsi" w:eastAsiaTheme="majorEastAsia" w:hAnsiTheme="majorHAnsi" w:cstheme="majorBidi"/>
      <w:color w:val="365F91" w:themeColor="accent1" w:themeShade="BF"/>
      <w:sz w:val="26"/>
      <w:szCs w:val="26"/>
      <w:lang w:val="es-ES_tradnl" w:eastAsia="es-ES"/>
    </w:rPr>
  </w:style>
  <w:style w:type="paragraph" w:styleId="Encabezado">
    <w:name w:val="header"/>
    <w:aliases w:val="h,h8,h9,h10,h18"/>
    <w:basedOn w:val="Normal"/>
    <w:link w:val="EncabezadoCar"/>
    <w:unhideWhenUsed/>
    <w:rsid w:val="00461593"/>
    <w:pPr>
      <w:tabs>
        <w:tab w:val="center" w:pos="4419"/>
        <w:tab w:val="right" w:pos="8838"/>
      </w:tabs>
    </w:pPr>
  </w:style>
  <w:style w:type="character" w:customStyle="1" w:styleId="EncabezadoCar">
    <w:name w:val="Encabezado Car"/>
    <w:aliases w:val="h Car,h8 Car,h9 Car,h10 Car,h18 Car"/>
    <w:basedOn w:val="Fuentedeprrafopredeter"/>
    <w:link w:val="Encabezado"/>
    <w:rsid w:val="00461593"/>
  </w:style>
  <w:style w:type="paragraph" w:styleId="Piedepgina">
    <w:name w:val="footer"/>
    <w:basedOn w:val="Normal"/>
    <w:link w:val="PiedepginaCar"/>
    <w:unhideWhenUsed/>
    <w:rsid w:val="00461593"/>
    <w:pPr>
      <w:tabs>
        <w:tab w:val="center" w:pos="4419"/>
        <w:tab w:val="right" w:pos="8838"/>
      </w:tabs>
    </w:pPr>
  </w:style>
  <w:style w:type="character" w:customStyle="1" w:styleId="PiedepginaCar">
    <w:name w:val="Pie de página Car"/>
    <w:basedOn w:val="Fuentedeprrafopredeter"/>
    <w:link w:val="Piedepgina"/>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
    <w:basedOn w:val="Normal"/>
    <w:link w:val="PrrafodelistaCar"/>
    <w:qFormat/>
    <w:rsid w:val="005943A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rsid w:val="005E231B"/>
    <w:rPr>
      <w:rFonts w:ascii="Arial" w:eastAsia="Times New Roman" w:hAnsi="Arial" w:cs="Times New Roman"/>
      <w:sz w:val="24"/>
      <w:szCs w:val="20"/>
      <w:lang w:val="es-ES_tradnl" w:eastAsia="es-ES"/>
    </w:r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3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94FF0"/>
    <w:rPr>
      <w:sz w:val="16"/>
      <w:szCs w:val="16"/>
    </w:rPr>
  </w:style>
  <w:style w:type="paragraph" w:styleId="Textocomentario">
    <w:name w:val="annotation text"/>
    <w:basedOn w:val="Normal"/>
    <w:link w:val="TextocomentarioCar"/>
    <w:uiPriority w:val="99"/>
    <w:semiHidden/>
    <w:unhideWhenUsed/>
    <w:rsid w:val="00A94FF0"/>
    <w:rPr>
      <w:sz w:val="20"/>
    </w:rPr>
  </w:style>
  <w:style w:type="character" w:customStyle="1" w:styleId="TextocomentarioCar">
    <w:name w:val="Texto comentario Car"/>
    <w:basedOn w:val="Fuentedeprrafopredeter"/>
    <w:link w:val="Textocomentario"/>
    <w:uiPriority w:val="99"/>
    <w:semiHidden/>
    <w:rsid w:val="00A94FF0"/>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A94FF0"/>
    <w:rPr>
      <w:b/>
      <w:bCs/>
    </w:rPr>
  </w:style>
  <w:style w:type="character" w:customStyle="1" w:styleId="AsuntodelcomentarioCar">
    <w:name w:val="Asunto del comentario Car"/>
    <w:basedOn w:val="TextocomentarioCar"/>
    <w:link w:val="Asuntodelcomentario"/>
    <w:uiPriority w:val="99"/>
    <w:semiHidden/>
    <w:rsid w:val="00A94FF0"/>
    <w:rPr>
      <w:rFonts w:ascii="Arial" w:eastAsia="Times New Roman" w:hAnsi="Arial" w:cs="Times New Roman"/>
      <w:b/>
      <w:bCs/>
      <w:sz w:val="20"/>
      <w:szCs w:val="20"/>
      <w:lang w:val="es-ES_tradnl" w:eastAsia="es-ES"/>
    </w:rPr>
  </w:style>
  <w:style w:type="paragraph" w:styleId="Textoindependiente">
    <w:name w:val="Body Text"/>
    <w:aliases w:val="Car3, Car3"/>
    <w:basedOn w:val="Normal"/>
    <w:link w:val="TextoindependienteCar"/>
    <w:uiPriority w:val="99"/>
    <w:unhideWhenUsed/>
    <w:rsid w:val="005E231B"/>
    <w:pPr>
      <w:spacing w:after="120"/>
    </w:pPr>
  </w:style>
  <w:style w:type="character" w:customStyle="1" w:styleId="TextoindependienteCar">
    <w:name w:val="Texto independiente Car"/>
    <w:aliases w:val="Car3 Car, Car3 Car"/>
    <w:basedOn w:val="Fuentedeprrafopredeter"/>
    <w:link w:val="Textoindependiente"/>
    <w:uiPriority w:val="99"/>
    <w:rsid w:val="005E231B"/>
    <w:rPr>
      <w:rFonts w:ascii="Arial" w:eastAsia="Times New Roman" w:hAnsi="Arial" w:cs="Times New Roman"/>
      <w:sz w:val="24"/>
      <w:szCs w:val="20"/>
      <w:lang w:val="es-ES_tradnl" w:eastAsia="es-ES"/>
    </w:rPr>
  </w:style>
  <w:style w:type="paragraph" w:customStyle="1" w:styleId="Default">
    <w:name w:val="Default"/>
    <w:link w:val="DefaultCar"/>
    <w:rsid w:val="005E231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E231B"/>
    <w:rPr>
      <w:rFonts w:ascii="Arial" w:eastAsia="Times New Roman" w:hAnsi="Arial" w:cs="Arial"/>
      <w:color w:val="000000"/>
      <w:sz w:val="24"/>
      <w:szCs w:val="24"/>
      <w:lang w:val="es-ES" w:eastAsia="es-ES"/>
    </w:rPr>
  </w:style>
  <w:style w:type="paragraph" w:customStyle="1" w:styleId="Style1">
    <w:name w:val="Style 1"/>
    <w:uiPriority w:val="99"/>
    <w:rsid w:val="005E231B"/>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uiPriority w:val="59"/>
    <w:rsid w:val="005E231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231B"/>
    <w:pPr>
      <w:spacing w:before="100" w:beforeAutospacing="1" w:after="100" w:afterAutospacing="1"/>
      <w:jc w:val="left"/>
    </w:pPr>
    <w:rPr>
      <w:rFonts w:ascii="Times New Roman" w:hAnsi="Times New Roman"/>
      <w:szCs w:val="24"/>
      <w:lang w:val="es-CO" w:eastAsia="es-CO"/>
    </w:rPr>
  </w:style>
  <w:style w:type="paragraph" w:styleId="Sinespaciado">
    <w:name w:val="No Spacing"/>
    <w:qFormat/>
    <w:rsid w:val="005E231B"/>
    <w:pPr>
      <w:spacing w:after="0" w:line="240" w:lineRule="auto"/>
      <w:jc w:val="both"/>
    </w:pPr>
    <w:rPr>
      <w:rFonts w:ascii="Arial" w:eastAsia="Times New Roman" w:hAnsi="Arial" w:cs="Times New Roman"/>
      <w:sz w:val="24"/>
      <w:szCs w:val="20"/>
      <w:lang w:val="es-ES_tradnl" w:eastAsia="es-ES"/>
    </w:rPr>
  </w:style>
  <w:style w:type="character" w:customStyle="1" w:styleId="estilo51">
    <w:name w:val="estilo51"/>
    <w:basedOn w:val="Fuentedeprrafopredeter"/>
    <w:rsid w:val="000E78B4"/>
    <w:rPr>
      <w:color w:val="FF0000"/>
    </w:rPr>
  </w:style>
  <w:style w:type="character" w:styleId="nfasis">
    <w:name w:val="Emphasis"/>
    <w:basedOn w:val="Fuentedeprrafopredeter"/>
    <w:qFormat/>
    <w:rsid w:val="000E78B4"/>
    <w:rPr>
      <w:i/>
      <w:iCs/>
    </w:rPr>
  </w:style>
  <w:style w:type="character" w:styleId="Hipervnculovisitado">
    <w:name w:val="FollowedHyperlink"/>
    <w:rsid w:val="000E78B4"/>
    <w:rPr>
      <w:color w:val="800080"/>
      <w:u w:val="single"/>
    </w:rPr>
  </w:style>
  <w:style w:type="paragraph" w:customStyle="1" w:styleId="CM4">
    <w:name w:val="CM4"/>
    <w:basedOn w:val="Default"/>
    <w:next w:val="Default"/>
    <w:rsid w:val="000E78B4"/>
  </w:style>
  <w:style w:type="paragraph" w:customStyle="1" w:styleId="Textoindependiente311">
    <w:name w:val="Texto independiente 311"/>
    <w:basedOn w:val="Normal"/>
    <w:rsid w:val="000E78B4"/>
    <w:pPr>
      <w:widowControl w:val="0"/>
      <w:tabs>
        <w:tab w:val="left" w:pos="-720"/>
        <w:tab w:val="left" w:pos="1560"/>
      </w:tabs>
      <w:suppressAutoHyphens/>
      <w:jc w:val="left"/>
    </w:pPr>
    <w:rPr>
      <w:spacing w:val="-3"/>
    </w:rPr>
  </w:style>
  <w:style w:type="character" w:customStyle="1" w:styleId="CharacterStyle1">
    <w:name w:val="Character Style 1"/>
    <w:uiPriority w:val="99"/>
    <w:rsid w:val="00961FE2"/>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490099190">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xxxxxxxxxx@inpec.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3815FE-E968-40F0-8D75-4D5E79ED9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32</Pages>
  <Words>9357</Words>
  <Characters>53339</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ALMACEN</cp:lastModifiedBy>
  <cp:revision>29</cp:revision>
  <cp:lastPrinted>2020-09-25T14:12:00Z</cp:lastPrinted>
  <dcterms:created xsi:type="dcterms:W3CDTF">2020-02-03T16:47:00Z</dcterms:created>
  <dcterms:modified xsi:type="dcterms:W3CDTF">2020-09-25T15:01:00Z</dcterms:modified>
</cp:coreProperties>
</file>